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03" w:rsidRDefault="00B54BFF" w:rsidP="00576EAC">
      <w:pPr>
        <w:rPr>
          <w:rFonts w:asciiTheme="majorHAnsi" w:hAnsiTheme="majorHAnsi"/>
          <w:b/>
          <w:sz w:val="36"/>
        </w:rPr>
      </w:pPr>
    </w:p>
    <w:p w:rsidR="003C2734" w:rsidRDefault="00B54BFF" w:rsidP="00576EAC">
      <w:pPr>
        <w:rPr>
          <w:rFonts w:asciiTheme="majorHAnsi" w:hAnsiTheme="majorHAnsi"/>
          <w:b/>
          <w:sz w:val="36"/>
        </w:rPr>
      </w:pPr>
      <w:r w:rsidRPr="00117C03">
        <w:rPr>
          <w:rFonts w:asciiTheme="majorHAnsi" w:hAnsiTheme="majorHAnsi"/>
          <w:b/>
          <w:sz w:val="36"/>
        </w:rPr>
        <w:t>SATHA Report</w:t>
      </w:r>
    </w:p>
    <w:p w:rsidR="00157065" w:rsidRPr="00D547E9" w:rsidRDefault="00B54BFF" w:rsidP="00576EAC">
      <w:pPr>
        <w:spacing w:after="0"/>
        <w:rPr>
          <w:rFonts w:asciiTheme="majorHAnsi" w:hAnsiTheme="majorHAnsi"/>
          <w:sz w:val="32"/>
        </w:rPr>
      </w:pPr>
      <w:r w:rsidRPr="00D547E9">
        <w:rPr>
          <w:rFonts w:asciiTheme="majorHAnsi" w:hAnsiTheme="majorHAnsi"/>
          <w:sz w:val="32"/>
        </w:rPr>
        <w:t xml:space="preserve">As </w:t>
      </w:r>
      <w:r>
        <w:rPr>
          <w:rFonts w:asciiTheme="majorHAnsi" w:hAnsiTheme="majorHAnsi"/>
          <w:sz w:val="32"/>
        </w:rPr>
        <w:t xml:space="preserve">a </w:t>
      </w:r>
      <w:r w:rsidRPr="00D547E9">
        <w:rPr>
          <w:rFonts w:asciiTheme="majorHAnsi" w:hAnsiTheme="majorHAnsi"/>
          <w:sz w:val="32"/>
        </w:rPr>
        <w:t xml:space="preserve">part of  </w:t>
      </w:r>
    </w:p>
    <w:p w:rsidR="006F5E46" w:rsidRPr="00117C03" w:rsidRDefault="00B54BFF" w:rsidP="00576EAC">
      <w:pPr>
        <w:spacing w:after="0"/>
        <w:rPr>
          <w:rFonts w:asciiTheme="majorHAnsi" w:hAnsiTheme="majorHAnsi"/>
          <w:sz w:val="36"/>
        </w:rPr>
      </w:pPr>
      <w:r>
        <w:rPr>
          <w:rFonts w:asciiTheme="majorHAnsi" w:hAnsiTheme="majorHAnsi"/>
          <w:sz w:val="36"/>
        </w:rPr>
        <w:t>6</w:t>
      </w:r>
      <w:r w:rsidRPr="00157065">
        <w:rPr>
          <w:rFonts w:asciiTheme="majorHAnsi" w:hAnsiTheme="majorHAnsi"/>
          <w:sz w:val="36"/>
          <w:vertAlign w:val="superscript"/>
        </w:rPr>
        <w:t>th</w:t>
      </w:r>
      <w:r>
        <w:rPr>
          <w:rFonts w:asciiTheme="majorHAnsi" w:hAnsiTheme="majorHAnsi"/>
          <w:sz w:val="36"/>
        </w:rPr>
        <w:t xml:space="preserve"> Invention to Innovation Summit</w:t>
      </w:r>
    </w:p>
    <w:p w:rsidR="007834D6" w:rsidRPr="007834D6" w:rsidRDefault="00B54BFF" w:rsidP="00576EAC">
      <w:pPr>
        <w:pStyle w:val="NoSpacing"/>
        <w:rPr>
          <w:rFonts w:asciiTheme="majorHAnsi" w:eastAsiaTheme="majorEastAsia" w:hAnsiTheme="majorHAnsi" w:cstheme="majorBidi"/>
          <w:sz w:val="36"/>
          <w:szCs w:val="36"/>
        </w:rPr>
      </w:pPr>
      <w:r w:rsidRPr="007834D6">
        <w:rPr>
          <w:rFonts w:asciiTheme="majorHAnsi" w:eastAsiaTheme="majorEastAsia" w:hAnsiTheme="majorHAnsi" w:cstheme="majorBidi"/>
          <w:sz w:val="36"/>
          <w:szCs w:val="36"/>
        </w:rPr>
        <w:t xml:space="preserve">University of </w:t>
      </w:r>
      <w:r>
        <w:rPr>
          <w:rFonts w:asciiTheme="majorHAnsi" w:eastAsiaTheme="majorEastAsia" w:hAnsiTheme="majorHAnsi" w:cstheme="majorBidi"/>
          <w:sz w:val="36"/>
          <w:szCs w:val="36"/>
        </w:rPr>
        <w:t>the Punjab, Lahore</w:t>
      </w:r>
    </w:p>
    <w:p w:rsidR="00117C03" w:rsidRPr="009E3739" w:rsidRDefault="00B54BFF" w:rsidP="009E3739">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March</w:t>
      </w:r>
      <w:r w:rsidRPr="007834D6">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8</w:t>
      </w:r>
      <w:r w:rsidRPr="007834D6">
        <w:rPr>
          <w:rFonts w:asciiTheme="majorHAnsi" w:eastAsiaTheme="majorEastAsia" w:hAnsiTheme="majorHAnsi" w:cstheme="majorBidi"/>
          <w:sz w:val="36"/>
          <w:szCs w:val="36"/>
        </w:rPr>
        <w:t>-</w:t>
      </w:r>
      <w:r>
        <w:rPr>
          <w:rFonts w:asciiTheme="majorHAnsi" w:eastAsiaTheme="majorEastAsia" w:hAnsiTheme="majorHAnsi" w:cstheme="majorBidi"/>
          <w:sz w:val="36"/>
          <w:szCs w:val="36"/>
        </w:rPr>
        <w:t>9</w:t>
      </w:r>
      <w:r w:rsidRPr="007834D6">
        <w:rPr>
          <w:rFonts w:asciiTheme="majorHAnsi" w:eastAsiaTheme="majorEastAsia" w:hAnsiTheme="majorHAnsi" w:cstheme="majorBidi"/>
          <w:sz w:val="36"/>
          <w:szCs w:val="36"/>
        </w:rPr>
        <w:t>, 201</w:t>
      </w:r>
      <w:r>
        <w:rPr>
          <w:rFonts w:asciiTheme="majorHAnsi" w:eastAsiaTheme="majorEastAsia" w:hAnsiTheme="majorHAnsi" w:cstheme="majorBidi"/>
          <w:sz w:val="36"/>
          <w:szCs w:val="36"/>
        </w:rPr>
        <w:t>7</w:t>
      </w:r>
    </w:p>
    <w:p w:rsidR="00576EAC" w:rsidRDefault="00B54BFF"/>
    <w:p w:rsidR="009E3739" w:rsidRDefault="00B54BFF"/>
    <w:p w:rsidR="00576EAC" w:rsidRPr="00CD4774" w:rsidRDefault="00B54BFF" w:rsidP="00576EAC">
      <w:pPr>
        <w:rPr>
          <w:rFonts w:ascii="Times New Roman" w:hAnsi="Times New Roman" w:cs="Times New Roman"/>
          <w:b/>
          <w:sz w:val="24"/>
          <w:szCs w:val="24"/>
        </w:rPr>
      </w:pPr>
      <w:r>
        <w:rPr>
          <w:noProof/>
        </w:rPr>
        <w:drawing>
          <wp:anchor distT="0" distB="0" distL="114300" distR="114300" simplePos="0" relativeHeight="251658240" behindDoc="0" locked="0" layoutInCell="1" allowOverlap="1">
            <wp:simplePos x="0" y="0"/>
            <wp:positionH relativeFrom="column">
              <wp:posOffset>4704715</wp:posOffset>
            </wp:positionH>
            <wp:positionV relativeFrom="paragraph">
              <wp:posOffset>280035</wp:posOffset>
            </wp:positionV>
            <wp:extent cx="1285875" cy="1123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959404" name="DSC_91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1123950"/>
                    </a:xfrm>
                    <a:prstGeom prst="rect">
                      <a:avLst/>
                    </a:prstGeom>
                  </pic:spPr>
                </pic:pic>
              </a:graphicData>
            </a:graphic>
          </wp:anchor>
        </w:drawing>
      </w:r>
      <w:r w:rsidRPr="00CD4774">
        <w:rPr>
          <w:rFonts w:ascii="Times New Roman" w:hAnsi="Times New Roman" w:cs="Times New Roman"/>
          <w:b/>
          <w:sz w:val="24"/>
          <w:szCs w:val="24"/>
        </w:rPr>
        <w:t>South Asia Triple Helix Association (SATHA)</w:t>
      </w:r>
    </w:p>
    <w:p w:rsidR="00576EAC" w:rsidRPr="00CD4774" w:rsidRDefault="00B54BFF" w:rsidP="005A16D3">
      <w:pPr>
        <w:spacing w:after="0"/>
        <w:jc w:val="both"/>
        <w:rPr>
          <w:rFonts w:ascii="Times New Roman" w:eastAsia="Times New Roman" w:hAnsi="Times New Roman" w:cs="Times New Roman"/>
          <w:sz w:val="20"/>
          <w:szCs w:val="20"/>
        </w:rPr>
      </w:pPr>
      <w:r w:rsidRPr="00CD4774">
        <w:rPr>
          <w:rFonts w:ascii="Times New Roman" w:hAnsi="Times New Roman" w:cs="Times New Roman"/>
          <w:sz w:val="20"/>
          <w:szCs w:val="20"/>
        </w:rPr>
        <w:t xml:space="preserve">South Asia THA (SATHA) Chapter has been established to elicit regional growth and economic development through enhanced coordination and networking among University-Industry-Governments (UIG). </w:t>
      </w:r>
      <w:r w:rsidRPr="00CD4774">
        <w:rPr>
          <w:rFonts w:ascii="Times New Roman" w:eastAsia="Times New Roman" w:hAnsi="Times New Roman" w:cs="Times New Roman"/>
          <w:b/>
          <w:sz w:val="20"/>
          <w:szCs w:val="20"/>
        </w:rPr>
        <w:t>SATHA</w:t>
      </w:r>
      <w:r w:rsidRPr="00CD4774">
        <w:rPr>
          <w:rFonts w:ascii="Times New Roman" w:eastAsia="Times New Roman" w:hAnsi="Times New Roman" w:cs="Times New Roman"/>
          <w:sz w:val="20"/>
          <w:szCs w:val="20"/>
        </w:rPr>
        <w:t xml:space="preserve">-South Asia Triple Helix Association is a chapter of </w:t>
      </w:r>
      <w:r w:rsidRPr="00CD4774">
        <w:rPr>
          <w:rFonts w:ascii="Times New Roman" w:eastAsia="Times New Roman" w:hAnsi="Times New Roman" w:cs="Times New Roman"/>
          <w:b/>
          <w:sz w:val="20"/>
          <w:szCs w:val="20"/>
        </w:rPr>
        <w:t>THA</w:t>
      </w:r>
      <w:r w:rsidRPr="00CD4774">
        <w:rPr>
          <w:rFonts w:ascii="Times New Roman" w:eastAsia="Times New Roman" w:hAnsi="Times New Roman" w:cs="Times New Roman"/>
          <w:sz w:val="20"/>
          <w:szCs w:val="20"/>
        </w:rPr>
        <w:t>-I</w:t>
      </w:r>
      <w:r w:rsidRPr="00CD4774">
        <w:rPr>
          <w:rFonts w:ascii="Times New Roman" w:eastAsia="Times New Roman" w:hAnsi="Times New Roman" w:cs="Times New Roman"/>
          <w:sz w:val="20"/>
          <w:szCs w:val="20"/>
        </w:rPr>
        <w:t xml:space="preserve">nternational Triples Helix Association for </w:t>
      </w:r>
      <w:r>
        <w:rPr>
          <w:rFonts w:ascii="Times New Roman" w:eastAsia="Times New Roman" w:hAnsi="Times New Roman" w:cs="Times New Roman"/>
          <w:sz w:val="20"/>
          <w:szCs w:val="20"/>
        </w:rPr>
        <w:t xml:space="preserve">the </w:t>
      </w:r>
      <w:r w:rsidRPr="00CD4774">
        <w:rPr>
          <w:rFonts w:ascii="Times New Roman" w:eastAsia="Times New Roman" w:hAnsi="Times New Roman" w:cs="Times New Roman"/>
          <w:sz w:val="20"/>
          <w:szCs w:val="20"/>
        </w:rPr>
        <w:t xml:space="preserve">promotion and policy advocacy </w:t>
      </w:r>
      <w:r>
        <w:rPr>
          <w:rFonts w:ascii="Times New Roman" w:eastAsia="Times New Roman" w:hAnsi="Times New Roman" w:cs="Times New Roman"/>
          <w:sz w:val="20"/>
          <w:szCs w:val="20"/>
        </w:rPr>
        <w:t>o</w:t>
      </w:r>
      <w:r w:rsidRPr="00CD4774">
        <w:rPr>
          <w:rFonts w:ascii="Times New Roman" w:eastAsia="Times New Roman" w:hAnsi="Times New Roman" w:cs="Times New Roman"/>
          <w:sz w:val="20"/>
          <w:szCs w:val="20"/>
        </w:rPr>
        <w:t xml:space="preserve">f science, technology and innovation. </w:t>
      </w:r>
    </w:p>
    <w:p w:rsidR="00576EAC" w:rsidRPr="00CD4774" w:rsidRDefault="00B54BFF" w:rsidP="00576EAC">
      <w:pPr>
        <w:rPr>
          <w:rFonts w:ascii="Times New Roman" w:hAnsi="Times New Roman" w:cs="Times New Roman"/>
          <w:b/>
          <w:sz w:val="24"/>
          <w:szCs w:val="24"/>
        </w:rPr>
      </w:pPr>
    </w:p>
    <w:p w:rsidR="00576EAC" w:rsidRPr="00CD4774" w:rsidRDefault="00B54BFF" w:rsidP="00576EAC">
      <w:pPr>
        <w:rPr>
          <w:rFonts w:ascii="Times New Roman" w:hAnsi="Times New Roman" w:cs="Times New Roman"/>
          <w:b/>
          <w:sz w:val="24"/>
          <w:szCs w:val="24"/>
        </w:rPr>
      </w:pPr>
      <w:r w:rsidRPr="00CD4774">
        <w:rPr>
          <w:rFonts w:ascii="Times New Roman" w:hAnsi="Times New Roman" w:cs="Times New Roman"/>
          <w:b/>
          <w:sz w:val="24"/>
          <w:szCs w:val="24"/>
        </w:rPr>
        <w:t>SATHA Innovation Award</w:t>
      </w:r>
    </w:p>
    <w:p w:rsidR="00576EAC" w:rsidRDefault="00B54BFF" w:rsidP="005A16D3">
      <w:pPr>
        <w:spacing w:after="0"/>
        <w:jc w:val="both"/>
        <w:rPr>
          <w:rFonts w:ascii="Times New Roman" w:hAnsi="Times New Roman" w:cs="Times New Roman"/>
          <w:sz w:val="20"/>
          <w:szCs w:val="20"/>
        </w:rPr>
      </w:pPr>
      <w:r w:rsidRPr="00CD4774">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4610100</wp:posOffset>
            </wp:positionH>
            <wp:positionV relativeFrom="paragraph">
              <wp:posOffset>7620</wp:posOffset>
            </wp:positionV>
            <wp:extent cx="1447800" cy="10464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527559" name="DSC_92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1046480"/>
                    </a:xfrm>
                    <a:prstGeom prst="rect">
                      <a:avLst/>
                    </a:prstGeom>
                  </pic:spPr>
                </pic:pic>
              </a:graphicData>
            </a:graphic>
          </wp:anchor>
        </w:drawing>
      </w:r>
      <w:r w:rsidRPr="00CD4774">
        <w:rPr>
          <w:rFonts w:ascii="Times New Roman" w:hAnsi="Times New Roman" w:cs="Times New Roman"/>
          <w:sz w:val="20"/>
          <w:szCs w:val="20"/>
        </w:rPr>
        <w:t>SATHA as part of international innovation network offers "SATHA Innovation Awards" to the people who contribute su</w:t>
      </w:r>
      <w:r w:rsidRPr="00CD4774">
        <w:rPr>
          <w:rFonts w:ascii="Times New Roman" w:hAnsi="Times New Roman" w:cs="Times New Roman"/>
          <w:sz w:val="20"/>
          <w:szCs w:val="20"/>
        </w:rPr>
        <w:t>bstantially to science, technology, social and public sector. Such innovative case studies of people are nominated wh</w:t>
      </w:r>
      <w:r>
        <w:rPr>
          <w:rFonts w:ascii="Times New Roman" w:hAnsi="Times New Roman" w:cs="Times New Roman"/>
          <w:sz w:val="20"/>
          <w:szCs w:val="20"/>
        </w:rPr>
        <w:t>ich</w:t>
      </w:r>
      <w:r w:rsidRPr="00CD4774">
        <w:rPr>
          <w:rFonts w:ascii="Times New Roman" w:hAnsi="Times New Roman" w:cs="Times New Roman"/>
          <w:sz w:val="20"/>
          <w:szCs w:val="20"/>
        </w:rPr>
        <w:t xml:space="preserve"> positively impacted the organization or human life. SATHA Innovation Award is an international award by South Asia Triple Helix Associa</w:t>
      </w:r>
      <w:r w:rsidRPr="00CD4774">
        <w:rPr>
          <w:rFonts w:ascii="Times New Roman" w:hAnsi="Times New Roman" w:cs="Times New Roman"/>
          <w:sz w:val="20"/>
          <w:szCs w:val="20"/>
        </w:rPr>
        <w:t xml:space="preserve">tion as </w:t>
      </w:r>
      <w:r>
        <w:rPr>
          <w:rFonts w:ascii="Times New Roman" w:hAnsi="Times New Roman" w:cs="Times New Roman"/>
          <w:sz w:val="20"/>
          <w:szCs w:val="20"/>
        </w:rPr>
        <w:t xml:space="preserve">a </w:t>
      </w:r>
      <w:r w:rsidRPr="00CD4774">
        <w:rPr>
          <w:rFonts w:ascii="Times New Roman" w:hAnsi="Times New Roman" w:cs="Times New Roman"/>
          <w:sz w:val="20"/>
          <w:szCs w:val="20"/>
        </w:rPr>
        <w:t xml:space="preserve">Part of International Triple Helix Association.  </w:t>
      </w:r>
    </w:p>
    <w:p w:rsidR="009E3739" w:rsidRDefault="00B54BFF" w:rsidP="00576EAC">
      <w:pPr>
        <w:spacing w:after="0"/>
        <w:jc w:val="both"/>
        <w:rPr>
          <w:rFonts w:ascii="Times New Roman" w:hAnsi="Times New Roman" w:cs="Times New Roman"/>
          <w:sz w:val="20"/>
          <w:szCs w:val="20"/>
        </w:rPr>
      </w:pPr>
    </w:p>
    <w:p w:rsidR="009E3739" w:rsidRPr="00CD4774" w:rsidRDefault="00B54BFF" w:rsidP="00576EAC">
      <w:pPr>
        <w:spacing w:after="0"/>
        <w:jc w:val="both"/>
        <w:rPr>
          <w:rFonts w:ascii="Times New Roman" w:hAnsi="Times New Roman" w:cs="Times New Roman"/>
          <w:sz w:val="20"/>
          <w:szCs w:val="20"/>
        </w:rPr>
      </w:pPr>
    </w:p>
    <w:p w:rsidR="00576EAC" w:rsidRPr="002546D4" w:rsidRDefault="00B54BFF" w:rsidP="00576EAC">
      <w:pPr>
        <w:rPr>
          <w:rFonts w:ascii="Times New Roman" w:hAnsi="Times New Roman" w:cs="Times New Roman"/>
          <w:b/>
          <w:color w:val="000000"/>
          <w:sz w:val="24"/>
          <w:szCs w:val="20"/>
          <w:shd w:val="clear" w:color="auto" w:fill="FFFFFF"/>
        </w:rPr>
      </w:pPr>
      <w:r w:rsidRPr="00F20A1A">
        <w:rPr>
          <w:rFonts w:ascii="Times New Roman" w:hAnsi="Times New Roman" w:cs="Times New Roman"/>
          <w:b/>
          <w:noProof/>
          <w:sz w:val="38"/>
          <w:szCs w:val="24"/>
        </w:rPr>
        <w:drawing>
          <wp:anchor distT="0" distB="0" distL="114300" distR="114300" simplePos="0" relativeHeight="251660288" behindDoc="0" locked="0" layoutInCell="1" allowOverlap="1">
            <wp:simplePos x="0" y="0"/>
            <wp:positionH relativeFrom="column">
              <wp:posOffset>4938395</wp:posOffset>
            </wp:positionH>
            <wp:positionV relativeFrom="paragraph">
              <wp:posOffset>259715</wp:posOffset>
            </wp:positionV>
            <wp:extent cx="953770" cy="828675"/>
            <wp:effectExtent l="0" t="0" r="0" b="9525"/>
            <wp:wrapSquare wrapText="bothSides"/>
            <wp:docPr id="17" name="Picture 17" descr="D:\logo\summit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65394" name="Picture 4" descr="D:\logo\summit final 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3770" cy="828675"/>
                    </a:xfrm>
                    <a:prstGeom prst="rect">
                      <a:avLst/>
                    </a:prstGeom>
                    <a:noFill/>
                    <a:ln>
                      <a:noFill/>
                    </a:ln>
                  </pic:spPr>
                </pic:pic>
              </a:graphicData>
            </a:graphic>
          </wp:anchor>
        </w:drawing>
      </w:r>
      <w:r w:rsidRPr="002546D4">
        <w:rPr>
          <w:rFonts w:ascii="Times New Roman" w:hAnsi="Times New Roman" w:cs="Times New Roman"/>
          <w:b/>
          <w:color w:val="000000"/>
          <w:sz w:val="24"/>
          <w:szCs w:val="20"/>
          <w:shd w:val="clear" w:color="auto" w:fill="FFFFFF"/>
        </w:rPr>
        <w:t>Invention to Innovation Summit</w:t>
      </w:r>
    </w:p>
    <w:p w:rsidR="00576EAC" w:rsidRPr="002546D4" w:rsidRDefault="00B54BFF" w:rsidP="00576EAC">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Invention to </w:t>
      </w:r>
      <w:r w:rsidRPr="002546D4">
        <w:rPr>
          <w:rFonts w:ascii="Times New Roman" w:hAnsi="Times New Roman" w:cs="Times New Roman"/>
          <w:color w:val="000000"/>
          <w:sz w:val="20"/>
          <w:szCs w:val="20"/>
          <w:shd w:val="clear" w:color="auto" w:fill="FFFFFF"/>
        </w:rPr>
        <w:t>Innovation Summit is an annual event to exhibit industry driven ideas, products and technologies in Pakistan. The summit provides a great opportunity</w:t>
      </w:r>
      <w:r w:rsidRPr="002546D4">
        <w:rPr>
          <w:rFonts w:ascii="Times New Roman" w:hAnsi="Times New Roman" w:cs="Times New Roman"/>
          <w:color w:val="000000"/>
          <w:sz w:val="20"/>
          <w:szCs w:val="20"/>
          <w:shd w:val="clear" w:color="auto" w:fill="FFFFFF"/>
        </w:rPr>
        <w:t xml:space="preserve"> to network with innovation gurus, find commercial partners, promote technology and link your idea with stakeholders.</w:t>
      </w:r>
      <w:r w:rsidRPr="002546D4">
        <w:rPr>
          <w:rStyle w:val="apple-converted-space"/>
          <w:rFonts w:ascii="Times New Roman" w:hAnsi="Times New Roman" w:cs="Times New Roman"/>
          <w:color w:val="000000"/>
          <w:sz w:val="20"/>
          <w:szCs w:val="20"/>
          <w:shd w:val="clear" w:color="auto" w:fill="FFFFFF"/>
        </w:rPr>
        <w:t> </w:t>
      </w:r>
    </w:p>
    <w:p w:rsidR="00D91CE3" w:rsidRDefault="00B54BFF" w:rsidP="00D91CE3">
      <w:pPr>
        <w:jc w:val="both"/>
        <w:rPr>
          <w:rFonts w:asciiTheme="majorHAnsi" w:eastAsia="Times New Roman" w:hAnsiTheme="majorHAnsi" w:cs="Times New Roman"/>
          <w:sz w:val="20"/>
          <w:szCs w:val="20"/>
        </w:rPr>
      </w:pPr>
    </w:p>
    <w:p w:rsidR="00D91CE3" w:rsidRDefault="00B54BFF" w:rsidP="00D91CE3">
      <w:pPr>
        <w:pBdr>
          <w:top w:val="single" w:sz="4" w:space="1" w:color="auto"/>
          <w:left w:val="single" w:sz="4" w:space="4" w:color="auto"/>
          <w:bottom w:val="single" w:sz="4" w:space="1" w:color="auto"/>
          <w:right w:val="single" w:sz="4" w:space="4" w:color="auto"/>
        </w:pBdr>
        <w:spacing w:after="0"/>
        <w:jc w:val="right"/>
        <w:rPr>
          <w:rFonts w:asciiTheme="majorHAnsi" w:hAnsiTheme="majorHAnsi"/>
          <w:b/>
          <w:i/>
          <w:sz w:val="24"/>
        </w:rPr>
      </w:pPr>
      <w:r>
        <w:rPr>
          <w:rFonts w:asciiTheme="majorHAnsi" w:hAnsiTheme="majorHAnsi"/>
          <w:b/>
          <w:i/>
        </w:rPr>
        <w:t>Report Developer:</w:t>
      </w:r>
      <w:r>
        <w:rPr>
          <w:rFonts w:asciiTheme="majorHAnsi" w:hAnsiTheme="majorHAnsi"/>
          <w:i/>
        </w:rPr>
        <w:t xml:space="preserve"> Aafia Khalid, Coordinator SATHA</w:t>
      </w:r>
    </w:p>
    <w:p w:rsidR="00D91CE3" w:rsidRDefault="00B54BFF" w:rsidP="00F43CFF">
      <w:pPr>
        <w:pBdr>
          <w:top w:val="single" w:sz="4" w:space="1" w:color="auto"/>
          <w:left w:val="single" w:sz="4" w:space="4" w:color="auto"/>
          <w:bottom w:val="single" w:sz="4" w:space="1" w:color="auto"/>
          <w:right w:val="single" w:sz="4" w:space="4" w:color="auto"/>
        </w:pBdr>
        <w:spacing w:after="0"/>
        <w:jc w:val="right"/>
        <w:rPr>
          <w:rFonts w:asciiTheme="majorHAnsi" w:hAnsiTheme="majorHAnsi"/>
          <w:b/>
          <w:i/>
        </w:rPr>
      </w:pPr>
      <w:r>
        <w:rPr>
          <w:rFonts w:asciiTheme="majorHAnsi" w:hAnsiTheme="majorHAnsi"/>
          <w:b/>
          <w:i/>
        </w:rPr>
        <w:t xml:space="preserve">Editor: </w:t>
      </w:r>
      <w:r>
        <w:rPr>
          <w:rFonts w:asciiTheme="majorHAnsi" w:hAnsiTheme="majorHAnsi"/>
          <w:i/>
        </w:rPr>
        <w:t>Rahmat Ullah, Secretary General SATHA</w:t>
      </w:r>
    </w:p>
    <w:p w:rsidR="003D4153" w:rsidRDefault="00B54BFF" w:rsidP="00D91CE3">
      <w:pPr>
        <w:sectPr w:rsidR="003D4153" w:rsidSect="00062522">
          <w:headerReference w:type="default" r:id="rId12"/>
          <w:footerReference w:type="default" r:id="rId13"/>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60"/>
        </w:sectPr>
      </w:pPr>
      <w:r>
        <w:rPr>
          <w:rFonts w:asciiTheme="majorHAnsi" w:hAnsiTheme="majorHAnsi"/>
        </w:rPr>
        <w:br w:type="page"/>
      </w:r>
    </w:p>
    <w:p w:rsidR="003D4153" w:rsidRDefault="00B54BFF"/>
    <w:p w:rsidR="00E13553" w:rsidRDefault="00B54BFF" w:rsidP="00E13553">
      <w:pPr>
        <w:spacing w:after="0" w:line="240" w:lineRule="auto"/>
        <w:jc w:val="center"/>
        <w:rPr>
          <w:rFonts w:ascii="Times New Roman" w:hAnsi="Times New Roman" w:cs="Times New Roman"/>
          <w:b/>
          <w:sz w:val="38"/>
          <w:szCs w:val="24"/>
        </w:rPr>
      </w:pPr>
      <w:r w:rsidRPr="00FB5132">
        <w:rPr>
          <w:rFonts w:ascii="Times New Roman" w:hAnsi="Times New Roman" w:cs="Times New Roman"/>
          <w:b/>
          <w:sz w:val="38"/>
          <w:szCs w:val="24"/>
        </w:rPr>
        <w:t>Networking Di</w:t>
      </w:r>
      <w:r>
        <w:rPr>
          <w:rFonts w:ascii="Times New Roman" w:hAnsi="Times New Roman" w:cs="Times New Roman"/>
          <w:b/>
          <w:sz w:val="38"/>
          <w:szCs w:val="24"/>
        </w:rPr>
        <w:t>nner and SATHA Innovation Award</w:t>
      </w:r>
    </w:p>
    <w:p w:rsidR="00E13553" w:rsidRPr="001848D6" w:rsidRDefault="00B54BFF" w:rsidP="00E13553">
      <w:pPr>
        <w:jc w:val="center"/>
        <w:rPr>
          <w:rFonts w:ascii="Times New Roman" w:hAnsi="Times New Roman" w:cs="Times New Roman"/>
          <w:b/>
          <w:sz w:val="24"/>
          <w:szCs w:val="24"/>
        </w:rPr>
      </w:pPr>
    </w:p>
    <w:p w:rsidR="00E13553" w:rsidRPr="001848D6" w:rsidRDefault="00B54BFF" w:rsidP="00AC0D5E">
      <w:pPr>
        <w:ind w:firstLine="720"/>
        <w:jc w:val="center"/>
        <w:rPr>
          <w:rFonts w:ascii="Times New Roman" w:hAnsi="Times New Roman" w:cs="Times New Roman"/>
          <w:sz w:val="24"/>
          <w:szCs w:val="24"/>
        </w:rPr>
      </w:pPr>
      <w:r w:rsidRPr="001848D6">
        <w:rPr>
          <w:rFonts w:ascii="Times New Roman" w:hAnsi="Times New Roman" w:cs="Times New Roman"/>
          <w:sz w:val="24"/>
          <w:szCs w:val="24"/>
        </w:rPr>
        <w:t xml:space="preserve">Date: March </w:t>
      </w:r>
      <w:r>
        <w:rPr>
          <w:rFonts w:ascii="Times New Roman" w:hAnsi="Times New Roman" w:cs="Times New Roman"/>
          <w:sz w:val="24"/>
          <w:szCs w:val="24"/>
        </w:rPr>
        <w:t xml:space="preserve">8, </w:t>
      </w:r>
      <w:r>
        <w:rPr>
          <w:rFonts w:ascii="Times New Roman" w:hAnsi="Times New Roman" w:cs="Times New Roman"/>
          <w:sz w:val="24"/>
          <w:szCs w:val="24"/>
        </w:rPr>
        <w:t>2017 – Venue: University of Management</w:t>
      </w:r>
      <w:r>
        <w:rPr>
          <w:rFonts w:ascii="Times New Roman" w:hAnsi="Times New Roman" w:cs="Times New Roman"/>
          <w:sz w:val="24"/>
          <w:szCs w:val="24"/>
        </w:rPr>
        <w:t xml:space="preserve"> and Technology (UMT),</w:t>
      </w:r>
      <w:r w:rsidRPr="001848D6">
        <w:rPr>
          <w:rFonts w:ascii="Times New Roman" w:hAnsi="Times New Roman" w:cs="Times New Roman"/>
          <w:sz w:val="24"/>
          <w:szCs w:val="24"/>
        </w:rPr>
        <w:t xml:space="preserve"> Lahore – Time: 0</w:t>
      </w:r>
      <w:r>
        <w:rPr>
          <w:rFonts w:ascii="Times New Roman" w:hAnsi="Times New Roman" w:cs="Times New Roman"/>
          <w:sz w:val="24"/>
          <w:szCs w:val="24"/>
        </w:rPr>
        <w:t>7</w:t>
      </w:r>
      <w:r w:rsidRPr="001848D6">
        <w:rPr>
          <w:rFonts w:ascii="Times New Roman" w:hAnsi="Times New Roman" w:cs="Times New Roman"/>
          <w:sz w:val="24"/>
          <w:szCs w:val="24"/>
        </w:rPr>
        <w:t>pm-09pm</w:t>
      </w:r>
    </w:p>
    <w:p w:rsidR="00E13553" w:rsidRPr="001848D6" w:rsidRDefault="00B54BFF" w:rsidP="00E13553">
      <w:pPr>
        <w:jc w:val="center"/>
        <w:rPr>
          <w:rFonts w:ascii="Times New Roman" w:hAnsi="Times New Roman" w:cs="Times New Roman"/>
          <w:b/>
          <w:sz w:val="24"/>
          <w:szCs w:val="24"/>
        </w:rPr>
      </w:pPr>
      <w:r w:rsidRPr="001848D6">
        <w:rPr>
          <w:rFonts w:ascii="Times New Roman" w:hAnsi="Times New Roman" w:cs="Times New Roman"/>
          <w:b/>
          <w:sz w:val="24"/>
          <w:szCs w:val="24"/>
        </w:rPr>
        <w:t xml:space="preserve">As </w:t>
      </w:r>
      <w:r>
        <w:rPr>
          <w:rFonts w:ascii="Times New Roman" w:hAnsi="Times New Roman" w:cs="Times New Roman"/>
          <w:b/>
          <w:sz w:val="24"/>
          <w:szCs w:val="24"/>
        </w:rPr>
        <w:t xml:space="preserve">a </w:t>
      </w:r>
      <w:r w:rsidRPr="001848D6">
        <w:rPr>
          <w:rFonts w:ascii="Times New Roman" w:hAnsi="Times New Roman" w:cs="Times New Roman"/>
          <w:b/>
          <w:sz w:val="24"/>
          <w:szCs w:val="24"/>
        </w:rPr>
        <w:t xml:space="preserve">part of </w:t>
      </w:r>
      <w:r>
        <w:rPr>
          <w:rFonts w:ascii="Times New Roman" w:hAnsi="Times New Roman" w:cs="Times New Roman"/>
          <w:b/>
          <w:sz w:val="24"/>
          <w:szCs w:val="24"/>
        </w:rPr>
        <w:t>6</w:t>
      </w:r>
      <w:r w:rsidRPr="002423E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848D6">
        <w:rPr>
          <w:rFonts w:ascii="Times New Roman" w:hAnsi="Times New Roman" w:cs="Times New Roman"/>
          <w:b/>
          <w:sz w:val="24"/>
          <w:szCs w:val="24"/>
        </w:rPr>
        <w:t>Invention to Innovation Summit</w:t>
      </w:r>
      <w:r>
        <w:rPr>
          <w:rFonts w:ascii="Times New Roman" w:hAnsi="Times New Roman" w:cs="Times New Roman"/>
          <w:b/>
          <w:sz w:val="24"/>
          <w:szCs w:val="24"/>
        </w:rPr>
        <w:t>, Punjab</w:t>
      </w:r>
    </w:p>
    <w:p w:rsidR="00E13553" w:rsidRPr="001848D6" w:rsidRDefault="00B54BFF" w:rsidP="00E13553">
      <w:pPr>
        <w:ind w:firstLine="720"/>
        <w:jc w:val="center"/>
        <w:rPr>
          <w:rFonts w:ascii="Times New Roman" w:hAnsi="Times New Roman" w:cs="Times New Roman"/>
          <w:sz w:val="24"/>
          <w:szCs w:val="24"/>
        </w:rPr>
      </w:pPr>
      <w:r w:rsidRPr="001848D6">
        <w:rPr>
          <w:rFonts w:ascii="Times New Roman" w:hAnsi="Times New Roman" w:cs="Times New Roman"/>
          <w:sz w:val="24"/>
          <w:szCs w:val="24"/>
        </w:rPr>
        <w:t>March</w:t>
      </w:r>
      <w:r>
        <w:rPr>
          <w:rFonts w:ascii="Times New Roman" w:hAnsi="Times New Roman" w:cs="Times New Roman"/>
          <w:sz w:val="24"/>
          <w:szCs w:val="24"/>
        </w:rPr>
        <w:t xml:space="preserve"> 8-9</w:t>
      </w:r>
      <w:r w:rsidRPr="001848D6">
        <w:rPr>
          <w:rFonts w:ascii="Times New Roman" w:hAnsi="Times New Roman" w:cs="Times New Roman"/>
          <w:sz w:val="24"/>
          <w:szCs w:val="24"/>
        </w:rPr>
        <w:t>, 2017</w:t>
      </w:r>
      <w:r>
        <w:rPr>
          <w:rFonts w:ascii="Times New Roman" w:hAnsi="Times New Roman" w:cs="Times New Roman"/>
          <w:sz w:val="24"/>
          <w:szCs w:val="24"/>
        </w:rPr>
        <w:t xml:space="preserve"> in University of the Punjab, </w:t>
      </w:r>
      <w:r w:rsidRPr="001848D6">
        <w:rPr>
          <w:rFonts w:ascii="Times New Roman" w:hAnsi="Times New Roman" w:cs="Times New Roman"/>
          <w:sz w:val="24"/>
          <w:szCs w:val="24"/>
        </w:rPr>
        <w:t>Lahore.</w:t>
      </w:r>
    </w:p>
    <w:tbl>
      <w:tblPr>
        <w:tblStyle w:val="TableGrid"/>
        <w:tblpPr w:leftFromText="180" w:rightFromText="180" w:vertAnchor="text" w:horzAnchor="margin" w:tblpY="105"/>
        <w:tblW w:w="9918" w:type="dxa"/>
        <w:tblLook w:val="04A0" w:firstRow="1" w:lastRow="0" w:firstColumn="1" w:lastColumn="0" w:noHBand="0" w:noVBand="1"/>
      </w:tblPr>
      <w:tblGrid>
        <w:gridCol w:w="9918"/>
      </w:tblGrid>
      <w:tr w:rsidR="001F2F28" w:rsidTr="0058570C">
        <w:trPr>
          <w:trHeight w:val="354"/>
        </w:trPr>
        <w:tc>
          <w:tcPr>
            <w:tcW w:w="9918" w:type="dxa"/>
          </w:tcPr>
          <w:p w:rsidR="00E13553" w:rsidRPr="001848D6" w:rsidRDefault="00B54BFF" w:rsidP="0058570C">
            <w:pPr>
              <w:tabs>
                <w:tab w:val="center" w:pos="4851"/>
                <w:tab w:val="left" w:pos="5710"/>
              </w:tabs>
              <w:rPr>
                <w:rFonts w:ascii="Times New Roman" w:hAnsi="Times New Roman" w:cs="Times New Roman"/>
                <w:b/>
                <w:sz w:val="24"/>
                <w:szCs w:val="24"/>
              </w:rPr>
            </w:pPr>
            <w:r w:rsidRPr="001848D6">
              <w:rPr>
                <w:rFonts w:ascii="Times New Roman" w:hAnsi="Times New Roman" w:cs="Times New Roman"/>
                <w:b/>
                <w:sz w:val="24"/>
                <w:szCs w:val="24"/>
              </w:rPr>
              <w:tab/>
              <w:t>Program</w:t>
            </w:r>
            <w:r w:rsidRPr="001848D6">
              <w:rPr>
                <w:rFonts w:ascii="Times New Roman" w:hAnsi="Times New Roman" w:cs="Times New Roman"/>
                <w:b/>
                <w:sz w:val="24"/>
                <w:szCs w:val="24"/>
              </w:rPr>
              <w:tab/>
            </w:r>
          </w:p>
        </w:tc>
      </w:tr>
      <w:tr w:rsidR="001F2F28" w:rsidTr="0058570C">
        <w:trPr>
          <w:trHeight w:val="5747"/>
        </w:trPr>
        <w:tc>
          <w:tcPr>
            <w:tcW w:w="9918" w:type="dxa"/>
          </w:tcPr>
          <w:p w:rsidR="00E13553" w:rsidRPr="001B3A79" w:rsidRDefault="00B54BFF" w:rsidP="00E13553">
            <w:pPr>
              <w:pStyle w:val="ListParagraph"/>
              <w:numPr>
                <w:ilvl w:val="0"/>
                <w:numId w:val="3"/>
              </w:numPr>
              <w:rPr>
                <w:rFonts w:ascii="Times New Roman" w:hAnsi="Times New Roman" w:cs="Times New Roman"/>
                <w:sz w:val="24"/>
                <w:szCs w:val="24"/>
              </w:rPr>
            </w:pPr>
            <w:r w:rsidRPr="001B3A79">
              <w:rPr>
                <w:rFonts w:ascii="Times New Roman" w:hAnsi="Times New Roman" w:cs="Times New Roman"/>
                <w:sz w:val="24"/>
                <w:szCs w:val="24"/>
              </w:rPr>
              <w:t xml:space="preserve">Arrival of Guests and Seating </w:t>
            </w:r>
          </w:p>
          <w:p w:rsidR="00E13553" w:rsidRPr="001B3A79" w:rsidRDefault="00B54BFF" w:rsidP="00E13553">
            <w:pPr>
              <w:pStyle w:val="ListParagraph"/>
              <w:numPr>
                <w:ilvl w:val="0"/>
                <w:numId w:val="3"/>
              </w:numPr>
              <w:rPr>
                <w:rFonts w:ascii="Times New Roman" w:hAnsi="Times New Roman" w:cs="Times New Roman"/>
                <w:sz w:val="24"/>
                <w:szCs w:val="24"/>
              </w:rPr>
            </w:pPr>
            <w:r w:rsidRPr="001B3A79">
              <w:rPr>
                <w:rFonts w:ascii="Times New Roman" w:hAnsi="Times New Roman" w:cs="Times New Roman"/>
                <w:sz w:val="24"/>
                <w:szCs w:val="24"/>
              </w:rPr>
              <w:t xml:space="preserve">Recitation of Verses from the Holy Quran </w:t>
            </w:r>
          </w:p>
          <w:p w:rsidR="00E13553" w:rsidRPr="001B3A79" w:rsidRDefault="00B54BFF" w:rsidP="00E13553">
            <w:pPr>
              <w:pStyle w:val="ListParagraph"/>
              <w:numPr>
                <w:ilvl w:val="0"/>
                <w:numId w:val="3"/>
              </w:numPr>
              <w:spacing w:line="360" w:lineRule="auto"/>
              <w:rPr>
                <w:rFonts w:ascii="Times New Roman" w:hAnsi="Times New Roman" w:cs="Times New Roman"/>
                <w:sz w:val="24"/>
                <w:szCs w:val="24"/>
              </w:rPr>
            </w:pPr>
            <w:r w:rsidRPr="001B3A79">
              <w:rPr>
                <w:rFonts w:ascii="Times New Roman" w:hAnsi="Times New Roman" w:cs="Times New Roman"/>
                <w:sz w:val="24"/>
                <w:szCs w:val="24"/>
              </w:rPr>
              <w:t xml:space="preserve">Welcome Address by  </w:t>
            </w:r>
            <w:r w:rsidRPr="001B3A79">
              <w:rPr>
                <w:rFonts w:ascii="Times New Roman" w:hAnsi="Times New Roman" w:cs="Times New Roman"/>
                <w:b/>
                <w:sz w:val="24"/>
                <w:szCs w:val="24"/>
              </w:rPr>
              <w:t>Abid H K Shirwani</w:t>
            </w:r>
            <w:r w:rsidRPr="001B3A79">
              <w:rPr>
                <w:rFonts w:ascii="Times New Roman" w:hAnsi="Times New Roman" w:cs="Times New Roman"/>
                <w:sz w:val="24"/>
                <w:szCs w:val="24"/>
              </w:rPr>
              <w:t>, President SATHA / DG UMT</w:t>
            </w:r>
          </w:p>
          <w:p w:rsidR="00E13553" w:rsidRPr="001B3A79" w:rsidRDefault="00B54BFF" w:rsidP="00E13553">
            <w:pPr>
              <w:pStyle w:val="ListParagraph"/>
              <w:numPr>
                <w:ilvl w:val="0"/>
                <w:numId w:val="3"/>
              </w:numPr>
              <w:rPr>
                <w:rFonts w:ascii="Times New Roman" w:hAnsi="Times New Roman" w:cs="Times New Roman"/>
                <w:sz w:val="24"/>
                <w:szCs w:val="24"/>
              </w:rPr>
            </w:pPr>
            <w:r w:rsidRPr="001B3A79">
              <w:rPr>
                <w:rFonts w:ascii="Times New Roman" w:hAnsi="Times New Roman" w:cs="Times New Roman"/>
                <w:sz w:val="24"/>
                <w:szCs w:val="24"/>
              </w:rPr>
              <w:t xml:space="preserve">Address by </w:t>
            </w:r>
            <w:r w:rsidRPr="001B3A79">
              <w:rPr>
                <w:rFonts w:ascii="Times New Roman" w:hAnsi="Times New Roman" w:cs="Times New Roman"/>
                <w:b/>
                <w:sz w:val="24"/>
                <w:szCs w:val="24"/>
              </w:rPr>
              <w:t>Prof. Dr. Tahir Jameel</w:t>
            </w:r>
            <w:r w:rsidRPr="001B3A79">
              <w:rPr>
                <w:rFonts w:ascii="Times New Roman" w:hAnsi="Times New Roman" w:cs="Times New Roman"/>
                <w:sz w:val="24"/>
                <w:szCs w:val="24"/>
              </w:rPr>
              <w:t>, Director ORIC University of Punjab</w:t>
            </w:r>
          </w:p>
          <w:p w:rsidR="00E13553" w:rsidRPr="001B3A79" w:rsidRDefault="00B54BFF" w:rsidP="0058570C">
            <w:pPr>
              <w:pStyle w:val="ListParagraph"/>
              <w:rPr>
                <w:rFonts w:ascii="Times New Roman" w:hAnsi="Times New Roman" w:cs="Times New Roman"/>
                <w:sz w:val="24"/>
                <w:szCs w:val="24"/>
              </w:rPr>
            </w:pPr>
          </w:p>
          <w:p w:rsidR="00E13553" w:rsidRPr="001B3A79" w:rsidRDefault="00B54BFF" w:rsidP="00E13553">
            <w:pPr>
              <w:pStyle w:val="m6511958482784759438m-4428163223229083630gmail-msolistparagraph"/>
              <w:numPr>
                <w:ilvl w:val="0"/>
                <w:numId w:val="3"/>
              </w:numPr>
              <w:shd w:val="clear" w:color="auto" w:fill="FFFFFF"/>
              <w:spacing w:before="0" w:beforeAutospacing="0" w:after="120" w:afterAutospacing="0"/>
            </w:pPr>
            <w:r w:rsidRPr="001B3A79">
              <w:t>Industrial Case Study on "Industrial Growth of Kay &amp;</w:t>
            </w:r>
            <w:r w:rsidRPr="001B3A79">
              <w:t xml:space="preserve"> Emms Textile and Opportunities for Academia to be Growth Partners" by </w:t>
            </w:r>
            <w:r w:rsidRPr="001B3A79">
              <w:rPr>
                <w:b/>
              </w:rPr>
              <w:t>Dr. Khurram Tariq,</w:t>
            </w:r>
            <w:r w:rsidRPr="001B3A79">
              <w:t xml:space="preserve"> CEO, Kay &amp; Emms (Pvt) Ltd.</w:t>
            </w:r>
          </w:p>
          <w:p w:rsidR="00E13553" w:rsidRPr="001B3A79" w:rsidRDefault="00B54BFF" w:rsidP="00E13553">
            <w:pPr>
              <w:pStyle w:val="ListParagraph"/>
              <w:numPr>
                <w:ilvl w:val="0"/>
                <w:numId w:val="3"/>
              </w:numPr>
              <w:spacing w:line="360" w:lineRule="auto"/>
              <w:rPr>
                <w:rFonts w:ascii="Times New Roman" w:hAnsi="Times New Roman" w:cs="Times New Roman"/>
                <w:sz w:val="24"/>
                <w:szCs w:val="24"/>
              </w:rPr>
            </w:pPr>
            <w:r w:rsidRPr="001B3A79">
              <w:rPr>
                <w:rFonts w:ascii="Times New Roman" w:hAnsi="Times New Roman" w:cs="Times New Roman"/>
                <w:sz w:val="24"/>
                <w:szCs w:val="24"/>
              </w:rPr>
              <w:t>SATHA Innovation Awards Distribution</w:t>
            </w:r>
          </w:p>
          <w:p w:rsidR="00E13553" w:rsidRPr="00745CE7" w:rsidRDefault="00B54BFF" w:rsidP="00E13553">
            <w:pPr>
              <w:pStyle w:val="ListParagraph"/>
              <w:numPr>
                <w:ilvl w:val="0"/>
                <w:numId w:val="3"/>
              </w:numPr>
              <w:rPr>
                <w:rFonts w:ascii="Times New Roman" w:hAnsi="Times New Roman" w:cs="Times New Roman"/>
                <w:sz w:val="24"/>
                <w:szCs w:val="24"/>
              </w:rPr>
            </w:pPr>
            <w:r w:rsidRPr="001B3A79">
              <w:rPr>
                <w:rFonts w:ascii="Times New Roman" w:hAnsi="Times New Roman" w:cs="Times New Roman"/>
                <w:sz w:val="24"/>
                <w:szCs w:val="24"/>
              </w:rPr>
              <w:t xml:space="preserve">Presentation by </w:t>
            </w:r>
            <w:r w:rsidRPr="001B3A79">
              <w:rPr>
                <w:rFonts w:ascii="Times New Roman" w:hAnsi="Times New Roman" w:cs="Times New Roman"/>
                <w:sz w:val="24"/>
                <w:szCs w:val="24"/>
                <w:shd w:val="clear" w:color="auto" w:fill="FFFFFF"/>
              </w:rPr>
              <w:t xml:space="preserve"> </w:t>
            </w:r>
            <w:r w:rsidRPr="001B3A79">
              <w:rPr>
                <w:rFonts w:ascii="Times New Roman" w:hAnsi="Times New Roman" w:cs="Times New Roman"/>
                <w:b/>
                <w:sz w:val="24"/>
                <w:szCs w:val="24"/>
                <w:shd w:val="clear" w:color="auto" w:fill="FFFFFF"/>
              </w:rPr>
              <w:t>Antti Johannes Kaskinen</w:t>
            </w:r>
            <w:r w:rsidRPr="001B3A79">
              <w:rPr>
                <w:rFonts w:ascii="Times New Roman" w:hAnsi="Times New Roman" w:cs="Times New Roman"/>
                <w:sz w:val="24"/>
                <w:szCs w:val="24"/>
                <w:shd w:val="clear" w:color="auto" w:fill="FFFFFF"/>
              </w:rPr>
              <w:t>,  Founder and CEO of KOULU Group,  Area Director (MEA), Benec</w:t>
            </w:r>
            <w:r w:rsidRPr="001B3A79">
              <w:rPr>
                <w:rFonts w:ascii="Times New Roman" w:hAnsi="Times New Roman" w:cs="Times New Roman"/>
                <w:sz w:val="24"/>
                <w:szCs w:val="24"/>
                <w:shd w:val="clear" w:color="auto" w:fill="FFFFFF"/>
              </w:rPr>
              <w:t xml:space="preserve">ol Division,  Business Controller, Food Division, Northern Europe on </w:t>
            </w:r>
            <w:r w:rsidRPr="001B3A79">
              <w:rPr>
                <w:color w:val="222222"/>
                <w:sz w:val="19"/>
                <w:szCs w:val="19"/>
                <w:shd w:val="clear" w:color="auto" w:fill="FFFFFF"/>
              </w:rPr>
              <w:t xml:space="preserve"> “</w:t>
            </w:r>
            <w:r w:rsidRPr="001B3A79">
              <w:rPr>
                <w:rFonts w:ascii="Times New Roman" w:hAnsi="Times New Roman" w:cs="Times New Roman"/>
                <w:sz w:val="24"/>
                <w:szCs w:val="24"/>
                <w:shd w:val="clear" w:color="auto" w:fill="FFFFFF"/>
              </w:rPr>
              <w:t>Finnish Education System Promoting Innovation”</w:t>
            </w:r>
          </w:p>
          <w:p w:rsidR="00E13553" w:rsidRPr="00745CE7" w:rsidRDefault="00B54BFF" w:rsidP="0058570C">
            <w:pPr>
              <w:pStyle w:val="ListParagraph"/>
              <w:rPr>
                <w:rFonts w:ascii="Times New Roman" w:hAnsi="Times New Roman" w:cs="Times New Roman"/>
                <w:sz w:val="24"/>
                <w:szCs w:val="24"/>
              </w:rPr>
            </w:pPr>
          </w:p>
          <w:p w:rsidR="00E13553" w:rsidRPr="00B4371D" w:rsidRDefault="00B54BFF" w:rsidP="00E1355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Address by </w:t>
            </w:r>
            <w:r w:rsidRPr="00745CE7">
              <w:rPr>
                <w:rFonts w:ascii="Times New Roman" w:hAnsi="Times New Roman" w:cs="Times New Roman"/>
                <w:b/>
                <w:sz w:val="24"/>
                <w:szCs w:val="24"/>
                <w:shd w:val="clear" w:color="auto" w:fill="FFFFFF"/>
              </w:rPr>
              <w:t xml:space="preserve">Dr. Akram Shaikh, </w:t>
            </w:r>
            <w:r>
              <w:rPr>
                <w:rFonts w:ascii="Times New Roman" w:hAnsi="Times New Roman" w:cs="Times New Roman"/>
                <w:sz w:val="24"/>
                <w:szCs w:val="24"/>
                <w:shd w:val="clear" w:color="auto" w:fill="FFFFFF"/>
              </w:rPr>
              <w:t>DG PASTIC</w:t>
            </w:r>
          </w:p>
          <w:p w:rsidR="00E13553" w:rsidRPr="00745CE7" w:rsidRDefault="00B54BFF" w:rsidP="0058570C">
            <w:pPr>
              <w:pStyle w:val="ListParagraph"/>
              <w:rPr>
                <w:rFonts w:ascii="Times New Roman" w:hAnsi="Times New Roman" w:cs="Times New Roman"/>
                <w:sz w:val="24"/>
                <w:szCs w:val="24"/>
              </w:rPr>
            </w:pPr>
          </w:p>
          <w:p w:rsidR="00E13553" w:rsidRPr="001B3A79" w:rsidRDefault="00B54BFF" w:rsidP="00E13553">
            <w:pPr>
              <w:pStyle w:val="m6511958482784759438m-4428163223229083630gmail-msolistparagraph"/>
              <w:numPr>
                <w:ilvl w:val="0"/>
                <w:numId w:val="3"/>
              </w:numPr>
              <w:shd w:val="clear" w:color="auto" w:fill="FFFFFF"/>
              <w:spacing w:before="0" w:beforeAutospacing="0" w:after="120" w:afterAutospacing="0"/>
            </w:pPr>
            <w:r w:rsidRPr="001B3A79">
              <w:t>Address by</w:t>
            </w:r>
            <w:r w:rsidRPr="001B3A79">
              <w:rPr>
                <w:b/>
              </w:rPr>
              <w:t xml:space="preserve"> Mr. Awais Raoof</w:t>
            </w:r>
            <w:r w:rsidRPr="001B3A79">
              <w:t xml:space="preserve"> Chairman, University of Lahore</w:t>
            </w:r>
          </w:p>
          <w:p w:rsidR="00E13553" w:rsidRPr="001B3A79" w:rsidRDefault="00B54BFF" w:rsidP="00E13553">
            <w:pPr>
              <w:pStyle w:val="m6511958482784759438m-4428163223229083630gmail-msolistparagraph"/>
              <w:numPr>
                <w:ilvl w:val="0"/>
                <w:numId w:val="3"/>
              </w:numPr>
              <w:shd w:val="clear" w:color="auto" w:fill="FFFFFF"/>
              <w:spacing w:before="0" w:beforeAutospacing="0" w:after="120" w:afterAutospacing="0"/>
            </w:pPr>
            <w:r w:rsidRPr="001B3A79">
              <w:t xml:space="preserve">Address by </w:t>
            </w:r>
            <w:r w:rsidRPr="001B3A79">
              <w:rPr>
                <w:b/>
                <w:i/>
              </w:rPr>
              <w:t>Guest of Honor</w:t>
            </w:r>
            <w:r w:rsidRPr="001B3A79">
              <w:t xml:space="preserve"> </w:t>
            </w:r>
            <w:r w:rsidRPr="001B3A79">
              <w:rPr>
                <w:b/>
                <w:bCs/>
                <w:shd w:val="clear" w:color="auto" w:fill="FFFFFF"/>
              </w:rPr>
              <w:t xml:space="preserve">Prof. Dr. Talat Naseer Pasha </w:t>
            </w:r>
            <w:r w:rsidRPr="001B3A79">
              <w:rPr>
                <w:bCs/>
                <w:shd w:val="clear" w:color="auto" w:fill="FFFFFF"/>
              </w:rPr>
              <w:t>Vice Chancellor, UVAS</w:t>
            </w:r>
            <w:r w:rsidRPr="001B3A79">
              <w:t xml:space="preserve"> Lahore</w:t>
            </w:r>
          </w:p>
          <w:p w:rsidR="00E13553" w:rsidRPr="001B3A79" w:rsidRDefault="00B54BFF" w:rsidP="00E13553">
            <w:pPr>
              <w:pStyle w:val="ListParagraph"/>
              <w:numPr>
                <w:ilvl w:val="0"/>
                <w:numId w:val="3"/>
              </w:numPr>
              <w:rPr>
                <w:rFonts w:ascii="Times New Roman" w:hAnsi="Times New Roman" w:cs="Times New Roman"/>
                <w:sz w:val="24"/>
                <w:szCs w:val="24"/>
              </w:rPr>
            </w:pPr>
            <w:r w:rsidRPr="001B3A79">
              <w:rPr>
                <w:rFonts w:ascii="Times New Roman" w:hAnsi="Times New Roman" w:cs="Times New Roman"/>
                <w:sz w:val="24"/>
                <w:szCs w:val="24"/>
              </w:rPr>
              <w:t>Vot</w:t>
            </w:r>
            <w:r>
              <w:rPr>
                <w:rFonts w:ascii="Times New Roman" w:hAnsi="Times New Roman" w:cs="Times New Roman"/>
                <w:sz w:val="24"/>
                <w:szCs w:val="24"/>
              </w:rPr>
              <w:t xml:space="preserve">e of Thanks </w:t>
            </w:r>
          </w:p>
          <w:p w:rsidR="00E13553" w:rsidRPr="001B3A79" w:rsidRDefault="00B54BFF" w:rsidP="00E13553">
            <w:pPr>
              <w:pStyle w:val="ListParagraph"/>
              <w:numPr>
                <w:ilvl w:val="0"/>
                <w:numId w:val="2"/>
              </w:numPr>
              <w:rPr>
                <w:rFonts w:ascii="Times New Roman" w:hAnsi="Times New Roman" w:cs="Times New Roman"/>
                <w:sz w:val="24"/>
                <w:szCs w:val="24"/>
              </w:rPr>
            </w:pPr>
            <w:r w:rsidRPr="001B3A79">
              <w:rPr>
                <w:rFonts w:ascii="Times New Roman" w:hAnsi="Times New Roman" w:cs="Times New Roman"/>
                <w:sz w:val="24"/>
                <w:szCs w:val="24"/>
              </w:rPr>
              <w:t>Dinner</w:t>
            </w:r>
          </w:p>
          <w:p w:rsidR="00E13553" w:rsidRPr="001B3A79" w:rsidRDefault="00B54BFF" w:rsidP="0058570C">
            <w:pPr>
              <w:pStyle w:val="ListParagraph"/>
              <w:rPr>
                <w:rFonts w:ascii="Times New Roman" w:hAnsi="Times New Roman" w:cs="Times New Roman"/>
                <w:sz w:val="24"/>
                <w:szCs w:val="24"/>
              </w:rPr>
            </w:pPr>
          </w:p>
          <w:p w:rsidR="00E13553" w:rsidRPr="001B3A79" w:rsidRDefault="00B54BFF" w:rsidP="0058570C">
            <w:pPr>
              <w:spacing w:line="480" w:lineRule="auto"/>
              <w:jc w:val="center"/>
              <w:rPr>
                <w:rFonts w:ascii="Times New Roman" w:hAnsi="Times New Roman" w:cs="Times New Roman"/>
                <w:sz w:val="24"/>
                <w:szCs w:val="24"/>
              </w:rPr>
            </w:pPr>
          </w:p>
        </w:tc>
      </w:tr>
    </w:tbl>
    <w:p w:rsidR="004F0B1D" w:rsidRDefault="00B54BFF" w:rsidP="00D547E9">
      <w:pPr>
        <w:rPr>
          <w:rFonts w:asciiTheme="majorHAnsi" w:hAnsiTheme="majorHAnsi"/>
          <w:b/>
          <w:sz w:val="28"/>
        </w:rPr>
      </w:pPr>
    </w:p>
    <w:p w:rsidR="004F0B1D" w:rsidRDefault="00B54BFF" w:rsidP="00D547E9">
      <w:pPr>
        <w:rPr>
          <w:rFonts w:asciiTheme="majorHAnsi" w:hAnsiTheme="majorHAnsi"/>
          <w:b/>
          <w:sz w:val="28"/>
        </w:rPr>
      </w:pPr>
    </w:p>
    <w:p w:rsidR="004F0B1D" w:rsidRDefault="00B54BFF" w:rsidP="00D547E9">
      <w:pPr>
        <w:rPr>
          <w:rFonts w:asciiTheme="majorHAnsi" w:hAnsiTheme="majorHAnsi"/>
          <w:b/>
          <w:sz w:val="28"/>
        </w:rPr>
      </w:pPr>
    </w:p>
    <w:p w:rsidR="006F3016" w:rsidRDefault="00B54BFF" w:rsidP="006F3016">
      <w:pPr>
        <w:spacing w:line="360" w:lineRule="auto"/>
        <w:rPr>
          <w:rFonts w:asciiTheme="majorHAnsi" w:hAnsiTheme="majorHAnsi"/>
          <w:b/>
          <w:sz w:val="28"/>
        </w:rPr>
      </w:pPr>
    </w:p>
    <w:p w:rsidR="006F3016" w:rsidRDefault="00B54BFF" w:rsidP="006F3016">
      <w:pPr>
        <w:spacing w:line="360" w:lineRule="auto"/>
        <w:rPr>
          <w:rFonts w:asciiTheme="majorHAnsi" w:hAnsiTheme="majorHAnsi"/>
          <w:b/>
          <w:sz w:val="28"/>
        </w:rPr>
      </w:pPr>
    </w:p>
    <w:p w:rsidR="00E13553" w:rsidRDefault="00B54BFF" w:rsidP="006F3016">
      <w:pPr>
        <w:spacing w:line="360" w:lineRule="auto"/>
        <w:rPr>
          <w:rFonts w:asciiTheme="majorHAnsi" w:hAnsiTheme="majorHAnsi"/>
          <w:b/>
          <w:sz w:val="28"/>
        </w:rPr>
      </w:pPr>
    </w:p>
    <w:p w:rsidR="003909D0" w:rsidRDefault="00B54BFF" w:rsidP="006F3016">
      <w:pPr>
        <w:spacing w:line="360" w:lineRule="auto"/>
        <w:rPr>
          <w:rFonts w:asciiTheme="majorHAnsi" w:hAnsiTheme="majorHAnsi"/>
          <w:b/>
          <w:sz w:val="28"/>
        </w:rPr>
      </w:pPr>
    </w:p>
    <w:p w:rsidR="006F3016" w:rsidRDefault="00B54BFF" w:rsidP="006F3016">
      <w:pPr>
        <w:spacing w:line="360" w:lineRule="auto"/>
        <w:rPr>
          <w:rFonts w:asciiTheme="majorHAnsi" w:hAnsiTheme="majorHAnsi"/>
          <w:b/>
          <w:sz w:val="28"/>
        </w:rPr>
      </w:pPr>
      <w:r w:rsidRPr="00913B6D">
        <w:rPr>
          <w:rFonts w:asciiTheme="majorHAnsi" w:hAnsiTheme="majorHAnsi"/>
          <w:b/>
          <w:sz w:val="28"/>
        </w:rPr>
        <w:t>SATHA Networking Dinner</w:t>
      </w:r>
      <w:r>
        <w:rPr>
          <w:rFonts w:asciiTheme="majorHAnsi" w:hAnsiTheme="majorHAnsi"/>
          <w:b/>
          <w:sz w:val="28"/>
        </w:rPr>
        <w:t>, Lahore</w:t>
      </w:r>
    </w:p>
    <w:p w:rsidR="006F3016" w:rsidRDefault="00B54BFF" w:rsidP="00C12689">
      <w:pPr>
        <w:shd w:val="clear" w:color="auto" w:fill="FFFFFF"/>
        <w:jc w:val="both"/>
        <w:rPr>
          <w:rFonts w:ascii="Times New Roman" w:hAnsi="Times New Roman"/>
        </w:rPr>
      </w:pPr>
      <w:r>
        <w:rPr>
          <w:rFonts w:ascii="Times New Roman" w:hAnsi="Times New Roman"/>
        </w:rPr>
        <w:t>SATHA innovation</w:t>
      </w:r>
      <w:r w:rsidRPr="00C82DF9">
        <w:rPr>
          <w:rFonts w:ascii="Times New Roman" w:hAnsi="Times New Roman"/>
        </w:rPr>
        <w:t xml:space="preserve"> Award</w:t>
      </w:r>
      <w:r>
        <w:rPr>
          <w:rFonts w:ascii="Times New Roman" w:hAnsi="Times New Roman"/>
        </w:rPr>
        <w:t>s were given on the occasion of networking dinner of 6</w:t>
      </w:r>
      <w:r w:rsidRPr="00157065">
        <w:rPr>
          <w:rFonts w:ascii="Times New Roman" w:hAnsi="Times New Roman"/>
          <w:vertAlign w:val="superscript"/>
        </w:rPr>
        <w:t>th</w:t>
      </w:r>
      <w:r>
        <w:rPr>
          <w:rFonts w:ascii="Times New Roman" w:hAnsi="Times New Roman"/>
        </w:rPr>
        <w:t xml:space="preserve"> Invention to Innovation Summit in University of the Punjab, Lahore. This networking dinner brings all the innovators together in a close network that establishes linkage between them and promotes the thriving idea of a progressive society.</w:t>
      </w:r>
    </w:p>
    <w:p w:rsidR="006F3016" w:rsidRPr="00913B6D" w:rsidRDefault="00B54BFF" w:rsidP="006F3016">
      <w:pPr>
        <w:spacing w:line="360" w:lineRule="auto"/>
        <w:rPr>
          <w:rFonts w:asciiTheme="majorHAnsi" w:hAnsiTheme="majorHAnsi"/>
          <w:sz w:val="24"/>
        </w:rPr>
      </w:pPr>
      <w:r>
        <w:rPr>
          <w:rFonts w:asciiTheme="majorHAnsi" w:hAnsiTheme="majorHAnsi"/>
          <w:noProof/>
          <w:sz w:val="24"/>
        </w:rPr>
        <mc:AlternateContent>
          <mc:Choice Requires="wpg">
            <w:drawing>
              <wp:anchor distT="0" distB="0" distL="114300" distR="114300" simplePos="0" relativeHeight="251661312" behindDoc="0" locked="0" layoutInCell="1" allowOverlap="1">
                <wp:simplePos x="0" y="0"/>
                <wp:positionH relativeFrom="column">
                  <wp:posOffset>103517</wp:posOffset>
                </wp:positionH>
                <wp:positionV relativeFrom="paragraph">
                  <wp:posOffset>446022</wp:posOffset>
                </wp:positionV>
                <wp:extent cx="5840083" cy="2596551"/>
                <wp:effectExtent l="0" t="0" r="8890" b="0"/>
                <wp:wrapSquare wrapText="bothSides"/>
                <wp:docPr id="9" name="Group 9"/>
                <wp:cNvGraphicFramePr/>
                <a:graphic xmlns:a="http://schemas.openxmlformats.org/drawingml/2006/main">
                  <a:graphicData uri="http://schemas.microsoft.com/office/word/2010/wordprocessingGroup">
                    <wpg:wgp>
                      <wpg:cNvGrpSpPr/>
                      <wpg:grpSpPr>
                        <a:xfrm>
                          <a:off x="0" y="0"/>
                          <a:ext cx="5840083" cy="2596551"/>
                          <a:chOff x="0" y="0"/>
                          <a:chExt cx="5840083" cy="2596551"/>
                        </a:xfrm>
                      </wpg:grpSpPr>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9185" cy="1259456"/>
                          </a:xfrm>
                          <a:prstGeom prst="rect">
                            <a:avLst/>
                          </a:prstGeom>
                        </pic:spPr>
                      </pic:pic>
                      <pic:pic xmlns:pic="http://schemas.openxmlformats.org/drawingml/2006/picture">
                        <pic:nvPicPr>
                          <pic:cNvPr id="2" name="Picture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975449" y="0"/>
                            <a:ext cx="1889185" cy="1259456"/>
                          </a:xfrm>
                          <a:prstGeom prst="rect">
                            <a:avLst/>
                          </a:prstGeom>
                        </pic:spPr>
                      </pic:pic>
                      <pic:pic xmlns:pic="http://schemas.openxmlformats.org/drawingml/2006/picture">
                        <pic:nvPicPr>
                          <pic:cNvPr id="3"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950898" y="1337094"/>
                            <a:ext cx="1889185" cy="1259457"/>
                          </a:xfrm>
                          <a:prstGeom prst="rect">
                            <a:avLst/>
                          </a:prstGeom>
                        </pic:spPr>
                      </pic:pic>
                      <pic:pic xmlns:pic="http://schemas.openxmlformats.org/drawingml/2006/picture">
                        <pic:nvPicPr>
                          <pic:cNvPr id="5" name="Picture 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950898" y="8626"/>
                            <a:ext cx="1871932" cy="1250830"/>
                          </a:xfrm>
                          <a:prstGeom prst="rect">
                            <a:avLst/>
                          </a:prstGeom>
                        </pic:spPr>
                      </pic:pic>
                      <pic:pic xmlns:pic="http://schemas.openxmlformats.org/drawingml/2006/picture">
                        <pic:nvPicPr>
                          <pic:cNvPr id="6" name="Picture 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975449" y="1337094"/>
                            <a:ext cx="1889185" cy="1259457"/>
                          </a:xfrm>
                          <a:prstGeom prst="rect">
                            <a:avLst/>
                          </a:prstGeom>
                        </pic:spPr>
                      </pic:pic>
                      <pic:pic xmlns:pic="http://schemas.openxmlformats.org/drawingml/2006/picture">
                        <pic:nvPicPr>
                          <pic:cNvPr id="7"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1337094"/>
                            <a:ext cx="1889185" cy="1259457"/>
                          </a:xfrm>
                          <a:prstGeom prst="rect">
                            <a:avLst/>
                          </a:prstGeom>
                        </pic:spPr>
                      </pic:pic>
                    </wpg:wgp>
                  </a:graphicData>
                </a:graphic>
              </wp:anchor>
            </w:drawing>
          </mc:Choice>
          <mc:Fallback xmlns:w15="http://schemas.microsoft.com/office/word/2012/wordml">
            <w:pict>
              <v:group id="Group 9" o:spid="_x0000_s1025" style="width:459.85pt;height:204.45pt;margin-top:35.1pt;margin-left:8.15pt;position:absolute;z-index:251662336" coordsize="58400,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width:18891;height:12594;mso-wrap-style:square;position:absolute;visibility:visible">
                  <v:imagedata r:id="rId20" o:title=""/>
                  <v:path arrowok="t"/>
                </v:shape>
                <v:shape id="Picture 2" o:spid="_x0000_s1027" type="#_x0000_t75" style="width:18892;height:12594;left:19754;mso-wrap-style:square;position:absolute;visibility:visible">
                  <v:imagedata r:id="rId21" o:title=""/>
                  <v:path arrowok="t"/>
                </v:shape>
                <v:shape id="Picture 3" o:spid="_x0000_s1028" type="#_x0000_t75" style="width:18892;height:12595;left:39508;mso-wrap-style:square;position:absolute;top:13370;visibility:visible">
                  <v:imagedata r:id="rId22" o:title=""/>
                  <v:path arrowok="t"/>
                </v:shape>
                <v:shape id="Picture 5" o:spid="_x0000_s1029" type="#_x0000_t75" style="width:18720;height:12508;left:39508;mso-wrap-style:square;position:absolute;top:86;visibility:visible">
                  <v:imagedata r:id="rId23" o:title=""/>
                  <v:path arrowok="t"/>
                </v:shape>
                <v:shape id="Picture 6" o:spid="_x0000_s1030" type="#_x0000_t75" style="width:18892;height:12595;left:19754;mso-wrap-style:square;position:absolute;top:13370;visibility:visible">
                  <v:imagedata r:id="rId24" o:title=""/>
                  <v:path arrowok="t"/>
                </v:shape>
                <v:shape id="Picture 7" o:spid="_x0000_s1031" type="#_x0000_t75" style="width:18891;height:12595;mso-wrap-style:square;position:absolute;top:13370;visibility:visible">
                  <v:imagedata r:id="rId25" o:title=""/>
                  <v:path arrowok="t"/>
                </v:shape>
                <w10:wrap type="square"/>
              </v:group>
            </w:pict>
          </mc:Fallback>
        </mc:AlternateContent>
      </w:r>
    </w:p>
    <w:p w:rsidR="006F3016" w:rsidRDefault="00B54BFF" w:rsidP="006F3016">
      <w:pPr>
        <w:spacing w:line="360" w:lineRule="auto"/>
      </w:pPr>
    </w:p>
    <w:p w:rsidR="006F3016" w:rsidRDefault="00B54BFF" w:rsidP="006F3016">
      <w:pPr>
        <w:spacing w:line="360" w:lineRule="auto"/>
      </w:pPr>
    </w:p>
    <w:p w:rsidR="006F3016" w:rsidRDefault="00B54BFF" w:rsidP="006F3016">
      <w:pPr>
        <w:spacing w:line="360" w:lineRule="auto"/>
      </w:pPr>
    </w:p>
    <w:p w:rsidR="006F3016" w:rsidRDefault="00B54BFF" w:rsidP="006F3016">
      <w:pPr>
        <w:spacing w:line="360" w:lineRule="auto"/>
      </w:pPr>
    </w:p>
    <w:p w:rsidR="006F3016" w:rsidRDefault="00B54BFF" w:rsidP="006F3016">
      <w:pPr>
        <w:spacing w:line="360" w:lineRule="auto"/>
      </w:pPr>
    </w:p>
    <w:p w:rsidR="006F3016" w:rsidRDefault="00B54BFF" w:rsidP="006F3016">
      <w:pPr>
        <w:spacing w:line="360" w:lineRule="auto"/>
      </w:pPr>
    </w:p>
    <w:p w:rsidR="006F3016" w:rsidRDefault="00B54BFF" w:rsidP="006F3016">
      <w:pPr>
        <w:spacing w:line="360" w:lineRule="auto"/>
      </w:pPr>
    </w:p>
    <w:p w:rsidR="006F3016" w:rsidRDefault="00B54BFF" w:rsidP="006F3016">
      <w:pPr>
        <w:rPr>
          <w:rFonts w:ascii="Times New Roman" w:hAnsi="Times New Roman" w:cs="Times New Roman"/>
          <w:b/>
          <w:sz w:val="38"/>
          <w:szCs w:val="24"/>
        </w:rPr>
      </w:pPr>
    </w:p>
    <w:p w:rsidR="006F3016" w:rsidRDefault="00B54BFF" w:rsidP="00D547E9">
      <w:pPr>
        <w:rPr>
          <w:rFonts w:asciiTheme="majorHAnsi" w:hAnsiTheme="majorHAnsi"/>
          <w:b/>
          <w:sz w:val="28"/>
        </w:rPr>
      </w:pPr>
    </w:p>
    <w:p w:rsidR="004F0B1D" w:rsidRDefault="00B54BFF" w:rsidP="00D547E9">
      <w:pPr>
        <w:rPr>
          <w:rFonts w:asciiTheme="majorHAnsi" w:hAnsiTheme="majorHAnsi"/>
          <w:b/>
          <w:sz w:val="28"/>
        </w:rPr>
      </w:pPr>
      <w:r>
        <w:rPr>
          <w:rFonts w:asciiTheme="majorHAnsi" w:hAnsiTheme="majorHAnsi"/>
          <w:b/>
          <w:sz w:val="28"/>
        </w:rPr>
        <w:t xml:space="preserve">Summary Highlights of Speakers </w:t>
      </w:r>
    </w:p>
    <w:p w:rsidR="00931AB9" w:rsidRPr="008D1E5B" w:rsidRDefault="00B54BFF" w:rsidP="00071591">
      <w:pPr>
        <w:pStyle w:val="ListParagraph"/>
        <w:numPr>
          <w:ilvl w:val="0"/>
          <w:numId w:val="3"/>
        </w:numPr>
        <w:spacing w:after="0" w:line="360" w:lineRule="auto"/>
        <w:rPr>
          <w:rFonts w:ascii="Times New Roman" w:hAnsi="Times New Roman" w:cs="Times New Roman"/>
          <w:sz w:val="24"/>
          <w:szCs w:val="24"/>
        </w:rPr>
      </w:pPr>
      <w:r w:rsidRPr="008D1E5B">
        <w:rPr>
          <w:rFonts w:ascii="Times New Roman" w:hAnsi="Times New Roman" w:cs="Times New Roman"/>
          <w:sz w:val="24"/>
          <w:szCs w:val="24"/>
        </w:rPr>
        <w:t xml:space="preserve">All the distinguished guests appreciated SATHA Award initiative especially its transparent conduct of award assessment. </w:t>
      </w:r>
      <w:r w:rsidRPr="008D1E5B">
        <w:rPr>
          <w:rFonts w:ascii="Times New Roman" w:hAnsi="Times New Roman" w:cs="Times New Roman"/>
          <w:sz w:val="24"/>
          <w:szCs w:val="24"/>
        </w:rPr>
        <w:t>The elevated and decisive value of award was generously applauded on account of zero registration fees a</w:t>
      </w:r>
      <w:r w:rsidRPr="008D1E5B">
        <w:rPr>
          <w:rFonts w:ascii="Times New Roman" w:hAnsi="Times New Roman" w:cs="Times New Roman"/>
          <w:sz w:val="24"/>
          <w:szCs w:val="24"/>
        </w:rPr>
        <w:t xml:space="preserve">nd zero cost from the winners. This guaranteed the merit of awards. </w:t>
      </w:r>
    </w:p>
    <w:p w:rsidR="00830304" w:rsidRPr="000B0727" w:rsidRDefault="00B54BFF" w:rsidP="00830304">
      <w:pPr>
        <w:pStyle w:val="ListParagraph"/>
        <w:numPr>
          <w:ilvl w:val="0"/>
          <w:numId w:val="3"/>
        </w:numPr>
        <w:spacing w:after="0" w:line="360" w:lineRule="auto"/>
        <w:rPr>
          <w:rFonts w:ascii="Times New Roman" w:hAnsi="Times New Roman" w:cs="Times New Roman"/>
          <w:sz w:val="24"/>
          <w:szCs w:val="24"/>
        </w:rPr>
      </w:pPr>
      <w:r w:rsidRPr="008D1E5B">
        <w:rPr>
          <w:rFonts w:ascii="Times New Roman" w:hAnsi="Times New Roman" w:cs="Times New Roman"/>
          <w:sz w:val="24"/>
          <w:szCs w:val="24"/>
        </w:rPr>
        <w:t>The speakers endorsed their commitment</w:t>
      </w:r>
      <w:r w:rsidRPr="000B0727">
        <w:rPr>
          <w:rFonts w:ascii="Times New Roman" w:hAnsi="Times New Roman" w:cs="Times New Roman"/>
          <w:sz w:val="24"/>
          <w:szCs w:val="24"/>
        </w:rPr>
        <w:t xml:space="preserve"> for next year initiatives of SATHA for science, technology and innovation. SATHA platform can be used in future to network the society and promote t</w:t>
      </w:r>
      <w:r w:rsidRPr="000B0727">
        <w:rPr>
          <w:rFonts w:ascii="Times New Roman" w:hAnsi="Times New Roman" w:cs="Times New Roman"/>
          <w:sz w:val="24"/>
          <w:szCs w:val="24"/>
        </w:rPr>
        <w:t xml:space="preserve">riple helix in Pakistan. </w:t>
      </w:r>
    </w:p>
    <w:p w:rsidR="00830304" w:rsidRPr="000B0727" w:rsidRDefault="00B54BFF" w:rsidP="00071591">
      <w:pPr>
        <w:pStyle w:val="ListParagraph"/>
        <w:numPr>
          <w:ilvl w:val="0"/>
          <w:numId w:val="3"/>
        </w:numPr>
        <w:spacing w:after="0" w:line="360" w:lineRule="auto"/>
        <w:rPr>
          <w:rFonts w:ascii="Times New Roman" w:hAnsi="Times New Roman" w:cs="Times New Roman"/>
          <w:sz w:val="24"/>
          <w:szCs w:val="24"/>
        </w:rPr>
      </w:pPr>
      <w:r w:rsidRPr="000B0727">
        <w:rPr>
          <w:rFonts w:ascii="Times New Roman" w:hAnsi="Times New Roman" w:cs="Times New Roman"/>
          <w:sz w:val="24"/>
          <w:szCs w:val="24"/>
        </w:rPr>
        <w:t xml:space="preserve">Academic speakers appreciated that scientists working to solve community and industry problems are acknowledged and rewarded. In academia, there is a lot of recognition for academic publishing and patent. SATHA has rightly taken </w:t>
      </w:r>
      <w:r w:rsidRPr="000B0727">
        <w:rPr>
          <w:rFonts w:ascii="Times New Roman" w:hAnsi="Times New Roman" w:cs="Times New Roman"/>
          <w:sz w:val="24"/>
          <w:szCs w:val="24"/>
        </w:rPr>
        <w:t>the initiatives to reward those who do innovative venture and solve problems of the country.</w:t>
      </w:r>
    </w:p>
    <w:p w:rsidR="00830304" w:rsidRDefault="00B54BFF" w:rsidP="00071591">
      <w:pPr>
        <w:pStyle w:val="ListParagraph"/>
        <w:numPr>
          <w:ilvl w:val="0"/>
          <w:numId w:val="3"/>
        </w:numPr>
        <w:spacing w:after="0" w:line="360" w:lineRule="auto"/>
        <w:rPr>
          <w:rFonts w:ascii="Times New Roman" w:hAnsi="Times New Roman" w:cs="Times New Roman"/>
          <w:sz w:val="24"/>
          <w:szCs w:val="24"/>
        </w:rPr>
      </w:pPr>
      <w:r w:rsidRPr="000B0727">
        <w:rPr>
          <w:rFonts w:ascii="Times New Roman" w:hAnsi="Times New Roman" w:cs="Times New Roman"/>
          <w:sz w:val="24"/>
          <w:szCs w:val="24"/>
        </w:rPr>
        <w:t>Government speakers acknowledged SATHA and offered their support for triple helix program in Pakistan. Govt. is keen to participate in this growing concept of univ</w:t>
      </w:r>
      <w:r w:rsidRPr="000B0727">
        <w:rPr>
          <w:rFonts w:ascii="Times New Roman" w:hAnsi="Times New Roman" w:cs="Times New Roman"/>
          <w:sz w:val="24"/>
          <w:szCs w:val="24"/>
        </w:rPr>
        <w:t>ersity-industry linkages. Govt. has been</w:t>
      </w:r>
      <w:r>
        <w:rPr>
          <w:rFonts w:ascii="Times New Roman" w:hAnsi="Times New Roman" w:cs="Times New Roman"/>
          <w:sz w:val="24"/>
          <w:szCs w:val="24"/>
        </w:rPr>
        <w:t xml:space="preserve"> trying to flourish such work.</w:t>
      </w:r>
    </w:p>
    <w:p w:rsidR="00830304" w:rsidRPr="008D1E5B" w:rsidRDefault="00B54BFF" w:rsidP="00071591">
      <w:pPr>
        <w:pStyle w:val="ListParagraph"/>
        <w:numPr>
          <w:ilvl w:val="0"/>
          <w:numId w:val="3"/>
        </w:numPr>
        <w:spacing w:after="0" w:line="360" w:lineRule="auto"/>
        <w:rPr>
          <w:rFonts w:ascii="Times New Roman" w:hAnsi="Times New Roman" w:cs="Times New Roman"/>
          <w:sz w:val="24"/>
          <w:szCs w:val="24"/>
        </w:rPr>
      </w:pPr>
      <w:r w:rsidRPr="008D1E5B">
        <w:rPr>
          <w:rFonts w:ascii="Times New Roman" w:hAnsi="Times New Roman" w:cs="Times New Roman"/>
          <w:sz w:val="24"/>
          <w:szCs w:val="24"/>
        </w:rPr>
        <w:t>Industrialists presented their growth case studies and suggested ways of how academia can avail opportunities to become their growth partners.</w:t>
      </w:r>
      <w:r>
        <w:rPr>
          <w:rFonts w:ascii="Times New Roman" w:hAnsi="Times New Roman" w:cs="Times New Roman"/>
          <w:sz w:val="24"/>
          <w:szCs w:val="24"/>
        </w:rPr>
        <w:t xml:space="preserve"> </w:t>
      </w:r>
      <w:r w:rsidRPr="008D1E5B">
        <w:rPr>
          <w:rFonts w:ascii="Times New Roman" w:hAnsi="Times New Roman" w:cs="Times New Roman"/>
          <w:sz w:val="24"/>
          <w:szCs w:val="24"/>
        </w:rPr>
        <w:t>Industry people eagerly expressed their ke</w:t>
      </w:r>
      <w:r w:rsidRPr="008D1E5B">
        <w:rPr>
          <w:rFonts w:ascii="Times New Roman" w:hAnsi="Times New Roman" w:cs="Times New Roman"/>
          <w:sz w:val="24"/>
          <w:szCs w:val="24"/>
        </w:rPr>
        <w:t xml:space="preserve">en interest to participate in triple helix program and promised to actively get engaged in future SATHA program. Industry acknowledged that through SATHA award, industry innovators are also recognized and rewarded. Industry speakers encouraged academia to </w:t>
      </w:r>
      <w:r w:rsidRPr="008D1E5B">
        <w:rPr>
          <w:rFonts w:ascii="Times New Roman" w:hAnsi="Times New Roman" w:cs="Times New Roman"/>
          <w:sz w:val="24"/>
          <w:szCs w:val="24"/>
        </w:rPr>
        <w:t xml:space="preserve">focus on problem solving research and relevant innovation. The industry is ready to cooperate for economically viable projects. </w:t>
      </w:r>
    </w:p>
    <w:p w:rsidR="00830304" w:rsidRPr="008D1E5B" w:rsidRDefault="00B54BFF" w:rsidP="008D1E5B">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UMT</w:t>
      </w:r>
      <w:r w:rsidRPr="000B0727">
        <w:rPr>
          <w:rFonts w:ascii="Times New Roman" w:hAnsi="Times New Roman" w:cs="Times New Roman"/>
          <w:sz w:val="24"/>
          <w:szCs w:val="24"/>
        </w:rPr>
        <w:t xml:space="preserve"> management thanked the participants, offered same commitment of hosting SA</w:t>
      </w:r>
      <w:r>
        <w:rPr>
          <w:rFonts w:ascii="Times New Roman" w:hAnsi="Times New Roman" w:cs="Times New Roman"/>
          <w:sz w:val="24"/>
          <w:szCs w:val="24"/>
        </w:rPr>
        <w:t>THA innovation award for upcoming progressive yea</w:t>
      </w:r>
      <w:r>
        <w:rPr>
          <w:rFonts w:ascii="Times New Roman" w:hAnsi="Times New Roman" w:cs="Times New Roman"/>
          <w:sz w:val="24"/>
          <w:szCs w:val="24"/>
        </w:rPr>
        <w:t>rs.</w:t>
      </w:r>
    </w:p>
    <w:p w:rsidR="000954F7" w:rsidRDefault="00B54BFF" w:rsidP="000954F7">
      <w:pPr>
        <w:spacing w:after="0" w:line="360" w:lineRule="auto"/>
        <w:rPr>
          <w:rFonts w:ascii="Times New Roman" w:hAnsi="Times New Roman" w:cs="Times New Roman"/>
          <w:sz w:val="24"/>
          <w:szCs w:val="24"/>
        </w:rPr>
      </w:pPr>
    </w:p>
    <w:p w:rsidR="00935B69" w:rsidRDefault="00B54BFF" w:rsidP="00D547E9">
      <w:pPr>
        <w:rPr>
          <w:rFonts w:asciiTheme="majorHAnsi" w:hAnsiTheme="majorHAnsi"/>
          <w:b/>
          <w:sz w:val="28"/>
        </w:rPr>
      </w:pPr>
    </w:p>
    <w:p w:rsidR="00935B69" w:rsidRDefault="00B54BFF" w:rsidP="00D547E9">
      <w:pPr>
        <w:rPr>
          <w:rFonts w:asciiTheme="majorHAnsi" w:hAnsiTheme="majorHAnsi"/>
          <w:b/>
          <w:sz w:val="28"/>
        </w:rPr>
      </w:pPr>
    </w:p>
    <w:p w:rsidR="00624082" w:rsidRDefault="00B54BFF" w:rsidP="00D547E9">
      <w:pPr>
        <w:rPr>
          <w:rFonts w:asciiTheme="majorHAnsi" w:hAnsiTheme="majorHAnsi"/>
          <w:b/>
          <w:sz w:val="28"/>
        </w:rPr>
      </w:pPr>
    </w:p>
    <w:p w:rsidR="00D547E9" w:rsidRDefault="00B54BFF" w:rsidP="00D547E9">
      <w:pPr>
        <w:rPr>
          <w:rFonts w:asciiTheme="majorHAnsi" w:hAnsiTheme="majorHAnsi"/>
          <w:b/>
          <w:sz w:val="28"/>
        </w:rPr>
      </w:pPr>
      <w:r>
        <w:rPr>
          <w:rFonts w:asciiTheme="majorHAnsi" w:hAnsiTheme="majorHAnsi"/>
          <w:b/>
          <w:sz w:val="28"/>
        </w:rPr>
        <w:t xml:space="preserve">The Winners of </w:t>
      </w:r>
      <w:r w:rsidRPr="00D805B3">
        <w:rPr>
          <w:rFonts w:asciiTheme="majorHAnsi" w:hAnsiTheme="majorHAnsi"/>
          <w:b/>
          <w:sz w:val="28"/>
        </w:rPr>
        <w:t xml:space="preserve">SATHA </w:t>
      </w:r>
      <w:r>
        <w:rPr>
          <w:rFonts w:asciiTheme="majorHAnsi" w:hAnsiTheme="majorHAnsi"/>
          <w:b/>
          <w:sz w:val="28"/>
        </w:rPr>
        <w:t xml:space="preserve">Innovation </w:t>
      </w:r>
      <w:r w:rsidRPr="00D805B3">
        <w:rPr>
          <w:rFonts w:asciiTheme="majorHAnsi" w:hAnsiTheme="majorHAnsi"/>
          <w:b/>
          <w:sz w:val="28"/>
        </w:rPr>
        <w:t xml:space="preserve">Award in </w:t>
      </w:r>
      <w:r>
        <w:rPr>
          <w:rFonts w:asciiTheme="majorHAnsi" w:hAnsiTheme="majorHAnsi"/>
          <w:b/>
          <w:sz w:val="28"/>
        </w:rPr>
        <w:t>6</w:t>
      </w:r>
      <w:r w:rsidRPr="00700AA5">
        <w:rPr>
          <w:rFonts w:asciiTheme="majorHAnsi" w:hAnsiTheme="majorHAnsi"/>
          <w:b/>
          <w:sz w:val="28"/>
          <w:vertAlign w:val="superscript"/>
        </w:rPr>
        <w:t>th</w:t>
      </w:r>
      <w:r>
        <w:rPr>
          <w:rFonts w:asciiTheme="majorHAnsi" w:hAnsiTheme="majorHAnsi"/>
          <w:b/>
          <w:sz w:val="28"/>
        </w:rPr>
        <w:t xml:space="preserve"> Invention to </w:t>
      </w:r>
      <w:r w:rsidRPr="00D805B3">
        <w:rPr>
          <w:rFonts w:asciiTheme="majorHAnsi" w:hAnsiTheme="majorHAnsi"/>
          <w:b/>
          <w:sz w:val="28"/>
        </w:rPr>
        <w:t>Innovation Summit</w:t>
      </w:r>
      <w:r>
        <w:rPr>
          <w:rFonts w:asciiTheme="majorHAnsi" w:hAnsiTheme="majorHAnsi"/>
          <w:b/>
          <w:sz w:val="28"/>
        </w:rPr>
        <w:t xml:space="preserve"> Lahore</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Dr. Muhammad Asif Zahoor</w:t>
      </w:r>
      <w:r w:rsidRPr="005F7342">
        <w:rPr>
          <w:rFonts w:ascii="Times New Roman" w:hAnsi="Times New Roman" w:cs="Times New Roman"/>
          <w:sz w:val="24"/>
          <w:szCs w:val="24"/>
        </w:rPr>
        <w:tab/>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Introducing an Indigenous ELISA to detect Humoral Immunity against Measles</w:t>
      </w:r>
    </w:p>
    <w:p w:rsidR="00B758C4" w:rsidRPr="005F7342" w:rsidRDefault="00B54BFF" w:rsidP="00B758C4">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 xml:space="preserve">Dr. Muhammad Imran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 xml:space="preserve">Introducing Waste Heat and Low Grade </w:t>
      </w:r>
      <w:r w:rsidRPr="005F7342">
        <w:rPr>
          <w:rFonts w:ascii="Times New Roman" w:hAnsi="Times New Roman" w:cs="Times New Roman"/>
          <w:sz w:val="24"/>
          <w:szCs w:val="24"/>
        </w:rPr>
        <w:t>Heat Recovery from Energy Intense Industries</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Diamond – Jumbolon Symbol Industries ( Pvt) Ltd</w:t>
      </w:r>
      <w:r w:rsidRPr="005F7342">
        <w:rPr>
          <w:rFonts w:ascii="Times New Roman" w:hAnsi="Times New Roman" w:cs="Times New Roman"/>
          <w:sz w:val="24"/>
          <w:szCs w:val="24"/>
        </w:rPr>
        <w:tab/>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Producing Thermal Insulation Material for Buildings</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 xml:space="preserve">Dr. Waqas A. Qazi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Using Satellite Imagery for Crop Acreage and Health Assessment.</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 xml:space="preserve">Hussan Bin Iqbal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Developing Disaster Management Information System</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Muhammad</w:t>
      </w:r>
      <w:r w:rsidRPr="005F7342">
        <w:rPr>
          <w:rFonts w:ascii="Times New Roman" w:hAnsi="Times New Roman" w:cs="Times New Roman"/>
          <w:sz w:val="24"/>
          <w:szCs w:val="24"/>
        </w:rPr>
        <w:t xml:space="preserve"> </w:t>
      </w:r>
      <w:proofErr w:type="spellStart"/>
      <w:r w:rsidRPr="005F7342">
        <w:rPr>
          <w:rFonts w:ascii="Times New Roman" w:hAnsi="Times New Roman" w:cs="Times New Roman"/>
          <w:sz w:val="24"/>
          <w:szCs w:val="24"/>
        </w:rPr>
        <w:t>Azeem</w:t>
      </w:r>
      <w:proofErr w:type="spellEnd"/>
      <w:r w:rsidRPr="005F7342">
        <w:rPr>
          <w:rFonts w:ascii="Times New Roman" w:hAnsi="Times New Roman" w:cs="Times New Roman"/>
          <w:sz w:val="24"/>
          <w:szCs w:val="24"/>
        </w:rPr>
        <w:t xml:space="preserve"> Ashraf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 xml:space="preserve">Developing a Bio Mass </w:t>
      </w:r>
      <w:proofErr w:type="spellStart"/>
      <w:r w:rsidRPr="005F7342">
        <w:rPr>
          <w:rFonts w:ascii="Times New Roman" w:hAnsi="Times New Roman" w:cs="Times New Roman"/>
          <w:sz w:val="24"/>
          <w:szCs w:val="24"/>
        </w:rPr>
        <w:t>Gasifier</w:t>
      </w:r>
      <w:proofErr w:type="spellEnd"/>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 xml:space="preserve">Usman Ali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Developing Smart Power Management System</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 xml:space="preserve">Muhammad Naveed Ashraf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Developing Synthesis and Plant Designing of CPC Pigment</w:t>
      </w:r>
    </w:p>
    <w:p w:rsidR="00B758C4" w:rsidRPr="005F7342" w:rsidRDefault="00B54BFF" w:rsidP="005F734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Shahid Lone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Establishing Allah Waley Trust</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Ammar Tarin</w:t>
      </w:r>
      <w:r w:rsidRPr="005F7342">
        <w:rPr>
          <w:rFonts w:ascii="Times New Roman" w:hAnsi="Times New Roman" w:cs="Times New Roman"/>
          <w:sz w:val="24"/>
          <w:szCs w:val="24"/>
        </w:rPr>
        <w:tab/>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Establishing Kawish Welfare Trust</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 xml:space="preserve">Mr. Nisar Ahmad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Establishing Human Appeal International</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 xml:space="preserve">Syed Farooq Ali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Developing Optical Mark Recognition</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 xml:space="preserve">Emmen Farooq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 xml:space="preserve">Developing Management </w:t>
      </w:r>
      <w:r w:rsidRPr="005F7342">
        <w:rPr>
          <w:rFonts w:ascii="Times New Roman" w:hAnsi="Times New Roman" w:cs="Times New Roman"/>
          <w:sz w:val="24"/>
          <w:szCs w:val="24"/>
        </w:rPr>
        <w:t>Information System for Local Hospital</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 xml:space="preserve">Dr. Ikram-ul-Haq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Production of Bioenergy from Plant Biomass</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 xml:space="preserve">Prof Dr. Saeed </w:t>
      </w:r>
      <w:proofErr w:type="spellStart"/>
      <w:r w:rsidRPr="005F7342">
        <w:rPr>
          <w:rFonts w:ascii="Times New Roman" w:hAnsi="Times New Roman" w:cs="Times New Roman"/>
          <w:sz w:val="24"/>
          <w:szCs w:val="24"/>
        </w:rPr>
        <w:t>Akhtar</w:t>
      </w:r>
      <w:proofErr w:type="spellEnd"/>
      <w:r w:rsidRPr="005F7342">
        <w:rPr>
          <w:rFonts w:ascii="Times New Roman" w:hAnsi="Times New Roman" w:cs="Times New Roman"/>
          <w:sz w:val="24"/>
          <w:szCs w:val="24"/>
        </w:rPr>
        <w:t xml:space="preserve"> </w:t>
      </w:r>
      <w:r w:rsidRPr="005F7342">
        <w:rPr>
          <w:rFonts w:ascii="Times New Roman" w:hAnsi="Times New Roman" w:cs="Times New Roman"/>
          <w:sz w:val="24"/>
          <w:szCs w:val="24"/>
        </w:rPr>
        <w:tab/>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Mango Industrial Waste Management for the Production of Value-Added Food Products</w:t>
      </w:r>
      <w:bookmarkStart w:id="0" w:name="_GoBack"/>
      <w:bookmarkEnd w:id="0"/>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Amri, Multan</w:t>
      </w:r>
      <w:r w:rsidRPr="005F7342">
        <w:rPr>
          <w:rFonts w:ascii="Times New Roman" w:hAnsi="Times New Roman" w:cs="Times New Roman"/>
          <w:sz w:val="24"/>
          <w:szCs w:val="24"/>
        </w:rPr>
        <w:t xml:space="preserve">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production of Soilage</w:t>
      </w:r>
      <w:r w:rsidRPr="005F7342">
        <w:rPr>
          <w:rFonts w:ascii="Times New Roman" w:hAnsi="Times New Roman" w:cs="Times New Roman"/>
          <w:sz w:val="24"/>
          <w:szCs w:val="24"/>
        </w:rPr>
        <w:t xml:space="preserve"> Bailer</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 xml:space="preserve">Dr. Abdurrahman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developing multifunctional Drill machine</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 xml:space="preserve">Dr. </w:t>
      </w:r>
      <w:r w:rsidRPr="005F7342">
        <w:rPr>
          <w:rFonts w:ascii="Times New Roman" w:hAnsi="Times New Roman" w:cs="Times New Roman"/>
          <w:sz w:val="24"/>
          <w:szCs w:val="24"/>
        </w:rPr>
        <w:t xml:space="preserve">Adeel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fabricating air dried bricks</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Rana Usman</w:t>
      </w:r>
      <w:r>
        <w:rPr>
          <w:rFonts w:ascii="Times New Roman" w:hAnsi="Times New Roman" w:cs="Times New Roman"/>
          <w:sz w:val="24"/>
          <w:szCs w:val="24"/>
        </w:rPr>
        <w:t xml:space="preserve">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developing virtual dressing room</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 xml:space="preserve">Waseem Ahmad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 xml:space="preserve">developing Di-Nero, a  diagnostic sensor device  for the </w:t>
      </w:r>
      <w:r w:rsidRPr="005F7342">
        <w:rPr>
          <w:rFonts w:ascii="Times New Roman" w:hAnsi="Times New Roman" w:cs="Times New Roman"/>
          <w:sz w:val="24"/>
          <w:szCs w:val="24"/>
        </w:rPr>
        <w:t>diabetic</w:t>
      </w:r>
      <w:r w:rsidRPr="005F7342">
        <w:rPr>
          <w:rFonts w:ascii="Times New Roman" w:hAnsi="Times New Roman" w:cs="Times New Roman"/>
          <w:sz w:val="24"/>
          <w:szCs w:val="24"/>
        </w:rPr>
        <w:t xml:space="preserve"> patients </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Kir</w:t>
      </w:r>
      <w:r w:rsidRPr="005F7342">
        <w:rPr>
          <w:rFonts w:ascii="Times New Roman" w:hAnsi="Times New Roman" w:cs="Times New Roman"/>
          <w:sz w:val="24"/>
          <w:szCs w:val="24"/>
        </w:rPr>
        <w:t xml:space="preserve">an Zafar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 xml:space="preserve">Producing Wall Papers And by Recycling of Waste Paper </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 xml:space="preserve">Dr. Tayeb </w:t>
      </w:r>
      <w:r w:rsidRPr="005F7342">
        <w:rPr>
          <w:rFonts w:ascii="Times New Roman" w:hAnsi="Times New Roman" w:cs="Times New Roman"/>
          <w:sz w:val="24"/>
          <w:szCs w:val="24"/>
        </w:rPr>
        <w:t>for</w:t>
      </w:r>
      <w:r w:rsidRPr="005F7342">
        <w:rPr>
          <w:rFonts w:ascii="Times New Roman" w:hAnsi="Times New Roman" w:cs="Times New Roman"/>
          <w:sz w:val="24"/>
          <w:szCs w:val="24"/>
        </w:rPr>
        <w:t xml:space="preserve"> Manufacturing Biolostic Gun as Gene Transformer in Plants</w:t>
      </w:r>
    </w:p>
    <w:p w:rsidR="00B758C4" w:rsidRPr="005F7342" w:rsidRDefault="00B54BFF" w:rsidP="005F7342">
      <w:pPr>
        <w:pStyle w:val="ListParagraph"/>
        <w:numPr>
          <w:ilvl w:val="0"/>
          <w:numId w:val="7"/>
        </w:numPr>
        <w:rPr>
          <w:rFonts w:ascii="Times New Roman" w:hAnsi="Times New Roman" w:cs="Times New Roman"/>
          <w:sz w:val="24"/>
          <w:szCs w:val="24"/>
        </w:rPr>
      </w:pPr>
      <w:r w:rsidRPr="005F7342">
        <w:rPr>
          <w:rFonts w:ascii="Times New Roman" w:hAnsi="Times New Roman" w:cs="Times New Roman"/>
          <w:sz w:val="24"/>
          <w:szCs w:val="24"/>
        </w:rPr>
        <w:t xml:space="preserve">Rafae Engineering </w:t>
      </w:r>
      <w:r w:rsidRPr="005F7342">
        <w:rPr>
          <w:rFonts w:ascii="Times New Roman" w:hAnsi="Times New Roman" w:cs="Times New Roman"/>
          <w:sz w:val="24"/>
          <w:szCs w:val="24"/>
        </w:rPr>
        <w:t>for</w:t>
      </w:r>
      <w:r w:rsidRPr="005F7342">
        <w:rPr>
          <w:rFonts w:ascii="Times New Roman" w:hAnsi="Times New Roman" w:cs="Times New Roman"/>
          <w:sz w:val="24"/>
          <w:szCs w:val="24"/>
        </w:rPr>
        <w:t xml:space="preserve"> Developing Caustic Recovery System</w:t>
      </w:r>
    </w:p>
    <w:p w:rsidR="00F5396F" w:rsidRPr="005F7342" w:rsidRDefault="00B54BFF" w:rsidP="005F7342">
      <w:pPr>
        <w:pStyle w:val="ListParagraph"/>
        <w:numPr>
          <w:ilvl w:val="0"/>
          <w:numId w:val="7"/>
        </w:numPr>
        <w:rPr>
          <w:rFonts w:ascii="Calibri" w:eastAsia="Times New Roman" w:hAnsi="Calibri" w:cs="Calibri"/>
          <w:color w:val="000000"/>
          <w:lang w:eastAsia="en-GB"/>
        </w:rPr>
      </w:pPr>
      <w:r w:rsidRPr="005F7342">
        <w:rPr>
          <w:rFonts w:ascii="Times New Roman" w:hAnsi="Times New Roman" w:cs="Times New Roman"/>
          <w:sz w:val="24"/>
          <w:szCs w:val="24"/>
        </w:rPr>
        <w:t xml:space="preserve">M.Usman </w:t>
      </w:r>
      <w:r w:rsidRPr="005F7342">
        <w:rPr>
          <w:rFonts w:ascii="Times New Roman" w:hAnsi="Times New Roman" w:cs="Times New Roman"/>
          <w:sz w:val="24"/>
          <w:szCs w:val="24"/>
        </w:rPr>
        <w:t xml:space="preserve">for </w:t>
      </w:r>
      <w:r w:rsidRPr="005F7342">
        <w:rPr>
          <w:rFonts w:ascii="Times New Roman" w:hAnsi="Times New Roman" w:cs="Times New Roman"/>
          <w:sz w:val="24"/>
          <w:szCs w:val="24"/>
        </w:rPr>
        <w:t xml:space="preserve">Developing Automatic Remote Sensing Weather </w:t>
      </w:r>
      <w:r w:rsidRPr="005F7342">
        <w:rPr>
          <w:rFonts w:ascii="Times New Roman" w:hAnsi="Times New Roman" w:cs="Times New Roman"/>
          <w:sz w:val="24"/>
          <w:szCs w:val="24"/>
        </w:rPr>
        <w:t>Station</w:t>
      </w:r>
    </w:p>
    <w:p w:rsidR="00F5396F" w:rsidRDefault="00B54BFF" w:rsidP="00D547E9">
      <w:pPr>
        <w:rPr>
          <w:rFonts w:ascii="Calibri" w:eastAsia="Times New Roman" w:hAnsi="Calibri" w:cs="Calibri"/>
          <w:color w:val="000000"/>
          <w:lang w:eastAsia="en-GB"/>
        </w:rPr>
      </w:pPr>
    </w:p>
    <w:p w:rsidR="00F5396F" w:rsidRDefault="00B54BFF" w:rsidP="00D547E9">
      <w:pPr>
        <w:rPr>
          <w:rFonts w:ascii="Calibri" w:eastAsia="Times New Roman" w:hAnsi="Calibri" w:cs="Calibri"/>
          <w:color w:val="000000"/>
          <w:lang w:eastAsia="en-GB"/>
        </w:rPr>
      </w:pPr>
    </w:p>
    <w:sectPr w:rsidR="00F5396F" w:rsidSect="00062522">
      <w:footerReference w:type="default" r:id="rId26"/>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263D9B03" w15:done="0"/>
  <w15:commentEx w15:paraId="3A53CD08" w15:done="0"/>
  <w15:commentEx w15:paraId="34E11463" w15:done="0"/>
  <w15:commentEx w15:paraId="30DBFABB" w15:done="0"/>
  <w15:commentEx w15:paraId="8D75E4EB" w15:done="0"/>
  <w15:commentEx w15:paraId="0A21C4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FF" w:rsidRDefault="00B54BFF">
      <w:pPr>
        <w:spacing w:after="0" w:line="240" w:lineRule="auto"/>
      </w:pPr>
      <w:r>
        <w:separator/>
      </w:r>
    </w:p>
  </w:endnote>
  <w:endnote w:type="continuationSeparator" w:id="0">
    <w:p w:rsidR="00B54BFF" w:rsidRDefault="00B5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75253"/>
      <w:docPartObj>
        <w:docPartGallery w:val="Page Numbers (Bottom of Page)"/>
        <w:docPartUnique/>
      </w:docPartObj>
    </w:sdtPr>
    <w:sdtEndPr>
      <w:rPr>
        <w:noProof/>
      </w:rPr>
    </w:sdtEndPr>
    <w:sdtContent>
      <w:p w:rsidR="00062522" w:rsidRDefault="00B54BFF">
        <w:pPr>
          <w:pStyle w:val="Footer"/>
          <w:jc w:val="center"/>
        </w:pPr>
        <w:r w:rsidRPr="00062522">
          <w:rPr>
            <w:noProof/>
          </w:rPr>
          <w:drawing>
            <wp:anchor distT="0" distB="0" distL="114300" distR="114300" simplePos="0" relativeHeight="251659264" behindDoc="0" locked="0" layoutInCell="1" allowOverlap="1">
              <wp:simplePos x="0" y="0"/>
              <wp:positionH relativeFrom="column">
                <wp:posOffset>5409565</wp:posOffset>
              </wp:positionH>
              <wp:positionV relativeFrom="paragraph">
                <wp:posOffset>-2540</wp:posOffset>
              </wp:positionV>
              <wp:extent cx="647700" cy="4762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130798"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700" cy="476250"/>
                      </a:xfrm>
                      <a:prstGeom prst="rect">
                        <a:avLst/>
                      </a:prstGeom>
                      <a:noFill/>
                      <a:ln>
                        <a:noFill/>
                      </a:ln>
                    </pic:spPr>
                  </pic:pic>
                </a:graphicData>
              </a:graphic>
            </wp:anchor>
          </w:drawing>
        </w:r>
        <w:r w:rsidRPr="00062522">
          <w:rPr>
            <w:noProof/>
          </w:rPr>
          <w:drawing>
            <wp:anchor distT="0" distB="0" distL="114300" distR="114300" simplePos="0" relativeHeight="251660288" behindDoc="0" locked="0" layoutInCell="1" allowOverlap="1">
              <wp:simplePos x="0" y="0"/>
              <wp:positionH relativeFrom="column">
                <wp:posOffset>-343535</wp:posOffset>
              </wp:positionH>
              <wp:positionV relativeFrom="paragraph">
                <wp:posOffset>0</wp:posOffset>
              </wp:positionV>
              <wp:extent cx="390525" cy="4000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185410" name="Picture 1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90525" cy="400050"/>
                      </a:xfrm>
                      <a:prstGeom prst="rect">
                        <a:avLst/>
                      </a:prstGeom>
                      <a:noFill/>
                      <a:ln>
                        <a:noFill/>
                      </a:ln>
                    </pic:spPr>
                  </pic:pic>
                </a:graphicData>
              </a:graphic>
            </wp:anchor>
          </w:drawing>
        </w:r>
        <w:r>
          <w:fldChar w:fldCharType="begin"/>
        </w:r>
        <w:r>
          <w:instrText xml:space="preserve"> PAGE   \* MERGEFORMAT </w:instrText>
        </w:r>
        <w:r>
          <w:fldChar w:fldCharType="separate"/>
        </w:r>
        <w:r w:rsidR="00E91059">
          <w:rPr>
            <w:noProof/>
          </w:rPr>
          <w:t>1</w:t>
        </w:r>
        <w:r>
          <w:rPr>
            <w:noProof/>
          </w:rPr>
          <w:fldChar w:fldCharType="end"/>
        </w:r>
      </w:p>
    </w:sdtContent>
  </w:sdt>
  <w:p w:rsidR="00A577F0" w:rsidRDefault="00B54BFF" w:rsidP="00062522">
    <w:pPr>
      <w:pStyle w:val="Footer"/>
      <w:tabs>
        <w:tab w:val="clear" w:pos="4680"/>
        <w:tab w:val="clear" w:pos="9360"/>
        <w:tab w:val="left" w:pos="41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22" w:rsidRDefault="00B54BFF">
    <w:pPr>
      <w:pStyle w:val="Footer"/>
      <w:jc w:val="center"/>
    </w:pPr>
    <w:r>
      <w:fldChar w:fldCharType="begin"/>
    </w:r>
    <w:r>
      <w:instrText xml:space="preserve"> PAGE   \* MERGEFORMAT </w:instrText>
    </w:r>
    <w:r>
      <w:fldChar w:fldCharType="separate"/>
    </w:r>
    <w:r w:rsidR="00E91059">
      <w:rPr>
        <w:noProof/>
      </w:rPr>
      <w:t>2</w:t>
    </w:r>
    <w:r>
      <w:rPr>
        <w:noProof/>
      </w:rPr>
      <w:fldChar w:fldCharType="end"/>
    </w:r>
  </w:p>
  <w:p w:rsidR="003D4153" w:rsidRDefault="00B54BFF" w:rsidP="0006252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FF" w:rsidRDefault="00B54BFF">
      <w:pPr>
        <w:spacing w:after="0" w:line="240" w:lineRule="auto"/>
      </w:pPr>
      <w:r>
        <w:separator/>
      </w:r>
    </w:p>
  </w:footnote>
  <w:footnote w:type="continuationSeparator" w:id="0">
    <w:p w:rsidR="00B54BFF" w:rsidRDefault="00B5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F0" w:rsidRDefault="00B54BFF">
    <w:pPr>
      <w:pStyle w:val="Header"/>
    </w:pPr>
    <w:r>
      <w:rPr>
        <w:noProof/>
      </w:rPr>
      <w:drawing>
        <wp:anchor distT="0" distB="0" distL="114300" distR="114300" simplePos="0" relativeHeight="251658240" behindDoc="0" locked="0" layoutInCell="1" allowOverlap="1">
          <wp:simplePos x="0" y="0"/>
          <wp:positionH relativeFrom="column">
            <wp:posOffset>2324100</wp:posOffset>
          </wp:positionH>
          <wp:positionV relativeFrom="paragraph">
            <wp:posOffset>95250</wp:posOffset>
          </wp:positionV>
          <wp:extent cx="1552575" cy="448310"/>
          <wp:effectExtent l="0" t="0" r="9525" b="88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750486" name="satha.png"/>
                  <pic:cNvPicPr/>
                </pic:nvPicPr>
                <pic:blipFill>
                  <a:blip r:embed="rId1">
                    <a:extLst>
                      <a:ext uri="{28A0092B-C50C-407E-A947-70E740481C1C}">
                        <a14:useLocalDpi xmlns:a14="http://schemas.microsoft.com/office/drawing/2010/main" val="0"/>
                      </a:ext>
                    </a:extLst>
                  </a:blip>
                  <a:stretch>
                    <a:fillRect/>
                  </a:stretch>
                </pic:blipFill>
                <pic:spPr>
                  <a:xfrm>
                    <a:off x="0" y="0"/>
                    <a:ext cx="1552575" cy="4483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2DEF"/>
    <w:multiLevelType w:val="hybridMultilevel"/>
    <w:tmpl w:val="D50A898E"/>
    <w:lvl w:ilvl="0" w:tplc="60784500">
      <w:start w:val="1"/>
      <w:numFmt w:val="bullet"/>
      <w:lvlText w:val=""/>
      <w:lvlJc w:val="left"/>
      <w:pPr>
        <w:ind w:left="720" w:hanging="360"/>
      </w:pPr>
      <w:rPr>
        <w:rFonts w:ascii="Symbol" w:hAnsi="Symbol" w:hint="default"/>
      </w:rPr>
    </w:lvl>
    <w:lvl w:ilvl="1" w:tplc="616CC1BE" w:tentative="1">
      <w:start w:val="1"/>
      <w:numFmt w:val="bullet"/>
      <w:lvlText w:val="o"/>
      <w:lvlJc w:val="left"/>
      <w:pPr>
        <w:ind w:left="1440" w:hanging="360"/>
      </w:pPr>
      <w:rPr>
        <w:rFonts w:ascii="Courier New" w:hAnsi="Courier New" w:cs="Courier New" w:hint="default"/>
      </w:rPr>
    </w:lvl>
    <w:lvl w:ilvl="2" w:tplc="4AF05CB0" w:tentative="1">
      <w:start w:val="1"/>
      <w:numFmt w:val="bullet"/>
      <w:lvlText w:val=""/>
      <w:lvlJc w:val="left"/>
      <w:pPr>
        <w:ind w:left="2160" w:hanging="360"/>
      </w:pPr>
      <w:rPr>
        <w:rFonts w:ascii="Wingdings" w:hAnsi="Wingdings" w:hint="default"/>
      </w:rPr>
    </w:lvl>
    <w:lvl w:ilvl="3" w:tplc="465E11B8" w:tentative="1">
      <w:start w:val="1"/>
      <w:numFmt w:val="bullet"/>
      <w:lvlText w:val=""/>
      <w:lvlJc w:val="left"/>
      <w:pPr>
        <w:ind w:left="2880" w:hanging="360"/>
      </w:pPr>
      <w:rPr>
        <w:rFonts w:ascii="Symbol" w:hAnsi="Symbol" w:hint="default"/>
      </w:rPr>
    </w:lvl>
    <w:lvl w:ilvl="4" w:tplc="0674D942" w:tentative="1">
      <w:start w:val="1"/>
      <w:numFmt w:val="bullet"/>
      <w:lvlText w:val="o"/>
      <w:lvlJc w:val="left"/>
      <w:pPr>
        <w:ind w:left="3600" w:hanging="360"/>
      </w:pPr>
      <w:rPr>
        <w:rFonts w:ascii="Courier New" w:hAnsi="Courier New" w:cs="Courier New" w:hint="default"/>
      </w:rPr>
    </w:lvl>
    <w:lvl w:ilvl="5" w:tplc="3E3E40E2" w:tentative="1">
      <w:start w:val="1"/>
      <w:numFmt w:val="bullet"/>
      <w:lvlText w:val=""/>
      <w:lvlJc w:val="left"/>
      <w:pPr>
        <w:ind w:left="4320" w:hanging="360"/>
      </w:pPr>
      <w:rPr>
        <w:rFonts w:ascii="Wingdings" w:hAnsi="Wingdings" w:hint="default"/>
      </w:rPr>
    </w:lvl>
    <w:lvl w:ilvl="6" w:tplc="7B0CD732" w:tentative="1">
      <w:start w:val="1"/>
      <w:numFmt w:val="bullet"/>
      <w:lvlText w:val=""/>
      <w:lvlJc w:val="left"/>
      <w:pPr>
        <w:ind w:left="5040" w:hanging="360"/>
      </w:pPr>
      <w:rPr>
        <w:rFonts w:ascii="Symbol" w:hAnsi="Symbol" w:hint="default"/>
      </w:rPr>
    </w:lvl>
    <w:lvl w:ilvl="7" w:tplc="2E68DB44" w:tentative="1">
      <w:start w:val="1"/>
      <w:numFmt w:val="bullet"/>
      <w:lvlText w:val="o"/>
      <w:lvlJc w:val="left"/>
      <w:pPr>
        <w:ind w:left="5760" w:hanging="360"/>
      </w:pPr>
      <w:rPr>
        <w:rFonts w:ascii="Courier New" w:hAnsi="Courier New" w:cs="Courier New" w:hint="default"/>
      </w:rPr>
    </w:lvl>
    <w:lvl w:ilvl="8" w:tplc="5A0047B8" w:tentative="1">
      <w:start w:val="1"/>
      <w:numFmt w:val="bullet"/>
      <w:lvlText w:val=""/>
      <w:lvlJc w:val="left"/>
      <w:pPr>
        <w:ind w:left="6480" w:hanging="360"/>
      </w:pPr>
      <w:rPr>
        <w:rFonts w:ascii="Wingdings" w:hAnsi="Wingdings" w:hint="default"/>
      </w:rPr>
    </w:lvl>
  </w:abstractNum>
  <w:abstractNum w:abstractNumId="1">
    <w:nsid w:val="1C287170"/>
    <w:multiLevelType w:val="hybridMultilevel"/>
    <w:tmpl w:val="4394E60C"/>
    <w:lvl w:ilvl="0" w:tplc="C99E4244">
      <w:start w:val="1"/>
      <w:numFmt w:val="bullet"/>
      <w:lvlText w:val=""/>
      <w:lvlJc w:val="left"/>
      <w:pPr>
        <w:ind w:left="720" w:hanging="360"/>
      </w:pPr>
      <w:rPr>
        <w:rFonts w:ascii="Symbol" w:hAnsi="Symbol" w:hint="default"/>
      </w:rPr>
    </w:lvl>
    <w:lvl w:ilvl="1" w:tplc="7A64CF4E" w:tentative="1">
      <w:start w:val="1"/>
      <w:numFmt w:val="bullet"/>
      <w:lvlText w:val="o"/>
      <w:lvlJc w:val="left"/>
      <w:pPr>
        <w:ind w:left="1440" w:hanging="360"/>
      </w:pPr>
      <w:rPr>
        <w:rFonts w:ascii="Courier New" w:hAnsi="Courier New" w:cs="Courier New" w:hint="default"/>
      </w:rPr>
    </w:lvl>
    <w:lvl w:ilvl="2" w:tplc="69823608" w:tentative="1">
      <w:start w:val="1"/>
      <w:numFmt w:val="bullet"/>
      <w:lvlText w:val=""/>
      <w:lvlJc w:val="left"/>
      <w:pPr>
        <w:ind w:left="2160" w:hanging="360"/>
      </w:pPr>
      <w:rPr>
        <w:rFonts w:ascii="Wingdings" w:hAnsi="Wingdings" w:hint="default"/>
      </w:rPr>
    </w:lvl>
    <w:lvl w:ilvl="3" w:tplc="18F4C320" w:tentative="1">
      <w:start w:val="1"/>
      <w:numFmt w:val="bullet"/>
      <w:lvlText w:val=""/>
      <w:lvlJc w:val="left"/>
      <w:pPr>
        <w:ind w:left="2880" w:hanging="360"/>
      </w:pPr>
      <w:rPr>
        <w:rFonts w:ascii="Symbol" w:hAnsi="Symbol" w:hint="default"/>
      </w:rPr>
    </w:lvl>
    <w:lvl w:ilvl="4" w:tplc="5C28E53A" w:tentative="1">
      <w:start w:val="1"/>
      <w:numFmt w:val="bullet"/>
      <w:lvlText w:val="o"/>
      <w:lvlJc w:val="left"/>
      <w:pPr>
        <w:ind w:left="3600" w:hanging="360"/>
      </w:pPr>
      <w:rPr>
        <w:rFonts w:ascii="Courier New" w:hAnsi="Courier New" w:cs="Courier New" w:hint="default"/>
      </w:rPr>
    </w:lvl>
    <w:lvl w:ilvl="5" w:tplc="96CA51C0" w:tentative="1">
      <w:start w:val="1"/>
      <w:numFmt w:val="bullet"/>
      <w:lvlText w:val=""/>
      <w:lvlJc w:val="left"/>
      <w:pPr>
        <w:ind w:left="4320" w:hanging="360"/>
      </w:pPr>
      <w:rPr>
        <w:rFonts w:ascii="Wingdings" w:hAnsi="Wingdings" w:hint="default"/>
      </w:rPr>
    </w:lvl>
    <w:lvl w:ilvl="6" w:tplc="C2B66CD6" w:tentative="1">
      <w:start w:val="1"/>
      <w:numFmt w:val="bullet"/>
      <w:lvlText w:val=""/>
      <w:lvlJc w:val="left"/>
      <w:pPr>
        <w:ind w:left="5040" w:hanging="360"/>
      </w:pPr>
      <w:rPr>
        <w:rFonts w:ascii="Symbol" w:hAnsi="Symbol" w:hint="default"/>
      </w:rPr>
    </w:lvl>
    <w:lvl w:ilvl="7" w:tplc="F0E060D2" w:tentative="1">
      <w:start w:val="1"/>
      <w:numFmt w:val="bullet"/>
      <w:lvlText w:val="o"/>
      <w:lvlJc w:val="left"/>
      <w:pPr>
        <w:ind w:left="5760" w:hanging="360"/>
      </w:pPr>
      <w:rPr>
        <w:rFonts w:ascii="Courier New" w:hAnsi="Courier New" w:cs="Courier New" w:hint="default"/>
      </w:rPr>
    </w:lvl>
    <w:lvl w:ilvl="8" w:tplc="D1B24500" w:tentative="1">
      <w:start w:val="1"/>
      <w:numFmt w:val="bullet"/>
      <w:lvlText w:val=""/>
      <w:lvlJc w:val="left"/>
      <w:pPr>
        <w:ind w:left="6480" w:hanging="360"/>
      </w:pPr>
      <w:rPr>
        <w:rFonts w:ascii="Wingdings" w:hAnsi="Wingdings" w:hint="default"/>
      </w:rPr>
    </w:lvl>
  </w:abstractNum>
  <w:abstractNum w:abstractNumId="2">
    <w:nsid w:val="1E252F41"/>
    <w:multiLevelType w:val="hybridMultilevel"/>
    <w:tmpl w:val="3CE6B89C"/>
    <w:lvl w:ilvl="0" w:tplc="B57A945E">
      <w:start w:val="1"/>
      <w:numFmt w:val="bullet"/>
      <w:lvlText w:val=""/>
      <w:lvlJc w:val="left"/>
      <w:pPr>
        <w:ind w:left="720" w:hanging="360"/>
      </w:pPr>
      <w:rPr>
        <w:rFonts w:ascii="Symbol" w:hAnsi="Symbol" w:hint="default"/>
      </w:rPr>
    </w:lvl>
    <w:lvl w:ilvl="1" w:tplc="4BB60082">
      <w:start w:val="1"/>
      <w:numFmt w:val="bullet"/>
      <w:lvlText w:val="o"/>
      <w:lvlJc w:val="left"/>
      <w:pPr>
        <w:ind w:left="1440" w:hanging="360"/>
      </w:pPr>
      <w:rPr>
        <w:rFonts w:ascii="Courier New" w:hAnsi="Courier New" w:cs="Courier New" w:hint="default"/>
      </w:rPr>
    </w:lvl>
    <w:lvl w:ilvl="2" w:tplc="B19E73EC" w:tentative="1">
      <w:start w:val="1"/>
      <w:numFmt w:val="bullet"/>
      <w:lvlText w:val=""/>
      <w:lvlJc w:val="left"/>
      <w:pPr>
        <w:ind w:left="2160" w:hanging="360"/>
      </w:pPr>
      <w:rPr>
        <w:rFonts w:ascii="Wingdings" w:hAnsi="Wingdings" w:hint="default"/>
      </w:rPr>
    </w:lvl>
    <w:lvl w:ilvl="3" w:tplc="7FFC85A6" w:tentative="1">
      <w:start w:val="1"/>
      <w:numFmt w:val="bullet"/>
      <w:lvlText w:val=""/>
      <w:lvlJc w:val="left"/>
      <w:pPr>
        <w:ind w:left="2880" w:hanging="360"/>
      </w:pPr>
      <w:rPr>
        <w:rFonts w:ascii="Symbol" w:hAnsi="Symbol" w:hint="default"/>
      </w:rPr>
    </w:lvl>
    <w:lvl w:ilvl="4" w:tplc="BF1875F4" w:tentative="1">
      <w:start w:val="1"/>
      <w:numFmt w:val="bullet"/>
      <w:lvlText w:val="o"/>
      <w:lvlJc w:val="left"/>
      <w:pPr>
        <w:ind w:left="3600" w:hanging="360"/>
      </w:pPr>
      <w:rPr>
        <w:rFonts w:ascii="Courier New" w:hAnsi="Courier New" w:cs="Courier New" w:hint="default"/>
      </w:rPr>
    </w:lvl>
    <w:lvl w:ilvl="5" w:tplc="A84C0DEE" w:tentative="1">
      <w:start w:val="1"/>
      <w:numFmt w:val="bullet"/>
      <w:lvlText w:val=""/>
      <w:lvlJc w:val="left"/>
      <w:pPr>
        <w:ind w:left="4320" w:hanging="360"/>
      </w:pPr>
      <w:rPr>
        <w:rFonts w:ascii="Wingdings" w:hAnsi="Wingdings" w:hint="default"/>
      </w:rPr>
    </w:lvl>
    <w:lvl w:ilvl="6" w:tplc="A1689B4A" w:tentative="1">
      <w:start w:val="1"/>
      <w:numFmt w:val="bullet"/>
      <w:lvlText w:val=""/>
      <w:lvlJc w:val="left"/>
      <w:pPr>
        <w:ind w:left="5040" w:hanging="360"/>
      </w:pPr>
      <w:rPr>
        <w:rFonts w:ascii="Symbol" w:hAnsi="Symbol" w:hint="default"/>
      </w:rPr>
    </w:lvl>
    <w:lvl w:ilvl="7" w:tplc="F11C7D62" w:tentative="1">
      <w:start w:val="1"/>
      <w:numFmt w:val="bullet"/>
      <w:lvlText w:val="o"/>
      <w:lvlJc w:val="left"/>
      <w:pPr>
        <w:ind w:left="5760" w:hanging="360"/>
      </w:pPr>
      <w:rPr>
        <w:rFonts w:ascii="Courier New" w:hAnsi="Courier New" w:cs="Courier New" w:hint="default"/>
      </w:rPr>
    </w:lvl>
    <w:lvl w:ilvl="8" w:tplc="A38CB7A6" w:tentative="1">
      <w:start w:val="1"/>
      <w:numFmt w:val="bullet"/>
      <w:lvlText w:val=""/>
      <w:lvlJc w:val="left"/>
      <w:pPr>
        <w:ind w:left="6480" w:hanging="360"/>
      </w:pPr>
      <w:rPr>
        <w:rFonts w:ascii="Wingdings" w:hAnsi="Wingdings" w:hint="default"/>
      </w:rPr>
    </w:lvl>
  </w:abstractNum>
  <w:abstractNum w:abstractNumId="3">
    <w:nsid w:val="413D78AD"/>
    <w:multiLevelType w:val="hybridMultilevel"/>
    <w:tmpl w:val="BBAEA0D0"/>
    <w:lvl w:ilvl="0" w:tplc="89F288C6">
      <w:start w:val="1"/>
      <w:numFmt w:val="bullet"/>
      <w:lvlText w:val=""/>
      <w:lvlJc w:val="left"/>
      <w:pPr>
        <w:ind w:left="720" w:hanging="360"/>
      </w:pPr>
      <w:rPr>
        <w:rFonts w:ascii="Symbol" w:hAnsi="Symbol" w:hint="default"/>
      </w:rPr>
    </w:lvl>
    <w:lvl w:ilvl="1" w:tplc="BEFAF238" w:tentative="1">
      <w:start w:val="1"/>
      <w:numFmt w:val="bullet"/>
      <w:lvlText w:val="o"/>
      <w:lvlJc w:val="left"/>
      <w:pPr>
        <w:ind w:left="1440" w:hanging="360"/>
      </w:pPr>
      <w:rPr>
        <w:rFonts w:ascii="Courier New" w:hAnsi="Courier New" w:cs="Courier New" w:hint="default"/>
      </w:rPr>
    </w:lvl>
    <w:lvl w:ilvl="2" w:tplc="EF14513E" w:tentative="1">
      <w:start w:val="1"/>
      <w:numFmt w:val="bullet"/>
      <w:lvlText w:val=""/>
      <w:lvlJc w:val="left"/>
      <w:pPr>
        <w:ind w:left="2160" w:hanging="360"/>
      </w:pPr>
      <w:rPr>
        <w:rFonts w:ascii="Wingdings" w:hAnsi="Wingdings" w:hint="default"/>
      </w:rPr>
    </w:lvl>
    <w:lvl w:ilvl="3" w:tplc="4CA010A2" w:tentative="1">
      <w:start w:val="1"/>
      <w:numFmt w:val="bullet"/>
      <w:lvlText w:val=""/>
      <w:lvlJc w:val="left"/>
      <w:pPr>
        <w:ind w:left="2880" w:hanging="360"/>
      </w:pPr>
      <w:rPr>
        <w:rFonts w:ascii="Symbol" w:hAnsi="Symbol" w:hint="default"/>
      </w:rPr>
    </w:lvl>
    <w:lvl w:ilvl="4" w:tplc="9770131E" w:tentative="1">
      <w:start w:val="1"/>
      <w:numFmt w:val="bullet"/>
      <w:lvlText w:val="o"/>
      <w:lvlJc w:val="left"/>
      <w:pPr>
        <w:ind w:left="3600" w:hanging="360"/>
      </w:pPr>
      <w:rPr>
        <w:rFonts w:ascii="Courier New" w:hAnsi="Courier New" w:cs="Courier New" w:hint="default"/>
      </w:rPr>
    </w:lvl>
    <w:lvl w:ilvl="5" w:tplc="BD48ED2E" w:tentative="1">
      <w:start w:val="1"/>
      <w:numFmt w:val="bullet"/>
      <w:lvlText w:val=""/>
      <w:lvlJc w:val="left"/>
      <w:pPr>
        <w:ind w:left="4320" w:hanging="360"/>
      </w:pPr>
      <w:rPr>
        <w:rFonts w:ascii="Wingdings" w:hAnsi="Wingdings" w:hint="default"/>
      </w:rPr>
    </w:lvl>
    <w:lvl w:ilvl="6" w:tplc="C1546FF2" w:tentative="1">
      <w:start w:val="1"/>
      <w:numFmt w:val="bullet"/>
      <w:lvlText w:val=""/>
      <w:lvlJc w:val="left"/>
      <w:pPr>
        <w:ind w:left="5040" w:hanging="360"/>
      </w:pPr>
      <w:rPr>
        <w:rFonts w:ascii="Symbol" w:hAnsi="Symbol" w:hint="default"/>
      </w:rPr>
    </w:lvl>
    <w:lvl w:ilvl="7" w:tplc="262CC9A2" w:tentative="1">
      <w:start w:val="1"/>
      <w:numFmt w:val="bullet"/>
      <w:lvlText w:val="o"/>
      <w:lvlJc w:val="left"/>
      <w:pPr>
        <w:ind w:left="5760" w:hanging="360"/>
      </w:pPr>
      <w:rPr>
        <w:rFonts w:ascii="Courier New" w:hAnsi="Courier New" w:cs="Courier New" w:hint="default"/>
      </w:rPr>
    </w:lvl>
    <w:lvl w:ilvl="8" w:tplc="C75A4A6E" w:tentative="1">
      <w:start w:val="1"/>
      <w:numFmt w:val="bullet"/>
      <w:lvlText w:val=""/>
      <w:lvlJc w:val="left"/>
      <w:pPr>
        <w:ind w:left="6480" w:hanging="360"/>
      </w:pPr>
      <w:rPr>
        <w:rFonts w:ascii="Wingdings" w:hAnsi="Wingdings" w:hint="default"/>
      </w:rPr>
    </w:lvl>
  </w:abstractNum>
  <w:abstractNum w:abstractNumId="4">
    <w:nsid w:val="49630F84"/>
    <w:multiLevelType w:val="hybridMultilevel"/>
    <w:tmpl w:val="DC400E22"/>
    <w:lvl w:ilvl="0" w:tplc="5D8C43A6">
      <w:start w:val="1"/>
      <w:numFmt w:val="bullet"/>
      <w:lvlText w:val=""/>
      <w:lvlJc w:val="left"/>
      <w:pPr>
        <w:ind w:left="720" w:hanging="360"/>
      </w:pPr>
      <w:rPr>
        <w:rFonts w:ascii="Symbol" w:hAnsi="Symbol" w:hint="default"/>
      </w:rPr>
    </w:lvl>
    <w:lvl w:ilvl="1" w:tplc="B9D2512C" w:tentative="1">
      <w:start w:val="1"/>
      <w:numFmt w:val="bullet"/>
      <w:lvlText w:val="o"/>
      <w:lvlJc w:val="left"/>
      <w:pPr>
        <w:ind w:left="1440" w:hanging="360"/>
      </w:pPr>
      <w:rPr>
        <w:rFonts w:ascii="Courier New" w:hAnsi="Courier New" w:cs="Courier New" w:hint="default"/>
      </w:rPr>
    </w:lvl>
    <w:lvl w:ilvl="2" w:tplc="5C4EA352" w:tentative="1">
      <w:start w:val="1"/>
      <w:numFmt w:val="bullet"/>
      <w:lvlText w:val=""/>
      <w:lvlJc w:val="left"/>
      <w:pPr>
        <w:ind w:left="2160" w:hanging="360"/>
      </w:pPr>
      <w:rPr>
        <w:rFonts w:ascii="Wingdings" w:hAnsi="Wingdings" w:hint="default"/>
      </w:rPr>
    </w:lvl>
    <w:lvl w:ilvl="3" w:tplc="F8F45384" w:tentative="1">
      <w:start w:val="1"/>
      <w:numFmt w:val="bullet"/>
      <w:lvlText w:val=""/>
      <w:lvlJc w:val="left"/>
      <w:pPr>
        <w:ind w:left="2880" w:hanging="360"/>
      </w:pPr>
      <w:rPr>
        <w:rFonts w:ascii="Symbol" w:hAnsi="Symbol" w:hint="default"/>
      </w:rPr>
    </w:lvl>
    <w:lvl w:ilvl="4" w:tplc="5C409CA2" w:tentative="1">
      <w:start w:val="1"/>
      <w:numFmt w:val="bullet"/>
      <w:lvlText w:val="o"/>
      <w:lvlJc w:val="left"/>
      <w:pPr>
        <w:ind w:left="3600" w:hanging="360"/>
      </w:pPr>
      <w:rPr>
        <w:rFonts w:ascii="Courier New" w:hAnsi="Courier New" w:cs="Courier New" w:hint="default"/>
      </w:rPr>
    </w:lvl>
    <w:lvl w:ilvl="5" w:tplc="6062EF50" w:tentative="1">
      <w:start w:val="1"/>
      <w:numFmt w:val="bullet"/>
      <w:lvlText w:val=""/>
      <w:lvlJc w:val="left"/>
      <w:pPr>
        <w:ind w:left="4320" w:hanging="360"/>
      </w:pPr>
      <w:rPr>
        <w:rFonts w:ascii="Wingdings" w:hAnsi="Wingdings" w:hint="default"/>
      </w:rPr>
    </w:lvl>
    <w:lvl w:ilvl="6" w:tplc="521C88D4" w:tentative="1">
      <w:start w:val="1"/>
      <w:numFmt w:val="bullet"/>
      <w:lvlText w:val=""/>
      <w:lvlJc w:val="left"/>
      <w:pPr>
        <w:ind w:left="5040" w:hanging="360"/>
      </w:pPr>
      <w:rPr>
        <w:rFonts w:ascii="Symbol" w:hAnsi="Symbol" w:hint="default"/>
      </w:rPr>
    </w:lvl>
    <w:lvl w:ilvl="7" w:tplc="C4326512" w:tentative="1">
      <w:start w:val="1"/>
      <w:numFmt w:val="bullet"/>
      <w:lvlText w:val="o"/>
      <w:lvlJc w:val="left"/>
      <w:pPr>
        <w:ind w:left="5760" w:hanging="360"/>
      </w:pPr>
      <w:rPr>
        <w:rFonts w:ascii="Courier New" w:hAnsi="Courier New" w:cs="Courier New" w:hint="default"/>
      </w:rPr>
    </w:lvl>
    <w:lvl w:ilvl="8" w:tplc="D04C6B8A" w:tentative="1">
      <w:start w:val="1"/>
      <w:numFmt w:val="bullet"/>
      <w:lvlText w:val=""/>
      <w:lvlJc w:val="left"/>
      <w:pPr>
        <w:ind w:left="6480" w:hanging="360"/>
      </w:pPr>
      <w:rPr>
        <w:rFonts w:ascii="Wingdings" w:hAnsi="Wingdings" w:hint="default"/>
      </w:rPr>
    </w:lvl>
  </w:abstractNum>
  <w:abstractNum w:abstractNumId="5">
    <w:nsid w:val="4F86115E"/>
    <w:multiLevelType w:val="hybridMultilevel"/>
    <w:tmpl w:val="081ED7D4"/>
    <w:lvl w:ilvl="0" w:tplc="FF9494AA">
      <w:start w:val="1"/>
      <w:numFmt w:val="bullet"/>
      <w:lvlText w:val=""/>
      <w:lvlJc w:val="left"/>
      <w:pPr>
        <w:ind w:left="720" w:hanging="360"/>
      </w:pPr>
      <w:rPr>
        <w:rFonts w:ascii="Symbol" w:hAnsi="Symbol" w:hint="default"/>
      </w:rPr>
    </w:lvl>
    <w:lvl w:ilvl="1" w:tplc="C9B003F0" w:tentative="1">
      <w:start w:val="1"/>
      <w:numFmt w:val="bullet"/>
      <w:lvlText w:val="o"/>
      <w:lvlJc w:val="left"/>
      <w:pPr>
        <w:ind w:left="1440" w:hanging="360"/>
      </w:pPr>
      <w:rPr>
        <w:rFonts w:ascii="Courier New" w:hAnsi="Courier New" w:cs="Courier New" w:hint="default"/>
      </w:rPr>
    </w:lvl>
    <w:lvl w:ilvl="2" w:tplc="683C2180" w:tentative="1">
      <w:start w:val="1"/>
      <w:numFmt w:val="bullet"/>
      <w:lvlText w:val=""/>
      <w:lvlJc w:val="left"/>
      <w:pPr>
        <w:ind w:left="2160" w:hanging="360"/>
      </w:pPr>
      <w:rPr>
        <w:rFonts w:ascii="Wingdings" w:hAnsi="Wingdings" w:hint="default"/>
      </w:rPr>
    </w:lvl>
    <w:lvl w:ilvl="3" w:tplc="71E82D64" w:tentative="1">
      <w:start w:val="1"/>
      <w:numFmt w:val="bullet"/>
      <w:lvlText w:val=""/>
      <w:lvlJc w:val="left"/>
      <w:pPr>
        <w:ind w:left="2880" w:hanging="360"/>
      </w:pPr>
      <w:rPr>
        <w:rFonts w:ascii="Symbol" w:hAnsi="Symbol" w:hint="default"/>
      </w:rPr>
    </w:lvl>
    <w:lvl w:ilvl="4" w:tplc="C378861E" w:tentative="1">
      <w:start w:val="1"/>
      <w:numFmt w:val="bullet"/>
      <w:lvlText w:val="o"/>
      <w:lvlJc w:val="left"/>
      <w:pPr>
        <w:ind w:left="3600" w:hanging="360"/>
      </w:pPr>
      <w:rPr>
        <w:rFonts w:ascii="Courier New" w:hAnsi="Courier New" w:cs="Courier New" w:hint="default"/>
      </w:rPr>
    </w:lvl>
    <w:lvl w:ilvl="5" w:tplc="B7888BE6" w:tentative="1">
      <w:start w:val="1"/>
      <w:numFmt w:val="bullet"/>
      <w:lvlText w:val=""/>
      <w:lvlJc w:val="left"/>
      <w:pPr>
        <w:ind w:left="4320" w:hanging="360"/>
      </w:pPr>
      <w:rPr>
        <w:rFonts w:ascii="Wingdings" w:hAnsi="Wingdings" w:hint="default"/>
      </w:rPr>
    </w:lvl>
    <w:lvl w:ilvl="6" w:tplc="8B9C4C5C" w:tentative="1">
      <w:start w:val="1"/>
      <w:numFmt w:val="bullet"/>
      <w:lvlText w:val=""/>
      <w:lvlJc w:val="left"/>
      <w:pPr>
        <w:ind w:left="5040" w:hanging="360"/>
      </w:pPr>
      <w:rPr>
        <w:rFonts w:ascii="Symbol" w:hAnsi="Symbol" w:hint="default"/>
      </w:rPr>
    </w:lvl>
    <w:lvl w:ilvl="7" w:tplc="E9367F8E" w:tentative="1">
      <w:start w:val="1"/>
      <w:numFmt w:val="bullet"/>
      <w:lvlText w:val="o"/>
      <w:lvlJc w:val="left"/>
      <w:pPr>
        <w:ind w:left="5760" w:hanging="360"/>
      </w:pPr>
      <w:rPr>
        <w:rFonts w:ascii="Courier New" w:hAnsi="Courier New" w:cs="Courier New" w:hint="default"/>
      </w:rPr>
    </w:lvl>
    <w:lvl w:ilvl="8" w:tplc="024A127E" w:tentative="1">
      <w:start w:val="1"/>
      <w:numFmt w:val="bullet"/>
      <w:lvlText w:val=""/>
      <w:lvlJc w:val="left"/>
      <w:pPr>
        <w:ind w:left="6480" w:hanging="360"/>
      </w:pPr>
      <w:rPr>
        <w:rFonts w:ascii="Wingdings" w:hAnsi="Wingdings" w:hint="default"/>
      </w:rPr>
    </w:lvl>
  </w:abstractNum>
  <w:abstractNum w:abstractNumId="6">
    <w:nsid w:val="56CF140F"/>
    <w:multiLevelType w:val="hybridMultilevel"/>
    <w:tmpl w:val="769EF428"/>
    <w:lvl w:ilvl="0" w:tplc="AE66FF08">
      <w:start w:val="1"/>
      <w:numFmt w:val="bullet"/>
      <w:lvlText w:val=""/>
      <w:lvlJc w:val="left"/>
      <w:pPr>
        <w:ind w:left="720" w:hanging="360"/>
      </w:pPr>
      <w:rPr>
        <w:rFonts w:ascii="Symbol" w:hAnsi="Symbol" w:hint="default"/>
      </w:rPr>
    </w:lvl>
    <w:lvl w:ilvl="1" w:tplc="7BA62C2E" w:tentative="1">
      <w:start w:val="1"/>
      <w:numFmt w:val="bullet"/>
      <w:lvlText w:val="o"/>
      <w:lvlJc w:val="left"/>
      <w:pPr>
        <w:ind w:left="1440" w:hanging="360"/>
      </w:pPr>
      <w:rPr>
        <w:rFonts w:ascii="Courier New" w:hAnsi="Courier New" w:cs="Courier New" w:hint="default"/>
      </w:rPr>
    </w:lvl>
    <w:lvl w:ilvl="2" w:tplc="4CBAF922" w:tentative="1">
      <w:start w:val="1"/>
      <w:numFmt w:val="bullet"/>
      <w:lvlText w:val=""/>
      <w:lvlJc w:val="left"/>
      <w:pPr>
        <w:ind w:left="2160" w:hanging="360"/>
      </w:pPr>
      <w:rPr>
        <w:rFonts w:ascii="Wingdings" w:hAnsi="Wingdings" w:hint="default"/>
      </w:rPr>
    </w:lvl>
    <w:lvl w:ilvl="3" w:tplc="3954D0C8" w:tentative="1">
      <w:start w:val="1"/>
      <w:numFmt w:val="bullet"/>
      <w:lvlText w:val=""/>
      <w:lvlJc w:val="left"/>
      <w:pPr>
        <w:ind w:left="2880" w:hanging="360"/>
      </w:pPr>
      <w:rPr>
        <w:rFonts w:ascii="Symbol" w:hAnsi="Symbol" w:hint="default"/>
      </w:rPr>
    </w:lvl>
    <w:lvl w:ilvl="4" w:tplc="295E40E8" w:tentative="1">
      <w:start w:val="1"/>
      <w:numFmt w:val="bullet"/>
      <w:lvlText w:val="o"/>
      <w:lvlJc w:val="left"/>
      <w:pPr>
        <w:ind w:left="3600" w:hanging="360"/>
      </w:pPr>
      <w:rPr>
        <w:rFonts w:ascii="Courier New" w:hAnsi="Courier New" w:cs="Courier New" w:hint="default"/>
      </w:rPr>
    </w:lvl>
    <w:lvl w:ilvl="5" w:tplc="5D2CF208" w:tentative="1">
      <w:start w:val="1"/>
      <w:numFmt w:val="bullet"/>
      <w:lvlText w:val=""/>
      <w:lvlJc w:val="left"/>
      <w:pPr>
        <w:ind w:left="4320" w:hanging="360"/>
      </w:pPr>
      <w:rPr>
        <w:rFonts w:ascii="Wingdings" w:hAnsi="Wingdings" w:hint="default"/>
      </w:rPr>
    </w:lvl>
    <w:lvl w:ilvl="6" w:tplc="CC94F80A" w:tentative="1">
      <w:start w:val="1"/>
      <w:numFmt w:val="bullet"/>
      <w:lvlText w:val=""/>
      <w:lvlJc w:val="left"/>
      <w:pPr>
        <w:ind w:left="5040" w:hanging="360"/>
      </w:pPr>
      <w:rPr>
        <w:rFonts w:ascii="Symbol" w:hAnsi="Symbol" w:hint="default"/>
      </w:rPr>
    </w:lvl>
    <w:lvl w:ilvl="7" w:tplc="331AE1A4" w:tentative="1">
      <w:start w:val="1"/>
      <w:numFmt w:val="bullet"/>
      <w:lvlText w:val="o"/>
      <w:lvlJc w:val="left"/>
      <w:pPr>
        <w:ind w:left="5760" w:hanging="360"/>
      </w:pPr>
      <w:rPr>
        <w:rFonts w:ascii="Courier New" w:hAnsi="Courier New" w:cs="Courier New" w:hint="default"/>
      </w:rPr>
    </w:lvl>
    <w:lvl w:ilvl="8" w:tplc="0F2C8672"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28"/>
    <w:rsid w:val="001F2F28"/>
    <w:rsid w:val="00B54BFF"/>
    <w:rsid w:val="00E9105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4D6"/>
    <w:pPr>
      <w:spacing w:after="0" w:line="240" w:lineRule="auto"/>
    </w:pPr>
    <w:rPr>
      <w:rFonts w:eastAsiaTheme="minorEastAsia"/>
    </w:rPr>
  </w:style>
  <w:style w:type="character" w:customStyle="1" w:styleId="NoSpacingChar">
    <w:name w:val="No Spacing Char"/>
    <w:basedOn w:val="DefaultParagraphFont"/>
    <w:link w:val="NoSpacing"/>
    <w:uiPriority w:val="1"/>
    <w:rsid w:val="007834D6"/>
    <w:rPr>
      <w:rFonts w:eastAsiaTheme="minorEastAsia"/>
    </w:rPr>
  </w:style>
  <w:style w:type="paragraph" w:styleId="ListParagraph">
    <w:name w:val="List Paragraph"/>
    <w:basedOn w:val="Normal"/>
    <w:uiPriority w:val="34"/>
    <w:qFormat/>
    <w:rsid w:val="00D547E9"/>
    <w:pPr>
      <w:ind w:left="720"/>
      <w:contextualSpacing/>
    </w:pPr>
    <w:rPr>
      <w:rFonts w:eastAsiaTheme="minorEastAsia"/>
    </w:rPr>
  </w:style>
  <w:style w:type="paragraph" w:styleId="Header">
    <w:name w:val="header"/>
    <w:basedOn w:val="Normal"/>
    <w:link w:val="HeaderChar"/>
    <w:uiPriority w:val="99"/>
    <w:unhideWhenUsed/>
    <w:rsid w:val="00A5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F0"/>
  </w:style>
  <w:style w:type="paragraph" w:styleId="Footer">
    <w:name w:val="footer"/>
    <w:basedOn w:val="Normal"/>
    <w:link w:val="FooterChar"/>
    <w:uiPriority w:val="99"/>
    <w:unhideWhenUsed/>
    <w:rsid w:val="00A5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F0"/>
  </w:style>
  <w:style w:type="paragraph" w:styleId="BalloonText">
    <w:name w:val="Balloon Text"/>
    <w:basedOn w:val="Normal"/>
    <w:link w:val="BalloonTextChar"/>
    <w:uiPriority w:val="99"/>
    <w:semiHidden/>
    <w:unhideWhenUsed/>
    <w:rsid w:val="00A5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F0"/>
    <w:rPr>
      <w:rFonts w:ascii="Tahoma" w:hAnsi="Tahoma" w:cs="Tahoma"/>
      <w:sz w:val="16"/>
      <w:szCs w:val="16"/>
    </w:rPr>
  </w:style>
  <w:style w:type="character" w:styleId="Hyperlink">
    <w:name w:val="Hyperlink"/>
    <w:uiPriority w:val="99"/>
    <w:unhideWhenUsed/>
    <w:rsid w:val="00A577F0"/>
    <w:rPr>
      <w:color w:val="0000FF"/>
      <w:u w:val="single"/>
    </w:rPr>
  </w:style>
  <w:style w:type="table" w:styleId="TableGrid">
    <w:name w:val="Table Grid"/>
    <w:basedOn w:val="TableNormal"/>
    <w:uiPriority w:val="59"/>
    <w:rsid w:val="00F850C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51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A51CAC"/>
  </w:style>
  <w:style w:type="character" w:customStyle="1" w:styleId="h2">
    <w:name w:val="h2"/>
    <w:basedOn w:val="DefaultParagraphFont"/>
    <w:rsid w:val="00A51CAC"/>
  </w:style>
  <w:style w:type="character" w:customStyle="1" w:styleId="apple-converted-space">
    <w:name w:val="apple-converted-space"/>
    <w:basedOn w:val="DefaultParagraphFont"/>
    <w:rsid w:val="002462E7"/>
  </w:style>
  <w:style w:type="character" w:customStyle="1" w:styleId="il">
    <w:name w:val="il"/>
    <w:basedOn w:val="DefaultParagraphFont"/>
    <w:rsid w:val="002462E7"/>
  </w:style>
  <w:style w:type="character" w:styleId="CommentReference">
    <w:name w:val="annotation reference"/>
    <w:basedOn w:val="DefaultParagraphFont"/>
    <w:uiPriority w:val="99"/>
    <w:semiHidden/>
    <w:unhideWhenUsed/>
    <w:rsid w:val="00402777"/>
    <w:rPr>
      <w:sz w:val="16"/>
      <w:szCs w:val="16"/>
    </w:rPr>
  </w:style>
  <w:style w:type="paragraph" w:styleId="CommentText">
    <w:name w:val="annotation text"/>
    <w:basedOn w:val="Normal"/>
    <w:link w:val="CommentTextChar"/>
    <w:uiPriority w:val="99"/>
    <w:semiHidden/>
    <w:unhideWhenUsed/>
    <w:rsid w:val="00402777"/>
    <w:pPr>
      <w:spacing w:line="240" w:lineRule="auto"/>
    </w:pPr>
    <w:rPr>
      <w:sz w:val="20"/>
      <w:szCs w:val="20"/>
    </w:rPr>
  </w:style>
  <w:style w:type="character" w:customStyle="1" w:styleId="CommentTextChar">
    <w:name w:val="Comment Text Char"/>
    <w:basedOn w:val="DefaultParagraphFont"/>
    <w:link w:val="CommentText"/>
    <w:uiPriority w:val="99"/>
    <w:semiHidden/>
    <w:rsid w:val="00402777"/>
    <w:rPr>
      <w:sz w:val="20"/>
      <w:szCs w:val="20"/>
    </w:rPr>
  </w:style>
  <w:style w:type="paragraph" w:styleId="CommentSubject">
    <w:name w:val="annotation subject"/>
    <w:basedOn w:val="CommentText"/>
    <w:next w:val="CommentText"/>
    <w:link w:val="CommentSubjectChar"/>
    <w:uiPriority w:val="99"/>
    <w:semiHidden/>
    <w:unhideWhenUsed/>
    <w:rsid w:val="00402777"/>
    <w:rPr>
      <w:b/>
      <w:bCs/>
    </w:rPr>
  </w:style>
  <w:style w:type="character" w:customStyle="1" w:styleId="CommentSubjectChar">
    <w:name w:val="Comment Subject Char"/>
    <w:basedOn w:val="CommentTextChar"/>
    <w:link w:val="CommentSubject"/>
    <w:uiPriority w:val="99"/>
    <w:semiHidden/>
    <w:rsid w:val="00402777"/>
    <w:rPr>
      <w:b/>
      <w:bCs/>
      <w:sz w:val="20"/>
      <w:szCs w:val="20"/>
    </w:rPr>
  </w:style>
  <w:style w:type="paragraph" w:customStyle="1" w:styleId="m6511958482784759438m-4428163223229083630gmail-msolistparagraph">
    <w:name w:val="m_6511958482784759438m_-4428163223229083630gmail-msolistparagraph"/>
    <w:basedOn w:val="Normal"/>
    <w:rsid w:val="00E135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4D6"/>
    <w:pPr>
      <w:spacing w:after="0" w:line="240" w:lineRule="auto"/>
    </w:pPr>
    <w:rPr>
      <w:rFonts w:eastAsiaTheme="minorEastAsia"/>
    </w:rPr>
  </w:style>
  <w:style w:type="character" w:customStyle="1" w:styleId="NoSpacingChar">
    <w:name w:val="No Spacing Char"/>
    <w:basedOn w:val="DefaultParagraphFont"/>
    <w:link w:val="NoSpacing"/>
    <w:uiPriority w:val="1"/>
    <w:rsid w:val="007834D6"/>
    <w:rPr>
      <w:rFonts w:eastAsiaTheme="minorEastAsia"/>
    </w:rPr>
  </w:style>
  <w:style w:type="paragraph" w:styleId="ListParagraph">
    <w:name w:val="List Paragraph"/>
    <w:basedOn w:val="Normal"/>
    <w:uiPriority w:val="34"/>
    <w:qFormat/>
    <w:rsid w:val="00D547E9"/>
    <w:pPr>
      <w:ind w:left="720"/>
      <w:contextualSpacing/>
    </w:pPr>
    <w:rPr>
      <w:rFonts w:eastAsiaTheme="minorEastAsia"/>
    </w:rPr>
  </w:style>
  <w:style w:type="paragraph" w:styleId="Header">
    <w:name w:val="header"/>
    <w:basedOn w:val="Normal"/>
    <w:link w:val="HeaderChar"/>
    <w:uiPriority w:val="99"/>
    <w:unhideWhenUsed/>
    <w:rsid w:val="00A5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F0"/>
  </w:style>
  <w:style w:type="paragraph" w:styleId="Footer">
    <w:name w:val="footer"/>
    <w:basedOn w:val="Normal"/>
    <w:link w:val="FooterChar"/>
    <w:uiPriority w:val="99"/>
    <w:unhideWhenUsed/>
    <w:rsid w:val="00A5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F0"/>
  </w:style>
  <w:style w:type="paragraph" w:styleId="BalloonText">
    <w:name w:val="Balloon Text"/>
    <w:basedOn w:val="Normal"/>
    <w:link w:val="BalloonTextChar"/>
    <w:uiPriority w:val="99"/>
    <w:semiHidden/>
    <w:unhideWhenUsed/>
    <w:rsid w:val="00A5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F0"/>
    <w:rPr>
      <w:rFonts w:ascii="Tahoma" w:hAnsi="Tahoma" w:cs="Tahoma"/>
      <w:sz w:val="16"/>
      <w:szCs w:val="16"/>
    </w:rPr>
  </w:style>
  <w:style w:type="character" w:styleId="Hyperlink">
    <w:name w:val="Hyperlink"/>
    <w:uiPriority w:val="99"/>
    <w:unhideWhenUsed/>
    <w:rsid w:val="00A577F0"/>
    <w:rPr>
      <w:color w:val="0000FF"/>
      <w:u w:val="single"/>
    </w:rPr>
  </w:style>
  <w:style w:type="table" w:styleId="TableGrid">
    <w:name w:val="Table Grid"/>
    <w:basedOn w:val="TableNormal"/>
    <w:uiPriority w:val="59"/>
    <w:rsid w:val="00F850C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51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A51CAC"/>
  </w:style>
  <w:style w:type="character" w:customStyle="1" w:styleId="h2">
    <w:name w:val="h2"/>
    <w:basedOn w:val="DefaultParagraphFont"/>
    <w:rsid w:val="00A51CAC"/>
  </w:style>
  <w:style w:type="character" w:customStyle="1" w:styleId="apple-converted-space">
    <w:name w:val="apple-converted-space"/>
    <w:basedOn w:val="DefaultParagraphFont"/>
    <w:rsid w:val="002462E7"/>
  </w:style>
  <w:style w:type="character" w:customStyle="1" w:styleId="il">
    <w:name w:val="il"/>
    <w:basedOn w:val="DefaultParagraphFont"/>
    <w:rsid w:val="002462E7"/>
  </w:style>
  <w:style w:type="character" w:styleId="CommentReference">
    <w:name w:val="annotation reference"/>
    <w:basedOn w:val="DefaultParagraphFont"/>
    <w:uiPriority w:val="99"/>
    <w:semiHidden/>
    <w:unhideWhenUsed/>
    <w:rsid w:val="00402777"/>
    <w:rPr>
      <w:sz w:val="16"/>
      <w:szCs w:val="16"/>
    </w:rPr>
  </w:style>
  <w:style w:type="paragraph" w:styleId="CommentText">
    <w:name w:val="annotation text"/>
    <w:basedOn w:val="Normal"/>
    <w:link w:val="CommentTextChar"/>
    <w:uiPriority w:val="99"/>
    <w:semiHidden/>
    <w:unhideWhenUsed/>
    <w:rsid w:val="00402777"/>
    <w:pPr>
      <w:spacing w:line="240" w:lineRule="auto"/>
    </w:pPr>
    <w:rPr>
      <w:sz w:val="20"/>
      <w:szCs w:val="20"/>
    </w:rPr>
  </w:style>
  <w:style w:type="character" w:customStyle="1" w:styleId="CommentTextChar">
    <w:name w:val="Comment Text Char"/>
    <w:basedOn w:val="DefaultParagraphFont"/>
    <w:link w:val="CommentText"/>
    <w:uiPriority w:val="99"/>
    <w:semiHidden/>
    <w:rsid w:val="00402777"/>
    <w:rPr>
      <w:sz w:val="20"/>
      <w:szCs w:val="20"/>
    </w:rPr>
  </w:style>
  <w:style w:type="paragraph" w:styleId="CommentSubject">
    <w:name w:val="annotation subject"/>
    <w:basedOn w:val="CommentText"/>
    <w:next w:val="CommentText"/>
    <w:link w:val="CommentSubjectChar"/>
    <w:uiPriority w:val="99"/>
    <w:semiHidden/>
    <w:unhideWhenUsed/>
    <w:rsid w:val="00402777"/>
    <w:rPr>
      <w:b/>
      <w:bCs/>
    </w:rPr>
  </w:style>
  <w:style w:type="character" w:customStyle="1" w:styleId="CommentSubjectChar">
    <w:name w:val="Comment Subject Char"/>
    <w:basedOn w:val="CommentTextChar"/>
    <w:link w:val="CommentSubject"/>
    <w:uiPriority w:val="99"/>
    <w:semiHidden/>
    <w:rsid w:val="00402777"/>
    <w:rPr>
      <w:b/>
      <w:bCs/>
      <w:sz w:val="20"/>
      <w:szCs w:val="20"/>
    </w:rPr>
  </w:style>
  <w:style w:type="paragraph" w:customStyle="1" w:styleId="m6511958482784759438m-4428163223229083630gmail-msolistparagraph">
    <w:name w:val="m_6511958482784759438m_-4428163223229083630gmail-msolistparagraph"/>
    <w:basedOn w:val="Normal"/>
    <w:rsid w:val="00E13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0.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0.jpeg"/><Relationship Id="rId25" Type="http://schemas.openxmlformats.org/officeDocument/2006/relationships/image" Target="media/image12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70.jpe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0.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00.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7.jpeg"/><Relationship Id="rId22" Type="http://schemas.openxmlformats.org/officeDocument/2006/relationships/image" Target="media/image90.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9B46-1939-4830-A3EE-433F94D2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20393</dc:creator>
  <cp:lastModifiedBy>20393</cp:lastModifiedBy>
  <cp:revision>26</cp:revision>
  <dcterms:created xsi:type="dcterms:W3CDTF">2017-03-21T08:56:00Z</dcterms:created>
  <dcterms:modified xsi:type="dcterms:W3CDTF">2017-04-25T06:16:00Z</dcterms:modified>
</cp:coreProperties>
</file>