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3374"/>
        <w:gridCol w:w="1890"/>
        <w:gridCol w:w="3780"/>
      </w:tblGrid>
      <w:tr w:rsidR="00E86DD9" w:rsidRPr="005C30C3" w:rsidTr="00F43674">
        <w:trPr>
          <w:trHeight w:hRule="exact" w:val="1524"/>
        </w:trPr>
        <w:tc>
          <w:tcPr>
            <w:tcW w:w="10494" w:type="dxa"/>
            <w:gridSpan w:val="4"/>
            <w:tcMar>
              <w:top w:w="144" w:type="dxa"/>
              <w:left w:w="144" w:type="dxa"/>
              <w:bottom w:w="144" w:type="dxa"/>
              <w:right w:w="144" w:type="dxa"/>
            </w:tcMar>
            <w:vAlign w:val="center"/>
          </w:tcPr>
          <w:p w:rsidR="00E86DD9" w:rsidRPr="004408BD" w:rsidRDefault="00F63A0A" w:rsidP="00F43674">
            <w:pPr>
              <w:rPr>
                <w:rFonts w:ascii="Calibri" w:hAnsi="Calibri"/>
                <w:b/>
                <w:sz w:val="32"/>
                <w:szCs w:val="32"/>
              </w:rPr>
            </w:pPr>
            <w:r>
              <w:rPr>
                <w:b/>
                <w:noProof/>
                <w:sz w:val="30"/>
                <w:szCs w:val="32"/>
              </w:rPr>
              <w:drawing>
                <wp:anchor distT="0" distB="0" distL="114300" distR="114300" simplePos="0" relativeHeight="251657728"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E86DD9">
              <w:rPr>
                <w:rFonts w:ascii="Calibri" w:hAnsi="Calibri"/>
                <w:b/>
                <w:sz w:val="30"/>
                <w:szCs w:val="32"/>
              </w:rPr>
              <w:t xml:space="preserve">                </w:t>
            </w:r>
            <w:r w:rsidR="00E86DD9" w:rsidRPr="004408BD">
              <w:rPr>
                <w:rFonts w:ascii="Calibri" w:hAnsi="Calibri"/>
                <w:b/>
                <w:sz w:val="30"/>
                <w:szCs w:val="32"/>
              </w:rPr>
              <w:t>University of Management &amp; Technology</w:t>
            </w:r>
          </w:p>
          <w:p w:rsidR="00E86DD9" w:rsidRPr="004408BD" w:rsidRDefault="00E86DD9" w:rsidP="00F43674">
            <w:pPr>
              <w:rPr>
                <w:rFonts w:ascii="Calibri" w:hAnsi="Calibri"/>
                <w:sz w:val="30"/>
                <w:szCs w:val="32"/>
              </w:rPr>
            </w:pPr>
            <w:r>
              <w:rPr>
                <w:rFonts w:ascii="Calibri" w:hAnsi="Calibri"/>
                <w:sz w:val="30"/>
                <w:szCs w:val="32"/>
              </w:rPr>
              <w:t xml:space="preserve">                        </w:t>
            </w:r>
            <w:r w:rsidRPr="004408BD">
              <w:rPr>
                <w:rFonts w:ascii="Calibri" w:hAnsi="Calibri"/>
                <w:sz w:val="30"/>
                <w:szCs w:val="32"/>
              </w:rPr>
              <w:t>School of Science &amp; Technology</w:t>
            </w:r>
          </w:p>
          <w:p w:rsidR="00E86DD9" w:rsidRPr="004408BD" w:rsidRDefault="00E86DD9" w:rsidP="00F43674">
            <w:pPr>
              <w:rPr>
                <w:rFonts w:ascii="Calibri" w:hAnsi="Calibri"/>
                <w:sz w:val="38"/>
                <w:szCs w:val="32"/>
              </w:rPr>
            </w:pPr>
            <w:r>
              <w:rPr>
                <w:rFonts w:ascii="Calibri" w:hAnsi="Calibri"/>
                <w:sz w:val="30"/>
                <w:szCs w:val="32"/>
              </w:rPr>
              <w:t xml:space="preserve">                   </w:t>
            </w:r>
            <w:r w:rsidRPr="004408BD">
              <w:rPr>
                <w:rFonts w:ascii="Calibri" w:hAnsi="Calibri"/>
                <w:sz w:val="30"/>
                <w:szCs w:val="32"/>
              </w:rPr>
              <w:t xml:space="preserve">Department of </w:t>
            </w:r>
            <w:r w:rsidR="00A80D67">
              <w:rPr>
                <w:rFonts w:ascii="Calibri" w:hAnsi="Calibri"/>
                <w:sz w:val="30"/>
                <w:szCs w:val="32"/>
              </w:rPr>
              <w:t>Mathematics</w:t>
            </w:r>
          </w:p>
          <w:p w:rsidR="00E86DD9" w:rsidRPr="005C30C3" w:rsidRDefault="00E86DD9" w:rsidP="00F43674">
            <w:pPr>
              <w:pStyle w:val="Title"/>
              <w:spacing w:after="200"/>
              <w:ind w:left="0"/>
              <w:jc w:val="left"/>
              <w:rPr>
                <w:rFonts w:ascii="Calibri" w:hAnsi="Calibri"/>
                <w:sz w:val="38"/>
                <w:szCs w:val="32"/>
              </w:rPr>
            </w:pPr>
          </w:p>
        </w:tc>
      </w:tr>
      <w:tr w:rsidR="00E86DD9" w:rsidRPr="005C30C3" w:rsidTr="00F43674">
        <w:trPr>
          <w:trHeight w:val="144"/>
        </w:trPr>
        <w:tc>
          <w:tcPr>
            <w:tcW w:w="10494" w:type="dxa"/>
            <w:gridSpan w:val="4"/>
            <w:tcMar>
              <w:top w:w="144" w:type="dxa"/>
              <w:left w:w="144" w:type="dxa"/>
              <w:bottom w:w="144" w:type="dxa"/>
              <w:right w:w="144" w:type="dxa"/>
            </w:tcMar>
            <w:vAlign w:val="center"/>
          </w:tcPr>
          <w:p w:rsidR="00E86DD9" w:rsidRPr="00A80D67" w:rsidRDefault="00240991" w:rsidP="00430CE4">
            <w:pPr>
              <w:pStyle w:val="Title"/>
              <w:ind w:left="-72"/>
              <w:rPr>
                <w:rFonts w:ascii="Calibri" w:hAnsi="Calibri"/>
                <w:sz w:val="30"/>
                <w:szCs w:val="32"/>
              </w:rPr>
            </w:pPr>
            <w:r>
              <w:rPr>
                <w:rFonts w:ascii="Calibri" w:hAnsi="Calibri"/>
                <w:sz w:val="30"/>
                <w:szCs w:val="32"/>
              </w:rPr>
              <w:t>MA-222</w:t>
            </w:r>
            <w:r w:rsidR="00430CE4">
              <w:rPr>
                <w:rFonts w:ascii="Calibri" w:hAnsi="Calibri"/>
                <w:sz w:val="30"/>
                <w:szCs w:val="32"/>
              </w:rPr>
              <w:t xml:space="preserve"> </w:t>
            </w:r>
            <w:r w:rsidR="00E86DD9" w:rsidRPr="00E86DD9">
              <w:rPr>
                <w:rFonts w:ascii="Calibri" w:hAnsi="Calibri"/>
                <w:sz w:val="30"/>
                <w:szCs w:val="32"/>
              </w:rPr>
              <w:t>Numerical Analysis</w:t>
            </w:r>
          </w:p>
        </w:tc>
      </w:tr>
      <w:tr w:rsidR="00BC0594" w:rsidRPr="00B548F5" w:rsidTr="00F43674">
        <w:tc>
          <w:tcPr>
            <w:tcW w:w="1450" w:type="dxa"/>
            <w:tcMar>
              <w:top w:w="144" w:type="dxa"/>
              <w:left w:w="144" w:type="dxa"/>
              <w:bottom w:w="144" w:type="dxa"/>
              <w:right w:w="144" w:type="dxa"/>
            </w:tcMar>
            <w:vAlign w:val="center"/>
          </w:tcPr>
          <w:p w:rsidR="00BC0594" w:rsidRPr="00B548F5" w:rsidRDefault="00E86DD9" w:rsidP="00F71F9B">
            <w:pPr>
              <w:tabs>
                <w:tab w:val="left" w:pos="0"/>
                <w:tab w:val="left" w:pos="900"/>
                <w:tab w:val="left" w:pos="3131"/>
                <w:tab w:val="left" w:pos="5607"/>
                <w:tab w:val="left" w:pos="8082"/>
              </w:tabs>
              <w:ind w:left="-90" w:right="-25"/>
              <w:jc w:val="center"/>
              <w:rPr>
                <w:b/>
                <w:sz w:val="22"/>
                <w:szCs w:val="22"/>
              </w:rPr>
            </w:pPr>
            <w:r>
              <w:rPr>
                <w:sz w:val="32"/>
                <w:szCs w:val="32"/>
              </w:rPr>
              <w:tab/>
            </w:r>
            <w:r w:rsidR="00BC0594" w:rsidRPr="00B548F5">
              <w:rPr>
                <w:b/>
                <w:sz w:val="22"/>
                <w:szCs w:val="22"/>
              </w:rPr>
              <w:t>Lecture Schedule</w:t>
            </w:r>
          </w:p>
        </w:tc>
        <w:tc>
          <w:tcPr>
            <w:tcW w:w="3374" w:type="dxa"/>
            <w:tcMar>
              <w:top w:w="144" w:type="dxa"/>
              <w:left w:w="144" w:type="dxa"/>
              <w:bottom w:w="144" w:type="dxa"/>
              <w:right w:w="144" w:type="dxa"/>
            </w:tcMar>
            <w:vAlign w:val="center"/>
          </w:tcPr>
          <w:p w:rsidR="00C149CF" w:rsidRPr="002B0C83" w:rsidRDefault="00C149CF" w:rsidP="00C149CF">
            <w:pPr>
              <w:tabs>
                <w:tab w:val="left" w:pos="578"/>
                <w:tab w:val="left" w:pos="3131"/>
                <w:tab w:val="left" w:pos="5607"/>
                <w:tab w:val="left" w:pos="8082"/>
              </w:tabs>
              <w:ind w:right="-25"/>
              <w:rPr>
                <w:bCs/>
                <w:sz w:val="20"/>
                <w:szCs w:val="22"/>
              </w:rPr>
            </w:pP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Semester</w:t>
            </w:r>
          </w:p>
        </w:tc>
        <w:tc>
          <w:tcPr>
            <w:tcW w:w="3780" w:type="dxa"/>
            <w:tcMar>
              <w:top w:w="144" w:type="dxa"/>
              <w:left w:w="144" w:type="dxa"/>
              <w:bottom w:w="144" w:type="dxa"/>
              <w:right w:w="144" w:type="dxa"/>
            </w:tcMar>
            <w:vAlign w:val="center"/>
          </w:tcPr>
          <w:p w:rsidR="00BC0594" w:rsidRPr="00B548F5" w:rsidRDefault="00AA5FC8" w:rsidP="00034C77">
            <w:pPr>
              <w:tabs>
                <w:tab w:val="left" w:pos="578"/>
                <w:tab w:val="left" w:pos="3131"/>
                <w:tab w:val="left" w:pos="5607"/>
                <w:tab w:val="left" w:pos="8082"/>
              </w:tabs>
              <w:ind w:right="-25"/>
              <w:jc w:val="center"/>
              <w:rPr>
                <w:bCs/>
                <w:sz w:val="22"/>
                <w:szCs w:val="22"/>
              </w:rPr>
            </w:pPr>
            <w:r>
              <w:rPr>
                <w:bCs/>
                <w:sz w:val="22"/>
                <w:szCs w:val="22"/>
              </w:rPr>
              <w:t>Spring</w:t>
            </w:r>
            <w:r w:rsidR="00BD38C6">
              <w:rPr>
                <w:bCs/>
                <w:sz w:val="22"/>
                <w:szCs w:val="22"/>
              </w:rPr>
              <w:t xml:space="preserve"> </w:t>
            </w:r>
            <w:r w:rsidR="004F484F" w:rsidRPr="00B548F5">
              <w:rPr>
                <w:bCs/>
                <w:sz w:val="22"/>
                <w:szCs w:val="22"/>
              </w:rPr>
              <w:t xml:space="preserve"> 201</w:t>
            </w:r>
            <w:r w:rsidR="00223CEA">
              <w:rPr>
                <w:bCs/>
                <w:sz w:val="22"/>
                <w:szCs w:val="22"/>
              </w:rPr>
              <w:t>3</w:t>
            </w:r>
          </w:p>
        </w:tc>
      </w:tr>
      <w:tr w:rsidR="00BC0594" w:rsidRPr="00B548F5" w:rsidTr="00F43674">
        <w:tc>
          <w:tcPr>
            <w:tcW w:w="1450" w:type="dxa"/>
            <w:tcMar>
              <w:top w:w="144" w:type="dxa"/>
              <w:left w:w="144" w:type="dxa"/>
              <w:bottom w:w="144" w:type="dxa"/>
              <w:right w:w="144" w:type="dxa"/>
            </w:tcMar>
            <w:vAlign w:val="center"/>
          </w:tcPr>
          <w:p w:rsidR="00BC0594" w:rsidRPr="00B548F5" w:rsidRDefault="000A6D3C"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Credit Hours</w:t>
            </w:r>
          </w:p>
        </w:tc>
        <w:tc>
          <w:tcPr>
            <w:tcW w:w="3374"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right="-25"/>
              <w:jc w:val="center"/>
              <w:rPr>
                <w:bCs/>
                <w:sz w:val="22"/>
                <w:szCs w:val="22"/>
              </w:rPr>
            </w:pPr>
            <w:r w:rsidRPr="00B548F5">
              <w:rPr>
                <w:bCs/>
                <w:sz w:val="22"/>
                <w:szCs w:val="22"/>
              </w:rPr>
              <w:t>Three</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Pre-requisite</w:t>
            </w:r>
          </w:p>
        </w:tc>
        <w:tc>
          <w:tcPr>
            <w:tcW w:w="3780" w:type="dxa"/>
            <w:tcMar>
              <w:top w:w="144" w:type="dxa"/>
              <w:left w:w="144" w:type="dxa"/>
              <w:bottom w:w="144" w:type="dxa"/>
              <w:right w:w="144" w:type="dxa"/>
            </w:tcMar>
            <w:vAlign w:val="center"/>
          </w:tcPr>
          <w:p w:rsidR="00BC0594" w:rsidRDefault="003A3F37" w:rsidP="00703DC1">
            <w:pPr>
              <w:tabs>
                <w:tab w:val="left" w:pos="578"/>
                <w:tab w:val="left" w:pos="3131"/>
                <w:tab w:val="left" w:pos="5607"/>
                <w:tab w:val="left" w:pos="8082"/>
              </w:tabs>
              <w:ind w:right="-25"/>
              <w:jc w:val="center"/>
              <w:rPr>
                <w:bCs/>
                <w:sz w:val="22"/>
                <w:szCs w:val="22"/>
              </w:rPr>
            </w:pPr>
            <w:r w:rsidRPr="00B548F5">
              <w:rPr>
                <w:bCs/>
                <w:sz w:val="22"/>
                <w:szCs w:val="22"/>
              </w:rPr>
              <w:t>Applied Calculus</w:t>
            </w:r>
          </w:p>
          <w:p w:rsidR="00BD38C6" w:rsidRDefault="00BD38C6" w:rsidP="00703DC1">
            <w:pPr>
              <w:tabs>
                <w:tab w:val="left" w:pos="578"/>
                <w:tab w:val="left" w:pos="3131"/>
                <w:tab w:val="left" w:pos="5607"/>
                <w:tab w:val="left" w:pos="8082"/>
              </w:tabs>
              <w:ind w:right="-25"/>
              <w:jc w:val="center"/>
              <w:rPr>
                <w:bCs/>
                <w:sz w:val="22"/>
                <w:szCs w:val="22"/>
              </w:rPr>
            </w:pPr>
            <w:r>
              <w:rPr>
                <w:bCs/>
                <w:sz w:val="22"/>
                <w:szCs w:val="22"/>
              </w:rPr>
              <w:t>Linear Algebra</w:t>
            </w:r>
          </w:p>
          <w:p w:rsidR="00D510DD" w:rsidRPr="00B548F5" w:rsidRDefault="00D510DD" w:rsidP="00703DC1">
            <w:pPr>
              <w:tabs>
                <w:tab w:val="left" w:pos="578"/>
                <w:tab w:val="left" w:pos="3131"/>
                <w:tab w:val="left" w:pos="5607"/>
                <w:tab w:val="left" w:pos="8082"/>
              </w:tabs>
              <w:ind w:right="-25"/>
              <w:jc w:val="center"/>
              <w:rPr>
                <w:bCs/>
                <w:sz w:val="22"/>
                <w:szCs w:val="22"/>
              </w:rPr>
            </w:pPr>
            <w:r>
              <w:rPr>
                <w:bCs/>
                <w:sz w:val="22"/>
                <w:szCs w:val="22"/>
              </w:rPr>
              <w:t xml:space="preserve">Differential Geometry </w:t>
            </w:r>
          </w:p>
        </w:tc>
      </w:tr>
      <w:tr w:rsidR="00BC0594" w:rsidRPr="00B548F5" w:rsidTr="00F43674">
        <w:tc>
          <w:tcPr>
            <w:tcW w:w="145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Instructor</w:t>
            </w:r>
          </w:p>
        </w:tc>
        <w:tc>
          <w:tcPr>
            <w:tcW w:w="3374" w:type="dxa"/>
            <w:tcMar>
              <w:top w:w="144" w:type="dxa"/>
              <w:left w:w="144" w:type="dxa"/>
              <w:bottom w:w="144" w:type="dxa"/>
              <w:right w:w="144" w:type="dxa"/>
            </w:tcMar>
            <w:vAlign w:val="center"/>
          </w:tcPr>
          <w:p w:rsidR="00430CE4" w:rsidRDefault="00430CE4" w:rsidP="00703DC1">
            <w:pPr>
              <w:tabs>
                <w:tab w:val="left" w:pos="578"/>
                <w:tab w:val="left" w:pos="3131"/>
                <w:tab w:val="left" w:pos="5607"/>
                <w:tab w:val="left" w:pos="8082"/>
              </w:tabs>
              <w:ind w:right="-25"/>
              <w:jc w:val="center"/>
              <w:rPr>
                <w:bCs/>
                <w:sz w:val="22"/>
                <w:szCs w:val="22"/>
              </w:rPr>
            </w:pPr>
            <w:r>
              <w:rPr>
                <w:bCs/>
                <w:sz w:val="22"/>
                <w:szCs w:val="22"/>
              </w:rPr>
              <w:t>Dr. Aziz ur Rehamn</w:t>
            </w:r>
          </w:p>
          <w:p w:rsidR="00BC0594" w:rsidRPr="00B548F5" w:rsidRDefault="00430CE4" w:rsidP="00703DC1">
            <w:pPr>
              <w:tabs>
                <w:tab w:val="left" w:pos="578"/>
                <w:tab w:val="left" w:pos="3131"/>
                <w:tab w:val="left" w:pos="5607"/>
                <w:tab w:val="left" w:pos="8082"/>
              </w:tabs>
              <w:ind w:right="-25"/>
              <w:jc w:val="center"/>
              <w:rPr>
                <w:bCs/>
                <w:sz w:val="22"/>
                <w:szCs w:val="22"/>
              </w:rPr>
            </w:pPr>
            <w:r>
              <w:rPr>
                <w:bCs/>
                <w:sz w:val="22"/>
                <w:szCs w:val="22"/>
              </w:rPr>
              <w:t>/</w:t>
            </w:r>
            <w:r w:rsidR="00034C77">
              <w:rPr>
                <w:bCs/>
                <w:sz w:val="22"/>
                <w:szCs w:val="22"/>
              </w:rPr>
              <w:t>Raja Noshad Jamil</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Contact</w:t>
            </w:r>
          </w:p>
        </w:tc>
        <w:tc>
          <w:tcPr>
            <w:tcW w:w="3780" w:type="dxa"/>
            <w:tcMar>
              <w:top w:w="144" w:type="dxa"/>
              <w:left w:w="144" w:type="dxa"/>
              <w:bottom w:w="144" w:type="dxa"/>
              <w:right w:w="144" w:type="dxa"/>
            </w:tcMar>
            <w:vAlign w:val="center"/>
          </w:tcPr>
          <w:p w:rsidR="00EA6AD2" w:rsidRDefault="00F56FA2" w:rsidP="00034C77">
            <w:pPr>
              <w:tabs>
                <w:tab w:val="left" w:pos="578"/>
                <w:tab w:val="left" w:pos="3131"/>
                <w:tab w:val="left" w:pos="5607"/>
                <w:tab w:val="left" w:pos="8082"/>
              </w:tabs>
              <w:ind w:right="-25"/>
              <w:jc w:val="center"/>
            </w:pPr>
            <w:hyperlink r:id="rId6" w:history="1">
              <w:r w:rsidR="00EA6AD2" w:rsidRPr="00107C8A">
                <w:rPr>
                  <w:rStyle w:val="Hyperlink"/>
                </w:rPr>
                <w:t>aziz.rehman@umt.edu.pk</w:t>
              </w:r>
            </w:hyperlink>
          </w:p>
          <w:p w:rsidR="00EA6AD2" w:rsidRDefault="00EA6AD2" w:rsidP="00034C77">
            <w:pPr>
              <w:tabs>
                <w:tab w:val="left" w:pos="578"/>
                <w:tab w:val="left" w:pos="3131"/>
                <w:tab w:val="left" w:pos="5607"/>
                <w:tab w:val="left" w:pos="8082"/>
              </w:tabs>
              <w:ind w:right="-25"/>
              <w:jc w:val="center"/>
            </w:pPr>
          </w:p>
          <w:p w:rsidR="00DC2773" w:rsidRPr="00B548F5" w:rsidRDefault="00F56FA2" w:rsidP="00034C77">
            <w:pPr>
              <w:tabs>
                <w:tab w:val="left" w:pos="578"/>
                <w:tab w:val="left" w:pos="3131"/>
                <w:tab w:val="left" w:pos="5607"/>
                <w:tab w:val="left" w:pos="8082"/>
              </w:tabs>
              <w:ind w:right="-25"/>
              <w:jc w:val="center"/>
              <w:rPr>
                <w:bCs/>
                <w:sz w:val="22"/>
                <w:szCs w:val="22"/>
              </w:rPr>
            </w:pPr>
            <w:hyperlink r:id="rId7" w:history="1">
              <w:r w:rsidR="00034C77" w:rsidRPr="00443588">
                <w:rPr>
                  <w:rStyle w:val="Hyperlink"/>
                  <w:bCs/>
                  <w:sz w:val="22"/>
                  <w:szCs w:val="22"/>
                </w:rPr>
                <w:t>noshad.jamil@umt.edu.pk</w:t>
              </w:r>
            </w:hyperlink>
          </w:p>
        </w:tc>
      </w:tr>
      <w:tr w:rsidR="00BC0594" w:rsidRPr="00B548F5" w:rsidTr="00F43674">
        <w:trPr>
          <w:trHeight w:val="1259"/>
        </w:trPr>
        <w:tc>
          <w:tcPr>
            <w:tcW w:w="145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Office</w:t>
            </w:r>
          </w:p>
        </w:tc>
        <w:tc>
          <w:tcPr>
            <w:tcW w:w="3374"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right="-25"/>
              <w:jc w:val="center"/>
              <w:rPr>
                <w:bCs/>
                <w:sz w:val="22"/>
                <w:szCs w:val="22"/>
              </w:rPr>
            </w:pPr>
            <w:r w:rsidRPr="00B548F5">
              <w:rPr>
                <w:bCs/>
                <w:sz w:val="22"/>
                <w:szCs w:val="22"/>
              </w:rPr>
              <w:t>2</w:t>
            </w:r>
            <w:r w:rsidRPr="00B548F5">
              <w:rPr>
                <w:bCs/>
                <w:sz w:val="22"/>
                <w:szCs w:val="22"/>
                <w:vertAlign w:val="superscript"/>
              </w:rPr>
              <w:t>nd</w:t>
            </w:r>
            <w:r w:rsidRPr="00B548F5">
              <w:rPr>
                <w:bCs/>
                <w:sz w:val="22"/>
                <w:szCs w:val="22"/>
              </w:rPr>
              <w:t xml:space="preserve"> Floor, </w:t>
            </w:r>
            <w:r w:rsidR="00BD38C6">
              <w:rPr>
                <w:bCs/>
                <w:sz w:val="22"/>
                <w:szCs w:val="22"/>
              </w:rPr>
              <w:t>SST Hall</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left="-90" w:right="-25"/>
              <w:jc w:val="center"/>
              <w:rPr>
                <w:b/>
                <w:bCs/>
                <w:sz w:val="22"/>
                <w:szCs w:val="22"/>
              </w:rPr>
            </w:pPr>
            <w:r w:rsidRPr="00B548F5">
              <w:rPr>
                <w:b/>
                <w:bCs/>
                <w:sz w:val="22"/>
                <w:szCs w:val="22"/>
              </w:rPr>
              <w:t>Office Hours</w:t>
            </w:r>
          </w:p>
        </w:tc>
        <w:tc>
          <w:tcPr>
            <w:tcW w:w="3780" w:type="dxa"/>
            <w:tcMar>
              <w:top w:w="144" w:type="dxa"/>
              <w:left w:w="144" w:type="dxa"/>
              <w:bottom w:w="144" w:type="dxa"/>
              <w:right w:w="144" w:type="dxa"/>
            </w:tcMar>
            <w:vAlign w:val="center"/>
          </w:tcPr>
          <w:p w:rsidR="00B81B38" w:rsidRPr="00B548F5" w:rsidRDefault="003C31B1" w:rsidP="00703DC1">
            <w:pPr>
              <w:tabs>
                <w:tab w:val="left" w:pos="578"/>
                <w:tab w:val="left" w:pos="3131"/>
                <w:tab w:val="left" w:pos="5607"/>
                <w:tab w:val="left" w:pos="8082"/>
              </w:tabs>
              <w:ind w:right="-25"/>
              <w:jc w:val="center"/>
              <w:rPr>
                <w:bCs/>
                <w:sz w:val="22"/>
                <w:szCs w:val="22"/>
              </w:rPr>
            </w:pPr>
            <w:r>
              <w:rPr>
                <w:bCs/>
                <w:sz w:val="22"/>
                <w:szCs w:val="22"/>
              </w:rPr>
              <w:t>See Office Window</w:t>
            </w:r>
          </w:p>
        </w:tc>
      </w:tr>
      <w:tr w:rsidR="00BC0594" w:rsidRPr="00B548F5" w:rsidTr="00F43674">
        <w:tc>
          <w:tcPr>
            <w:tcW w:w="1450"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left="-90" w:right="-25"/>
              <w:jc w:val="center"/>
              <w:rPr>
                <w:b/>
                <w:bCs/>
                <w:sz w:val="22"/>
                <w:szCs w:val="22"/>
              </w:rPr>
            </w:pPr>
            <w:r w:rsidRPr="00B548F5">
              <w:rPr>
                <w:b/>
                <w:bCs/>
                <w:sz w:val="22"/>
                <w:szCs w:val="22"/>
              </w:rPr>
              <w:t>Teaching Assistant</w:t>
            </w:r>
          </w:p>
        </w:tc>
        <w:tc>
          <w:tcPr>
            <w:tcW w:w="3374" w:type="dxa"/>
            <w:tcMar>
              <w:top w:w="144" w:type="dxa"/>
              <w:left w:w="144" w:type="dxa"/>
              <w:bottom w:w="144" w:type="dxa"/>
              <w:right w:w="144" w:type="dxa"/>
            </w:tcMar>
            <w:vAlign w:val="center"/>
          </w:tcPr>
          <w:p w:rsidR="00BC0594" w:rsidRPr="00B548F5" w:rsidRDefault="00703DC1" w:rsidP="00703DC1">
            <w:pPr>
              <w:tabs>
                <w:tab w:val="left" w:pos="578"/>
                <w:tab w:val="left" w:pos="3131"/>
                <w:tab w:val="left" w:pos="5607"/>
                <w:tab w:val="left" w:pos="8082"/>
              </w:tabs>
              <w:ind w:right="-25"/>
              <w:jc w:val="center"/>
              <w:rPr>
                <w:bCs/>
                <w:sz w:val="22"/>
                <w:szCs w:val="22"/>
              </w:rPr>
            </w:pPr>
            <w:r>
              <w:rPr>
                <w:bCs/>
                <w:sz w:val="22"/>
                <w:szCs w:val="22"/>
              </w:rPr>
              <w:t>-</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Contact</w:t>
            </w:r>
          </w:p>
        </w:tc>
        <w:tc>
          <w:tcPr>
            <w:tcW w:w="3780" w:type="dxa"/>
            <w:tcMar>
              <w:top w:w="144" w:type="dxa"/>
              <w:left w:w="144" w:type="dxa"/>
              <w:bottom w:w="144" w:type="dxa"/>
              <w:right w:w="144" w:type="dxa"/>
            </w:tcMar>
            <w:vAlign w:val="center"/>
          </w:tcPr>
          <w:p w:rsidR="00BC0594" w:rsidRPr="00B548F5" w:rsidRDefault="00703DC1" w:rsidP="00703DC1">
            <w:pPr>
              <w:tabs>
                <w:tab w:val="left" w:pos="578"/>
                <w:tab w:val="left" w:pos="3131"/>
                <w:tab w:val="left" w:pos="5607"/>
                <w:tab w:val="left" w:pos="8082"/>
              </w:tabs>
              <w:ind w:right="-25"/>
              <w:jc w:val="center"/>
              <w:rPr>
                <w:bCs/>
                <w:sz w:val="22"/>
                <w:szCs w:val="22"/>
              </w:rPr>
            </w:pPr>
            <w:r>
              <w:rPr>
                <w:bCs/>
                <w:sz w:val="22"/>
                <w:szCs w:val="22"/>
              </w:rPr>
              <w:t>-</w:t>
            </w:r>
          </w:p>
        </w:tc>
      </w:tr>
      <w:tr w:rsidR="00BC0594" w:rsidRPr="00B548F5" w:rsidTr="00F43674">
        <w:tc>
          <w:tcPr>
            <w:tcW w:w="1450"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left="-90" w:right="-25"/>
              <w:jc w:val="center"/>
              <w:rPr>
                <w:b/>
                <w:bCs/>
                <w:sz w:val="22"/>
                <w:szCs w:val="22"/>
              </w:rPr>
            </w:pPr>
            <w:r w:rsidRPr="00B548F5">
              <w:rPr>
                <w:b/>
                <w:bCs/>
                <w:sz w:val="22"/>
                <w:szCs w:val="22"/>
              </w:rPr>
              <w:t>Office</w:t>
            </w:r>
          </w:p>
        </w:tc>
        <w:tc>
          <w:tcPr>
            <w:tcW w:w="3374"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right="-25"/>
              <w:jc w:val="center"/>
              <w:rPr>
                <w:bCs/>
                <w:sz w:val="22"/>
                <w:szCs w:val="22"/>
              </w:rPr>
            </w:pPr>
            <w:r w:rsidRPr="00B548F5">
              <w:rPr>
                <w:bCs/>
                <w:sz w:val="22"/>
                <w:szCs w:val="22"/>
              </w:rPr>
              <w:t>N/A</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Office Hours</w:t>
            </w:r>
          </w:p>
        </w:tc>
        <w:tc>
          <w:tcPr>
            <w:tcW w:w="3780"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right="-25"/>
              <w:jc w:val="center"/>
              <w:rPr>
                <w:bCs/>
                <w:sz w:val="22"/>
                <w:szCs w:val="22"/>
              </w:rPr>
            </w:pPr>
            <w:r w:rsidRPr="00B548F5">
              <w:rPr>
                <w:bCs/>
                <w:sz w:val="22"/>
                <w:szCs w:val="22"/>
              </w:rPr>
              <w:t>N/A</w:t>
            </w:r>
          </w:p>
        </w:tc>
      </w:tr>
      <w:tr w:rsidR="009836DD" w:rsidRPr="00B548F5" w:rsidTr="00F43674">
        <w:tc>
          <w:tcPr>
            <w:tcW w:w="1450" w:type="dxa"/>
            <w:tcMar>
              <w:top w:w="144" w:type="dxa"/>
              <w:left w:w="144" w:type="dxa"/>
              <w:bottom w:w="144" w:type="dxa"/>
              <w:right w:w="144" w:type="dxa"/>
            </w:tcMar>
            <w:vAlign w:val="center"/>
          </w:tcPr>
          <w:p w:rsidR="009836DD" w:rsidRPr="00B548F5" w:rsidRDefault="009836DD" w:rsidP="008F0F70">
            <w:pPr>
              <w:tabs>
                <w:tab w:val="left" w:pos="578"/>
                <w:tab w:val="left" w:pos="3131"/>
                <w:tab w:val="left" w:pos="5607"/>
                <w:tab w:val="left" w:pos="8082"/>
              </w:tabs>
              <w:ind w:left="-90" w:right="-25"/>
              <w:rPr>
                <w:sz w:val="22"/>
                <w:szCs w:val="22"/>
              </w:rPr>
            </w:pPr>
            <w:r w:rsidRPr="00B548F5">
              <w:rPr>
                <w:b/>
                <w:bCs/>
                <w:sz w:val="22"/>
                <w:szCs w:val="22"/>
              </w:rPr>
              <w:t>Course Description</w:t>
            </w:r>
          </w:p>
        </w:tc>
        <w:tc>
          <w:tcPr>
            <w:tcW w:w="9044" w:type="dxa"/>
            <w:gridSpan w:val="3"/>
            <w:tcMar>
              <w:top w:w="144" w:type="dxa"/>
              <w:left w:w="144" w:type="dxa"/>
              <w:bottom w:w="144" w:type="dxa"/>
              <w:right w:w="144" w:type="dxa"/>
            </w:tcMar>
          </w:tcPr>
          <w:p w:rsidR="00657557" w:rsidRPr="00B548F5" w:rsidRDefault="00657557" w:rsidP="00657557">
            <w:pPr>
              <w:tabs>
                <w:tab w:val="left" w:pos="2160"/>
                <w:tab w:val="left" w:pos="3240"/>
                <w:tab w:val="left" w:pos="6480"/>
                <w:tab w:val="left" w:pos="7470"/>
              </w:tabs>
              <w:spacing w:line="360" w:lineRule="auto"/>
              <w:jc w:val="both"/>
              <w:rPr>
                <w:sz w:val="22"/>
                <w:szCs w:val="22"/>
              </w:rPr>
            </w:pPr>
            <w:r w:rsidRPr="00B548F5">
              <w:rPr>
                <w:sz w:val="22"/>
                <w:szCs w:val="22"/>
              </w:rPr>
              <w:t xml:space="preserve">The purpose of numerical analysis is two-fold: (1) to find acceptable approximate solutions when exact solutions are either impossible or so tough and time-consuming as to be impractical, and (2) to devise alternate methods of solution better suited to the capabilities of computers. </w:t>
            </w:r>
          </w:p>
          <w:p w:rsidR="00657557" w:rsidRPr="00B548F5" w:rsidRDefault="00657557" w:rsidP="00657557">
            <w:pPr>
              <w:tabs>
                <w:tab w:val="left" w:pos="2160"/>
                <w:tab w:val="left" w:pos="3240"/>
                <w:tab w:val="left" w:pos="6480"/>
                <w:tab w:val="left" w:pos="7470"/>
              </w:tabs>
              <w:spacing w:line="360" w:lineRule="auto"/>
              <w:jc w:val="both"/>
              <w:rPr>
                <w:sz w:val="22"/>
                <w:szCs w:val="22"/>
              </w:rPr>
            </w:pPr>
            <w:r w:rsidRPr="00B548F5">
              <w:rPr>
                <w:sz w:val="22"/>
                <w:szCs w:val="22"/>
              </w:rPr>
              <w:t>While this course will involve the student in considerable computation in order to apply techniques and obtain acceptable answers, the main emphasis will be on the underlying theory. It will be necessary to draw upon a good bit of calculus, linear algebra, computer science and other branches of mathematics during the course.</w:t>
            </w:r>
          </w:p>
          <w:p w:rsidR="00657557" w:rsidRPr="00B548F5" w:rsidRDefault="00657557" w:rsidP="00013AB4">
            <w:pPr>
              <w:tabs>
                <w:tab w:val="left" w:pos="2160"/>
                <w:tab w:val="left" w:pos="3240"/>
                <w:tab w:val="left" w:pos="6480"/>
                <w:tab w:val="left" w:pos="7470"/>
              </w:tabs>
              <w:spacing w:line="360" w:lineRule="auto"/>
              <w:rPr>
                <w:sz w:val="22"/>
                <w:szCs w:val="22"/>
              </w:rPr>
            </w:pPr>
            <w:r w:rsidRPr="00B548F5">
              <w:rPr>
                <w:sz w:val="22"/>
                <w:szCs w:val="22"/>
              </w:rPr>
              <w:t xml:space="preserve">   To understand the basic techniques of numerical analysis for solving nonlinear algebraic equations, interpolation, for numerical differentiation and integration.</w:t>
            </w:r>
          </w:p>
          <w:p w:rsidR="003657CA" w:rsidRPr="00B548F5" w:rsidRDefault="00657557" w:rsidP="00013AB4">
            <w:pPr>
              <w:tabs>
                <w:tab w:val="left" w:pos="2160"/>
                <w:tab w:val="left" w:pos="3240"/>
                <w:tab w:val="left" w:pos="6480"/>
                <w:tab w:val="left" w:pos="7470"/>
              </w:tabs>
              <w:spacing w:line="360" w:lineRule="auto"/>
              <w:rPr>
                <w:sz w:val="22"/>
                <w:szCs w:val="22"/>
              </w:rPr>
            </w:pPr>
            <w:r w:rsidRPr="00B548F5">
              <w:rPr>
                <w:sz w:val="22"/>
                <w:szCs w:val="22"/>
              </w:rPr>
              <w:t xml:space="preserve">    To be able to set up computational algorithms for the solution of above problems.</w:t>
            </w:r>
          </w:p>
          <w:p w:rsidR="00481F24" w:rsidRPr="00B548F5" w:rsidRDefault="003657CA" w:rsidP="00013AB4">
            <w:pPr>
              <w:tabs>
                <w:tab w:val="left" w:pos="2160"/>
                <w:tab w:val="left" w:pos="3240"/>
                <w:tab w:val="left" w:pos="6480"/>
                <w:tab w:val="left" w:pos="7470"/>
              </w:tabs>
              <w:spacing w:line="360" w:lineRule="auto"/>
              <w:rPr>
                <w:sz w:val="22"/>
                <w:szCs w:val="22"/>
              </w:rPr>
            </w:pPr>
            <w:r w:rsidRPr="00B548F5">
              <w:rPr>
                <w:sz w:val="22"/>
                <w:szCs w:val="22"/>
              </w:rPr>
              <w:t xml:space="preserve">    </w:t>
            </w:r>
            <w:r w:rsidR="00A12FA3" w:rsidRPr="00B548F5">
              <w:rPr>
                <w:sz w:val="22"/>
                <w:szCs w:val="22"/>
              </w:rPr>
              <w:t xml:space="preserve">To be able to </w:t>
            </w:r>
            <w:r w:rsidR="00013AB4" w:rsidRPr="00B548F5">
              <w:rPr>
                <w:sz w:val="22"/>
                <w:szCs w:val="22"/>
              </w:rPr>
              <w:t xml:space="preserve">use </w:t>
            </w:r>
            <w:r w:rsidR="00013AB4">
              <w:rPr>
                <w:sz w:val="22"/>
                <w:szCs w:val="22"/>
              </w:rPr>
              <w:t>MATLAB</w:t>
            </w:r>
            <w:r w:rsidR="00707E44">
              <w:rPr>
                <w:sz w:val="22"/>
                <w:szCs w:val="22"/>
              </w:rPr>
              <w:t xml:space="preserve"> software package.</w:t>
            </w:r>
          </w:p>
        </w:tc>
      </w:tr>
      <w:tr w:rsidR="009836DD" w:rsidRPr="00B548F5" w:rsidTr="00DB527D">
        <w:trPr>
          <w:trHeight w:val="2141"/>
        </w:trPr>
        <w:tc>
          <w:tcPr>
            <w:tcW w:w="1450" w:type="dxa"/>
            <w:tcMar>
              <w:top w:w="144" w:type="dxa"/>
              <w:left w:w="144" w:type="dxa"/>
              <w:bottom w:w="144" w:type="dxa"/>
              <w:right w:w="144" w:type="dxa"/>
            </w:tcMar>
            <w:vAlign w:val="center"/>
          </w:tcPr>
          <w:p w:rsidR="009836DD" w:rsidRPr="00B548F5" w:rsidRDefault="008F0F70" w:rsidP="008F0F70">
            <w:pPr>
              <w:tabs>
                <w:tab w:val="left" w:pos="578"/>
                <w:tab w:val="left" w:pos="3131"/>
                <w:tab w:val="left" w:pos="5607"/>
                <w:tab w:val="left" w:pos="8082"/>
              </w:tabs>
              <w:ind w:left="-90" w:right="-25"/>
              <w:rPr>
                <w:b/>
                <w:bCs/>
                <w:sz w:val="22"/>
                <w:szCs w:val="22"/>
              </w:rPr>
            </w:pPr>
            <w:r w:rsidRPr="00B548F5">
              <w:rPr>
                <w:b/>
                <w:bCs/>
                <w:sz w:val="22"/>
                <w:szCs w:val="22"/>
              </w:rPr>
              <w:t xml:space="preserve">Expected </w:t>
            </w:r>
            <w:r w:rsidR="009836DD" w:rsidRPr="00B548F5">
              <w:rPr>
                <w:b/>
                <w:bCs/>
                <w:sz w:val="22"/>
                <w:szCs w:val="22"/>
              </w:rPr>
              <w:t>Outcomes</w:t>
            </w:r>
          </w:p>
        </w:tc>
        <w:tc>
          <w:tcPr>
            <w:tcW w:w="9044" w:type="dxa"/>
            <w:gridSpan w:val="3"/>
            <w:tcMar>
              <w:top w:w="144" w:type="dxa"/>
              <w:left w:w="144" w:type="dxa"/>
              <w:bottom w:w="144" w:type="dxa"/>
              <w:right w:w="144" w:type="dxa"/>
            </w:tcMar>
          </w:tcPr>
          <w:p w:rsidR="00070FC5" w:rsidRPr="006D0990" w:rsidRDefault="00070FC5" w:rsidP="00070FC5">
            <w:pPr>
              <w:jc w:val="both"/>
              <w:rPr>
                <w:rFonts w:ascii="Calibri" w:hAnsi="Calibri"/>
              </w:rPr>
            </w:pPr>
            <w:r>
              <w:rPr>
                <w:rFonts w:ascii="Calibri" w:hAnsi="Calibri"/>
              </w:rPr>
              <w:t xml:space="preserve">In accordance with HEC curriculum </w:t>
            </w:r>
            <w:r w:rsidRPr="00535D70">
              <w:rPr>
                <w:rFonts w:ascii="Calibri" w:hAnsi="Calibri"/>
                <w:b/>
                <w:u w:val="single"/>
              </w:rPr>
              <w:t>outcomes</w:t>
            </w:r>
            <w:r>
              <w:rPr>
                <w:rFonts w:ascii="Calibri" w:hAnsi="Calibri"/>
              </w:rPr>
              <w:t xml:space="preserve"> a, b, d, e, g, h &amp; i, students a</w:t>
            </w:r>
            <w:r w:rsidRPr="006D0990">
              <w:rPr>
                <w:rFonts w:ascii="Calibri" w:hAnsi="Calibri"/>
              </w:rPr>
              <w:t>t the end of the course should be able to</w:t>
            </w:r>
          </w:p>
          <w:p w:rsidR="00327B53" w:rsidRPr="00B548F5" w:rsidRDefault="00327B53">
            <w:pPr>
              <w:tabs>
                <w:tab w:val="left" w:pos="249"/>
                <w:tab w:val="left" w:pos="3131"/>
                <w:tab w:val="left" w:pos="5607"/>
                <w:tab w:val="left" w:pos="8082"/>
              </w:tabs>
              <w:ind w:right="-25"/>
              <w:rPr>
                <w:bCs/>
                <w:sz w:val="22"/>
                <w:szCs w:val="22"/>
              </w:rPr>
            </w:pPr>
          </w:p>
          <w:p w:rsidR="00327B53" w:rsidRPr="00B548F5" w:rsidRDefault="00327B53" w:rsidP="00B548F5">
            <w:pPr>
              <w:numPr>
                <w:ilvl w:val="0"/>
                <w:numId w:val="1"/>
              </w:numPr>
              <w:tabs>
                <w:tab w:val="clear" w:pos="360"/>
                <w:tab w:val="left" w:pos="249"/>
                <w:tab w:val="num" w:pos="720"/>
                <w:tab w:val="left" w:pos="3131"/>
                <w:tab w:val="left" w:pos="5607"/>
                <w:tab w:val="left" w:pos="8082"/>
              </w:tabs>
              <w:ind w:left="249" w:right="-25" w:hanging="180"/>
              <w:rPr>
                <w:b/>
                <w:sz w:val="22"/>
                <w:szCs w:val="22"/>
              </w:rPr>
            </w:pPr>
            <w:r w:rsidRPr="00B548F5">
              <w:rPr>
                <w:sz w:val="22"/>
                <w:szCs w:val="22"/>
              </w:rPr>
              <w:t xml:space="preserve">Participants have begun to appreciate the role of reasoning in mathematics and computer programming. </w:t>
            </w:r>
          </w:p>
          <w:p w:rsidR="00327B53" w:rsidRPr="00B548F5" w:rsidRDefault="00327B53" w:rsidP="00B548F5">
            <w:pPr>
              <w:numPr>
                <w:ilvl w:val="0"/>
                <w:numId w:val="1"/>
              </w:numPr>
              <w:tabs>
                <w:tab w:val="clear" w:pos="360"/>
                <w:tab w:val="left" w:pos="249"/>
                <w:tab w:val="num" w:pos="720"/>
                <w:tab w:val="left" w:pos="3131"/>
                <w:tab w:val="left" w:pos="5607"/>
                <w:tab w:val="left" w:pos="8082"/>
              </w:tabs>
              <w:ind w:left="249" w:right="-25" w:hanging="180"/>
              <w:rPr>
                <w:b/>
                <w:sz w:val="22"/>
                <w:szCs w:val="22"/>
              </w:rPr>
            </w:pPr>
            <w:r w:rsidRPr="00B548F5">
              <w:rPr>
                <w:sz w:val="22"/>
                <w:szCs w:val="22"/>
              </w:rPr>
              <w:t xml:space="preserve">They have become familiar with the tools used in counting. </w:t>
            </w:r>
          </w:p>
          <w:p w:rsidR="008F0F70" w:rsidRPr="00B548F5" w:rsidRDefault="00327B53" w:rsidP="00B548F5">
            <w:pPr>
              <w:numPr>
                <w:ilvl w:val="0"/>
                <w:numId w:val="1"/>
              </w:numPr>
              <w:tabs>
                <w:tab w:val="clear" w:pos="360"/>
                <w:tab w:val="left" w:pos="249"/>
                <w:tab w:val="num" w:pos="720"/>
                <w:tab w:val="left" w:pos="3131"/>
                <w:tab w:val="left" w:pos="5607"/>
                <w:tab w:val="left" w:pos="8082"/>
              </w:tabs>
              <w:ind w:left="249" w:right="-25" w:hanging="180"/>
              <w:rPr>
                <w:b/>
                <w:sz w:val="22"/>
                <w:szCs w:val="22"/>
              </w:rPr>
            </w:pPr>
            <w:r w:rsidRPr="00B548F5">
              <w:rPr>
                <w:sz w:val="22"/>
                <w:szCs w:val="22"/>
              </w:rPr>
              <w:t>They have started understanding the difference between a general proof and verification in particular cases.</w:t>
            </w:r>
          </w:p>
        </w:tc>
      </w:tr>
      <w:tr w:rsidR="009836DD" w:rsidRPr="00B548F5" w:rsidTr="00F43674">
        <w:trPr>
          <w:trHeight w:val="1133"/>
        </w:trPr>
        <w:tc>
          <w:tcPr>
            <w:tcW w:w="1450" w:type="dxa"/>
            <w:tcMar>
              <w:top w:w="144" w:type="dxa"/>
              <w:left w:w="144" w:type="dxa"/>
              <w:bottom w:w="144" w:type="dxa"/>
              <w:right w:w="144" w:type="dxa"/>
            </w:tcMar>
            <w:vAlign w:val="center"/>
          </w:tcPr>
          <w:p w:rsidR="007A7BA3" w:rsidRDefault="009836DD" w:rsidP="004D568C">
            <w:pPr>
              <w:tabs>
                <w:tab w:val="left" w:pos="578"/>
                <w:tab w:val="left" w:pos="3131"/>
                <w:tab w:val="left" w:pos="5607"/>
                <w:tab w:val="left" w:pos="8082"/>
              </w:tabs>
              <w:ind w:left="-90" w:right="-25"/>
              <w:rPr>
                <w:b/>
                <w:bCs/>
                <w:sz w:val="22"/>
                <w:szCs w:val="22"/>
              </w:rPr>
            </w:pPr>
            <w:r w:rsidRPr="00B548F5">
              <w:rPr>
                <w:b/>
                <w:bCs/>
                <w:sz w:val="22"/>
                <w:szCs w:val="22"/>
              </w:rPr>
              <w:lastRenderedPageBreak/>
              <w:t>Text</w:t>
            </w:r>
            <w:r w:rsidR="007A7BA3">
              <w:rPr>
                <w:b/>
                <w:bCs/>
                <w:sz w:val="22"/>
                <w:szCs w:val="22"/>
              </w:rPr>
              <w:t>/</w:t>
            </w:r>
          </w:p>
          <w:p w:rsidR="007A7BA3" w:rsidRDefault="007A7BA3" w:rsidP="004D568C">
            <w:pPr>
              <w:tabs>
                <w:tab w:val="left" w:pos="578"/>
                <w:tab w:val="left" w:pos="3131"/>
                <w:tab w:val="left" w:pos="5607"/>
                <w:tab w:val="left" w:pos="8082"/>
              </w:tabs>
              <w:ind w:left="-90" w:right="-25"/>
              <w:rPr>
                <w:b/>
                <w:bCs/>
                <w:sz w:val="22"/>
                <w:szCs w:val="22"/>
              </w:rPr>
            </w:pPr>
            <w:r>
              <w:rPr>
                <w:b/>
                <w:bCs/>
                <w:sz w:val="22"/>
                <w:szCs w:val="22"/>
              </w:rPr>
              <w:t>Reference</w:t>
            </w:r>
          </w:p>
          <w:p w:rsidR="009836DD" w:rsidRPr="00B548F5" w:rsidRDefault="009836DD" w:rsidP="004D568C">
            <w:pPr>
              <w:tabs>
                <w:tab w:val="left" w:pos="578"/>
                <w:tab w:val="left" w:pos="3131"/>
                <w:tab w:val="left" w:pos="5607"/>
                <w:tab w:val="left" w:pos="8082"/>
              </w:tabs>
              <w:ind w:left="-90" w:right="-25"/>
              <w:rPr>
                <w:b/>
                <w:bCs/>
                <w:sz w:val="22"/>
                <w:szCs w:val="22"/>
              </w:rPr>
            </w:pPr>
            <w:r w:rsidRPr="00B548F5">
              <w:rPr>
                <w:b/>
                <w:bCs/>
                <w:sz w:val="22"/>
                <w:szCs w:val="22"/>
              </w:rPr>
              <w:t>books</w:t>
            </w:r>
          </w:p>
        </w:tc>
        <w:tc>
          <w:tcPr>
            <w:tcW w:w="9044" w:type="dxa"/>
            <w:gridSpan w:val="3"/>
            <w:tcMar>
              <w:top w:w="144" w:type="dxa"/>
              <w:left w:w="144" w:type="dxa"/>
              <w:bottom w:w="144" w:type="dxa"/>
              <w:right w:w="144" w:type="dxa"/>
            </w:tcMar>
          </w:tcPr>
          <w:p w:rsidR="000141E6" w:rsidRPr="00B548F5" w:rsidRDefault="000141E6" w:rsidP="000141E6">
            <w:pPr>
              <w:numPr>
                <w:ilvl w:val="0"/>
                <w:numId w:val="1"/>
              </w:numPr>
              <w:tabs>
                <w:tab w:val="clear" w:pos="360"/>
                <w:tab w:val="left" w:pos="249"/>
                <w:tab w:val="left" w:pos="3131"/>
                <w:tab w:val="left" w:pos="5607"/>
                <w:tab w:val="left" w:pos="8082"/>
              </w:tabs>
              <w:ind w:left="249" w:right="-25" w:hanging="180"/>
              <w:rPr>
                <w:sz w:val="22"/>
                <w:szCs w:val="22"/>
              </w:rPr>
            </w:pPr>
            <w:r w:rsidRPr="00B548F5">
              <w:rPr>
                <w:sz w:val="22"/>
                <w:szCs w:val="22"/>
              </w:rPr>
              <w:t>Burden, R.L. and Faires, D.F., Numerical Analysis, 5th ed. PWS-Kent, Boston, MA</w:t>
            </w:r>
          </w:p>
          <w:p w:rsidR="00307CC3" w:rsidRPr="00307CC3" w:rsidRDefault="00307CC3" w:rsidP="00307CC3">
            <w:pPr>
              <w:numPr>
                <w:ilvl w:val="0"/>
                <w:numId w:val="1"/>
              </w:numPr>
              <w:tabs>
                <w:tab w:val="clear" w:pos="360"/>
                <w:tab w:val="left" w:pos="249"/>
                <w:tab w:val="left" w:pos="3131"/>
                <w:tab w:val="left" w:pos="5607"/>
                <w:tab w:val="left" w:pos="8082"/>
              </w:tabs>
              <w:ind w:left="249" w:right="-25" w:hanging="180"/>
              <w:rPr>
                <w:sz w:val="22"/>
                <w:szCs w:val="22"/>
              </w:rPr>
            </w:pPr>
            <w:r w:rsidRPr="00307CC3">
              <w:rPr>
                <w:sz w:val="22"/>
                <w:szCs w:val="22"/>
              </w:rPr>
              <w:t xml:space="preserve">Steven C. Chapra and Raymond P. Canale, “Numerical Methods for Engineers,” Fifth Edition, 2006, McGraw-Hill, ISBN: 0073101567. </w:t>
            </w:r>
          </w:p>
          <w:p w:rsidR="00307CC3" w:rsidRPr="00307CC3" w:rsidRDefault="00307CC3" w:rsidP="00307CC3">
            <w:pPr>
              <w:numPr>
                <w:ilvl w:val="0"/>
                <w:numId w:val="1"/>
              </w:numPr>
              <w:tabs>
                <w:tab w:val="clear" w:pos="360"/>
                <w:tab w:val="left" w:pos="249"/>
                <w:tab w:val="left" w:pos="3131"/>
                <w:tab w:val="left" w:pos="5607"/>
                <w:tab w:val="left" w:pos="8082"/>
              </w:tabs>
              <w:ind w:left="249" w:right="-25" w:hanging="180"/>
              <w:rPr>
                <w:sz w:val="22"/>
                <w:szCs w:val="22"/>
              </w:rPr>
            </w:pPr>
            <w:r w:rsidRPr="00307CC3">
              <w:rPr>
                <w:sz w:val="22"/>
                <w:szCs w:val="22"/>
              </w:rPr>
              <w:t xml:space="preserve">Curtis F. Gerald, “Applied Numerical Analysis,” Seventh Edition, 2003, Addison Wesley, ISBN: 0321133048 </w:t>
            </w:r>
          </w:p>
          <w:p w:rsidR="000C0F3D" w:rsidRPr="00B548F5" w:rsidRDefault="004D568C" w:rsidP="00B548F5">
            <w:pPr>
              <w:numPr>
                <w:ilvl w:val="0"/>
                <w:numId w:val="1"/>
              </w:numPr>
              <w:tabs>
                <w:tab w:val="clear" w:pos="360"/>
                <w:tab w:val="left" w:pos="249"/>
                <w:tab w:val="left" w:pos="3131"/>
                <w:tab w:val="left" w:pos="5607"/>
                <w:tab w:val="left" w:pos="8082"/>
              </w:tabs>
              <w:ind w:left="249" w:right="-25" w:hanging="180"/>
              <w:rPr>
                <w:sz w:val="22"/>
                <w:szCs w:val="22"/>
              </w:rPr>
            </w:pPr>
            <w:r w:rsidRPr="00B548F5">
              <w:rPr>
                <w:sz w:val="22"/>
                <w:szCs w:val="22"/>
              </w:rPr>
              <w:t xml:space="preserve">Saeed Bhatti and Naeem Bhatti :A First  Course in  Numerical  Analysis , Fourth edition,  </w:t>
            </w:r>
          </w:p>
          <w:p w:rsidR="001C0C83" w:rsidRPr="00B548F5" w:rsidRDefault="004D568C" w:rsidP="000C0F3D">
            <w:pPr>
              <w:tabs>
                <w:tab w:val="left" w:pos="249"/>
                <w:tab w:val="left" w:pos="3131"/>
                <w:tab w:val="left" w:pos="5607"/>
                <w:tab w:val="left" w:pos="8082"/>
              </w:tabs>
              <w:ind w:left="249" w:right="-25"/>
              <w:rPr>
                <w:sz w:val="22"/>
                <w:szCs w:val="22"/>
              </w:rPr>
            </w:pPr>
            <w:r w:rsidRPr="00B548F5">
              <w:rPr>
                <w:sz w:val="22"/>
                <w:szCs w:val="22"/>
              </w:rPr>
              <w:t>2003,  Shahryar Publishers, Urdu Bazar Lahore.)</w:t>
            </w:r>
          </w:p>
        </w:tc>
      </w:tr>
      <w:tr w:rsidR="009836DD" w:rsidRPr="00B548F5" w:rsidTr="00F43674">
        <w:tc>
          <w:tcPr>
            <w:tcW w:w="1450" w:type="dxa"/>
            <w:tcMar>
              <w:top w:w="144" w:type="dxa"/>
              <w:left w:w="144" w:type="dxa"/>
              <w:bottom w:w="144" w:type="dxa"/>
              <w:right w:w="144" w:type="dxa"/>
            </w:tcMar>
            <w:vAlign w:val="center"/>
          </w:tcPr>
          <w:p w:rsidR="009836DD" w:rsidRPr="00B548F5" w:rsidRDefault="009836DD" w:rsidP="008F0F70">
            <w:pPr>
              <w:tabs>
                <w:tab w:val="left" w:pos="578"/>
                <w:tab w:val="left" w:pos="900"/>
                <w:tab w:val="left" w:pos="3131"/>
                <w:tab w:val="left" w:pos="5607"/>
                <w:tab w:val="left" w:pos="8082"/>
              </w:tabs>
              <w:ind w:left="-90" w:right="-25"/>
              <w:rPr>
                <w:b/>
                <w:sz w:val="22"/>
                <w:szCs w:val="22"/>
              </w:rPr>
            </w:pPr>
            <w:r w:rsidRPr="00B548F5">
              <w:rPr>
                <w:b/>
                <w:sz w:val="22"/>
                <w:szCs w:val="22"/>
              </w:rPr>
              <w:t>Grading Policy</w:t>
            </w:r>
          </w:p>
        </w:tc>
        <w:tc>
          <w:tcPr>
            <w:tcW w:w="9044" w:type="dxa"/>
            <w:gridSpan w:val="3"/>
            <w:tcMar>
              <w:top w:w="144" w:type="dxa"/>
              <w:left w:w="144" w:type="dxa"/>
              <w:bottom w:w="144" w:type="dxa"/>
              <w:right w:w="144" w:type="dxa"/>
            </w:tcMar>
          </w:tcPr>
          <w:p w:rsidR="009836DD" w:rsidRPr="00B548F5" w:rsidRDefault="000C5EB3" w:rsidP="008F0F70">
            <w:pPr>
              <w:numPr>
                <w:ilvl w:val="0"/>
                <w:numId w:val="1"/>
              </w:numPr>
              <w:tabs>
                <w:tab w:val="clear" w:pos="360"/>
                <w:tab w:val="left" w:pos="350"/>
                <w:tab w:val="left" w:pos="3131"/>
                <w:tab w:val="left" w:pos="5607"/>
                <w:tab w:val="left" w:pos="8082"/>
              </w:tabs>
              <w:ind w:left="350" w:right="-25" w:hanging="350"/>
              <w:jc w:val="both"/>
              <w:rPr>
                <w:sz w:val="22"/>
                <w:szCs w:val="22"/>
              </w:rPr>
            </w:pPr>
            <w:r>
              <w:rPr>
                <w:sz w:val="22"/>
                <w:szCs w:val="22"/>
              </w:rPr>
              <w:t>Computer programming</w:t>
            </w:r>
            <w:r w:rsidR="008F0F70" w:rsidRPr="00B548F5">
              <w:rPr>
                <w:sz w:val="22"/>
                <w:szCs w:val="22"/>
              </w:rPr>
              <w:t>:</w:t>
            </w:r>
            <w:r w:rsidR="008F0F70" w:rsidRPr="00B548F5">
              <w:rPr>
                <w:sz w:val="22"/>
                <w:szCs w:val="22"/>
              </w:rPr>
              <w:tab/>
            </w:r>
            <w:r w:rsidR="00A70EF1" w:rsidRPr="00B548F5">
              <w:rPr>
                <w:sz w:val="22"/>
                <w:szCs w:val="22"/>
              </w:rPr>
              <w:t>1</w:t>
            </w:r>
            <w:r>
              <w:rPr>
                <w:sz w:val="22"/>
                <w:szCs w:val="22"/>
              </w:rPr>
              <w:t>5</w:t>
            </w:r>
            <w:r w:rsidR="009836DD" w:rsidRPr="00B548F5">
              <w:rPr>
                <w:sz w:val="22"/>
                <w:szCs w:val="22"/>
              </w:rPr>
              <w:t>%</w:t>
            </w:r>
          </w:p>
          <w:p w:rsidR="00D34094" w:rsidRDefault="003C2D79" w:rsidP="008F0F70">
            <w:pPr>
              <w:numPr>
                <w:ilvl w:val="0"/>
                <w:numId w:val="1"/>
              </w:numPr>
              <w:tabs>
                <w:tab w:val="clear" w:pos="360"/>
                <w:tab w:val="left" w:pos="350"/>
                <w:tab w:val="left" w:pos="3131"/>
                <w:tab w:val="left" w:pos="5607"/>
                <w:tab w:val="left" w:pos="8082"/>
              </w:tabs>
              <w:ind w:left="350" w:right="-25" w:hanging="350"/>
              <w:jc w:val="both"/>
              <w:rPr>
                <w:sz w:val="22"/>
                <w:szCs w:val="22"/>
              </w:rPr>
            </w:pPr>
            <w:r w:rsidRPr="00B548F5">
              <w:rPr>
                <w:sz w:val="22"/>
                <w:szCs w:val="22"/>
              </w:rPr>
              <w:t>Quizzes</w:t>
            </w:r>
            <w:r w:rsidR="00D34094" w:rsidRPr="00B548F5">
              <w:rPr>
                <w:sz w:val="22"/>
                <w:szCs w:val="22"/>
              </w:rPr>
              <w:t>:</w:t>
            </w:r>
            <w:r w:rsidR="008F0F70" w:rsidRPr="00B548F5">
              <w:rPr>
                <w:sz w:val="22"/>
                <w:szCs w:val="22"/>
              </w:rPr>
              <w:tab/>
            </w:r>
            <w:r w:rsidR="001A7322">
              <w:rPr>
                <w:sz w:val="22"/>
                <w:szCs w:val="22"/>
              </w:rPr>
              <w:t>15</w:t>
            </w:r>
            <w:r w:rsidR="00D34094" w:rsidRPr="00B548F5">
              <w:rPr>
                <w:sz w:val="22"/>
                <w:szCs w:val="22"/>
              </w:rPr>
              <w:t>%</w:t>
            </w:r>
          </w:p>
          <w:p w:rsidR="009836DD" w:rsidRPr="00B548F5" w:rsidRDefault="009836DD" w:rsidP="008F0F70">
            <w:pPr>
              <w:numPr>
                <w:ilvl w:val="0"/>
                <w:numId w:val="1"/>
              </w:numPr>
              <w:tabs>
                <w:tab w:val="clear" w:pos="360"/>
                <w:tab w:val="left" w:pos="350"/>
                <w:tab w:val="left" w:pos="3131"/>
                <w:tab w:val="left" w:pos="5607"/>
                <w:tab w:val="left" w:pos="8082"/>
              </w:tabs>
              <w:ind w:left="350" w:right="-25" w:hanging="350"/>
              <w:jc w:val="both"/>
              <w:rPr>
                <w:sz w:val="22"/>
                <w:szCs w:val="22"/>
              </w:rPr>
            </w:pPr>
            <w:r w:rsidRPr="00B548F5">
              <w:rPr>
                <w:sz w:val="22"/>
                <w:szCs w:val="22"/>
              </w:rPr>
              <w:t>Midterm</w:t>
            </w:r>
            <w:r w:rsidR="00F844AF">
              <w:rPr>
                <w:sz w:val="22"/>
                <w:szCs w:val="22"/>
              </w:rPr>
              <w:t>:</w:t>
            </w:r>
            <w:r w:rsidRPr="00B548F5">
              <w:rPr>
                <w:sz w:val="22"/>
                <w:szCs w:val="22"/>
              </w:rPr>
              <w:t xml:space="preserve"> </w:t>
            </w:r>
            <w:r w:rsidR="008F0F70" w:rsidRPr="00B548F5">
              <w:rPr>
                <w:sz w:val="22"/>
                <w:szCs w:val="22"/>
              </w:rPr>
              <w:tab/>
            </w:r>
            <w:r w:rsidR="001A7322">
              <w:rPr>
                <w:sz w:val="22"/>
                <w:szCs w:val="22"/>
              </w:rPr>
              <w:t>3</w:t>
            </w:r>
            <w:r w:rsidR="008074A1">
              <w:rPr>
                <w:sz w:val="22"/>
                <w:szCs w:val="22"/>
              </w:rPr>
              <w:t>0</w:t>
            </w:r>
            <w:r w:rsidRPr="00B548F5">
              <w:rPr>
                <w:sz w:val="22"/>
                <w:szCs w:val="22"/>
              </w:rPr>
              <w:t>%</w:t>
            </w:r>
          </w:p>
          <w:p w:rsidR="009836DD" w:rsidRPr="00B548F5" w:rsidRDefault="009836DD" w:rsidP="001A7322">
            <w:pPr>
              <w:numPr>
                <w:ilvl w:val="0"/>
                <w:numId w:val="1"/>
              </w:numPr>
              <w:tabs>
                <w:tab w:val="clear" w:pos="360"/>
                <w:tab w:val="left" w:pos="350"/>
                <w:tab w:val="left" w:pos="3131"/>
                <w:tab w:val="left" w:pos="5607"/>
                <w:tab w:val="left" w:pos="8082"/>
              </w:tabs>
              <w:ind w:left="350" w:right="-25" w:hanging="350"/>
              <w:jc w:val="both"/>
              <w:rPr>
                <w:bCs/>
                <w:sz w:val="22"/>
                <w:szCs w:val="22"/>
              </w:rPr>
            </w:pPr>
            <w:r w:rsidRPr="00B548F5">
              <w:rPr>
                <w:sz w:val="22"/>
                <w:szCs w:val="22"/>
              </w:rPr>
              <w:t xml:space="preserve">Final: </w:t>
            </w:r>
            <w:r w:rsidR="008F0F70" w:rsidRPr="00B548F5">
              <w:rPr>
                <w:sz w:val="22"/>
                <w:szCs w:val="22"/>
              </w:rPr>
              <w:tab/>
            </w:r>
            <w:r w:rsidR="001A7322">
              <w:rPr>
                <w:sz w:val="22"/>
                <w:szCs w:val="22"/>
              </w:rPr>
              <w:t>4</w:t>
            </w:r>
            <w:r w:rsidR="00AB631F" w:rsidRPr="00B548F5">
              <w:rPr>
                <w:sz w:val="22"/>
                <w:szCs w:val="22"/>
              </w:rPr>
              <w:t>0</w:t>
            </w:r>
            <w:r w:rsidRPr="00B548F5">
              <w:rPr>
                <w:sz w:val="22"/>
                <w:szCs w:val="22"/>
              </w:rPr>
              <w:t>%</w:t>
            </w:r>
          </w:p>
        </w:tc>
      </w:tr>
    </w:tbl>
    <w:p w:rsidR="00574DD2" w:rsidRPr="00B548F5" w:rsidRDefault="00574DD2" w:rsidP="00E5072B">
      <w:pPr>
        <w:tabs>
          <w:tab w:val="left" w:pos="578"/>
          <w:tab w:val="left" w:pos="3131"/>
          <w:tab w:val="left" w:pos="5607"/>
          <w:tab w:val="left" w:pos="8082"/>
          <w:tab w:val="left" w:pos="9611"/>
        </w:tabs>
        <w:spacing w:after="200"/>
        <w:rPr>
          <w:sz w:val="22"/>
          <w:szCs w:val="22"/>
          <w:vertAlign w:val="superscript"/>
        </w:rPr>
      </w:pPr>
    </w:p>
    <w:p w:rsidR="00E5072B" w:rsidRPr="00B548F5" w:rsidRDefault="00E5072B" w:rsidP="00E5072B">
      <w:pPr>
        <w:tabs>
          <w:tab w:val="left" w:pos="578"/>
          <w:tab w:val="left" w:pos="3131"/>
          <w:tab w:val="left" w:pos="5607"/>
          <w:tab w:val="left" w:pos="8082"/>
          <w:tab w:val="left" w:pos="9611"/>
        </w:tabs>
        <w:jc w:val="center"/>
        <w:rPr>
          <w:b/>
          <w:sz w:val="22"/>
          <w:szCs w:val="22"/>
        </w:rPr>
      </w:pPr>
      <w:r w:rsidRPr="00B548F5">
        <w:rPr>
          <w:b/>
          <w:sz w:val="22"/>
          <w:szCs w:val="22"/>
        </w:rPr>
        <w:t xml:space="preserve">Tentative Schedule </w:t>
      </w:r>
    </w:p>
    <w:p w:rsidR="00E5072B" w:rsidRPr="00B548F5" w:rsidRDefault="00E5072B" w:rsidP="00E5072B">
      <w:pPr>
        <w:tabs>
          <w:tab w:val="left" w:pos="578"/>
          <w:tab w:val="left" w:pos="3131"/>
          <w:tab w:val="left" w:pos="5607"/>
          <w:tab w:val="left" w:pos="8082"/>
          <w:tab w:val="left" w:pos="9611"/>
        </w:tabs>
        <w:jc w:val="center"/>
        <w:rPr>
          <w:b/>
          <w:sz w:val="22"/>
          <w:szCs w:val="22"/>
        </w:rPr>
      </w:pPr>
      <w:r w:rsidRPr="00B548F5">
        <w:rPr>
          <w:b/>
          <w:sz w:val="22"/>
          <w:szCs w:val="22"/>
        </w:rPr>
        <w:t xml:space="preserve">Lectures, Reading Assignments, Homework Assignments </w:t>
      </w:r>
    </w:p>
    <w:p w:rsidR="00E5072B" w:rsidRPr="00B548F5" w:rsidRDefault="00E5072B" w:rsidP="00E5072B">
      <w:pPr>
        <w:tabs>
          <w:tab w:val="left" w:pos="578"/>
          <w:tab w:val="left" w:pos="3131"/>
          <w:tab w:val="left" w:pos="5607"/>
          <w:tab w:val="left" w:pos="8082"/>
          <w:tab w:val="left" w:pos="9611"/>
        </w:tabs>
        <w:ind w:left="-79"/>
        <w:jc w:val="center"/>
        <w:rPr>
          <w:b/>
          <w:bCs/>
          <w:color w:val="0000FF"/>
          <w:sz w:val="22"/>
          <w:szCs w:val="22"/>
        </w:rPr>
      </w:pPr>
    </w:p>
    <w:tbl>
      <w:tblPr>
        <w:tblW w:w="10620"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3"/>
        <w:gridCol w:w="3417"/>
        <w:gridCol w:w="1080"/>
        <w:gridCol w:w="3240"/>
        <w:gridCol w:w="1080"/>
      </w:tblGrid>
      <w:tr w:rsidR="00E5072B" w:rsidRPr="00B548F5" w:rsidTr="00E5072B">
        <w:trPr>
          <w:trHeight w:val="1232"/>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E5072B">
            <w:pPr>
              <w:ind w:left="143"/>
              <w:jc w:val="center"/>
              <w:rPr>
                <w:b/>
                <w:bCs/>
                <w:sz w:val="22"/>
                <w:szCs w:val="22"/>
              </w:rPr>
            </w:pPr>
            <w:r w:rsidRPr="00B548F5">
              <w:rPr>
                <w:b/>
                <w:bCs/>
                <w:sz w:val="22"/>
                <w:szCs w:val="22"/>
              </w:rPr>
              <w:t>Wk</w:t>
            </w:r>
          </w:p>
        </w:tc>
        <w:tc>
          <w:tcPr>
            <w:tcW w:w="1083"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Chapter</w:t>
            </w:r>
          </w:p>
        </w:tc>
        <w:tc>
          <w:tcPr>
            <w:tcW w:w="341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1</w:t>
            </w:r>
            <w:r w:rsidRPr="00B548F5">
              <w:rPr>
                <w:b/>
                <w:bCs/>
                <w:sz w:val="22"/>
                <w:szCs w:val="22"/>
                <w:vertAlign w:val="superscript"/>
              </w:rPr>
              <w:t>st</w:t>
            </w:r>
            <w:r w:rsidRPr="00B548F5">
              <w:rPr>
                <w:b/>
                <w:bCs/>
                <w:sz w:val="22"/>
                <w:szCs w:val="22"/>
              </w:rPr>
              <w:t xml:space="preserve"> Lecture</w:t>
            </w:r>
          </w:p>
          <w:p w:rsidR="00E5072B" w:rsidRPr="00B548F5" w:rsidRDefault="00E5072B">
            <w:pPr>
              <w:jc w:val="center"/>
              <w:rPr>
                <w:b/>
                <w:bCs/>
                <w:sz w:val="22"/>
                <w:szCs w:val="22"/>
              </w:rPr>
            </w:pPr>
            <w:r w:rsidRPr="00B548F5">
              <w:rPr>
                <w:b/>
                <w:bCs/>
                <w:sz w:val="22"/>
                <w:szCs w:val="22"/>
              </w:rPr>
              <w:t>Topic to Cover</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Section</w:t>
            </w:r>
          </w:p>
        </w:tc>
        <w:tc>
          <w:tcPr>
            <w:tcW w:w="324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2</w:t>
            </w:r>
            <w:r w:rsidRPr="00B548F5">
              <w:rPr>
                <w:b/>
                <w:bCs/>
                <w:sz w:val="22"/>
                <w:szCs w:val="22"/>
                <w:vertAlign w:val="superscript"/>
              </w:rPr>
              <w:t>nd</w:t>
            </w:r>
            <w:r w:rsidRPr="00B548F5">
              <w:rPr>
                <w:b/>
                <w:bCs/>
                <w:sz w:val="22"/>
                <w:szCs w:val="22"/>
              </w:rPr>
              <w:t xml:space="preserve">  Lecture</w:t>
            </w:r>
          </w:p>
          <w:p w:rsidR="00E5072B" w:rsidRPr="00B548F5" w:rsidRDefault="00E5072B">
            <w:pPr>
              <w:jc w:val="center"/>
              <w:rPr>
                <w:b/>
                <w:bCs/>
                <w:sz w:val="22"/>
                <w:szCs w:val="22"/>
              </w:rPr>
            </w:pPr>
            <w:r w:rsidRPr="00B548F5">
              <w:rPr>
                <w:b/>
                <w:bCs/>
                <w:sz w:val="22"/>
                <w:szCs w:val="22"/>
              </w:rPr>
              <w:t>Topic to Cover</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Section</w:t>
            </w:r>
          </w:p>
        </w:tc>
      </w:tr>
      <w:tr w:rsidR="00E5072B"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E5072B">
            <w:pPr>
              <w:jc w:val="center"/>
              <w:rPr>
                <w:sz w:val="22"/>
                <w:szCs w:val="22"/>
              </w:rPr>
            </w:pPr>
            <w:r w:rsidRPr="00B548F5">
              <w:rPr>
                <w:sz w:val="22"/>
                <w:szCs w:val="22"/>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1</w:t>
            </w:r>
          </w:p>
        </w:tc>
        <w:tc>
          <w:tcPr>
            <w:tcW w:w="3417" w:type="dxa"/>
            <w:tcBorders>
              <w:top w:val="single" w:sz="4" w:space="0" w:color="auto"/>
              <w:left w:val="single" w:sz="4" w:space="0" w:color="auto"/>
              <w:bottom w:val="single" w:sz="4" w:space="0" w:color="auto"/>
              <w:right w:val="single" w:sz="4" w:space="0" w:color="auto"/>
            </w:tcBorders>
            <w:vAlign w:val="center"/>
          </w:tcPr>
          <w:p w:rsidR="00E5072B" w:rsidRPr="00B548F5" w:rsidRDefault="00E5072B">
            <w:pPr>
              <w:rPr>
                <w:sz w:val="22"/>
                <w:szCs w:val="22"/>
              </w:rPr>
            </w:pPr>
            <w:r w:rsidRPr="00B548F5">
              <w:rPr>
                <w:sz w:val="22"/>
                <w:szCs w:val="22"/>
              </w:rPr>
              <w:t>Review of Calculus.</w:t>
            </w:r>
          </w:p>
          <w:p w:rsidR="00ED45F5" w:rsidRDefault="00E5072B">
            <w:pPr>
              <w:rPr>
                <w:sz w:val="22"/>
                <w:szCs w:val="22"/>
              </w:rPr>
            </w:pPr>
            <w:r w:rsidRPr="00B548F5">
              <w:rPr>
                <w:sz w:val="22"/>
                <w:szCs w:val="22"/>
              </w:rPr>
              <w:t xml:space="preserve">What is Numerical Analysis? </w:t>
            </w:r>
          </w:p>
          <w:p w:rsidR="00E5072B" w:rsidRDefault="00E5072B">
            <w:pPr>
              <w:rPr>
                <w:sz w:val="22"/>
                <w:szCs w:val="22"/>
              </w:rPr>
            </w:pPr>
            <w:r w:rsidRPr="00B548F5">
              <w:rPr>
                <w:sz w:val="22"/>
                <w:szCs w:val="22"/>
              </w:rPr>
              <w:t xml:space="preserve"> Why </w:t>
            </w:r>
            <w:r w:rsidR="00ED45F5">
              <w:rPr>
                <w:sz w:val="22"/>
                <w:szCs w:val="22"/>
              </w:rPr>
              <w:t>N</w:t>
            </w:r>
            <w:r w:rsidRPr="00B548F5">
              <w:rPr>
                <w:sz w:val="22"/>
                <w:szCs w:val="22"/>
              </w:rPr>
              <w:t xml:space="preserve">umerical </w:t>
            </w:r>
            <w:r w:rsidR="00ED45F5">
              <w:rPr>
                <w:sz w:val="22"/>
                <w:szCs w:val="22"/>
              </w:rPr>
              <w:t>T</w:t>
            </w:r>
            <w:r w:rsidRPr="00B548F5">
              <w:rPr>
                <w:sz w:val="22"/>
                <w:szCs w:val="22"/>
              </w:rPr>
              <w:t xml:space="preserve">echniques? </w:t>
            </w:r>
          </w:p>
          <w:p w:rsidR="0062737F" w:rsidRPr="00B548F5" w:rsidRDefault="0062737F">
            <w:pPr>
              <w:rPr>
                <w:sz w:val="22"/>
                <w:szCs w:val="22"/>
              </w:rPr>
            </w:pPr>
            <w:r>
              <w:rPr>
                <w:sz w:val="22"/>
                <w:szCs w:val="22"/>
              </w:rPr>
              <w:t xml:space="preserve">Floating point </w:t>
            </w:r>
            <w:r w:rsidR="00AF3919">
              <w:rPr>
                <w:sz w:val="22"/>
                <w:szCs w:val="22"/>
              </w:rPr>
              <w:t>n</w:t>
            </w:r>
            <w:r>
              <w:rPr>
                <w:sz w:val="22"/>
                <w:szCs w:val="22"/>
              </w:rPr>
              <w:t>umber systems</w:t>
            </w:r>
          </w:p>
          <w:p w:rsidR="00E5072B" w:rsidRPr="00B548F5" w:rsidRDefault="00E5072B">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1.1</w:t>
            </w:r>
          </w:p>
        </w:tc>
        <w:tc>
          <w:tcPr>
            <w:tcW w:w="324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rsidP="00EE6F66">
            <w:pPr>
              <w:rPr>
                <w:bCs/>
                <w:sz w:val="22"/>
                <w:szCs w:val="22"/>
              </w:rPr>
            </w:pPr>
            <w:r w:rsidRPr="00B548F5">
              <w:rPr>
                <w:sz w:val="22"/>
                <w:szCs w:val="22"/>
              </w:rPr>
              <w:t xml:space="preserve">Definition of error; </w:t>
            </w:r>
            <w:r w:rsidR="00EE6F66">
              <w:rPr>
                <w:sz w:val="22"/>
                <w:szCs w:val="22"/>
              </w:rPr>
              <w:t>R</w:t>
            </w:r>
            <w:r w:rsidRPr="00B548F5">
              <w:rPr>
                <w:sz w:val="22"/>
                <w:szCs w:val="22"/>
              </w:rPr>
              <w:t xml:space="preserve">elative and </w:t>
            </w:r>
            <w:r w:rsidR="00EE6F66">
              <w:rPr>
                <w:sz w:val="22"/>
                <w:szCs w:val="22"/>
              </w:rPr>
              <w:t>A</w:t>
            </w:r>
            <w:r w:rsidRPr="00B548F5">
              <w:rPr>
                <w:sz w:val="22"/>
                <w:szCs w:val="22"/>
              </w:rPr>
              <w:t xml:space="preserve">bsolute errors. Sources of </w:t>
            </w:r>
            <w:r w:rsidR="00EE6F66">
              <w:rPr>
                <w:sz w:val="22"/>
                <w:szCs w:val="22"/>
              </w:rPr>
              <w:t>E</w:t>
            </w:r>
            <w:r w:rsidRPr="00B548F5">
              <w:rPr>
                <w:sz w:val="22"/>
                <w:szCs w:val="22"/>
              </w:rPr>
              <w:t xml:space="preserve">rrors. Classification of errors: </w:t>
            </w:r>
            <w:r w:rsidR="00EE6F66">
              <w:rPr>
                <w:sz w:val="22"/>
                <w:szCs w:val="22"/>
              </w:rPr>
              <w:t>G</w:t>
            </w:r>
            <w:r w:rsidRPr="00B548F5">
              <w:rPr>
                <w:sz w:val="22"/>
                <w:szCs w:val="22"/>
              </w:rPr>
              <w:t xml:space="preserve">ross errors, </w:t>
            </w:r>
            <w:r w:rsidR="00EE6F66">
              <w:rPr>
                <w:sz w:val="22"/>
                <w:szCs w:val="22"/>
              </w:rPr>
              <w:t>R</w:t>
            </w:r>
            <w:r w:rsidRPr="00B548F5">
              <w:rPr>
                <w:sz w:val="22"/>
                <w:szCs w:val="22"/>
              </w:rPr>
              <w:t xml:space="preserve">ounding errors, </w:t>
            </w:r>
            <w:r w:rsidR="00EE6F66">
              <w:rPr>
                <w:sz w:val="22"/>
                <w:szCs w:val="22"/>
              </w:rPr>
              <w:t>T</w:t>
            </w:r>
            <w:r w:rsidRPr="00B548F5">
              <w:rPr>
                <w:sz w:val="22"/>
                <w:szCs w:val="22"/>
              </w:rPr>
              <w:t xml:space="preserve">runcation errors.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bCs/>
                <w:sz w:val="22"/>
                <w:szCs w:val="22"/>
              </w:rPr>
            </w:pPr>
            <w:r w:rsidRPr="00B548F5">
              <w:rPr>
                <w:bCs/>
                <w:sz w:val="22"/>
                <w:szCs w:val="22"/>
              </w:rPr>
              <w:t>1.2</w:t>
            </w:r>
          </w:p>
        </w:tc>
      </w:tr>
      <w:tr w:rsidR="00E5072B" w:rsidRPr="00B548F5" w:rsidTr="00E5072B">
        <w:trPr>
          <w:trHeight w:val="1286"/>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335DAF">
            <w:pPr>
              <w:jc w:val="center"/>
              <w:rPr>
                <w:sz w:val="22"/>
                <w:szCs w:val="22"/>
              </w:rPr>
            </w:pPr>
            <w:r>
              <w:rPr>
                <w:sz w:val="22"/>
                <w:szCs w:val="22"/>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2</w:t>
            </w:r>
          </w:p>
        </w:tc>
        <w:tc>
          <w:tcPr>
            <w:tcW w:w="3417"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Various methods of root-finding: graphical and iteration methods. Graphical representation of iteration method.</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2.1</w:t>
            </w:r>
          </w:p>
        </w:tc>
        <w:tc>
          <w:tcPr>
            <w:tcW w:w="3240" w:type="dxa"/>
            <w:tcBorders>
              <w:top w:val="single" w:sz="4" w:space="0" w:color="auto"/>
              <w:left w:val="single" w:sz="4" w:space="0" w:color="auto"/>
              <w:bottom w:val="single" w:sz="4" w:space="0" w:color="auto"/>
              <w:right w:val="single" w:sz="4" w:space="0" w:color="auto"/>
            </w:tcBorders>
            <w:vAlign w:val="center"/>
          </w:tcPr>
          <w:p w:rsidR="00E5072B" w:rsidRPr="00B548F5" w:rsidRDefault="00E5072B">
            <w:pPr>
              <w:rPr>
                <w:sz w:val="22"/>
                <w:szCs w:val="22"/>
              </w:rPr>
            </w:pPr>
          </w:p>
          <w:p w:rsidR="00E5072B" w:rsidRPr="005C0ED4" w:rsidRDefault="00E5072B">
            <w:pPr>
              <w:rPr>
                <w:sz w:val="22"/>
                <w:szCs w:val="22"/>
              </w:rPr>
            </w:pPr>
            <w:r w:rsidRPr="00B548F5">
              <w:rPr>
                <w:sz w:val="22"/>
                <w:szCs w:val="22"/>
              </w:rPr>
              <w:t xml:space="preserve">Bisection method and its Computational algorithms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bCs/>
                <w:sz w:val="22"/>
                <w:szCs w:val="22"/>
              </w:rPr>
            </w:pPr>
            <w:r w:rsidRPr="00B548F5">
              <w:rPr>
                <w:bCs/>
                <w:sz w:val="22"/>
                <w:szCs w:val="22"/>
              </w:rPr>
              <w:t>2.1</w:t>
            </w:r>
          </w:p>
        </w:tc>
      </w:tr>
      <w:tr w:rsidR="00E5072B" w:rsidRPr="00B548F5" w:rsidTr="00E5072B">
        <w:trPr>
          <w:trHeight w:val="1286"/>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335DAF">
            <w:pPr>
              <w:jc w:val="center"/>
              <w:rPr>
                <w:sz w:val="22"/>
                <w:szCs w:val="22"/>
              </w:rPr>
            </w:pPr>
            <w:r>
              <w:rPr>
                <w:sz w:val="22"/>
                <w:szCs w:val="22"/>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2</w:t>
            </w:r>
          </w:p>
        </w:tc>
        <w:tc>
          <w:tcPr>
            <w:tcW w:w="3417"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The method of false position and secant method. Computational algorithms for these methods.</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2.2,2.3</w:t>
            </w:r>
          </w:p>
        </w:tc>
        <w:tc>
          <w:tcPr>
            <w:tcW w:w="3240" w:type="dxa"/>
            <w:tcBorders>
              <w:top w:val="single" w:sz="4" w:space="0" w:color="auto"/>
              <w:left w:val="single" w:sz="4" w:space="0" w:color="auto"/>
              <w:bottom w:val="single" w:sz="4" w:space="0" w:color="auto"/>
              <w:right w:val="single" w:sz="4" w:space="0" w:color="auto"/>
            </w:tcBorders>
            <w:vAlign w:val="center"/>
          </w:tcPr>
          <w:p w:rsidR="00E5072B" w:rsidRPr="00B548F5" w:rsidRDefault="00E5072B">
            <w:pPr>
              <w:rPr>
                <w:sz w:val="22"/>
                <w:szCs w:val="22"/>
              </w:rPr>
            </w:pPr>
            <w:r w:rsidRPr="00B548F5">
              <w:rPr>
                <w:sz w:val="22"/>
                <w:szCs w:val="22"/>
              </w:rPr>
              <w:t>The derivation of the Newton-Raphson formula, error in N-R method. Limitations of N-R method. Computational algorithm for N-R method.</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2.3</w:t>
            </w:r>
          </w:p>
        </w:tc>
      </w:tr>
      <w:tr w:rsidR="00E5072B"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335DAF">
            <w:pPr>
              <w:jc w:val="center"/>
              <w:rPr>
                <w:sz w:val="22"/>
                <w:szCs w:val="22"/>
              </w:rPr>
            </w:pPr>
            <w:r>
              <w:rPr>
                <w:sz w:val="22"/>
                <w:szCs w:val="22"/>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2,6</w:t>
            </w:r>
          </w:p>
        </w:tc>
        <w:tc>
          <w:tcPr>
            <w:tcW w:w="3417"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Error Analysis for Iterative Methods</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2.4</w:t>
            </w:r>
          </w:p>
        </w:tc>
        <w:tc>
          <w:tcPr>
            <w:tcW w:w="324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bCs/>
                <w:sz w:val="22"/>
                <w:szCs w:val="22"/>
              </w:rPr>
            </w:pPr>
            <w:r w:rsidRPr="00B548F5">
              <w:rPr>
                <w:sz w:val="22"/>
                <w:szCs w:val="22"/>
              </w:rPr>
              <w:t xml:space="preserve">Linear Systems of Equation, Pivoting Strategies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bCs/>
                <w:sz w:val="22"/>
                <w:szCs w:val="22"/>
              </w:rPr>
            </w:pPr>
            <w:r w:rsidRPr="00B548F5">
              <w:rPr>
                <w:bCs/>
                <w:sz w:val="22"/>
                <w:szCs w:val="22"/>
              </w:rPr>
              <w:t>6.1, 6.2</w:t>
            </w:r>
          </w:p>
        </w:tc>
      </w:tr>
      <w:tr w:rsidR="00E5072B"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335DAF">
            <w:pPr>
              <w:jc w:val="center"/>
              <w:rPr>
                <w:sz w:val="22"/>
                <w:szCs w:val="22"/>
              </w:rPr>
            </w:pPr>
            <w:r>
              <w:rPr>
                <w:sz w:val="22"/>
                <w:szCs w:val="22"/>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7</w:t>
            </w:r>
          </w:p>
        </w:tc>
        <w:tc>
          <w:tcPr>
            <w:tcW w:w="3417"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 xml:space="preserve">The Jacobi Method, Illustration of the method by examples; Design an algorithm  for Jacobi’s method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7.3</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72B" w:rsidRPr="00B548F5" w:rsidRDefault="00E5072B">
            <w:pPr>
              <w:rPr>
                <w:sz w:val="22"/>
                <w:szCs w:val="22"/>
              </w:rPr>
            </w:pPr>
            <w:r w:rsidRPr="00B548F5">
              <w:rPr>
                <w:sz w:val="22"/>
                <w:szCs w:val="22"/>
              </w:rPr>
              <w:t xml:space="preserve">Gauss-Seidel method, Illustration of the method by examples; Design an algorithm for Gauss-Seidel’s method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72B" w:rsidRPr="00B548F5" w:rsidRDefault="00E5072B">
            <w:pPr>
              <w:rPr>
                <w:sz w:val="22"/>
                <w:szCs w:val="22"/>
              </w:rPr>
            </w:pPr>
            <w:r w:rsidRPr="00B548F5">
              <w:rPr>
                <w:sz w:val="22"/>
                <w:szCs w:val="22"/>
              </w:rPr>
              <w:t>7.3</w:t>
            </w: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DF5F5F" w:rsidP="0066305B">
            <w:pPr>
              <w:jc w:val="center"/>
              <w:rPr>
                <w:sz w:val="22"/>
                <w:szCs w:val="22"/>
              </w:rPr>
            </w:pPr>
            <w:r>
              <w:rPr>
                <w:sz w:val="22"/>
                <w:szCs w:val="22"/>
              </w:rPr>
              <w:t>6</w:t>
            </w:r>
          </w:p>
        </w:tc>
        <w:tc>
          <w:tcPr>
            <w:tcW w:w="1083"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center"/>
              <w:rPr>
                <w:sz w:val="22"/>
                <w:szCs w:val="22"/>
              </w:rPr>
            </w:pPr>
          </w:p>
        </w:tc>
        <w:tc>
          <w:tcPr>
            <w:tcW w:w="3417"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70113A">
            <w:pPr>
              <w:rPr>
                <w:sz w:val="22"/>
                <w:szCs w:val="22"/>
              </w:rPr>
            </w:pPr>
            <w:r>
              <w:rPr>
                <w:sz w:val="22"/>
                <w:szCs w:val="22"/>
              </w:rPr>
              <w:t>Method of least squares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70113A" w:rsidP="0070113A">
            <w:pPr>
              <w:rPr>
                <w:sz w:val="22"/>
                <w:szCs w:val="22"/>
              </w:rPr>
            </w:pPr>
            <w:r>
              <w:rPr>
                <w:sz w:val="22"/>
                <w:szCs w:val="22"/>
              </w:rPr>
              <w:t>Eigen value  and Eigen vectors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rPr>
                <w:sz w:val="22"/>
                <w:szCs w:val="22"/>
              </w:rPr>
            </w:pP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DF5F5F" w:rsidP="0066305B">
            <w:pPr>
              <w:jc w:val="center"/>
              <w:rPr>
                <w:sz w:val="22"/>
                <w:szCs w:val="22"/>
              </w:rPr>
            </w:pPr>
            <w:r>
              <w:rPr>
                <w:sz w:val="22"/>
                <w:szCs w:val="22"/>
              </w:rPr>
              <w:t>7</w:t>
            </w:r>
          </w:p>
        </w:tc>
        <w:tc>
          <w:tcPr>
            <w:tcW w:w="1083"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center"/>
              <w:rPr>
                <w:sz w:val="22"/>
                <w:szCs w:val="22"/>
              </w:rPr>
            </w:pPr>
            <w:r w:rsidRPr="00B548F5">
              <w:rPr>
                <w:sz w:val="22"/>
                <w:szCs w:val="22"/>
              </w:rPr>
              <w:t>3</w:t>
            </w:r>
          </w:p>
        </w:tc>
        <w:tc>
          <w:tcPr>
            <w:tcW w:w="3417"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sz w:val="22"/>
                <w:szCs w:val="22"/>
              </w:rPr>
            </w:pPr>
            <w:r w:rsidRPr="00B548F5">
              <w:rPr>
                <w:bCs/>
                <w:sz w:val="22"/>
                <w:szCs w:val="22"/>
              </w:rPr>
              <w:t xml:space="preserve">Introduction to interpolation. </w:t>
            </w:r>
            <w:r w:rsidRPr="00B548F5">
              <w:rPr>
                <w:sz w:val="22"/>
                <w:szCs w:val="22"/>
              </w:rPr>
              <w:t>Interpolation using equally-spaced data points.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both"/>
              <w:rPr>
                <w:sz w:val="22"/>
                <w:szCs w:val="22"/>
              </w:rPr>
            </w:pPr>
            <w:r w:rsidRPr="00B548F5">
              <w:rPr>
                <w:sz w:val="22"/>
                <w:szCs w:val="22"/>
              </w:rPr>
              <w:t>3.1</w:t>
            </w:r>
          </w:p>
        </w:tc>
        <w:tc>
          <w:tcPr>
            <w:tcW w:w="324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sz w:val="22"/>
                <w:szCs w:val="22"/>
              </w:rPr>
              <w:t xml:space="preserve">Difference table. Detection and correction of errors in difference table. Difference operator.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bCs/>
                <w:sz w:val="22"/>
                <w:szCs w:val="22"/>
              </w:rPr>
              <w:t>3.1</w:t>
            </w: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DF5F5F" w:rsidP="0066305B">
            <w:pPr>
              <w:jc w:val="center"/>
              <w:rPr>
                <w:sz w:val="22"/>
                <w:szCs w:val="22"/>
              </w:rPr>
            </w:pPr>
            <w:r>
              <w:rPr>
                <w:sz w:val="22"/>
                <w:szCs w:val="22"/>
              </w:rPr>
              <w:t>8</w:t>
            </w:r>
          </w:p>
        </w:tc>
        <w:tc>
          <w:tcPr>
            <w:tcW w:w="1083"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center"/>
              <w:rPr>
                <w:bCs/>
                <w:sz w:val="22"/>
                <w:szCs w:val="22"/>
              </w:rPr>
            </w:pPr>
            <w:r w:rsidRPr="00B548F5">
              <w:rPr>
                <w:bCs/>
                <w:sz w:val="22"/>
                <w:szCs w:val="22"/>
              </w:rPr>
              <w:t>3</w:t>
            </w:r>
          </w:p>
        </w:tc>
        <w:tc>
          <w:tcPr>
            <w:tcW w:w="3417"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sz w:val="22"/>
                <w:szCs w:val="22"/>
              </w:rPr>
            </w:pPr>
            <w:r w:rsidRPr="00B548F5">
              <w:rPr>
                <w:sz w:val="22"/>
                <w:szCs w:val="22"/>
              </w:rPr>
              <w:t>Relationships between Difference operators.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both"/>
              <w:rPr>
                <w:sz w:val="22"/>
                <w:szCs w:val="22"/>
              </w:rPr>
            </w:pPr>
            <w:r w:rsidRPr="00B548F5">
              <w:rPr>
                <w:sz w:val="22"/>
                <w:szCs w:val="22"/>
              </w:rPr>
              <w:t>3.2</w:t>
            </w:r>
          </w:p>
        </w:tc>
        <w:tc>
          <w:tcPr>
            <w:tcW w:w="3240" w:type="dxa"/>
            <w:tcBorders>
              <w:top w:val="single" w:sz="4" w:space="0" w:color="auto"/>
              <w:left w:val="single" w:sz="4" w:space="0" w:color="auto"/>
              <w:bottom w:val="single" w:sz="4" w:space="0" w:color="auto"/>
              <w:right w:val="single" w:sz="4" w:space="0" w:color="auto"/>
            </w:tcBorders>
            <w:vAlign w:val="center"/>
          </w:tcPr>
          <w:p w:rsidR="00DF5F5F" w:rsidRPr="004278B1" w:rsidRDefault="00DF5F5F">
            <w:pPr>
              <w:rPr>
                <w:sz w:val="22"/>
                <w:szCs w:val="22"/>
              </w:rPr>
            </w:pPr>
            <w:r w:rsidRPr="00B548F5">
              <w:rPr>
                <w:sz w:val="22"/>
                <w:szCs w:val="22"/>
              </w:rPr>
              <w:t>Interpolation using unequally-spaced data points.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bCs/>
                <w:sz w:val="22"/>
                <w:szCs w:val="22"/>
              </w:rPr>
              <w:t>3.2</w:t>
            </w: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DF5F5F" w:rsidP="0066305B">
            <w:pPr>
              <w:jc w:val="center"/>
              <w:rPr>
                <w:sz w:val="22"/>
                <w:szCs w:val="22"/>
              </w:rPr>
            </w:pPr>
            <w:r>
              <w:rPr>
                <w:sz w:val="22"/>
                <w:szCs w:val="22"/>
              </w:rPr>
              <w:t>9</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jc w:val="center"/>
              <w:rPr>
                <w:sz w:val="22"/>
                <w:szCs w:val="22"/>
              </w:rPr>
            </w:pPr>
            <w:r w:rsidRPr="00B548F5">
              <w:rPr>
                <w:sz w:val="22"/>
                <w:szCs w:val="22"/>
              </w:rPr>
              <w:t>3</w:t>
            </w:r>
          </w:p>
        </w:tc>
        <w:tc>
          <w:tcPr>
            <w:tcW w:w="3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rPr>
                <w:sz w:val="22"/>
                <w:szCs w:val="22"/>
              </w:rPr>
            </w:pPr>
            <w:r w:rsidRPr="00B548F5">
              <w:rPr>
                <w:sz w:val="22"/>
                <w:szCs w:val="22"/>
              </w:rPr>
              <w:t>Newton’s forward difference, backward difference and central difference interpolation formulas.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jc w:val="both"/>
              <w:rPr>
                <w:sz w:val="22"/>
                <w:szCs w:val="22"/>
              </w:rPr>
            </w:pPr>
            <w:r w:rsidRPr="00B548F5">
              <w:rPr>
                <w:sz w:val="22"/>
                <w:szCs w:val="22"/>
              </w:rPr>
              <w:t>3.2</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rPr>
                <w:sz w:val="22"/>
                <w:szCs w:val="22"/>
              </w:rPr>
            </w:pPr>
            <w:r w:rsidRPr="00B548F5">
              <w:rPr>
                <w:sz w:val="22"/>
                <w:szCs w:val="22"/>
              </w:rPr>
              <w:t>Cubic Spline interpolation.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rPr>
                <w:sz w:val="22"/>
                <w:szCs w:val="22"/>
              </w:rPr>
            </w:pPr>
            <w:r w:rsidRPr="00B548F5">
              <w:rPr>
                <w:sz w:val="22"/>
                <w:szCs w:val="22"/>
              </w:rPr>
              <w:t>3.3</w:t>
            </w: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0A12D3">
            <w:pPr>
              <w:jc w:val="center"/>
              <w:rPr>
                <w:sz w:val="22"/>
                <w:szCs w:val="22"/>
              </w:rPr>
            </w:pPr>
            <w:r>
              <w:rPr>
                <w:sz w:val="22"/>
                <w:szCs w:val="22"/>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center"/>
              <w:rPr>
                <w:sz w:val="22"/>
                <w:szCs w:val="22"/>
              </w:rPr>
            </w:pPr>
            <w:r w:rsidRPr="00B548F5">
              <w:rPr>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sz w:val="22"/>
                <w:szCs w:val="22"/>
              </w:rPr>
            </w:pPr>
            <w:r w:rsidRPr="00B548F5">
              <w:rPr>
                <w:sz w:val="22"/>
                <w:szCs w:val="22"/>
              </w:rPr>
              <w:t xml:space="preserve">Cubic Spline interpolation.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both"/>
              <w:rPr>
                <w:sz w:val="22"/>
                <w:szCs w:val="22"/>
              </w:rPr>
            </w:pPr>
            <w:r w:rsidRPr="00B548F5">
              <w:rPr>
                <w:sz w:val="22"/>
                <w:szCs w:val="22"/>
              </w:rPr>
              <w:t>3.3</w:t>
            </w:r>
          </w:p>
        </w:tc>
        <w:tc>
          <w:tcPr>
            <w:tcW w:w="324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sz w:val="22"/>
                <w:szCs w:val="22"/>
              </w:rPr>
              <w:t xml:space="preserve">Introduction to Numerical Differentiation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bCs/>
                <w:sz w:val="22"/>
                <w:szCs w:val="22"/>
              </w:rPr>
              <w:t>4.1</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rsidP="0066305B">
            <w:pPr>
              <w:jc w:val="center"/>
              <w:rPr>
                <w:sz w:val="22"/>
                <w:szCs w:val="22"/>
              </w:rPr>
            </w:pPr>
            <w:r w:rsidRPr="00B548F5">
              <w:rPr>
                <w:sz w:val="22"/>
                <w:szCs w:val="22"/>
              </w:rPr>
              <w:lastRenderedPageBreak/>
              <w:t>1</w:t>
            </w:r>
            <w:r>
              <w:rPr>
                <w:sz w:val="22"/>
                <w:szCs w:val="22"/>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4278B1" w:rsidRDefault="000A12D3">
            <w:pPr>
              <w:jc w:val="center"/>
              <w:rPr>
                <w:sz w:val="22"/>
                <w:szCs w:val="22"/>
              </w:rPr>
            </w:pPr>
            <w:r w:rsidRPr="004278B1">
              <w:rPr>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Approximation of derivatives using Newton’s forward, backward and central difference formulas.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both"/>
              <w:rPr>
                <w:sz w:val="22"/>
                <w:szCs w:val="22"/>
              </w:rPr>
            </w:pPr>
            <w:r w:rsidRPr="00B548F5">
              <w:rPr>
                <w:sz w:val="22"/>
                <w:szCs w:val="22"/>
              </w:rPr>
              <w:t>4.3</w:t>
            </w:r>
          </w:p>
        </w:tc>
        <w:tc>
          <w:tcPr>
            <w:tcW w:w="324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 xml:space="preserve">Introduction to numerical integration, Trapezoidal Rule and its </w:t>
            </w:r>
            <w:r w:rsidRPr="00B548F5">
              <w:rPr>
                <w:bCs/>
                <w:sz w:val="22"/>
                <w:szCs w:val="22"/>
              </w:rPr>
              <w:t>Algorithms</w:t>
            </w:r>
            <w:r w:rsidRPr="00B548F5">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4.3</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rsidP="0066305B">
            <w:pPr>
              <w:jc w:val="center"/>
              <w:rPr>
                <w:sz w:val="22"/>
                <w:szCs w:val="22"/>
              </w:rPr>
            </w:pPr>
            <w:r w:rsidRPr="00B548F5">
              <w:rPr>
                <w:sz w:val="22"/>
                <w:szCs w:val="22"/>
              </w:rPr>
              <w:t>1</w:t>
            </w:r>
            <w:r>
              <w:rPr>
                <w:sz w:val="22"/>
                <w:szCs w:val="22"/>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A91B0D" w:rsidRDefault="000A12D3">
            <w:pPr>
              <w:jc w:val="center"/>
              <w:rPr>
                <w:sz w:val="22"/>
                <w:szCs w:val="22"/>
              </w:rPr>
            </w:pPr>
            <w:r w:rsidRPr="00A91B0D">
              <w:rPr>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Simpson’s 1/3 method with algorithm.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both"/>
              <w:rPr>
                <w:sz w:val="22"/>
                <w:szCs w:val="22"/>
              </w:rPr>
            </w:pPr>
            <w:r w:rsidRPr="00B548F5">
              <w:rPr>
                <w:sz w:val="22"/>
                <w:szCs w:val="22"/>
              </w:rPr>
              <w:t>4.3</w:t>
            </w:r>
          </w:p>
        </w:tc>
        <w:tc>
          <w:tcPr>
            <w:tcW w:w="324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Simpson’s 3/8 method with algorithm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4.3</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rsidP="0066305B">
            <w:pPr>
              <w:jc w:val="center"/>
              <w:rPr>
                <w:sz w:val="22"/>
                <w:szCs w:val="22"/>
              </w:rPr>
            </w:pPr>
            <w:r w:rsidRPr="00B548F5">
              <w:rPr>
                <w:sz w:val="22"/>
                <w:szCs w:val="22"/>
              </w:rPr>
              <w:t>1</w:t>
            </w:r>
            <w:r>
              <w:rPr>
                <w:sz w:val="22"/>
                <w:szCs w:val="22"/>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A91B0D" w:rsidRDefault="000A12D3">
            <w:pPr>
              <w:jc w:val="center"/>
              <w:rPr>
                <w:bCs/>
                <w:sz w:val="22"/>
                <w:szCs w:val="22"/>
              </w:rPr>
            </w:pPr>
            <w:r w:rsidRPr="00A91B0D">
              <w:rPr>
                <w:bCs/>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rsidP="00612F49">
            <w:pPr>
              <w:rPr>
                <w:sz w:val="22"/>
                <w:szCs w:val="22"/>
              </w:rPr>
            </w:pPr>
            <w:r w:rsidRPr="00B548F5">
              <w:rPr>
                <w:sz w:val="22"/>
                <w:szCs w:val="22"/>
              </w:rPr>
              <w:t>Exercises on Numerical differentiation and integration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rsidP="00612F49">
            <w:pPr>
              <w:jc w:val="both"/>
              <w:rPr>
                <w:sz w:val="22"/>
                <w:szCs w:val="22"/>
              </w:rPr>
            </w:pPr>
            <w:r w:rsidRPr="00B548F5">
              <w:rPr>
                <w:sz w:val="22"/>
                <w:szCs w:val="22"/>
              </w:rPr>
              <w:t>4.1, 4.2</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0A12D3" w:rsidRPr="00B548F5" w:rsidRDefault="000A12D3" w:rsidP="00612F49">
            <w:pPr>
              <w:rPr>
                <w:sz w:val="22"/>
                <w:szCs w:val="22"/>
              </w:rPr>
            </w:pPr>
            <w:r w:rsidRPr="00B548F5">
              <w:rPr>
                <w:sz w:val="22"/>
                <w:szCs w:val="22"/>
              </w:rPr>
              <w:t>Exercises on Numerical differentiation and integration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2D3" w:rsidRPr="00B548F5" w:rsidRDefault="000A12D3" w:rsidP="00612F49">
            <w:pPr>
              <w:rPr>
                <w:sz w:val="22"/>
                <w:szCs w:val="22"/>
              </w:rPr>
            </w:pPr>
            <w:r w:rsidRPr="00B548F5">
              <w:rPr>
                <w:sz w:val="22"/>
                <w:szCs w:val="22"/>
              </w:rPr>
              <w:t>4.3,4.4</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rsidP="0066305B">
            <w:pPr>
              <w:jc w:val="center"/>
              <w:rPr>
                <w:sz w:val="22"/>
                <w:szCs w:val="22"/>
              </w:rPr>
            </w:pPr>
            <w:r>
              <w:rPr>
                <w:sz w:val="22"/>
                <w:szCs w:val="22"/>
              </w:rPr>
              <w:t>14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A91B0D" w:rsidRDefault="000A12D3">
            <w:pPr>
              <w:jc w:val="center"/>
              <w:rPr>
                <w:sz w:val="22"/>
                <w:szCs w:val="22"/>
              </w:rPr>
            </w:pPr>
            <w:r w:rsidRPr="00A91B0D">
              <w:rPr>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4D7BC0" w:rsidRDefault="000A12D3">
            <w:pPr>
              <w:rPr>
                <w:sz w:val="22"/>
                <w:szCs w:val="22"/>
              </w:rPr>
            </w:pPr>
            <w:r>
              <w:rPr>
                <w:sz w:val="22"/>
                <w:szCs w:val="22"/>
              </w:rPr>
              <w:t xml:space="preserve">Numerical </w:t>
            </w:r>
            <w:r w:rsidR="004D7BC0">
              <w:rPr>
                <w:sz w:val="22"/>
                <w:szCs w:val="22"/>
              </w:rPr>
              <w:t xml:space="preserve">solution ordinary  </w:t>
            </w:r>
          </w:p>
          <w:p w:rsidR="000A12D3" w:rsidRPr="00B548F5" w:rsidRDefault="000A12D3">
            <w:pPr>
              <w:rPr>
                <w:sz w:val="22"/>
                <w:szCs w:val="22"/>
              </w:rPr>
            </w:pPr>
            <w:r>
              <w:rPr>
                <w:sz w:val="22"/>
                <w:szCs w:val="22"/>
              </w:rPr>
              <w:t>Differential Equations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both"/>
              <w:rPr>
                <w:sz w:val="22"/>
                <w:szCs w:val="22"/>
              </w:rPr>
            </w:pPr>
            <w:r w:rsidRPr="00B548F5">
              <w:rPr>
                <w:sz w:val="22"/>
                <w:szCs w:val="22"/>
              </w:rPr>
              <w:t>4.1, 4.2</w:t>
            </w:r>
          </w:p>
        </w:tc>
        <w:tc>
          <w:tcPr>
            <w:tcW w:w="3240" w:type="dxa"/>
            <w:tcBorders>
              <w:top w:val="single" w:sz="4" w:space="0" w:color="auto"/>
              <w:left w:val="single" w:sz="4" w:space="0" w:color="auto"/>
              <w:bottom w:val="single" w:sz="4" w:space="0" w:color="auto"/>
              <w:right w:val="single" w:sz="4" w:space="0" w:color="auto"/>
            </w:tcBorders>
            <w:vAlign w:val="center"/>
            <w:hideMark/>
          </w:tcPr>
          <w:p w:rsidR="004D7BC0" w:rsidRDefault="004D7BC0" w:rsidP="004D7BC0">
            <w:pPr>
              <w:rPr>
                <w:sz w:val="22"/>
                <w:szCs w:val="22"/>
              </w:rPr>
            </w:pPr>
            <w:r>
              <w:rPr>
                <w:sz w:val="22"/>
                <w:szCs w:val="22"/>
              </w:rPr>
              <w:t xml:space="preserve">Numerical solution ordinary  </w:t>
            </w:r>
          </w:p>
          <w:p w:rsidR="000A12D3" w:rsidRPr="00B548F5" w:rsidRDefault="004D7BC0" w:rsidP="004D7BC0">
            <w:pPr>
              <w:rPr>
                <w:sz w:val="22"/>
                <w:szCs w:val="22"/>
              </w:rPr>
            </w:pPr>
            <w:r>
              <w:rPr>
                <w:sz w:val="22"/>
                <w:szCs w:val="22"/>
              </w:rPr>
              <w:t>Differential Equations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4.3,4.4</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pPr>
              <w:jc w:val="center"/>
              <w:rPr>
                <w:sz w:val="22"/>
                <w:szCs w:val="22"/>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A91B0D" w:rsidRDefault="000A12D3">
            <w:pPr>
              <w:jc w:val="center"/>
              <w:rPr>
                <w:sz w:val="22"/>
                <w:szCs w:val="22"/>
              </w:rPr>
            </w:pPr>
          </w:p>
        </w:tc>
        <w:tc>
          <w:tcPr>
            <w:tcW w:w="3417" w:type="dxa"/>
            <w:tcBorders>
              <w:top w:val="single" w:sz="4" w:space="0" w:color="auto"/>
              <w:left w:val="single" w:sz="4" w:space="0" w:color="auto"/>
              <w:bottom w:val="single" w:sz="4" w:space="0" w:color="auto"/>
              <w:right w:val="single" w:sz="4" w:space="0" w:color="auto"/>
            </w:tcBorders>
            <w:vAlign w:val="center"/>
            <w:hideMark/>
          </w:tcPr>
          <w:p w:rsidR="004D7BC0" w:rsidRDefault="004D7BC0" w:rsidP="004D7BC0">
            <w:pPr>
              <w:rPr>
                <w:sz w:val="22"/>
                <w:szCs w:val="22"/>
              </w:rPr>
            </w:pPr>
            <w:r>
              <w:rPr>
                <w:sz w:val="22"/>
                <w:szCs w:val="22"/>
              </w:rPr>
              <w:t xml:space="preserve">Numerical solution </w:t>
            </w:r>
            <w:r w:rsidR="00A02DDE">
              <w:rPr>
                <w:sz w:val="22"/>
                <w:szCs w:val="22"/>
              </w:rPr>
              <w:t xml:space="preserve">partial </w:t>
            </w:r>
          </w:p>
          <w:p w:rsidR="000A12D3" w:rsidRDefault="004D7BC0" w:rsidP="004D7BC0">
            <w:pPr>
              <w:rPr>
                <w:sz w:val="22"/>
                <w:szCs w:val="22"/>
              </w:rPr>
            </w:pPr>
            <w:r>
              <w:rPr>
                <w:sz w:val="22"/>
                <w:szCs w:val="22"/>
              </w:rPr>
              <w:t>Differential Equations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D173B6" w:rsidRDefault="00D173B6" w:rsidP="00D173B6">
            <w:pPr>
              <w:rPr>
                <w:sz w:val="22"/>
                <w:szCs w:val="22"/>
              </w:rPr>
            </w:pPr>
            <w:r>
              <w:rPr>
                <w:sz w:val="22"/>
                <w:szCs w:val="22"/>
              </w:rPr>
              <w:t xml:space="preserve">Numerical solution partial </w:t>
            </w:r>
          </w:p>
          <w:p w:rsidR="000A12D3" w:rsidRDefault="00D173B6" w:rsidP="00D173B6">
            <w:pPr>
              <w:rPr>
                <w:sz w:val="22"/>
                <w:szCs w:val="22"/>
              </w:rPr>
            </w:pPr>
            <w:r>
              <w:rPr>
                <w:sz w:val="22"/>
                <w:szCs w:val="22"/>
              </w:rPr>
              <w:t>Differential Equations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pPr>
              <w:jc w:val="center"/>
              <w:rPr>
                <w:sz w:val="22"/>
                <w:szCs w:val="22"/>
              </w:rPr>
            </w:pPr>
            <w:r w:rsidRPr="00B548F5">
              <w:rPr>
                <w:sz w:val="22"/>
                <w:szCs w:val="22"/>
              </w:rPr>
              <w:t>1</w:t>
            </w:r>
            <w:r>
              <w:rPr>
                <w:sz w:val="22"/>
                <w:szCs w:val="22"/>
              </w:rPr>
              <w:t>5</w:t>
            </w:r>
          </w:p>
        </w:tc>
        <w:tc>
          <w:tcPr>
            <w:tcW w:w="9900" w:type="dxa"/>
            <w:gridSpan w:val="5"/>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center"/>
              <w:rPr>
                <w:sz w:val="22"/>
                <w:szCs w:val="22"/>
              </w:rPr>
            </w:pPr>
            <w:r w:rsidRPr="00B548F5">
              <w:rPr>
                <w:sz w:val="22"/>
                <w:szCs w:val="22"/>
              </w:rPr>
              <w:t>Revision</w:t>
            </w:r>
          </w:p>
        </w:tc>
      </w:tr>
    </w:tbl>
    <w:p w:rsidR="00E5072B" w:rsidRDefault="00E5072B" w:rsidP="00E5072B">
      <w:pPr>
        <w:jc w:val="center"/>
        <w:rPr>
          <w:rFonts w:ascii="Arial" w:hAnsi="Arial" w:cs="Arial"/>
          <w:sz w:val="20"/>
          <w:szCs w:val="20"/>
        </w:rPr>
      </w:pPr>
    </w:p>
    <w:p w:rsidR="00E5072B" w:rsidRPr="00D34094" w:rsidRDefault="00E5072B" w:rsidP="00574DD2">
      <w:pPr>
        <w:tabs>
          <w:tab w:val="left" w:pos="578"/>
          <w:tab w:val="left" w:pos="3131"/>
          <w:tab w:val="left" w:pos="5607"/>
          <w:tab w:val="left" w:pos="8082"/>
          <w:tab w:val="left" w:pos="9611"/>
        </w:tabs>
        <w:spacing w:before="300"/>
        <w:rPr>
          <w:b/>
        </w:rPr>
      </w:pPr>
    </w:p>
    <w:sectPr w:rsidR="00E5072B" w:rsidRPr="00D34094" w:rsidSect="00335DAF">
      <w:pgSz w:w="11909" w:h="16834" w:code="9"/>
      <w:pgMar w:top="720" w:right="1152" w:bottom="540"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2CD3F"/>
    <w:multiLevelType w:val="hybridMultilevel"/>
    <w:tmpl w:val="BCD5B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5A2AFB2"/>
    <w:lvl w:ilvl="0">
      <w:start w:val="1"/>
      <w:numFmt w:val="decimal"/>
      <w:lvlText w:val="%1."/>
      <w:lvlJc w:val="left"/>
      <w:pPr>
        <w:tabs>
          <w:tab w:val="num" w:pos="1800"/>
        </w:tabs>
        <w:ind w:left="1800" w:hanging="360"/>
      </w:pPr>
    </w:lvl>
  </w:abstractNum>
  <w:abstractNum w:abstractNumId="2">
    <w:nsid w:val="FFFFFF7D"/>
    <w:multiLevelType w:val="singleLevel"/>
    <w:tmpl w:val="E1DE9358"/>
    <w:lvl w:ilvl="0">
      <w:start w:val="1"/>
      <w:numFmt w:val="decimal"/>
      <w:lvlText w:val="%1."/>
      <w:lvlJc w:val="left"/>
      <w:pPr>
        <w:tabs>
          <w:tab w:val="num" w:pos="1440"/>
        </w:tabs>
        <w:ind w:left="1440" w:hanging="360"/>
      </w:pPr>
    </w:lvl>
  </w:abstractNum>
  <w:abstractNum w:abstractNumId="3">
    <w:nsid w:val="FFFFFF7E"/>
    <w:multiLevelType w:val="singleLevel"/>
    <w:tmpl w:val="072C69F0"/>
    <w:lvl w:ilvl="0">
      <w:start w:val="1"/>
      <w:numFmt w:val="decimal"/>
      <w:lvlText w:val="%1."/>
      <w:lvlJc w:val="left"/>
      <w:pPr>
        <w:tabs>
          <w:tab w:val="num" w:pos="1080"/>
        </w:tabs>
        <w:ind w:left="1080" w:hanging="360"/>
      </w:pPr>
    </w:lvl>
  </w:abstractNum>
  <w:abstractNum w:abstractNumId="4">
    <w:nsid w:val="FFFFFF7F"/>
    <w:multiLevelType w:val="singleLevel"/>
    <w:tmpl w:val="3CA03748"/>
    <w:lvl w:ilvl="0">
      <w:start w:val="1"/>
      <w:numFmt w:val="decimal"/>
      <w:lvlText w:val="%1."/>
      <w:lvlJc w:val="left"/>
      <w:pPr>
        <w:tabs>
          <w:tab w:val="num" w:pos="720"/>
        </w:tabs>
        <w:ind w:left="720" w:hanging="360"/>
      </w:pPr>
    </w:lvl>
  </w:abstractNum>
  <w:abstractNum w:abstractNumId="5">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36D81C"/>
    <w:lvl w:ilvl="0">
      <w:start w:val="1"/>
      <w:numFmt w:val="decimal"/>
      <w:lvlText w:val="%1."/>
      <w:lvlJc w:val="left"/>
      <w:pPr>
        <w:tabs>
          <w:tab w:val="num" w:pos="360"/>
        </w:tabs>
        <w:ind w:left="360" w:hanging="360"/>
      </w:pPr>
    </w:lvl>
  </w:abstractNum>
  <w:abstractNum w:abstractNumId="10">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1">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7A0BBB"/>
    <w:multiLevelType w:val="hybridMultilevel"/>
    <w:tmpl w:val="0C2093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5"/>
  </w:num>
  <w:num w:numId="2">
    <w:abstractNumId w:val="15"/>
  </w:num>
  <w:num w:numId="3">
    <w:abstractNumId w:val="12"/>
  </w:num>
  <w:num w:numId="4">
    <w:abstractNumId w:val="19"/>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3"/>
  </w:num>
  <w:num w:numId="17">
    <w:abstractNumId w:val="17"/>
  </w:num>
  <w:num w:numId="18">
    <w:abstractNumId w:val="22"/>
  </w:num>
  <w:num w:numId="19">
    <w:abstractNumId w:val="11"/>
  </w:num>
  <w:num w:numId="20">
    <w:abstractNumId w:val="26"/>
  </w:num>
  <w:num w:numId="21">
    <w:abstractNumId w:val="21"/>
  </w:num>
  <w:num w:numId="22">
    <w:abstractNumId w:val="20"/>
  </w:num>
  <w:num w:numId="23">
    <w:abstractNumId w:val="24"/>
  </w:num>
  <w:num w:numId="24">
    <w:abstractNumId w:val="18"/>
  </w:num>
  <w:num w:numId="25">
    <w:abstractNumId w:val="13"/>
  </w:num>
  <w:num w:numId="26">
    <w:abstractNumId w:val="1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4328CC"/>
    <w:rsid w:val="00006AB0"/>
    <w:rsid w:val="00013AB4"/>
    <w:rsid w:val="000141E6"/>
    <w:rsid w:val="00033D05"/>
    <w:rsid w:val="00034C77"/>
    <w:rsid w:val="000439CD"/>
    <w:rsid w:val="00044331"/>
    <w:rsid w:val="00070254"/>
    <w:rsid w:val="00070FC5"/>
    <w:rsid w:val="00074041"/>
    <w:rsid w:val="0008450C"/>
    <w:rsid w:val="00093673"/>
    <w:rsid w:val="000A12D3"/>
    <w:rsid w:val="000A6D3C"/>
    <w:rsid w:val="000C0F3D"/>
    <w:rsid w:val="000C5EB3"/>
    <w:rsid w:val="000E3867"/>
    <w:rsid w:val="000F4176"/>
    <w:rsid w:val="000F506E"/>
    <w:rsid w:val="000F5FD1"/>
    <w:rsid w:val="00116F5C"/>
    <w:rsid w:val="0012269B"/>
    <w:rsid w:val="00147B3D"/>
    <w:rsid w:val="001A3DC5"/>
    <w:rsid w:val="001A7322"/>
    <w:rsid w:val="001B07E2"/>
    <w:rsid w:val="001B585F"/>
    <w:rsid w:val="001C0C83"/>
    <w:rsid w:val="001E7672"/>
    <w:rsid w:val="001F1385"/>
    <w:rsid w:val="00203455"/>
    <w:rsid w:val="00223CEA"/>
    <w:rsid w:val="00240991"/>
    <w:rsid w:val="00247E71"/>
    <w:rsid w:val="00260125"/>
    <w:rsid w:val="002834EF"/>
    <w:rsid w:val="00296AAE"/>
    <w:rsid w:val="002B0C83"/>
    <w:rsid w:val="002B642B"/>
    <w:rsid w:val="00307CC3"/>
    <w:rsid w:val="003112BB"/>
    <w:rsid w:val="00327B53"/>
    <w:rsid w:val="00335DAF"/>
    <w:rsid w:val="003657CA"/>
    <w:rsid w:val="00382045"/>
    <w:rsid w:val="003A3F37"/>
    <w:rsid w:val="003C2D79"/>
    <w:rsid w:val="003C31B1"/>
    <w:rsid w:val="003E7B53"/>
    <w:rsid w:val="003F6633"/>
    <w:rsid w:val="004278B1"/>
    <w:rsid w:val="00430CE4"/>
    <w:rsid w:val="004328CC"/>
    <w:rsid w:val="00453D6B"/>
    <w:rsid w:val="00481F24"/>
    <w:rsid w:val="0048782F"/>
    <w:rsid w:val="004C6F44"/>
    <w:rsid w:val="004D3DC0"/>
    <w:rsid w:val="004D568C"/>
    <w:rsid w:val="004D7BC0"/>
    <w:rsid w:val="004E5B57"/>
    <w:rsid w:val="004F484F"/>
    <w:rsid w:val="004F56B0"/>
    <w:rsid w:val="00574DD2"/>
    <w:rsid w:val="00583C23"/>
    <w:rsid w:val="005C0ED4"/>
    <w:rsid w:val="005D0821"/>
    <w:rsid w:val="005D4B77"/>
    <w:rsid w:val="005F4A96"/>
    <w:rsid w:val="0062737F"/>
    <w:rsid w:val="00634EAD"/>
    <w:rsid w:val="00654AB5"/>
    <w:rsid w:val="00657557"/>
    <w:rsid w:val="0066153E"/>
    <w:rsid w:val="006616C8"/>
    <w:rsid w:val="00674C55"/>
    <w:rsid w:val="006E5E68"/>
    <w:rsid w:val="006E68E9"/>
    <w:rsid w:val="006F0E65"/>
    <w:rsid w:val="006F7C5D"/>
    <w:rsid w:val="0070113A"/>
    <w:rsid w:val="00703DC1"/>
    <w:rsid w:val="00707E44"/>
    <w:rsid w:val="00716D03"/>
    <w:rsid w:val="007A7BA3"/>
    <w:rsid w:val="007C21D7"/>
    <w:rsid w:val="007E4CA9"/>
    <w:rsid w:val="008074A1"/>
    <w:rsid w:val="00811FE9"/>
    <w:rsid w:val="008155EB"/>
    <w:rsid w:val="00835751"/>
    <w:rsid w:val="00835ACE"/>
    <w:rsid w:val="00836B10"/>
    <w:rsid w:val="00876251"/>
    <w:rsid w:val="00876621"/>
    <w:rsid w:val="00892B3B"/>
    <w:rsid w:val="008E6C35"/>
    <w:rsid w:val="008E76B8"/>
    <w:rsid w:val="008F0A0B"/>
    <w:rsid w:val="008F0F70"/>
    <w:rsid w:val="008F4F5C"/>
    <w:rsid w:val="00905E55"/>
    <w:rsid w:val="00912080"/>
    <w:rsid w:val="00960DA6"/>
    <w:rsid w:val="009836DD"/>
    <w:rsid w:val="0098628C"/>
    <w:rsid w:val="009922B6"/>
    <w:rsid w:val="009B26B7"/>
    <w:rsid w:val="009E54B0"/>
    <w:rsid w:val="00A02DDE"/>
    <w:rsid w:val="00A12FA3"/>
    <w:rsid w:val="00A15B47"/>
    <w:rsid w:val="00A413C4"/>
    <w:rsid w:val="00A65BE6"/>
    <w:rsid w:val="00A6692F"/>
    <w:rsid w:val="00A70EF1"/>
    <w:rsid w:val="00A76683"/>
    <w:rsid w:val="00A80D67"/>
    <w:rsid w:val="00A91B0D"/>
    <w:rsid w:val="00AA5FC8"/>
    <w:rsid w:val="00AB631F"/>
    <w:rsid w:val="00AF3919"/>
    <w:rsid w:val="00B231DB"/>
    <w:rsid w:val="00B548F5"/>
    <w:rsid w:val="00B64B66"/>
    <w:rsid w:val="00B81B38"/>
    <w:rsid w:val="00BC0594"/>
    <w:rsid w:val="00BD0077"/>
    <w:rsid w:val="00BD38C6"/>
    <w:rsid w:val="00BE2586"/>
    <w:rsid w:val="00C149CF"/>
    <w:rsid w:val="00C16554"/>
    <w:rsid w:val="00C30062"/>
    <w:rsid w:val="00C30E73"/>
    <w:rsid w:val="00C4230B"/>
    <w:rsid w:val="00C437E5"/>
    <w:rsid w:val="00C47D74"/>
    <w:rsid w:val="00C7781F"/>
    <w:rsid w:val="00CA0BA0"/>
    <w:rsid w:val="00CB3C85"/>
    <w:rsid w:val="00CC7DB8"/>
    <w:rsid w:val="00CE1566"/>
    <w:rsid w:val="00CF50C2"/>
    <w:rsid w:val="00CF768C"/>
    <w:rsid w:val="00D123D9"/>
    <w:rsid w:val="00D137B3"/>
    <w:rsid w:val="00D173B6"/>
    <w:rsid w:val="00D266F8"/>
    <w:rsid w:val="00D33781"/>
    <w:rsid w:val="00D34094"/>
    <w:rsid w:val="00D510DD"/>
    <w:rsid w:val="00D7344E"/>
    <w:rsid w:val="00D76385"/>
    <w:rsid w:val="00D81AE8"/>
    <w:rsid w:val="00DB527D"/>
    <w:rsid w:val="00DB52D3"/>
    <w:rsid w:val="00DC2773"/>
    <w:rsid w:val="00DF5F5F"/>
    <w:rsid w:val="00E0049A"/>
    <w:rsid w:val="00E039AB"/>
    <w:rsid w:val="00E32022"/>
    <w:rsid w:val="00E41702"/>
    <w:rsid w:val="00E5072B"/>
    <w:rsid w:val="00E643C7"/>
    <w:rsid w:val="00E86DD9"/>
    <w:rsid w:val="00E94C87"/>
    <w:rsid w:val="00EA4FCF"/>
    <w:rsid w:val="00EA5B1C"/>
    <w:rsid w:val="00EA6AD2"/>
    <w:rsid w:val="00ED45F5"/>
    <w:rsid w:val="00EE6F66"/>
    <w:rsid w:val="00F17E6F"/>
    <w:rsid w:val="00F24F9D"/>
    <w:rsid w:val="00F3390C"/>
    <w:rsid w:val="00F36084"/>
    <w:rsid w:val="00F43674"/>
    <w:rsid w:val="00F56FA2"/>
    <w:rsid w:val="00F63A0A"/>
    <w:rsid w:val="00F63D2B"/>
    <w:rsid w:val="00F71F9B"/>
    <w:rsid w:val="00F844AF"/>
    <w:rsid w:val="00F92377"/>
    <w:rsid w:val="00FB1396"/>
    <w:rsid w:val="00FC3A0C"/>
    <w:rsid w:val="00FD3AE1"/>
    <w:rsid w:val="00FF2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NormalWeb">
    <w:name w:val="Normal (Web)"/>
    <w:basedOn w:val="Normal"/>
    <w:rsid w:val="00E86DD9"/>
    <w:pPr>
      <w:spacing w:before="100" w:beforeAutospacing="1" w:after="100" w:afterAutospacing="1"/>
    </w:pPr>
  </w:style>
  <w:style w:type="paragraph" w:customStyle="1" w:styleId="Default">
    <w:name w:val="Default"/>
    <w:rsid w:val="00307CC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 w:id="14267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shad.jamil@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iz.rehman@umt.edu.p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4924</CharactersWithSpaces>
  <SharedDoc>false</SharedDoc>
  <HLinks>
    <vt:vector size="6" baseType="variant">
      <vt:variant>
        <vt:i4>1703971</vt:i4>
      </vt:variant>
      <vt:variant>
        <vt:i4>0</vt:i4>
      </vt:variant>
      <vt:variant>
        <vt:i4>0</vt:i4>
      </vt:variant>
      <vt:variant>
        <vt:i4>5</vt:i4>
      </vt:variant>
      <vt:variant>
        <vt:lpwstr>mailto:noshad.jamil@umt.edu.pk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Asim Loan</dc:creator>
  <cp:keywords/>
  <dc:description/>
  <cp:lastModifiedBy>6612</cp:lastModifiedBy>
  <cp:revision>5</cp:revision>
  <cp:lastPrinted>2010-10-13T05:38:00Z</cp:lastPrinted>
  <dcterms:created xsi:type="dcterms:W3CDTF">2013-03-15T08:45:00Z</dcterms:created>
  <dcterms:modified xsi:type="dcterms:W3CDTF">2013-05-16T08:01:00Z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