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A" w:rsidRPr="00A65733" w:rsidRDefault="009A46BA" w:rsidP="000A3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33">
        <w:rPr>
          <w:rFonts w:ascii="Times New Roman" w:hAnsi="Times New Roman" w:cs="Times New Roman"/>
          <w:b/>
          <w:sz w:val="24"/>
          <w:szCs w:val="24"/>
        </w:rPr>
        <w:t>University Of Management and Technology</w:t>
      </w:r>
    </w:p>
    <w:p w:rsidR="009A46BA" w:rsidRPr="00A65733" w:rsidRDefault="009A46BA" w:rsidP="000A3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33">
        <w:rPr>
          <w:rFonts w:ascii="Times New Roman" w:hAnsi="Times New Roman" w:cs="Times New Roman"/>
          <w:b/>
          <w:sz w:val="24"/>
          <w:szCs w:val="24"/>
        </w:rPr>
        <w:t>Department Of Social Sciences</w:t>
      </w:r>
    </w:p>
    <w:p w:rsidR="009A46BA" w:rsidRPr="00A65733" w:rsidRDefault="00425CBC" w:rsidP="000A3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Pakistan Studies</w:t>
      </w:r>
    </w:p>
    <w:p w:rsidR="009A46BA" w:rsidRPr="00A65733" w:rsidRDefault="009A46BA" w:rsidP="000A33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33">
        <w:rPr>
          <w:rFonts w:ascii="Times New Roman" w:hAnsi="Times New Roman" w:cs="Times New Roman"/>
          <w:b/>
          <w:sz w:val="24"/>
          <w:szCs w:val="24"/>
        </w:rPr>
        <w:t>Course Code:</w:t>
      </w:r>
      <w:r w:rsidR="00444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DE2">
        <w:rPr>
          <w:rFonts w:ascii="Times New Roman" w:hAnsi="Times New Roman" w:cs="Times New Roman"/>
          <w:b/>
          <w:sz w:val="24"/>
          <w:szCs w:val="24"/>
        </w:rPr>
        <w:t xml:space="preserve"> SS171</w:t>
      </w:r>
    </w:p>
    <w:p w:rsidR="009A46BA" w:rsidRDefault="009A46BA" w:rsidP="000A33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BA" w:rsidRPr="009A46BA" w:rsidRDefault="009A46BA" w:rsidP="000A33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BA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 w:rsidRPr="009A46BA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9A46BA" w:rsidRDefault="009A46BA" w:rsidP="000A33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BA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proofErr w:type="spellStart"/>
      <w:r w:rsidRPr="009A46BA">
        <w:rPr>
          <w:rFonts w:ascii="Times New Roman" w:hAnsi="Times New Roman" w:cs="Times New Roman"/>
          <w:sz w:val="24"/>
          <w:szCs w:val="24"/>
        </w:rPr>
        <w:t>Hadia</w:t>
      </w:r>
      <w:proofErr w:type="spellEnd"/>
      <w:r w:rsidRPr="009A4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BA">
        <w:rPr>
          <w:rFonts w:ascii="Times New Roman" w:hAnsi="Times New Roman" w:cs="Times New Roman"/>
          <w:sz w:val="24"/>
          <w:szCs w:val="24"/>
        </w:rPr>
        <w:t>Rahman</w:t>
      </w:r>
      <w:proofErr w:type="spellEnd"/>
    </w:p>
    <w:p w:rsidR="009A46BA" w:rsidRPr="009A46BA" w:rsidRDefault="009A46BA" w:rsidP="000A33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9A46B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hadia.rahman@umt.edu.pk</w:t>
        </w:r>
      </w:hyperlink>
    </w:p>
    <w:p w:rsidR="009A46BA" w:rsidRDefault="009A46BA" w:rsidP="000A3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6BA">
        <w:rPr>
          <w:rFonts w:ascii="Times New Roman" w:hAnsi="Times New Roman" w:cs="Times New Roman"/>
          <w:b/>
          <w:sz w:val="24"/>
          <w:szCs w:val="24"/>
        </w:rPr>
        <w:t>Office Hours:</w:t>
      </w:r>
      <w:r w:rsidRPr="009A46BA">
        <w:rPr>
          <w:rFonts w:ascii="Times New Roman" w:hAnsi="Times New Roman" w:cs="Times New Roman"/>
          <w:sz w:val="24"/>
          <w:szCs w:val="24"/>
        </w:rPr>
        <w:t xml:space="preserve"> To be arranged</w:t>
      </w:r>
    </w:p>
    <w:p w:rsidR="009A46BA" w:rsidRDefault="009A46BA" w:rsidP="000A3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2372" w:rsidRDefault="009A46BA" w:rsidP="000A33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BA">
        <w:rPr>
          <w:rFonts w:ascii="Times New Roman" w:hAnsi="Times New Roman" w:cs="Times New Roman"/>
          <w:b/>
          <w:sz w:val="24"/>
          <w:szCs w:val="24"/>
        </w:rPr>
        <w:t>Course Description:</w:t>
      </w:r>
    </w:p>
    <w:p w:rsidR="006E06C2" w:rsidRDefault="00C12372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</w:t>
      </w:r>
      <w:r w:rsidRPr="006E06C2">
        <w:rPr>
          <w:rFonts w:ascii="Times New Roman" w:hAnsi="Times New Roman" w:cs="Times New Roman"/>
          <w:sz w:val="24"/>
          <w:szCs w:val="24"/>
        </w:rPr>
        <w:t xml:space="preserve">This multidimensional course seeks to introduce students to </w:t>
      </w:r>
      <w:r w:rsidR="001E481A" w:rsidRPr="006E06C2">
        <w:rPr>
          <w:rFonts w:ascii="Times New Roman" w:hAnsi="Times New Roman" w:cs="Times New Roman"/>
          <w:sz w:val="24"/>
          <w:szCs w:val="24"/>
        </w:rPr>
        <w:t xml:space="preserve">the </w:t>
      </w:r>
      <w:r w:rsidRPr="006E06C2">
        <w:rPr>
          <w:rFonts w:ascii="Times New Roman" w:hAnsi="Times New Roman" w:cs="Times New Roman"/>
          <w:sz w:val="24"/>
          <w:szCs w:val="24"/>
        </w:rPr>
        <w:t xml:space="preserve">basic </w:t>
      </w:r>
      <w:r w:rsidR="001E481A" w:rsidRPr="006E06C2">
        <w:rPr>
          <w:rFonts w:ascii="Times New Roman" w:hAnsi="Times New Roman" w:cs="Times New Roman"/>
          <w:sz w:val="24"/>
          <w:szCs w:val="24"/>
        </w:rPr>
        <w:t>issues</w:t>
      </w:r>
      <w:r w:rsidRPr="006E06C2">
        <w:rPr>
          <w:rFonts w:ascii="Times New Roman" w:hAnsi="Times New Roman" w:cs="Times New Roman"/>
          <w:sz w:val="24"/>
          <w:szCs w:val="24"/>
        </w:rPr>
        <w:t xml:space="preserve"> of Pakistan. </w:t>
      </w:r>
      <w:r w:rsidR="001E481A" w:rsidRPr="006E06C2">
        <w:rPr>
          <w:rFonts w:ascii="Times New Roman" w:hAnsi="Times New Roman" w:cs="Times New Roman"/>
          <w:sz w:val="24"/>
          <w:szCs w:val="24"/>
        </w:rPr>
        <w:t xml:space="preserve">It </w:t>
      </w:r>
      <w:r w:rsidRPr="006E06C2">
        <w:rPr>
          <w:rFonts w:ascii="Times New Roman" w:hAnsi="Times New Roman" w:cs="Times New Roman"/>
          <w:sz w:val="24"/>
          <w:szCs w:val="24"/>
        </w:rPr>
        <w:t xml:space="preserve">include wide range of </w:t>
      </w:r>
      <w:r w:rsidR="001E481A" w:rsidRPr="006E06C2">
        <w:rPr>
          <w:rFonts w:ascii="Times New Roman" w:hAnsi="Times New Roman" w:cs="Times New Roman"/>
          <w:sz w:val="24"/>
          <w:szCs w:val="24"/>
        </w:rPr>
        <w:t xml:space="preserve">topics </w:t>
      </w:r>
      <w:r w:rsidRPr="006E06C2">
        <w:rPr>
          <w:rFonts w:ascii="Times New Roman" w:hAnsi="Times New Roman" w:cs="Times New Roman"/>
          <w:sz w:val="24"/>
          <w:szCs w:val="24"/>
        </w:rPr>
        <w:t xml:space="preserve">pertaining to </w:t>
      </w:r>
      <w:r w:rsidR="00301748" w:rsidRPr="006E06C2">
        <w:rPr>
          <w:rFonts w:ascii="Times New Roman" w:hAnsi="Times New Roman" w:cs="Times New Roman"/>
          <w:sz w:val="24"/>
          <w:szCs w:val="24"/>
        </w:rPr>
        <w:t>Ideology and contemporary issues of</w:t>
      </w:r>
      <w:r w:rsidRPr="006E06C2">
        <w:rPr>
          <w:rFonts w:ascii="Times New Roman" w:hAnsi="Times New Roman" w:cs="Times New Roman"/>
          <w:sz w:val="24"/>
          <w:szCs w:val="24"/>
        </w:rPr>
        <w:t xml:space="preserve"> Pakistan and provides awareness about the remedial measures for overcoming impediments inherent in socio-political fabric</w:t>
      </w:r>
      <w:r w:rsidR="006E06C2">
        <w:rPr>
          <w:rFonts w:ascii="Times New Roman" w:hAnsi="Times New Roman" w:cs="Times New Roman"/>
          <w:sz w:val="24"/>
          <w:szCs w:val="24"/>
        </w:rPr>
        <w:t>.</w:t>
      </w:r>
    </w:p>
    <w:p w:rsidR="00C12372" w:rsidRDefault="006E06C2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2372" w:rsidRPr="006E06C2">
        <w:rPr>
          <w:rFonts w:ascii="Times New Roman" w:hAnsi="Times New Roman" w:cs="Times New Roman"/>
          <w:sz w:val="24"/>
          <w:szCs w:val="24"/>
        </w:rPr>
        <w:t xml:space="preserve"> This course has been divided </w:t>
      </w:r>
      <w:r w:rsidR="001E481A" w:rsidRPr="006E06C2">
        <w:rPr>
          <w:rFonts w:ascii="Times New Roman" w:hAnsi="Times New Roman" w:cs="Times New Roman"/>
          <w:sz w:val="24"/>
          <w:szCs w:val="24"/>
        </w:rPr>
        <w:t xml:space="preserve">into three parts. The first part focuses on </w:t>
      </w:r>
      <w:r w:rsidR="00C12372" w:rsidRPr="006E06C2">
        <w:rPr>
          <w:rFonts w:ascii="Times New Roman" w:hAnsi="Times New Roman" w:cs="Times New Roman"/>
          <w:sz w:val="24"/>
          <w:szCs w:val="24"/>
        </w:rPr>
        <w:t xml:space="preserve">the ideology of Pakistan and </w:t>
      </w:r>
      <w:r w:rsidR="001E481A" w:rsidRPr="006E06C2">
        <w:rPr>
          <w:rFonts w:ascii="Times New Roman" w:hAnsi="Times New Roman" w:cs="Times New Roman"/>
          <w:sz w:val="24"/>
          <w:szCs w:val="24"/>
        </w:rPr>
        <w:t xml:space="preserve">infant Pakistan issues. The second part deals with the </w:t>
      </w:r>
      <w:r w:rsidR="00C12372" w:rsidRPr="006E06C2">
        <w:rPr>
          <w:rFonts w:ascii="Times New Roman" w:hAnsi="Times New Roman" w:cs="Times New Roman"/>
          <w:sz w:val="24"/>
          <w:szCs w:val="24"/>
        </w:rPr>
        <w:t xml:space="preserve">after-partition scenario: the government, politics and constitutionalism in the country and the </w:t>
      </w:r>
      <w:r w:rsidR="001E481A" w:rsidRPr="006E06C2">
        <w:rPr>
          <w:rFonts w:ascii="Times New Roman" w:hAnsi="Times New Roman" w:cs="Times New Roman"/>
          <w:sz w:val="24"/>
          <w:szCs w:val="24"/>
        </w:rPr>
        <w:t>third</w:t>
      </w:r>
      <w:r w:rsidR="00C12372" w:rsidRPr="006E06C2">
        <w:rPr>
          <w:rFonts w:ascii="Times New Roman" w:hAnsi="Times New Roman" w:cs="Times New Roman"/>
          <w:sz w:val="24"/>
          <w:szCs w:val="24"/>
        </w:rPr>
        <w:t xml:space="preserve"> part deals with the contemporary Pakistan pondering on</w:t>
      </w:r>
      <w:r w:rsidR="004E75B1">
        <w:rPr>
          <w:rFonts w:ascii="Times New Roman" w:hAnsi="Times New Roman" w:cs="Times New Roman"/>
          <w:sz w:val="24"/>
          <w:szCs w:val="24"/>
        </w:rPr>
        <w:t xml:space="preserve"> current</w:t>
      </w:r>
      <w:r w:rsidR="00C12372" w:rsidRPr="006E06C2">
        <w:rPr>
          <w:rFonts w:ascii="Times New Roman" w:hAnsi="Times New Roman" w:cs="Times New Roman"/>
          <w:sz w:val="24"/>
          <w:szCs w:val="24"/>
        </w:rPr>
        <w:t xml:space="preserve"> issues with their remedies.</w:t>
      </w:r>
      <w:r w:rsidR="00FF23B2" w:rsidRPr="006E06C2">
        <w:rPr>
          <w:rFonts w:ascii="Times New Roman" w:hAnsi="Times New Roman" w:cs="Times New Roman"/>
          <w:sz w:val="24"/>
          <w:szCs w:val="24"/>
        </w:rPr>
        <w:t xml:space="preserve"> It relates the issues arising in the modern age and posing challenges to the country.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5A" w:rsidRPr="006E06C2">
        <w:rPr>
          <w:rFonts w:ascii="Times New Roman" w:hAnsi="Times New Roman" w:cs="Times New Roman"/>
          <w:sz w:val="24"/>
          <w:szCs w:val="24"/>
        </w:rPr>
        <w:t xml:space="preserve">Pakistan’s </w:t>
      </w:r>
      <w:r w:rsidR="00B23A5A" w:rsidRPr="006E06C2">
        <w:rPr>
          <w:rFonts w:ascii="Times New Roman" w:eastAsia="Calibri" w:hAnsi="Times New Roman" w:cs="Times New Roman"/>
          <w:sz w:val="24"/>
          <w:szCs w:val="24"/>
        </w:rPr>
        <w:t>foreign policy in the changing world</w:t>
      </w:r>
      <w:r w:rsidR="00B23A5A" w:rsidRPr="006E06C2">
        <w:rPr>
          <w:rFonts w:ascii="Times New Roman" w:hAnsi="Times New Roman" w:cs="Times New Roman"/>
          <w:sz w:val="24"/>
          <w:szCs w:val="24"/>
        </w:rPr>
        <w:t xml:space="preserve"> and</w:t>
      </w:r>
      <w:r w:rsidR="00B23A5A" w:rsidRPr="006E06C2">
        <w:rPr>
          <w:rFonts w:ascii="Times New Roman" w:eastAsia="Calibri" w:hAnsi="Times New Roman" w:cs="Times New Roman"/>
          <w:sz w:val="24"/>
          <w:szCs w:val="24"/>
        </w:rPr>
        <w:t xml:space="preserve"> analysis of the contemporary post 9/11 scenario </w:t>
      </w:r>
      <w:r w:rsidR="00B23A5A" w:rsidRPr="006E06C2">
        <w:rPr>
          <w:rFonts w:ascii="Times New Roman" w:hAnsi="Times New Roman" w:cs="Times New Roman"/>
          <w:sz w:val="24"/>
          <w:szCs w:val="24"/>
        </w:rPr>
        <w:t>is also</w:t>
      </w:r>
      <w:r w:rsidR="00B23A5A" w:rsidRPr="006E06C2">
        <w:rPr>
          <w:rFonts w:ascii="Times New Roman" w:eastAsia="Calibri" w:hAnsi="Times New Roman" w:cs="Times New Roman"/>
          <w:sz w:val="24"/>
          <w:szCs w:val="24"/>
        </w:rPr>
        <w:t xml:space="preserve"> a part of this course.</w:t>
      </w:r>
      <w:r w:rsidR="006F6DF1" w:rsidRPr="006E06C2">
        <w:rPr>
          <w:rFonts w:ascii="Times New Roman" w:hAnsi="Times New Roman" w:cs="Times New Roman"/>
          <w:sz w:val="24"/>
          <w:szCs w:val="24"/>
        </w:rPr>
        <w:t xml:space="preserve"> All issues have been included date wise in a systematic manner.</w:t>
      </w:r>
      <w:r w:rsidR="00FF23B2" w:rsidRPr="006E06C2">
        <w:rPr>
          <w:rFonts w:ascii="Times New Roman" w:hAnsi="Times New Roman" w:cs="Times New Roman"/>
          <w:sz w:val="24"/>
          <w:szCs w:val="24"/>
        </w:rPr>
        <w:t xml:space="preserve"> The course has been designed with a vision that Pakistan Studies should open a window to future.</w:t>
      </w:r>
    </w:p>
    <w:p w:rsidR="000A339B" w:rsidRPr="006E06C2" w:rsidRDefault="000A339B" w:rsidP="000A33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6BA" w:rsidRDefault="00DA260C" w:rsidP="000A339B">
      <w:pPr>
        <w:pStyle w:val="NormalWeb"/>
        <w:jc w:val="both"/>
        <w:rPr>
          <w:b/>
        </w:rPr>
      </w:pPr>
      <w:r>
        <w:rPr>
          <w:b/>
        </w:rPr>
        <w:t xml:space="preserve">Course Objectives: </w:t>
      </w:r>
    </w:p>
    <w:p w:rsidR="00DA260C" w:rsidRPr="00DA260C" w:rsidRDefault="00DA260C" w:rsidP="000A339B">
      <w:pPr>
        <w:pStyle w:val="NormalWeb"/>
      </w:pPr>
      <w:r>
        <w:rPr>
          <w:b/>
        </w:rPr>
        <w:t xml:space="preserve">           </w:t>
      </w:r>
      <w:r w:rsidRPr="00DA260C">
        <w:t>Upon completion of the course students should be able to:</w:t>
      </w:r>
    </w:p>
    <w:p w:rsidR="00E7090E" w:rsidRPr="004E75B1" w:rsidRDefault="00CA0709" w:rsidP="000A339B">
      <w:pPr>
        <w:pStyle w:val="ListParagraph"/>
        <w:numPr>
          <w:ilvl w:val="0"/>
          <w:numId w:val="22"/>
        </w:numPr>
        <w:tabs>
          <w:tab w:val="num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B1">
        <w:rPr>
          <w:rFonts w:ascii="Times New Roman" w:eastAsia="Calibri" w:hAnsi="Times New Roman" w:cs="Times New Roman"/>
          <w:sz w:val="24"/>
          <w:szCs w:val="24"/>
        </w:rPr>
        <w:t>Understand the ideology of Pakistan</w:t>
      </w:r>
      <w:r w:rsidRPr="004E75B1">
        <w:rPr>
          <w:rFonts w:ascii="Times New Roman" w:hAnsi="Times New Roman" w:cs="Times New Roman"/>
          <w:sz w:val="24"/>
          <w:szCs w:val="24"/>
        </w:rPr>
        <w:t>.</w:t>
      </w:r>
    </w:p>
    <w:p w:rsidR="00CA0709" w:rsidRPr="004E75B1" w:rsidRDefault="00CA0709" w:rsidP="000A339B">
      <w:pPr>
        <w:pStyle w:val="ListParagraph"/>
        <w:numPr>
          <w:ilvl w:val="0"/>
          <w:numId w:val="22"/>
        </w:numPr>
        <w:tabs>
          <w:tab w:val="num" w:pos="2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5B1">
        <w:rPr>
          <w:rFonts w:ascii="Times New Roman" w:eastAsia="Calibri" w:hAnsi="Times New Roman" w:cs="Times New Roman"/>
          <w:sz w:val="24"/>
          <w:szCs w:val="24"/>
        </w:rPr>
        <w:t xml:space="preserve"> Comprehend the political and constitutional development of the</w:t>
      </w:r>
      <w:r w:rsidRPr="004E75B1">
        <w:rPr>
          <w:rFonts w:ascii="Times New Roman" w:hAnsi="Times New Roman" w:cs="Times New Roman"/>
          <w:sz w:val="24"/>
          <w:szCs w:val="24"/>
        </w:rPr>
        <w:t xml:space="preserve"> </w:t>
      </w:r>
      <w:r w:rsidRPr="004E75B1">
        <w:rPr>
          <w:rFonts w:ascii="Times New Roman" w:eastAsia="Calibri" w:hAnsi="Times New Roman" w:cs="Times New Roman"/>
          <w:sz w:val="24"/>
          <w:szCs w:val="24"/>
        </w:rPr>
        <w:t>country</w:t>
      </w:r>
      <w:r w:rsidRPr="004E75B1">
        <w:rPr>
          <w:rFonts w:ascii="Times New Roman" w:hAnsi="Times New Roman" w:cs="Times New Roman"/>
          <w:sz w:val="24"/>
          <w:szCs w:val="24"/>
        </w:rPr>
        <w:t>.</w:t>
      </w:r>
    </w:p>
    <w:p w:rsidR="00E7090E" w:rsidRPr="004E75B1" w:rsidRDefault="004E75B1" w:rsidP="000A339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</w:t>
      </w:r>
      <w:r w:rsidR="00E7090E" w:rsidRPr="004E75B1">
        <w:rPr>
          <w:rFonts w:ascii="Times New Roman" w:hAnsi="Times New Roman" w:cs="Times New Roman"/>
          <w:sz w:val="24"/>
          <w:szCs w:val="24"/>
        </w:rPr>
        <w:t>cquainted with the foreign relations of Pakistan.</w:t>
      </w:r>
    </w:p>
    <w:p w:rsidR="00E7090E" w:rsidRPr="004E75B1" w:rsidRDefault="00E7090E" w:rsidP="000A339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B1">
        <w:rPr>
          <w:rFonts w:ascii="Times New Roman" w:hAnsi="Times New Roman" w:cs="Times New Roman"/>
          <w:sz w:val="24"/>
          <w:szCs w:val="24"/>
        </w:rPr>
        <w:t>Understand contemporary Pakistan issues with their remedies.</w:t>
      </w:r>
    </w:p>
    <w:p w:rsidR="00E7090E" w:rsidRPr="004E75B1" w:rsidRDefault="004E75B1" w:rsidP="000A339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5B1">
        <w:rPr>
          <w:rFonts w:ascii="Times New Roman" w:hAnsi="Times New Roman" w:cs="Times New Roman"/>
          <w:sz w:val="24"/>
          <w:szCs w:val="24"/>
        </w:rPr>
        <w:t xml:space="preserve">Analyze </w:t>
      </w:r>
      <w:r w:rsidRPr="004E75B1">
        <w:rPr>
          <w:rFonts w:ascii="Times New Roman" w:eastAsia="Calibri" w:hAnsi="Times New Roman" w:cs="Times New Roman"/>
          <w:sz w:val="24"/>
          <w:szCs w:val="24"/>
        </w:rPr>
        <w:t>the contemporary post 9/11 scenario</w:t>
      </w:r>
      <w:r w:rsidRPr="004E75B1">
        <w:rPr>
          <w:rFonts w:ascii="Times New Roman" w:hAnsi="Times New Roman" w:cs="Times New Roman"/>
          <w:sz w:val="24"/>
          <w:szCs w:val="24"/>
        </w:rPr>
        <w:t>.</w:t>
      </w:r>
    </w:p>
    <w:p w:rsidR="00CA0709" w:rsidRDefault="00CA0709" w:rsidP="000A339B">
      <w:pPr>
        <w:pStyle w:val="ListParagraph"/>
        <w:spacing w:after="0" w:line="240" w:lineRule="auto"/>
        <w:jc w:val="both"/>
      </w:pPr>
    </w:p>
    <w:p w:rsidR="000A339B" w:rsidRDefault="000A339B" w:rsidP="000A339B">
      <w:pPr>
        <w:pStyle w:val="ListParagraph"/>
        <w:spacing w:after="0" w:line="240" w:lineRule="auto"/>
        <w:jc w:val="both"/>
      </w:pPr>
    </w:p>
    <w:p w:rsidR="00821CFA" w:rsidRPr="002D2EBD" w:rsidRDefault="00821CFA" w:rsidP="000A339B">
      <w:pPr>
        <w:pStyle w:val="ListParagraph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260C" w:rsidRPr="00DA260C" w:rsidRDefault="00DA260C" w:rsidP="000A339B">
      <w:pPr>
        <w:spacing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DA260C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Course Requirements: </w:t>
      </w:r>
    </w:p>
    <w:p w:rsidR="00DA260C" w:rsidRPr="00DA260C" w:rsidRDefault="00DA260C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0C">
        <w:rPr>
          <w:rFonts w:ascii="Times New Roman" w:hAnsi="Times New Roman" w:cs="Times New Roman"/>
          <w:sz w:val="24"/>
          <w:szCs w:val="24"/>
        </w:rPr>
        <w:t xml:space="preserve">There would be two major examinations, one near the middle of the semester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2CD">
        <w:rPr>
          <w:rFonts w:ascii="Times New Roman" w:hAnsi="Times New Roman" w:cs="Times New Roman"/>
          <w:i/>
          <w:sz w:val="24"/>
          <w:szCs w:val="24"/>
        </w:rPr>
        <w:t>Mid Term Exam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A260C">
        <w:rPr>
          <w:rFonts w:ascii="Times New Roman" w:hAnsi="Times New Roman" w:cs="Times New Roman"/>
          <w:sz w:val="24"/>
          <w:szCs w:val="24"/>
        </w:rPr>
        <w:t>and on</w:t>
      </w:r>
      <w:r>
        <w:rPr>
          <w:rFonts w:ascii="Times New Roman" w:hAnsi="Times New Roman" w:cs="Times New Roman"/>
          <w:sz w:val="24"/>
          <w:szCs w:val="24"/>
        </w:rPr>
        <w:t>e near the end o</w:t>
      </w:r>
      <w:r w:rsidR="002E62CD">
        <w:rPr>
          <w:rFonts w:ascii="Times New Roman" w:hAnsi="Times New Roman" w:cs="Times New Roman"/>
          <w:sz w:val="24"/>
          <w:szCs w:val="24"/>
        </w:rPr>
        <w:t>f the semester (</w:t>
      </w:r>
      <w:r w:rsidR="002E62CD" w:rsidRPr="002E62CD">
        <w:rPr>
          <w:rFonts w:ascii="Times New Roman" w:hAnsi="Times New Roman" w:cs="Times New Roman"/>
          <w:i/>
          <w:sz w:val="24"/>
          <w:szCs w:val="24"/>
        </w:rPr>
        <w:t>Final Term Exam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A260C" w:rsidRPr="00DA260C" w:rsidRDefault="00DA260C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would be</w:t>
      </w:r>
      <w:r w:rsidRPr="00DA260C">
        <w:rPr>
          <w:rFonts w:ascii="Times New Roman" w:hAnsi="Times New Roman" w:cs="Times New Roman"/>
          <w:sz w:val="24"/>
          <w:szCs w:val="24"/>
        </w:rPr>
        <w:t xml:space="preserve"> a </w:t>
      </w:r>
      <w:r w:rsidR="00F64023">
        <w:rPr>
          <w:rFonts w:ascii="Times New Roman" w:hAnsi="Times New Roman" w:cs="Times New Roman"/>
          <w:i/>
          <w:sz w:val="24"/>
          <w:szCs w:val="24"/>
        </w:rPr>
        <w:t>research</w:t>
      </w:r>
      <w:r w:rsidRPr="002E62CD">
        <w:rPr>
          <w:rFonts w:ascii="Times New Roman" w:hAnsi="Times New Roman" w:cs="Times New Roman"/>
          <w:i/>
          <w:sz w:val="24"/>
          <w:szCs w:val="24"/>
        </w:rPr>
        <w:t xml:space="preserve"> paper</w:t>
      </w:r>
      <w:r w:rsidRPr="00DA260C">
        <w:rPr>
          <w:rFonts w:ascii="Times New Roman" w:hAnsi="Times New Roman" w:cs="Times New Roman"/>
          <w:sz w:val="24"/>
          <w:szCs w:val="24"/>
        </w:rPr>
        <w:t xml:space="preserve"> due near the end of the semester.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A260C">
        <w:rPr>
          <w:rFonts w:ascii="Times New Roman" w:hAnsi="Times New Roman" w:cs="Times New Roman"/>
          <w:sz w:val="24"/>
          <w:szCs w:val="24"/>
        </w:rPr>
        <w:t xml:space="preserve">brief class presentation </w:t>
      </w:r>
      <w:r>
        <w:rPr>
          <w:rFonts w:ascii="Times New Roman" w:hAnsi="Times New Roman" w:cs="Times New Roman"/>
          <w:sz w:val="24"/>
          <w:szCs w:val="24"/>
        </w:rPr>
        <w:t>associated with the term paper would also be taken.</w:t>
      </w:r>
    </w:p>
    <w:p w:rsidR="00DA260C" w:rsidRDefault="00DA260C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0C">
        <w:rPr>
          <w:rFonts w:ascii="Times New Roman" w:hAnsi="Times New Roman" w:cs="Times New Roman"/>
          <w:sz w:val="24"/>
          <w:szCs w:val="24"/>
        </w:rPr>
        <w:t xml:space="preserve">Few </w:t>
      </w:r>
      <w:r w:rsidRPr="002E62CD">
        <w:rPr>
          <w:rFonts w:ascii="Times New Roman" w:hAnsi="Times New Roman" w:cs="Times New Roman"/>
          <w:i/>
          <w:sz w:val="24"/>
          <w:szCs w:val="24"/>
        </w:rPr>
        <w:t>assignments</w:t>
      </w:r>
      <w:r w:rsidRPr="00DA260C">
        <w:rPr>
          <w:rFonts w:ascii="Times New Roman" w:hAnsi="Times New Roman" w:cs="Times New Roman"/>
          <w:sz w:val="24"/>
          <w:szCs w:val="24"/>
        </w:rPr>
        <w:t xml:space="preserve"> would also be taken. One of them can be with brief class presentation.</w:t>
      </w:r>
    </w:p>
    <w:p w:rsidR="00DA260C" w:rsidRDefault="00DA260C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0C">
        <w:rPr>
          <w:rFonts w:ascii="Times New Roman" w:hAnsi="Times New Roman" w:cs="Times New Roman"/>
          <w:sz w:val="24"/>
          <w:szCs w:val="24"/>
        </w:rPr>
        <w:t xml:space="preserve"> All assignments </w:t>
      </w:r>
      <w:r w:rsidR="00991555">
        <w:rPr>
          <w:rFonts w:ascii="Times New Roman" w:hAnsi="Times New Roman" w:cs="Times New Roman"/>
          <w:sz w:val="24"/>
          <w:szCs w:val="24"/>
        </w:rPr>
        <w:t xml:space="preserve">and term papers </w:t>
      </w:r>
      <w:r w:rsidRPr="00DA260C">
        <w:rPr>
          <w:rFonts w:ascii="Times New Roman" w:hAnsi="Times New Roman" w:cs="Times New Roman"/>
          <w:sz w:val="24"/>
          <w:szCs w:val="24"/>
        </w:rPr>
        <w:t xml:space="preserve">are due at the beginning of class. Assignments turned in late are </w:t>
      </w:r>
      <w:r w:rsidRPr="002E62CD">
        <w:rPr>
          <w:rFonts w:ascii="Times New Roman" w:hAnsi="Times New Roman" w:cs="Times New Roman"/>
          <w:i/>
          <w:sz w:val="24"/>
          <w:szCs w:val="24"/>
        </w:rPr>
        <w:t>penalized</w:t>
      </w:r>
      <w:r w:rsidRPr="00DA260C">
        <w:rPr>
          <w:rFonts w:ascii="Times New Roman" w:hAnsi="Times New Roman" w:cs="Times New Roman"/>
          <w:sz w:val="24"/>
          <w:szCs w:val="24"/>
        </w:rPr>
        <w:t xml:space="preserve">, depending upon lateness and the nature of the assignment. </w:t>
      </w:r>
    </w:p>
    <w:p w:rsidR="002E62CD" w:rsidRDefault="002E62CD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Pr="002E62CD">
        <w:rPr>
          <w:rFonts w:ascii="Times New Roman" w:hAnsi="Times New Roman" w:cs="Times New Roman"/>
          <w:i/>
          <w:sz w:val="24"/>
          <w:szCs w:val="24"/>
        </w:rPr>
        <w:t>quizzes</w:t>
      </w:r>
      <w:r>
        <w:rPr>
          <w:rFonts w:ascii="Times New Roman" w:hAnsi="Times New Roman" w:cs="Times New Roman"/>
          <w:sz w:val="24"/>
          <w:szCs w:val="24"/>
        </w:rPr>
        <w:t xml:space="preserve"> would be taken on regular basis and on time. If any student miss that, it would </w:t>
      </w:r>
      <w:r w:rsidRPr="00A65733">
        <w:rPr>
          <w:rFonts w:ascii="Times New Roman" w:hAnsi="Times New Roman" w:cs="Times New Roman"/>
          <w:i/>
          <w:sz w:val="24"/>
          <w:szCs w:val="24"/>
        </w:rPr>
        <w:t>not be re taken</w:t>
      </w:r>
      <w:r>
        <w:rPr>
          <w:rFonts w:ascii="Times New Roman" w:hAnsi="Times New Roman" w:cs="Times New Roman"/>
          <w:sz w:val="24"/>
          <w:szCs w:val="24"/>
        </w:rPr>
        <w:t xml:space="preserve"> excluding any specific emergency situation and that too if the student has notified the teacher in advance.</w:t>
      </w:r>
    </w:p>
    <w:p w:rsidR="000A339B" w:rsidRDefault="000A339B" w:rsidP="000A339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C8" w:rsidRDefault="002B283E" w:rsidP="000A33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317EC8" w:rsidRPr="002E62CD">
        <w:rPr>
          <w:rFonts w:ascii="Times New Roman" w:hAnsi="Times New Roman" w:cs="Times New Roman"/>
          <w:b/>
          <w:sz w:val="24"/>
          <w:szCs w:val="24"/>
        </w:rPr>
        <w:t xml:space="preserve">Evaluation: </w:t>
      </w:r>
    </w:p>
    <w:p w:rsidR="002E62CD" w:rsidRPr="002E62CD" w:rsidRDefault="002E62CD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CD">
        <w:rPr>
          <w:rFonts w:ascii="Times New Roman" w:hAnsi="Times New Roman" w:cs="Times New Roman"/>
          <w:sz w:val="24"/>
          <w:szCs w:val="24"/>
        </w:rPr>
        <w:t>Evaluation would be based on:</w:t>
      </w:r>
    </w:p>
    <w:p w:rsidR="002E62CD" w:rsidRPr="002E62CD" w:rsidRDefault="002E62CD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CD">
        <w:rPr>
          <w:rFonts w:ascii="Times New Roman" w:hAnsi="Times New Roman" w:cs="Times New Roman"/>
          <w:sz w:val="24"/>
          <w:szCs w:val="24"/>
        </w:rPr>
        <w:t xml:space="preserve">Class Assignments: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1F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3C9D">
        <w:rPr>
          <w:rFonts w:ascii="Times New Roman" w:hAnsi="Times New Roman" w:cs="Times New Roman"/>
          <w:sz w:val="24"/>
          <w:szCs w:val="24"/>
        </w:rPr>
        <w:t>1</w:t>
      </w:r>
      <w:r w:rsidR="00B52F0D">
        <w:rPr>
          <w:rFonts w:ascii="Times New Roman" w:hAnsi="Times New Roman" w:cs="Times New Roman"/>
          <w:sz w:val="24"/>
          <w:szCs w:val="24"/>
        </w:rPr>
        <w:t>5</w:t>
      </w:r>
      <w:r w:rsidRPr="002E62CD">
        <w:rPr>
          <w:rFonts w:ascii="Times New Roman" w:hAnsi="Times New Roman" w:cs="Times New Roman"/>
          <w:sz w:val="24"/>
          <w:szCs w:val="24"/>
        </w:rPr>
        <w:t>%</w:t>
      </w:r>
    </w:p>
    <w:p w:rsidR="002E62CD" w:rsidRPr="002E62CD" w:rsidRDefault="002E62CD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CD">
        <w:rPr>
          <w:rFonts w:ascii="Times New Roman" w:hAnsi="Times New Roman" w:cs="Times New Roman"/>
          <w:sz w:val="24"/>
          <w:szCs w:val="24"/>
        </w:rPr>
        <w:t xml:space="preserve">Class Quizzes: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1F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1CFA">
        <w:rPr>
          <w:rFonts w:ascii="Times New Roman" w:hAnsi="Times New Roman" w:cs="Times New Roman"/>
          <w:sz w:val="24"/>
          <w:szCs w:val="24"/>
        </w:rPr>
        <w:t xml:space="preserve">  </w:t>
      </w:r>
      <w:r w:rsidR="003556D0">
        <w:rPr>
          <w:rFonts w:ascii="Times New Roman" w:hAnsi="Times New Roman" w:cs="Times New Roman"/>
          <w:sz w:val="24"/>
          <w:szCs w:val="24"/>
        </w:rPr>
        <w:t>1</w:t>
      </w:r>
      <w:r w:rsidR="00FC3C9D">
        <w:rPr>
          <w:rFonts w:ascii="Times New Roman" w:hAnsi="Times New Roman" w:cs="Times New Roman"/>
          <w:sz w:val="24"/>
          <w:szCs w:val="24"/>
        </w:rPr>
        <w:t>0</w:t>
      </w:r>
      <w:r w:rsidRPr="002E62CD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2E62CD" w:rsidRPr="002E62CD" w:rsidRDefault="00F64023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002E62CD" w:rsidRPr="002E62CD">
        <w:rPr>
          <w:rFonts w:ascii="Times New Roman" w:hAnsi="Times New Roman" w:cs="Times New Roman"/>
          <w:sz w:val="24"/>
          <w:szCs w:val="24"/>
        </w:rPr>
        <w:t xml:space="preserve"> Paper: </w:t>
      </w:r>
      <w:r w:rsidR="00001F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2F0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1F39">
        <w:rPr>
          <w:rFonts w:ascii="Times New Roman" w:hAnsi="Times New Roman" w:cs="Times New Roman"/>
          <w:sz w:val="24"/>
          <w:szCs w:val="24"/>
        </w:rPr>
        <w:t xml:space="preserve"> </w:t>
      </w:r>
      <w:r w:rsidR="0007658F">
        <w:rPr>
          <w:rFonts w:ascii="Times New Roman" w:hAnsi="Times New Roman" w:cs="Times New Roman"/>
          <w:sz w:val="24"/>
          <w:szCs w:val="24"/>
        </w:rPr>
        <w:t>1</w:t>
      </w:r>
      <w:r w:rsidR="002E62CD" w:rsidRPr="002E62CD">
        <w:rPr>
          <w:rFonts w:ascii="Times New Roman" w:hAnsi="Times New Roman" w:cs="Times New Roman"/>
          <w:sz w:val="24"/>
          <w:szCs w:val="24"/>
        </w:rPr>
        <w:t>0%</w:t>
      </w:r>
    </w:p>
    <w:p w:rsidR="002E62CD" w:rsidRPr="002E62CD" w:rsidRDefault="002E62CD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CD">
        <w:rPr>
          <w:rFonts w:ascii="Times New Roman" w:hAnsi="Times New Roman" w:cs="Times New Roman"/>
          <w:sz w:val="24"/>
          <w:szCs w:val="24"/>
        </w:rPr>
        <w:t xml:space="preserve">Mid Term Exam: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F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62CD">
        <w:rPr>
          <w:rFonts w:ascii="Times New Roman" w:hAnsi="Times New Roman" w:cs="Times New Roman"/>
          <w:sz w:val="24"/>
          <w:szCs w:val="24"/>
        </w:rPr>
        <w:t>25%</w:t>
      </w:r>
    </w:p>
    <w:p w:rsidR="002B283E" w:rsidRDefault="002E62CD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Term E</w:t>
      </w:r>
      <w:r w:rsidRPr="002E62CD">
        <w:rPr>
          <w:rFonts w:ascii="Times New Roman" w:hAnsi="Times New Roman" w:cs="Times New Roman"/>
          <w:sz w:val="24"/>
          <w:szCs w:val="24"/>
        </w:rPr>
        <w:t xml:space="preserve">xam: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1F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D0">
        <w:rPr>
          <w:rFonts w:ascii="Times New Roman" w:hAnsi="Times New Roman" w:cs="Times New Roman"/>
          <w:sz w:val="24"/>
          <w:szCs w:val="24"/>
        </w:rPr>
        <w:t>4</w:t>
      </w:r>
      <w:r w:rsidRPr="002E62CD">
        <w:rPr>
          <w:rFonts w:ascii="Times New Roman" w:hAnsi="Times New Roman" w:cs="Times New Roman"/>
          <w:sz w:val="24"/>
          <w:szCs w:val="24"/>
        </w:rPr>
        <w:t>0%</w:t>
      </w:r>
      <w:r w:rsidR="002B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CD" w:rsidRDefault="002B283E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subject to change in accordance to department policy)</w:t>
      </w:r>
    </w:p>
    <w:p w:rsidR="002E62CD" w:rsidRDefault="002E62CD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CD" w:rsidRPr="002E62CD" w:rsidRDefault="002E62CD" w:rsidP="000A33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2CD">
        <w:rPr>
          <w:rFonts w:ascii="Times New Roman" w:hAnsi="Times New Roman" w:cs="Times New Roman"/>
          <w:b/>
          <w:sz w:val="24"/>
          <w:szCs w:val="24"/>
        </w:rPr>
        <w:t xml:space="preserve">Course Policies: </w:t>
      </w:r>
    </w:p>
    <w:p w:rsidR="002E62CD" w:rsidRDefault="002E62CD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CD">
        <w:rPr>
          <w:rFonts w:ascii="Times New Roman" w:hAnsi="Times New Roman" w:cs="Times New Roman"/>
          <w:i/>
          <w:sz w:val="24"/>
          <w:szCs w:val="24"/>
        </w:rPr>
        <w:t>Extensive absentees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E62CD">
        <w:rPr>
          <w:rFonts w:ascii="Times New Roman" w:hAnsi="Times New Roman" w:cs="Times New Roman"/>
          <w:i/>
          <w:sz w:val="24"/>
          <w:szCs w:val="24"/>
        </w:rPr>
        <w:t>consecutive three absentees</w:t>
      </w:r>
      <w:r>
        <w:rPr>
          <w:rFonts w:ascii="Times New Roman" w:hAnsi="Times New Roman" w:cs="Times New Roman"/>
          <w:sz w:val="24"/>
          <w:szCs w:val="24"/>
        </w:rPr>
        <w:t xml:space="preserve"> would lead to deduction of marks or complete with drawl depending upon the specific circumstances.</w:t>
      </w:r>
    </w:p>
    <w:p w:rsidR="00CC0ED2" w:rsidRDefault="00CC0ED2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41">
        <w:rPr>
          <w:rFonts w:ascii="Times New Roman" w:hAnsi="Times New Roman" w:cs="Times New Roman"/>
          <w:i/>
          <w:sz w:val="24"/>
          <w:szCs w:val="24"/>
        </w:rPr>
        <w:t>Attendance</w:t>
      </w:r>
      <w:r w:rsidRPr="00CC0ED2">
        <w:rPr>
          <w:rFonts w:ascii="Times New Roman" w:hAnsi="Times New Roman" w:cs="Times New Roman"/>
          <w:sz w:val="24"/>
          <w:szCs w:val="24"/>
        </w:rPr>
        <w:t xml:space="preserve"> would be marked in first ten minutes only. Late students can come and attend lecture but their attendance won’t be marked. </w:t>
      </w:r>
    </w:p>
    <w:p w:rsidR="002E62CD" w:rsidRPr="00CC0ED2" w:rsidRDefault="002E62CD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ED2">
        <w:rPr>
          <w:rFonts w:ascii="Times New Roman" w:hAnsi="Times New Roman" w:cs="Times New Roman"/>
          <w:sz w:val="24"/>
          <w:szCs w:val="24"/>
        </w:rPr>
        <w:t>Besides a genuine emergency, personal or medical reason, students wishing an extension of time for a written assignment</w:t>
      </w:r>
      <w:r w:rsidR="00BC6641">
        <w:rPr>
          <w:rFonts w:ascii="Times New Roman" w:hAnsi="Times New Roman" w:cs="Times New Roman"/>
          <w:sz w:val="24"/>
          <w:szCs w:val="24"/>
        </w:rPr>
        <w:t>/quiz</w:t>
      </w:r>
      <w:r w:rsidRPr="00CC0ED2">
        <w:rPr>
          <w:rFonts w:ascii="Times New Roman" w:hAnsi="Times New Roman" w:cs="Times New Roman"/>
          <w:sz w:val="24"/>
          <w:szCs w:val="24"/>
        </w:rPr>
        <w:t xml:space="preserve"> should consult the teacher in advance. However, an extension is not automatic and there may be a grade penalty.</w:t>
      </w:r>
    </w:p>
    <w:p w:rsidR="002E62CD" w:rsidRDefault="002E62CD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0C">
        <w:rPr>
          <w:rFonts w:ascii="Times New Roman" w:hAnsi="Times New Roman" w:cs="Times New Roman"/>
          <w:sz w:val="24"/>
          <w:szCs w:val="24"/>
        </w:rPr>
        <w:t>If anything interferes with your ability to learn, let me know. If you have questions about anything relating to the course, please do not hesitate to contact me.</w:t>
      </w:r>
    </w:p>
    <w:p w:rsidR="00DF18B3" w:rsidRDefault="002E62CD" w:rsidP="000A339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and term papers should be fully referenced. </w:t>
      </w:r>
      <w:r w:rsidRPr="00991555">
        <w:rPr>
          <w:rFonts w:ascii="Times New Roman" w:hAnsi="Times New Roman" w:cs="Times New Roman"/>
          <w:i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mark would be awarded to plagiarized work.</w:t>
      </w:r>
    </w:p>
    <w:p w:rsidR="001714CA" w:rsidRDefault="001714CA" w:rsidP="000201A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A0" w:rsidRPr="000201A0" w:rsidRDefault="000201A0" w:rsidP="000201A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22" w:rsidRDefault="002F7022" w:rsidP="000A339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4CA" w:rsidRDefault="001714CA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C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Required Text</w:t>
      </w:r>
      <w:r w:rsidRPr="001714CA">
        <w:rPr>
          <w:rFonts w:ascii="Times New Roman" w:hAnsi="Times New Roman" w:cs="Times New Roman"/>
          <w:b/>
          <w:sz w:val="24"/>
          <w:szCs w:val="24"/>
        </w:rPr>
        <w:t>:</w:t>
      </w:r>
      <w:r w:rsidRPr="001714C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714CA" w:rsidRDefault="001714CA" w:rsidP="000A339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CA">
        <w:rPr>
          <w:rFonts w:ascii="Times New Roman" w:hAnsi="Times New Roman" w:cs="Times New Roman"/>
          <w:sz w:val="24"/>
          <w:szCs w:val="24"/>
        </w:rPr>
        <w:t xml:space="preserve">M. R. </w:t>
      </w:r>
      <w:proofErr w:type="spellStart"/>
      <w:r w:rsidRPr="001714CA">
        <w:rPr>
          <w:rFonts w:ascii="Times New Roman" w:hAnsi="Times New Roman" w:cs="Times New Roman"/>
          <w:sz w:val="24"/>
          <w:szCs w:val="24"/>
        </w:rPr>
        <w:t>Kazimi</w:t>
      </w:r>
      <w:proofErr w:type="spellEnd"/>
      <w:r w:rsidRPr="001714CA">
        <w:rPr>
          <w:rFonts w:ascii="Times New Roman" w:hAnsi="Times New Roman" w:cs="Times New Roman"/>
          <w:sz w:val="24"/>
          <w:szCs w:val="24"/>
        </w:rPr>
        <w:t xml:space="preserve">, </w:t>
      </w:r>
      <w:r w:rsidRPr="001714CA">
        <w:rPr>
          <w:rFonts w:ascii="Times New Roman" w:hAnsi="Times New Roman" w:cs="Times New Roman"/>
          <w:b/>
          <w:bCs/>
          <w:sz w:val="24"/>
          <w:szCs w:val="24"/>
        </w:rPr>
        <w:t>Pakistan Studies</w:t>
      </w:r>
      <w:r w:rsidRPr="001714CA">
        <w:rPr>
          <w:rFonts w:ascii="Times New Roman" w:hAnsi="Times New Roman" w:cs="Times New Roman"/>
          <w:sz w:val="24"/>
          <w:szCs w:val="24"/>
        </w:rPr>
        <w:t>; New Edition Oxford University Press Karachi.</w:t>
      </w:r>
    </w:p>
    <w:p w:rsidR="006419B5" w:rsidRDefault="001714CA" w:rsidP="000A339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research articles from journals and newspapers</w:t>
      </w:r>
      <w:r w:rsidR="00C64225">
        <w:rPr>
          <w:rFonts w:ascii="Times New Roman" w:hAnsi="Times New Roman" w:cs="Times New Roman"/>
          <w:sz w:val="24"/>
          <w:szCs w:val="24"/>
        </w:rPr>
        <w:t>.</w:t>
      </w:r>
    </w:p>
    <w:p w:rsidR="002F7022" w:rsidRPr="00C64225" w:rsidRDefault="002F7022" w:rsidP="002F702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2CD" w:rsidRPr="00DF18B3" w:rsidRDefault="00B35132" w:rsidP="000A3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B3">
        <w:rPr>
          <w:rFonts w:ascii="Times New Roman" w:hAnsi="Times New Roman" w:cs="Times New Roman"/>
          <w:b/>
          <w:sz w:val="24"/>
          <w:szCs w:val="24"/>
        </w:rPr>
        <w:t>Course Schedule:</w:t>
      </w:r>
    </w:p>
    <w:p w:rsidR="006419B5" w:rsidRPr="006419B5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</w:t>
      </w:r>
    </w:p>
    <w:p w:rsidR="006419B5" w:rsidRPr="006419B5" w:rsidRDefault="006419B5" w:rsidP="000A33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sz w:val="24"/>
          <w:szCs w:val="24"/>
        </w:rPr>
        <w:t xml:space="preserve">Introduction to the Students </w:t>
      </w:r>
    </w:p>
    <w:p w:rsidR="006419B5" w:rsidRPr="006419B5" w:rsidRDefault="006419B5" w:rsidP="000A339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sz w:val="24"/>
          <w:szCs w:val="24"/>
        </w:rPr>
        <w:t xml:space="preserve">Introduction to the Course and Subject           </w:t>
      </w:r>
    </w:p>
    <w:p w:rsidR="006419B5" w:rsidRPr="006419B5" w:rsidRDefault="006419B5" w:rsidP="000A33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2</w:t>
      </w: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F0F87" w:rsidRPr="006419B5" w:rsidRDefault="00CF0F87" w:rsidP="000A339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sz w:val="24"/>
          <w:szCs w:val="24"/>
        </w:rPr>
        <w:t>Ideology of Pakistan-the idea of one Nation</w:t>
      </w:r>
      <w:r w:rsidR="009E0531">
        <w:rPr>
          <w:rFonts w:ascii="Times New Roman" w:eastAsia="Calibri" w:hAnsi="Times New Roman" w:cs="Times New Roman"/>
          <w:sz w:val="24"/>
          <w:szCs w:val="24"/>
        </w:rPr>
        <w:t xml:space="preserve"> and its Foundations</w:t>
      </w:r>
    </w:p>
    <w:p w:rsidR="009E0531" w:rsidRDefault="009E0531" w:rsidP="009E05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sz w:val="24"/>
          <w:szCs w:val="24"/>
        </w:rPr>
        <w:t xml:space="preserve">Geo-Strategic Importance of Pakistan </w:t>
      </w:r>
    </w:p>
    <w:p w:rsidR="0080645D" w:rsidRPr="006419B5" w:rsidRDefault="0080645D" w:rsidP="000A3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3</w:t>
      </w:r>
    </w:p>
    <w:p w:rsidR="009E0531" w:rsidRDefault="009E0531" w:rsidP="000A33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Constitution  Making Process</w:t>
      </w:r>
    </w:p>
    <w:p w:rsidR="009E0531" w:rsidRDefault="009E0531" w:rsidP="000A339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Doctrine of Necessity</w:t>
      </w:r>
    </w:p>
    <w:p w:rsidR="0002422C" w:rsidRDefault="0002422C" w:rsidP="0002422C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4</w:t>
      </w:r>
    </w:p>
    <w:p w:rsidR="00812615" w:rsidRDefault="0068138A" w:rsidP="008126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Federalism Under Constitution (Interim; 1956; 1962)</w:t>
      </w:r>
    </w:p>
    <w:p w:rsidR="0002422C" w:rsidRPr="00812615" w:rsidRDefault="00812615" w:rsidP="008126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615">
        <w:rPr>
          <w:rFonts w:ascii="Times New Roman" w:hAnsi="Times New Roman" w:cs="Times New Roman"/>
          <w:sz w:val="24"/>
          <w:szCs w:val="24"/>
        </w:rPr>
        <w:t>Constitution of 1956 and 1962</w:t>
      </w:r>
      <w:r w:rsidR="0002422C" w:rsidRPr="0081261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419B5" w:rsidRPr="00D256F1" w:rsidRDefault="006419B5" w:rsidP="000A339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0F87" w:rsidRPr="00CF0F87" w:rsidRDefault="00CF0F87" w:rsidP="000A33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6419B5" w:rsidRPr="00CF0F87">
        <w:rPr>
          <w:rFonts w:ascii="Times New Roman" w:eastAsia="Calibri" w:hAnsi="Times New Roman" w:cs="Times New Roman"/>
          <w:b/>
          <w:bCs/>
          <w:sz w:val="24"/>
          <w:szCs w:val="24"/>
        </w:rPr>
        <w:t>Week 5</w:t>
      </w:r>
      <w:r w:rsidR="006419B5" w:rsidRPr="00CF0F87">
        <w:rPr>
          <w:rFonts w:ascii="Times New Roman" w:eastAsia="Calibri" w:hAnsi="Times New Roman" w:cs="Times New Roman"/>
          <w:sz w:val="24"/>
          <w:szCs w:val="24"/>
        </w:rPr>
        <w:tab/>
      </w:r>
    </w:p>
    <w:p w:rsidR="00732905" w:rsidRPr="00BB4EC2" w:rsidRDefault="00746D2F" w:rsidP="000A33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Unit Scheme &amp; </w:t>
      </w:r>
      <w:r w:rsidR="00E344D7">
        <w:rPr>
          <w:rFonts w:ascii="Times New Roman" w:hAnsi="Times New Roman" w:cs="Times New Roman"/>
          <w:sz w:val="24"/>
          <w:szCs w:val="24"/>
        </w:rPr>
        <w:t>Redcliff Award</w:t>
      </w:r>
    </w:p>
    <w:p w:rsidR="00CF0F87" w:rsidRPr="00BB4EC2" w:rsidRDefault="00E344D7" w:rsidP="000A33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Pak India Water Dispute and Indus Water Treaty</w:t>
      </w:r>
    </w:p>
    <w:p w:rsidR="006419B5" w:rsidRPr="00BB4EC2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BB4EC2" w:rsidRDefault="006419B5" w:rsidP="000A339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Week 6 </w:t>
      </w:r>
      <w:r w:rsidRPr="00BB4EC2">
        <w:rPr>
          <w:rFonts w:ascii="Times New Roman" w:eastAsia="Calibri" w:hAnsi="Times New Roman" w:cs="Times New Roman"/>
          <w:sz w:val="24"/>
          <w:szCs w:val="24"/>
        </w:rPr>
        <w:tab/>
      </w:r>
    </w:p>
    <w:p w:rsidR="004856B6" w:rsidRDefault="00E344D7" w:rsidP="004856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Democracies</w:t>
      </w:r>
    </w:p>
    <w:p w:rsidR="007B281A" w:rsidRPr="007B281A" w:rsidRDefault="004856B6" w:rsidP="007B28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6B6">
        <w:rPr>
          <w:rFonts w:ascii="Times New Roman" w:hAnsi="Times New Roman" w:cs="Times New Roman"/>
          <w:sz w:val="24"/>
          <w:szCs w:val="24"/>
        </w:rPr>
        <w:t xml:space="preserve">Local Government System </w:t>
      </w:r>
    </w:p>
    <w:p w:rsidR="007B281A" w:rsidRPr="007B281A" w:rsidRDefault="007B281A" w:rsidP="007B281A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1A" w:rsidRPr="007B281A" w:rsidRDefault="007B281A" w:rsidP="007B281A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45D" w:rsidRDefault="007B281A" w:rsidP="007B28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6419B5"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7</w:t>
      </w:r>
      <w:r w:rsidR="006419B5"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7B281A" w:rsidRDefault="007B281A" w:rsidP="007B2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4D8A" w:rsidRDefault="004856B6" w:rsidP="000A33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Devolution Plan</w:t>
      </w:r>
    </w:p>
    <w:p w:rsidR="007B281A" w:rsidRDefault="007B281A" w:rsidP="000A339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Disintegration of East Pakistan </w:t>
      </w:r>
    </w:p>
    <w:p w:rsidR="00B10E06" w:rsidRPr="008B4D8A" w:rsidRDefault="00B10E06" w:rsidP="00B10E06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:rsidR="00732905" w:rsidRDefault="00732905" w:rsidP="007B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81A" w:rsidRPr="00525074" w:rsidRDefault="007B281A" w:rsidP="007B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Week 8</w:t>
      </w:r>
    </w:p>
    <w:p w:rsidR="006419B5" w:rsidRPr="006419B5" w:rsidRDefault="006419B5" w:rsidP="000A339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sz w:val="24"/>
          <w:szCs w:val="24"/>
        </w:rPr>
        <w:t>Mid Term Examination</w:t>
      </w:r>
    </w:p>
    <w:p w:rsidR="008C1D0A" w:rsidRPr="00C8166F" w:rsidRDefault="008C1D0A" w:rsidP="008C1D0A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9</w:t>
      </w: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132042" w:rsidRPr="006419B5" w:rsidRDefault="00B10E06" w:rsidP="0013204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Search for new constitution (1971-1973)</w:t>
      </w:r>
    </w:p>
    <w:p w:rsidR="006419B5" w:rsidRPr="006419B5" w:rsidRDefault="00B10E06" w:rsidP="000A33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Features  of 1973 Constitution</w:t>
      </w:r>
    </w:p>
    <w:p w:rsidR="006419B5" w:rsidRPr="006419B5" w:rsidRDefault="006419B5" w:rsidP="000A33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10</w:t>
      </w:r>
    </w:p>
    <w:p w:rsidR="00DA0D16" w:rsidRPr="006419B5" w:rsidRDefault="0079392B" w:rsidP="000A339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Ethnic problems in Pakistan</w:t>
      </w:r>
    </w:p>
    <w:p w:rsidR="006419B5" w:rsidRPr="00DA0D16" w:rsidRDefault="0079392B" w:rsidP="00621B30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Issues of New Provinces</w:t>
      </w:r>
    </w:p>
    <w:p w:rsidR="006419B5" w:rsidRPr="006419B5" w:rsidRDefault="006419B5" w:rsidP="000A339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11</w:t>
      </w:r>
    </w:p>
    <w:p w:rsidR="00B512C3" w:rsidRDefault="0079392B" w:rsidP="000A33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Baluchistan Issue</w:t>
      </w:r>
    </w:p>
    <w:p w:rsidR="006419B5" w:rsidRPr="006419B5" w:rsidRDefault="0079392B" w:rsidP="000A339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Foreign Policy of Pakistan (1947-1962)</w:t>
      </w:r>
    </w:p>
    <w:p w:rsidR="006419B5" w:rsidRPr="006419B5" w:rsidRDefault="006419B5" w:rsidP="000A339B">
      <w:pPr>
        <w:spacing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12</w:t>
      </w:r>
    </w:p>
    <w:p w:rsidR="0079392B" w:rsidRPr="006419B5" w:rsidRDefault="0079392B" w:rsidP="007939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Foreign Policy of Pakistan (1962-1979)</w:t>
      </w:r>
    </w:p>
    <w:p w:rsidR="0079392B" w:rsidRPr="006419B5" w:rsidRDefault="0079392B" w:rsidP="0079392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Foreign Policy of Pakistan (1979-1999)</w:t>
      </w:r>
    </w:p>
    <w:p w:rsidR="00882A13" w:rsidRPr="006419B5" w:rsidRDefault="00882A13" w:rsidP="000A339B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13</w:t>
      </w:r>
    </w:p>
    <w:p w:rsidR="00A635F0" w:rsidRDefault="00A635F0" w:rsidP="000A339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 on Terrorism (2000-2013)</w:t>
      </w:r>
    </w:p>
    <w:p w:rsidR="006419B5" w:rsidRDefault="00FD450D" w:rsidP="000A339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Economy of Pakistan</w:t>
      </w:r>
      <w:r w:rsidR="00A635F0">
        <w:rPr>
          <w:rFonts w:ascii="Times New Roman" w:eastAsia="Calibri" w:hAnsi="Times New Roman" w:cs="Times New Roman"/>
          <w:sz w:val="24"/>
          <w:szCs w:val="24"/>
        </w:rPr>
        <w:t xml:space="preserve"> &amp; Energy Crisis</w:t>
      </w:r>
    </w:p>
    <w:p w:rsidR="00A635F0" w:rsidRPr="006419B5" w:rsidRDefault="00A635F0" w:rsidP="00A635F0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14</w:t>
      </w:r>
    </w:p>
    <w:p w:rsidR="006419B5" w:rsidRPr="006419B5" w:rsidRDefault="00A635F0" w:rsidP="000A339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A635F0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Amendment (critical analysis)</w:t>
      </w:r>
    </w:p>
    <w:p w:rsidR="006419B5" w:rsidRPr="006419B5" w:rsidRDefault="00A635F0" w:rsidP="000A339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Vibrant Media and Society</w:t>
      </w:r>
    </w:p>
    <w:p w:rsidR="006419B5" w:rsidRPr="006419B5" w:rsidRDefault="006419B5" w:rsidP="000A339B">
      <w:pPr>
        <w:spacing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9B5" w:rsidRPr="006419B5" w:rsidRDefault="006419B5" w:rsidP="000A33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9B5">
        <w:rPr>
          <w:rFonts w:ascii="Times New Roman" w:eastAsia="Calibri" w:hAnsi="Times New Roman" w:cs="Times New Roman"/>
          <w:b/>
          <w:bCs/>
          <w:sz w:val="24"/>
          <w:szCs w:val="24"/>
        </w:rPr>
        <w:t>Week 15</w:t>
      </w:r>
    </w:p>
    <w:p w:rsidR="006419B5" w:rsidRPr="006419B5" w:rsidRDefault="00536DA6" w:rsidP="000A339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Revision</w:t>
      </w:r>
    </w:p>
    <w:p w:rsidR="006419B5" w:rsidRDefault="006419B5" w:rsidP="000A339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9B5">
        <w:rPr>
          <w:rFonts w:ascii="Times New Roman" w:eastAsia="Calibri" w:hAnsi="Times New Roman" w:cs="Times New Roman"/>
          <w:sz w:val="24"/>
          <w:szCs w:val="24"/>
        </w:rPr>
        <w:t>Conclusion and Review</w:t>
      </w:r>
    </w:p>
    <w:p w:rsidR="00882A13" w:rsidRDefault="00882A13" w:rsidP="000A339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82A13" w:rsidRDefault="00882A13" w:rsidP="000A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13">
        <w:rPr>
          <w:rFonts w:ascii="Times New Roman" w:hAnsi="Times New Roman" w:cs="Times New Roman"/>
          <w:b/>
          <w:sz w:val="24"/>
          <w:szCs w:val="24"/>
        </w:rPr>
        <w:t xml:space="preserve">           Week 16</w:t>
      </w:r>
    </w:p>
    <w:p w:rsidR="003250C5" w:rsidRPr="00882A13" w:rsidRDefault="003250C5" w:rsidP="000A3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A13" w:rsidRPr="00882A13" w:rsidRDefault="00882A13" w:rsidP="000A33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>Final Term</w:t>
      </w:r>
    </w:p>
    <w:p w:rsidR="000A339B" w:rsidRPr="00882A13" w:rsidRDefault="000A339B" w:rsidP="000A339B">
      <w:pPr>
        <w:spacing w:line="240" w:lineRule="auto"/>
        <w:jc w:val="both"/>
        <w:rPr>
          <w:b/>
        </w:rPr>
      </w:pPr>
    </w:p>
    <w:p w:rsidR="00F9325C" w:rsidRPr="00F9325C" w:rsidRDefault="00F9325C" w:rsidP="000A339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2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Recommended Books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Burki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Shahid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Javed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. (1999).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>Fifty Years of Nationhood.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Boulder: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Westview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Cohen, Stephen, P. (2005) </w:t>
      </w:r>
      <w:proofErr w:type="gramStart"/>
      <w:r w:rsidRPr="00F9325C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F9325C">
        <w:rPr>
          <w:rFonts w:ascii="Times New Roman" w:eastAsia="Calibri" w:hAnsi="Times New Roman" w:cs="Times New Roman"/>
          <w:i/>
          <w:sz w:val="24"/>
          <w:szCs w:val="24"/>
        </w:rPr>
        <w:t xml:space="preserve"> Idea of Pakistan.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Lahore. Vanguard.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Haqqani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Husain. (2005)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>Pakistan: between Mosque and Military.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Washington: Carnegie Endowment for International Peace. 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Qureshi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Ishtiaq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. (1987) </w:t>
      </w:r>
      <w:proofErr w:type="gramStart"/>
      <w:r w:rsidRPr="00F9325C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F9325C">
        <w:rPr>
          <w:rFonts w:ascii="Times New Roman" w:eastAsia="Calibri" w:hAnsi="Times New Roman" w:cs="Times New Roman"/>
          <w:i/>
          <w:sz w:val="24"/>
          <w:szCs w:val="24"/>
        </w:rPr>
        <w:t xml:space="preserve"> Struggle for Pakistan</w:t>
      </w:r>
      <w:r w:rsidRPr="00F932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9325C">
        <w:rPr>
          <w:rFonts w:ascii="Times New Roman" w:eastAsia="Calibri" w:hAnsi="Times New Roman" w:cs="Times New Roman"/>
          <w:sz w:val="24"/>
          <w:szCs w:val="24"/>
        </w:rPr>
        <w:t>Karachi: University of Karachi.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Rizvi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Hasan-Askari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. (2000).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>Military, State, and Society in Pakistan.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New York: St. Martin's.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Wasim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Muhammad,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>State and Society in Pakistan.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London: McMillan Publications.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Ziring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Lawrence. (2000)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>Pakistan in the Twentieth Century: A Political History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. Karachi: Oxford University Press. 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Mohiuddin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Yasmin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Niaz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. (2007)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>Pakistan: a global studies handbook.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Santa </w:t>
      </w:r>
      <w:proofErr w:type="gramStart"/>
      <w:r w:rsidRPr="00F9325C">
        <w:rPr>
          <w:rFonts w:ascii="Times New Roman" w:eastAsia="Calibri" w:hAnsi="Times New Roman" w:cs="Times New Roman"/>
          <w:sz w:val="24"/>
          <w:szCs w:val="24"/>
        </w:rPr>
        <w:t>Barbara(</w:t>
      </w:r>
      <w:proofErr w:type="gramEnd"/>
      <w:r w:rsidRPr="00F9325C">
        <w:rPr>
          <w:rFonts w:ascii="Times New Roman" w:eastAsia="Calibri" w:hAnsi="Times New Roman" w:cs="Times New Roman"/>
          <w:sz w:val="24"/>
          <w:szCs w:val="24"/>
        </w:rPr>
        <w:t>California):ABC-CLIO Inc.</w:t>
      </w:r>
    </w:p>
    <w:p w:rsidR="00F9325C" w:rsidRP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Haider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Ziad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. (2010). </w:t>
      </w:r>
      <w:proofErr w:type="gramStart"/>
      <w:r w:rsidRPr="00F9325C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gramEnd"/>
      <w:r w:rsidRPr="00F9325C">
        <w:rPr>
          <w:rFonts w:ascii="Times New Roman" w:eastAsia="Calibri" w:hAnsi="Times New Roman" w:cs="Times New Roman"/>
          <w:i/>
          <w:sz w:val="24"/>
          <w:szCs w:val="24"/>
        </w:rPr>
        <w:t xml:space="preserve"> Ideological Struggle for Pakistan.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Standford.Hoover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Institution Press.</w:t>
      </w:r>
    </w:p>
    <w:p w:rsidR="00F9325C" w:rsidRDefault="00F9325C" w:rsidP="000A33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9325C">
        <w:rPr>
          <w:rFonts w:ascii="Times New Roman" w:eastAsia="Calibri" w:hAnsi="Times New Roman" w:cs="Times New Roman"/>
          <w:sz w:val="24"/>
          <w:szCs w:val="24"/>
        </w:rPr>
        <w:t>Rabasa</w:t>
      </w:r>
      <w:proofErr w:type="spellEnd"/>
      <w:r w:rsidRPr="00F9325C">
        <w:rPr>
          <w:rFonts w:ascii="Times New Roman" w:eastAsia="Calibri" w:hAnsi="Times New Roman" w:cs="Times New Roman"/>
          <w:sz w:val="24"/>
          <w:szCs w:val="24"/>
        </w:rPr>
        <w:t>, Angel</w:t>
      </w:r>
      <w:proofErr w:type="gramStart"/>
      <w:r w:rsidRPr="00F9325C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2004). </w:t>
      </w:r>
      <w:r w:rsidRPr="00F9325C">
        <w:rPr>
          <w:rFonts w:ascii="Times New Roman" w:eastAsia="Calibri" w:hAnsi="Times New Roman" w:cs="Times New Roman"/>
          <w:i/>
          <w:sz w:val="24"/>
          <w:szCs w:val="24"/>
        </w:rPr>
        <w:t xml:space="preserve">The Muslim World </w:t>
      </w:r>
      <w:proofErr w:type="gramStart"/>
      <w:r w:rsidRPr="00F9325C">
        <w:rPr>
          <w:rFonts w:ascii="Times New Roman" w:eastAsia="Calibri" w:hAnsi="Times New Roman" w:cs="Times New Roman"/>
          <w:i/>
          <w:sz w:val="24"/>
          <w:szCs w:val="24"/>
        </w:rPr>
        <w:t>After</w:t>
      </w:r>
      <w:proofErr w:type="gramEnd"/>
      <w:r w:rsidRPr="00F9325C">
        <w:rPr>
          <w:rFonts w:ascii="Times New Roman" w:eastAsia="Calibri" w:hAnsi="Times New Roman" w:cs="Times New Roman"/>
          <w:i/>
          <w:sz w:val="24"/>
          <w:szCs w:val="24"/>
        </w:rPr>
        <w:t xml:space="preserve"> 9/11.</w:t>
      </w:r>
      <w:r w:rsidRPr="00F9325C">
        <w:rPr>
          <w:rFonts w:ascii="Times New Roman" w:eastAsia="Calibri" w:hAnsi="Times New Roman" w:cs="Times New Roman"/>
          <w:sz w:val="24"/>
          <w:szCs w:val="24"/>
        </w:rPr>
        <w:t xml:space="preserve"> Rand Corporation.</w:t>
      </w:r>
    </w:p>
    <w:p w:rsidR="00531B50" w:rsidRPr="00F9325C" w:rsidRDefault="00531B50" w:rsidP="00531B50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2CD" w:rsidRPr="00F9325C" w:rsidRDefault="002E62CD" w:rsidP="00882A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62CD" w:rsidRPr="00F9325C" w:rsidSect="007C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4D8"/>
    <w:multiLevelType w:val="hybridMultilevel"/>
    <w:tmpl w:val="B3C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BA7"/>
    <w:multiLevelType w:val="hybridMultilevel"/>
    <w:tmpl w:val="0CE63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C3853"/>
    <w:multiLevelType w:val="hybridMultilevel"/>
    <w:tmpl w:val="07B649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6EF065D"/>
    <w:multiLevelType w:val="hybridMultilevel"/>
    <w:tmpl w:val="A94672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E04366F"/>
    <w:multiLevelType w:val="hybridMultilevel"/>
    <w:tmpl w:val="236C29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FB74DA2"/>
    <w:multiLevelType w:val="hybridMultilevel"/>
    <w:tmpl w:val="F4F63F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0DE7E77"/>
    <w:multiLevelType w:val="hybridMultilevel"/>
    <w:tmpl w:val="DCF436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850977"/>
    <w:multiLevelType w:val="hybridMultilevel"/>
    <w:tmpl w:val="8A4614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4D92E53"/>
    <w:multiLevelType w:val="hybridMultilevel"/>
    <w:tmpl w:val="BA10A4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7F915C6"/>
    <w:multiLevelType w:val="hybridMultilevel"/>
    <w:tmpl w:val="FAB229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E505406"/>
    <w:multiLevelType w:val="hybridMultilevel"/>
    <w:tmpl w:val="69E63C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20442"/>
    <w:multiLevelType w:val="hybridMultilevel"/>
    <w:tmpl w:val="8296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0D3E"/>
    <w:multiLevelType w:val="multilevel"/>
    <w:tmpl w:val="5D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C62D2"/>
    <w:multiLevelType w:val="hybridMultilevel"/>
    <w:tmpl w:val="CC7059E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544B14CB"/>
    <w:multiLevelType w:val="hybridMultilevel"/>
    <w:tmpl w:val="BB0A00C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E647B"/>
    <w:multiLevelType w:val="hybridMultilevel"/>
    <w:tmpl w:val="374E2EF8"/>
    <w:lvl w:ilvl="0" w:tplc="846C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5A22C1"/>
    <w:multiLevelType w:val="hybridMultilevel"/>
    <w:tmpl w:val="E5A47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53890"/>
    <w:multiLevelType w:val="hybridMultilevel"/>
    <w:tmpl w:val="60EA6184"/>
    <w:lvl w:ilvl="0" w:tplc="7B76F3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E4B0CB8"/>
    <w:multiLevelType w:val="hybridMultilevel"/>
    <w:tmpl w:val="562C262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9">
    <w:nsid w:val="75545947"/>
    <w:multiLevelType w:val="hybridMultilevel"/>
    <w:tmpl w:val="75A826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194DF84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A4872EA"/>
    <w:multiLevelType w:val="hybridMultilevel"/>
    <w:tmpl w:val="BB42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E2AD9"/>
    <w:multiLevelType w:val="hybridMultilevel"/>
    <w:tmpl w:val="F9D4E5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16"/>
  </w:num>
  <w:num w:numId="13">
    <w:abstractNumId w:val="21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  <w:num w:numId="18">
    <w:abstractNumId w:val="13"/>
  </w:num>
  <w:num w:numId="19">
    <w:abstractNumId w:val="20"/>
  </w:num>
  <w:num w:numId="20">
    <w:abstractNumId w:val="18"/>
  </w:num>
  <w:num w:numId="21">
    <w:abstractNumId w:val="17"/>
  </w:num>
  <w:num w:numId="22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6BA"/>
    <w:rsid w:val="00001F39"/>
    <w:rsid w:val="000201A0"/>
    <w:rsid w:val="0002422C"/>
    <w:rsid w:val="0005558B"/>
    <w:rsid w:val="000649B6"/>
    <w:rsid w:val="0007658F"/>
    <w:rsid w:val="000A339B"/>
    <w:rsid w:val="000B413B"/>
    <w:rsid w:val="000E7A05"/>
    <w:rsid w:val="000F2C3B"/>
    <w:rsid w:val="00103248"/>
    <w:rsid w:val="00132042"/>
    <w:rsid w:val="001714CA"/>
    <w:rsid w:val="001A37FA"/>
    <w:rsid w:val="001A6F06"/>
    <w:rsid w:val="001E481A"/>
    <w:rsid w:val="00206CF4"/>
    <w:rsid w:val="00292865"/>
    <w:rsid w:val="002B283E"/>
    <w:rsid w:val="002B7803"/>
    <w:rsid w:val="002E5670"/>
    <w:rsid w:val="002E62CD"/>
    <w:rsid w:val="002E689D"/>
    <w:rsid w:val="002F6B7E"/>
    <w:rsid w:val="002F7022"/>
    <w:rsid w:val="00301748"/>
    <w:rsid w:val="003169A3"/>
    <w:rsid w:val="00317EC8"/>
    <w:rsid w:val="003250C5"/>
    <w:rsid w:val="003556D0"/>
    <w:rsid w:val="003A23B9"/>
    <w:rsid w:val="003E475E"/>
    <w:rsid w:val="003F5429"/>
    <w:rsid w:val="00414D7A"/>
    <w:rsid w:val="00425CBC"/>
    <w:rsid w:val="004420C9"/>
    <w:rsid w:val="004440E5"/>
    <w:rsid w:val="004643FC"/>
    <w:rsid w:val="004828EE"/>
    <w:rsid w:val="004856B6"/>
    <w:rsid w:val="004E75B1"/>
    <w:rsid w:val="0051647F"/>
    <w:rsid w:val="00525074"/>
    <w:rsid w:val="00531B50"/>
    <w:rsid w:val="00536DA6"/>
    <w:rsid w:val="005B13D3"/>
    <w:rsid w:val="00621B30"/>
    <w:rsid w:val="006419B5"/>
    <w:rsid w:val="0068138A"/>
    <w:rsid w:val="006B74E0"/>
    <w:rsid w:val="006E06C2"/>
    <w:rsid w:val="006F6DF1"/>
    <w:rsid w:val="00732905"/>
    <w:rsid w:val="00746D2F"/>
    <w:rsid w:val="0074767A"/>
    <w:rsid w:val="0079392B"/>
    <w:rsid w:val="007A3C5C"/>
    <w:rsid w:val="007B281A"/>
    <w:rsid w:val="007C7667"/>
    <w:rsid w:val="007E5614"/>
    <w:rsid w:val="007F66F7"/>
    <w:rsid w:val="0080645D"/>
    <w:rsid w:val="00811424"/>
    <w:rsid w:val="00812615"/>
    <w:rsid w:val="00821CFA"/>
    <w:rsid w:val="00846318"/>
    <w:rsid w:val="00862CD3"/>
    <w:rsid w:val="00882A13"/>
    <w:rsid w:val="008B16D4"/>
    <w:rsid w:val="008B4D8A"/>
    <w:rsid w:val="008C1D0A"/>
    <w:rsid w:val="0092071C"/>
    <w:rsid w:val="00951626"/>
    <w:rsid w:val="00991555"/>
    <w:rsid w:val="00995203"/>
    <w:rsid w:val="009A46BA"/>
    <w:rsid w:val="009B6171"/>
    <w:rsid w:val="009E0531"/>
    <w:rsid w:val="00A07762"/>
    <w:rsid w:val="00A503A2"/>
    <w:rsid w:val="00A635F0"/>
    <w:rsid w:val="00A65733"/>
    <w:rsid w:val="00A73FD0"/>
    <w:rsid w:val="00A76101"/>
    <w:rsid w:val="00AA4BDD"/>
    <w:rsid w:val="00AA50DB"/>
    <w:rsid w:val="00AF55EC"/>
    <w:rsid w:val="00B041F4"/>
    <w:rsid w:val="00B10E06"/>
    <w:rsid w:val="00B23A5A"/>
    <w:rsid w:val="00B35132"/>
    <w:rsid w:val="00B3582C"/>
    <w:rsid w:val="00B431D3"/>
    <w:rsid w:val="00B512C3"/>
    <w:rsid w:val="00B52F0D"/>
    <w:rsid w:val="00B62967"/>
    <w:rsid w:val="00B73245"/>
    <w:rsid w:val="00B86031"/>
    <w:rsid w:val="00BB4EC2"/>
    <w:rsid w:val="00BC6641"/>
    <w:rsid w:val="00C0639F"/>
    <w:rsid w:val="00C12372"/>
    <w:rsid w:val="00C21F4D"/>
    <w:rsid w:val="00C35A5A"/>
    <w:rsid w:val="00C44F6B"/>
    <w:rsid w:val="00C5016E"/>
    <w:rsid w:val="00C634AB"/>
    <w:rsid w:val="00C64225"/>
    <w:rsid w:val="00C8166F"/>
    <w:rsid w:val="00CA0709"/>
    <w:rsid w:val="00CA07A4"/>
    <w:rsid w:val="00CA1669"/>
    <w:rsid w:val="00CC0ED2"/>
    <w:rsid w:val="00CF0F87"/>
    <w:rsid w:val="00D256F1"/>
    <w:rsid w:val="00D62CF7"/>
    <w:rsid w:val="00DA0D16"/>
    <w:rsid w:val="00DA260C"/>
    <w:rsid w:val="00DB6EA9"/>
    <w:rsid w:val="00DF18B3"/>
    <w:rsid w:val="00DF3DE2"/>
    <w:rsid w:val="00E06F14"/>
    <w:rsid w:val="00E344D7"/>
    <w:rsid w:val="00E7090E"/>
    <w:rsid w:val="00E735D3"/>
    <w:rsid w:val="00E964E3"/>
    <w:rsid w:val="00F074BA"/>
    <w:rsid w:val="00F64023"/>
    <w:rsid w:val="00F82936"/>
    <w:rsid w:val="00F9325C"/>
    <w:rsid w:val="00FC3C9D"/>
    <w:rsid w:val="00FD450D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0C"/>
    <w:rPr>
      <w:b/>
      <w:bCs/>
    </w:rPr>
  </w:style>
  <w:style w:type="paragraph" w:styleId="ListParagraph">
    <w:name w:val="List Paragraph"/>
    <w:basedOn w:val="Normal"/>
    <w:uiPriority w:val="34"/>
    <w:qFormat/>
    <w:rsid w:val="00DA2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ia.rahman@umt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 rahman</dc:creator>
  <cp:keywords/>
  <dc:description/>
  <cp:lastModifiedBy>3728</cp:lastModifiedBy>
  <cp:revision>125</cp:revision>
  <dcterms:created xsi:type="dcterms:W3CDTF">2013-01-31T06:57:00Z</dcterms:created>
  <dcterms:modified xsi:type="dcterms:W3CDTF">2013-12-13T08:42:00Z</dcterms:modified>
</cp:coreProperties>
</file>