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1D47EC" w:rsidP="00C43620">
      <w:r>
        <w:t>Course code</w:t>
      </w:r>
      <w:r w:rsidR="00C43620">
        <w:t>……</w:t>
      </w:r>
      <w:r w:rsidR="007014D5">
        <w:t>EL</w:t>
      </w:r>
      <w:r>
        <w:t>-</w:t>
      </w:r>
      <w:r w:rsidR="007014D5">
        <w:t>340</w:t>
      </w:r>
      <w:r w:rsidR="006D51CD">
        <w:t>…...</w:t>
      </w:r>
      <w:r w:rsidR="006D51CD">
        <w:tab/>
      </w:r>
      <w:r w:rsidR="006D51CD">
        <w:tab/>
      </w:r>
      <w:r w:rsidR="006D51CD">
        <w:tab/>
      </w:r>
      <w:r w:rsidR="006D51CD">
        <w:tab/>
        <w:t>Course T</w:t>
      </w:r>
      <w:r w:rsidR="00C43620">
        <w:t>itle………</w:t>
      </w:r>
      <w:r w:rsidR="00347702">
        <w:t>Electrical Machine</w:t>
      </w:r>
      <w:r w:rsidR="004D3D8A">
        <w:t>s</w:t>
      </w:r>
      <w:r>
        <w:t xml:space="preserve"> Lab</w:t>
      </w:r>
      <w:r w:rsidR="00C43620">
        <w:t>……</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1D47EC" w:rsidRDefault="003C4635" w:rsidP="00C43620">
            <w:r>
              <w:rPr>
                <w:rFonts w:ascii="Calibri" w:hAnsi="Calibri"/>
                <w:bCs/>
              </w:rPr>
              <w:t>EE-111 Circuit Analysis</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BA728F" w:rsidRDefault="00BA728F" w:rsidP="00C927FC">
            <w:pPr>
              <w:tabs>
                <w:tab w:val="left" w:pos="578"/>
                <w:tab w:val="left" w:pos="3131"/>
                <w:tab w:val="left" w:pos="5607"/>
                <w:tab w:val="left" w:pos="8082"/>
              </w:tabs>
              <w:ind w:right="-25"/>
              <w:rPr>
                <w:rFonts w:ascii="Calibri" w:hAnsi="Calibri"/>
                <w:bCs/>
              </w:rPr>
            </w:pPr>
          </w:p>
          <w:p w:rsidR="00C927FC" w:rsidRDefault="00C927FC" w:rsidP="00C927FC">
            <w:pPr>
              <w:tabs>
                <w:tab w:val="left" w:pos="578"/>
                <w:tab w:val="left" w:pos="3131"/>
                <w:tab w:val="left" w:pos="5607"/>
                <w:tab w:val="left" w:pos="8082"/>
              </w:tabs>
              <w:ind w:right="-25"/>
              <w:rPr>
                <w:rFonts w:ascii="Calibri" w:hAnsi="Calibri"/>
                <w:bCs/>
              </w:rPr>
            </w:pPr>
            <w:r w:rsidRPr="00AE3811">
              <w:rPr>
                <w:rFonts w:ascii="Calibri" w:hAnsi="Calibri"/>
                <w:bCs/>
              </w:rPr>
              <w:t>Abdullah Khalid</w:t>
            </w:r>
            <w:r w:rsidRPr="00AE3811">
              <w:rPr>
                <w:rFonts w:ascii="Calibri" w:hAnsi="Calibri"/>
                <w:bCs/>
                <w:vertAlign w:val="superscript"/>
              </w:rPr>
              <w:t xml:space="preserve"> </w:t>
            </w:r>
          </w:p>
          <w:p w:rsidR="001122B9" w:rsidRPr="001122B9" w:rsidRDefault="001122B9" w:rsidP="00C927FC"/>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              )</w:t>
            </w:r>
          </w:p>
        </w:tc>
        <w:tc>
          <w:tcPr>
            <w:tcW w:w="7319" w:type="dxa"/>
          </w:tcPr>
          <w:p w:rsidR="00C43620" w:rsidRDefault="00BA728F" w:rsidP="00C43620">
            <w:r>
              <w:t>See Office door</w:t>
            </w:r>
          </w:p>
          <w:p w:rsidR="001122B9" w:rsidRDefault="001122B9" w:rsidP="00C43620"/>
          <w:p w:rsidR="001122B9" w:rsidRDefault="001122B9" w:rsidP="00BA728F">
            <w:r>
              <w:t>E</w:t>
            </w:r>
            <w:r w:rsidR="00BA728F">
              <w:t xml:space="preserve">lectrical Machines </w:t>
            </w:r>
            <w:r>
              <w:t>Lab</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6A5A84" w:rsidRDefault="006A5A84" w:rsidP="00632E17"/>
          <w:p w:rsidR="00632E17" w:rsidRPr="00632E17" w:rsidRDefault="00055EF2" w:rsidP="00632E17">
            <w:pPr>
              <w:rPr>
                <w:u w:val="single"/>
                <w:vertAlign w:val="superscript"/>
              </w:rPr>
            </w:pPr>
            <w:hyperlink r:id="rId7" w:history="1">
              <w:r w:rsidR="00632E17" w:rsidRPr="00632E17">
                <w:rPr>
                  <w:rStyle w:val="Hyperlink"/>
                </w:rPr>
                <w:t>abdullah.khalid@umt.edu.pk</w:t>
              </w:r>
            </w:hyperlink>
          </w:p>
          <w:p w:rsidR="001122B9" w:rsidRDefault="001122B9" w:rsidP="00C52F14"/>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2B77B1" w:rsidRDefault="002B77B1" w:rsidP="00C43620">
      <w:pPr>
        <w:rPr>
          <w:b/>
          <w:sz w:val="28"/>
          <w:szCs w:val="28"/>
          <w:u w:val="single"/>
        </w:rPr>
      </w:pPr>
    </w:p>
    <w:p w:rsidR="00C43620" w:rsidRDefault="00C43620" w:rsidP="00C43620">
      <w:pPr>
        <w:rPr>
          <w:b/>
          <w:sz w:val="28"/>
          <w:szCs w:val="28"/>
          <w:u w:val="single"/>
        </w:rPr>
      </w:pPr>
      <w:r>
        <w:rPr>
          <w:b/>
          <w:sz w:val="28"/>
          <w:szCs w:val="28"/>
          <w:u w:val="single"/>
        </w:rPr>
        <w:t>Learning Objective:</w:t>
      </w:r>
    </w:p>
    <w:p w:rsidR="00DB2873" w:rsidRDefault="00DB2873" w:rsidP="00C43620">
      <w:pPr>
        <w:rPr>
          <w:bCs/>
        </w:rPr>
      </w:pPr>
      <w:r w:rsidRPr="00DB2873">
        <w:rPr>
          <w:bCs/>
        </w:rPr>
        <w:t xml:space="preserve">The lab deals with fundamental and practical aspect of Electrical Machines. It is designed to practically implement and observe the characteristics of Transformers, generators, Machines and their applications. The Lab directly contributes to </w:t>
      </w:r>
      <w:r w:rsidRPr="00DB2873">
        <w:rPr>
          <w:b/>
          <w:bCs/>
          <w:u w:val="single"/>
        </w:rPr>
        <w:t>objectives</w:t>
      </w:r>
      <w:r w:rsidRPr="00DB2873">
        <w:rPr>
          <w:b/>
          <w:bCs/>
        </w:rPr>
        <w:t xml:space="preserve"> </w:t>
      </w:r>
      <w:r w:rsidRPr="00DB2873">
        <w:rPr>
          <w:bCs/>
        </w:rPr>
        <w:t>a, d, e and f of the HEC Electrical Engineering Curriculum.</w:t>
      </w:r>
    </w:p>
    <w:p w:rsidR="00A268D9" w:rsidRPr="00A268D9" w:rsidRDefault="00A268D9" w:rsidP="00A268D9">
      <w:pPr>
        <w:rPr>
          <w:bCs/>
        </w:rPr>
      </w:pPr>
      <w:r w:rsidRPr="00A268D9">
        <w:rPr>
          <w:bCs/>
        </w:rPr>
        <w:t>Upon completion of this lab, students will:</w:t>
      </w:r>
    </w:p>
    <w:p w:rsidR="00A268D9" w:rsidRPr="00A268D9" w:rsidRDefault="00A268D9" w:rsidP="00A268D9">
      <w:pPr>
        <w:numPr>
          <w:ilvl w:val="0"/>
          <w:numId w:val="2"/>
        </w:numPr>
        <w:rPr>
          <w:bCs/>
        </w:rPr>
      </w:pPr>
      <w:r w:rsidRPr="00A268D9">
        <w:rPr>
          <w:bCs/>
        </w:rPr>
        <w:t>Have good understanding of basic electrical Machines, Transformers, Motors and Generators.</w:t>
      </w:r>
    </w:p>
    <w:p w:rsidR="00A268D9" w:rsidRPr="00A268D9" w:rsidRDefault="00A268D9" w:rsidP="00A268D9">
      <w:pPr>
        <w:numPr>
          <w:ilvl w:val="0"/>
          <w:numId w:val="2"/>
        </w:numPr>
        <w:rPr>
          <w:bCs/>
        </w:rPr>
      </w:pPr>
      <w:r w:rsidRPr="00A268D9">
        <w:rPr>
          <w:bCs/>
        </w:rPr>
        <w:t xml:space="preserve">Be able to analyze electrical circuits. </w:t>
      </w:r>
    </w:p>
    <w:p w:rsidR="00A268D9" w:rsidRDefault="00A268D9" w:rsidP="00A268D9">
      <w:pPr>
        <w:rPr>
          <w:bCs/>
        </w:rPr>
      </w:pPr>
      <w:r w:rsidRPr="00A268D9">
        <w:rPr>
          <w:bCs/>
        </w:rPr>
        <w:t xml:space="preserve">The Lab strongly supports expected </w:t>
      </w:r>
      <w:r w:rsidRPr="00A268D9">
        <w:rPr>
          <w:b/>
          <w:bCs/>
          <w:u w:val="single"/>
        </w:rPr>
        <w:t>outcomes</w:t>
      </w:r>
      <w:r w:rsidRPr="00A268D9">
        <w:rPr>
          <w:bCs/>
        </w:rPr>
        <w:t xml:space="preserve"> a, d, f, i, l and m of the HEC Electrical Engineering Curriculum.</w:t>
      </w: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2B77B1" w:rsidRPr="00634E1A" w:rsidRDefault="00616FE7" w:rsidP="002B77B1">
      <w:pPr>
        <w:rPr>
          <w:sz w:val="28"/>
          <w:szCs w:val="28"/>
        </w:rPr>
      </w:pPr>
      <w:r w:rsidRPr="00634E1A">
        <w:rPr>
          <w:sz w:val="28"/>
          <w:szCs w:val="28"/>
        </w:rPr>
        <w:t>Practical, interactive</w:t>
      </w:r>
      <w:r w:rsidR="002B77B1" w:rsidRPr="00634E1A">
        <w:rPr>
          <w:sz w:val="28"/>
          <w:szCs w:val="28"/>
        </w:rPr>
        <w:t>, participative </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634E1A" w:rsidRDefault="00290B81" w:rsidP="00634E1A">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r>
      <w:r>
        <w:rPr>
          <w:b/>
          <w:sz w:val="28"/>
          <w:szCs w:val="28"/>
        </w:rPr>
        <w:t>Marks in percentage</w:t>
      </w:r>
      <w:r w:rsidRPr="002B77B1">
        <w:rPr>
          <w:b/>
          <w:sz w:val="28"/>
          <w:szCs w:val="28"/>
        </w:rPr>
        <w:tab/>
      </w:r>
    </w:p>
    <w:p w:rsidR="00634E1A" w:rsidRPr="00634E1A" w:rsidRDefault="002B77B1" w:rsidP="00634E1A">
      <w:pPr>
        <w:pStyle w:val="NoSpacing"/>
        <w:rPr>
          <w:sz w:val="28"/>
          <w:szCs w:val="28"/>
        </w:rPr>
      </w:pPr>
      <w:r w:rsidRPr="00634E1A">
        <w:rPr>
          <w:sz w:val="28"/>
          <w:szCs w:val="28"/>
        </w:rPr>
        <w:t>Lab Manuals &amp; Performance:</w:t>
      </w:r>
      <w:r w:rsidR="009450C6">
        <w:rPr>
          <w:sz w:val="28"/>
          <w:szCs w:val="28"/>
        </w:rPr>
        <w:tab/>
        <w:t xml:space="preserve"> </w:t>
      </w:r>
      <w:r w:rsidR="00616FE7">
        <w:rPr>
          <w:sz w:val="28"/>
          <w:szCs w:val="28"/>
        </w:rPr>
        <w:tab/>
      </w:r>
      <w:r w:rsidR="00616FE7">
        <w:rPr>
          <w:sz w:val="28"/>
          <w:szCs w:val="28"/>
        </w:rPr>
        <w:tab/>
      </w:r>
      <w:r w:rsidR="00616FE7">
        <w:rPr>
          <w:sz w:val="28"/>
          <w:szCs w:val="28"/>
        </w:rPr>
        <w:tab/>
      </w:r>
      <w:r w:rsidR="00616FE7">
        <w:rPr>
          <w:sz w:val="28"/>
          <w:szCs w:val="28"/>
        </w:rPr>
        <w:tab/>
      </w:r>
      <w:r w:rsidR="009450C6">
        <w:rPr>
          <w:sz w:val="28"/>
          <w:szCs w:val="28"/>
        </w:rPr>
        <w:t xml:space="preserve">  40</w:t>
      </w:r>
      <w:r w:rsidRPr="00634E1A">
        <w:rPr>
          <w:sz w:val="28"/>
          <w:szCs w:val="28"/>
        </w:rPr>
        <w:t>%</w:t>
      </w:r>
    </w:p>
    <w:p w:rsidR="002B77B1" w:rsidRPr="00634E1A" w:rsidRDefault="002B77B1" w:rsidP="00634E1A">
      <w:pPr>
        <w:pStyle w:val="NoSpacing"/>
        <w:rPr>
          <w:sz w:val="28"/>
          <w:szCs w:val="28"/>
        </w:rPr>
      </w:pPr>
      <w:r w:rsidRPr="00634E1A">
        <w:rPr>
          <w:sz w:val="28"/>
          <w:szCs w:val="28"/>
        </w:rPr>
        <w:t xml:space="preserve">Final Viva or Quiz + Performance:                         </w:t>
      </w:r>
      <w:r w:rsidR="00616FE7">
        <w:rPr>
          <w:sz w:val="28"/>
          <w:szCs w:val="28"/>
        </w:rPr>
        <w:tab/>
      </w:r>
      <w:r w:rsidR="00616FE7">
        <w:rPr>
          <w:sz w:val="28"/>
          <w:szCs w:val="28"/>
        </w:rPr>
        <w:tab/>
      </w:r>
      <w:r w:rsidRPr="00634E1A">
        <w:rPr>
          <w:sz w:val="28"/>
          <w:szCs w:val="28"/>
        </w:rPr>
        <w:t xml:space="preserve">   </w:t>
      </w:r>
      <w:r w:rsidR="009450C6">
        <w:rPr>
          <w:sz w:val="28"/>
          <w:szCs w:val="28"/>
        </w:rPr>
        <w:t>60%</w:t>
      </w:r>
    </w:p>
    <w:p w:rsidR="00290B81" w:rsidRDefault="00290B81" w:rsidP="00634E1A">
      <w:pPr>
        <w:pStyle w:val="NoSpacing"/>
        <w:rPr>
          <w:sz w:val="28"/>
          <w:szCs w:val="28"/>
        </w:rPr>
      </w:pPr>
      <w:r w:rsidRPr="00634E1A">
        <w:rPr>
          <w:sz w:val="28"/>
          <w:szCs w:val="28"/>
        </w:rPr>
        <w:t>Total</w:t>
      </w:r>
      <w:r w:rsidR="00616FE7">
        <w:rPr>
          <w:sz w:val="28"/>
          <w:szCs w:val="28"/>
        </w:rPr>
        <w:tab/>
      </w:r>
      <w:r w:rsidR="00616FE7">
        <w:rPr>
          <w:sz w:val="28"/>
          <w:szCs w:val="28"/>
        </w:rPr>
        <w:tab/>
      </w:r>
      <w:r w:rsidR="00616FE7">
        <w:rPr>
          <w:sz w:val="28"/>
          <w:szCs w:val="28"/>
        </w:rPr>
        <w:tab/>
      </w:r>
      <w:r w:rsidR="00616FE7">
        <w:rPr>
          <w:sz w:val="28"/>
          <w:szCs w:val="28"/>
        </w:rPr>
        <w:tab/>
      </w:r>
      <w:r w:rsidR="00616FE7">
        <w:rPr>
          <w:sz w:val="28"/>
          <w:szCs w:val="28"/>
        </w:rPr>
        <w:tab/>
      </w:r>
      <w:r w:rsidR="00616FE7">
        <w:rPr>
          <w:sz w:val="28"/>
          <w:szCs w:val="28"/>
        </w:rPr>
        <w:tab/>
      </w:r>
      <w:r w:rsidR="00616FE7">
        <w:rPr>
          <w:sz w:val="28"/>
          <w:szCs w:val="28"/>
        </w:rPr>
        <w:tab/>
      </w:r>
      <w:r w:rsidR="00616FE7">
        <w:rPr>
          <w:sz w:val="28"/>
          <w:szCs w:val="28"/>
        </w:rPr>
        <w:tab/>
      </w:r>
      <w:r w:rsidR="00616FE7">
        <w:rPr>
          <w:sz w:val="28"/>
          <w:szCs w:val="28"/>
        </w:rPr>
        <w:tab/>
      </w:r>
      <w:r w:rsidR="002B77B1" w:rsidRPr="00634E1A">
        <w:rPr>
          <w:sz w:val="28"/>
          <w:szCs w:val="28"/>
        </w:rPr>
        <w:t>100%</w:t>
      </w:r>
      <w:r w:rsidR="00616FE7">
        <w:rPr>
          <w:sz w:val="28"/>
          <w:szCs w:val="28"/>
        </w:rPr>
        <w:tab/>
      </w:r>
    </w:p>
    <w:p w:rsidR="00634E1A" w:rsidRPr="00634E1A" w:rsidRDefault="00634E1A" w:rsidP="00634E1A">
      <w:pPr>
        <w:pStyle w:val="NoSpacing"/>
        <w:rPr>
          <w:sz w:val="28"/>
          <w:szCs w:val="28"/>
        </w:rPr>
      </w:pPr>
    </w:p>
    <w:p w:rsidR="00634E1A" w:rsidRPr="00A16EE8" w:rsidRDefault="00634E1A" w:rsidP="00634E1A">
      <w:pPr>
        <w:tabs>
          <w:tab w:val="left" w:pos="930"/>
        </w:tabs>
        <w:rPr>
          <w:b/>
          <w:sz w:val="28"/>
          <w:szCs w:val="28"/>
          <w:u w:val="single"/>
        </w:rPr>
      </w:pPr>
      <w:r w:rsidRPr="00A16EE8">
        <w:rPr>
          <w:b/>
          <w:sz w:val="28"/>
          <w:szCs w:val="28"/>
          <w:u w:val="single"/>
        </w:rPr>
        <w:t>Recommended Text Books</w:t>
      </w:r>
      <w:r>
        <w:rPr>
          <w:b/>
          <w:sz w:val="28"/>
          <w:szCs w:val="28"/>
          <w:u w:val="single"/>
        </w:rPr>
        <w:t>:</w:t>
      </w:r>
    </w:p>
    <w:p w:rsidR="00372BB1" w:rsidRPr="00372BB1" w:rsidRDefault="00634E1A" w:rsidP="00372BB1">
      <w:pPr>
        <w:autoSpaceDE w:val="0"/>
        <w:autoSpaceDN w:val="0"/>
        <w:adjustRightInd w:val="0"/>
        <w:snapToGrid w:val="0"/>
        <w:spacing w:line="240" w:lineRule="atLeast"/>
        <w:ind w:left="720" w:hanging="720"/>
        <w:rPr>
          <w:color w:val="000000"/>
          <w:spacing w:val="1"/>
        </w:rPr>
      </w:pPr>
      <w:r w:rsidRPr="009438FC">
        <w:rPr>
          <w:b/>
          <w:bCs/>
          <w:color w:val="000000"/>
          <w:spacing w:val="1"/>
        </w:rPr>
        <w:t xml:space="preserve">Text book:  </w:t>
      </w:r>
      <w:r w:rsidR="00372BB1" w:rsidRPr="00372BB1">
        <w:rPr>
          <w:color w:val="000000"/>
          <w:spacing w:val="1"/>
        </w:rPr>
        <w:t>Electrical Machines, Drives and Power Systems by Theodore Wildi, 6th Edition.</w:t>
      </w:r>
    </w:p>
    <w:p w:rsidR="00634E1A" w:rsidRDefault="00634E1A" w:rsidP="00634E1A">
      <w:pPr>
        <w:tabs>
          <w:tab w:val="left" w:pos="930"/>
        </w:tabs>
        <w:rPr>
          <w:b/>
          <w:sz w:val="28"/>
          <w:szCs w:val="28"/>
          <w:u w:val="single"/>
        </w:rPr>
      </w:pPr>
      <w:r w:rsidRPr="00A16EE8">
        <w:rPr>
          <w:b/>
          <w:sz w:val="28"/>
          <w:szCs w:val="28"/>
          <w:u w:val="single"/>
        </w:rPr>
        <w:t>Reference Books</w:t>
      </w:r>
      <w:r>
        <w:rPr>
          <w:b/>
          <w:sz w:val="28"/>
          <w:szCs w:val="28"/>
          <w:u w:val="single"/>
        </w:rPr>
        <w:t>:</w:t>
      </w:r>
    </w:p>
    <w:p w:rsidR="0073632A" w:rsidRDefault="0073632A" w:rsidP="0073632A">
      <w:pPr>
        <w:numPr>
          <w:ilvl w:val="0"/>
          <w:numId w:val="3"/>
        </w:numPr>
        <w:spacing w:after="0" w:line="240" w:lineRule="auto"/>
        <w:jc w:val="both"/>
        <w:rPr>
          <w:rFonts w:ascii="Calibri" w:hAnsi="Calibri"/>
        </w:rPr>
      </w:pPr>
      <w:r w:rsidRPr="00F8135A">
        <w:rPr>
          <w:rFonts w:ascii="Calibri" w:hAnsi="Calibri"/>
        </w:rPr>
        <w:t>Electric Machinery Fundamentals by Stephen J. Chapman, Latest Editio</w:t>
      </w:r>
      <w:r>
        <w:rPr>
          <w:rFonts w:ascii="Calibri" w:hAnsi="Calibri"/>
        </w:rPr>
        <w:t>n.</w:t>
      </w:r>
    </w:p>
    <w:p w:rsidR="009450C6" w:rsidRPr="0073632A" w:rsidRDefault="0073632A" w:rsidP="0073632A">
      <w:pPr>
        <w:numPr>
          <w:ilvl w:val="0"/>
          <w:numId w:val="3"/>
        </w:numPr>
        <w:spacing w:after="0" w:line="240" w:lineRule="auto"/>
        <w:jc w:val="both"/>
        <w:rPr>
          <w:rFonts w:ascii="Calibri" w:hAnsi="Calibri"/>
        </w:rPr>
      </w:pPr>
      <w:r w:rsidRPr="0073632A">
        <w:rPr>
          <w:rFonts w:ascii="Calibri" w:hAnsi="Calibri"/>
        </w:rPr>
        <w:t>Electric Machinery by Fitzgerald, Kingsley and Umans, Latest Edition.</w:t>
      </w:r>
    </w:p>
    <w:p w:rsidR="009450C6" w:rsidRDefault="009450C6" w:rsidP="00634E1A"/>
    <w:p w:rsidR="005157D2" w:rsidRDefault="005157D2" w:rsidP="00A84A9F">
      <w:pPr>
        <w:spacing w:line="480" w:lineRule="auto"/>
        <w:ind w:left="720"/>
        <w:rPr>
          <w:b/>
          <w:sz w:val="28"/>
          <w:szCs w:val="28"/>
          <w:u w:val="single"/>
        </w:rPr>
      </w:pPr>
    </w:p>
    <w:p w:rsidR="005157D2" w:rsidRDefault="005157D2"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2B77B1" w:rsidRDefault="002B77B1" w:rsidP="002B77B1">
      <w:r>
        <w:t>Course code……E</w:t>
      </w:r>
      <w:r w:rsidR="00A75F7A">
        <w:t>L</w:t>
      </w:r>
      <w:r>
        <w:t>-</w:t>
      </w:r>
      <w:r w:rsidR="00A75F7A">
        <w:t>340…...</w:t>
      </w:r>
      <w:r w:rsidR="00A75F7A">
        <w:tab/>
      </w:r>
      <w:r w:rsidR="00A75F7A">
        <w:tab/>
      </w:r>
      <w:r w:rsidR="00A75F7A">
        <w:tab/>
      </w:r>
      <w:r w:rsidR="00A75F7A">
        <w:tab/>
        <w:t>Course title……Electrical Machines</w:t>
      </w:r>
      <w:r>
        <w:t xml:space="preserve"> Lab………</w:t>
      </w: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66"/>
        <w:gridCol w:w="6223"/>
        <w:gridCol w:w="2387"/>
      </w:tblGrid>
      <w:tr w:rsidR="00CA405D" w:rsidTr="00ED6730">
        <w:trPr>
          <w:trHeight w:val="807"/>
        </w:trPr>
        <w:tc>
          <w:tcPr>
            <w:tcW w:w="966" w:type="dxa"/>
          </w:tcPr>
          <w:p w:rsidR="00CA405D" w:rsidRPr="00DA76E8" w:rsidRDefault="00CA405D" w:rsidP="00684982">
            <w:pPr>
              <w:spacing w:line="480" w:lineRule="auto"/>
              <w:rPr>
                <w:b/>
              </w:rPr>
            </w:pPr>
          </w:p>
          <w:p w:rsidR="00CA405D" w:rsidRPr="00DA76E8" w:rsidRDefault="00CA405D" w:rsidP="00684982">
            <w:pPr>
              <w:spacing w:line="480" w:lineRule="auto"/>
              <w:rPr>
                <w:b/>
              </w:rPr>
            </w:pPr>
            <w:r w:rsidRPr="00DA76E8">
              <w:rPr>
                <w:b/>
              </w:rPr>
              <w:t>Week</w:t>
            </w:r>
          </w:p>
        </w:tc>
        <w:tc>
          <w:tcPr>
            <w:tcW w:w="6223" w:type="dxa"/>
          </w:tcPr>
          <w:p w:rsidR="00CA405D" w:rsidRPr="00DA76E8" w:rsidRDefault="00CA405D" w:rsidP="00684982">
            <w:pPr>
              <w:spacing w:line="480" w:lineRule="auto"/>
              <w:rPr>
                <w:b/>
              </w:rPr>
            </w:pPr>
          </w:p>
          <w:p w:rsidR="00CA405D" w:rsidRPr="00DA76E8" w:rsidRDefault="00CA405D" w:rsidP="00684982">
            <w:pPr>
              <w:rPr>
                <w:b/>
              </w:rPr>
            </w:pPr>
            <w:r w:rsidRPr="00DA76E8">
              <w:rPr>
                <w:b/>
              </w:rPr>
              <w:t>Course Contents</w:t>
            </w:r>
          </w:p>
          <w:p w:rsidR="00CA405D" w:rsidRPr="00DA76E8" w:rsidRDefault="00CA405D" w:rsidP="00684982">
            <w:pPr>
              <w:tabs>
                <w:tab w:val="left" w:pos="1065"/>
              </w:tabs>
              <w:rPr>
                <w:b/>
              </w:rPr>
            </w:pPr>
          </w:p>
        </w:tc>
        <w:tc>
          <w:tcPr>
            <w:tcW w:w="2387" w:type="dxa"/>
          </w:tcPr>
          <w:p w:rsidR="00CA405D" w:rsidRPr="00DA76E8" w:rsidRDefault="00CA405D" w:rsidP="00684982">
            <w:pPr>
              <w:spacing w:line="480" w:lineRule="auto"/>
              <w:rPr>
                <w:b/>
              </w:rPr>
            </w:pPr>
            <w:r w:rsidRPr="00CA405D">
              <w:rPr>
                <w:b/>
                <w:color w:val="FF0000"/>
              </w:rPr>
              <w:t>Relevance to Theory Course</w:t>
            </w:r>
          </w:p>
        </w:tc>
      </w:tr>
      <w:tr w:rsidR="00CA405D" w:rsidTr="00ED6730">
        <w:trPr>
          <w:trHeight w:val="825"/>
        </w:trPr>
        <w:tc>
          <w:tcPr>
            <w:tcW w:w="966" w:type="dxa"/>
            <w:vAlign w:val="bottom"/>
          </w:tcPr>
          <w:p w:rsidR="00CA405D" w:rsidRDefault="00CA405D" w:rsidP="00684982">
            <w:pPr>
              <w:spacing w:line="276" w:lineRule="auto"/>
              <w:rPr>
                <w:rFonts w:asciiTheme="majorBidi" w:hAnsiTheme="majorBidi"/>
                <w:sz w:val="24"/>
                <w:szCs w:val="24"/>
              </w:rPr>
            </w:pPr>
            <w:r>
              <w:rPr>
                <w:rFonts w:asciiTheme="majorBidi" w:hAnsiTheme="majorBidi"/>
                <w:sz w:val="24"/>
                <w:szCs w:val="24"/>
              </w:rPr>
              <w:t>1.</w:t>
            </w:r>
          </w:p>
        </w:tc>
        <w:tc>
          <w:tcPr>
            <w:tcW w:w="6223" w:type="dxa"/>
            <w:vAlign w:val="center"/>
          </w:tcPr>
          <w:p w:rsidR="00CA405D" w:rsidRDefault="007F511D" w:rsidP="00684982">
            <w:pPr>
              <w:spacing w:line="276" w:lineRule="auto"/>
              <w:rPr>
                <w:rFonts w:asciiTheme="majorBidi" w:hAnsiTheme="majorBidi"/>
                <w:sz w:val="24"/>
                <w:szCs w:val="24"/>
              </w:rPr>
            </w:pPr>
            <w:r w:rsidRPr="007F511D">
              <w:rPr>
                <w:rFonts w:asciiTheme="majorBidi" w:hAnsiTheme="majorBidi"/>
                <w:sz w:val="24"/>
                <w:szCs w:val="24"/>
              </w:rPr>
              <w:t>To Investigate The Voltage Regulation of Single Phase Transformer</w:t>
            </w:r>
          </w:p>
        </w:tc>
        <w:tc>
          <w:tcPr>
            <w:tcW w:w="2387" w:type="dxa"/>
          </w:tcPr>
          <w:p w:rsidR="00694B9D" w:rsidRDefault="00EA0554" w:rsidP="00684982">
            <w:pPr>
              <w:spacing w:line="276" w:lineRule="auto"/>
              <w:rPr>
                <w:rFonts w:asciiTheme="majorBidi" w:hAnsiTheme="majorBidi"/>
                <w:sz w:val="24"/>
                <w:szCs w:val="24"/>
              </w:rPr>
            </w:pPr>
            <w:r>
              <w:rPr>
                <w:rFonts w:asciiTheme="majorBidi" w:hAnsiTheme="majorBidi"/>
                <w:sz w:val="24"/>
                <w:szCs w:val="24"/>
              </w:rPr>
              <w:t>Article:</w:t>
            </w:r>
            <w:r w:rsidR="00694B9D">
              <w:rPr>
                <w:rFonts w:asciiTheme="majorBidi" w:hAnsiTheme="majorBidi"/>
                <w:sz w:val="24"/>
                <w:szCs w:val="24"/>
              </w:rPr>
              <w:t>10.13</w:t>
            </w:r>
          </w:p>
        </w:tc>
      </w:tr>
      <w:tr w:rsidR="00CA405D" w:rsidTr="00ED6730">
        <w:trPr>
          <w:trHeight w:val="870"/>
        </w:trPr>
        <w:tc>
          <w:tcPr>
            <w:tcW w:w="966" w:type="dxa"/>
            <w:vAlign w:val="bottom"/>
          </w:tcPr>
          <w:p w:rsidR="00CA405D" w:rsidRDefault="00CA405D" w:rsidP="00684982">
            <w:pPr>
              <w:spacing w:line="276" w:lineRule="auto"/>
              <w:rPr>
                <w:rFonts w:asciiTheme="majorBidi" w:hAnsiTheme="majorBidi"/>
                <w:sz w:val="24"/>
                <w:szCs w:val="24"/>
              </w:rPr>
            </w:pPr>
            <w:r>
              <w:rPr>
                <w:rFonts w:asciiTheme="majorBidi" w:hAnsiTheme="majorBidi"/>
                <w:sz w:val="24"/>
                <w:szCs w:val="24"/>
              </w:rPr>
              <w:t>2</w:t>
            </w:r>
          </w:p>
        </w:tc>
        <w:tc>
          <w:tcPr>
            <w:tcW w:w="6223" w:type="dxa"/>
            <w:vAlign w:val="center"/>
          </w:tcPr>
          <w:p w:rsidR="00CA405D" w:rsidRDefault="00347847" w:rsidP="00684982">
            <w:pPr>
              <w:spacing w:line="276" w:lineRule="auto"/>
              <w:rPr>
                <w:rFonts w:asciiTheme="majorBidi" w:hAnsiTheme="majorBidi"/>
                <w:sz w:val="24"/>
                <w:szCs w:val="24"/>
              </w:rPr>
            </w:pPr>
            <w:r w:rsidRPr="00347847">
              <w:rPr>
                <w:rFonts w:asciiTheme="majorBidi" w:hAnsiTheme="majorBidi"/>
                <w:sz w:val="24"/>
                <w:szCs w:val="24"/>
              </w:rPr>
              <w:t>To Investigate The Voltage Regulation of Three Phase Transformer</w:t>
            </w:r>
          </w:p>
        </w:tc>
        <w:tc>
          <w:tcPr>
            <w:tcW w:w="2387" w:type="dxa"/>
          </w:tcPr>
          <w:p w:rsidR="00B06DC3" w:rsidRDefault="00EA0554" w:rsidP="00B06DC3">
            <w:pPr>
              <w:pStyle w:val="Default"/>
              <w:rPr>
                <w:sz w:val="23"/>
                <w:szCs w:val="23"/>
              </w:rPr>
            </w:pPr>
            <w:r>
              <w:rPr>
                <w:rFonts w:asciiTheme="majorBidi" w:hAnsiTheme="majorBidi"/>
              </w:rPr>
              <w:t>Article:</w:t>
            </w:r>
            <w:r w:rsidR="00293B69">
              <w:rPr>
                <w:sz w:val="23"/>
                <w:szCs w:val="23"/>
              </w:rPr>
              <w:t>12.7</w:t>
            </w:r>
          </w:p>
          <w:p w:rsidR="00CA405D" w:rsidRDefault="00CA405D" w:rsidP="00F6479D">
            <w:pPr>
              <w:spacing w:line="276" w:lineRule="auto"/>
              <w:rPr>
                <w:rFonts w:asciiTheme="majorBidi" w:hAnsiTheme="majorBidi"/>
                <w:sz w:val="24"/>
                <w:szCs w:val="24"/>
              </w:rPr>
            </w:pP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3</w:t>
            </w:r>
          </w:p>
        </w:tc>
        <w:tc>
          <w:tcPr>
            <w:tcW w:w="6223" w:type="dxa"/>
            <w:vAlign w:val="center"/>
          </w:tcPr>
          <w:p w:rsidR="00682691" w:rsidRDefault="00682691" w:rsidP="00684982">
            <w:pPr>
              <w:spacing w:line="276" w:lineRule="auto"/>
              <w:rPr>
                <w:rFonts w:asciiTheme="majorBidi" w:hAnsiTheme="majorBidi"/>
                <w:sz w:val="24"/>
                <w:szCs w:val="24"/>
              </w:rPr>
            </w:pPr>
            <w:r w:rsidRPr="004A44E5">
              <w:rPr>
                <w:rFonts w:asciiTheme="majorBidi" w:hAnsiTheme="majorBidi"/>
                <w:sz w:val="24"/>
                <w:szCs w:val="24"/>
              </w:rPr>
              <w:t>To Perform The Open Circuit and Short Circuit Test of a Single Phase Transformer</w:t>
            </w:r>
          </w:p>
        </w:tc>
        <w:tc>
          <w:tcPr>
            <w:tcW w:w="2387" w:type="dxa"/>
          </w:tcPr>
          <w:p w:rsidR="000B68B9" w:rsidRDefault="00EA0554" w:rsidP="000B68B9">
            <w:pPr>
              <w:pStyle w:val="Default"/>
              <w:rPr>
                <w:sz w:val="23"/>
                <w:szCs w:val="23"/>
              </w:rPr>
            </w:pPr>
            <w:r>
              <w:rPr>
                <w:rFonts w:asciiTheme="majorBidi" w:hAnsiTheme="majorBidi"/>
              </w:rPr>
              <w:t>Article:</w:t>
            </w:r>
            <w:r w:rsidR="000B68B9">
              <w:rPr>
                <w:sz w:val="23"/>
                <w:szCs w:val="23"/>
              </w:rPr>
              <w:t>10.9,10.10</w:t>
            </w:r>
          </w:p>
          <w:p w:rsidR="00682691" w:rsidRPr="00EA5C82" w:rsidRDefault="00682691" w:rsidP="00D86F9D">
            <w:pPr>
              <w:pStyle w:val="Default"/>
              <w:rPr>
                <w:sz w:val="23"/>
                <w:szCs w:val="23"/>
              </w:rPr>
            </w:pP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4</w:t>
            </w:r>
          </w:p>
        </w:tc>
        <w:tc>
          <w:tcPr>
            <w:tcW w:w="6223" w:type="dxa"/>
            <w:vAlign w:val="center"/>
          </w:tcPr>
          <w:p w:rsidR="00682691" w:rsidRDefault="00682691" w:rsidP="00684982">
            <w:pPr>
              <w:spacing w:line="276" w:lineRule="auto"/>
              <w:rPr>
                <w:rFonts w:asciiTheme="majorBidi" w:hAnsiTheme="majorBidi"/>
                <w:sz w:val="24"/>
                <w:szCs w:val="24"/>
              </w:rPr>
            </w:pPr>
            <w:r w:rsidRPr="00B42AFB">
              <w:rPr>
                <w:rFonts w:asciiTheme="majorBidi" w:hAnsiTheme="majorBidi"/>
                <w:sz w:val="24"/>
                <w:szCs w:val="24"/>
              </w:rPr>
              <w:t>To Perform the Short Circuit and Open Circuit Tests of a 3</w:t>
            </w:r>
            <w:r w:rsidRPr="00B42AFB">
              <w:rPr>
                <w:rFonts w:ascii="Cambria Math" w:hAnsi="Cambria Math" w:cs="Cambria Math"/>
                <w:sz w:val="24"/>
                <w:szCs w:val="24"/>
              </w:rPr>
              <w:t>‐</w:t>
            </w:r>
            <w:r w:rsidRPr="00B42AFB">
              <w:rPr>
                <w:rFonts w:ascii="Times New Roman" w:hAnsi="Times New Roman" w:cs="Times New Roman"/>
                <w:sz w:val="24"/>
                <w:szCs w:val="24"/>
              </w:rPr>
              <w:t>Phase Transformer</w:t>
            </w:r>
          </w:p>
        </w:tc>
        <w:tc>
          <w:tcPr>
            <w:tcW w:w="2387" w:type="dxa"/>
          </w:tcPr>
          <w:p w:rsidR="00682691" w:rsidRPr="00250FBB" w:rsidRDefault="00EA0554" w:rsidP="000B68B9">
            <w:pPr>
              <w:pStyle w:val="Default"/>
            </w:pPr>
            <w:r>
              <w:rPr>
                <w:rFonts w:asciiTheme="majorBidi" w:hAnsiTheme="majorBidi"/>
              </w:rPr>
              <w:t>Article:</w:t>
            </w:r>
            <w:r w:rsidR="00293B69">
              <w:t>12.7</w:t>
            </w: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5</w:t>
            </w:r>
          </w:p>
        </w:tc>
        <w:tc>
          <w:tcPr>
            <w:tcW w:w="6223" w:type="dxa"/>
            <w:vAlign w:val="center"/>
          </w:tcPr>
          <w:p w:rsidR="00682691" w:rsidRDefault="00682691" w:rsidP="00684982">
            <w:pPr>
              <w:spacing w:line="276" w:lineRule="auto"/>
              <w:rPr>
                <w:rFonts w:asciiTheme="majorBidi" w:hAnsiTheme="majorBidi"/>
                <w:sz w:val="24"/>
                <w:szCs w:val="24"/>
              </w:rPr>
            </w:pPr>
            <w:r w:rsidRPr="00D7615C">
              <w:rPr>
                <w:rFonts w:asciiTheme="majorBidi" w:hAnsiTheme="majorBidi"/>
                <w:sz w:val="24"/>
                <w:szCs w:val="24"/>
              </w:rPr>
              <w:t>To Measure The Winding Resistances of DC Shunt Machine and Study The Magnetizing and Load Characteristics of DC Shunt Generator</w:t>
            </w:r>
          </w:p>
        </w:tc>
        <w:tc>
          <w:tcPr>
            <w:tcW w:w="2387" w:type="dxa"/>
          </w:tcPr>
          <w:p w:rsidR="00682691" w:rsidRDefault="00EA0554" w:rsidP="00D86F9D">
            <w:pPr>
              <w:pStyle w:val="Default"/>
              <w:rPr>
                <w:sz w:val="23"/>
                <w:szCs w:val="23"/>
              </w:rPr>
            </w:pPr>
            <w:r>
              <w:rPr>
                <w:rFonts w:asciiTheme="majorBidi" w:hAnsiTheme="majorBidi"/>
              </w:rPr>
              <w:t>Article:</w:t>
            </w:r>
            <w:r w:rsidR="00AE1447">
              <w:rPr>
                <w:sz w:val="23"/>
                <w:szCs w:val="23"/>
              </w:rPr>
              <w:t>4.14</w:t>
            </w:r>
            <w:r w:rsidR="00F45C09">
              <w:rPr>
                <w:sz w:val="23"/>
                <w:szCs w:val="23"/>
              </w:rPr>
              <w:t>,4.15</w:t>
            </w:r>
            <w:r w:rsidR="002C555F">
              <w:rPr>
                <w:sz w:val="23"/>
                <w:szCs w:val="23"/>
              </w:rPr>
              <w:t>,4.18</w:t>
            </w:r>
          </w:p>
          <w:p w:rsidR="00682691" w:rsidRPr="00250FBB" w:rsidRDefault="00682691" w:rsidP="00D86F9D">
            <w:pPr>
              <w:autoSpaceDE w:val="0"/>
              <w:autoSpaceDN w:val="0"/>
              <w:adjustRightInd w:val="0"/>
            </w:pPr>
          </w:p>
        </w:tc>
      </w:tr>
      <w:tr w:rsidR="00682691" w:rsidTr="00ED6730">
        <w:trPr>
          <w:trHeight w:val="690"/>
        </w:trPr>
        <w:tc>
          <w:tcPr>
            <w:tcW w:w="966" w:type="dxa"/>
            <w:vAlign w:val="bottom"/>
          </w:tcPr>
          <w:p w:rsidR="00682691" w:rsidRDefault="00682691" w:rsidP="00741DA1">
            <w:pPr>
              <w:spacing w:line="276" w:lineRule="auto"/>
              <w:rPr>
                <w:rFonts w:asciiTheme="majorBidi" w:hAnsiTheme="majorBidi"/>
                <w:sz w:val="24"/>
                <w:szCs w:val="24"/>
              </w:rPr>
            </w:pPr>
            <w:r>
              <w:rPr>
                <w:rFonts w:asciiTheme="majorBidi" w:hAnsiTheme="majorBidi"/>
                <w:sz w:val="24"/>
                <w:szCs w:val="24"/>
              </w:rPr>
              <w:t>6</w:t>
            </w:r>
          </w:p>
        </w:tc>
        <w:tc>
          <w:tcPr>
            <w:tcW w:w="6223" w:type="dxa"/>
            <w:vAlign w:val="center"/>
          </w:tcPr>
          <w:p w:rsidR="00682691" w:rsidRDefault="00682691" w:rsidP="00741DA1">
            <w:pPr>
              <w:spacing w:line="276" w:lineRule="auto"/>
              <w:rPr>
                <w:rFonts w:asciiTheme="majorBidi" w:hAnsiTheme="majorBidi"/>
                <w:sz w:val="24"/>
                <w:szCs w:val="24"/>
              </w:rPr>
            </w:pPr>
            <w:r w:rsidRPr="00B665D8">
              <w:rPr>
                <w:rFonts w:asciiTheme="majorBidi" w:hAnsiTheme="majorBidi"/>
                <w:sz w:val="24"/>
                <w:szCs w:val="24"/>
              </w:rPr>
              <w:t>To Study The Load Test of DC Series Motor</w:t>
            </w:r>
          </w:p>
        </w:tc>
        <w:tc>
          <w:tcPr>
            <w:tcW w:w="2387" w:type="dxa"/>
          </w:tcPr>
          <w:p w:rsidR="00682691" w:rsidRDefault="00EA0554" w:rsidP="00D86F9D">
            <w:pPr>
              <w:pStyle w:val="Default"/>
              <w:rPr>
                <w:sz w:val="23"/>
                <w:szCs w:val="23"/>
              </w:rPr>
            </w:pPr>
            <w:r>
              <w:rPr>
                <w:rFonts w:asciiTheme="majorBidi" w:hAnsiTheme="majorBidi"/>
              </w:rPr>
              <w:t>Article:</w:t>
            </w:r>
            <w:r w:rsidR="006A4A59">
              <w:rPr>
                <w:sz w:val="23"/>
                <w:szCs w:val="23"/>
              </w:rPr>
              <w:t>5.8</w:t>
            </w:r>
          </w:p>
          <w:p w:rsidR="00682691" w:rsidRPr="00250FBB" w:rsidRDefault="00682691" w:rsidP="00D86F9D">
            <w:pPr>
              <w:autoSpaceDE w:val="0"/>
              <w:autoSpaceDN w:val="0"/>
              <w:adjustRightInd w:val="0"/>
            </w:pPr>
          </w:p>
        </w:tc>
      </w:tr>
      <w:tr w:rsidR="00682691" w:rsidTr="00ED6730">
        <w:trPr>
          <w:trHeight w:val="870"/>
        </w:trPr>
        <w:tc>
          <w:tcPr>
            <w:tcW w:w="966" w:type="dxa"/>
            <w:vAlign w:val="bottom"/>
          </w:tcPr>
          <w:p w:rsidR="00682691" w:rsidRDefault="00682691" w:rsidP="00741DA1">
            <w:pPr>
              <w:spacing w:line="276" w:lineRule="auto"/>
              <w:rPr>
                <w:rFonts w:asciiTheme="majorBidi" w:hAnsiTheme="majorBidi"/>
                <w:sz w:val="24"/>
                <w:szCs w:val="24"/>
              </w:rPr>
            </w:pPr>
            <w:r>
              <w:rPr>
                <w:rFonts w:asciiTheme="majorBidi" w:hAnsiTheme="majorBidi"/>
                <w:sz w:val="24"/>
                <w:szCs w:val="24"/>
              </w:rPr>
              <w:t>7</w:t>
            </w:r>
          </w:p>
        </w:tc>
        <w:tc>
          <w:tcPr>
            <w:tcW w:w="6223" w:type="dxa"/>
            <w:vAlign w:val="center"/>
          </w:tcPr>
          <w:p w:rsidR="00682691" w:rsidRDefault="00682691" w:rsidP="00741DA1">
            <w:pPr>
              <w:spacing w:line="276" w:lineRule="auto"/>
              <w:rPr>
                <w:rFonts w:asciiTheme="majorBidi" w:hAnsiTheme="majorBidi"/>
                <w:sz w:val="24"/>
                <w:szCs w:val="24"/>
              </w:rPr>
            </w:pPr>
            <w:r w:rsidRPr="00C12919">
              <w:rPr>
                <w:rFonts w:asciiTheme="majorBidi" w:hAnsiTheme="majorBidi"/>
                <w:sz w:val="24"/>
                <w:szCs w:val="24"/>
              </w:rPr>
              <w:t>To Study The Load Characteristics of DC Compound Motor</w:t>
            </w:r>
          </w:p>
        </w:tc>
        <w:tc>
          <w:tcPr>
            <w:tcW w:w="2387" w:type="dxa"/>
          </w:tcPr>
          <w:p w:rsidR="00682691" w:rsidRPr="00EA5C82" w:rsidRDefault="00EA0554" w:rsidP="00D86F9D">
            <w:pPr>
              <w:pStyle w:val="Default"/>
              <w:rPr>
                <w:sz w:val="23"/>
                <w:szCs w:val="23"/>
              </w:rPr>
            </w:pPr>
            <w:r>
              <w:rPr>
                <w:rFonts w:asciiTheme="majorBidi" w:hAnsiTheme="majorBidi"/>
              </w:rPr>
              <w:t>Article:</w:t>
            </w:r>
            <w:r w:rsidR="00F014B8">
              <w:rPr>
                <w:sz w:val="23"/>
                <w:szCs w:val="23"/>
              </w:rPr>
              <w:t>5.11</w:t>
            </w: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p>
          <w:p w:rsidR="00682691" w:rsidRDefault="00682691" w:rsidP="00684982">
            <w:pPr>
              <w:spacing w:line="276" w:lineRule="auto"/>
              <w:rPr>
                <w:rFonts w:asciiTheme="majorBidi" w:hAnsiTheme="majorBidi"/>
                <w:sz w:val="24"/>
                <w:szCs w:val="24"/>
              </w:rPr>
            </w:pPr>
            <w:r>
              <w:rPr>
                <w:rFonts w:asciiTheme="majorBidi" w:hAnsiTheme="majorBidi"/>
                <w:sz w:val="24"/>
                <w:szCs w:val="24"/>
              </w:rPr>
              <w:t>8</w:t>
            </w:r>
          </w:p>
        </w:tc>
        <w:tc>
          <w:tcPr>
            <w:tcW w:w="6223" w:type="dxa"/>
            <w:vAlign w:val="center"/>
          </w:tcPr>
          <w:p w:rsidR="00682691" w:rsidRDefault="00682691" w:rsidP="00BF7B15">
            <w:pPr>
              <w:spacing w:line="276" w:lineRule="auto"/>
              <w:rPr>
                <w:rFonts w:asciiTheme="majorBidi" w:hAnsiTheme="majorBidi"/>
                <w:sz w:val="24"/>
                <w:szCs w:val="24"/>
              </w:rPr>
            </w:pPr>
            <w:r w:rsidRPr="00BF7B15">
              <w:rPr>
                <w:rFonts w:asciiTheme="majorBidi" w:hAnsiTheme="majorBidi"/>
                <w:sz w:val="24"/>
                <w:szCs w:val="24"/>
              </w:rPr>
              <w:t>To Investigate the Characteristics of 3-phase Induction Motor (Squirrel Cage Rotor)</w:t>
            </w:r>
          </w:p>
        </w:tc>
        <w:tc>
          <w:tcPr>
            <w:tcW w:w="2387" w:type="dxa"/>
          </w:tcPr>
          <w:p w:rsidR="00682691" w:rsidRDefault="00EA0554" w:rsidP="00D86F9D">
            <w:pPr>
              <w:pStyle w:val="Default"/>
              <w:rPr>
                <w:sz w:val="23"/>
                <w:szCs w:val="23"/>
              </w:rPr>
            </w:pPr>
            <w:r>
              <w:rPr>
                <w:rFonts w:asciiTheme="majorBidi" w:hAnsiTheme="majorBidi"/>
              </w:rPr>
              <w:t>Article:</w:t>
            </w:r>
            <w:r w:rsidR="00FD2AFE">
              <w:rPr>
                <w:sz w:val="23"/>
                <w:szCs w:val="23"/>
              </w:rPr>
              <w:t>13.6,13.11</w:t>
            </w:r>
            <w:r w:rsidR="00FE5B08">
              <w:rPr>
                <w:sz w:val="23"/>
                <w:szCs w:val="23"/>
              </w:rPr>
              <w:t>,14.6</w:t>
            </w:r>
          </w:p>
          <w:p w:rsidR="00682691" w:rsidRPr="00250FBB" w:rsidRDefault="00682691" w:rsidP="00D86F9D">
            <w:pPr>
              <w:autoSpaceDE w:val="0"/>
              <w:autoSpaceDN w:val="0"/>
              <w:adjustRightInd w:val="0"/>
            </w:pP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9</w:t>
            </w:r>
          </w:p>
        </w:tc>
        <w:tc>
          <w:tcPr>
            <w:tcW w:w="6223" w:type="dxa"/>
            <w:vAlign w:val="center"/>
          </w:tcPr>
          <w:p w:rsidR="00682691" w:rsidRDefault="00682691" w:rsidP="00684982">
            <w:pPr>
              <w:spacing w:line="276" w:lineRule="auto"/>
              <w:rPr>
                <w:rFonts w:asciiTheme="majorBidi" w:hAnsiTheme="majorBidi"/>
                <w:sz w:val="24"/>
                <w:szCs w:val="24"/>
              </w:rPr>
            </w:pPr>
            <w:r w:rsidRPr="001747BA">
              <w:rPr>
                <w:rFonts w:asciiTheme="majorBidi" w:hAnsiTheme="majorBidi"/>
                <w:sz w:val="24"/>
                <w:szCs w:val="24"/>
              </w:rPr>
              <w:t>To Investigate the Characteristics of 3-phase Induction Motor (Wound Rotor)</w:t>
            </w:r>
          </w:p>
        </w:tc>
        <w:tc>
          <w:tcPr>
            <w:tcW w:w="2387" w:type="dxa"/>
          </w:tcPr>
          <w:p w:rsidR="00682691" w:rsidRDefault="00EA0554" w:rsidP="00D86F9D">
            <w:pPr>
              <w:pStyle w:val="Default"/>
              <w:rPr>
                <w:sz w:val="23"/>
                <w:szCs w:val="23"/>
              </w:rPr>
            </w:pPr>
            <w:r>
              <w:rPr>
                <w:rFonts w:asciiTheme="majorBidi" w:hAnsiTheme="majorBidi"/>
              </w:rPr>
              <w:t>Article:</w:t>
            </w:r>
            <w:r w:rsidR="000612AE">
              <w:rPr>
                <w:sz w:val="23"/>
                <w:szCs w:val="23"/>
              </w:rPr>
              <w:t>13.16</w:t>
            </w:r>
            <w:r w:rsidR="00FE5B08">
              <w:rPr>
                <w:sz w:val="23"/>
                <w:szCs w:val="23"/>
              </w:rPr>
              <w:t>,14.6</w:t>
            </w:r>
          </w:p>
          <w:p w:rsidR="00682691" w:rsidRPr="00250FBB" w:rsidRDefault="00682691" w:rsidP="00D86F9D">
            <w:pPr>
              <w:autoSpaceDE w:val="0"/>
              <w:autoSpaceDN w:val="0"/>
              <w:adjustRightInd w:val="0"/>
            </w:pPr>
          </w:p>
        </w:tc>
      </w:tr>
      <w:tr w:rsidR="00682691" w:rsidTr="00ED6730">
        <w:trPr>
          <w:trHeight w:val="825"/>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1</w:t>
            </w:r>
            <w:r w:rsidR="00FB03CB">
              <w:rPr>
                <w:rFonts w:asciiTheme="majorBidi" w:hAnsiTheme="majorBidi"/>
                <w:sz w:val="24"/>
                <w:szCs w:val="24"/>
              </w:rPr>
              <w:t>0</w:t>
            </w:r>
          </w:p>
        </w:tc>
        <w:tc>
          <w:tcPr>
            <w:tcW w:w="6223" w:type="dxa"/>
            <w:vAlign w:val="center"/>
          </w:tcPr>
          <w:p w:rsidR="00682691" w:rsidRDefault="00682691" w:rsidP="00EF6AC4">
            <w:pPr>
              <w:spacing w:line="276" w:lineRule="auto"/>
              <w:rPr>
                <w:rFonts w:asciiTheme="majorBidi" w:hAnsiTheme="majorBidi"/>
                <w:sz w:val="24"/>
                <w:szCs w:val="24"/>
              </w:rPr>
            </w:pPr>
            <w:r w:rsidRPr="00EF6AC4">
              <w:rPr>
                <w:rFonts w:asciiTheme="majorBidi" w:hAnsiTheme="majorBidi"/>
                <w:sz w:val="24"/>
                <w:szCs w:val="24"/>
              </w:rPr>
              <w:t>To Study The Characteristics of 1-Phase Capacitor Start Induction Motor</w:t>
            </w:r>
          </w:p>
        </w:tc>
        <w:tc>
          <w:tcPr>
            <w:tcW w:w="2387" w:type="dxa"/>
          </w:tcPr>
          <w:p w:rsidR="00682691" w:rsidRDefault="00EA0554" w:rsidP="00D86F9D">
            <w:pPr>
              <w:pStyle w:val="Default"/>
              <w:rPr>
                <w:sz w:val="23"/>
                <w:szCs w:val="23"/>
              </w:rPr>
            </w:pPr>
            <w:r>
              <w:rPr>
                <w:rFonts w:asciiTheme="majorBidi" w:hAnsiTheme="majorBidi"/>
              </w:rPr>
              <w:t>Article:</w:t>
            </w:r>
            <w:r w:rsidR="00A02A58">
              <w:rPr>
                <w:sz w:val="23"/>
                <w:szCs w:val="23"/>
              </w:rPr>
              <w:t>18.7</w:t>
            </w:r>
          </w:p>
          <w:p w:rsidR="00682691" w:rsidRPr="00250FBB" w:rsidRDefault="00682691" w:rsidP="00D86F9D">
            <w:pPr>
              <w:autoSpaceDE w:val="0"/>
              <w:autoSpaceDN w:val="0"/>
              <w:adjustRightInd w:val="0"/>
            </w:pP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1</w:t>
            </w:r>
            <w:r w:rsidR="00FB03CB">
              <w:rPr>
                <w:rFonts w:asciiTheme="majorBidi" w:hAnsiTheme="majorBidi"/>
                <w:sz w:val="24"/>
                <w:szCs w:val="24"/>
              </w:rPr>
              <w:t>1</w:t>
            </w:r>
          </w:p>
        </w:tc>
        <w:tc>
          <w:tcPr>
            <w:tcW w:w="6223" w:type="dxa"/>
            <w:vAlign w:val="center"/>
          </w:tcPr>
          <w:p w:rsidR="00682691" w:rsidRDefault="00682691" w:rsidP="00684982">
            <w:pPr>
              <w:spacing w:line="276" w:lineRule="auto"/>
              <w:rPr>
                <w:rFonts w:asciiTheme="majorBidi" w:hAnsiTheme="majorBidi"/>
                <w:sz w:val="24"/>
                <w:szCs w:val="24"/>
              </w:rPr>
            </w:pPr>
            <w:r w:rsidRPr="0080360D">
              <w:rPr>
                <w:rFonts w:asciiTheme="majorBidi" w:hAnsiTheme="majorBidi"/>
                <w:sz w:val="24"/>
                <w:szCs w:val="24"/>
              </w:rPr>
              <w:t>To Study the Characteristics of 1-Phase Capacitor Run Induction Motor</w:t>
            </w:r>
          </w:p>
        </w:tc>
        <w:tc>
          <w:tcPr>
            <w:tcW w:w="2387" w:type="dxa"/>
          </w:tcPr>
          <w:p w:rsidR="00682691" w:rsidRDefault="00EA0554" w:rsidP="00D86F9D">
            <w:pPr>
              <w:pStyle w:val="Default"/>
              <w:rPr>
                <w:sz w:val="23"/>
                <w:szCs w:val="23"/>
              </w:rPr>
            </w:pPr>
            <w:r>
              <w:rPr>
                <w:rFonts w:asciiTheme="majorBidi" w:hAnsiTheme="majorBidi"/>
              </w:rPr>
              <w:t>Article:</w:t>
            </w:r>
            <w:r w:rsidR="00CD4D3D">
              <w:rPr>
                <w:sz w:val="23"/>
                <w:szCs w:val="23"/>
              </w:rPr>
              <w:t>18.10</w:t>
            </w:r>
          </w:p>
          <w:p w:rsidR="00682691" w:rsidRPr="00250FBB" w:rsidRDefault="00682691" w:rsidP="00D86F9D">
            <w:pPr>
              <w:autoSpaceDE w:val="0"/>
              <w:autoSpaceDN w:val="0"/>
              <w:adjustRightInd w:val="0"/>
            </w:pPr>
          </w:p>
        </w:tc>
      </w:tr>
      <w:tr w:rsidR="00ED6730" w:rsidTr="00ED6730">
        <w:trPr>
          <w:trHeight w:val="960"/>
        </w:trPr>
        <w:tc>
          <w:tcPr>
            <w:tcW w:w="966" w:type="dxa"/>
            <w:vAlign w:val="bottom"/>
          </w:tcPr>
          <w:p w:rsidR="00ED6730" w:rsidRDefault="00ED6730" w:rsidP="00684982">
            <w:pPr>
              <w:spacing w:line="276" w:lineRule="auto"/>
              <w:rPr>
                <w:rFonts w:asciiTheme="majorBidi" w:hAnsiTheme="majorBidi"/>
                <w:sz w:val="24"/>
                <w:szCs w:val="24"/>
              </w:rPr>
            </w:pPr>
            <w:r>
              <w:rPr>
                <w:rFonts w:asciiTheme="majorBidi" w:hAnsiTheme="majorBidi"/>
                <w:sz w:val="24"/>
                <w:szCs w:val="24"/>
              </w:rPr>
              <w:t>1</w:t>
            </w:r>
            <w:r w:rsidR="0004323B">
              <w:rPr>
                <w:rFonts w:asciiTheme="majorBidi" w:hAnsiTheme="majorBidi"/>
                <w:sz w:val="24"/>
                <w:szCs w:val="24"/>
              </w:rPr>
              <w:t>2</w:t>
            </w:r>
          </w:p>
        </w:tc>
        <w:tc>
          <w:tcPr>
            <w:tcW w:w="6223" w:type="dxa"/>
            <w:vAlign w:val="center"/>
          </w:tcPr>
          <w:p w:rsidR="00ED6730" w:rsidRDefault="00ED6730" w:rsidP="00684982">
            <w:pPr>
              <w:spacing w:line="276" w:lineRule="auto"/>
              <w:rPr>
                <w:rFonts w:asciiTheme="majorBidi" w:hAnsiTheme="majorBidi"/>
                <w:sz w:val="24"/>
                <w:szCs w:val="24"/>
              </w:rPr>
            </w:pPr>
            <w:r w:rsidRPr="00110B0F">
              <w:rPr>
                <w:rFonts w:asciiTheme="majorBidi" w:hAnsiTheme="majorBidi"/>
                <w:sz w:val="24"/>
                <w:szCs w:val="24"/>
              </w:rPr>
              <w:t>To Study the Characteristics of 1-Phase Clutch Type Induction Motor</w:t>
            </w:r>
          </w:p>
        </w:tc>
        <w:tc>
          <w:tcPr>
            <w:tcW w:w="2387" w:type="dxa"/>
          </w:tcPr>
          <w:p w:rsidR="00ED6730" w:rsidRDefault="00ED6730" w:rsidP="008F7B0C">
            <w:pPr>
              <w:pStyle w:val="Default"/>
              <w:rPr>
                <w:sz w:val="23"/>
                <w:szCs w:val="23"/>
              </w:rPr>
            </w:pPr>
            <w:r>
              <w:rPr>
                <w:rFonts w:asciiTheme="majorBidi" w:hAnsiTheme="majorBidi"/>
              </w:rPr>
              <w:t>Article:</w:t>
            </w:r>
            <w:r>
              <w:rPr>
                <w:sz w:val="23"/>
                <w:szCs w:val="23"/>
              </w:rPr>
              <w:t>18.1</w:t>
            </w:r>
          </w:p>
          <w:p w:rsidR="00ED6730" w:rsidRPr="00250FBB" w:rsidRDefault="00ED6730" w:rsidP="008F7B0C">
            <w:pPr>
              <w:autoSpaceDE w:val="0"/>
              <w:autoSpaceDN w:val="0"/>
              <w:adjustRightInd w:val="0"/>
            </w:pPr>
          </w:p>
        </w:tc>
      </w:tr>
      <w:tr w:rsidR="0004323B" w:rsidTr="002657E9">
        <w:trPr>
          <w:trHeight w:val="600"/>
        </w:trPr>
        <w:tc>
          <w:tcPr>
            <w:tcW w:w="966" w:type="dxa"/>
            <w:vAlign w:val="bottom"/>
          </w:tcPr>
          <w:p w:rsidR="0004323B" w:rsidRDefault="0004323B" w:rsidP="002657E9">
            <w:pPr>
              <w:spacing w:line="276" w:lineRule="auto"/>
              <w:rPr>
                <w:rFonts w:asciiTheme="majorBidi" w:hAnsiTheme="majorBidi"/>
                <w:sz w:val="24"/>
                <w:szCs w:val="24"/>
              </w:rPr>
            </w:pPr>
            <w:r>
              <w:rPr>
                <w:rFonts w:asciiTheme="majorBidi" w:hAnsiTheme="majorBidi"/>
                <w:sz w:val="24"/>
                <w:szCs w:val="24"/>
              </w:rPr>
              <w:t>1</w:t>
            </w:r>
            <w:r>
              <w:rPr>
                <w:rFonts w:asciiTheme="majorBidi" w:hAnsiTheme="majorBidi"/>
                <w:sz w:val="24"/>
                <w:szCs w:val="24"/>
              </w:rPr>
              <w:t>3</w:t>
            </w:r>
          </w:p>
        </w:tc>
        <w:tc>
          <w:tcPr>
            <w:tcW w:w="6223" w:type="dxa"/>
            <w:vAlign w:val="center"/>
          </w:tcPr>
          <w:p w:rsidR="0004323B" w:rsidRDefault="0004323B" w:rsidP="002657E9">
            <w:pPr>
              <w:spacing w:line="276" w:lineRule="auto"/>
              <w:rPr>
                <w:rFonts w:asciiTheme="majorBidi" w:hAnsiTheme="majorBidi"/>
                <w:sz w:val="24"/>
                <w:szCs w:val="24"/>
              </w:rPr>
            </w:pPr>
            <w:r w:rsidRPr="002647DD">
              <w:rPr>
                <w:rFonts w:asciiTheme="majorBidi" w:hAnsiTheme="majorBidi"/>
                <w:sz w:val="24"/>
                <w:szCs w:val="24"/>
              </w:rPr>
              <w:t>To Study The Characteristics of 3-Phase Synchronous Generator</w:t>
            </w:r>
          </w:p>
        </w:tc>
        <w:tc>
          <w:tcPr>
            <w:tcW w:w="2387" w:type="dxa"/>
          </w:tcPr>
          <w:p w:rsidR="0004323B" w:rsidRDefault="0004323B" w:rsidP="002657E9">
            <w:pPr>
              <w:pStyle w:val="Default"/>
              <w:rPr>
                <w:sz w:val="23"/>
                <w:szCs w:val="23"/>
              </w:rPr>
            </w:pPr>
            <w:r>
              <w:rPr>
                <w:rFonts w:asciiTheme="majorBidi" w:hAnsiTheme="majorBidi"/>
              </w:rPr>
              <w:t>Article:</w:t>
            </w:r>
            <w:r>
              <w:rPr>
                <w:sz w:val="23"/>
                <w:szCs w:val="23"/>
              </w:rPr>
              <w:t>16.8,16.13</w:t>
            </w:r>
          </w:p>
          <w:p w:rsidR="0004323B" w:rsidRPr="00250FBB" w:rsidRDefault="0004323B" w:rsidP="002657E9">
            <w:pPr>
              <w:autoSpaceDE w:val="0"/>
              <w:autoSpaceDN w:val="0"/>
              <w:adjustRightInd w:val="0"/>
            </w:pPr>
          </w:p>
        </w:tc>
      </w:tr>
      <w:tr w:rsidR="00ED6730" w:rsidTr="00ED6730">
        <w:trPr>
          <w:trHeight w:val="960"/>
        </w:trPr>
        <w:tc>
          <w:tcPr>
            <w:tcW w:w="966" w:type="dxa"/>
            <w:vAlign w:val="bottom"/>
          </w:tcPr>
          <w:p w:rsidR="00ED6730" w:rsidRDefault="00ED6730" w:rsidP="00684982">
            <w:pPr>
              <w:spacing w:line="276" w:lineRule="auto"/>
              <w:rPr>
                <w:rFonts w:asciiTheme="majorBidi" w:hAnsiTheme="majorBidi"/>
                <w:sz w:val="24"/>
                <w:szCs w:val="24"/>
              </w:rPr>
            </w:pPr>
            <w:r>
              <w:rPr>
                <w:rFonts w:asciiTheme="majorBidi" w:hAnsiTheme="majorBidi"/>
                <w:sz w:val="24"/>
                <w:szCs w:val="24"/>
              </w:rPr>
              <w:lastRenderedPageBreak/>
              <w:t>14</w:t>
            </w:r>
          </w:p>
        </w:tc>
        <w:tc>
          <w:tcPr>
            <w:tcW w:w="6223" w:type="dxa"/>
            <w:vAlign w:val="center"/>
          </w:tcPr>
          <w:p w:rsidR="00ED6730" w:rsidRPr="00110B0F" w:rsidRDefault="00ED6730" w:rsidP="00684982">
            <w:pPr>
              <w:spacing w:line="276" w:lineRule="auto"/>
              <w:rPr>
                <w:rFonts w:asciiTheme="majorBidi" w:hAnsiTheme="majorBidi"/>
                <w:sz w:val="24"/>
                <w:szCs w:val="24"/>
              </w:rPr>
            </w:pPr>
            <w:r w:rsidRPr="00390738">
              <w:rPr>
                <w:rFonts w:asciiTheme="majorBidi" w:hAnsiTheme="majorBidi"/>
                <w:sz w:val="24"/>
                <w:szCs w:val="24"/>
              </w:rPr>
              <w:t>To Study The Control of 3-Phase Double Speed Induction Motor</w:t>
            </w:r>
          </w:p>
        </w:tc>
        <w:tc>
          <w:tcPr>
            <w:tcW w:w="2387" w:type="dxa"/>
          </w:tcPr>
          <w:p w:rsidR="00ED6730" w:rsidRDefault="00ED6730" w:rsidP="00D86F9D">
            <w:pPr>
              <w:pStyle w:val="Default"/>
              <w:rPr>
                <w:sz w:val="23"/>
                <w:szCs w:val="23"/>
              </w:rPr>
            </w:pPr>
            <w:r>
              <w:rPr>
                <w:rFonts w:asciiTheme="majorBidi" w:hAnsiTheme="majorBidi"/>
              </w:rPr>
              <w:t>Article:</w:t>
            </w:r>
            <w:r>
              <w:rPr>
                <w:sz w:val="23"/>
                <w:szCs w:val="23"/>
              </w:rPr>
              <w:t>14.5</w:t>
            </w:r>
          </w:p>
          <w:p w:rsidR="00ED6730" w:rsidRPr="00250FBB" w:rsidRDefault="00ED6730" w:rsidP="00D86F9D">
            <w:pPr>
              <w:autoSpaceDE w:val="0"/>
              <w:autoSpaceDN w:val="0"/>
              <w:adjustRightInd w:val="0"/>
            </w:pPr>
          </w:p>
        </w:tc>
      </w:tr>
      <w:tr w:rsidR="00ED6730" w:rsidTr="00ED6730">
        <w:trPr>
          <w:trHeight w:val="960"/>
        </w:trPr>
        <w:tc>
          <w:tcPr>
            <w:tcW w:w="966" w:type="dxa"/>
            <w:vAlign w:val="bottom"/>
          </w:tcPr>
          <w:p w:rsidR="00ED6730" w:rsidRDefault="00ED6730" w:rsidP="00684982">
            <w:pPr>
              <w:spacing w:line="276" w:lineRule="auto"/>
              <w:rPr>
                <w:rFonts w:asciiTheme="majorBidi" w:hAnsiTheme="majorBidi"/>
                <w:sz w:val="24"/>
                <w:szCs w:val="24"/>
              </w:rPr>
            </w:pPr>
            <w:r>
              <w:rPr>
                <w:rFonts w:asciiTheme="majorBidi" w:hAnsiTheme="majorBidi"/>
                <w:sz w:val="24"/>
                <w:szCs w:val="24"/>
              </w:rPr>
              <w:t>15</w:t>
            </w:r>
          </w:p>
        </w:tc>
        <w:tc>
          <w:tcPr>
            <w:tcW w:w="6223" w:type="dxa"/>
            <w:vAlign w:val="center"/>
          </w:tcPr>
          <w:p w:rsidR="00ED6730" w:rsidRPr="00110B0F" w:rsidRDefault="00ED6730" w:rsidP="00684982">
            <w:pPr>
              <w:spacing w:line="276" w:lineRule="auto"/>
              <w:rPr>
                <w:rFonts w:asciiTheme="majorBidi" w:hAnsiTheme="majorBidi"/>
                <w:sz w:val="24"/>
                <w:szCs w:val="24"/>
              </w:rPr>
            </w:pPr>
            <w:r w:rsidRPr="00F74DB8">
              <w:rPr>
                <w:rFonts w:asciiTheme="majorBidi" w:hAnsiTheme="majorBidi"/>
                <w:sz w:val="24"/>
                <w:szCs w:val="24"/>
              </w:rPr>
              <w:t>To Study the Characteristics of Universal Motor</w:t>
            </w:r>
          </w:p>
        </w:tc>
        <w:tc>
          <w:tcPr>
            <w:tcW w:w="2387" w:type="dxa"/>
          </w:tcPr>
          <w:p w:rsidR="00ED6730" w:rsidRDefault="00ED6730" w:rsidP="00D86F9D">
            <w:pPr>
              <w:pStyle w:val="Default"/>
              <w:rPr>
                <w:sz w:val="23"/>
                <w:szCs w:val="23"/>
              </w:rPr>
            </w:pPr>
            <w:r>
              <w:rPr>
                <w:rFonts w:asciiTheme="majorBidi" w:hAnsiTheme="majorBidi"/>
              </w:rPr>
              <w:t>Article:</w:t>
            </w:r>
            <w:r>
              <w:rPr>
                <w:sz w:val="23"/>
                <w:szCs w:val="23"/>
              </w:rPr>
              <w:t>18.13</w:t>
            </w:r>
          </w:p>
          <w:p w:rsidR="00ED6730" w:rsidRPr="00250FBB" w:rsidRDefault="00ED6730" w:rsidP="00D86F9D">
            <w:pPr>
              <w:autoSpaceDE w:val="0"/>
              <w:autoSpaceDN w:val="0"/>
              <w:adjustRightInd w:val="0"/>
            </w:pPr>
          </w:p>
        </w:tc>
      </w:tr>
    </w:tbl>
    <w:p w:rsidR="00FC4377" w:rsidRPr="00FA4202" w:rsidRDefault="00FC4377" w:rsidP="00634E1A">
      <w:pPr>
        <w:tabs>
          <w:tab w:val="left" w:pos="3375"/>
        </w:tabs>
        <w:jc w:val="center"/>
      </w:pPr>
    </w:p>
    <w:sectPr w:rsidR="00FC4377" w:rsidRPr="00FA4202"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051" w:rsidRDefault="009F1051" w:rsidP="00C43620">
      <w:pPr>
        <w:spacing w:after="0" w:line="240" w:lineRule="auto"/>
      </w:pPr>
      <w:r>
        <w:separator/>
      </w:r>
    </w:p>
  </w:endnote>
  <w:endnote w:type="continuationSeparator" w:id="1">
    <w:p w:rsidR="009F1051" w:rsidRDefault="009F1051"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055EF2">
      <w:fldChar w:fldCharType="begin"/>
    </w:r>
    <w:r w:rsidR="005E2095">
      <w:instrText xml:space="preserve"> PAGE   \* MERGEFORMAT </w:instrText>
    </w:r>
    <w:r w:rsidR="00055EF2">
      <w:fldChar w:fldCharType="separate"/>
    </w:r>
    <w:r w:rsidR="0004323B">
      <w:rPr>
        <w:noProof/>
      </w:rPr>
      <w:t>4</w:t>
    </w:r>
    <w:r w:rsidR="00055EF2">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051" w:rsidRDefault="009F1051" w:rsidP="00C43620">
      <w:pPr>
        <w:spacing w:after="0" w:line="240" w:lineRule="auto"/>
      </w:pPr>
      <w:r>
        <w:separator/>
      </w:r>
    </w:p>
  </w:footnote>
  <w:footnote w:type="continuationSeparator" w:id="1">
    <w:p w:rsidR="009F1051" w:rsidRDefault="009F1051"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83712"/>
    <w:multiLevelType w:val="hybridMultilevel"/>
    <w:tmpl w:val="C8E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4323B"/>
    <w:rsid w:val="00055EF2"/>
    <w:rsid w:val="000612AE"/>
    <w:rsid w:val="000B68B9"/>
    <w:rsid w:val="00110B0F"/>
    <w:rsid w:val="001122B9"/>
    <w:rsid w:val="0014107B"/>
    <w:rsid w:val="001747BA"/>
    <w:rsid w:val="001D47EC"/>
    <w:rsid w:val="0022737D"/>
    <w:rsid w:val="0023134B"/>
    <w:rsid w:val="00253570"/>
    <w:rsid w:val="002647DD"/>
    <w:rsid w:val="00275249"/>
    <w:rsid w:val="00290B81"/>
    <w:rsid w:val="00293B69"/>
    <w:rsid w:val="002B77B1"/>
    <w:rsid w:val="002C0550"/>
    <w:rsid w:val="002C555F"/>
    <w:rsid w:val="00347702"/>
    <w:rsid w:val="00347847"/>
    <w:rsid w:val="00372BB1"/>
    <w:rsid w:val="00390738"/>
    <w:rsid w:val="003958F9"/>
    <w:rsid w:val="003969AA"/>
    <w:rsid w:val="003A14A3"/>
    <w:rsid w:val="003C4635"/>
    <w:rsid w:val="0045482C"/>
    <w:rsid w:val="00454A4E"/>
    <w:rsid w:val="00497D2C"/>
    <w:rsid w:val="004A44E5"/>
    <w:rsid w:val="004D3D8A"/>
    <w:rsid w:val="005157D2"/>
    <w:rsid w:val="00552708"/>
    <w:rsid w:val="0057151F"/>
    <w:rsid w:val="00573BE1"/>
    <w:rsid w:val="0059557B"/>
    <w:rsid w:val="005A56D7"/>
    <w:rsid w:val="005E2095"/>
    <w:rsid w:val="00614BD2"/>
    <w:rsid w:val="00616FE7"/>
    <w:rsid w:val="00632E17"/>
    <w:rsid w:val="00634E1A"/>
    <w:rsid w:val="00682691"/>
    <w:rsid w:val="00684982"/>
    <w:rsid w:val="00694B9D"/>
    <w:rsid w:val="006A4A59"/>
    <w:rsid w:val="006A5A84"/>
    <w:rsid w:val="006D51CD"/>
    <w:rsid w:val="006F75C6"/>
    <w:rsid w:val="007014D5"/>
    <w:rsid w:val="007251EE"/>
    <w:rsid w:val="0073632A"/>
    <w:rsid w:val="00752A2D"/>
    <w:rsid w:val="00757B79"/>
    <w:rsid w:val="0078114A"/>
    <w:rsid w:val="007C3FDD"/>
    <w:rsid w:val="007F511D"/>
    <w:rsid w:val="0080360D"/>
    <w:rsid w:val="00806E44"/>
    <w:rsid w:val="00807273"/>
    <w:rsid w:val="00826098"/>
    <w:rsid w:val="0083201A"/>
    <w:rsid w:val="00845732"/>
    <w:rsid w:val="00862937"/>
    <w:rsid w:val="00892F73"/>
    <w:rsid w:val="008F3175"/>
    <w:rsid w:val="009450C6"/>
    <w:rsid w:val="00990A7A"/>
    <w:rsid w:val="009C4F70"/>
    <w:rsid w:val="009F1051"/>
    <w:rsid w:val="009F789D"/>
    <w:rsid w:val="00A02A58"/>
    <w:rsid w:val="00A268D9"/>
    <w:rsid w:val="00A43D98"/>
    <w:rsid w:val="00A51021"/>
    <w:rsid w:val="00A60C59"/>
    <w:rsid w:val="00A673C5"/>
    <w:rsid w:val="00A75F7A"/>
    <w:rsid w:val="00A84A9F"/>
    <w:rsid w:val="00AD735C"/>
    <w:rsid w:val="00AE1447"/>
    <w:rsid w:val="00AE1EEB"/>
    <w:rsid w:val="00AF1563"/>
    <w:rsid w:val="00AF4489"/>
    <w:rsid w:val="00B06DC3"/>
    <w:rsid w:val="00B42AFB"/>
    <w:rsid w:val="00B665D8"/>
    <w:rsid w:val="00B66B7F"/>
    <w:rsid w:val="00B933E4"/>
    <w:rsid w:val="00BA728F"/>
    <w:rsid w:val="00BE4BF3"/>
    <w:rsid w:val="00BF7B15"/>
    <w:rsid w:val="00C12919"/>
    <w:rsid w:val="00C1511C"/>
    <w:rsid w:val="00C23299"/>
    <w:rsid w:val="00C23A94"/>
    <w:rsid w:val="00C43620"/>
    <w:rsid w:val="00C52F14"/>
    <w:rsid w:val="00C927FC"/>
    <w:rsid w:val="00C93388"/>
    <w:rsid w:val="00CA405D"/>
    <w:rsid w:val="00CD4D3D"/>
    <w:rsid w:val="00CD5ED7"/>
    <w:rsid w:val="00D6268C"/>
    <w:rsid w:val="00D7615C"/>
    <w:rsid w:val="00D8284D"/>
    <w:rsid w:val="00DA3373"/>
    <w:rsid w:val="00DA76E8"/>
    <w:rsid w:val="00DB2873"/>
    <w:rsid w:val="00DC3F71"/>
    <w:rsid w:val="00DC5B4C"/>
    <w:rsid w:val="00E41401"/>
    <w:rsid w:val="00E62C51"/>
    <w:rsid w:val="00E80B55"/>
    <w:rsid w:val="00E85E59"/>
    <w:rsid w:val="00EA0554"/>
    <w:rsid w:val="00EB16F5"/>
    <w:rsid w:val="00ED6730"/>
    <w:rsid w:val="00EF6AC4"/>
    <w:rsid w:val="00F014B8"/>
    <w:rsid w:val="00F262B7"/>
    <w:rsid w:val="00F45C09"/>
    <w:rsid w:val="00F57F88"/>
    <w:rsid w:val="00F6479D"/>
    <w:rsid w:val="00F74DB8"/>
    <w:rsid w:val="00FA4202"/>
    <w:rsid w:val="00FB03CB"/>
    <w:rsid w:val="00FC3315"/>
    <w:rsid w:val="00FC4377"/>
    <w:rsid w:val="00FD2AFE"/>
    <w:rsid w:val="00FE5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paragraph" w:customStyle="1" w:styleId="Default">
    <w:name w:val="Default"/>
    <w:rsid w:val="00B06DC3"/>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dullah.khalid@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0547</cp:lastModifiedBy>
  <cp:revision>28</cp:revision>
  <cp:lastPrinted>2013-09-06T12:31:00Z</cp:lastPrinted>
  <dcterms:created xsi:type="dcterms:W3CDTF">2015-01-02T11:34:00Z</dcterms:created>
  <dcterms:modified xsi:type="dcterms:W3CDTF">2016-01-15T10:47:00Z</dcterms:modified>
</cp:coreProperties>
</file>