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bookmarkStart w:id="0" w:name="_GoBack"/>
      <w:bookmarkEnd w:id="0"/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Pr="002828F1" w:rsidRDefault="00C43620" w:rsidP="00C43620">
      <w:pPr>
        <w:rPr>
          <w:u w:val="single"/>
        </w:rPr>
      </w:pPr>
      <w:r>
        <w:t>Course code</w:t>
      </w:r>
      <w:r w:rsidR="002828F1">
        <w:t xml:space="preserve">:   </w:t>
      </w:r>
      <w:r w:rsidR="002828F1" w:rsidRPr="002828F1">
        <w:rPr>
          <w:b/>
          <w:u w:val="single"/>
        </w:rPr>
        <w:t>EE</w:t>
      </w:r>
      <w:r w:rsidR="006F7B04">
        <w:rPr>
          <w:b/>
          <w:u w:val="single"/>
        </w:rPr>
        <w:t>406</w:t>
      </w:r>
      <w:r w:rsidR="00ED488C">
        <w:rPr>
          <w:b/>
          <w:u w:val="single"/>
        </w:rPr>
        <w:t>L</w:t>
      </w:r>
      <w:r>
        <w:tab/>
      </w:r>
      <w:r w:rsidR="00ED488C">
        <w:tab/>
      </w:r>
      <w:r w:rsidR="00ED488C">
        <w:tab/>
      </w:r>
      <w:r>
        <w:t>Course title</w:t>
      </w:r>
      <w:r w:rsidR="002828F1">
        <w:t xml:space="preserve">: </w:t>
      </w:r>
      <w:r w:rsidR="00D942AD">
        <w:rPr>
          <w:b/>
          <w:u w:val="single"/>
        </w:rPr>
        <w:t xml:space="preserve">Power System </w:t>
      </w:r>
      <w:r w:rsidR="006F7B04">
        <w:rPr>
          <w:b/>
          <w:u w:val="single"/>
        </w:rPr>
        <w:t>Analysis</w:t>
      </w:r>
      <w:r w:rsidR="00ED488C">
        <w:rPr>
          <w:b/>
          <w:u w:val="single"/>
        </w:rPr>
        <w:t xml:space="preserve"> And Design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7B49CE" w:rsidRDefault="007B49CE" w:rsidP="00C43620"/>
          <w:p w:rsidR="00C43620" w:rsidRDefault="007369C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7B49CE" w:rsidRDefault="007B49CE" w:rsidP="00C37894"/>
          <w:p w:rsidR="00C43620" w:rsidRDefault="007B4962" w:rsidP="00C37894">
            <w:r>
              <w:t xml:space="preserve">One </w:t>
            </w:r>
            <w:r w:rsidR="00C37894">
              <w:t>S</w:t>
            </w:r>
            <w:r>
              <w:t>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7B49CE" w:rsidRDefault="007B49CE" w:rsidP="00C43620"/>
          <w:p w:rsidR="002828F1" w:rsidRDefault="00D942AD" w:rsidP="00C43620">
            <w:r>
              <w:t>EE 212 Electrical Network Analysis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6D79A6" w:rsidRDefault="006D79A6" w:rsidP="006D79A6"/>
          <w:p w:rsidR="00C43620" w:rsidRDefault="00464181" w:rsidP="006D79A6">
            <w:r>
              <w:t>Saima Shaheen</w:t>
            </w:r>
          </w:p>
          <w:p w:rsidR="00CA6843" w:rsidRDefault="00CA6843" w:rsidP="006D79A6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557CA0" w:rsidP="00BB125B">
            <w:r>
              <w:t xml:space="preserve">(Office </w:t>
            </w:r>
            <w:r w:rsidR="00CA6843">
              <w:t>#   S-3/</w:t>
            </w:r>
            <w:r w:rsidR="00BB125B">
              <w:t>33</w:t>
            </w:r>
            <w:r w:rsidR="00E80DBE" w:rsidRPr="00E80DBE">
              <w:t xml:space="preserve"> )</w:t>
            </w:r>
          </w:p>
        </w:tc>
        <w:tc>
          <w:tcPr>
            <w:tcW w:w="7319" w:type="dxa"/>
          </w:tcPr>
          <w:p w:rsidR="007B49CE" w:rsidRDefault="007B49CE" w:rsidP="007B49CE"/>
          <w:p w:rsidR="004160C5" w:rsidRDefault="00BB125B" w:rsidP="007B49CE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7B49CE" w:rsidRDefault="007B49CE" w:rsidP="007B49CE"/>
          <w:p w:rsidR="00CA6843" w:rsidRDefault="007B49CE" w:rsidP="007B49CE">
            <w:r>
              <w:t xml:space="preserve">Ext: </w:t>
            </w:r>
            <w:r w:rsidR="00464181">
              <w:t>3473</w:t>
            </w:r>
          </w:p>
          <w:p w:rsidR="004160C5" w:rsidRDefault="00464181" w:rsidP="007B49CE">
            <w:r>
              <w:t>Saima.shaheen</w:t>
            </w:r>
            <w:r w:rsidR="007B49CE">
              <w:t>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4160C5" w:rsidRDefault="004160C5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A12AF0" w:rsidRPr="00C56F36" w:rsidRDefault="00C56F36" w:rsidP="00C56F36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>
        <w:rPr>
          <w:color w:val="000000"/>
          <w:spacing w:val="1"/>
        </w:rPr>
        <w:t>Upon Completion</w:t>
      </w:r>
      <w:r w:rsidR="00240FCE">
        <w:rPr>
          <w:color w:val="000000"/>
          <w:spacing w:val="1"/>
        </w:rPr>
        <w:t xml:space="preserve">, the students will be </w:t>
      </w:r>
      <w:r w:rsidR="00C22CBC">
        <w:rPr>
          <w:color w:val="000000"/>
          <w:spacing w:val="1"/>
        </w:rPr>
        <w:t>able:</w:t>
      </w:r>
      <w:r w:rsidRPr="009438FC">
        <w:rPr>
          <w:color w:val="000000"/>
          <w:spacing w:val="1"/>
        </w:rPr>
        <w:t>-</w:t>
      </w:r>
    </w:p>
    <w:p w:rsidR="00A12AF0" w:rsidRPr="00142776" w:rsidRDefault="00374823" w:rsidP="00142776">
      <w:pPr>
        <w:pStyle w:val="ListParagraph"/>
        <w:numPr>
          <w:ilvl w:val="0"/>
          <w:numId w:val="19"/>
        </w:numPr>
        <w:tabs>
          <w:tab w:val="left" w:pos="3131"/>
          <w:tab w:val="left" w:pos="5607"/>
          <w:tab w:val="left" w:pos="8082"/>
        </w:tabs>
        <w:spacing w:after="0" w:line="240" w:lineRule="auto"/>
        <w:jc w:val="both"/>
      </w:pPr>
      <w:r>
        <w:t xml:space="preserve">To model and </w:t>
      </w:r>
      <w:r w:rsidR="00240FCE">
        <w:t>simulate any power system network</w:t>
      </w:r>
      <w:r>
        <w:t xml:space="preserve"> using MATLAB and Power World Simulator</w:t>
      </w:r>
      <w:r w:rsidR="00240FCE">
        <w:t xml:space="preserve">. </w:t>
      </w:r>
    </w:p>
    <w:p w:rsidR="00376941" w:rsidRPr="00A12AF0" w:rsidRDefault="003F1744" w:rsidP="00A12AF0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</w:t>
      </w:r>
      <w:r w:rsidR="00240FCE">
        <w:rPr>
          <w:color w:val="000000"/>
          <w:spacing w:val="1"/>
        </w:rPr>
        <w:t xml:space="preserve"> d</w:t>
      </w:r>
      <w:r w:rsidR="00C56F36" w:rsidRPr="00A12AF0">
        <w:rPr>
          <w:color w:val="000000"/>
          <w:spacing w:val="1"/>
        </w:rPr>
        <w:t xml:space="preserve">o </w:t>
      </w:r>
      <w:r w:rsidR="00376941" w:rsidRPr="00A12AF0">
        <w:rPr>
          <w:color w:val="000000"/>
          <w:spacing w:val="1"/>
        </w:rPr>
        <w:t xml:space="preserve">Steady-state analysis of power flow in power system networks. </w:t>
      </w:r>
    </w:p>
    <w:p w:rsidR="00376941" w:rsidRPr="00A12AF0" w:rsidRDefault="00240FCE" w:rsidP="00A12AF0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To d</w:t>
      </w:r>
      <w:r w:rsidR="00A12AF0">
        <w:rPr>
          <w:color w:val="000000"/>
          <w:spacing w:val="1"/>
        </w:rPr>
        <w:t xml:space="preserve">o </w:t>
      </w:r>
      <w:r w:rsidR="00376941" w:rsidRPr="00A12AF0">
        <w:rPr>
          <w:color w:val="000000"/>
          <w:spacing w:val="1"/>
        </w:rPr>
        <w:t xml:space="preserve">Transient analysis of </w:t>
      </w:r>
      <w:r w:rsidR="00A12AF0">
        <w:rPr>
          <w:color w:val="000000"/>
          <w:spacing w:val="1"/>
        </w:rPr>
        <w:t xml:space="preserve">symmetrical and unsymmetrical </w:t>
      </w:r>
      <w:r w:rsidR="00376941" w:rsidRPr="00A12AF0">
        <w:rPr>
          <w:color w:val="000000"/>
          <w:spacing w:val="1"/>
        </w:rPr>
        <w:t xml:space="preserve">faults in power system networks. </w:t>
      </w:r>
    </w:p>
    <w:p w:rsidR="00C56F36" w:rsidRPr="00C56F36" w:rsidRDefault="00C56F36" w:rsidP="00F87FF8">
      <w:pPr>
        <w:spacing w:after="0" w:line="240" w:lineRule="auto"/>
        <w:rPr>
          <w:color w:val="000000"/>
          <w:spacing w:val="1"/>
        </w:rPr>
      </w:pPr>
    </w:p>
    <w:p w:rsidR="004139A0" w:rsidRPr="005B15D2" w:rsidRDefault="004139A0" w:rsidP="004139A0">
      <w:p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</w:pPr>
      <w:r>
        <w:t>The lab</w:t>
      </w:r>
      <w:r w:rsidRPr="005B15D2">
        <w:t xml:space="preserve"> strongly supports expected outcomes a, b, d and i of the HEC Electrical Engineering Curriculum</w:t>
      </w:r>
      <w:r>
        <w:t>.</w:t>
      </w:r>
    </w:p>
    <w:p w:rsidR="00C56F36" w:rsidRDefault="00C56F36" w:rsidP="00F87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46928" w:rsidRDefault="00546928" w:rsidP="00B36EC9">
      <w:p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bidi="ar-SA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>Lecture</w:t>
      </w:r>
      <w:r w:rsidR="00895AD2">
        <w:t>s</w:t>
      </w:r>
      <w:r>
        <w:t xml:space="preserve">, </w:t>
      </w:r>
      <w:r w:rsidR="00855D52">
        <w:t>I</w:t>
      </w:r>
      <w:r w:rsidR="00895AD2">
        <w:t>nteractive</w:t>
      </w:r>
      <w:r w:rsidRPr="007C53FD">
        <w:t xml:space="preserve">, </w:t>
      </w:r>
      <w:r w:rsidR="00855D52">
        <w:t>P</w:t>
      </w:r>
      <w:r w:rsidRPr="007C53FD">
        <w:t>articipative</w:t>
      </w:r>
    </w:p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66424F" w:rsidRPr="003E5E05" w:rsidRDefault="0066424F" w:rsidP="0066424F">
      <w:pPr>
        <w:tabs>
          <w:tab w:val="left" w:pos="930"/>
        </w:tabs>
        <w:rPr>
          <w:rFonts w:asciiTheme="minorHAnsi" w:hAnsiTheme="minorHAnsi"/>
          <w:sz w:val="28"/>
          <w:szCs w:val="28"/>
        </w:rPr>
      </w:pPr>
      <w:r w:rsidRPr="003E5E05">
        <w:rPr>
          <w:rFonts w:asciiTheme="minorHAnsi" w:hAnsiTheme="minorHAnsi"/>
          <w:sz w:val="28"/>
          <w:szCs w:val="28"/>
        </w:rPr>
        <w:t>Following is the criteria for the distribution of marks to evaluate final grade in a semester.</w:t>
      </w:r>
    </w:p>
    <w:p w:rsidR="0066424F" w:rsidRDefault="0066424F" w:rsidP="0066424F">
      <w:pPr>
        <w:tabs>
          <w:tab w:val="left" w:pos="930"/>
        </w:tabs>
        <w:rPr>
          <w:sz w:val="28"/>
          <w:szCs w:val="28"/>
        </w:rPr>
      </w:pPr>
    </w:p>
    <w:p w:rsidR="0066424F" w:rsidRPr="00F13E3E" w:rsidRDefault="0066424F" w:rsidP="0066424F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BA729C">
        <w:rPr>
          <w:b/>
          <w:sz w:val="28"/>
          <w:szCs w:val="28"/>
        </w:rPr>
        <w:tab/>
      </w:r>
      <w:r w:rsidR="00BA729C">
        <w:rPr>
          <w:b/>
          <w:sz w:val="28"/>
          <w:szCs w:val="28"/>
        </w:rPr>
        <w:tab/>
      </w:r>
      <w:r w:rsidR="00BA72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66424F" w:rsidRPr="00354B52" w:rsidRDefault="0066424F" w:rsidP="00F230EA">
      <w:pPr>
        <w:tabs>
          <w:tab w:val="left" w:pos="350"/>
          <w:tab w:val="left" w:pos="3131"/>
          <w:tab w:val="left" w:pos="5607"/>
          <w:tab w:val="left" w:pos="8082"/>
        </w:tabs>
        <w:spacing w:after="0" w:line="276" w:lineRule="auto"/>
        <w:ind w:right="-25"/>
        <w:jc w:val="both"/>
        <w:rPr>
          <w:rFonts w:asciiTheme="minorHAnsi" w:hAnsiTheme="minorHAnsi"/>
          <w:sz w:val="28"/>
          <w:szCs w:val="28"/>
        </w:rPr>
      </w:pPr>
      <w:r w:rsidRPr="00354B52">
        <w:rPr>
          <w:rFonts w:asciiTheme="minorHAnsi" w:hAnsiTheme="minorHAnsi"/>
          <w:sz w:val="28"/>
          <w:szCs w:val="28"/>
        </w:rPr>
        <w:t xml:space="preserve">Lab Sessionals                    </w:t>
      </w:r>
      <w:r w:rsidR="00BA729C">
        <w:rPr>
          <w:rFonts w:asciiTheme="minorHAnsi" w:hAnsiTheme="minorHAnsi"/>
          <w:sz w:val="28"/>
          <w:szCs w:val="28"/>
        </w:rPr>
        <w:t xml:space="preserve">                        </w:t>
      </w:r>
      <w:r w:rsidRPr="00354B52">
        <w:rPr>
          <w:rFonts w:asciiTheme="minorHAnsi" w:hAnsiTheme="minorHAnsi"/>
          <w:sz w:val="28"/>
          <w:szCs w:val="28"/>
        </w:rPr>
        <w:t>40%</w:t>
      </w:r>
    </w:p>
    <w:p w:rsidR="0066424F" w:rsidRDefault="0066424F" w:rsidP="00F230EA">
      <w:pPr>
        <w:tabs>
          <w:tab w:val="left" w:pos="930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354B52">
        <w:rPr>
          <w:rFonts w:asciiTheme="minorHAnsi" w:hAnsiTheme="minorHAnsi"/>
          <w:sz w:val="28"/>
          <w:szCs w:val="28"/>
        </w:rPr>
        <w:t>Final Viva</w:t>
      </w:r>
      <w:r>
        <w:rPr>
          <w:rFonts w:asciiTheme="minorHAnsi" w:hAnsiTheme="minorHAnsi"/>
          <w:sz w:val="28"/>
          <w:szCs w:val="28"/>
        </w:rPr>
        <w:t xml:space="preserve">/Quiz               </w:t>
      </w:r>
      <w:r w:rsidR="006168FC">
        <w:rPr>
          <w:rFonts w:asciiTheme="minorHAnsi" w:hAnsiTheme="minorHAnsi"/>
          <w:sz w:val="28"/>
          <w:szCs w:val="28"/>
        </w:rPr>
        <w:t xml:space="preserve">                            </w:t>
      </w:r>
      <w:r>
        <w:rPr>
          <w:rFonts w:asciiTheme="minorHAnsi" w:hAnsiTheme="minorHAnsi"/>
          <w:sz w:val="28"/>
          <w:szCs w:val="28"/>
        </w:rPr>
        <w:t>6</w:t>
      </w:r>
      <w:r w:rsidRPr="00354B52">
        <w:rPr>
          <w:rFonts w:asciiTheme="minorHAnsi" w:hAnsiTheme="minorHAnsi"/>
          <w:sz w:val="28"/>
          <w:szCs w:val="28"/>
        </w:rPr>
        <w:t>0%</w:t>
      </w:r>
    </w:p>
    <w:p w:rsidR="00BA729C" w:rsidRPr="00BA729C" w:rsidRDefault="00BA729C" w:rsidP="00F230EA">
      <w:pPr>
        <w:tabs>
          <w:tab w:val="left" w:pos="350"/>
          <w:tab w:val="left" w:pos="3131"/>
          <w:tab w:val="left" w:pos="5607"/>
          <w:tab w:val="left" w:pos="8082"/>
        </w:tabs>
        <w:spacing w:after="0" w:line="276" w:lineRule="auto"/>
        <w:ind w:right="-25"/>
        <w:jc w:val="both"/>
        <w:rPr>
          <w:rFonts w:asciiTheme="minorHAnsi" w:hAnsiTheme="minorHAnsi"/>
          <w:sz w:val="28"/>
          <w:szCs w:val="28"/>
        </w:rPr>
      </w:pPr>
      <w:r w:rsidRPr="00BA729C">
        <w:rPr>
          <w:rFonts w:asciiTheme="minorHAnsi" w:hAnsiTheme="minorHAnsi"/>
          <w:sz w:val="28"/>
          <w:szCs w:val="28"/>
        </w:rPr>
        <w:t>Total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</w:t>
      </w:r>
      <w:r w:rsidR="006168FC">
        <w:rPr>
          <w:rFonts w:asciiTheme="minorHAnsi" w:hAnsiTheme="minorHAnsi"/>
          <w:sz w:val="28"/>
          <w:szCs w:val="28"/>
        </w:rPr>
        <w:t xml:space="preserve">    </w:t>
      </w:r>
      <w:r w:rsidRPr="00BA729C">
        <w:rPr>
          <w:rFonts w:asciiTheme="minorHAnsi" w:hAnsiTheme="minorHAnsi"/>
          <w:sz w:val="28"/>
          <w:szCs w:val="28"/>
        </w:rPr>
        <w:t>100%</w:t>
      </w:r>
    </w:p>
    <w:p w:rsidR="00F230EA" w:rsidRDefault="00F230EA" w:rsidP="00290B81">
      <w:pPr>
        <w:tabs>
          <w:tab w:val="left" w:pos="930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C91046" w:rsidRPr="00F230EA" w:rsidRDefault="00337429" w:rsidP="00B06B2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000000"/>
          <w:spacing w:val="1"/>
        </w:rPr>
      </w:pPr>
      <w:r w:rsidRPr="00F230EA">
        <w:rPr>
          <w:color w:val="000000"/>
          <w:spacing w:val="1"/>
        </w:rPr>
        <w:t>Power System Analysis</w:t>
      </w:r>
      <w:r w:rsidR="00CA6843" w:rsidRPr="00F230EA">
        <w:rPr>
          <w:color w:val="000000"/>
          <w:spacing w:val="1"/>
        </w:rPr>
        <w:t xml:space="preserve"> by </w:t>
      </w:r>
      <w:r w:rsidRPr="00F230EA">
        <w:rPr>
          <w:color w:val="000000"/>
          <w:spacing w:val="1"/>
        </w:rPr>
        <w:t xml:space="preserve">John J. Grainger &amp; William D. Stevenson, Jr. </w:t>
      </w:r>
      <w:r w:rsidR="00CA6843" w:rsidRPr="00F230EA">
        <w:rPr>
          <w:color w:val="000000"/>
          <w:spacing w:val="1"/>
        </w:rPr>
        <w:t>[</w:t>
      </w:r>
      <w:r w:rsidR="009B2BA3" w:rsidRPr="00F230EA">
        <w:rPr>
          <w:color w:val="000000"/>
          <w:spacing w:val="1"/>
        </w:rPr>
        <w:t>1]</w:t>
      </w:r>
    </w:p>
    <w:p w:rsidR="00337429" w:rsidRPr="00F230EA" w:rsidRDefault="00337429" w:rsidP="00337429">
      <w:pPr>
        <w:numPr>
          <w:ilvl w:val="0"/>
          <w:numId w:val="17"/>
        </w:num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contextualSpacing/>
        <w:jc w:val="both"/>
        <w:rPr>
          <w:color w:val="000000"/>
          <w:spacing w:val="1"/>
        </w:rPr>
      </w:pPr>
      <w:r w:rsidRPr="00F230EA">
        <w:rPr>
          <w:color w:val="000000"/>
          <w:spacing w:val="1"/>
        </w:rPr>
        <w:t>Power System Analysis by HadiSaadat, Latest Edition [2]</w:t>
      </w:r>
    </w:p>
    <w:p w:rsidR="00B06B2A" w:rsidRPr="00855D52" w:rsidRDefault="00B06B2A" w:rsidP="00855D52">
      <w:pPr>
        <w:spacing w:after="0" w:line="240" w:lineRule="auto"/>
        <w:jc w:val="both"/>
        <w:rPr>
          <w:rFonts w:cs="Arial"/>
        </w:rPr>
      </w:pPr>
    </w:p>
    <w:p w:rsidR="00290B81" w:rsidRDefault="00290B81" w:rsidP="00855D52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CA6843" w:rsidRPr="00F230EA" w:rsidRDefault="00CA6843" w:rsidP="00F230E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color w:val="000000"/>
          <w:spacing w:val="1"/>
        </w:rPr>
      </w:pPr>
      <w:r w:rsidRPr="00F230EA">
        <w:rPr>
          <w:color w:val="000000"/>
          <w:spacing w:val="1"/>
        </w:rPr>
        <w:t xml:space="preserve">Power System Analysis by </w:t>
      </w:r>
      <w:r w:rsidR="00546928" w:rsidRPr="00F230EA">
        <w:rPr>
          <w:color w:val="000000"/>
          <w:spacing w:val="1"/>
        </w:rPr>
        <w:t>Stevenson [1</w:t>
      </w:r>
      <w:r w:rsidRPr="00F230EA">
        <w:rPr>
          <w:color w:val="000000"/>
          <w:spacing w:val="1"/>
        </w:rPr>
        <w:t>]</w:t>
      </w:r>
    </w:p>
    <w:p w:rsidR="00CA6843" w:rsidRPr="006A0772" w:rsidRDefault="00CA6843" w:rsidP="00CA6843">
      <w:pPr>
        <w:tabs>
          <w:tab w:val="left" w:pos="3131"/>
          <w:tab w:val="left" w:pos="5607"/>
          <w:tab w:val="left" w:pos="8082"/>
        </w:tabs>
        <w:spacing w:after="0" w:line="240" w:lineRule="auto"/>
        <w:ind w:left="720" w:right="-25"/>
        <w:contextualSpacing/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:rsidR="006A0772" w:rsidRDefault="006A0772" w:rsidP="006A0772">
      <w:pPr>
        <w:tabs>
          <w:tab w:val="left" w:pos="3131"/>
          <w:tab w:val="left" w:pos="5607"/>
          <w:tab w:val="left" w:pos="8082"/>
        </w:tabs>
        <w:spacing w:after="0" w:line="240" w:lineRule="auto"/>
        <w:ind w:left="720" w:right="-25"/>
        <w:contextualSpacing/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:rsidR="00B36EC9" w:rsidRDefault="00B36EC9" w:rsidP="00B36EC9">
      <w:pPr>
        <w:spacing w:line="480" w:lineRule="auto"/>
      </w:pPr>
    </w:p>
    <w:p w:rsidR="00A84A9F" w:rsidRPr="00A84A9F" w:rsidRDefault="00A84A9F" w:rsidP="00B36EC9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>Calendar of Course contents to be covered during semester</w:t>
      </w:r>
    </w:p>
    <w:p w:rsidR="008E1B5F" w:rsidRPr="008E1B5F" w:rsidRDefault="003436AC" w:rsidP="008E1B5F">
      <w:pPr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>
        <w:t xml:space="preserve">Course code:   </w:t>
      </w:r>
      <w:r w:rsidRPr="002828F1">
        <w:rPr>
          <w:b/>
          <w:u w:val="single"/>
        </w:rPr>
        <w:t>EE</w:t>
      </w:r>
      <w:r w:rsidR="00C1751E">
        <w:rPr>
          <w:b/>
          <w:u w:val="single"/>
        </w:rPr>
        <w:t>406</w:t>
      </w:r>
      <w:r w:rsidR="00970BA2">
        <w:rPr>
          <w:b/>
          <w:u w:val="single"/>
        </w:rPr>
        <w:t>L</w:t>
      </w:r>
      <w:r w:rsidR="00970BA2">
        <w:tab/>
      </w:r>
      <w:r w:rsidR="00970BA2">
        <w:tab/>
      </w:r>
      <w:r w:rsidR="00970BA2">
        <w:tab/>
      </w:r>
      <w:r>
        <w:t xml:space="preserve">Course title: </w:t>
      </w:r>
      <w:r w:rsidR="008E1B5F">
        <w:rPr>
          <w:b/>
          <w:u w:val="single"/>
        </w:rPr>
        <w:t xml:space="preserve">Power System </w:t>
      </w:r>
      <w:r w:rsidR="00C1751E">
        <w:rPr>
          <w:b/>
          <w:u w:val="single"/>
        </w:rPr>
        <w:t>Analysis</w:t>
      </w:r>
      <w:r w:rsidR="00970BA2">
        <w:rPr>
          <w:b/>
          <w:u w:val="single"/>
        </w:rPr>
        <w:t xml:space="preserve"> and Design Lab</w:t>
      </w:r>
    </w:p>
    <w:tbl>
      <w:tblPr>
        <w:tblStyle w:val="TableGrid"/>
        <w:tblpPr w:leftFromText="180" w:rightFromText="180" w:vertAnchor="text" w:horzAnchor="margin" w:tblpXSpec="center" w:tblpY="619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6"/>
        <w:gridCol w:w="4588"/>
        <w:gridCol w:w="3170"/>
      </w:tblGrid>
      <w:tr w:rsidR="00F230EA" w:rsidTr="008C6A57">
        <w:trPr>
          <w:trHeight w:val="1410"/>
        </w:trPr>
        <w:tc>
          <w:tcPr>
            <w:tcW w:w="1016" w:type="dxa"/>
          </w:tcPr>
          <w:p w:rsidR="00F230EA" w:rsidRPr="00DA76E8" w:rsidRDefault="00F230EA" w:rsidP="00BC414D">
            <w:pPr>
              <w:spacing w:line="480" w:lineRule="auto"/>
              <w:rPr>
                <w:b/>
              </w:rPr>
            </w:pPr>
          </w:p>
          <w:p w:rsidR="00F230EA" w:rsidRPr="00DA76E8" w:rsidRDefault="00F230EA" w:rsidP="00BC414D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4588" w:type="dxa"/>
          </w:tcPr>
          <w:p w:rsidR="00F230EA" w:rsidRDefault="00F230EA" w:rsidP="00BC414D">
            <w:pPr>
              <w:jc w:val="center"/>
              <w:rPr>
                <w:b/>
              </w:rPr>
            </w:pPr>
          </w:p>
          <w:p w:rsidR="00F230EA" w:rsidRDefault="00F230EA" w:rsidP="00BC414D">
            <w:pPr>
              <w:jc w:val="center"/>
              <w:rPr>
                <w:b/>
              </w:rPr>
            </w:pPr>
          </w:p>
          <w:p w:rsidR="008C6A57" w:rsidRPr="00DA76E8" w:rsidRDefault="008C6A57" w:rsidP="008C6A57">
            <w:pPr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  <w:p w:rsidR="00F230EA" w:rsidRPr="00AB0E04" w:rsidRDefault="00F230EA" w:rsidP="00BC414D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170" w:type="dxa"/>
          </w:tcPr>
          <w:p w:rsidR="00F230EA" w:rsidRDefault="00F230EA" w:rsidP="00BC414D">
            <w:pPr>
              <w:jc w:val="center"/>
              <w:rPr>
                <w:b/>
              </w:rPr>
            </w:pPr>
          </w:p>
          <w:p w:rsidR="00F230EA" w:rsidRDefault="00F230EA" w:rsidP="00BC414D">
            <w:pPr>
              <w:jc w:val="center"/>
              <w:rPr>
                <w:b/>
              </w:rPr>
            </w:pPr>
          </w:p>
          <w:p w:rsidR="00F230EA" w:rsidRPr="00CB61F6" w:rsidRDefault="008C6A57" w:rsidP="00BC414D">
            <w:pPr>
              <w:jc w:val="center"/>
              <w:rPr>
                <w:b/>
              </w:rPr>
            </w:pPr>
            <w:r w:rsidRPr="002125F0">
              <w:rPr>
                <w:b/>
              </w:rPr>
              <w:t>Relevance to Theory Course</w:t>
            </w:r>
          </w:p>
        </w:tc>
      </w:tr>
      <w:tr w:rsidR="00F230EA" w:rsidTr="00612213">
        <w:trPr>
          <w:trHeight w:val="308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/>
          <w:p w:rsidR="00F230EA" w:rsidRPr="00FC4377" w:rsidRDefault="00F230EA" w:rsidP="009614D0">
            <w:r>
              <w:t>1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Introduction to SimPowerSystems™ block of</w:t>
            </w:r>
          </w:p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MATLAB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0" w:type="dxa"/>
          </w:tcPr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1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 xml:space="preserve"> of TB</w:t>
            </w:r>
            <w:r w:rsidR="00807877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EA" w:rsidTr="008C6A57">
        <w:trPr>
          <w:trHeight w:val="1159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2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Steady-State Analysis of a single phase power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system by SimPowersystems blockset of Matlab</w:t>
            </w:r>
          </w:p>
        </w:tc>
        <w:tc>
          <w:tcPr>
            <w:tcW w:w="3170" w:type="dxa"/>
          </w:tcPr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1</w:t>
            </w:r>
            <w:r w:rsidR="00807877" w:rsidRPr="008C6A57">
              <w:rPr>
                <w:rFonts w:asciiTheme="minorHAnsi" w:hAnsiTheme="minorHAnsi"/>
                <w:sz w:val="24"/>
                <w:szCs w:val="24"/>
              </w:rPr>
              <w:t xml:space="preserve">  of TB</w:t>
            </w:r>
            <w:r w:rsidR="00807877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F230EA" w:rsidTr="00612213">
        <w:trPr>
          <w:trHeight w:val="1416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3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Analysis of a Three phase power system by</w:t>
            </w:r>
          </w:p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SimPowersystems blockset of Matalb.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0" w:type="dxa"/>
          </w:tcPr>
          <w:p w:rsidR="00B910F2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1,2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 xml:space="preserve"> of TB</w:t>
            </w:r>
            <w:r w:rsidR="00B910F2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EA" w:rsidTr="008C6A57">
        <w:trPr>
          <w:trHeight w:val="1321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4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Ybus in MATLAB</w:t>
            </w:r>
          </w:p>
        </w:tc>
        <w:tc>
          <w:tcPr>
            <w:tcW w:w="3170" w:type="dxa"/>
          </w:tcPr>
          <w:p w:rsidR="00B910F2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7</w:t>
            </w:r>
            <w:r w:rsidR="00FB53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910F2" w:rsidRPr="008C6A57">
              <w:rPr>
                <w:rFonts w:asciiTheme="minorHAnsi" w:hAnsiTheme="minorHAnsi"/>
                <w:sz w:val="24"/>
                <w:szCs w:val="24"/>
              </w:rPr>
              <w:t>of TB</w:t>
            </w:r>
            <w:r w:rsidR="00B910F2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EA" w:rsidTr="00612213">
        <w:trPr>
          <w:trHeight w:val="938"/>
        </w:trPr>
        <w:tc>
          <w:tcPr>
            <w:tcW w:w="1016" w:type="dxa"/>
          </w:tcPr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</w:p>
          <w:p w:rsidR="00F230EA" w:rsidRDefault="00F230EA" w:rsidP="009614D0">
            <w:pPr>
              <w:spacing w:line="480" w:lineRule="auto"/>
            </w:pPr>
            <w:r>
              <w:t>5</w:t>
            </w:r>
          </w:p>
        </w:tc>
        <w:tc>
          <w:tcPr>
            <w:tcW w:w="4588" w:type="dxa"/>
          </w:tcPr>
          <w:p w:rsidR="00F230EA" w:rsidRPr="008C6A57" w:rsidRDefault="00F230EA" w:rsidP="009614D0">
            <w:pPr>
              <w:widowControl w:val="0"/>
              <w:autoSpaceDE w:val="0"/>
              <w:autoSpaceDN w:val="0"/>
              <w:adjustRightInd w:val="0"/>
              <w:ind w:right="-1620"/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Kron Reduction in MATLAB</w:t>
            </w:r>
          </w:p>
        </w:tc>
        <w:tc>
          <w:tcPr>
            <w:tcW w:w="3170" w:type="dxa"/>
          </w:tcPr>
          <w:p w:rsidR="00612213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</w:t>
            </w:r>
            <w:r w:rsidR="00612213" w:rsidRPr="008C6A57">
              <w:rPr>
                <w:rFonts w:asciiTheme="minorHAnsi" w:hAnsiTheme="minorHAnsi"/>
                <w:sz w:val="24"/>
                <w:szCs w:val="24"/>
              </w:rPr>
              <w:t>#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>7</w:t>
            </w:r>
            <w:r w:rsidR="00612213" w:rsidRPr="008C6A57">
              <w:rPr>
                <w:rFonts w:asciiTheme="minorHAnsi" w:hAnsiTheme="minorHAnsi"/>
                <w:sz w:val="24"/>
                <w:szCs w:val="24"/>
              </w:rPr>
              <w:t xml:space="preserve">  of TB</w:t>
            </w:r>
            <w:r w:rsidR="00612213"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0EA" w:rsidRPr="008C6A57" w:rsidRDefault="00F230E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611" w:rsidTr="00E071CC">
        <w:trPr>
          <w:trHeight w:val="1230"/>
        </w:trPr>
        <w:tc>
          <w:tcPr>
            <w:tcW w:w="1016" w:type="dxa"/>
          </w:tcPr>
          <w:p w:rsidR="007A6611" w:rsidRDefault="007A6611" w:rsidP="009614D0">
            <w:pPr>
              <w:spacing w:line="480" w:lineRule="auto"/>
            </w:pPr>
          </w:p>
          <w:p w:rsidR="007A6611" w:rsidRDefault="007A6611" w:rsidP="009614D0">
            <w:pPr>
              <w:spacing w:line="480" w:lineRule="auto"/>
            </w:pPr>
          </w:p>
          <w:p w:rsidR="007A6611" w:rsidRDefault="00D722FC" w:rsidP="009614D0">
            <w:pPr>
              <w:spacing w:line="480" w:lineRule="auto"/>
            </w:pPr>
            <w:r>
              <w:t>6</w:t>
            </w:r>
          </w:p>
        </w:tc>
        <w:tc>
          <w:tcPr>
            <w:tcW w:w="4588" w:type="dxa"/>
          </w:tcPr>
          <w:p w:rsidR="007A6611" w:rsidRPr="008C6A57" w:rsidRDefault="005D5FAD" w:rsidP="009614D0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Gauss Seidel </w:t>
            </w:r>
            <w:r w:rsidR="007A6611" w:rsidRPr="008C6A57">
              <w:rPr>
                <w:rFonts w:asciiTheme="minorHAnsi" w:hAnsiTheme="minorHAnsi"/>
                <w:sz w:val="24"/>
                <w:szCs w:val="24"/>
              </w:rPr>
              <w:t xml:space="preserve"> in MATLAB</w:t>
            </w:r>
          </w:p>
        </w:tc>
        <w:tc>
          <w:tcPr>
            <w:tcW w:w="3170" w:type="dxa"/>
          </w:tcPr>
          <w:p w:rsidR="007A6611" w:rsidRPr="008C6A57" w:rsidRDefault="007A6611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Chapter#7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7A6611" w:rsidRPr="008C6A57" w:rsidRDefault="007A6611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611" w:rsidRPr="008C6A57" w:rsidRDefault="007A6611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5FAD" w:rsidTr="007A6611">
        <w:trPr>
          <w:trHeight w:val="1410"/>
        </w:trPr>
        <w:tc>
          <w:tcPr>
            <w:tcW w:w="1016" w:type="dxa"/>
          </w:tcPr>
          <w:p w:rsidR="005D5FAD" w:rsidRDefault="00D722FC" w:rsidP="009614D0">
            <w:pPr>
              <w:spacing w:line="480" w:lineRule="auto"/>
            </w:pPr>
            <w:r>
              <w:lastRenderedPageBreak/>
              <w:t>7</w:t>
            </w:r>
          </w:p>
        </w:tc>
        <w:tc>
          <w:tcPr>
            <w:tcW w:w="4588" w:type="dxa"/>
          </w:tcPr>
          <w:p w:rsidR="005D5FAD" w:rsidRPr="008C6A57" w:rsidRDefault="005D5FAD" w:rsidP="009614D0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Newton Raphson </w:t>
            </w:r>
            <w:r w:rsidRPr="008C6A57">
              <w:rPr>
                <w:rFonts w:asciiTheme="minorHAnsi" w:hAnsiTheme="minorHAnsi"/>
                <w:sz w:val="24"/>
                <w:szCs w:val="24"/>
              </w:rPr>
              <w:t xml:space="preserve"> in MATLAB</w:t>
            </w:r>
          </w:p>
        </w:tc>
        <w:tc>
          <w:tcPr>
            <w:tcW w:w="3170" w:type="dxa"/>
          </w:tcPr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Chapter#7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5FAD" w:rsidTr="007A6611">
        <w:trPr>
          <w:trHeight w:val="1410"/>
        </w:trPr>
        <w:tc>
          <w:tcPr>
            <w:tcW w:w="1016" w:type="dxa"/>
          </w:tcPr>
          <w:p w:rsidR="005D5FAD" w:rsidRDefault="00D722FC" w:rsidP="009614D0">
            <w:pPr>
              <w:spacing w:line="480" w:lineRule="auto"/>
            </w:pPr>
            <w:r>
              <w:t>8</w:t>
            </w:r>
          </w:p>
        </w:tc>
        <w:tc>
          <w:tcPr>
            <w:tcW w:w="4588" w:type="dxa"/>
          </w:tcPr>
          <w:p w:rsidR="005D5FAD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Building Zbus in MATLAB</w:t>
            </w:r>
          </w:p>
        </w:tc>
        <w:tc>
          <w:tcPr>
            <w:tcW w:w="3170" w:type="dxa"/>
          </w:tcPr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Chapter#8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5FAD" w:rsidRPr="008C6A57" w:rsidRDefault="005D5FAD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5FAD" w:rsidTr="007A6611">
        <w:trPr>
          <w:trHeight w:val="1050"/>
        </w:trPr>
        <w:tc>
          <w:tcPr>
            <w:tcW w:w="1016" w:type="dxa"/>
          </w:tcPr>
          <w:p w:rsidR="005D5FAD" w:rsidRDefault="005D5FAD" w:rsidP="009614D0">
            <w:pPr>
              <w:spacing w:line="480" w:lineRule="auto"/>
            </w:pPr>
          </w:p>
          <w:p w:rsidR="005D5FAD" w:rsidRDefault="005D5FAD" w:rsidP="009614D0">
            <w:pPr>
              <w:spacing w:line="480" w:lineRule="auto"/>
            </w:pPr>
          </w:p>
          <w:p w:rsidR="005D5FAD" w:rsidRDefault="00D722FC" w:rsidP="009614D0">
            <w:pPr>
              <w:spacing w:line="480" w:lineRule="auto"/>
            </w:pPr>
            <w:r>
              <w:t>9</w:t>
            </w:r>
          </w:p>
        </w:tc>
        <w:tc>
          <w:tcPr>
            <w:tcW w:w="4588" w:type="dxa"/>
          </w:tcPr>
          <w:p w:rsidR="005D5FAD" w:rsidRPr="008C6A57" w:rsidRDefault="005D5FAD" w:rsidP="009614D0">
            <w:pPr>
              <w:rPr>
                <w:sz w:val="28"/>
                <w:szCs w:val="28"/>
              </w:rPr>
            </w:pPr>
            <w:r w:rsidRPr="005D5FAD">
              <w:rPr>
                <w:rFonts w:asciiTheme="minorHAnsi" w:hAnsiTheme="minorHAnsi"/>
                <w:sz w:val="24"/>
                <w:szCs w:val="24"/>
              </w:rPr>
              <w:t>Introduction to ETAP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power system modeling</w:t>
            </w:r>
          </w:p>
        </w:tc>
        <w:tc>
          <w:tcPr>
            <w:tcW w:w="3170" w:type="dxa"/>
          </w:tcPr>
          <w:p w:rsidR="005D5FAD" w:rsidRPr="008C6A57" w:rsidRDefault="00935D83" w:rsidP="009614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 Manual</w:t>
            </w:r>
          </w:p>
        </w:tc>
      </w:tr>
      <w:tr w:rsidR="00180E3A" w:rsidTr="007A6611">
        <w:trPr>
          <w:trHeight w:val="1185"/>
        </w:trPr>
        <w:tc>
          <w:tcPr>
            <w:tcW w:w="1016" w:type="dxa"/>
          </w:tcPr>
          <w:p w:rsidR="00180E3A" w:rsidRDefault="00180E3A" w:rsidP="009614D0">
            <w:pPr>
              <w:spacing w:line="480" w:lineRule="auto"/>
            </w:pPr>
          </w:p>
          <w:p w:rsidR="00180E3A" w:rsidRDefault="00180E3A" w:rsidP="00D722FC">
            <w:pPr>
              <w:spacing w:line="480" w:lineRule="auto"/>
            </w:pPr>
            <w:r>
              <w:t>1</w:t>
            </w:r>
            <w:r w:rsidR="00D722FC">
              <w:t>0</w:t>
            </w:r>
          </w:p>
        </w:tc>
        <w:tc>
          <w:tcPr>
            <w:tcW w:w="4588" w:type="dxa"/>
          </w:tcPr>
          <w:p w:rsidR="00180E3A" w:rsidRPr="008C6A57" w:rsidRDefault="00180E3A" w:rsidP="009614D0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 xml:space="preserve">Fault Calculation in </w:t>
            </w:r>
            <w:r>
              <w:rPr>
                <w:rFonts w:asciiTheme="minorHAnsi" w:hAnsiTheme="minorHAnsi"/>
                <w:sz w:val="24"/>
                <w:szCs w:val="24"/>
              </w:rPr>
              <w:t>ETAP</w:t>
            </w:r>
          </w:p>
        </w:tc>
        <w:tc>
          <w:tcPr>
            <w:tcW w:w="3170" w:type="dxa"/>
          </w:tcPr>
          <w:p w:rsidR="00180E3A" w:rsidRPr="008C6A57" w:rsidRDefault="00180E3A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Chapter#10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180E3A" w:rsidRPr="008C6A57" w:rsidRDefault="00180E3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0E3A" w:rsidRPr="008C6A57" w:rsidRDefault="00180E3A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11C" w:rsidTr="00612213">
        <w:trPr>
          <w:trHeight w:val="1563"/>
        </w:trPr>
        <w:tc>
          <w:tcPr>
            <w:tcW w:w="1016" w:type="dxa"/>
          </w:tcPr>
          <w:p w:rsidR="009C511C" w:rsidRDefault="009C511C" w:rsidP="009614D0">
            <w:pPr>
              <w:spacing w:line="480" w:lineRule="auto"/>
            </w:pPr>
          </w:p>
          <w:p w:rsidR="009C511C" w:rsidRDefault="009C511C" w:rsidP="009614D0">
            <w:pPr>
              <w:spacing w:line="480" w:lineRule="auto"/>
            </w:pPr>
          </w:p>
          <w:p w:rsidR="009C511C" w:rsidRDefault="009C511C" w:rsidP="00D722FC">
            <w:pPr>
              <w:spacing w:line="480" w:lineRule="auto"/>
            </w:pPr>
            <w:r>
              <w:t>1</w:t>
            </w:r>
            <w:r w:rsidR="00D722FC">
              <w:t>1</w:t>
            </w:r>
          </w:p>
        </w:tc>
        <w:tc>
          <w:tcPr>
            <w:tcW w:w="4588" w:type="dxa"/>
          </w:tcPr>
          <w:p w:rsidR="009C511C" w:rsidRPr="008C6A57" w:rsidRDefault="00C67132" w:rsidP="009614D0">
            <w:pPr>
              <w:tabs>
                <w:tab w:val="left" w:pos="603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Contingency Analysis in ETAP</w:t>
            </w:r>
          </w:p>
          <w:p w:rsidR="009C511C" w:rsidRPr="008C6A57" w:rsidRDefault="009C511C" w:rsidP="009614D0">
            <w:pPr>
              <w:tabs>
                <w:tab w:val="left" w:pos="603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0" w:type="dxa"/>
          </w:tcPr>
          <w:p w:rsidR="009C511C" w:rsidRPr="008C6A57" w:rsidRDefault="009C511C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Chapter#9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9C511C" w:rsidRPr="008C6A57" w:rsidRDefault="009C511C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C511C" w:rsidRPr="008C6A57" w:rsidRDefault="009C511C" w:rsidP="009614D0">
            <w:pPr>
              <w:tabs>
                <w:tab w:val="left" w:pos="603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43C30" w:rsidTr="00ED605E">
        <w:trPr>
          <w:trHeight w:val="1203"/>
        </w:trPr>
        <w:tc>
          <w:tcPr>
            <w:tcW w:w="1016" w:type="dxa"/>
          </w:tcPr>
          <w:p w:rsidR="00D43C30" w:rsidRDefault="00D43C30" w:rsidP="009614D0">
            <w:pPr>
              <w:spacing w:line="480" w:lineRule="auto"/>
            </w:pPr>
          </w:p>
          <w:p w:rsidR="00D43C30" w:rsidRDefault="00D43C30" w:rsidP="009614D0">
            <w:pPr>
              <w:spacing w:line="480" w:lineRule="auto"/>
            </w:pPr>
          </w:p>
          <w:p w:rsidR="00D43C30" w:rsidRDefault="00D43C30" w:rsidP="00D722FC">
            <w:pPr>
              <w:spacing w:line="480" w:lineRule="auto"/>
            </w:pPr>
            <w:r>
              <w:t>1</w:t>
            </w:r>
            <w:r w:rsidR="00D722FC">
              <w:t>2</w:t>
            </w:r>
          </w:p>
        </w:tc>
        <w:tc>
          <w:tcPr>
            <w:tcW w:w="4588" w:type="dxa"/>
          </w:tcPr>
          <w:p w:rsidR="00D43C30" w:rsidRPr="008C6A57" w:rsidRDefault="00D43C30" w:rsidP="009614D0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Fault Calculation in MATLAB Simulink</w:t>
            </w:r>
          </w:p>
        </w:tc>
        <w:tc>
          <w:tcPr>
            <w:tcW w:w="3170" w:type="dxa"/>
          </w:tcPr>
          <w:p w:rsidR="00D43C30" w:rsidRPr="008C6A57" w:rsidRDefault="00D43C30" w:rsidP="009614D0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Chapter#10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D43C30" w:rsidRPr="008C6A57" w:rsidRDefault="00D43C30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3C30" w:rsidRPr="008C6A57" w:rsidRDefault="00D43C30" w:rsidP="009614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22FC" w:rsidTr="00ED605E">
        <w:trPr>
          <w:trHeight w:val="1203"/>
        </w:trPr>
        <w:tc>
          <w:tcPr>
            <w:tcW w:w="1016" w:type="dxa"/>
          </w:tcPr>
          <w:p w:rsidR="00D722FC" w:rsidRDefault="00D722FC" w:rsidP="00D722FC">
            <w:pPr>
              <w:spacing w:line="480" w:lineRule="auto"/>
            </w:pPr>
            <w:r>
              <w:t>13</w:t>
            </w:r>
          </w:p>
        </w:tc>
        <w:tc>
          <w:tcPr>
            <w:tcW w:w="4588" w:type="dxa"/>
          </w:tcPr>
          <w:p w:rsidR="00D722FC" w:rsidRPr="008C6A57" w:rsidRDefault="00D722FC" w:rsidP="00D722FC">
            <w:pPr>
              <w:tabs>
                <w:tab w:val="left" w:pos="6033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 xml:space="preserve">Fault Calculation in MATLAB </w:t>
            </w:r>
          </w:p>
        </w:tc>
        <w:tc>
          <w:tcPr>
            <w:tcW w:w="3170" w:type="dxa"/>
          </w:tcPr>
          <w:p w:rsidR="00D722FC" w:rsidRPr="008C6A57" w:rsidRDefault="00D722FC" w:rsidP="00D722FC">
            <w:pPr>
              <w:rPr>
                <w:rFonts w:asciiTheme="minorHAnsi" w:hAnsiTheme="minorHAnsi"/>
                <w:sz w:val="24"/>
                <w:szCs w:val="24"/>
              </w:rPr>
            </w:pPr>
            <w:r w:rsidRPr="008C6A57">
              <w:rPr>
                <w:rFonts w:asciiTheme="minorHAnsi" w:hAnsiTheme="minorHAnsi"/>
                <w:sz w:val="24"/>
                <w:szCs w:val="24"/>
              </w:rPr>
              <w:t>Chapter#10  of TB</w:t>
            </w:r>
            <w:r w:rsidRPr="008C6A57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  <w:p w:rsidR="00D722FC" w:rsidRPr="008C6A57" w:rsidRDefault="00D722FC" w:rsidP="00D722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722FC" w:rsidRPr="008C6A57" w:rsidRDefault="00D722FC" w:rsidP="00D722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E1B5F" w:rsidRPr="00280475" w:rsidRDefault="008E1B5F" w:rsidP="009614D0">
      <w:pPr>
        <w:tabs>
          <w:tab w:val="left" w:pos="603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8E1B5F" w:rsidRPr="00280475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7A" w:rsidRDefault="0031527A" w:rsidP="00C43620">
      <w:pPr>
        <w:spacing w:after="0" w:line="240" w:lineRule="auto"/>
      </w:pPr>
      <w:r>
        <w:separator/>
      </w:r>
    </w:p>
  </w:endnote>
  <w:endnote w:type="continuationSeparator" w:id="1">
    <w:p w:rsidR="0031527A" w:rsidRDefault="0031527A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A3" w:rsidRDefault="009B2BA3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1A5DBD">
      <w:fldChar w:fldCharType="begin"/>
    </w:r>
    <w:r>
      <w:instrText xml:space="preserve"> PAGE   \* MERGEFORMAT </w:instrText>
    </w:r>
    <w:r w:rsidR="001A5DBD">
      <w:fldChar w:fldCharType="separate"/>
    </w:r>
    <w:r w:rsidR="00935D83">
      <w:rPr>
        <w:noProof/>
      </w:rPr>
      <w:t>3</w:t>
    </w:r>
    <w:r w:rsidR="001A5DBD">
      <w:rPr>
        <w:noProof/>
      </w:rPr>
      <w:fldChar w:fldCharType="end"/>
    </w:r>
  </w:p>
  <w:p w:rsidR="009B2BA3" w:rsidRPr="00EB16F5" w:rsidRDefault="009B2BA3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7A" w:rsidRDefault="0031527A" w:rsidP="00C43620">
      <w:pPr>
        <w:spacing w:after="0" w:line="240" w:lineRule="auto"/>
      </w:pPr>
      <w:r>
        <w:separator/>
      </w:r>
    </w:p>
  </w:footnote>
  <w:footnote w:type="continuationSeparator" w:id="1">
    <w:p w:rsidR="0031527A" w:rsidRDefault="0031527A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65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365A2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0B777E87"/>
    <w:multiLevelType w:val="hybridMultilevel"/>
    <w:tmpl w:val="E4425BC2"/>
    <w:lvl w:ilvl="0" w:tplc="A4FC0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7448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63F3"/>
    <w:multiLevelType w:val="multilevel"/>
    <w:tmpl w:val="4A7CCE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>
    <w:nsid w:val="38926D49"/>
    <w:multiLevelType w:val="hybridMultilevel"/>
    <w:tmpl w:val="A5D8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8F1E04"/>
    <w:multiLevelType w:val="hybridMultilevel"/>
    <w:tmpl w:val="5D08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F637F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53648B"/>
    <w:multiLevelType w:val="hybridMultilevel"/>
    <w:tmpl w:val="049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4EF6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0420FA"/>
    <w:multiLevelType w:val="hybridMultilevel"/>
    <w:tmpl w:val="ADAAD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3EA4"/>
    <w:multiLevelType w:val="hybridMultilevel"/>
    <w:tmpl w:val="928A6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162E3A"/>
    <w:multiLevelType w:val="hybridMultilevel"/>
    <w:tmpl w:val="5E80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14DD3"/>
    <w:multiLevelType w:val="hybridMultilevel"/>
    <w:tmpl w:val="A64AFA6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38D291F"/>
    <w:multiLevelType w:val="hybridMultilevel"/>
    <w:tmpl w:val="0FAEF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CE2EDC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8">
    <w:nsid w:val="7D561BCD"/>
    <w:multiLevelType w:val="multilevel"/>
    <w:tmpl w:val="9F9A6CB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4EB3"/>
    <w:rsid w:val="00027A06"/>
    <w:rsid w:val="00031BD9"/>
    <w:rsid w:val="00036DB4"/>
    <w:rsid w:val="000555EE"/>
    <w:rsid w:val="00067BD5"/>
    <w:rsid w:val="000706A8"/>
    <w:rsid w:val="000768C4"/>
    <w:rsid w:val="00077555"/>
    <w:rsid w:val="0008702F"/>
    <w:rsid w:val="00092234"/>
    <w:rsid w:val="00092252"/>
    <w:rsid w:val="00094B1F"/>
    <w:rsid w:val="000A456B"/>
    <w:rsid w:val="000A5FD8"/>
    <w:rsid w:val="000C7E2C"/>
    <w:rsid w:val="000E742E"/>
    <w:rsid w:val="001018D3"/>
    <w:rsid w:val="00101D72"/>
    <w:rsid w:val="00112DF0"/>
    <w:rsid w:val="0011498A"/>
    <w:rsid w:val="0014042A"/>
    <w:rsid w:val="00142776"/>
    <w:rsid w:val="001774BE"/>
    <w:rsid w:val="00177AD1"/>
    <w:rsid w:val="00180E3A"/>
    <w:rsid w:val="001A5DBD"/>
    <w:rsid w:val="001B4D67"/>
    <w:rsid w:val="001C3938"/>
    <w:rsid w:val="001E3C0B"/>
    <w:rsid w:val="001E7FB5"/>
    <w:rsid w:val="001F14EF"/>
    <w:rsid w:val="001F2484"/>
    <w:rsid w:val="002151B0"/>
    <w:rsid w:val="00220082"/>
    <w:rsid w:val="00225BD0"/>
    <w:rsid w:val="0022737D"/>
    <w:rsid w:val="0023134B"/>
    <w:rsid w:val="00240619"/>
    <w:rsid w:val="00240FCE"/>
    <w:rsid w:val="00252708"/>
    <w:rsid w:val="00253D84"/>
    <w:rsid w:val="00267BC8"/>
    <w:rsid w:val="00267F83"/>
    <w:rsid w:val="0027304F"/>
    <w:rsid w:val="00275249"/>
    <w:rsid w:val="00280475"/>
    <w:rsid w:val="002828F1"/>
    <w:rsid w:val="00285236"/>
    <w:rsid w:val="0029097E"/>
    <w:rsid w:val="00290B81"/>
    <w:rsid w:val="002A150C"/>
    <w:rsid w:val="002A26DD"/>
    <w:rsid w:val="002A2BB7"/>
    <w:rsid w:val="002B06FC"/>
    <w:rsid w:val="002C6D7C"/>
    <w:rsid w:val="002E5F15"/>
    <w:rsid w:val="002E6897"/>
    <w:rsid w:val="00301D79"/>
    <w:rsid w:val="00310291"/>
    <w:rsid w:val="0031527A"/>
    <w:rsid w:val="003353FC"/>
    <w:rsid w:val="00337429"/>
    <w:rsid w:val="00343311"/>
    <w:rsid w:val="003436AC"/>
    <w:rsid w:val="0035087E"/>
    <w:rsid w:val="00372B33"/>
    <w:rsid w:val="00372D28"/>
    <w:rsid w:val="00374823"/>
    <w:rsid w:val="00376941"/>
    <w:rsid w:val="00385B2B"/>
    <w:rsid w:val="0039151F"/>
    <w:rsid w:val="00391B70"/>
    <w:rsid w:val="003A59B9"/>
    <w:rsid w:val="003B26B1"/>
    <w:rsid w:val="003B2E26"/>
    <w:rsid w:val="003C2B29"/>
    <w:rsid w:val="003C6937"/>
    <w:rsid w:val="003F1744"/>
    <w:rsid w:val="004033DD"/>
    <w:rsid w:val="004139A0"/>
    <w:rsid w:val="00414403"/>
    <w:rsid w:val="0041539F"/>
    <w:rsid w:val="004160C5"/>
    <w:rsid w:val="00434394"/>
    <w:rsid w:val="0044523B"/>
    <w:rsid w:val="00451C9C"/>
    <w:rsid w:val="004563EB"/>
    <w:rsid w:val="00464181"/>
    <w:rsid w:val="004722D9"/>
    <w:rsid w:val="004733CF"/>
    <w:rsid w:val="00480658"/>
    <w:rsid w:val="004825C6"/>
    <w:rsid w:val="00484F8D"/>
    <w:rsid w:val="00493C8B"/>
    <w:rsid w:val="004948D6"/>
    <w:rsid w:val="004957D7"/>
    <w:rsid w:val="0049720B"/>
    <w:rsid w:val="00497D2C"/>
    <w:rsid w:val="004A48B3"/>
    <w:rsid w:val="004B4B4E"/>
    <w:rsid w:val="004E3305"/>
    <w:rsid w:val="004E5255"/>
    <w:rsid w:val="004E7D72"/>
    <w:rsid w:val="004F6EFF"/>
    <w:rsid w:val="00507B08"/>
    <w:rsid w:val="00512CF4"/>
    <w:rsid w:val="00512DE5"/>
    <w:rsid w:val="0051336C"/>
    <w:rsid w:val="0052464D"/>
    <w:rsid w:val="0052552E"/>
    <w:rsid w:val="00532D74"/>
    <w:rsid w:val="005335A6"/>
    <w:rsid w:val="00540FB0"/>
    <w:rsid w:val="00546928"/>
    <w:rsid w:val="00552066"/>
    <w:rsid w:val="00557CA0"/>
    <w:rsid w:val="0056038B"/>
    <w:rsid w:val="00563502"/>
    <w:rsid w:val="00564BA8"/>
    <w:rsid w:val="00564D95"/>
    <w:rsid w:val="00566EE8"/>
    <w:rsid w:val="0057151F"/>
    <w:rsid w:val="005765D7"/>
    <w:rsid w:val="00580089"/>
    <w:rsid w:val="00593EE4"/>
    <w:rsid w:val="005B15D2"/>
    <w:rsid w:val="005B481A"/>
    <w:rsid w:val="005C1886"/>
    <w:rsid w:val="005D24CC"/>
    <w:rsid w:val="005D5FAD"/>
    <w:rsid w:val="005E5ACF"/>
    <w:rsid w:val="006041FE"/>
    <w:rsid w:val="00612213"/>
    <w:rsid w:val="006168FC"/>
    <w:rsid w:val="00647CFE"/>
    <w:rsid w:val="006574CD"/>
    <w:rsid w:val="0066424F"/>
    <w:rsid w:val="00677975"/>
    <w:rsid w:val="00693A29"/>
    <w:rsid w:val="006A0772"/>
    <w:rsid w:val="006B4543"/>
    <w:rsid w:val="006B5737"/>
    <w:rsid w:val="006C15E3"/>
    <w:rsid w:val="006D79A6"/>
    <w:rsid w:val="006E1D99"/>
    <w:rsid w:val="006E31CB"/>
    <w:rsid w:val="006F4225"/>
    <w:rsid w:val="006F7B04"/>
    <w:rsid w:val="00716B74"/>
    <w:rsid w:val="007214BF"/>
    <w:rsid w:val="007352C8"/>
    <w:rsid w:val="007369CC"/>
    <w:rsid w:val="0078114A"/>
    <w:rsid w:val="007A6611"/>
    <w:rsid w:val="007B4962"/>
    <w:rsid w:val="007B49CE"/>
    <w:rsid w:val="007C50CB"/>
    <w:rsid w:val="007C53FD"/>
    <w:rsid w:val="007C727D"/>
    <w:rsid w:val="007F611B"/>
    <w:rsid w:val="007F7FE3"/>
    <w:rsid w:val="00803BE4"/>
    <w:rsid w:val="00807273"/>
    <w:rsid w:val="00807877"/>
    <w:rsid w:val="0083201A"/>
    <w:rsid w:val="0083263E"/>
    <w:rsid w:val="00844F96"/>
    <w:rsid w:val="00855D52"/>
    <w:rsid w:val="00862937"/>
    <w:rsid w:val="008746A0"/>
    <w:rsid w:val="00892F73"/>
    <w:rsid w:val="00895AD2"/>
    <w:rsid w:val="008C6A57"/>
    <w:rsid w:val="008D4050"/>
    <w:rsid w:val="008E04A9"/>
    <w:rsid w:val="008E1B5F"/>
    <w:rsid w:val="008E71EB"/>
    <w:rsid w:val="008F3175"/>
    <w:rsid w:val="00905E01"/>
    <w:rsid w:val="009348E2"/>
    <w:rsid w:val="00935D83"/>
    <w:rsid w:val="00951992"/>
    <w:rsid w:val="009609C6"/>
    <w:rsid w:val="009614D0"/>
    <w:rsid w:val="00964BD2"/>
    <w:rsid w:val="00970BA2"/>
    <w:rsid w:val="00972220"/>
    <w:rsid w:val="00983798"/>
    <w:rsid w:val="009A577A"/>
    <w:rsid w:val="009B2BA3"/>
    <w:rsid w:val="009B7DD9"/>
    <w:rsid w:val="009C3CBD"/>
    <w:rsid w:val="009C4F70"/>
    <w:rsid w:val="009C511C"/>
    <w:rsid w:val="009C651E"/>
    <w:rsid w:val="009D06F4"/>
    <w:rsid w:val="009E3494"/>
    <w:rsid w:val="00A12AF0"/>
    <w:rsid w:val="00A14FF5"/>
    <w:rsid w:val="00A23F32"/>
    <w:rsid w:val="00A435B7"/>
    <w:rsid w:val="00A45A83"/>
    <w:rsid w:val="00A73C55"/>
    <w:rsid w:val="00A84A9F"/>
    <w:rsid w:val="00A96E8D"/>
    <w:rsid w:val="00AB31D1"/>
    <w:rsid w:val="00AD3088"/>
    <w:rsid w:val="00AD66C9"/>
    <w:rsid w:val="00AF1563"/>
    <w:rsid w:val="00AF2F37"/>
    <w:rsid w:val="00AF4489"/>
    <w:rsid w:val="00B06B2A"/>
    <w:rsid w:val="00B10721"/>
    <w:rsid w:val="00B15502"/>
    <w:rsid w:val="00B166AD"/>
    <w:rsid w:val="00B36EC9"/>
    <w:rsid w:val="00B4603B"/>
    <w:rsid w:val="00B54CBE"/>
    <w:rsid w:val="00B60800"/>
    <w:rsid w:val="00B66B7F"/>
    <w:rsid w:val="00B75173"/>
    <w:rsid w:val="00B80565"/>
    <w:rsid w:val="00B910F2"/>
    <w:rsid w:val="00BA729C"/>
    <w:rsid w:val="00BB125B"/>
    <w:rsid w:val="00BB3C34"/>
    <w:rsid w:val="00BB7379"/>
    <w:rsid w:val="00BC76BD"/>
    <w:rsid w:val="00BD0AD8"/>
    <w:rsid w:val="00BE07F2"/>
    <w:rsid w:val="00C0473C"/>
    <w:rsid w:val="00C072DD"/>
    <w:rsid w:val="00C1511C"/>
    <w:rsid w:val="00C1751E"/>
    <w:rsid w:val="00C22CBC"/>
    <w:rsid w:val="00C23299"/>
    <w:rsid w:val="00C23361"/>
    <w:rsid w:val="00C31A50"/>
    <w:rsid w:val="00C37894"/>
    <w:rsid w:val="00C43620"/>
    <w:rsid w:val="00C56B0C"/>
    <w:rsid w:val="00C56F36"/>
    <w:rsid w:val="00C665E0"/>
    <w:rsid w:val="00C67132"/>
    <w:rsid w:val="00C84A26"/>
    <w:rsid w:val="00C86E12"/>
    <w:rsid w:val="00C91046"/>
    <w:rsid w:val="00C93B99"/>
    <w:rsid w:val="00C96443"/>
    <w:rsid w:val="00CA440C"/>
    <w:rsid w:val="00CA6843"/>
    <w:rsid w:val="00CB2D4F"/>
    <w:rsid w:val="00CB6B8A"/>
    <w:rsid w:val="00CB6D15"/>
    <w:rsid w:val="00CD5ED7"/>
    <w:rsid w:val="00CE3783"/>
    <w:rsid w:val="00D21A30"/>
    <w:rsid w:val="00D312E3"/>
    <w:rsid w:val="00D377F9"/>
    <w:rsid w:val="00D413AB"/>
    <w:rsid w:val="00D43C30"/>
    <w:rsid w:val="00D67402"/>
    <w:rsid w:val="00D722FC"/>
    <w:rsid w:val="00D730B9"/>
    <w:rsid w:val="00D8284D"/>
    <w:rsid w:val="00D84AEF"/>
    <w:rsid w:val="00D872AC"/>
    <w:rsid w:val="00D942AD"/>
    <w:rsid w:val="00DA1137"/>
    <w:rsid w:val="00DA3373"/>
    <w:rsid w:val="00DA76E8"/>
    <w:rsid w:val="00DB5FED"/>
    <w:rsid w:val="00DC0AAB"/>
    <w:rsid w:val="00DC5B4C"/>
    <w:rsid w:val="00DC73BF"/>
    <w:rsid w:val="00DE5DE8"/>
    <w:rsid w:val="00DF08D9"/>
    <w:rsid w:val="00DF5EB0"/>
    <w:rsid w:val="00E0143D"/>
    <w:rsid w:val="00E03917"/>
    <w:rsid w:val="00E03B9D"/>
    <w:rsid w:val="00E071CC"/>
    <w:rsid w:val="00E4036C"/>
    <w:rsid w:val="00E4045E"/>
    <w:rsid w:val="00E42FB3"/>
    <w:rsid w:val="00E62C51"/>
    <w:rsid w:val="00E80DBE"/>
    <w:rsid w:val="00E836D4"/>
    <w:rsid w:val="00E85B1E"/>
    <w:rsid w:val="00EA40E6"/>
    <w:rsid w:val="00EB16F5"/>
    <w:rsid w:val="00EC0F66"/>
    <w:rsid w:val="00ED488C"/>
    <w:rsid w:val="00ED605E"/>
    <w:rsid w:val="00ED7344"/>
    <w:rsid w:val="00EE24FC"/>
    <w:rsid w:val="00F03403"/>
    <w:rsid w:val="00F05178"/>
    <w:rsid w:val="00F230EA"/>
    <w:rsid w:val="00F260B3"/>
    <w:rsid w:val="00F5590E"/>
    <w:rsid w:val="00F81A2A"/>
    <w:rsid w:val="00F87FF8"/>
    <w:rsid w:val="00FA4202"/>
    <w:rsid w:val="00FB18F8"/>
    <w:rsid w:val="00FB5346"/>
    <w:rsid w:val="00FC4377"/>
    <w:rsid w:val="00FD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160C5"/>
    <w:rPr>
      <w:color w:val="0000FF" w:themeColor="hyperlink"/>
      <w:u w:val="single"/>
    </w:rPr>
  </w:style>
  <w:style w:type="paragraph" w:customStyle="1" w:styleId="Default">
    <w:name w:val="Default"/>
    <w:rsid w:val="00970BA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160C5"/>
    <w:rPr>
      <w:color w:val="0000FF" w:themeColor="hyperlink"/>
      <w:u w:val="single"/>
    </w:rPr>
  </w:style>
  <w:style w:type="paragraph" w:customStyle="1" w:styleId="Default">
    <w:name w:val="Default"/>
    <w:rsid w:val="00970BA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8926</cp:lastModifiedBy>
  <cp:revision>68</cp:revision>
  <cp:lastPrinted>2014-02-17T10:53:00Z</cp:lastPrinted>
  <dcterms:created xsi:type="dcterms:W3CDTF">2015-01-06T05:14:00Z</dcterms:created>
  <dcterms:modified xsi:type="dcterms:W3CDTF">2015-01-06T10:58:00Z</dcterms:modified>
</cp:coreProperties>
</file>