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14A" w:rsidRDefault="0078114A" w:rsidP="00497D2C">
      <w:pPr>
        <w:pStyle w:val="Header"/>
        <w:rPr>
          <w:b/>
          <w:sz w:val="28"/>
          <w:szCs w:val="28"/>
          <w:u w:val="single"/>
        </w:rPr>
      </w:pPr>
      <w:r w:rsidRPr="00C43620">
        <w:rPr>
          <w:sz w:val="28"/>
          <w:szCs w:val="28"/>
        </w:rPr>
        <w:ptab w:relativeTo="margin" w:alignment="center" w:leader="none"/>
      </w:r>
      <w:r w:rsidRPr="00497D2C">
        <w:rPr>
          <w:b/>
          <w:sz w:val="28"/>
          <w:szCs w:val="28"/>
          <w:u w:val="single"/>
        </w:rPr>
        <w:t>University of Management and Technology</w:t>
      </w:r>
    </w:p>
    <w:p w:rsidR="006D51CD" w:rsidRPr="006D51CD" w:rsidRDefault="006D51CD" w:rsidP="006D51CD">
      <w:pPr>
        <w:pStyle w:val="Header"/>
        <w:jc w:val="center"/>
        <w:rPr>
          <w:sz w:val="28"/>
          <w:szCs w:val="28"/>
          <w:u w:val="single"/>
        </w:rPr>
      </w:pPr>
      <w:r w:rsidRPr="006D51CD">
        <w:rPr>
          <w:sz w:val="28"/>
          <w:szCs w:val="28"/>
          <w:u w:val="single"/>
        </w:rPr>
        <w:t>School of Engineering</w:t>
      </w:r>
    </w:p>
    <w:p w:rsidR="006D51CD" w:rsidRPr="006D51CD" w:rsidRDefault="006D51CD" w:rsidP="006D51CD">
      <w:pPr>
        <w:pStyle w:val="Header"/>
        <w:jc w:val="center"/>
        <w:rPr>
          <w:sz w:val="28"/>
          <w:szCs w:val="28"/>
          <w:u w:val="single"/>
        </w:rPr>
      </w:pPr>
      <w:r w:rsidRPr="006D51CD">
        <w:rPr>
          <w:sz w:val="28"/>
          <w:szCs w:val="28"/>
          <w:u w:val="single"/>
        </w:rPr>
        <w:t>Department of Electrical Engineering</w:t>
      </w:r>
    </w:p>
    <w:p w:rsidR="0078114A" w:rsidRDefault="0078114A" w:rsidP="006D51CD">
      <w:pPr>
        <w:spacing w:line="240" w:lineRule="auto"/>
        <w:jc w:val="center"/>
      </w:pPr>
    </w:p>
    <w:p w:rsidR="0078114A" w:rsidRPr="00497D2C" w:rsidRDefault="00497D2C" w:rsidP="00497D2C">
      <w:pPr>
        <w:spacing w:line="240" w:lineRule="auto"/>
        <w:jc w:val="center"/>
        <w:rPr>
          <w:b/>
          <w:sz w:val="28"/>
          <w:szCs w:val="28"/>
          <w:u w:val="single"/>
        </w:rPr>
      </w:pPr>
      <w:r w:rsidRPr="00497D2C">
        <w:rPr>
          <w:b/>
          <w:sz w:val="28"/>
          <w:szCs w:val="28"/>
          <w:u w:val="single"/>
        </w:rPr>
        <w:t>Course Outline</w:t>
      </w:r>
    </w:p>
    <w:p w:rsidR="00D76A7D" w:rsidRDefault="001D47EC" w:rsidP="00C43620">
      <w:r>
        <w:t>Course code</w:t>
      </w:r>
      <w:r w:rsidR="00C43620">
        <w:t>……</w:t>
      </w:r>
      <w:r w:rsidR="002F5373">
        <w:t>EE-208L…...</w:t>
      </w:r>
      <w:r w:rsidR="002F5373">
        <w:tab/>
      </w:r>
      <w:r w:rsidR="002F5373">
        <w:tab/>
      </w:r>
      <w:r w:rsidR="002F5373">
        <w:tab/>
      </w:r>
      <w:r w:rsidR="006D51CD">
        <w:t>Course T</w:t>
      </w:r>
      <w:r w:rsidR="002F5373">
        <w:t>itl</w:t>
      </w:r>
      <w:r w:rsidR="007F38EE">
        <w:t>e…Electronic Devices &amp; Circuits</w:t>
      </w:r>
      <w:r>
        <w:t xml:space="preserve"> Lab</w:t>
      </w:r>
      <w:r w:rsidR="00C43620">
        <w:t>………</w:t>
      </w:r>
    </w:p>
    <w:p w:rsidR="00C43620" w:rsidRDefault="00C43620" w:rsidP="00C43620"/>
    <w:tbl>
      <w:tblPr>
        <w:tblStyle w:val="TableGrid"/>
        <w:tblW w:w="959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272"/>
        <w:gridCol w:w="7319"/>
      </w:tblGrid>
      <w:tr w:rsidR="00C43620" w:rsidTr="008F3175">
        <w:trPr>
          <w:trHeight w:val="1230"/>
        </w:trPr>
        <w:tc>
          <w:tcPr>
            <w:tcW w:w="2272" w:type="dxa"/>
          </w:tcPr>
          <w:p w:rsidR="00C43620" w:rsidRDefault="00C43620" w:rsidP="00C43620"/>
          <w:p w:rsidR="00C43620" w:rsidRPr="00C43620" w:rsidRDefault="00C43620" w:rsidP="00C43620">
            <w:r>
              <w:t>Program</w:t>
            </w:r>
          </w:p>
        </w:tc>
        <w:tc>
          <w:tcPr>
            <w:tcW w:w="7319" w:type="dxa"/>
          </w:tcPr>
          <w:p w:rsidR="001D47EC" w:rsidRDefault="001D47EC" w:rsidP="00C43620"/>
          <w:p w:rsidR="00C43620" w:rsidRDefault="001D47EC" w:rsidP="00C43620">
            <w:r>
              <w:t>BSEE</w:t>
            </w:r>
          </w:p>
        </w:tc>
      </w:tr>
      <w:tr w:rsidR="00C43620" w:rsidTr="008F3175">
        <w:trPr>
          <w:trHeight w:val="1140"/>
        </w:trPr>
        <w:tc>
          <w:tcPr>
            <w:tcW w:w="2272" w:type="dxa"/>
          </w:tcPr>
          <w:p w:rsidR="00C43620" w:rsidRDefault="00C43620" w:rsidP="00C43620"/>
          <w:p w:rsidR="00C43620" w:rsidRDefault="00C43620" w:rsidP="00C43620">
            <w:r>
              <w:t>Credit Hours</w:t>
            </w:r>
          </w:p>
        </w:tc>
        <w:tc>
          <w:tcPr>
            <w:tcW w:w="7319" w:type="dxa"/>
          </w:tcPr>
          <w:p w:rsidR="00C43620" w:rsidRDefault="00C43620" w:rsidP="00C43620"/>
          <w:p w:rsidR="001D47EC" w:rsidRDefault="001D47EC" w:rsidP="00C43620">
            <w:r>
              <w:t>1</w:t>
            </w:r>
          </w:p>
        </w:tc>
      </w:tr>
      <w:tr w:rsidR="00C43620" w:rsidTr="008F3175">
        <w:trPr>
          <w:trHeight w:val="1140"/>
        </w:trPr>
        <w:tc>
          <w:tcPr>
            <w:tcW w:w="2272" w:type="dxa"/>
          </w:tcPr>
          <w:p w:rsidR="00C43620" w:rsidRDefault="00C43620" w:rsidP="00C43620"/>
          <w:p w:rsidR="00C43620" w:rsidRDefault="00C43620" w:rsidP="00C43620">
            <w:r>
              <w:t>Duration</w:t>
            </w:r>
          </w:p>
        </w:tc>
        <w:tc>
          <w:tcPr>
            <w:tcW w:w="7319" w:type="dxa"/>
          </w:tcPr>
          <w:p w:rsidR="00C43620" w:rsidRDefault="00C43620" w:rsidP="00C43620"/>
          <w:p w:rsidR="001D47EC" w:rsidRDefault="001D47EC" w:rsidP="00C43620">
            <w:r>
              <w:t>One semester</w:t>
            </w:r>
          </w:p>
        </w:tc>
      </w:tr>
      <w:tr w:rsidR="00C43620" w:rsidTr="008F3175">
        <w:trPr>
          <w:trHeight w:val="1230"/>
        </w:trPr>
        <w:tc>
          <w:tcPr>
            <w:tcW w:w="2272" w:type="dxa"/>
          </w:tcPr>
          <w:p w:rsidR="00C43620" w:rsidRDefault="00C43620" w:rsidP="00C43620"/>
          <w:p w:rsidR="00C43620" w:rsidRDefault="00C43620" w:rsidP="00C43620">
            <w:r>
              <w:t>Prerequisites</w:t>
            </w:r>
          </w:p>
        </w:tc>
        <w:tc>
          <w:tcPr>
            <w:tcW w:w="7319" w:type="dxa"/>
          </w:tcPr>
          <w:p w:rsidR="00C43620" w:rsidRDefault="00C43620" w:rsidP="00C43620"/>
          <w:p w:rsidR="001D47EC" w:rsidRDefault="002F5373" w:rsidP="00C43620">
            <w:r>
              <w:t xml:space="preserve">EE111 Circuit Analysis </w:t>
            </w:r>
          </w:p>
        </w:tc>
      </w:tr>
      <w:tr w:rsidR="00C43620" w:rsidTr="008F3175">
        <w:trPr>
          <w:trHeight w:val="1140"/>
        </w:trPr>
        <w:tc>
          <w:tcPr>
            <w:tcW w:w="2272" w:type="dxa"/>
          </w:tcPr>
          <w:p w:rsidR="00C43620" w:rsidRDefault="00C43620" w:rsidP="00C43620"/>
          <w:p w:rsidR="00C43620" w:rsidRDefault="00C43620" w:rsidP="00C43620">
            <w:r>
              <w:t>Resource Person</w:t>
            </w:r>
            <w:r w:rsidR="002F5373">
              <w:t>s</w:t>
            </w:r>
          </w:p>
        </w:tc>
        <w:tc>
          <w:tcPr>
            <w:tcW w:w="7319" w:type="dxa"/>
          </w:tcPr>
          <w:p w:rsidR="007E739B" w:rsidRDefault="002F5373" w:rsidP="001122B9">
            <w:r>
              <w:t>Muhammad Shoaib</w:t>
            </w:r>
          </w:p>
          <w:p w:rsidR="002F5373" w:rsidRDefault="002F5373" w:rsidP="001122B9">
            <w:r>
              <w:t>Arif Saeed</w:t>
            </w:r>
          </w:p>
          <w:p w:rsidR="002F5373" w:rsidRPr="001122B9" w:rsidRDefault="002F5373" w:rsidP="001122B9">
            <w:r>
              <w:t>Zawar Hussain</w:t>
            </w:r>
          </w:p>
        </w:tc>
      </w:tr>
      <w:tr w:rsidR="00C43620" w:rsidTr="008F3175">
        <w:trPr>
          <w:trHeight w:val="1140"/>
        </w:trPr>
        <w:tc>
          <w:tcPr>
            <w:tcW w:w="2272" w:type="dxa"/>
          </w:tcPr>
          <w:p w:rsidR="00C43620" w:rsidRDefault="00C43620" w:rsidP="00C43620"/>
          <w:p w:rsidR="00C43620" w:rsidRDefault="00C43620" w:rsidP="00C43620">
            <w:r>
              <w:t>Counseling Timing</w:t>
            </w:r>
          </w:p>
        </w:tc>
        <w:tc>
          <w:tcPr>
            <w:tcW w:w="7319" w:type="dxa"/>
          </w:tcPr>
          <w:p w:rsidR="00C43620" w:rsidRDefault="001122B9" w:rsidP="00C43620">
            <w:r>
              <w:t>See Office doors</w:t>
            </w:r>
          </w:p>
          <w:p w:rsidR="001122B9" w:rsidRDefault="001122B9" w:rsidP="00C43620"/>
          <w:p w:rsidR="001122B9" w:rsidRDefault="001122B9" w:rsidP="00C43620"/>
        </w:tc>
      </w:tr>
      <w:tr w:rsidR="00C43620" w:rsidTr="008F3175">
        <w:trPr>
          <w:trHeight w:val="1140"/>
        </w:trPr>
        <w:tc>
          <w:tcPr>
            <w:tcW w:w="2272" w:type="dxa"/>
          </w:tcPr>
          <w:p w:rsidR="0078114A" w:rsidRDefault="0078114A" w:rsidP="00C43620"/>
          <w:p w:rsidR="0078114A" w:rsidRDefault="0078114A" w:rsidP="0078114A"/>
          <w:p w:rsidR="00C43620" w:rsidRPr="0078114A" w:rsidRDefault="0078114A" w:rsidP="0078114A">
            <w:r>
              <w:t>Contact</w:t>
            </w:r>
          </w:p>
        </w:tc>
        <w:tc>
          <w:tcPr>
            <w:tcW w:w="7319" w:type="dxa"/>
          </w:tcPr>
          <w:p w:rsidR="001122B9" w:rsidRDefault="001122B9" w:rsidP="00C43620"/>
          <w:p w:rsidR="001D47EC" w:rsidRDefault="00A62E43" w:rsidP="00C43620">
            <w:hyperlink r:id="rId7" w:history="1">
              <w:r w:rsidR="00B6583E">
                <w:rPr>
                  <w:rStyle w:val="Hyperlink"/>
                </w:rPr>
                <w:t>muhammad.shoaib</w:t>
              </w:r>
              <w:r w:rsidR="007E739B" w:rsidRPr="00F67B9F">
                <w:rPr>
                  <w:rStyle w:val="Hyperlink"/>
                </w:rPr>
                <w:t>@umt.edu.pk</w:t>
              </w:r>
            </w:hyperlink>
          </w:p>
          <w:p w:rsidR="007E739B" w:rsidRDefault="00A62E43" w:rsidP="00C43620">
            <w:hyperlink r:id="rId8" w:history="1">
              <w:r w:rsidR="007E739B" w:rsidRPr="00F67B9F">
                <w:rPr>
                  <w:rStyle w:val="Hyperlink"/>
                </w:rPr>
                <w:t>arif.saeed@umt.edu.pk</w:t>
              </w:r>
            </w:hyperlink>
          </w:p>
          <w:p w:rsidR="001122B9" w:rsidRDefault="00A62E43" w:rsidP="00C43620">
            <w:hyperlink r:id="rId9" w:history="1">
              <w:r w:rsidR="00B6583E">
                <w:rPr>
                  <w:rStyle w:val="Hyperlink"/>
                </w:rPr>
                <w:t>zawar.hussain</w:t>
              </w:r>
              <w:r w:rsidR="001122B9" w:rsidRPr="003D1E9F">
                <w:rPr>
                  <w:rStyle w:val="Hyperlink"/>
                </w:rPr>
                <w:t>@umt.edu.pk</w:t>
              </w:r>
            </w:hyperlink>
          </w:p>
          <w:p w:rsidR="001122B9" w:rsidRDefault="001122B9" w:rsidP="00C43620"/>
        </w:tc>
      </w:tr>
    </w:tbl>
    <w:p w:rsidR="008F3175" w:rsidRPr="008F3175" w:rsidRDefault="008F3175" w:rsidP="008F3175">
      <w:pPr>
        <w:tabs>
          <w:tab w:val="left" w:pos="569"/>
        </w:tabs>
        <w:spacing w:before="100" w:beforeAutospacing="1" w:after="0" w:line="360" w:lineRule="auto"/>
        <w:rPr>
          <w:b/>
          <w:sz w:val="24"/>
          <w:szCs w:val="24"/>
        </w:rPr>
      </w:pPr>
      <w:r w:rsidRPr="008F3175">
        <w:rPr>
          <w:b/>
          <w:sz w:val="24"/>
          <w:szCs w:val="24"/>
        </w:rPr>
        <w:t>Chairman/Director signature………………</w:t>
      </w:r>
      <w:r>
        <w:rPr>
          <w:b/>
          <w:sz w:val="24"/>
          <w:szCs w:val="24"/>
        </w:rPr>
        <w:t>………………….</w:t>
      </w:r>
    </w:p>
    <w:p w:rsidR="0078114A" w:rsidRPr="00EB16F5" w:rsidRDefault="008F3175" w:rsidP="00EB16F5">
      <w:pPr>
        <w:tabs>
          <w:tab w:val="left" w:pos="603"/>
        </w:tabs>
        <w:spacing w:before="100" w:beforeAutospacing="1" w:after="0" w:line="360" w:lineRule="auto"/>
        <w:rPr>
          <w:b/>
          <w:sz w:val="24"/>
          <w:szCs w:val="24"/>
        </w:rPr>
      </w:pPr>
      <w:r w:rsidRPr="008F3175">
        <w:rPr>
          <w:b/>
          <w:sz w:val="24"/>
          <w:szCs w:val="24"/>
        </w:rPr>
        <w:t>Dean’s signature…………………………… Date…………………………………………</w:t>
      </w:r>
      <w:r w:rsidR="00EB16F5">
        <w:rPr>
          <w:b/>
          <w:sz w:val="24"/>
          <w:szCs w:val="24"/>
        </w:rPr>
        <w:t>.</w:t>
      </w:r>
    </w:p>
    <w:p w:rsidR="002B77B1" w:rsidRDefault="002B77B1" w:rsidP="00C43620">
      <w:pPr>
        <w:rPr>
          <w:b/>
          <w:sz w:val="28"/>
          <w:szCs w:val="28"/>
          <w:u w:val="single"/>
        </w:rPr>
      </w:pPr>
    </w:p>
    <w:p w:rsidR="00C43620" w:rsidRDefault="00C43620" w:rsidP="00C43620">
      <w:pPr>
        <w:rPr>
          <w:b/>
          <w:sz w:val="28"/>
          <w:szCs w:val="28"/>
          <w:u w:val="single"/>
        </w:rPr>
      </w:pPr>
      <w:r>
        <w:rPr>
          <w:b/>
          <w:sz w:val="28"/>
          <w:szCs w:val="28"/>
          <w:u w:val="single"/>
        </w:rPr>
        <w:t>Learning Objective:</w:t>
      </w:r>
    </w:p>
    <w:p w:rsidR="004C02A4" w:rsidRPr="004C02A4" w:rsidRDefault="004C02A4" w:rsidP="004C02A4"/>
    <w:tbl>
      <w:tblPr>
        <w:tblW w:w="0" w:type="auto"/>
        <w:tblLayout w:type="fixed"/>
        <w:tblLook w:val="0000"/>
      </w:tblPr>
      <w:tblGrid>
        <w:gridCol w:w="8890"/>
      </w:tblGrid>
      <w:tr w:rsidR="004C02A4" w:rsidRPr="004C02A4" w:rsidTr="004C02A4">
        <w:trPr>
          <w:trHeight w:val="853"/>
        </w:trPr>
        <w:tc>
          <w:tcPr>
            <w:tcW w:w="8890" w:type="dxa"/>
          </w:tcPr>
          <w:p w:rsidR="004C02A4" w:rsidRPr="004C02A4" w:rsidRDefault="004C02A4" w:rsidP="007E619E">
            <w:pPr>
              <w:jc w:val="both"/>
            </w:pPr>
            <w:r w:rsidRPr="004C02A4">
              <w:t xml:space="preserve"> The lab deals with fundamental and practical aspect of Electronic Devices and Circuits. It is designed to practically implement and observe the characteristics of Diodes, BJTs, MOSFETs ,Operational Amplifiers and their circuit applications. Simulations will also be part of the lab experiments. The students will be required to prepare their own lab copies. Assessments based on designing and testing will be carried in mid-term </w:t>
            </w:r>
            <w:r w:rsidR="007E619E">
              <w:t xml:space="preserve">and final to evaluate </w:t>
            </w:r>
            <w:r w:rsidRPr="004C02A4">
              <w:t>understanding</w:t>
            </w:r>
            <w:r w:rsidR="007E619E">
              <w:t xml:space="preserve"> of students</w:t>
            </w:r>
            <w:r w:rsidRPr="004C02A4">
              <w:t xml:space="preserve">. </w:t>
            </w:r>
          </w:p>
        </w:tc>
      </w:tr>
    </w:tbl>
    <w:p w:rsidR="007E619E" w:rsidRPr="007E619E" w:rsidRDefault="002B77B1" w:rsidP="007E619E">
      <w:pPr>
        <w:rPr>
          <w:bCs/>
        </w:rPr>
      </w:pPr>
      <w:r w:rsidRPr="003D2ABF">
        <w:t xml:space="preserve">In accordance with HEC curriculum </w:t>
      </w:r>
      <w:r w:rsidRPr="003D2ABF">
        <w:rPr>
          <w:b/>
          <w:u w:val="single"/>
        </w:rPr>
        <w:t>outcomes</w:t>
      </w:r>
      <w:r>
        <w:t xml:space="preserve"> a, b, d and e</w:t>
      </w:r>
      <w:r w:rsidRPr="003D2ABF">
        <w:t>,</w:t>
      </w:r>
      <w:r w:rsidRPr="003D2ABF">
        <w:rPr>
          <w:bCs/>
        </w:rPr>
        <w:t xml:space="preserve"> the upon completion, students will be able </w:t>
      </w:r>
    </w:p>
    <w:tbl>
      <w:tblPr>
        <w:tblW w:w="0" w:type="auto"/>
        <w:tblBorders>
          <w:top w:val="nil"/>
          <w:left w:val="nil"/>
          <w:bottom w:val="nil"/>
          <w:right w:val="nil"/>
        </w:tblBorders>
        <w:tblLayout w:type="fixed"/>
        <w:tblLook w:val="0000"/>
      </w:tblPr>
      <w:tblGrid>
        <w:gridCol w:w="8667"/>
      </w:tblGrid>
      <w:tr w:rsidR="007E619E" w:rsidRPr="007E619E">
        <w:trPr>
          <w:trHeight w:val="569"/>
        </w:trPr>
        <w:tc>
          <w:tcPr>
            <w:tcW w:w="8667" w:type="dxa"/>
          </w:tcPr>
          <w:p w:rsidR="007E619E" w:rsidRPr="007E619E" w:rsidRDefault="007E619E" w:rsidP="007E619E">
            <w:pPr>
              <w:pStyle w:val="ListParagraph"/>
              <w:numPr>
                <w:ilvl w:val="0"/>
                <w:numId w:val="3"/>
              </w:numPr>
              <w:rPr>
                <w:color w:val="000000"/>
                <w:spacing w:val="1"/>
              </w:rPr>
            </w:pPr>
            <w:r w:rsidRPr="007E619E">
              <w:rPr>
                <w:color w:val="000000"/>
                <w:spacing w:val="1"/>
              </w:rPr>
              <w:t xml:space="preserve">Have good understanding of basic electronics devices like diodes, transistors, and Op-Amps. </w:t>
            </w:r>
          </w:p>
          <w:p w:rsidR="007E619E" w:rsidRPr="007E619E" w:rsidRDefault="007E619E" w:rsidP="007E619E">
            <w:pPr>
              <w:pStyle w:val="ListParagraph"/>
              <w:numPr>
                <w:ilvl w:val="0"/>
                <w:numId w:val="3"/>
              </w:numPr>
              <w:rPr>
                <w:color w:val="000000"/>
                <w:spacing w:val="1"/>
              </w:rPr>
            </w:pPr>
            <w:r w:rsidRPr="007E619E">
              <w:rPr>
                <w:color w:val="000000"/>
                <w:spacing w:val="1"/>
              </w:rPr>
              <w:t xml:space="preserve">Be able to analyze and design electronic circuits </w:t>
            </w:r>
          </w:p>
          <w:p w:rsidR="007E619E" w:rsidRPr="007E619E" w:rsidRDefault="007E619E" w:rsidP="007E619E">
            <w:pPr>
              <w:pStyle w:val="ListParagraph"/>
              <w:numPr>
                <w:ilvl w:val="0"/>
                <w:numId w:val="3"/>
              </w:numPr>
              <w:rPr>
                <w:color w:val="000000"/>
                <w:spacing w:val="1"/>
              </w:rPr>
            </w:pPr>
            <w:r w:rsidRPr="007E619E">
              <w:rPr>
                <w:color w:val="000000"/>
                <w:spacing w:val="1"/>
              </w:rPr>
              <w:t xml:space="preserve">Be able to design electronic circuits to meet given specifications </w:t>
            </w:r>
          </w:p>
          <w:p w:rsidR="007E619E" w:rsidRPr="007E619E" w:rsidRDefault="007E619E" w:rsidP="007E619E">
            <w:pPr>
              <w:rPr>
                <w:color w:val="000000"/>
                <w:spacing w:val="1"/>
              </w:rPr>
            </w:pPr>
          </w:p>
        </w:tc>
      </w:tr>
    </w:tbl>
    <w:p w:rsidR="00C43620" w:rsidRPr="004C3CB9" w:rsidRDefault="00C43620" w:rsidP="00C43620">
      <w:pPr>
        <w:rPr>
          <w:sz w:val="28"/>
          <w:szCs w:val="28"/>
        </w:rPr>
      </w:pPr>
      <w:r w:rsidRPr="00983C9A">
        <w:rPr>
          <w:b/>
          <w:sz w:val="28"/>
          <w:szCs w:val="28"/>
          <w:u w:val="single"/>
        </w:rPr>
        <w:t>Learning Methodology</w:t>
      </w:r>
      <w:r>
        <w:rPr>
          <w:b/>
          <w:sz w:val="28"/>
          <w:szCs w:val="28"/>
          <w:u w:val="single"/>
        </w:rPr>
        <w:t>:</w:t>
      </w:r>
    </w:p>
    <w:p w:rsidR="002B77B1" w:rsidRPr="00634E1A" w:rsidRDefault="007E739B" w:rsidP="002B77B1">
      <w:pPr>
        <w:rPr>
          <w:sz w:val="28"/>
          <w:szCs w:val="28"/>
        </w:rPr>
      </w:pPr>
      <w:r w:rsidRPr="00634E1A">
        <w:rPr>
          <w:sz w:val="28"/>
          <w:szCs w:val="28"/>
        </w:rPr>
        <w:t>Practical’s, interactive</w:t>
      </w:r>
      <w:r w:rsidR="002B77B1" w:rsidRPr="00634E1A">
        <w:rPr>
          <w:sz w:val="28"/>
          <w:szCs w:val="28"/>
        </w:rPr>
        <w:t>, participative </w:t>
      </w:r>
    </w:p>
    <w:p w:rsidR="00290B81" w:rsidRPr="004513CB" w:rsidRDefault="00290B81" w:rsidP="00290B81">
      <w:pPr>
        <w:tabs>
          <w:tab w:val="left" w:pos="930"/>
        </w:tabs>
        <w:rPr>
          <w:b/>
          <w:sz w:val="28"/>
          <w:szCs w:val="28"/>
          <w:u w:val="single"/>
        </w:rPr>
      </w:pPr>
      <w:r>
        <w:rPr>
          <w:b/>
          <w:sz w:val="28"/>
          <w:szCs w:val="28"/>
          <w:u w:val="single"/>
        </w:rPr>
        <w:t>Grade Evaluation Criteria</w:t>
      </w:r>
    </w:p>
    <w:p w:rsidR="00290B81" w:rsidRDefault="00290B81" w:rsidP="00290B81">
      <w:pPr>
        <w:tabs>
          <w:tab w:val="left" w:pos="930"/>
        </w:tabs>
        <w:rPr>
          <w:sz w:val="28"/>
          <w:szCs w:val="28"/>
        </w:rPr>
      </w:pPr>
      <w:r>
        <w:rPr>
          <w:sz w:val="28"/>
          <w:szCs w:val="28"/>
        </w:rPr>
        <w:t>Following is the criteria for the distribution of marks to evaluate final grade in a semester.</w:t>
      </w:r>
    </w:p>
    <w:p w:rsidR="00634E1A" w:rsidRDefault="00290B81" w:rsidP="00634E1A">
      <w:pPr>
        <w:tabs>
          <w:tab w:val="left" w:pos="930"/>
        </w:tabs>
        <w:rPr>
          <w:b/>
          <w:sz w:val="28"/>
          <w:szCs w:val="28"/>
        </w:rPr>
      </w:pPr>
      <w:r w:rsidRPr="00F13E3E">
        <w:rPr>
          <w:b/>
          <w:sz w:val="28"/>
          <w:szCs w:val="28"/>
        </w:rPr>
        <w:t>Marks Evaluation</w:t>
      </w:r>
      <w:r w:rsidR="0014107B">
        <w:rPr>
          <w:b/>
          <w:sz w:val="28"/>
          <w:szCs w:val="28"/>
        </w:rPr>
        <w:tab/>
      </w:r>
      <w:r w:rsidR="0014107B">
        <w:rPr>
          <w:b/>
          <w:sz w:val="28"/>
          <w:szCs w:val="28"/>
        </w:rPr>
        <w:tab/>
      </w:r>
      <w:r w:rsidR="0014107B">
        <w:rPr>
          <w:b/>
          <w:sz w:val="28"/>
          <w:szCs w:val="28"/>
        </w:rPr>
        <w:tab/>
      </w:r>
      <w:r w:rsidR="0014107B">
        <w:rPr>
          <w:b/>
          <w:sz w:val="28"/>
          <w:szCs w:val="28"/>
        </w:rPr>
        <w:tab/>
      </w:r>
      <w:r w:rsidR="0014107B">
        <w:rPr>
          <w:b/>
          <w:sz w:val="28"/>
          <w:szCs w:val="28"/>
        </w:rPr>
        <w:tab/>
      </w:r>
      <w:r>
        <w:rPr>
          <w:b/>
          <w:sz w:val="28"/>
          <w:szCs w:val="28"/>
        </w:rPr>
        <w:t>Marks in percentage</w:t>
      </w:r>
      <w:r w:rsidRPr="002B77B1">
        <w:rPr>
          <w:b/>
          <w:sz w:val="28"/>
          <w:szCs w:val="28"/>
        </w:rPr>
        <w:tab/>
      </w:r>
    </w:p>
    <w:p w:rsidR="00634E1A" w:rsidRPr="00634E1A" w:rsidRDefault="002B77B1" w:rsidP="00634E1A">
      <w:pPr>
        <w:pStyle w:val="NoSpacing"/>
        <w:rPr>
          <w:sz w:val="28"/>
          <w:szCs w:val="28"/>
        </w:rPr>
      </w:pPr>
      <w:r w:rsidRPr="00634E1A">
        <w:rPr>
          <w:sz w:val="28"/>
          <w:szCs w:val="28"/>
        </w:rPr>
        <w:t>Lab Manuals &amp; Performance:</w:t>
      </w:r>
      <w:r w:rsidR="009450C6">
        <w:rPr>
          <w:sz w:val="28"/>
          <w:szCs w:val="28"/>
        </w:rPr>
        <w:tab/>
      </w:r>
      <w:r w:rsidR="007E739B">
        <w:rPr>
          <w:sz w:val="28"/>
          <w:szCs w:val="28"/>
        </w:rPr>
        <w:tab/>
      </w:r>
      <w:r w:rsidR="007E739B">
        <w:rPr>
          <w:sz w:val="28"/>
          <w:szCs w:val="28"/>
        </w:rPr>
        <w:tab/>
      </w:r>
      <w:r w:rsidR="007E739B">
        <w:rPr>
          <w:sz w:val="28"/>
          <w:szCs w:val="28"/>
        </w:rPr>
        <w:tab/>
      </w:r>
      <w:r w:rsidR="007E739B">
        <w:rPr>
          <w:sz w:val="28"/>
          <w:szCs w:val="28"/>
        </w:rPr>
        <w:tab/>
      </w:r>
      <w:r w:rsidR="009450C6">
        <w:rPr>
          <w:sz w:val="28"/>
          <w:szCs w:val="28"/>
        </w:rPr>
        <w:t>40</w:t>
      </w:r>
      <w:r w:rsidRPr="00634E1A">
        <w:rPr>
          <w:sz w:val="28"/>
          <w:szCs w:val="28"/>
        </w:rPr>
        <w:t>%</w:t>
      </w:r>
    </w:p>
    <w:p w:rsidR="002B77B1" w:rsidRPr="00634E1A" w:rsidRDefault="002B77B1" w:rsidP="00634E1A">
      <w:pPr>
        <w:pStyle w:val="NoSpacing"/>
        <w:rPr>
          <w:sz w:val="28"/>
          <w:szCs w:val="28"/>
        </w:rPr>
      </w:pPr>
      <w:r w:rsidRPr="00634E1A">
        <w:rPr>
          <w:sz w:val="28"/>
          <w:szCs w:val="28"/>
        </w:rPr>
        <w:t xml:space="preserve">Final Viva or Quiz + Performance:     </w:t>
      </w:r>
      <w:r w:rsidR="007E739B">
        <w:rPr>
          <w:sz w:val="28"/>
          <w:szCs w:val="28"/>
        </w:rPr>
        <w:tab/>
      </w:r>
      <w:r w:rsidR="007E739B">
        <w:rPr>
          <w:sz w:val="28"/>
          <w:szCs w:val="28"/>
        </w:rPr>
        <w:tab/>
      </w:r>
      <w:r w:rsidR="007E739B">
        <w:rPr>
          <w:sz w:val="28"/>
          <w:szCs w:val="28"/>
        </w:rPr>
        <w:tab/>
      </w:r>
      <w:r w:rsidR="009450C6">
        <w:rPr>
          <w:sz w:val="28"/>
          <w:szCs w:val="28"/>
        </w:rPr>
        <w:t>60%</w:t>
      </w:r>
    </w:p>
    <w:p w:rsidR="00290B81" w:rsidRDefault="00290B81" w:rsidP="00634E1A">
      <w:pPr>
        <w:pStyle w:val="NoSpacing"/>
        <w:rPr>
          <w:sz w:val="28"/>
          <w:szCs w:val="28"/>
        </w:rPr>
      </w:pPr>
      <w:r w:rsidRPr="00634E1A">
        <w:rPr>
          <w:sz w:val="28"/>
          <w:szCs w:val="28"/>
        </w:rPr>
        <w:t>Total</w:t>
      </w:r>
      <w:r w:rsidR="007E739B">
        <w:rPr>
          <w:sz w:val="28"/>
          <w:szCs w:val="28"/>
        </w:rPr>
        <w:t>:</w:t>
      </w:r>
      <w:r w:rsidR="007E739B">
        <w:rPr>
          <w:sz w:val="28"/>
          <w:szCs w:val="28"/>
        </w:rPr>
        <w:tab/>
      </w:r>
      <w:r w:rsidR="007E739B">
        <w:rPr>
          <w:sz w:val="28"/>
          <w:szCs w:val="28"/>
        </w:rPr>
        <w:tab/>
      </w:r>
      <w:r w:rsidR="007E739B">
        <w:rPr>
          <w:sz w:val="28"/>
          <w:szCs w:val="28"/>
        </w:rPr>
        <w:tab/>
      </w:r>
      <w:r w:rsidR="007E739B">
        <w:rPr>
          <w:sz w:val="28"/>
          <w:szCs w:val="28"/>
        </w:rPr>
        <w:tab/>
      </w:r>
      <w:r w:rsidR="007E739B">
        <w:rPr>
          <w:sz w:val="28"/>
          <w:szCs w:val="28"/>
        </w:rPr>
        <w:tab/>
      </w:r>
      <w:r w:rsidR="007E739B">
        <w:rPr>
          <w:sz w:val="28"/>
          <w:szCs w:val="28"/>
        </w:rPr>
        <w:tab/>
      </w:r>
      <w:r w:rsidR="007E739B">
        <w:rPr>
          <w:sz w:val="28"/>
          <w:szCs w:val="28"/>
        </w:rPr>
        <w:tab/>
      </w:r>
      <w:r w:rsidR="007E739B">
        <w:rPr>
          <w:sz w:val="28"/>
          <w:szCs w:val="28"/>
        </w:rPr>
        <w:tab/>
      </w:r>
      <w:r w:rsidR="007E739B">
        <w:rPr>
          <w:sz w:val="28"/>
          <w:szCs w:val="28"/>
        </w:rPr>
        <w:tab/>
      </w:r>
      <w:r w:rsidR="002B77B1" w:rsidRPr="00634E1A">
        <w:rPr>
          <w:sz w:val="28"/>
          <w:szCs w:val="28"/>
        </w:rPr>
        <w:t>100%</w:t>
      </w:r>
    </w:p>
    <w:p w:rsidR="00634E1A" w:rsidRPr="00634E1A" w:rsidRDefault="00634E1A" w:rsidP="00634E1A">
      <w:pPr>
        <w:pStyle w:val="NoSpacing"/>
        <w:rPr>
          <w:sz w:val="28"/>
          <w:szCs w:val="28"/>
        </w:rPr>
      </w:pPr>
    </w:p>
    <w:p w:rsidR="00634E1A" w:rsidRPr="00A16EE8" w:rsidRDefault="00634E1A" w:rsidP="00634E1A">
      <w:pPr>
        <w:tabs>
          <w:tab w:val="left" w:pos="930"/>
        </w:tabs>
        <w:rPr>
          <w:b/>
          <w:sz w:val="28"/>
          <w:szCs w:val="28"/>
          <w:u w:val="single"/>
        </w:rPr>
      </w:pPr>
      <w:r w:rsidRPr="00A16EE8">
        <w:rPr>
          <w:b/>
          <w:sz w:val="28"/>
          <w:szCs w:val="28"/>
          <w:u w:val="single"/>
        </w:rPr>
        <w:t>Recommended Text Books</w:t>
      </w:r>
      <w:r>
        <w:rPr>
          <w:b/>
          <w:sz w:val="28"/>
          <w:szCs w:val="28"/>
          <w:u w:val="single"/>
        </w:rPr>
        <w:t>:</w:t>
      </w:r>
    </w:p>
    <w:p w:rsidR="00D45518" w:rsidRDefault="00634E1A" w:rsidP="00D45518">
      <w:pPr>
        <w:pStyle w:val="Default"/>
        <w:rPr>
          <w:rFonts w:cs="Times New Roman"/>
          <w:color w:val="auto"/>
        </w:rPr>
      </w:pPr>
      <w:r w:rsidRPr="009438FC">
        <w:rPr>
          <w:b/>
          <w:bCs/>
          <w:spacing w:val="1"/>
        </w:rPr>
        <w:t xml:space="preserve">Text book:  </w:t>
      </w:r>
    </w:p>
    <w:p w:rsidR="00D45518" w:rsidRDefault="00D45518" w:rsidP="00D45518">
      <w:pPr>
        <w:pStyle w:val="Default"/>
        <w:rPr>
          <w:sz w:val="23"/>
          <w:szCs w:val="23"/>
        </w:rPr>
      </w:pPr>
      <w:r>
        <w:rPr>
          <w:sz w:val="23"/>
          <w:szCs w:val="23"/>
        </w:rPr>
        <w:t xml:space="preserve">Electronic Devices &amp; Circuit Theory - Lab Manual, Robert L. Boylestad, Louis Nashelsky </w:t>
      </w:r>
    </w:p>
    <w:p w:rsidR="00D45518" w:rsidRDefault="00634E1A" w:rsidP="00D45518">
      <w:pPr>
        <w:tabs>
          <w:tab w:val="left" w:pos="930"/>
        </w:tabs>
        <w:rPr>
          <w:b/>
          <w:sz w:val="28"/>
          <w:szCs w:val="28"/>
          <w:u w:val="single"/>
        </w:rPr>
      </w:pPr>
      <w:r w:rsidRPr="00A16EE8">
        <w:rPr>
          <w:b/>
          <w:sz w:val="28"/>
          <w:szCs w:val="28"/>
          <w:u w:val="single"/>
        </w:rPr>
        <w:t>Reference Books</w:t>
      </w:r>
      <w:r>
        <w:rPr>
          <w:b/>
          <w:sz w:val="28"/>
          <w:szCs w:val="28"/>
          <w:u w:val="single"/>
        </w:rPr>
        <w:t>:</w:t>
      </w:r>
    </w:p>
    <w:p w:rsidR="009450C6" w:rsidRPr="00303D73" w:rsidRDefault="00D45518" w:rsidP="00303D73">
      <w:pPr>
        <w:tabs>
          <w:tab w:val="left" w:pos="930"/>
        </w:tabs>
        <w:rPr>
          <w:b/>
          <w:sz w:val="28"/>
          <w:szCs w:val="28"/>
          <w:u w:val="single"/>
        </w:rPr>
      </w:pPr>
      <w:r w:rsidRPr="00D45518">
        <w:rPr>
          <w:rFonts w:ascii="Calibri" w:hAnsi="Calibri" w:cs="Calibri"/>
          <w:color w:val="000000"/>
          <w:sz w:val="23"/>
          <w:szCs w:val="23"/>
          <w:lang w:bidi="ar-SA"/>
        </w:rPr>
        <w:t>Electronic Devices and Circuit Theory, Robert L. Boylestad, Louis Nashelsky, 10</w:t>
      </w:r>
      <w:r w:rsidRPr="00D45518">
        <w:rPr>
          <w:rFonts w:ascii="Calibri" w:hAnsi="Calibri" w:cs="Calibri"/>
          <w:color w:val="000000"/>
          <w:sz w:val="16"/>
          <w:szCs w:val="16"/>
          <w:lang w:bidi="ar-SA"/>
        </w:rPr>
        <w:t xml:space="preserve">th </w:t>
      </w:r>
      <w:r w:rsidRPr="00D45518">
        <w:rPr>
          <w:rFonts w:ascii="Calibri" w:hAnsi="Calibri" w:cs="Calibri"/>
          <w:color w:val="000000"/>
          <w:sz w:val="23"/>
          <w:szCs w:val="23"/>
          <w:lang w:bidi="ar-SA"/>
        </w:rPr>
        <w:t xml:space="preserve">Edition </w:t>
      </w:r>
      <w:r w:rsidR="00634E1A">
        <w:rPr>
          <w:bCs/>
          <w:color w:val="000000"/>
          <w:spacing w:val="1"/>
        </w:rPr>
        <w:t xml:space="preserve"> Fund</w:t>
      </w:r>
      <w:bookmarkStart w:id="0" w:name="_GoBack"/>
      <w:bookmarkEnd w:id="0"/>
      <w:r w:rsidR="00634E1A">
        <w:rPr>
          <w:bCs/>
          <w:color w:val="000000"/>
          <w:spacing w:val="1"/>
        </w:rPr>
        <w:t>amental of electric circuits by Floyd</w:t>
      </w:r>
    </w:p>
    <w:p w:rsidR="00A84A9F" w:rsidRPr="00A84A9F" w:rsidRDefault="00A84A9F" w:rsidP="00A84A9F">
      <w:pPr>
        <w:spacing w:line="480" w:lineRule="auto"/>
        <w:ind w:left="720"/>
        <w:rPr>
          <w:b/>
          <w:sz w:val="28"/>
          <w:szCs w:val="28"/>
          <w:u w:val="single"/>
        </w:rPr>
      </w:pPr>
      <w:r w:rsidRPr="00A84A9F">
        <w:rPr>
          <w:b/>
          <w:sz w:val="28"/>
          <w:szCs w:val="28"/>
          <w:u w:val="single"/>
        </w:rPr>
        <w:lastRenderedPageBreak/>
        <w:t xml:space="preserve">Calendar of Course contents to be covered during semester  </w:t>
      </w:r>
    </w:p>
    <w:p w:rsidR="002B77B1" w:rsidRDefault="00AE68E1" w:rsidP="002B77B1">
      <w:r>
        <w:t>Course code……EE-208L…...</w:t>
      </w:r>
      <w:r>
        <w:tab/>
      </w:r>
      <w:r>
        <w:tab/>
        <w:t xml:space="preserve">      </w:t>
      </w:r>
      <w:r w:rsidR="002B77B1">
        <w:t>Cou</w:t>
      </w:r>
      <w:r>
        <w:t>rse title…Electronic Devices &amp; Circuits Lab</w:t>
      </w:r>
      <w:r w:rsidR="002B77B1">
        <w:t>………</w:t>
      </w:r>
    </w:p>
    <w:tbl>
      <w:tblPr>
        <w:tblStyle w:val="TableGrid"/>
        <w:tblW w:w="95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993"/>
        <w:gridCol w:w="6675"/>
        <w:gridCol w:w="1908"/>
      </w:tblGrid>
      <w:tr w:rsidR="00CA405D" w:rsidTr="0057699E">
        <w:trPr>
          <w:trHeight w:val="432"/>
        </w:trPr>
        <w:tc>
          <w:tcPr>
            <w:tcW w:w="993" w:type="dxa"/>
          </w:tcPr>
          <w:p w:rsidR="00CA405D" w:rsidRPr="00DA76E8" w:rsidRDefault="00CA405D" w:rsidP="00684982">
            <w:pPr>
              <w:spacing w:line="480" w:lineRule="auto"/>
              <w:rPr>
                <w:b/>
              </w:rPr>
            </w:pPr>
          </w:p>
          <w:p w:rsidR="00CA405D" w:rsidRPr="00DA76E8" w:rsidRDefault="00CA405D" w:rsidP="00684982">
            <w:pPr>
              <w:spacing w:line="480" w:lineRule="auto"/>
              <w:rPr>
                <w:b/>
              </w:rPr>
            </w:pPr>
            <w:r w:rsidRPr="00DA76E8">
              <w:rPr>
                <w:b/>
              </w:rPr>
              <w:t>Week</w:t>
            </w:r>
          </w:p>
        </w:tc>
        <w:tc>
          <w:tcPr>
            <w:tcW w:w="6675" w:type="dxa"/>
          </w:tcPr>
          <w:p w:rsidR="00CA405D" w:rsidRPr="00DA76E8" w:rsidRDefault="00CA405D" w:rsidP="00684982">
            <w:pPr>
              <w:spacing w:line="480" w:lineRule="auto"/>
              <w:rPr>
                <w:b/>
              </w:rPr>
            </w:pPr>
          </w:p>
          <w:p w:rsidR="00CA405D" w:rsidRPr="00DA76E8" w:rsidRDefault="00CA405D" w:rsidP="00684982">
            <w:pPr>
              <w:rPr>
                <w:b/>
              </w:rPr>
            </w:pPr>
            <w:r w:rsidRPr="00DA76E8">
              <w:rPr>
                <w:b/>
              </w:rPr>
              <w:t>Course Contents</w:t>
            </w:r>
          </w:p>
          <w:p w:rsidR="00CA405D" w:rsidRPr="00DA76E8" w:rsidRDefault="00CA405D" w:rsidP="00684982">
            <w:pPr>
              <w:tabs>
                <w:tab w:val="left" w:pos="1065"/>
              </w:tabs>
              <w:rPr>
                <w:b/>
              </w:rPr>
            </w:pPr>
          </w:p>
        </w:tc>
        <w:tc>
          <w:tcPr>
            <w:tcW w:w="1908" w:type="dxa"/>
          </w:tcPr>
          <w:p w:rsidR="00CA405D" w:rsidRPr="00DA76E8" w:rsidRDefault="00CA405D" w:rsidP="00684982">
            <w:pPr>
              <w:spacing w:line="480" w:lineRule="auto"/>
              <w:rPr>
                <w:b/>
              </w:rPr>
            </w:pPr>
            <w:r w:rsidRPr="00CA405D">
              <w:rPr>
                <w:b/>
                <w:color w:val="FF0000"/>
              </w:rPr>
              <w:t>Relevance to Theory Course</w:t>
            </w:r>
            <w:r w:rsidR="00AE68E1">
              <w:rPr>
                <w:b/>
                <w:color w:val="FF0000"/>
              </w:rPr>
              <w:t xml:space="preserve"> Reference Book</w:t>
            </w:r>
          </w:p>
        </w:tc>
      </w:tr>
      <w:tr w:rsidR="00AE68E1" w:rsidTr="0057699E">
        <w:trPr>
          <w:trHeight w:val="432"/>
        </w:trPr>
        <w:tc>
          <w:tcPr>
            <w:tcW w:w="993" w:type="dxa"/>
            <w:vAlign w:val="bottom"/>
          </w:tcPr>
          <w:p w:rsidR="00AE68E1" w:rsidRDefault="00AE68E1" w:rsidP="00684982">
            <w:pPr>
              <w:spacing w:line="276" w:lineRule="auto"/>
              <w:rPr>
                <w:rFonts w:asciiTheme="majorBidi" w:hAnsiTheme="majorBidi"/>
                <w:sz w:val="24"/>
                <w:szCs w:val="24"/>
              </w:rPr>
            </w:pPr>
            <w:r>
              <w:rPr>
                <w:rFonts w:asciiTheme="majorBidi" w:hAnsiTheme="majorBidi"/>
                <w:sz w:val="24"/>
                <w:szCs w:val="24"/>
              </w:rPr>
              <w:t>1.</w:t>
            </w:r>
          </w:p>
        </w:tc>
        <w:tc>
          <w:tcPr>
            <w:tcW w:w="6675" w:type="dxa"/>
          </w:tcPr>
          <w:p w:rsidR="00AE68E1" w:rsidRDefault="00AE68E1">
            <w:pPr>
              <w:pStyle w:val="Default"/>
              <w:rPr>
                <w:sz w:val="23"/>
                <w:szCs w:val="23"/>
              </w:rPr>
            </w:pPr>
            <w:r>
              <w:rPr>
                <w:sz w:val="23"/>
                <w:szCs w:val="23"/>
              </w:rPr>
              <w:t xml:space="preserve">Diode V-I Characteristics </w:t>
            </w:r>
          </w:p>
        </w:tc>
        <w:tc>
          <w:tcPr>
            <w:tcW w:w="1908" w:type="dxa"/>
          </w:tcPr>
          <w:p w:rsidR="00AE68E1" w:rsidRDefault="00AE68E1" w:rsidP="00684982">
            <w:pPr>
              <w:spacing w:line="276" w:lineRule="auto"/>
              <w:rPr>
                <w:rFonts w:asciiTheme="majorBidi" w:hAnsiTheme="majorBidi"/>
                <w:sz w:val="24"/>
                <w:szCs w:val="24"/>
              </w:rPr>
            </w:pPr>
            <w:r>
              <w:rPr>
                <w:rFonts w:asciiTheme="majorBidi" w:hAnsiTheme="majorBidi"/>
                <w:sz w:val="24"/>
                <w:szCs w:val="24"/>
              </w:rPr>
              <w:t>Ch # 1</w:t>
            </w:r>
          </w:p>
        </w:tc>
      </w:tr>
      <w:tr w:rsidR="00AE68E1" w:rsidTr="0057699E">
        <w:trPr>
          <w:trHeight w:val="432"/>
        </w:trPr>
        <w:tc>
          <w:tcPr>
            <w:tcW w:w="993" w:type="dxa"/>
            <w:vAlign w:val="bottom"/>
          </w:tcPr>
          <w:p w:rsidR="00AE68E1" w:rsidRDefault="00AE68E1" w:rsidP="00684982">
            <w:pPr>
              <w:spacing w:line="276" w:lineRule="auto"/>
              <w:rPr>
                <w:rFonts w:asciiTheme="majorBidi" w:hAnsiTheme="majorBidi"/>
                <w:sz w:val="24"/>
                <w:szCs w:val="24"/>
              </w:rPr>
            </w:pPr>
            <w:r>
              <w:rPr>
                <w:rFonts w:asciiTheme="majorBidi" w:hAnsiTheme="majorBidi"/>
                <w:sz w:val="24"/>
                <w:szCs w:val="24"/>
              </w:rPr>
              <w:t>2</w:t>
            </w:r>
          </w:p>
        </w:tc>
        <w:tc>
          <w:tcPr>
            <w:tcW w:w="6675" w:type="dxa"/>
          </w:tcPr>
          <w:p w:rsidR="00AE68E1" w:rsidRDefault="00AE68E1">
            <w:pPr>
              <w:pStyle w:val="Default"/>
              <w:rPr>
                <w:sz w:val="23"/>
                <w:szCs w:val="23"/>
              </w:rPr>
            </w:pPr>
            <w:r>
              <w:rPr>
                <w:sz w:val="23"/>
                <w:szCs w:val="23"/>
              </w:rPr>
              <w:t xml:space="preserve">Series and Parallel Diode Configurations </w:t>
            </w:r>
          </w:p>
        </w:tc>
        <w:tc>
          <w:tcPr>
            <w:tcW w:w="1908" w:type="dxa"/>
          </w:tcPr>
          <w:p w:rsidR="00AE68E1" w:rsidRDefault="00AE68E1" w:rsidP="00F6479D">
            <w:pPr>
              <w:spacing w:line="276" w:lineRule="auto"/>
              <w:rPr>
                <w:rFonts w:asciiTheme="majorBidi" w:hAnsiTheme="majorBidi"/>
                <w:sz w:val="24"/>
                <w:szCs w:val="24"/>
              </w:rPr>
            </w:pPr>
            <w:r>
              <w:rPr>
                <w:rFonts w:asciiTheme="majorBidi" w:hAnsiTheme="majorBidi"/>
                <w:sz w:val="24"/>
                <w:szCs w:val="24"/>
              </w:rPr>
              <w:t>Ch # 2</w:t>
            </w:r>
          </w:p>
        </w:tc>
      </w:tr>
      <w:tr w:rsidR="00AE68E1" w:rsidTr="0057699E">
        <w:trPr>
          <w:trHeight w:val="432"/>
        </w:trPr>
        <w:tc>
          <w:tcPr>
            <w:tcW w:w="993" w:type="dxa"/>
            <w:vAlign w:val="bottom"/>
          </w:tcPr>
          <w:p w:rsidR="00AE68E1" w:rsidRDefault="00AE68E1" w:rsidP="00684982">
            <w:pPr>
              <w:spacing w:line="276" w:lineRule="auto"/>
              <w:rPr>
                <w:rFonts w:asciiTheme="majorBidi" w:hAnsiTheme="majorBidi"/>
                <w:sz w:val="24"/>
                <w:szCs w:val="24"/>
              </w:rPr>
            </w:pPr>
            <w:r>
              <w:rPr>
                <w:rFonts w:asciiTheme="majorBidi" w:hAnsiTheme="majorBidi"/>
                <w:sz w:val="24"/>
                <w:szCs w:val="24"/>
              </w:rPr>
              <w:t>3</w:t>
            </w:r>
          </w:p>
        </w:tc>
        <w:tc>
          <w:tcPr>
            <w:tcW w:w="6675" w:type="dxa"/>
          </w:tcPr>
          <w:p w:rsidR="00AE68E1" w:rsidRDefault="00AE68E1">
            <w:pPr>
              <w:pStyle w:val="Default"/>
              <w:rPr>
                <w:sz w:val="23"/>
                <w:szCs w:val="23"/>
              </w:rPr>
            </w:pPr>
            <w:r>
              <w:rPr>
                <w:sz w:val="23"/>
                <w:szCs w:val="23"/>
              </w:rPr>
              <w:t xml:space="preserve">Half Wave </w:t>
            </w:r>
          </w:p>
          <w:p w:rsidR="00AE68E1" w:rsidRDefault="00AE68E1">
            <w:pPr>
              <w:pStyle w:val="Default"/>
              <w:rPr>
                <w:sz w:val="23"/>
                <w:szCs w:val="23"/>
              </w:rPr>
            </w:pPr>
            <w:r>
              <w:rPr>
                <w:sz w:val="23"/>
                <w:szCs w:val="23"/>
              </w:rPr>
              <w:t xml:space="preserve">Full Wave Rectifier </w:t>
            </w:r>
          </w:p>
          <w:p w:rsidR="00AE68E1" w:rsidRDefault="00AE68E1">
            <w:pPr>
              <w:pStyle w:val="Default"/>
              <w:rPr>
                <w:sz w:val="23"/>
                <w:szCs w:val="23"/>
              </w:rPr>
            </w:pPr>
            <w:r>
              <w:rPr>
                <w:sz w:val="23"/>
                <w:szCs w:val="23"/>
              </w:rPr>
              <w:t xml:space="preserve">Power supply design </w:t>
            </w:r>
          </w:p>
        </w:tc>
        <w:tc>
          <w:tcPr>
            <w:tcW w:w="1908" w:type="dxa"/>
          </w:tcPr>
          <w:p w:rsidR="00AE68E1" w:rsidRDefault="00AE68E1" w:rsidP="00F6479D">
            <w:pPr>
              <w:spacing w:line="276" w:lineRule="auto"/>
              <w:rPr>
                <w:rFonts w:asciiTheme="majorBidi" w:hAnsiTheme="majorBidi"/>
                <w:sz w:val="24"/>
                <w:szCs w:val="24"/>
              </w:rPr>
            </w:pPr>
            <w:r>
              <w:rPr>
                <w:rFonts w:asciiTheme="majorBidi" w:hAnsiTheme="majorBidi"/>
                <w:sz w:val="24"/>
                <w:szCs w:val="24"/>
              </w:rPr>
              <w:t>Ch # 2</w:t>
            </w:r>
          </w:p>
        </w:tc>
      </w:tr>
      <w:tr w:rsidR="00AE68E1" w:rsidTr="0057699E">
        <w:trPr>
          <w:trHeight w:val="432"/>
        </w:trPr>
        <w:tc>
          <w:tcPr>
            <w:tcW w:w="993" w:type="dxa"/>
            <w:vAlign w:val="bottom"/>
          </w:tcPr>
          <w:p w:rsidR="00AE68E1" w:rsidRDefault="00AE68E1" w:rsidP="00684982">
            <w:pPr>
              <w:spacing w:line="276" w:lineRule="auto"/>
              <w:rPr>
                <w:rFonts w:asciiTheme="majorBidi" w:hAnsiTheme="majorBidi"/>
                <w:sz w:val="24"/>
                <w:szCs w:val="24"/>
              </w:rPr>
            </w:pPr>
            <w:r>
              <w:rPr>
                <w:rFonts w:asciiTheme="majorBidi" w:hAnsiTheme="majorBidi"/>
                <w:sz w:val="24"/>
                <w:szCs w:val="24"/>
              </w:rPr>
              <w:t>4</w:t>
            </w:r>
          </w:p>
        </w:tc>
        <w:tc>
          <w:tcPr>
            <w:tcW w:w="6675" w:type="dxa"/>
          </w:tcPr>
          <w:p w:rsidR="00AE68E1" w:rsidRDefault="00AE68E1">
            <w:pPr>
              <w:pStyle w:val="Default"/>
              <w:rPr>
                <w:sz w:val="23"/>
                <w:szCs w:val="23"/>
              </w:rPr>
            </w:pPr>
            <w:r>
              <w:rPr>
                <w:sz w:val="23"/>
                <w:szCs w:val="23"/>
              </w:rPr>
              <w:t xml:space="preserve">Clipping Circuit </w:t>
            </w:r>
          </w:p>
          <w:p w:rsidR="00AE68E1" w:rsidRDefault="00AE68E1">
            <w:pPr>
              <w:pStyle w:val="Default"/>
              <w:rPr>
                <w:sz w:val="23"/>
                <w:szCs w:val="23"/>
              </w:rPr>
            </w:pPr>
            <w:r>
              <w:rPr>
                <w:sz w:val="23"/>
                <w:szCs w:val="23"/>
              </w:rPr>
              <w:t xml:space="preserve">Clamping Circuit </w:t>
            </w:r>
          </w:p>
        </w:tc>
        <w:tc>
          <w:tcPr>
            <w:tcW w:w="1908" w:type="dxa"/>
          </w:tcPr>
          <w:p w:rsidR="00AE68E1" w:rsidRDefault="00AE68E1" w:rsidP="00F6479D">
            <w:pPr>
              <w:spacing w:line="276" w:lineRule="auto"/>
              <w:rPr>
                <w:rFonts w:asciiTheme="majorBidi" w:hAnsiTheme="majorBidi"/>
                <w:sz w:val="24"/>
                <w:szCs w:val="24"/>
              </w:rPr>
            </w:pPr>
            <w:r>
              <w:rPr>
                <w:rFonts w:asciiTheme="majorBidi" w:hAnsiTheme="majorBidi"/>
                <w:sz w:val="24"/>
                <w:szCs w:val="24"/>
              </w:rPr>
              <w:t>Ch # 2</w:t>
            </w:r>
          </w:p>
        </w:tc>
      </w:tr>
      <w:tr w:rsidR="008F6AE1" w:rsidTr="0057699E">
        <w:trPr>
          <w:trHeight w:val="432"/>
        </w:trPr>
        <w:tc>
          <w:tcPr>
            <w:tcW w:w="993" w:type="dxa"/>
            <w:vAlign w:val="bottom"/>
          </w:tcPr>
          <w:p w:rsidR="008F6AE1" w:rsidRDefault="008F6AE1" w:rsidP="00684982">
            <w:pPr>
              <w:spacing w:line="276" w:lineRule="auto"/>
              <w:rPr>
                <w:rFonts w:asciiTheme="majorBidi" w:hAnsiTheme="majorBidi"/>
                <w:sz w:val="24"/>
                <w:szCs w:val="24"/>
              </w:rPr>
            </w:pPr>
            <w:r>
              <w:rPr>
                <w:rFonts w:asciiTheme="majorBidi" w:hAnsiTheme="majorBidi"/>
                <w:sz w:val="24"/>
                <w:szCs w:val="24"/>
              </w:rPr>
              <w:t>5</w:t>
            </w:r>
          </w:p>
        </w:tc>
        <w:tc>
          <w:tcPr>
            <w:tcW w:w="6675" w:type="dxa"/>
          </w:tcPr>
          <w:p w:rsidR="008F6AE1" w:rsidRDefault="008F6AE1">
            <w:pPr>
              <w:pStyle w:val="Default"/>
              <w:rPr>
                <w:sz w:val="23"/>
                <w:szCs w:val="23"/>
              </w:rPr>
            </w:pPr>
            <w:r>
              <w:rPr>
                <w:sz w:val="23"/>
                <w:szCs w:val="23"/>
              </w:rPr>
              <w:t xml:space="preserve">Light Emitting Diode </w:t>
            </w:r>
          </w:p>
          <w:p w:rsidR="008F6AE1" w:rsidRDefault="008F6AE1">
            <w:pPr>
              <w:pStyle w:val="Default"/>
              <w:rPr>
                <w:sz w:val="23"/>
                <w:szCs w:val="23"/>
              </w:rPr>
            </w:pPr>
            <w:r>
              <w:rPr>
                <w:sz w:val="23"/>
                <w:szCs w:val="23"/>
              </w:rPr>
              <w:t xml:space="preserve">Zener Diode as clipper and voltage regulator </w:t>
            </w:r>
          </w:p>
        </w:tc>
        <w:tc>
          <w:tcPr>
            <w:tcW w:w="1908" w:type="dxa"/>
          </w:tcPr>
          <w:p w:rsidR="008F6AE1" w:rsidRDefault="008F6AE1" w:rsidP="00F6479D">
            <w:pPr>
              <w:spacing w:line="276" w:lineRule="auto"/>
              <w:rPr>
                <w:rFonts w:asciiTheme="majorBidi" w:hAnsiTheme="majorBidi"/>
                <w:sz w:val="24"/>
                <w:szCs w:val="24"/>
              </w:rPr>
            </w:pPr>
            <w:r>
              <w:rPr>
                <w:rFonts w:asciiTheme="majorBidi" w:hAnsiTheme="majorBidi"/>
                <w:sz w:val="24"/>
                <w:szCs w:val="24"/>
              </w:rPr>
              <w:t>Ch # 2</w:t>
            </w:r>
          </w:p>
        </w:tc>
      </w:tr>
      <w:tr w:rsidR="008F6AE1" w:rsidTr="0057699E">
        <w:trPr>
          <w:trHeight w:val="432"/>
        </w:trPr>
        <w:tc>
          <w:tcPr>
            <w:tcW w:w="993" w:type="dxa"/>
            <w:vAlign w:val="bottom"/>
          </w:tcPr>
          <w:p w:rsidR="008F6AE1" w:rsidRDefault="008F6AE1" w:rsidP="00741DA1">
            <w:pPr>
              <w:spacing w:line="276" w:lineRule="auto"/>
              <w:rPr>
                <w:rFonts w:asciiTheme="majorBidi" w:hAnsiTheme="majorBidi"/>
                <w:sz w:val="24"/>
                <w:szCs w:val="24"/>
              </w:rPr>
            </w:pPr>
            <w:r>
              <w:rPr>
                <w:rFonts w:asciiTheme="majorBidi" w:hAnsiTheme="majorBidi"/>
                <w:sz w:val="24"/>
                <w:szCs w:val="24"/>
              </w:rPr>
              <w:t>6</w:t>
            </w:r>
          </w:p>
        </w:tc>
        <w:tc>
          <w:tcPr>
            <w:tcW w:w="6675" w:type="dxa"/>
          </w:tcPr>
          <w:p w:rsidR="008F6AE1" w:rsidRDefault="008F6AE1">
            <w:pPr>
              <w:pStyle w:val="Default"/>
              <w:rPr>
                <w:sz w:val="23"/>
                <w:szCs w:val="23"/>
              </w:rPr>
            </w:pPr>
            <w:r>
              <w:rPr>
                <w:sz w:val="23"/>
                <w:szCs w:val="23"/>
              </w:rPr>
              <w:t xml:space="preserve">BJT V-I Characteristics </w:t>
            </w:r>
          </w:p>
        </w:tc>
        <w:tc>
          <w:tcPr>
            <w:tcW w:w="1908" w:type="dxa"/>
          </w:tcPr>
          <w:p w:rsidR="008F6AE1" w:rsidRDefault="008F6AE1" w:rsidP="00F6479D">
            <w:pPr>
              <w:spacing w:line="276" w:lineRule="auto"/>
              <w:rPr>
                <w:rFonts w:asciiTheme="majorBidi" w:hAnsiTheme="majorBidi"/>
                <w:sz w:val="24"/>
                <w:szCs w:val="24"/>
              </w:rPr>
            </w:pPr>
            <w:r>
              <w:rPr>
                <w:rFonts w:asciiTheme="majorBidi" w:hAnsiTheme="majorBidi"/>
                <w:sz w:val="24"/>
                <w:szCs w:val="24"/>
              </w:rPr>
              <w:t>Ch # 3</w:t>
            </w:r>
          </w:p>
        </w:tc>
      </w:tr>
      <w:tr w:rsidR="008F6AE1" w:rsidTr="0057699E">
        <w:trPr>
          <w:trHeight w:val="432"/>
        </w:trPr>
        <w:tc>
          <w:tcPr>
            <w:tcW w:w="993" w:type="dxa"/>
            <w:vAlign w:val="bottom"/>
          </w:tcPr>
          <w:p w:rsidR="008F6AE1" w:rsidRDefault="008F6AE1" w:rsidP="00741DA1">
            <w:pPr>
              <w:spacing w:line="276" w:lineRule="auto"/>
              <w:rPr>
                <w:rFonts w:asciiTheme="majorBidi" w:hAnsiTheme="majorBidi"/>
                <w:sz w:val="24"/>
                <w:szCs w:val="24"/>
              </w:rPr>
            </w:pPr>
            <w:r>
              <w:rPr>
                <w:rFonts w:asciiTheme="majorBidi" w:hAnsiTheme="majorBidi"/>
                <w:sz w:val="24"/>
                <w:szCs w:val="24"/>
              </w:rPr>
              <w:t>7</w:t>
            </w:r>
          </w:p>
        </w:tc>
        <w:tc>
          <w:tcPr>
            <w:tcW w:w="6675" w:type="dxa"/>
          </w:tcPr>
          <w:p w:rsidR="008F6AE1" w:rsidRDefault="008F6AE1">
            <w:pPr>
              <w:pStyle w:val="Default"/>
              <w:rPr>
                <w:sz w:val="23"/>
                <w:szCs w:val="23"/>
              </w:rPr>
            </w:pPr>
            <w:r>
              <w:rPr>
                <w:sz w:val="23"/>
                <w:szCs w:val="23"/>
              </w:rPr>
              <w:t xml:space="preserve">Fixed and Voltage Divider Bias Circuits of BJTs </w:t>
            </w:r>
          </w:p>
        </w:tc>
        <w:tc>
          <w:tcPr>
            <w:tcW w:w="1908" w:type="dxa"/>
          </w:tcPr>
          <w:p w:rsidR="008F6AE1" w:rsidRDefault="008F6AE1" w:rsidP="00F6479D">
            <w:pPr>
              <w:spacing w:line="276" w:lineRule="auto"/>
              <w:rPr>
                <w:rFonts w:asciiTheme="majorBidi" w:hAnsiTheme="majorBidi"/>
                <w:sz w:val="24"/>
                <w:szCs w:val="24"/>
              </w:rPr>
            </w:pPr>
            <w:r>
              <w:rPr>
                <w:rFonts w:asciiTheme="majorBidi" w:hAnsiTheme="majorBidi"/>
                <w:sz w:val="24"/>
                <w:szCs w:val="24"/>
              </w:rPr>
              <w:t>Ch # 4</w:t>
            </w:r>
          </w:p>
        </w:tc>
      </w:tr>
      <w:tr w:rsidR="008F6AE1" w:rsidTr="0057699E">
        <w:trPr>
          <w:trHeight w:val="432"/>
        </w:trPr>
        <w:tc>
          <w:tcPr>
            <w:tcW w:w="993" w:type="dxa"/>
            <w:vAlign w:val="bottom"/>
          </w:tcPr>
          <w:p w:rsidR="008F6AE1" w:rsidRDefault="008F6AE1" w:rsidP="00684982">
            <w:pPr>
              <w:spacing w:line="276" w:lineRule="auto"/>
              <w:rPr>
                <w:rFonts w:asciiTheme="majorBidi" w:hAnsiTheme="majorBidi"/>
                <w:sz w:val="24"/>
                <w:szCs w:val="24"/>
              </w:rPr>
            </w:pPr>
          </w:p>
          <w:p w:rsidR="008F6AE1" w:rsidRDefault="008F6AE1" w:rsidP="00684982">
            <w:pPr>
              <w:spacing w:line="276" w:lineRule="auto"/>
              <w:rPr>
                <w:rFonts w:asciiTheme="majorBidi" w:hAnsiTheme="majorBidi"/>
                <w:sz w:val="24"/>
                <w:szCs w:val="24"/>
              </w:rPr>
            </w:pPr>
            <w:r>
              <w:rPr>
                <w:rFonts w:asciiTheme="majorBidi" w:hAnsiTheme="majorBidi"/>
                <w:sz w:val="24"/>
                <w:szCs w:val="24"/>
              </w:rPr>
              <w:t>8</w:t>
            </w:r>
          </w:p>
        </w:tc>
        <w:tc>
          <w:tcPr>
            <w:tcW w:w="6675" w:type="dxa"/>
          </w:tcPr>
          <w:p w:rsidR="008F6AE1" w:rsidRDefault="008F6AE1">
            <w:pPr>
              <w:pStyle w:val="Default"/>
              <w:rPr>
                <w:sz w:val="23"/>
                <w:szCs w:val="23"/>
              </w:rPr>
            </w:pPr>
            <w:r>
              <w:rPr>
                <w:sz w:val="23"/>
                <w:szCs w:val="23"/>
              </w:rPr>
              <w:t xml:space="preserve">Emitter and Collector Feedback Bias Circuits of BJTs </w:t>
            </w:r>
          </w:p>
        </w:tc>
        <w:tc>
          <w:tcPr>
            <w:tcW w:w="1908" w:type="dxa"/>
          </w:tcPr>
          <w:p w:rsidR="008F6AE1" w:rsidRPr="00CA405D" w:rsidRDefault="008F6AE1" w:rsidP="00F6479D">
            <w:pPr>
              <w:rPr>
                <w:rFonts w:asciiTheme="majorBidi" w:hAnsiTheme="majorBidi"/>
                <w:sz w:val="24"/>
                <w:szCs w:val="24"/>
              </w:rPr>
            </w:pPr>
            <w:r>
              <w:rPr>
                <w:rFonts w:asciiTheme="majorBidi" w:hAnsiTheme="majorBidi"/>
                <w:sz w:val="24"/>
                <w:szCs w:val="24"/>
              </w:rPr>
              <w:t>Ch # 4</w:t>
            </w:r>
          </w:p>
        </w:tc>
      </w:tr>
      <w:tr w:rsidR="008F6AE1" w:rsidTr="0057699E">
        <w:trPr>
          <w:trHeight w:val="432"/>
        </w:trPr>
        <w:tc>
          <w:tcPr>
            <w:tcW w:w="993" w:type="dxa"/>
            <w:vAlign w:val="bottom"/>
          </w:tcPr>
          <w:p w:rsidR="008F6AE1" w:rsidRDefault="008F6AE1" w:rsidP="00684982">
            <w:pPr>
              <w:spacing w:line="276" w:lineRule="auto"/>
              <w:rPr>
                <w:rFonts w:asciiTheme="majorBidi" w:hAnsiTheme="majorBidi"/>
                <w:sz w:val="24"/>
                <w:szCs w:val="24"/>
              </w:rPr>
            </w:pPr>
            <w:r>
              <w:rPr>
                <w:rFonts w:asciiTheme="majorBidi" w:hAnsiTheme="majorBidi"/>
                <w:sz w:val="24"/>
                <w:szCs w:val="24"/>
              </w:rPr>
              <w:t>9</w:t>
            </w:r>
          </w:p>
        </w:tc>
        <w:tc>
          <w:tcPr>
            <w:tcW w:w="6675" w:type="dxa"/>
          </w:tcPr>
          <w:p w:rsidR="008F6AE1" w:rsidRDefault="008F6AE1">
            <w:pPr>
              <w:pStyle w:val="Default"/>
              <w:rPr>
                <w:sz w:val="23"/>
                <w:szCs w:val="23"/>
              </w:rPr>
            </w:pPr>
            <w:r>
              <w:rPr>
                <w:sz w:val="23"/>
                <w:szCs w:val="23"/>
              </w:rPr>
              <w:t xml:space="preserve">Common Emitter Amplifier Design </w:t>
            </w:r>
          </w:p>
        </w:tc>
        <w:tc>
          <w:tcPr>
            <w:tcW w:w="1908" w:type="dxa"/>
          </w:tcPr>
          <w:p w:rsidR="008F6AE1" w:rsidRDefault="008F6AE1" w:rsidP="00F6479D">
            <w:pPr>
              <w:spacing w:line="276" w:lineRule="auto"/>
              <w:rPr>
                <w:rFonts w:asciiTheme="majorBidi" w:hAnsiTheme="majorBidi"/>
                <w:sz w:val="24"/>
                <w:szCs w:val="24"/>
              </w:rPr>
            </w:pPr>
            <w:r>
              <w:rPr>
                <w:rFonts w:asciiTheme="majorBidi" w:hAnsiTheme="majorBidi"/>
                <w:sz w:val="24"/>
                <w:szCs w:val="24"/>
              </w:rPr>
              <w:t>Ch # 4</w:t>
            </w:r>
          </w:p>
        </w:tc>
      </w:tr>
      <w:tr w:rsidR="008F6AE1" w:rsidTr="0057699E">
        <w:trPr>
          <w:trHeight w:val="432"/>
        </w:trPr>
        <w:tc>
          <w:tcPr>
            <w:tcW w:w="993" w:type="dxa"/>
            <w:vAlign w:val="bottom"/>
          </w:tcPr>
          <w:p w:rsidR="008F6AE1" w:rsidRDefault="008F6AE1" w:rsidP="00684982">
            <w:pPr>
              <w:spacing w:line="276" w:lineRule="auto"/>
              <w:rPr>
                <w:rFonts w:asciiTheme="majorBidi" w:hAnsiTheme="majorBidi"/>
                <w:sz w:val="24"/>
                <w:szCs w:val="24"/>
              </w:rPr>
            </w:pPr>
            <w:r>
              <w:rPr>
                <w:rFonts w:asciiTheme="majorBidi" w:hAnsiTheme="majorBidi"/>
                <w:sz w:val="24"/>
                <w:szCs w:val="24"/>
              </w:rPr>
              <w:t>10</w:t>
            </w:r>
          </w:p>
        </w:tc>
        <w:tc>
          <w:tcPr>
            <w:tcW w:w="6675" w:type="dxa"/>
          </w:tcPr>
          <w:p w:rsidR="008F6AE1" w:rsidRDefault="008F6AE1">
            <w:pPr>
              <w:pStyle w:val="Default"/>
              <w:rPr>
                <w:sz w:val="23"/>
                <w:szCs w:val="23"/>
              </w:rPr>
            </w:pPr>
            <w:r>
              <w:rPr>
                <w:sz w:val="23"/>
                <w:szCs w:val="23"/>
              </w:rPr>
              <w:t xml:space="preserve">VI characteristics of FET </w:t>
            </w:r>
          </w:p>
        </w:tc>
        <w:tc>
          <w:tcPr>
            <w:tcW w:w="1908" w:type="dxa"/>
          </w:tcPr>
          <w:p w:rsidR="008F6AE1" w:rsidRDefault="008F6AE1" w:rsidP="00F6479D">
            <w:pPr>
              <w:spacing w:line="276" w:lineRule="auto"/>
              <w:rPr>
                <w:rFonts w:asciiTheme="majorBidi" w:hAnsiTheme="majorBidi"/>
                <w:sz w:val="24"/>
                <w:szCs w:val="24"/>
              </w:rPr>
            </w:pPr>
            <w:r>
              <w:rPr>
                <w:rFonts w:asciiTheme="majorBidi" w:hAnsiTheme="majorBidi"/>
                <w:sz w:val="24"/>
                <w:szCs w:val="24"/>
              </w:rPr>
              <w:t>Ch # 6</w:t>
            </w:r>
          </w:p>
        </w:tc>
      </w:tr>
      <w:tr w:rsidR="008F6AE1" w:rsidTr="0057699E">
        <w:trPr>
          <w:trHeight w:val="432"/>
        </w:trPr>
        <w:tc>
          <w:tcPr>
            <w:tcW w:w="993" w:type="dxa"/>
            <w:vAlign w:val="bottom"/>
          </w:tcPr>
          <w:p w:rsidR="008F6AE1" w:rsidRDefault="008F6AE1" w:rsidP="00684982">
            <w:pPr>
              <w:spacing w:line="276" w:lineRule="auto"/>
              <w:rPr>
                <w:rFonts w:asciiTheme="majorBidi" w:hAnsiTheme="majorBidi"/>
                <w:sz w:val="24"/>
                <w:szCs w:val="24"/>
              </w:rPr>
            </w:pPr>
            <w:r>
              <w:rPr>
                <w:rFonts w:asciiTheme="majorBidi" w:hAnsiTheme="majorBidi"/>
                <w:sz w:val="24"/>
                <w:szCs w:val="24"/>
              </w:rPr>
              <w:t>11</w:t>
            </w:r>
          </w:p>
        </w:tc>
        <w:tc>
          <w:tcPr>
            <w:tcW w:w="6675" w:type="dxa"/>
          </w:tcPr>
          <w:p w:rsidR="008F6AE1" w:rsidRDefault="008F6AE1">
            <w:pPr>
              <w:pStyle w:val="Default"/>
              <w:rPr>
                <w:sz w:val="23"/>
                <w:szCs w:val="23"/>
              </w:rPr>
            </w:pPr>
            <w:r>
              <w:rPr>
                <w:sz w:val="23"/>
                <w:szCs w:val="23"/>
              </w:rPr>
              <w:t xml:space="preserve">Differential Amplifier Design </w:t>
            </w:r>
          </w:p>
          <w:p w:rsidR="008F6AE1" w:rsidRDefault="008F6AE1">
            <w:pPr>
              <w:pStyle w:val="Default"/>
              <w:rPr>
                <w:sz w:val="23"/>
                <w:szCs w:val="23"/>
              </w:rPr>
            </w:pPr>
            <w:r>
              <w:rPr>
                <w:sz w:val="23"/>
                <w:szCs w:val="23"/>
              </w:rPr>
              <w:t xml:space="preserve">Op Amp as Buffer, Averaging Amplifier, Integrator and Differential Amplifier </w:t>
            </w:r>
          </w:p>
        </w:tc>
        <w:tc>
          <w:tcPr>
            <w:tcW w:w="1908" w:type="dxa"/>
          </w:tcPr>
          <w:p w:rsidR="008F6AE1" w:rsidRDefault="008F6AE1" w:rsidP="00F6479D">
            <w:pPr>
              <w:spacing w:line="276" w:lineRule="auto"/>
              <w:rPr>
                <w:rFonts w:asciiTheme="majorBidi" w:hAnsiTheme="majorBidi"/>
                <w:sz w:val="24"/>
                <w:szCs w:val="24"/>
              </w:rPr>
            </w:pPr>
            <w:r>
              <w:rPr>
                <w:rFonts w:asciiTheme="majorBidi" w:hAnsiTheme="majorBidi"/>
                <w:sz w:val="24"/>
                <w:szCs w:val="24"/>
              </w:rPr>
              <w:t>Ch # 10</w:t>
            </w:r>
          </w:p>
        </w:tc>
      </w:tr>
      <w:tr w:rsidR="008F6AE1" w:rsidTr="0057699E">
        <w:trPr>
          <w:trHeight w:val="432"/>
        </w:trPr>
        <w:tc>
          <w:tcPr>
            <w:tcW w:w="993" w:type="dxa"/>
            <w:vAlign w:val="bottom"/>
          </w:tcPr>
          <w:p w:rsidR="008F6AE1" w:rsidRDefault="008F6AE1" w:rsidP="00684982">
            <w:pPr>
              <w:spacing w:line="276" w:lineRule="auto"/>
              <w:rPr>
                <w:rFonts w:asciiTheme="majorBidi" w:hAnsiTheme="majorBidi"/>
                <w:sz w:val="24"/>
                <w:szCs w:val="24"/>
              </w:rPr>
            </w:pPr>
            <w:r>
              <w:rPr>
                <w:rFonts w:asciiTheme="majorBidi" w:hAnsiTheme="majorBidi"/>
                <w:sz w:val="24"/>
                <w:szCs w:val="24"/>
              </w:rPr>
              <w:t>12</w:t>
            </w:r>
          </w:p>
        </w:tc>
        <w:tc>
          <w:tcPr>
            <w:tcW w:w="6675" w:type="dxa"/>
          </w:tcPr>
          <w:p w:rsidR="008F6AE1" w:rsidRDefault="008F6AE1">
            <w:pPr>
              <w:pStyle w:val="Default"/>
              <w:rPr>
                <w:sz w:val="23"/>
                <w:szCs w:val="23"/>
              </w:rPr>
            </w:pPr>
            <w:r>
              <w:rPr>
                <w:sz w:val="23"/>
                <w:szCs w:val="23"/>
              </w:rPr>
              <w:t xml:space="preserve">A/D and D/A converter design using Operational Amplifier </w:t>
            </w:r>
          </w:p>
        </w:tc>
        <w:tc>
          <w:tcPr>
            <w:tcW w:w="1908" w:type="dxa"/>
          </w:tcPr>
          <w:p w:rsidR="008F6AE1" w:rsidRDefault="008F6AE1" w:rsidP="00F6479D">
            <w:pPr>
              <w:spacing w:line="276" w:lineRule="auto"/>
              <w:rPr>
                <w:rFonts w:asciiTheme="majorBidi" w:hAnsiTheme="majorBidi"/>
                <w:sz w:val="24"/>
                <w:szCs w:val="24"/>
              </w:rPr>
            </w:pPr>
            <w:r>
              <w:rPr>
                <w:rFonts w:asciiTheme="majorBidi" w:hAnsiTheme="majorBidi"/>
                <w:sz w:val="24"/>
                <w:szCs w:val="24"/>
              </w:rPr>
              <w:t>Ch # 13</w:t>
            </w:r>
          </w:p>
        </w:tc>
      </w:tr>
      <w:tr w:rsidR="008F6AE1" w:rsidTr="0057699E">
        <w:trPr>
          <w:trHeight w:val="432"/>
        </w:trPr>
        <w:tc>
          <w:tcPr>
            <w:tcW w:w="993" w:type="dxa"/>
            <w:vAlign w:val="bottom"/>
          </w:tcPr>
          <w:p w:rsidR="008F6AE1" w:rsidRDefault="008F6AE1" w:rsidP="00684982">
            <w:pPr>
              <w:spacing w:line="276" w:lineRule="auto"/>
              <w:rPr>
                <w:rFonts w:asciiTheme="majorBidi" w:hAnsiTheme="majorBidi"/>
                <w:sz w:val="24"/>
                <w:szCs w:val="24"/>
              </w:rPr>
            </w:pPr>
            <w:r>
              <w:rPr>
                <w:rFonts w:asciiTheme="majorBidi" w:hAnsiTheme="majorBidi"/>
                <w:sz w:val="24"/>
                <w:szCs w:val="24"/>
              </w:rPr>
              <w:t>13</w:t>
            </w:r>
          </w:p>
        </w:tc>
        <w:tc>
          <w:tcPr>
            <w:tcW w:w="6675" w:type="dxa"/>
          </w:tcPr>
          <w:p w:rsidR="008F6AE1" w:rsidRDefault="008F6AE1">
            <w:pPr>
              <w:pStyle w:val="Default"/>
              <w:rPr>
                <w:sz w:val="23"/>
                <w:szCs w:val="23"/>
              </w:rPr>
            </w:pPr>
            <w:r>
              <w:rPr>
                <w:sz w:val="23"/>
                <w:szCs w:val="23"/>
              </w:rPr>
              <w:t xml:space="preserve">Using Operational Amplifier for Low Pass, High Pass , Band Pass and Band Stop filter designs </w:t>
            </w:r>
          </w:p>
        </w:tc>
        <w:tc>
          <w:tcPr>
            <w:tcW w:w="1908" w:type="dxa"/>
          </w:tcPr>
          <w:p w:rsidR="008F6AE1" w:rsidRDefault="008F6AE1" w:rsidP="00684982">
            <w:pPr>
              <w:spacing w:line="276" w:lineRule="auto"/>
              <w:rPr>
                <w:rFonts w:asciiTheme="majorBidi" w:hAnsiTheme="majorBidi"/>
                <w:sz w:val="24"/>
                <w:szCs w:val="24"/>
              </w:rPr>
            </w:pPr>
            <w:r>
              <w:rPr>
                <w:rFonts w:asciiTheme="majorBidi" w:hAnsiTheme="majorBidi"/>
                <w:sz w:val="24"/>
                <w:szCs w:val="24"/>
              </w:rPr>
              <w:t>Ch # 11</w:t>
            </w:r>
          </w:p>
        </w:tc>
      </w:tr>
    </w:tbl>
    <w:p w:rsidR="00FC4377" w:rsidRPr="00FA4202" w:rsidRDefault="00FC4377" w:rsidP="00634E1A">
      <w:pPr>
        <w:tabs>
          <w:tab w:val="left" w:pos="3375"/>
        </w:tabs>
        <w:jc w:val="center"/>
      </w:pPr>
    </w:p>
    <w:sectPr w:rsidR="00FC4377" w:rsidRPr="00FA4202" w:rsidSect="00CD5ED7">
      <w:footerReference w:type="default" r:id="rId10"/>
      <w:pgSz w:w="12240" w:h="15840"/>
      <w:pgMar w:top="1440" w:right="1440" w:bottom="1440" w:left="1440" w:header="720" w:footer="720" w:gutter="0"/>
      <w:pgNumType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47D6" w:rsidRDefault="002447D6" w:rsidP="00C43620">
      <w:pPr>
        <w:spacing w:after="0" w:line="240" w:lineRule="auto"/>
      </w:pPr>
      <w:r>
        <w:separator/>
      </w:r>
    </w:p>
  </w:endnote>
  <w:endnote w:type="continuationSeparator" w:id="1">
    <w:p w:rsidR="002447D6" w:rsidRDefault="002447D6" w:rsidP="00C436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6F5" w:rsidRDefault="00EB16F5" w:rsidP="00EB16F5">
    <w:pPr>
      <w:pStyle w:val="Footer"/>
      <w:pBdr>
        <w:top w:val="thinThickSmallGap" w:sz="24" w:space="0" w:color="622423" w:themeColor="accent2" w:themeShade="7F"/>
      </w:pBdr>
    </w:pPr>
    <w:r>
      <w:t>Course Outline</w:t>
    </w:r>
    <w:r>
      <w:ptab w:relativeTo="margin" w:alignment="right" w:leader="none"/>
    </w:r>
    <w:r>
      <w:t xml:space="preserve">Page </w:t>
    </w:r>
    <w:r w:rsidR="00A62E43">
      <w:fldChar w:fldCharType="begin"/>
    </w:r>
    <w:r w:rsidR="005E2095">
      <w:instrText xml:space="preserve"> PAGE   \* MERGEFORMAT </w:instrText>
    </w:r>
    <w:r w:rsidR="00A62E43">
      <w:fldChar w:fldCharType="separate"/>
    </w:r>
    <w:r w:rsidR="007F38EE">
      <w:rPr>
        <w:noProof/>
      </w:rPr>
      <w:t>1</w:t>
    </w:r>
    <w:r w:rsidR="00A62E43">
      <w:rPr>
        <w:noProof/>
      </w:rPr>
      <w:fldChar w:fldCharType="end"/>
    </w:r>
  </w:p>
  <w:p w:rsidR="00C43620" w:rsidRPr="00EB16F5" w:rsidRDefault="00C43620" w:rsidP="00EB16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47D6" w:rsidRDefault="002447D6" w:rsidP="00C43620">
      <w:pPr>
        <w:spacing w:after="0" w:line="240" w:lineRule="auto"/>
      </w:pPr>
      <w:r>
        <w:separator/>
      </w:r>
    </w:p>
  </w:footnote>
  <w:footnote w:type="continuationSeparator" w:id="1">
    <w:p w:rsidR="002447D6" w:rsidRDefault="002447D6" w:rsidP="00C436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E70F0"/>
    <w:multiLevelType w:val="hybridMultilevel"/>
    <w:tmpl w:val="0FEC4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4A7473"/>
    <w:multiLevelType w:val="hybridMultilevel"/>
    <w:tmpl w:val="5AA283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8D291F"/>
    <w:multiLevelType w:val="hybridMultilevel"/>
    <w:tmpl w:val="859657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C43620"/>
    <w:rsid w:val="00040718"/>
    <w:rsid w:val="001122B9"/>
    <w:rsid w:val="0014107B"/>
    <w:rsid w:val="00167D8D"/>
    <w:rsid w:val="001D47EC"/>
    <w:rsid w:val="0022737D"/>
    <w:rsid w:val="0023134B"/>
    <w:rsid w:val="002447D6"/>
    <w:rsid w:val="00275249"/>
    <w:rsid w:val="00290B81"/>
    <w:rsid w:val="002B77B1"/>
    <w:rsid w:val="002F5373"/>
    <w:rsid w:val="00303D73"/>
    <w:rsid w:val="003A14A3"/>
    <w:rsid w:val="0045482C"/>
    <w:rsid w:val="00497D2C"/>
    <w:rsid w:val="004C02A4"/>
    <w:rsid w:val="00552708"/>
    <w:rsid w:val="0057151F"/>
    <w:rsid w:val="00573BE1"/>
    <w:rsid w:val="0057699E"/>
    <w:rsid w:val="0059557B"/>
    <w:rsid w:val="005A56D7"/>
    <w:rsid w:val="005E2095"/>
    <w:rsid w:val="00634E1A"/>
    <w:rsid w:val="00684982"/>
    <w:rsid w:val="006C7B98"/>
    <w:rsid w:val="006D51CD"/>
    <w:rsid w:val="00757B79"/>
    <w:rsid w:val="0078114A"/>
    <w:rsid w:val="007E619E"/>
    <w:rsid w:val="007E739B"/>
    <w:rsid w:val="007F38EE"/>
    <w:rsid w:val="00807273"/>
    <w:rsid w:val="0083201A"/>
    <w:rsid w:val="00845732"/>
    <w:rsid w:val="00862937"/>
    <w:rsid w:val="00892F73"/>
    <w:rsid w:val="008F3175"/>
    <w:rsid w:val="008F6AE1"/>
    <w:rsid w:val="009450C6"/>
    <w:rsid w:val="009C4F70"/>
    <w:rsid w:val="00A43D98"/>
    <w:rsid w:val="00A60C59"/>
    <w:rsid w:val="00A62E43"/>
    <w:rsid w:val="00A84A9F"/>
    <w:rsid w:val="00AE1EEB"/>
    <w:rsid w:val="00AE68E1"/>
    <w:rsid w:val="00AF1563"/>
    <w:rsid w:val="00AF4489"/>
    <w:rsid w:val="00B6583E"/>
    <w:rsid w:val="00B66B7F"/>
    <w:rsid w:val="00BE4BF3"/>
    <w:rsid w:val="00C1511C"/>
    <w:rsid w:val="00C23299"/>
    <w:rsid w:val="00C43620"/>
    <w:rsid w:val="00CA405D"/>
    <w:rsid w:val="00CD5ED7"/>
    <w:rsid w:val="00D45518"/>
    <w:rsid w:val="00D8284D"/>
    <w:rsid w:val="00D91867"/>
    <w:rsid w:val="00DA3373"/>
    <w:rsid w:val="00DA76E8"/>
    <w:rsid w:val="00DC3F71"/>
    <w:rsid w:val="00DC5B4C"/>
    <w:rsid w:val="00E62C51"/>
    <w:rsid w:val="00E85E59"/>
    <w:rsid w:val="00EB16F5"/>
    <w:rsid w:val="00F6479D"/>
    <w:rsid w:val="00FA4202"/>
    <w:rsid w:val="00FC3315"/>
    <w:rsid w:val="00FC437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620"/>
  </w:style>
  <w:style w:type="paragraph" w:styleId="Heading1">
    <w:name w:val="heading 1"/>
    <w:basedOn w:val="Normal"/>
    <w:next w:val="Normal"/>
    <w:link w:val="Heading1Char"/>
    <w:uiPriority w:val="9"/>
    <w:qFormat/>
    <w:rsid w:val="00C43620"/>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C43620"/>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C43620"/>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C43620"/>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C43620"/>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C43620"/>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C43620"/>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C43620"/>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C43620"/>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6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620"/>
  </w:style>
  <w:style w:type="paragraph" w:styleId="Footer">
    <w:name w:val="footer"/>
    <w:basedOn w:val="Normal"/>
    <w:link w:val="FooterChar"/>
    <w:uiPriority w:val="99"/>
    <w:unhideWhenUsed/>
    <w:rsid w:val="00C43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620"/>
  </w:style>
  <w:style w:type="paragraph" w:styleId="BalloonText">
    <w:name w:val="Balloon Text"/>
    <w:basedOn w:val="Normal"/>
    <w:link w:val="BalloonTextChar"/>
    <w:uiPriority w:val="99"/>
    <w:semiHidden/>
    <w:unhideWhenUsed/>
    <w:rsid w:val="00C43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620"/>
    <w:rPr>
      <w:rFonts w:ascii="Tahoma" w:hAnsi="Tahoma" w:cs="Tahoma"/>
      <w:sz w:val="16"/>
      <w:szCs w:val="16"/>
    </w:rPr>
  </w:style>
  <w:style w:type="character" w:customStyle="1" w:styleId="Heading1Char">
    <w:name w:val="Heading 1 Char"/>
    <w:basedOn w:val="DefaultParagraphFont"/>
    <w:link w:val="Heading1"/>
    <w:uiPriority w:val="9"/>
    <w:rsid w:val="00C43620"/>
    <w:rPr>
      <w:rFonts w:eastAsiaTheme="majorEastAsia" w:cstheme="majorBidi"/>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C43620"/>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C43620"/>
    <w:rPr>
      <w:rFonts w:eastAsiaTheme="majorEastAsia" w:cstheme="majorBidi"/>
      <w:caps/>
      <w:color w:val="622423" w:themeColor="accent2" w:themeShade="7F"/>
      <w:sz w:val="24"/>
      <w:szCs w:val="24"/>
    </w:rPr>
  </w:style>
  <w:style w:type="character" w:customStyle="1" w:styleId="Heading4Char">
    <w:name w:val="Heading 4 Char"/>
    <w:basedOn w:val="DefaultParagraphFont"/>
    <w:link w:val="Heading4"/>
    <w:uiPriority w:val="9"/>
    <w:semiHidden/>
    <w:rsid w:val="00C43620"/>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semiHidden/>
    <w:rsid w:val="00C43620"/>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C43620"/>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C43620"/>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C43620"/>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C43620"/>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C43620"/>
    <w:rPr>
      <w:caps/>
      <w:spacing w:val="10"/>
      <w:sz w:val="18"/>
      <w:szCs w:val="18"/>
    </w:rPr>
  </w:style>
  <w:style w:type="paragraph" w:styleId="Title">
    <w:name w:val="Title"/>
    <w:basedOn w:val="Normal"/>
    <w:next w:val="Normal"/>
    <w:link w:val="TitleChar"/>
    <w:uiPriority w:val="10"/>
    <w:qFormat/>
    <w:rsid w:val="00C43620"/>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C43620"/>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C43620"/>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C43620"/>
    <w:rPr>
      <w:rFonts w:eastAsiaTheme="majorEastAsia" w:cstheme="majorBidi"/>
      <w:caps/>
      <w:spacing w:val="20"/>
      <w:sz w:val="18"/>
      <w:szCs w:val="18"/>
    </w:rPr>
  </w:style>
  <w:style w:type="character" w:styleId="Strong">
    <w:name w:val="Strong"/>
    <w:uiPriority w:val="22"/>
    <w:qFormat/>
    <w:rsid w:val="00C43620"/>
    <w:rPr>
      <w:b/>
      <w:bCs/>
      <w:color w:val="943634" w:themeColor="accent2" w:themeShade="BF"/>
      <w:spacing w:val="5"/>
    </w:rPr>
  </w:style>
  <w:style w:type="character" w:styleId="Emphasis">
    <w:name w:val="Emphasis"/>
    <w:uiPriority w:val="20"/>
    <w:qFormat/>
    <w:rsid w:val="00C43620"/>
    <w:rPr>
      <w:caps/>
      <w:spacing w:val="5"/>
      <w:sz w:val="20"/>
      <w:szCs w:val="20"/>
    </w:rPr>
  </w:style>
  <w:style w:type="paragraph" w:styleId="NoSpacing">
    <w:name w:val="No Spacing"/>
    <w:basedOn w:val="Normal"/>
    <w:link w:val="NoSpacingChar"/>
    <w:uiPriority w:val="1"/>
    <w:qFormat/>
    <w:rsid w:val="00C43620"/>
    <w:pPr>
      <w:spacing w:after="0" w:line="240" w:lineRule="auto"/>
    </w:pPr>
  </w:style>
  <w:style w:type="character" w:customStyle="1" w:styleId="NoSpacingChar">
    <w:name w:val="No Spacing Char"/>
    <w:basedOn w:val="DefaultParagraphFont"/>
    <w:link w:val="NoSpacing"/>
    <w:uiPriority w:val="1"/>
    <w:rsid w:val="00C43620"/>
  </w:style>
  <w:style w:type="paragraph" w:styleId="ListParagraph">
    <w:name w:val="List Paragraph"/>
    <w:basedOn w:val="Normal"/>
    <w:uiPriority w:val="34"/>
    <w:qFormat/>
    <w:rsid w:val="00C43620"/>
    <w:pPr>
      <w:ind w:left="720"/>
      <w:contextualSpacing/>
    </w:pPr>
  </w:style>
  <w:style w:type="paragraph" w:styleId="Quote">
    <w:name w:val="Quote"/>
    <w:basedOn w:val="Normal"/>
    <w:next w:val="Normal"/>
    <w:link w:val="QuoteChar"/>
    <w:uiPriority w:val="29"/>
    <w:qFormat/>
    <w:rsid w:val="00C43620"/>
    <w:rPr>
      <w:i/>
      <w:iCs/>
    </w:rPr>
  </w:style>
  <w:style w:type="character" w:customStyle="1" w:styleId="QuoteChar">
    <w:name w:val="Quote Char"/>
    <w:basedOn w:val="DefaultParagraphFont"/>
    <w:link w:val="Quote"/>
    <w:uiPriority w:val="29"/>
    <w:rsid w:val="00C43620"/>
    <w:rPr>
      <w:rFonts w:eastAsiaTheme="majorEastAsia" w:cstheme="majorBidi"/>
      <w:i/>
      <w:iCs/>
    </w:rPr>
  </w:style>
  <w:style w:type="paragraph" w:styleId="IntenseQuote">
    <w:name w:val="Intense Quote"/>
    <w:basedOn w:val="Normal"/>
    <w:next w:val="Normal"/>
    <w:link w:val="IntenseQuoteChar"/>
    <w:uiPriority w:val="30"/>
    <w:qFormat/>
    <w:rsid w:val="00C43620"/>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C43620"/>
    <w:rPr>
      <w:rFonts w:eastAsiaTheme="majorEastAsia" w:cstheme="majorBidi"/>
      <w:caps/>
      <w:color w:val="622423" w:themeColor="accent2" w:themeShade="7F"/>
      <w:spacing w:val="5"/>
      <w:sz w:val="20"/>
      <w:szCs w:val="20"/>
    </w:rPr>
  </w:style>
  <w:style w:type="character" w:styleId="SubtleEmphasis">
    <w:name w:val="Subtle Emphasis"/>
    <w:uiPriority w:val="19"/>
    <w:qFormat/>
    <w:rsid w:val="00C43620"/>
    <w:rPr>
      <w:i/>
      <w:iCs/>
    </w:rPr>
  </w:style>
  <w:style w:type="character" w:styleId="IntenseEmphasis">
    <w:name w:val="Intense Emphasis"/>
    <w:uiPriority w:val="21"/>
    <w:qFormat/>
    <w:rsid w:val="00C43620"/>
    <w:rPr>
      <w:i/>
      <w:iCs/>
      <w:caps/>
      <w:spacing w:val="10"/>
      <w:sz w:val="20"/>
      <w:szCs w:val="20"/>
    </w:rPr>
  </w:style>
  <w:style w:type="character" w:styleId="SubtleReference">
    <w:name w:val="Subtle Reference"/>
    <w:basedOn w:val="DefaultParagraphFont"/>
    <w:uiPriority w:val="31"/>
    <w:qFormat/>
    <w:rsid w:val="00C43620"/>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C43620"/>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C43620"/>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C43620"/>
    <w:pPr>
      <w:outlineLvl w:val="9"/>
    </w:pPr>
  </w:style>
  <w:style w:type="table" w:styleId="TableGrid">
    <w:name w:val="Table Grid"/>
    <w:basedOn w:val="TableNormal"/>
    <w:uiPriority w:val="59"/>
    <w:rsid w:val="00C436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1D47EC"/>
    <w:rPr>
      <w:color w:val="0000FF" w:themeColor="hyperlink"/>
      <w:u w:val="single"/>
    </w:rPr>
  </w:style>
  <w:style w:type="character" w:styleId="FollowedHyperlink">
    <w:name w:val="FollowedHyperlink"/>
    <w:basedOn w:val="DefaultParagraphFont"/>
    <w:uiPriority w:val="99"/>
    <w:semiHidden/>
    <w:unhideWhenUsed/>
    <w:rsid w:val="001D47EC"/>
    <w:rPr>
      <w:color w:val="800080" w:themeColor="followedHyperlink"/>
      <w:u w:val="single"/>
    </w:rPr>
  </w:style>
  <w:style w:type="paragraph" w:customStyle="1" w:styleId="Default">
    <w:name w:val="Default"/>
    <w:rsid w:val="00D45518"/>
    <w:pPr>
      <w:autoSpaceDE w:val="0"/>
      <w:autoSpaceDN w:val="0"/>
      <w:adjustRightInd w:val="0"/>
      <w:spacing w:after="0" w:line="240" w:lineRule="auto"/>
    </w:pPr>
    <w:rPr>
      <w:rFonts w:ascii="Calibri" w:hAnsi="Calibri" w:cs="Calibri"/>
      <w:color w:val="000000"/>
      <w:sz w:val="24"/>
      <w:szCs w:val="24"/>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if.saeed@umt.edu.pk" TargetMode="External"/><Relationship Id="rId3" Type="http://schemas.openxmlformats.org/officeDocument/2006/relationships/settings" Target="settings.xml"/><Relationship Id="rId7" Type="http://schemas.openxmlformats.org/officeDocument/2006/relationships/hyperlink" Target="mailto:jamil.ahmed@umt.edu.p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hassantariq@umt.edu.p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469</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umt</Company>
  <LinksUpToDate>false</LinksUpToDate>
  <CharactersWithSpaces>3142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8987</dc:creator>
  <cp:lastModifiedBy>Shoaib</cp:lastModifiedBy>
  <cp:revision>8</cp:revision>
  <cp:lastPrinted>2013-09-06T12:31:00Z</cp:lastPrinted>
  <dcterms:created xsi:type="dcterms:W3CDTF">2015-05-25T14:51:00Z</dcterms:created>
  <dcterms:modified xsi:type="dcterms:W3CDTF">2015-05-26T05:06:00Z</dcterms:modified>
</cp:coreProperties>
</file>