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Pr="00DD4E63" w:rsidRDefault="00DF7180" w:rsidP="00DF7180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DD4E63">
        <w:rPr>
          <w:rFonts w:ascii="Times New Roman" w:hAnsi="Times New Roman" w:cs="Times New Roman"/>
          <w:b/>
          <w:sz w:val="40"/>
          <w:szCs w:val="28"/>
          <w:u w:val="single"/>
        </w:rPr>
        <w:t xml:space="preserve">Course Outline </w:t>
      </w:r>
    </w:p>
    <w:p w:rsidR="00DD4E63" w:rsidRDefault="000D66B6" w:rsidP="000D66B6">
      <w:pPr>
        <w:rPr>
          <w:b/>
          <w:sz w:val="28"/>
          <w:szCs w:val="28"/>
        </w:rPr>
      </w:pPr>
      <w:r w:rsidRPr="000D66B6">
        <w:rPr>
          <w:sz w:val="28"/>
          <w:szCs w:val="28"/>
        </w:rPr>
        <w:t>Course Code:</w:t>
      </w:r>
      <w:r w:rsidRPr="000D6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</w:t>
      </w:r>
      <w:r w:rsidRPr="000D66B6">
        <w:rPr>
          <w:b/>
          <w:sz w:val="28"/>
          <w:szCs w:val="28"/>
        </w:rPr>
        <w:t>HM103</w:t>
      </w:r>
      <w:r>
        <w:rPr>
          <w:b/>
          <w:sz w:val="28"/>
          <w:szCs w:val="28"/>
        </w:rPr>
        <w:t>…</w:t>
      </w:r>
      <w:r w:rsidRPr="000D66B6">
        <w:rPr>
          <w:b/>
          <w:sz w:val="28"/>
          <w:szCs w:val="28"/>
        </w:rPr>
        <w:tab/>
      </w:r>
    </w:p>
    <w:p w:rsidR="000D66B6" w:rsidRPr="000D66B6" w:rsidRDefault="000D66B6" w:rsidP="000D6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Title: …English Grammar &amp; Comprehension…</w:t>
      </w:r>
    </w:p>
    <w:tbl>
      <w:tblPr>
        <w:tblW w:w="99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790"/>
        <w:gridCol w:w="7155"/>
      </w:tblGrid>
      <w:tr w:rsidR="00DF7180" w:rsidTr="00DD4E63">
        <w:trPr>
          <w:trHeight w:val="1110"/>
        </w:trPr>
        <w:tc>
          <w:tcPr>
            <w:tcW w:w="279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7155" w:type="dxa"/>
          </w:tcPr>
          <w:p w:rsidR="00F44B72" w:rsidRDefault="00F44B72" w:rsidP="00F44B72">
            <w:pPr>
              <w:pStyle w:val="NormalWeb"/>
              <w:spacing w:before="0" w:beforeAutospacing="0" w:after="0"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F44B72" w:rsidRPr="00602486" w:rsidRDefault="00F44B72" w:rsidP="00F44B72">
            <w:pPr>
              <w:pStyle w:val="NormalWeb"/>
              <w:spacing w:before="0" w:beforeAutospacing="0" w:after="0"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02486">
              <w:rPr>
                <w:rFonts w:asciiTheme="minorHAnsi" w:hAnsiTheme="minorHAnsi"/>
                <w:sz w:val="28"/>
                <w:szCs w:val="28"/>
              </w:rPr>
              <w:t xml:space="preserve">English Grammar and Comprehension (English I) </w:t>
            </w:r>
          </w:p>
          <w:p w:rsidR="00DF7180" w:rsidRDefault="00DF71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7180" w:rsidTr="00DD4E63">
        <w:trPr>
          <w:trHeight w:val="1305"/>
        </w:trPr>
        <w:tc>
          <w:tcPr>
            <w:tcW w:w="27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7155" w:type="dxa"/>
          </w:tcPr>
          <w:p w:rsidR="00F44B72" w:rsidRDefault="00F44B72" w:rsidP="00F44B72">
            <w:pPr>
              <w:rPr>
                <w:sz w:val="28"/>
                <w:szCs w:val="28"/>
              </w:rPr>
            </w:pPr>
          </w:p>
          <w:p w:rsidR="00DF7180" w:rsidRPr="00F44B72" w:rsidRDefault="00CE357E" w:rsidP="00F44B72">
            <w:pPr>
              <w:rPr>
                <w:sz w:val="28"/>
                <w:szCs w:val="28"/>
              </w:rPr>
            </w:pPr>
            <w:r w:rsidRPr="00F44B72">
              <w:rPr>
                <w:sz w:val="28"/>
                <w:szCs w:val="28"/>
              </w:rPr>
              <w:t>2</w:t>
            </w:r>
          </w:p>
        </w:tc>
      </w:tr>
      <w:tr w:rsidR="00DF7180" w:rsidTr="00DD4E63">
        <w:trPr>
          <w:trHeight w:val="1275"/>
        </w:trPr>
        <w:tc>
          <w:tcPr>
            <w:tcW w:w="27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7155" w:type="dxa"/>
          </w:tcPr>
          <w:p w:rsidR="00F44B72" w:rsidRDefault="00F44B72" w:rsidP="00F44B72">
            <w:pPr>
              <w:rPr>
                <w:sz w:val="28"/>
                <w:szCs w:val="28"/>
              </w:rPr>
            </w:pPr>
          </w:p>
          <w:p w:rsidR="00DF7180" w:rsidRPr="00F44B72" w:rsidRDefault="006C7683" w:rsidP="00F4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Semester</w:t>
            </w:r>
          </w:p>
        </w:tc>
      </w:tr>
      <w:tr w:rsidR="00DF7180" w:rsidTr="00DD4E63">
        <w:trPr>
          <w:trHeight w:val="1320"/>
        </w:trPr>
        <w:tc>
          <w:tcPr>
            <w:tcW w:w="27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7155" w:type="dxa"/>
          </w:tcPr>
          <w:p w:rsidR="00F44B72" w:rsidRDefault="00F44B72" w:rsidP="00F44B72">
            <w:pPr>
              <w:rPr>
                <w:sz w:val="28"/>
                <w:szCs w:val="28"/>
              </w:rPr>
            </w:pPr>
          </w:p>
          <w:p w:rsidR="00DF7180" w:rsidRPr="00F44B72" w:rsidRDefault="00CE357E" w:rsidP="00F44B72">
            <w:pPr>
              <w:rPr>
                <w:sz w:val="28"/>
                <w:szCs w:val="28"/>
              </w:rPr>
            </w:pPr>
            <w:r w:rsidRPr="00F44B72">
              <w:rPr>
                <w:sz w:val="28"/>
                <w:szCs w:val="28"/>
              </w:rPr>
              <w:t xml:space="preserve">None </w:t>
            </w:r>
          </w:p>
        </w:tc>
      </w:tr>
      <w:tr w:rsidR="00DF7180" w:rsidTr="00DD4E63">
        <w:trPr>
          <w:trHeight w:val="1140"/>
        </w:trPr>
        <w:tc>
          <w:tcPr>
            <w:tcW w:w="279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7155" w:type="dxa"/>
          </w:tcPr>
          <w:p w:rsidR="00DF7180" w:rsidRDefault="00DF7180" w:rsidP="00F44B72">
            <w:pPr>
              <w:rPr>
                <w:sz w:val="28"/>
                <w:szCs w:val="28"/>
              </w:rPr>
            </w:pPr>
          </w:p>
          <w:p w:rsidR="00F44B72" w:rsidRPr="00F44B72" w:rsidRDefault="00F44B72" w:rsidP="00F4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Naheed Ashfaq</w:t>
            </w:r>
          </w:p>
        </w:tc>
      </w:tr>
      <w:tr w:rsidR="00DF7180" w:rsidTr="00DD4E63">
        <w:trPr>
          <w:trHeight w:val="1313"/>
        </w:trPr>
        <w:tc>
          <w:tcPr>
            <w:tcW w:w="27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7155" w:type="dxa"/>
          </w:tcPr>
          <w:p w:rsidR="008C1C7B" w:rsidRDefault="00F44B72" w:rsidP="00F4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12:45-2:00, </w:t>
            </w:r>
          </w:p>
          <w:p w:rsidR="00DF7180" w:rsidRDefault="00F44B72" w:rsidP="00F44B7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Friday 10:45-12:00</w:t>
            </w:r>
          </w:p>
        </w:tc>
      </w:tr>
      <w:tr w:rsidR="00DF7180" w:rsidTr="00DD4E63">
        <w:trPr>
          <w:trHeight w:val="692"/>
        </w:trPr>
        <w:tc>
          <w:tcPr>
            <w:tcW w:w="2790" w:type="dxa"/>
          </w:tcPr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7155" w:type="dxa"/>
          </w:tcPr>
          <w:p w:rsidR="00DF7180" w:rsidRPr="00CA11E5" w:rsidRDefault="00CA11E5" w:rsidP="00CA11E5">
            <w:pPr>
              <w:rPr>
                <w:sz w:val="28"/>
                <w:szCs w:val="28"/>
              </w:rPr>
            </w:pPr>
            <w:r w:rsidRPr="00CA11E5">
              <w:rPr>
                <w:sz w:val="28"/>
                <w:szCs w:val="28"/>
              </w:rPr>
              <w:t>naheed.qureshiS</w:t>
            </w:r>
            <w:r w:rsidR="00CE357E" w:rsidRPr="00CA11E5">
              <w:rPr>
                <w:sz w:val="28"/>
                <w:szCs w:val="28"/>
              </w:rPr>
              <w:t>@umt.edu.pk</w:t>
            </w:r>
          </w:p>
        </w:tc>
      </w:tr>
    </w:tbl>
    <w:p w:rsidR="00A074E5" w:rsidRDefault="00A074E5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0D66B6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32"/>
          <w:szCs w:val="32"/>
        </w:rPr>
      </w:pPr>
      <w:r>
        <w:rPr>
          <w:rFonts w:ascii="Gill Sans MT" w:eastAsia="Times New Roman" w:hAnsi="Gill Sans MT" w:cs="Arial"/>
          <w:b/>
          <w:sz w:val="24"/>
          <w:szCs w:val="24"/>
        </w:rPr>
        <w:t xml:space="preserve">Chairman </w:t>
      </w:r>
      <w:r w:rsidR="006743E9" w:rsidRPr="00E54CD5">
        <w:rPr>
          <w:rFonts w:ascii="Gill Sans MT" w:eastAsia="Times New Roman" w:hAnsi="Gill Sans MT" w:cs="Arial"/>
          <w:b/>
          <w:sz w:val="24"/>
          <w:szCs w:val="24"/>
        </w:rPr>
        <w:t>signature</w:t>
      </w:r>
      <w:r w:rsidR="006743E9"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="006743E9"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 w:rsidR="006743E9">
        <w:rPr>
          <w:rFonts w:ascii="Gill Sans MT" w:eastAsia="Times New Roman" w:hAnsi="Gill Sans MT" w:cs="Arial"/>
          <w:b/>
          <w:sz w:val="24"/>
          <w:szCs w:val="24"/>
        </w:rPr>
        <w:t>…………</w:t>
      </w:r>
      <w:r w:rsidR="008C1C7B">
        <w:rPr>
          <w:rFonts w:ascii="Gill Sans MT" w:eastAsia="Times New Roman" w:hAnsi="Gill Sans MT" w:cs="Arial"/>
          <w:b/>
          <w:sz w:val="24"/>
          <w:szCs w:val="24"/>
        </w:rPr>
        <w:t>……………….</w:t>
      </w:r>
    </w:p>
    <w:p w:rsidR="00467708" w:rsidRDefault="00467708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 w:rsidR="0025177E">
        <w:rPr>
          <w:rFonts w:ascii="Gill Sans MT" w:eastAsia="Times New Roman" w:hAnsi="Gill Sans MT" w:cs="Arial"/>
          <w:b/>
          <w:sz w:val="24"/>
          <w:szCs w:val="24"/>
        </w:rPr>
        <w:t xml:space="preserve"> ………………………….</w:t>
      </w:r>
    </w:p>
    <w:p w:rsidR="004C3CB9" w:rsidRPr="0002375F" w:rsidRDefault="004C3CB9" w:rsidP="000237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</w:p>
    <w:p w:rsidR="00EF1657" w:rsidRPr="0013263E" w:rsidRDefault="00EF1657" w:rsidP="00EF1657">
      <w:pPr>
        <w:pStyle w:val="NormalWeb"/>
        <w:spacing w:after="100" w:afterAutospacing="1" w:line="276" w:lineRule="auto"/>
        <w:jc w:val="both"/>
        <w:rPr>
          <w:b/>
        </w:rPr>
      </w:pPr>
      <w:r w:rsidRPr="0013263E">
        <w:rPr>
          <w:rFonts w:eastAsia="Calibri"/>
          <w:b/>
        </w:rPr>
        <w:t xml:space="preserve">WRITING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 xml:space="preserve">Develop English grammar and vocabulary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 xml:space="preserve">Articulate ideas in written English coherently and cohesively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241AC0">
        <w:rPr>
          <w:rFonts w:eastAsia="+mn-ea"/>
        </w:rPr>
        <w:t xml:space="preserve">Compose sentences effectively into paragraphs and paragraphs into essays by using correct parts of speech and tenses Exhibit a range of vocabulary in descriptive and narrative expressions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>Exhibit a range of vocabulary related to everyday life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>Understand the patterns of narrative and descriptive writing styles with attention to grammar, syntax, content and organizational structure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 xml:space="preserve">Comprehending correct punctuation techniques for better display of their ideas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>Write short essa</w:t>
      </w:r>
      <w:r>
        <w:rPr>
          <w:rFonts w:eastAsia="+mn-ea"/>
        </w:rPr>
        <w:t>ys, formal/informal letter, application, email and five paragraph essays</w:t>
      </w:r>
      <w:r w:rsidRPr="0013263E">
        <w:rPr>
          <w:rFonts w:eastAsia="+mn-ea"/>
        </w:rPr>
        <w:t xml:space="preserve"> </w:t>
      </w:r>
    </w:p>
    <w:p w:rsidR="00EF1657" w:rsidRPr="0013263E" w:rsidRDefault="00EF1657" w:rsidP="00EF1657">
      <w:pPr>
        <w:pStyle w:val="NormalWeb"/>
        <w:spacing w:after="100" w:afterAutospacing="1" w:line="276" w:lineRule="auto"/>
        <w:jc w:val="both"/>
        <w:rPr>
          <w:b/>
        </w:rPr>
      </w:pPr>
      <w:r w:rsidRPr="0013263E">
        <w:rPr>
          <w:rFonts w:eastAsia="+mn-ea"/>
          <w:b/>
        </w:rPr>
        <w:t xml:space="preserve">READING </w:t>
      </w:r>
    </w:p>
    <w:p w:rsidR="00EF1657" w:rsidRPr="0013263E" w:rsidRDefault="00EF1657" w:rsidP="00EF16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263E">
        <w:rPr>
          <w:rFonts w:ascii="Times New Roman" w:hAnsi="Times New Roman"/>
          <w:sz w:val="24"/>
          <w:szCs w:val="24"/>
        </w:rPr>
        <w:t xml:space="preserve">Understand reading comprehension using Visual Strategies for developing Cognitive/critical thinking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t xml:space="preserve">Learning the techniques of reading for reading effectively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>Critically read and analyze a text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 xml:space="preserve">Locate, extract and synthesize the required information from different types of the written discourse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 xml:space="preserve">Skim and scan the text of short stories, news papers and magazines </w:t>
      </w:r>
    </w:p>
    <w:p w:rsidR="00EF1657" w:rsidRPr="0013263E" w:rsidRDefault="00EF1657" w:rsidP="00EF1657">
      <w:pPr>
        <w:pStyle w:val="NormalWeb"/>
        <w:spacing w:after="100" w:afterAutospacing="1" w:line="276" w:lineRule="auto"/>
        <w:jc w:val="both"/>
        <w:rPr>
          <w:b/>
        </w:rPr>
      </w:pPr>
      <w:r w:rsidRPr="0013263E">
        <w:rPr>
          <w:rFonts w:eastAsia="+mn-ea"/>
          <w:b/>
        </w:rPr>
        <w:t xml:space="preserve">SPEAKING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>Accelerate in good communication and presentation skills by actively participating in class discussion, formal/infor</w:t>
      </w:r>
      <w:r>
        <w:rPr>
          <w:rFonts w:eastAsia="+mn-ea"/>
        </w:rPr>
        <w:t>mal presentations and role play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  <w:rPr>
          <w:rFonts w:eastAsia="+mn-ea"/>
        </w:rPr>
      </w:pPr>
      <w:r w:rsidRPr="0013263E">
        <w:rPr>
          <w:rFonts w:eastAsia="+mn-ea"/>
        </w:rPr>
        <w:t xml:space="preserve">Respond to written and visual information by answering questions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>Engage in topic relevant discussions with peers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 xml:space="preserve">Role play activity to enhance communication </w:t>
      </w:r>
    </w:p>
    <w:p w:rsidR="00EF1657" w:rsidRPr="0013263E" w:rsidRDefault="00EF1657" w:rsidP="00EF1657">
      <w:pPr>
        <w:pStyle w:val="NormalWeb"/>
        <w:spacing w:after="100" w:afterAutospacing="1" w:line="276" w:lineRule="auto"/>
        <w:jc w:val="both"/>
        <w:rPr>
          <w:b/>
        </w:rPr>
      </w:pPr>
      <w:r w:rsidRPr="0013263E">
        <w:rPr>
          <w:rFonts w:eastAsia="+mn-ea"/>
          <w:b/>
        </w:rPr>
        <w:t xml:space="preserve">LISTENING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 xml:space="preserve">Comprehend visuals/listening material and drawing meaning 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>Development of listening comprehension skills</w:t>
      </w:r>
    </w:p>
    <w:p w:rsidR="00EF1657" w:rsidRPr="0013263E" w:rsidRDefault="00EF1657" w:rsidP="00EF1657">
      <w:pPr>
        <w:pStyle w:val="NormalWeb"/>
        <w:numPr>
          <w:ilvl w:val="0"/>
          <w:numId w:val="5"/>
        </w:numPr>
        <w:spacing w:after="100" w:afterAutospacing="1" w:line="276" w:lineRule="auto"/>
        <w:jc w:val="both"/>
      </w:pPr>
      <w:r w:rsidRPr="0013263E">
        <w:rPr>
          <w:rFonts w:eastAsia="+mn-ea"/>
        </w:rPr>
        <w:t>To understand the elements of comparison and contrast/ cause and effect via audio/visual comprehension.</w:t>
      </w:r>
    </w:p>
    <w:p w:rsidR="00605192" w:rsidRDefault="00605192" w:rsidP="00EF1657">
      <w:pPr>
        <w:pStyle w:val="NormalWeb"/>
        <w:spacing w:after="100" w:afterAutospacing="1" w:line="276" w:lineRule="auto"/>
        <w:jc w:val="both"/>
        <w:rPr>
          <w:b/>
          <w:bCs/>
        </w:rPr>
      </w:pPr>
    </w:p>
    <w:p w:rsidR="00605192" w:rsidRDefault="00605192" w:rsidP="00EF1657">
      <w:pPr>
        <w:pStyle w:val="NormalWeb"/>
        <w:spacing w:after="100" w:afterAutospacing="1" w:line="276" w:lineRule="auto"/>
        <w:jc w:val="both"/>
        <w:rPr>
          <w:b/>
          <w:bCs/>
        </w:rPr>
      </w:pPr>
    </w:p>
    <w:p w:rsidR="00EF1657" w:rsidRPr="0013263E" w:rsidRDefault="00EF1657" w:rsidP="00EF1657">
      <w:pPr>
        <w:pStyle w:val="NormalWeb"/>
        <w:spacing w:after="100" w:afterAutospacing="1" w:line="276" w:lineRule="auto"/>
        <w:jc w:val="both"/>
        <w:rPr>
          <w:b/>
          <w:bCs/>
        </w:rPr>
      </w:pPr>
      <w:r w:rsidRPr="0013263E">
        <w:rPr>
          <w:b/>
          <w:bCs/>
        </w:rPr>
        <w:t>Long Term Objectives</w:t>
      </w:r>
    </w:p>
    <w:p w:rsidR="00EF1657" w:rsidRPr="0013263E" w:rsidRDefault="00EF1657" w:rsidP="00EF1657">
      <w:pPr>
        <w:pStyle w:val="NormalWeb"/>
        <w:numPr>
          <w:ilvl w:val="0"/>
          <w:numId w:val="7"/>
        </w:numPr>
        <w:spacing w:after="100" w:afterAutospacing="1"/>
        <w:jc w:val="both"/>
        <w:rPr>
          <w:bCs/>
        </w:rPr>
      </w:pPr>
      <w:r w:rsidRPr="0013263E">
        <w:rPr>
          <w:bCs/>
        </w:rPr>
        <w:t>Demonstrate proficiency in English grammar and comprehension skills</w:t>
      </w:r>
    </w:p>
    <w:p w:rsidR="00EF1657" w:rsidRPr="0013263E" w:rsidRDefault="00EF1657" w:rsidP="00EF1657">
      <w:pPr>
        <w:pStyle w:val="NormalWeb"/>
        <w:numPr>
          <w:ilvl w:val="0"/>
          <w:numId w:val="7"/>
        </w:numPr>
        <w:spacing w:after="100" w:afterAutospacing="1"/>
        <w:jc w:val="both"/>
        <w:rPr>
          <w:bCs/>
        </w:rPr>
      </w:pPr>
      <w:r w:rsidRPr="0013263E">
        <w:rPr>
          <w:bCs/>
        </w:rPr>
        <w:t>Proficiency in producing correct and error free piece of writing</w:t>
      </w:r>
    </w:p>
    <w:p w:rsidR="00EF1657" w:rsidRDefault="00EF1657" w:rsidP="00EF1657">
      <w:pPr>
        <w:pStyle w:val="NormalWeb"/>
        <w:numPr>
          <w:ilvl w:val="0"/>
          <w:numId w:val="7"/>
        </w:numPr>
        <w:spacing w:after="100" w:afterAutospacing="1"/>
        <w:jc w:val="both"/>
        <w:rPr>
          <w:bCs/>
        </w:rPr>
      </w:pPr>
      <w:r w:rsidRPr="0013263E">
        <w:rPr>
          <w:bCs/>
        </w:rPr>
        <w:t>Active learning through audio/visual comprehensions (listening skills enhancement)</w:t>
      </w:r>
    </w:p>
    <w:p w:rsidR="004C3CB9" w:rsidRPr="00EF1657" w:rsidRDefault="00EF1657" w:rsidP="00EF1657">
      <w:pPr>
        <w:pStyle w:val="NormalWeb"/>
        <w:numPr>
          <w:ilvl w:val="0"/>
          <w:numId w:val="7"/>
        </w:numPr>
        <w:spacing w:after="100" w:afterAutospacing="1"/>
        <w:jc w:val="both"/>
        <w:rPr>
          <w:bCs/>
        </w:rPr>
      </w:pPr>
      <w:r>
        <w:rPr>
          <w:bCs/>
        </w:rPr>
        <w:t>Gain confidence and speak freely</w:t>
      </w:r>
    </w:p>
    <w:p w:rsidR="00605192" w:rsidRDefault="00605192" w:rsidP="005E4E9E">
      <w:pPr>
        <w:jc w:val="center"/>
        <w:rPr>
          <w:b/>
          <w:sz w:val="28"/>
          <w:szCs w:val="28"/>
          <w:u w:val="single"/>
        </w:rPr>
      </w:pPr>
    </w:p>
    <w:p w:rsidR="004C3CB9" w:rsidRPr="004C3CB9" w:rsidRDefault="00983C9A" w:rsidP="005E4E9E">
      <w:pPr>
        <w:jc w:val="center"/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</w:p>
    <w:p w:rsidR="00983C9A" w:rsidRPr="00EF1657" w:rsidRDefault="00BD49E3" w:rsidP="00EF1657">
      <w:pPr>
        <w:rPr>
          <w:sz w:val="28"/>
          <w:szCs w:val="28"/>
        </w:rPr>
      </w:pPr>
      <w:r>
        <w:rPr>
          <w:sz w:val="28"/>
          <w:szCs w:val="28"/>
        </w:rPr>
        <w:t>Communicative and E</w:t>
      </w:r>
      <w:r w:rsidR="00EF1657">
        <w:rPr>
          <w:sz w:val="28"/>
          <w:szCs w:val="28"/>
        </w:rPr>
        <w:t>clectic approaches</w:t>
      </w:r>
    </w:p>
    <w:p w:rsidR="004C3CB9" w:rsidRPr="004513CB" w:rsidRDefault="00DB7563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4C3CB9" w:rsidRDefault="004513CB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E63281" w:rsidRPr="004E0075" w:rsidRDefault="00EF1657" w:rsidP="004E0075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3C5CFB">
        <w:rPr>
          <w:rFonts w:ascii="Times New Roman" w:hAnsi="Times New Roman"/>
          <w:b/>
          <w:sz w:val="24"/>
          <w:szCs w:val="24"/>
        </w:rPr>
        <w:t>Assessment Criteria f</w:t>
      </w:r>
      <w:r>
        <w:rPr>
          <w:rFonts w:ascii="Times New Roman" w:hAnsi="Times New Roman"/>
          <w:b/>
          <w:sz w:val="24"/>
          <w:szCs w:val="24"/>
        </w:rPr>
        <w:t>or</w:t>
      </w:r>
      <w:r w:rsidRPr="003C5CFB">
        <w:rPr>
          <w:rFonts w:ascii="Times New Roman" w:hAnsi="Times New Roman"/>
          <w:b/>
          <w:sz w:val="24"/>
          <w:szCs w:val="24"/>
        </w:rPr>
        <w:t xml:space="preserve"> Engineering Students</w:t>
      </w:r>
      <w:r w:rsidR="00F13E3E" w:rsidRPr="00F13E3E">
        <w:rPr>
          <w:b/>
          <w:sz w:val="28"/>
          <w:szCs w:val="28"/>
        </w:rPr>
        <w:tab/>
      </w:r>
      <w:r w:rsidR="00F13E3E">
        <w:rPr>
          <w:b/>
          <w:sz w:val="28"/>
          <w:szCs w:val="28"/>
        </w:rPr>
        <w:tab/>
      </w:r>
      <w:r w:rsidR="00F13E3E">
        <w:rPr>
          <w:b/>
          <w:sz w:val="28"/>
          <w:szCs w:val="28"/>
        </w:rPr>
        <w:tab/>
      </w:r>
      <w:r w:rsidR="00F13E3E">
        <w:rPr>
          <w:b/>
          <w:sz w:val="28"/>
          <w:szCs w:val="28"/>
        </w:rPr>
        <w:tab/>
      </w:r>
      <w:r w:rsidR="00F13E3E">
        <w:rPr>
          <w:b/>
          <w:sz w:val="28"/>
          <w:szCs w:val="28"/>
        </w:rPr>
        <w:tab/>
      </w:r>
      <w:r w:rsidR="00F13E3E" w:rsidRPr="00F13E3E">
        <w:rPr>
          <w:b/>
          <w:sz w:val="28"/>
          <w:szCs w:val="28"/>
        </w:rPr>
        <w:tab/>
      </w:r>
      <w:r w:rsidR="00F13E3E" w:rsidRPr="00F13E3E">
        <w:rPr>
          <w:b/>
          <w:sz w:val="28"/>
          <w:szCs w:val="28"/>
        </w:rPr>
        <w:tab/>
      </w:r>
      <w:r w:rsidR="00F13E3E" w:rsidRPr="00F13E3E">
        <w:rPr>
          <w:b/>
          <w:sz w:val="28"/>
          <w:szCs w:val="28"/>
        </w:rPr>
        <w:tab/>
      </w:r>
      <w:r w:rsidR="00F13E3E" w:rsidRPr="00F13E3E">
        <w:rPr>
          <w:b/>
          <w:sz w:val="28"/>
          <w:szCs w:val="28"/>
        </w:rPr>
        <w:tab/>
      </w:r>
      <w:r w:rsidR="00F13E3E" w:rsidRPr="00F13E3E">
        <w:rPr>
          <w:b/>
          <w:sz w:val="28"/>
          <w:szCs w:val="28"/>
        </w:rPr>
        <w:tab/>
      </w:r>
      <w:r w:rsidR="00F13E3E" w:rsidRPr="00F13E3E">
        <w:rPr>
          <w:b/>
          <w:sz w:val="28"/>
          <w:szCs w:val="28"/>
        </w:rPr>
        <w:tab/>
      </w:r>
    </w:p>
    <w:p w:rsidR="00EF1657" w:rsidRPr="003C5CFB" w:rsidRDefault="00EF1657" w:rsidP="00EF165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3C5CFB">
        <w:rPr>
          <w:rFonts w:ascii="Times New Roman" w:hAnsi="Times New Roman"/>
          <w:b/>
          <w:sz w:val="24"/>
          <w:szCs w:val="24"/>
        </w:rPr>
        <w:t>Passing Percentage</w:t>
      </w:r>
      <w:r w:rsidRPr="003C5CFB">
        <w:rPr>
          <w:rFonts w:ascii="Times New Roman" w:hAnsi="Times New Roman"/>
          <w:b/>
          <w:sz w:val="24"/>
          <w:szCs w:val="24"/>
        </w:rPr>
        <w:tab/>
      </w:r>
      <w:r w:rsidRPr="003C5CFB">
        <w:rPr>
          <w:rFonts w:ascii="Times New Roman" w:hAnsi="Times New Roman"/>
          <w:b/>
          <w:sz w:val="24"/>
          <w:szCs w:val="24"/>
        </w:rPr>
        <w:tab/>
        <w:t>50%</w:t>
      </w:r>
    </w:p>
    <w:p w:rsidR="00EF1657" w:rsidRPr="003C5CFB" w:rsidRDefault="00EF1657" w:rsidP="00EF165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5CFB">
        <w:rPr>
          <w:rFonts w:ascii="Times New Roman" w:eastAsia="Times New Roman" w:hAnsi="Times New Roman"/>
          <w:sz w:val="24"/>
          <w:szCs w:val="24"/>
        </w:rPr>
        <w:t>Quizzes</w:t>
      </w:r>
      <w:r w:rsidRPr="003C5CFB">
        <w:rPr>
          <w:rFonts w:ascii="Times New Roman" w:eastAsia="Times New Roman" w:hAnsi="Times New Roman"/>
          <w:sz w:val="24"/>
          <w:szCs w:val="24"/>
        </w:rPr>
        <w:tab/>
      </w:r>
      <w:r w:rsidRPr="003C5CFB">
        <w:rPr>
          <w:rFonts w:ascii="Times New Roman" w:eastAsia="Times New Roman" w:hAnsi="Times New Roman"/>
          <w:sz w:val="24"/>
          <w:szCs w:val="24"/>
        </w:rPr>
        <w:tab/>
      </w:r>
      <w:r w:rsidRPr="003C5CFB">
        <w:rPr>
          <w:rFonts w:ascii="Times New Roman" w:eastAsia="Times New Roman" w:hAnsi="Times New Roman"/>
          <w:sz w:val="24"/>
          <w:szCs w:val="24"/>
        </w:rPr>
        <w:tab/>
        <w:t>05%</w:t>
      </w:r>
    </w:p>
    <w:p w:rsidR="00EF1657" w:rsidRPr="003C5CFB" w:rsidRDefault="00EF1657" w:rsidP="00EF165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5CFB">
        <w:rPr>
          <w:rFonts w:ascii="Times New Roman" w:eastAsia="Times New Roman" w:hAnsi="Times New Roman"/>
          <w:sz w:val="24"/>
          <w:szCs w:val="24"/>
        </w:rPr>
        <w:t>Assignments</w:t>
      </w:r>
      <w:r w:rsidRPr="003C5CFB">
        <w:rPr>
          <w:rFonts w:ascii="Times New Roman" w:eastAsia="Times New Roman" w:hAnsi="Times New Roman"/>
          <w:sz w:val="24"/>
          <w:szCs w:val="24"/>
        </w:rPr>
        <w:tab/>
      </w:r>
      <w:r w:rsidRPr="003C5CFB">
        <w:rPr>
          <w:rFonts w:ascii="Times New Roman" w:eastAsia="Times New Roman" w:hAnsi="Times New Roman"/>
          <w:sz w:val="24"/>
          <w:szCs w:val="24"/>
        </w:rPr>
        <w:tab/>
      </w:r>
      <w:r w:rsidRPr="003C5CFB">
        <w:rPr>
          <w:rFonts w:ascii="Times New Roman" w:eastAsia="Times New Roman" w:hAnsi="Times New Roman"/>
          <w:sz w:val="24"/>
          <w:szCs w:val="24"/>
        </w:rPr>
        <w:tab/>
        <w:t>10%</w:t>
      </w:r>
    </w:p>
    <w:p w:rsidR="00EF1657" w:rsidRPr="003C5CFB" w:rsidRDefault="00EF1657" w:rsidP="00EF165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5CFB">
        <w:rPr>
          <w:rFonts w:ascii="Times New Roman" w:eastAsia="Times New Roman" w:hAnsi="Times New Roman"/>
          <w:sz w:val="24"/>
          <w:szCs w:val="24"/>
        </w:rPr>
        <w:t xml:space="preserve">Presentation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3C5CFB">
        <w:rPr>
          <w:rFonts w:ascii="Times New Roman" w:eastAsia="Times New Roman" w:hAnsi="Times New Roman"/>
          <w:sz w:val="24"/>
          <w:szCs w:val="24"/>
        </w:rPr>
        <w:t xml:space="preserve"> 10%</w:t>
      </w:r>
    </w:p>
    <w:p w:rsidR="00EF1657" w:rsidRPr="003C5CFB" w:rsidRDefault="00EF1657" w:rsidP="00EF165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5CFB">
        <w:rPr>
          <w:rFonts w:ascii="Times New Roman" w:eastAsia="Times New Roman" w:hAnsi="Times New Roman"/>
          <w:sz w:val="24"/>
          <w:szCs w:val="24"/>
        </w:rPr>
        <w:t>Mid Term</w:t>
      </w:r>
      <w:r w:rsidRPr="003C5CFB">
        <w:rPr>
          <w:rFonts w:ascii="Times New Roman" w:eastAsia="Times New Roman" w:hAnsi="Times New Roman"/>
          <w:sz w:val="24"/>
          <w:szCs w:val="24"/>
        </w:rPr>
        <w:tab/>
      </w:r>
      <w:r w:rsidRPr="003C5CFB">
        <w:rPr>
          <w:rFonts w:ascii="Times New Roman" w:eastAsia="Times New Roman" w:hAnsi="Times New Roman"/>
          <w:sz w:val="24"/>
          <w:szCs w:val="24"/>
        </w:rPr>
        <w:tab/>
      </w:r>
      <w:r w:rsidRPr="003C5CFB">
        <w:rPr>
          <w:rFonts w:ascii="Times New Roman" w:eastAsia="Times New Roman" w:hAnsi="Times New Roman"/>
          <w:sz w:val="24"/>
          <w:szCs w:val="24"/>
        </w:rPr>
        <w:tab/>
        <w:t>25%</w:t>
      </w:r>
    </w:p>
    <w:p w:rsidR="00983C9A" w:rsidRPr="0021786B" w:rsidRDefault="00EF1657" w:rsidP="0021786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5CFB">
        <w:rPr>
          <w:rFonts w:ascii="Times New Roman" w:eastAsia="Times New Roman" w:hAnsi="Times New Roman"/>
          <w:sz w:val="24"/>
          <w:szCs w:val="24"/>
        </w:rPr>
        <w:t>Final Exam</w:t>
      </w:r>
      <w:r w:rsidRPr="003C5CFB">
        <w:rPr>
          <w:rFonts w:ascii="Times New Roman" w:eastAsia="Times New Roman" w:hAnsi="Times New Roman"/>
          <w:sz w:val="24"/>
          <w:szCs w:val="24"/>
        </w:rPr>
        <w:tab/>
      </w:r>
      <w:r w:rsidRPr="003C5CFB">
        <w:rPr>
          <w:rFonts w:ascii="Times New Roman" w:eastAsia="Times New Roman" w:hAnsi="Times New Roman"/>
          <w:sz w:val="24"/>
          <w:szCs w:val="24"/>
        </w:rPr>
        <w:tab/>
      </w:r>
      <w:r w:rsidRPr="003C5CFB">
        <w:rPr>
          <w:rFonts w:ascii="Times New Roman" w:eastAsia="Times New Roman" w:hAnsi="Times New Roman"/>
          <w:sz w:val="24"/>
          <w:szCs w:val="24"/>
        </w:rPr>
        <w:tab/>
        <w:t>50%</w:t>
      </w:r>
    </w:p>
    <w:p w:rsidR="00605192" w:rsidRDefault="00605192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605192" w:rsidRDefault="00605192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605192" w:rsidRDefault="00605192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605192" w:rsidRDefault="00605192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605192" w:rsidRDefault="00605192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16EE8" w:rsidRP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</w:p>
    <w:p w:rsidR="00EF1657" w:rsidRDefault="00EF1657" w:rsidP="00EF1657">
      <w:pPr>
        <w:pStyle w:val="NormalWeb"/>
        <w:spacing w:after="100" w:afterAutospacing="1" w:line="276" w:lineRule="auto"/>
        <w:jc w:val="both"/>
        <w:rPr>
          <w:b/>
          <w:szCs w:val="32"/>
        </w:rPr>
      </w:pPr>
      <w:r w:rsidRPr="005403CE">
        <w:rPr>
          <w:b/>
          <w:szCs w:val="32"/>
        </w:rPr>
        <w:t>Resource Material</w:t>
      </w:r>
    </w:p>
    <w:p w:rsidR="00EF1657" w:rsidRPr="00850063" w:rsidRDefault="00EF1657" w:rsidP="00EF1657">
      <w:pPr>
        <w:pStyle w:val="NormalWeb"/>
        <w:numPr>
          <w:ilvl w:val="0"/>
          <w:numId w:val="8"/>
        </w:numPr>
        <w:spacing w:after="100" w:afterAutospacing="1" w:line="276" w:lineRule="auto"/>
        <w:jc w:val="both"/>
        <w:rPr>
          <w:szCs w:val="32"/>
        </w:rPr>
      </w:pPr>
      <w:r w:rsidRPr="00850063">
        <w:rPr>
          <w:szCs w:val="32"/>
        </w:rPr>
        <w:t>Reader I</w:t>
      </w:r>
    </w:p>
    <w:p w:rsidR="00EF1657" w:rsidRPr="00850063" w:rsidRDefault="00EF1657" w:rsidP="00EF1657">
      <w:pPr>
        <w:pStyle w:val="NormalWeb"/>
        <w:numPr>
          <w:ilvl w:val="0"/>
          <w:numId w:val="8"/>
        </w:numPr>
        <w:spacing w:after="100" w:afterAutospacing="1" w:line="276" w:lineRule="auto"/>
        <w:jc w:val="both"/>
        <w:rPr>
          <w:szCs w:val="32"/>
        </w:rPr>
      </w:pPr>
      <w:r w:rsidRPr="00850063">
        <w:rPr>
          <w:szCs w:val="32"/>
        </w:rPr>
        <w:t>Student’s Workbook</w:t>
      </w:r>
      <w:r>
        <w:rPr>
          <w:szCs w:val="32"/>
        </w:rPr>
        <w:t xml:space="preserve"> compiled by ICCS</w:t>
      </w:r>
    </w:p>
    <w:p w:rsidR="00EF1657" w:rsidRDefault="00EF1657" w:rsidP="00EF1657">
      <w:pPr>
        <w:pStyle w:val="NormalWeb"/>
        <w:numPr>
          <w:ilvl w:val="0"/>
          <w:numId w:val="8"/>
        </w:numPr>
        <w:spacing w:after="100" w:afterAutospacing="1" w:line="276" w:lineRule="auto"/>
        <w:jc w:val="both"/>
        <w:rPr>
          <w:szCs w:val="32"/>
        </w:rPr>
      </w:pPr>
      <w:r>
        <w:rPr>
          <w:szCs w:val="32"/>
        </w:rPr>
        <w:t>Mifflin’s Grammar Book</w:t>
      </w:r>
    </w:p>
    <w:p w:rsidR="00EF1657" w:rsidRPr="005403CE" w:rsidRDefault="00EF1657" w:rsidP="00EF1657">
      <w:pPr>
        <w:pStyle w:val="NormalWeb"/>
        <w:numPr>
          <w:ilvl w:val="0"/>
          <w:numId w:val="8"/>
        </w:numPr>
        <w:spacing w:after="100" w:afterAutospacing="1" w:line="276" w:lineRule="auto"/>
        <w:jc w:val="both"/>
        <w:rPr>
          <w:szCs w:val="32"/>
        </w:rPr>
      </w:pPr>
      <w:r>
        <w:rPr>
          <w:szCs w:val="32"/>
        </w:rPr>
        <w:t>Novels (The Pearl, Old Man &amp; the Sea)</w:t>
      </w:r>
    </w:p>
    <w:p w:rsidR="00EF1657" w:rsidRPr="005403CE" w:rsidRDefault="00EF1657" w:rsidP="00EF1657">
      <w:pPr>
        <w:pStyle w:val="NormalWeb"/>
        <w:numPr>
          <w:ilvl w:val="0"/>
          <w:numId w:val="8"/>
        </w:numPr>
        <w:spacing w:after="100" w:afterAutospacing="1" w:line="276" w:lineRule="auto"/>
        <w:jc w:val="both"/>
        <w:rPr>
          <w:szCs w:val="32"/>
        </w:rPr>
      </w:pPr>
      <w:r w:rsidRPr="005403CE">
        <w:rPr>
          <w:szCs w:val="32"/>
        </w:rPr>
        <w:t xml:space="preserve">Moodle </w:t>
      </w:r>
    </w:p>
    <w:p w:rsidR="00EF1657" w:rsidRPr="005403CE" w:rsidRDefault="00EF1657" w:rsidP="00EF1657">
      <w:pPr>
        <w:pStyle w:val="NormalWeb"/>
        <w:numPr>
          <w:ilvl w:val="0"/>
          <w:numId w:val="8"/>
        </w:numPr>
        <w:spacing w:after="100" w:afterAutospacing="1" w:line="276" w:lineRule="auto"/>
        <w:jc w:val="both"/>
        <w:rPr>
          <w:szCs w:val="32"/>
        </w:rPr>
      </w:pPr>
      <w:r w:rsidRPr="005403CE">
        <w:rPr>
          <w:szCs w:val="32"/>
        </w:rPr>
        <w:t>Articles from the internet and other sources</w:t>
      </w:r>
    </w:p>
    <w:p w:rsidR="00EF1657" w:rsidRPr="005403CE" w:rsidRDefault="00EF1657" w:rsidP="00EF1657">
      <w:pPr>
        <w:pStyle w:val="NormalWeb"/>
        <w:numPr>
          <w:ilvl w:val="0"/>
          <w:numId w:val="8"/>
        </w:numPr>
        <w:spacing w:after="100" w:afterAutospacing="1" w:line="276" w:lineRule="auto"/>
        <w:jc w:val="both"/>
        <w:rPr>
          <w:szCs w:val="32"/>
        </w:rPr>
      </w:pPr>
      <w:r w:rsidRPr="005403CE">
        <w:rPr>
          <w:szCs w:val="32"/>
        </w:rPr>
        <w:t>Power point presentations</w:t>
      </w:r>
    </w:p>
    <w:p w:rsidR="00A16EE8" w:rsidRPr="00AE4B49" w:rsidRDefault="00EF1657" w:rsidP="00AE4B49">
      <w:pPr>
        <w:pStyle w:val="NormalWeb"/>
        <w:numPr>
          <w:ilvl w:val="0"/>
          <w:numId w:val="8"/>
        </w:numPr>
        <w:spacing w:after="100" w:afterAutospacing="1" w:line="276" w:lineRule="auto"/>
        <w:jc w:val="both"/>
        <w:rPr>
          <w:szCs w:val="32"/>
        </w:rPr>
      </w:pPr>
      <w:r>
        <w:rPr>
          <w:szCs w:val="32"/>
        </w:rPr>
        <w:t>Movies/videos</w:t>
      </w: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</w:p>
    <w:p w:rsidR="00A16EE8" w:rsidRDefault="00A16EE8" w:rsidP="00A16EE8">
      <w:pPr>
        <w:pStyle w:val="ListParagraph"/>
        <w:ind w:left="0"/>
        <w:rPr>
          <w:sz w:val="28"/>
          <w:szCs w:val="28"/>
        </w:rPr>
      </w:pPr>
    </w:p>
    <w:p w:rsidR="00EF1657" w:rsidRPr="00EF1657" w:rsidRDefault="00EF1657" w:rsidP="00EF165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F1657">
        <w:rPr>
          <w:rFonts w:ascii="Times New Roman" w:hAnsi="Times New Roman"/>
          <w:sz w:val="24"/>
          <w:szCs w:val="24"/>
        </w:rPr>
        <w:t xml:space="preserve">Wilson, K., &amp; Wauson, J. (2010). </w:t>
      </w:r>
      <w:r w:rsidRPr="00EF1657">
        <w:rPr>
          <w:rFonts w:ascii="Times New Roman" w:hAnsi="Times New Roman"/>
          <w:i/>
          <w:iCs/>
          <w:sz w:val="24"/>
          <w:szCs w:val="24"/>
        </w:rPr>
        <w:t>The AMA handbook of business writing: the ultimate guide to style, grammar, usage, punctuation, construction, and formatting</w:t>
      </w:r>
      <w:r w:rsidRPr="00EF1657">
        <w:rPr>
          <w:rFonts w:ascii="Times New Roman" w:hAnsi="Times New Roman"/>
          <w:sz w:val="24"/>
          <w:szCs w:val="24"/>
        </w:rPr>
        <w:t>. New York: AMACOM/American Management Association.</w:t>
      </w:r>
    </w:p>
    <w:p w:rsidR="00EF1657" w:rsidRPr="00EF1657" w:rsidRDefault="00EF1657" w:rsidP="00EF165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F1657">
        <w:rPr>
          <w:rFonts w:ascii="Times New Roman" w:hAnsi="Times New Roman"/>
          <w:sz w:val="24"/>
          <w:szCs w:val="24"/>
        </w:rPr>
        <w:t xml:space="preserve">Howe, D., Kirkpatrick, T., &amp; Kirkpatrick, D. (2006). </w:t>
      </w:r>
      <w:r w:rsidRPr="00EF1657">
        <w:rPr>
          <w:rFonts w:ascii="Times New Roman" w:hAnsi="Times New Roman"/>
          <w:i/>
          <w:iCs/>
          <w:sz w:val="24"/>
          <w:szCs w:val="24"/>
        </w:rPr>
        <w:t>English for Undergraduates</w:t>
      </w:r>
      <w:r w:rsidRPr="00EF1657">
        <w:rPr>
          <w:rFonts w:ascii="Times New Roman" w:hAnsi="Times New Roman"/>
          <w:sz w:val="24"/>
          <w:szCs w:val="24"/>
        </w:rPr>
        <w:t>. Karachi, Pakistan: Oxford University Press.</w:t>
      </w:r>
    </w:p>
    <w:p w:rsidR="00EF1657" w:rsidRPr="00EF1657" w:rsidRDefault="00EF1657" w:rsidP="00EF165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F1657">
        <w:rPr>
          <w:rFonts w:ascii="Times New Roman" w:hAnsi="Times New Roman"/>
          <w:sz w:val="24"/>
          <w:szCs w:val="24"/>
        </w:rPr>
        <w:t xml:space="preserve">Filed, M. (2000). </w:t>
      </w:r>
      <w:r w:rsidRPr="00EF1657">
        <w:rPr>
          <w:rFonts w:ascii="Times New Roman" w:hAnsi="Times New Roman"/>
          <w:i/>
          <w:iCs/>
          <w:sz w:val="24"/>
          <w:szCs w:val="24"/>
        </w:rPr>
        <w:t>Improving Your Written English</w:t>
      </w:r>
      <w:r w:rsidRPr="00EF1657">
        <w:rPr>
          <w:rFonts w:ascii="Times New Roman" w:hAnsi="Times New Roman"/>
          <w:sz w:val="24"/>
          <w:szCs w:val="24"/>
        </w:rPr>
        <w:t>. Kuala Lumpur: Golden Books Centre SDN.BHD..</w:t>
      </w:r>
    </w:p>
    <w:p w:rsidR="00EF1657" w:rsidRPr="00EF1657" w:rsidRDefault="00EF1657" w:rsidP="00EF165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F1657">
        <w:rPr>
          <w:rFonts w:ascii="Times New Roman" w:hAnsi="Times New Roman"/>
          <w:sz w:val="24"/>
          <w:szCs w:val="24"/>
        </w:rPr>
        <w:t xml:space="preserve">Brown, A. C., Nilson, J., Shaw, F. W., &amp; Weldon, R. A. (1984). </w:t>
      </w:r>
      <w:r w:rsidRPr="00EF1657">
        <w:rPr>
          <w:rFonts w:ascii="Times New Roman" w:hAnsi="Times New Roman"/>
          <w:i/>
          <w:iCs/>
          <w:sz w:val="24"/>
          <w:szCs w:val="24"/>
        </w:rPr>
        <w:t>Houghton Mifflin English, Grammar and Composition</w:t>
      </w:r>
      <w:r w:rsidRPr="00EF1657">
        <w:rPr>
          <w:rFonts w:ascii="Times New Roman" w:hAnsi="Times New Roman"/>
          <w:sz w:val="24"/>
          <w:szCs w:val="24"/>
        </w:rPr>
        <w:t xml:space="preserve">. Boston: Houghton Mifflin. </w:t>
      </w:r>
    </w:p>
    <w:p w:rsidR="00EF1657" w:rsidRPr="00EF1657" w:rsidRDefault="00EF1657" w:rsidP="00EF165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F1657">
        <w:rPr>
          <w:rFonts w:ascii="Times New Roman" w:hAnsi="Times New Roman"/>
          <w:sz w:val="24"/>
          <w:szCs w:val="24"/>
        </w:rPr>
        <w:t xml:space="preserve">Ehrlich, E. (1992). </w:t>
      </w:r>
      <w:r w:rsidRPr="00EF1657">
        <w:rPr>
          <w:rFonts w:ascii="Times New Roman" w:hAnsi="Times New Roman"/>
          <w:i/>
          <w:iCs/>
          <w:sz w:val="24"/>
          <w:szCs w:val="24"/>
        </w:rPr>
        <w:t>Theory and Problems of Punctuation, Capitalization and Spelling</w:t>
      </w:r>
      <w:r w:rsidRPr="00EF1657">
        <w:rPr>
          <w:rFonts w:ascii="Times New Roman" w:hAnsi="Times New Roman"/>
          <w:sz w:val="24"/>
          <w:szCs w:val="24"/>
        </w:rPr>
        <w:t xml:space="preserve"> (2</w:t>
      </w:r>
      <w:r w:rsidRPr="00EF1657">
        <w:rPr>
          <w:rFonts w:ascii="Times New Roman" w:hAnsi="Times New Roman"/>
          <w:sz w:val="24"/>
          <w:szCs w:val="24"/>
          <w:vertAlign w:val="superscript"/>
        </w:rPr>
        <w:t>nd</w:t>
      </w:r>
      <w:r w:rsidRPr="00EF1657">
        <w:rPr>
          <w:rFonts w:ascii="Times New Roman" w:hAnsi="Times New Roman"/>
          <w:sz w:val="24"/>
          <w:szCs w:val="24"/>
        </w:rPr>
        <w:t xml:space="preserve"> ed.). Singapore: McGRAW-HILL, INC.</w:t>
      </w:r>
    </w:p>
    <w:p w:rsidR="00983C9A" w:rsidRPr="00AE4B49" w:rsidRDefault="00EF1657" w:rsidP="00AE4B4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F1657">
        <w:rPr>
          <w:rFonts w:ascii="Times New Roman" w:hAnsi="Times New Roman"/>
          <w:sz w:val="24"/>
          <w:szCs w:val="24"/>
        </w:rPr>
        <w:t xml:space="preserve">Cunningham, S., &amp; Moor, P. (1999). </w:t>
      </w:r>
      <w:r w:rsidRPr="00EF1657">
        <w:rPr>
          <w:rFonts w:ascii="Times New Roman" w:hAnsi="Times New Roman"/>
          <w:i/>
          <w:iCs/>
          <w:sz w:val="24"/>
          <w:szCs w:val="24"/>
        </w:rPr>
        <w:t>Cutting edge</w:t>
      </w:r>
      <w:r>
        <w:rPr>
          <w:rFonts w:ascii="Times New Roman" w:hAnsi="Times New Roman"/>
          <w:sz w:val="24"/>
          <w:szCs w:val="24"/>
        </w:rPr>
        <w:t>. Harlow: Longman</w:t>
      </w:r>
    </w:p>
    <w:p w:rsidR="00605192" w:rsidRDefault="00605192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605192" w:rsidRDefault="00605192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  <w:r w:rsidRPr="007F0338">
        <w:rPr>
          <w:b/>
          <w:sz w:val="32"/>
          <w:szCs w:val="32"/>
          <w:u w:val="single"/>
        </w:rPr>
        <w:lastRenderedPageBreak/>
        <w:t xml:space="preserve">Calendar of Course contents to be covered during semester  </w:t>
      </w:r>
    </w:p>
    <w:tbl>
      <w:tblPr>
        <w:tblW w:w="109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375"/>
        <w:gridCol w:w="4500"/>
        <w:gridCol w:w="540"/>
        <w:gridCol w:w="4365"/>
      </w:tblGrid>
      <w:tr w:rsidR="007F0338" w:rsidTr="00DE5CCD">
        <w:trPr>
          <w:trHeight w:val="600"/>
        </w:trPr>
        <w:tc>
          <w:tcPr>
            <w:tcW w:w="115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033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875" w:type="dxa"/>
            <w:gridSpan w:val="2"/>
          </w:tcPr>
          <w:p w:rsidR="007F0338" w:rsidRPr="007F0338" w:rsidRDefault="00EF1657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905" w:type="dxa"/>
            <w:gridSpan w:val="2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E357E">
              <w:rPr>
                <w:b/>
                <w:sz w:val="28"/>
                <w:szCs w:val="28"/>
              </w:rPr>
              <w:t>References</w:t>
            </w:r>
          </w:p>
        </w:tc>
      </w:tr>
      <w:tr w:rsidR="00EF1657" w:rsidTr="00DE5CCD">
        <w:trPr>
          <w:trHeight w:val="2348"/>
        </w:trPr>
        <w:tc>
          <w:tcPr>
            <w:tcW w:w="1155" w:type="dxa"/>
          </w:tcPr>
          <w:p w:rsidR="00EF1657" w:rsidRDefault="00EF1657" w:rsidP="002E11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1</w:t>
            </w:r>
          </w:p>
          <w:p w:rsidR="00EF1657" w:rsidRPr="0066180C" w:rsidRDefault="00EF1657" w:rsidP="002E11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Evaluation/Assessment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Ice breaker (Speaking Skills)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Introduction of Course Outline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Parts of Speech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9"/>
              </w:num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Introducing all its components 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9"/>
              </w:num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 Briefly explaining subject, verb and object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Tenses</w:t>
            </w:r>
          </w:p>
          <w:p w:rsidR="00EF1657" w:rsidRDefault="00EF16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05" w:type="dxa"/>
            <w:gridSpan w:val="2"/>
          </w:tcPr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Diagnostic Test 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Peer Interview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Q/A session regarding course outline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Discussion on Parts of speech 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Parts of speech:</w:t>
            </w:r>
          </w:p>
          <w:p w:rsidR="00EF1657" w:rsidRDefault="00C8104D" w:rsidP="00C810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Brown, A. C., Nilson, J., Shaw, F. W., &amp; Weldon, R. A. (1984). </w:t>
            </w:r>
            <w:r w:rsidRPr="00E96DBC">
              <w:rPr>
                <w:rFonts w:ascii="Times New Roman" w:hAnsi="Times New Roman"/>
                <w:i/>
                <w:iCs/>
                <w:sz w:val="24"/>
                <w:szCs w:val="24"/>
              </w:rPr>
              <w:t>Houghton Mifflin English, Grammar and Composition</w:t>
            </w:r>
            <w:r w:rsidRPr="00E96DBC">
              <w:rPr>
                <w:rFonts w:ascii="Times New Roman" w:hAnsi="Times New Roman"/>
                <w:sz w:val="24"/>
                <w:szCs w:val="24"/>
              </w:rPr>
              <w:t>. Boston: Houghton Mifflin</w:t>
            </w:r>
          </w:p>
        </w:tc>
      </w:tr>
      <w:tr w:rsidR="00EF1657" w:rsidTr="00DE5CCD">
        <w:trPr>
          <w:trHeight w:val="1718"/>
        </w:trPr>
        <w:tc>
          <w:tcPr>
            <w:tcW w:w="1155" w:type="dxa"/>
          </w:tcPr>
          <w:p w:rsidR="00EF1657" w:rsidRPr="00E96DBC" w:rsidRDefault="00EF1657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2</w:t>
            </w:r>
          </w:p>
        </w:tc>
        <w:tc>
          <w:tcPr>
            <w:tcW w:w="4875" w:type="dxa"/>
            <w:gridSpan w:val="2"/>
          </w:tcPr>
          <w:p w:rsidR="00EF1657" w:rsidRDefault="00EF16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Word formation (How to make verbs from nouns etc)</w:t>
            </w: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Type of sentences</w:t>
            </w: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Simple, Compound, Complex and Compound-Complex </w:t>
            </w: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Sentence error correction</w:t>
            </w: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Vocabulary list of everyday use</w:t>
            </w: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Reading Skills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Skimming</w:t>
            </w:r>
          </w:p>
          <w:p w:rsidR="00EF1657" w:rsidRDefault="00C8104D" w:rsidP="00C810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Scanning</w:t>
            </w:r>
          </w:p>
        </w:tc>
        <w:tc>
          <w:tcPr>
            <w:tcW w:w="4905" w:type="dxa"/>
            <w:gridSpan w:val="2"/>
          </w:tcPr>
          <w:p w:rsidR="00EF1657" w:rsidRDefault="00EF1657" w:rsidP="00CD5D57">
            <w:pPr>
              <w:rPr>
                <w:b/>
                <w:sz w:val="28"/>
                <w:szCs w:val="28"/>
                <w:u w:val="single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Complex and Compound-Complex Sentences: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Brown, A. C., Nilson, J., Shaw, F. W., &amp; Weldon, R. A. (1984). </w:t>
            </w:r>
            <w:r w:rsidRPr="00E96DBC">
              <w:rPr>
                <w:rFonts w:ascii="Times New Roman" w:hAnsi="Times New Roman"/>
                <w:i/>
                <w:iCs/>
                <w:sz w:val="24"/>
                <w:szCs w:val="24"/>
              </w:rPr>
              <w:t>Houghton Mifflin English, Grammar and Composition</w:t>
            </w:r>
            <w:r w:rsidRPr="00E96DBC">
              <w:rPr>
                <w:rFonts w:ascii="Times New Roman" w:hAnsi="Times New Roman"/>
                <w:sz w:val="24"/>
                <w:szCs w:val="24"/>
              </w:rPr>
              <w:t xml:space="preserve">. Boston: Houghton Mifflin. </w:t>
            </w: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1657" w:rsidRDefault="00CE357E" w:rsidP="00CE35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Short Story 1)</w:t>
            </w:r>
          </w:p>
        </w:tc>
      </w:tr>
      <w:tr w:rsidR="00EF1657" w:rsidTr="00DE5CCD">
        <w:trPr>
          <w:trHeight w:val="2870"/>
        </w:trPr>
        <w:tc>
          <w:tcPr>
            <w:tcW w:w="1155" w:type="dxa"/>
          </w:tcPr>
          <w:p w:rsidR="00EF1657" w:rsidRPr="00E96DBC" w:rsidRDefault="00EF1657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4875" w:type="dxa"/>
            <w:gridSpan w:val="2"/>
          </w:tcPr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How to make a mind map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Basic Paragraph Patterns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Defining the Controlling Idea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Writing the Controlling Idea as a Topic Sentence 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Writing a paragraph 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Introduction to Listening Skills 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What is listening?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How can you listen better?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What to listen for?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How to extract information from the audio/visual?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Listening Activity</w:t>
            </w:r>
          </w:p>
          <w:p w:rsidR="00C8104D" w:rsidRPr="00E96DBC" w:rsidRDefault="00C8104D" w:rsidP="00C8104D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1657" w:rsidRDefault="00C8104D" w:rsidP="00C810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Tenses </w:t>
            </w:r>
            <w:r w:rsidRPr="00E96D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05" w:type="dxa"/>
            <w:gridSpan w:val="2"/>
          </w:tcPr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Brainstorming  on any topic for example“ The ways you Use your Compute”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Exercises: Evaluating Topic Sentences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Write Topic Sentence on the same topic you brainstormed. Mark the subject &amp; treatment parts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Write a basic paragraph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Paragraphs:</w:t>
            </w:r>
          </w:p>
          <w:p w:rsidR="00CE357E" w:rsidRPr="00E96DBC" w:rsidRDefault="00CE357E" w:rsidP="00CE357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96DBC">
              <w:rPr>
                <w:rFonts w:ascii="Times New Roman" w:hAnsi="Times New Roman"/>
              </w:rPr>
              <w:t xml:space="preserve">E-book: Wilson, K., &amp; Wauson, J. (2010). </w:t>
            </w:r>
            <w:r w:rsidRPr="00E96DBC">
              <w:rPr>
                <w:rFonts w:ascii="Times New Roman" w:hAnsi="Times New Roman"/>
                <w:i/>
                <w:iCs/>
              </w:rPr>
              <w:t>The AMA handbook of business writing: the ultimate guide to style, grammar, usage, punctuation, construction, and formatting</w:t>
            </w:r>
            <w:r w:rsidRPr="00E96DBC">
              <w:rPr>
                <w:rFonts w:ascii="Times New Roman" w:hAnsi="Times New Roman"/>
              </w:rPr>
              <w:t>. New York: AMACOM/American Management Association.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Writing process worksheet will be given to the students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Exercise: Write a paragraph on the topic “An Event that was Important to You”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Introduction to Listening Skills:</w:t>
            </w:r>
          </w:p>
          <w:p w:rsidR="00CE357E" w:rsidRPr="00E96DBC" w:rsidRDefault="00CE357E" w:rsidP="00CE357E">
            <w:pPr>
              <w:tabs>
                <w:tab w:val="left" w:pos="23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E357E" w:rsidRDefault="00CE357E" w:rsidP="00CE357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96DBC">
              <w:rPr>
                <w:rFonts w:ascii="Times New Roman" w:hAnsi="Times New Roman"/>
              </w:rPr>
              <w:t xml:space="preserve">Brown, A. C., Nilson, J., Shaw, F. W., &amp; Weldon, R. A. (1984). </w:t>
            </w:r>
            <w:r w:rsidRPr="00E96DBC">
              <w:rPr>
                <w:rFonts w:ascii="Times New Roman" w:hAnsi="Times New Roman"/>
                <w:i/>
                <w:iCs/>
              </w:rPr>
              <w:t>Houghton Mifflin English, Grammar and Composition</w:t>
            </w:r>
            <w:r w:rsidRPr="00E96DBC">
              <w:rPr>
                <w:rFonts w:ascii="Times New Roman" w:hAnsi="Times New Roman"/>
              </w:rPr>
              <w:t xml:space="preserve">. Boston: Houghton Mifflin. </w:t>
            </w:r>
          </w:p>
          <w:p w:rsidR="00EF1657" w:rsidRDefault="00CE357E" w:rsidP="00CE35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Poem 1)</w:t>
            </w:r>
          </w:p>
        </w:tc>
      </w:tr>
      <w:tr w:rsidR="00EF1657" w:rsidTr="00DE5CCD">
        <w:trPr>
          <w:trHeight w:val="1320"/>
        </w:trPr>
        <w:tc>
          <w:tcPr>
            <w:tcW w:w="10935" w:type="dxa"/>
            <w:gridSpan w:val="5"/>
            <w:tcBorders>
              <w:left w:val="nil"/>
              <w:right w:val="nil"/>
            </w:tcBorders>
          </w:tcPr>
          <w:p w:rsidR="00EF1657" w:rsidRPr="00E96DBC" w:rsidRDefault="00EF1657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657" w:rsidTr="00DE5CCD">
        <w:trPr>
          <w:trHeight w:val="2618"/>
        </w:trPr>
        <w:tc>
          <w:tcPr>
            <w:tcW w:w="1530" w:type="dxa"/>
            <w:gridSpan w:val="2"/>
          </w:tcPr>
          <w:p w:rsidR="00EF1657" w:rsidRPr="00E96DBC" w:rsidRDefault="00EF1657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4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Reading comprehension</w:t>
            </w: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Tenses (Revision)</w:t>
            </w: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Direct &amp; Indirect Speech</w:t>
            </w: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Narrative paragraph writing</w:t>
            </w:r>
          </w:p>
          <w:p w:rsidR="00C8104D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</w:t>
            </w:r>
          </w:p>
          <w:p w:rsidR="00EF1657" w:rsidRDefault="00EF16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Writing worksheets for narrative writing </w:t>
            </w: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Describe garden near your house/in your house.</w:t>
            </w: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Peer critique</w:t>
            </w: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Essay 1)</w:t>
            </w:r>
          </w:p>
          <w:p w:rsidR="00EF1657" w:rsidRDefault="00EF16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104D" w:rsidTr="00DE5CCD">
        <w:trPr>
          <w:trHeight w:val="3000"/>
        </w:trPr>
        <w:tc>
          <w:tcPr>
            <w:tcW w:w="153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5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Descriptive paragraph 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Using Descriptive Language ( precise noun, action verbs, vivid adjectives/adverbs, sensory words)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Listening Activity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Speaking (how to speak effectively)</w:t>
            </w:r>
          </w:p>
          <w:p w:rsidR="00C8104D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Play 1)</w:t>
            </w:r>
          </w:p>
          <w:p w:rsidR="00C8104D" w:rsidRDefault="00C8104D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104D" w:rsidTr="00DE5CCD">
        <w:trPr>
          <w:trHeight w:val="2735"/>
        </w:trPr>
        <w:tc>
          <w:tcPr>
            <w:tcW w:w="153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lastRenderedPageBreak/>
              <w:t>Week 6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2E115A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Quiz 2: Narrative and Descriptive writing</w:t>
            </w:r>
          </w:p>
          <w:p w:rsidR="00C8104D" w:rsidRPr="00E96DBC" w:rsidRDefault="00C8104D" w:rsidP="002E115A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Reading comprehension 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2E115A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Guideline for preparing effective presentations</w:t>
            </w:r>
          </w:p>
          <w:p w:rsidR="00C8104D" w:rsidRDefault="00C8104D" w:rsidP="002E115A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Reading, Discussion </w:t>
            </w:r>
          </w:p>
        </w:tc>
        <w:tc>
          <w:tcPr>
            <w:tcW w:w="4365" w:type="dxa"/>
          </w:tcPr>
          <w:p w:rsidR="00C8104D" w:rsidRDefault="00C8104D" w:rsidP="00CD5D57">
            <w:pPr>
              <w:rPr>
                <w:b/>
                <w:sz w:val="28"/>
                <w:szCs w:val="28"/>
                <w:u w:val="single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Worksheet for arousing critical thinking</w:t>
            </w: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Informal presentations on narrative and descriptive writing</w:t>
            </w: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Short Story 2), Discussion on Novel “ The Pearl”</w:t>
            </w:r>
          </w:p>
          <w:p w:rsidR="00C8104D" w:rsidRDefault="00C8104D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104D" w:rsidTr="00DE5CCD">
        <w:trPr>
          <w:trHeight w:val="2925"/>
        </w:trPr>
        <w:tc>
          <w:tcPr>
            <w:tcW w:w="153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7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Grammar: Rules for Punctuation </w:t>
            </w:r>
          </w:p>
          <w:p w:rsidR="00C8104D" w:rsidRPr="00E96DBC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Rules for using punctuation signs correctly </w:t>
            </w:r>
          </w:p>
          <w:p w:rsidR="00C8104D" w:rsidRPr="00E96DBC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Formal and Informal Letter writing</w:t>
            </w:r>
          </w:p>
          <w:p w:rsidR="00C8104D" w:rsidRPr="00E96DBC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Tenses practice</w:t>
            </w:r>
          </w:p>
        </w:tc>
        <w:tc>
          <w:tcPr>
            <w:tcW w:w="4365" w:type="dxa"/>
          </w:tcPr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Punctuation Practice sheet:</w:t>
            </w: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</w:rPr>
              <w:t xml:space="preserve">Ehrlich, E. (1992). </w:t>
            </w:r>
            <w:r w:rsidRPr="00E96DBC">
              <w:rPr>
                <w:rFonts w:ascii="Times New Roman" w:hAnsi="Times New Roman"/>
                <w:i/>
                <w:iCs/>
              </w:rPr>
              <w:t>Theory and Problems of Punctuation, Capitalization and Spelling</w:t>
            </w:r>
            <w:r w:rsidRPr="00E96DBC">
              <w:rPr>
                <w:rFonts w:ascii="Times New Roman" w:hAnsi="Times New Roman"/>
              </w:rPr>
              <w:t xml:space="preserve"> (2</w:t>
            </w:r>
            <w:r w:rsidRPr="00E96DBC">
              <w:rPr>
                <w:rFonts w:ascii="Times New Roman" w:hAnsi="Times New Roman"/>
                <w:vertAlign w:val="superscript"/>
              </w:rPr>
              <w:t>nd</w:t>
            </w:r>
            <w:r w:rsidRPr="00E96DBC">
              <w:rPr>
                <w:rFonts w:ascii="Times New Roman" w:hAnsi="Times New Roman"/>
              </w:rPr>
              <w:t xml:space="preserve"> ed.). Singapore: McGRAW-HILL, INC.</w:t>
            </w:r>
          </w:p>
          <w:p w:rsidR="00CE357E" w:rsidRPr="00E96DBC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rPr>
                <w:rFonts w:ascii="Times New Roman" w:hAnsi="Times New Roman"/>
              </w:rPr>
            </w:pPr>
            <w:r w:rsidRPr="00E96DBC">
              <w:rPr>
                <w:rFonts w:ascii="Times New Roman" w:hAnsi="Times New Roman"/>
              </w:rPr>
              <w:t xml:space="preserve">Letters: Filed, M. (2000). </w:t>
            </w:r>
            <w:r w:rsidRPr="00E96DBC">
              <w:rPr>
                <w:rFonts w:ascii="Times New Roman" w:hAnsi="Times New Roman"/>
                <w:i/>
                <w:iCs/>
              </w:rPr>
              <w:t>Improving Your Written English</w:t>
            </w:r>
            <w:r w:rsidRPr="00E96DBC">
              <w:rPr>
                <w:rFonts w:ascii="Times New Roman" w:hAnsi="Times New Roman"/>
              </w:rPr>
              <w:t>. Kuala Lumpur: Golden Books Centre SDN.BHD..</w:t>
            </w:r>
          </w:p>
          <w:p w:rsidR="00CE357E" w:rsidRDefault="00CE357E" w:rsidP="00CE357E">
            <w:pPr>
              <w:rPr>
                <w:rFonts w:ascii="Times New Roman" w:hAnsi="Times New Roman"/>
              </w:rPr>
            </w:pPr>
          </w:p>
          <w:p w:rsidR="00C8104D" w:rsidRPr="00DE5CCD" w:rsidRDefault="00CE357E" w:rsidP="00DE5C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Poem 2)</w:t>
            </w:r>
          </w:p>
        </w:tc>
      </w:tr>
      <w:tr w:rsidR="00C8104D" w:rsidTr="00DE5CCD">
        <w:trPr>
          <w:trHeight w:val="2483"/>
        </w:trPr>
        <w:tc>
          <w:tcPr>
            <w:tcW w:w="153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8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2E115A">
            <w:pPr>
              <w:spacing w:after="0"/>
              <w:ind w:right="4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Quiz on Novel : “The Pearl”</w:t>
            </w:r>
          </w:p>
          <w:p w:rsidR="00C8104D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Letter to the Editor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Email and Application Writing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4365" w:type="dxa"/>
          </w:tcPr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Handout and power point presentation</w:t>
            </w: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57E" w:rsidRDefault="00CE357E" w:rsidP="00CE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DE5CCD" w:rsidRDefault="00CE357E" w:rsidP="00DE5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Essay 2)</w:t>
            </w:r>
          </w:p>
        </w:tc>
      </w:tr>
      <w:tr w:rsidR="00C8104D" w:rsidTr="00DE5CCD">
        <w:trPr>
          <w:trHeight w:val="1088"/>
        </w:trPr>
        <w:tc>
          <w:tcPr>
            <w:tcW w:w="1530" w:type="dxa"/>
            <w:gridSpan w:val="2"/>
          </w:tcPr>
          <w:p w:rsidR="00DE5CCD" w:rsidRDefault="00DE5CC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9</w:t>
            </w:r>
          </w:p>
        </w:tc>
        <w:tc>
          <w:tcPr>
            <w:tcW w:w="5040" w:type="dxa"/>
            <w:gridSpan w:val="2"/>
          </w:tcPr>
          <w:p w:rsidR="00DE5CCD" w:rsidRDefault="00DE5CC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673">
              <w:rPr>
                <w:rFonts w:ascii="Times New Roman" w:hAnsi="Times New Roman"/>
                <w:sz w:val="24"/>
                <w:szCs w:val="24"/>
              </w:rPr>
              <w:t>Revision and Midterm Examination</w:t>
            </w:r>
          </w:p>
        </w:tc>
        <w:tc>
          <w:tcPr>
            <w:tcW w:w="4365" w:type="dxa"/>
          </w:tcPr>
          <w:p w:rsidR="00C8104D" w:rsidRDefault="00C8104D" w:rsidP="00DE5CCD">
            <w:pPr>
              <w:tabs>
                <w:tab w:val="left" w:pos="1095"/>
              </w:tabs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C8104D" w:rsidTr="00DE5CCD">
        <w:trPr>
          <w:trHeight w:val="6092"/>
        </w:trPr>
        <w:tc>
          <w:tcPr>
            <w:tcW w:w="153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lastRenderedPageBreak/>
              <w:t>Week 10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 w:rsidRPr="00E96DBC">
              <w:rPr>
                <w:rFonts w:ascii="Times New Roman" w:hAnsi="Times New Roman"/>
                <w:sz w:val="24"/>
                <w:szCs w:val="32"/>
              </w:rPr>
              <w:t xml:space="preserve">Listening activity: </w:t>
            </w:r>
            <w:r w:rsidRPr="00E96DBC">
              <w:rPr>
                <w:sz w:val="24"/>
                <w:szCs w:val="24"/>
              </w:rPr>
              <w:t xml:space="preserve">Capital </w:t>
            </w:r>
            <w:r w:rsidRPr="00E96DBC">
              <w:rPr>
                <w:rFonts w:ascii="Times New Roman" w:hAnsi="Times New Roman"/>
                <w:sz w:val="24"/>
                <w:szCs w:val="24"/>
              </w:rPr>
              <w:t>Punishment (case study)</w:t>
            </w: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</w:rPr>
              <w:t>Follow-up activities for speaking: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Reading Comprehension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C8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E357E" w:rsidRPr="00E96DBC" w:rsidRDefault="00CE357E" w:rsidP="00CE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DBC">
              <w:rPr>
                <w:rFonts w:ascii="Times New Roman" w:eastAsia="Times New Roman" w:hAnsi="Times New Roman"/>
                <w:sz w:val="24"/>
                <w:szCs w:val="24"/>
              </w:rPr>
              <w:t>Speaking:</w:t>
            </w:r>
          </w:p>
          <w:p w:rsidR="00CE357E" w:rsidRPr="00E96DBC" w:rsidRDefault="00CE357E" w:rsidP="00CE357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96DBC">
              <w:rPr>
                <w:rFonts w:ascii="Times New Roman" w:eastAsia="Times New Roman" w:hAnsi="Times New Roman"/>
                <w:sz w:val="24"/>
                <w:szCs w:val="24"/>
              </w:rPr>
              <w:t></w:t>
            </w:r>
            <w:r w:rsidRPr="00E96DBC">
              <w:rPr>
                <w:rFonts w:ascii="Times New Roman" w:eastAsia="Times New Roman" w:hAnsi="Times New Roman"/>
                <w:szCs w:val="24"/>
              </w:rPr>
              <w:t xml:space="preserve">  </w:t>
            </w:r>
            <w:r w:rsidRPr="00E96DBC">
              <w:rPr>
                <w:rFonts w:ascii="Times New Roman" w:eastAsia="Times New Roman" w:hAnsi="Times New Roman"/>
                <w:sz w:val="46"/>
                <w:szCs w:val="48"/>
              </w:rPr>
              <w:t> </w:t>
            </w:r>
            <w:r w:rsidRPr="00E96DBC">
              <w:rPr>
                <w:rFonts w:ascii="Times New Roman" w:eastAsia="Times New Roman" w:hAnsi="Times New Roman"/>
                <w:sz w:val="25"/>
                <w:szCs w:val="27"/>
              </w:rPr>
              <w:t>The interviewer suggests that Timothy McVeigh's case may by special. What does he mean? Do you think the death penalty is a necessary and useful punishment for some violent criminals? Why or why not?</w:t>
            </w:r>
            <w:r w:rsidRPr="00E96DBC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CE357E" w:rsidRPr="00E96DBC" w:rsidRDefault="00CE357E" w:rsidP="00CE357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96DBC">
              <w:rPr>
                <w:rFonts w:ascii="Times New Roman" w:eastAsia="Times New Roman" w:hAnsi="Times New Roman"/>
                <w:szCs w:val="24"/>
              </w:rPr>
              <w:t xml:space="preserve">  </w:t>
            </w:r>
            <w:r w:rsidRPr="00E96DBC">
              <w:rPr>
                <w:rFonts w:ascii="Times New Roman" w:eastAsia="Times New Roman" w:hAnsi="Times New Roman"/>
                <w:sz w:val="25"/>
                <w:szCs w:val="27"/>
              </w:rPr>
              <w:t>Do you think the death penalty is an effective deterrent (does it prevent others from committing crimes)?</w:t>
            </w:r>
            <w:r w:rsidRPr="00E96DBC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CE357E" w:rsidRPr="00E96DBC" w:rsidRDefault="00CE357E" w:rsidP="00CE357E">
            <w:pPr>
              <w:rPr>
                <w:rFonts w:ascii="Times New Roman" w:eastAsia="Times New Roman" w:hAnsi="Times New Roman"/>
                <w:sz w:val="25"/>
                <w:szCs w:val="27"/>
              </w:rPr>
            </w:pPr>
            <w:r w:rsidRPr="00E96DBC">
              <w:rPr>
                <w:rFonts w:ascii="Times New Roman" w:eastAsia="Times New Roman" w:hAnsi="Times New Roman"/>
                <w:szCs w:val="24"/>
              </w:rPr>
              <w:t xml:space="preserve">  </w:t>
            </w:r>
            <w:r w:rsidRPr="00E96DBC">
              <w:rPr>
                <w:rFonts w:ascii="Times New Roman" w:eastAsia="Times New Roman" w:hAnsi="Times New Roman"/>
                <w:sz w:val="25"/>
                <w:szCs w:val="27"/>
              </w:rPr>
              <w:t>Does your native country use the Death Penalty? If so, what is its effect on crime rates? If not, is there a higher crime rate because there is not Death Penalty? What, if anything, do you think is the effect of the death penalty on violent crime rates?</w:t>
            </w:r>
          </w:p>
          <w:p w:rsidR="00CE357E" w:rsidRPr="00E96DBC" w:rsidRDefault="00CE357E" w:rsidP="00CE357E">
            <w:pPr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Short story extracts from:</w:t>
            </w:r>
          </w:p>
          <w:p w:rsidR="00C8104D" w:rsidRDefault="00CE357E" w:rsidP="00CE357E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Play 2)</w:t>
            </w:r>
          </w:p>
        </w:tc>
      </w:tr>
      <w:tr w:rsidR="00C8104D" w:rsidTr="00DE5CCD">
        <w:trPr>
          <w:trHeight w:val="1988"/>
        </w:trPr>
        <w:tc>
          <w:tcPr>
            <w:tcW w:w="153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11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>Comparison and contrast</w:t>
            </w: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Grammar: Adjectives for similarities and differences </w:t>
            </w: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Exercise: Comparing and contrast </w:t>
            </w: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04D" w:rsidRPr="00E96DBC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Speaking on comparing the people</w:t>
            </w:r>
          </w:p>
          <w:p w:rsidR="00C8104D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04D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Tenses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5" w:type="dxa"/>
          </w:tcPr>
          <w:p w:rsidR="00CE357E" w:rsidRPr="00E96DBC" w:rsidRDefault="00CE357E" w:rsidP="00CE357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E96DBC">
              <w:rPr>
                <w:rFonts w:ascii="Times New Roman" w:hAnsi="Times New Roman"/>
              </w:rPr>
              <w:t xml:space="preserve">Article: </w:t>
            </w:r>
            <w:hyperlink r:id="rId6" w:history="1">
              <w:r w:rsidRPr="00E96DBC">
                <w:rPr>
                  <w:rFonts w:ascii="Times New Roman" w:eastAsia="Times New Roman" w:hAnsi="Times New Roman"/>
                  <w:bCs/>
                  <w:color w:val="0000FF"/>
                  <w:kern w:val="36"/>
                  <w:sz w:val="24"/>
                  <w:szCs w:val="24"/>
                  <w:u w:val="single"/>
                </w:rPr>
                <w:t>The narrative of the middle class — I</w:t>
              </w:r>
            </w:hyperlink>
          </w:p>
          <w:p w:rsidR="00CE357E" w:rsidRPr="00E96DBC" w:rsidRDefault="00CE357E" w:rsidP="00CE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DBC">
              <w:rPr>
                <w:rFonts w:ascii="Times New Roman" w:eastAsia="Times New Roman" w:hAnsi="Times New Roman"/>
                <w:sz w:val="24"/>
                <w:szCs w:val="24"/>
              </w:rPr>
              <w:t xml:space="preserve">By </w:t>
            </w:r>
            <w:hyperlink r:id="rId7" w:tooltip="Posts by Ayesha Siddiqa" w:history="1">
              <w:r w:rsidRPr="00E96DB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Ayesha Siddiqa</w:t>
              </w:r>
            </w:hyperlink>
          </w:p>
          <w:p w:rsidR="00CE357E" w:rsidRPr="00E96DBC" w:rsidRDefault="00CE357E" w:rsidP="00CE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DBC">
              <w:rPr>
                <w:rFonts w:ascii="Times New Roman" w:eastAsia="Times New Roman" w:hAnsi="Times New Roman"/>
                <w:sz w:val="24"/>
                <w:szCs w:val="24"/>
              </w:rPr>
              <w:t>Published: April 16, 2011</w:t>
            </w:r>
          </w:p>
          <w:p w:rsidR="00CE357E" w:rsidRPr="00E96DBC" w:rsidRDefault="00CE357E" w:rsidP="00CE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DBC">
              <w:rPr>
                <w:rFonts w:ascii="Times New Roman" w:eastAsia="Times New Roman" w:hAnsi="Times New Roman"/>
                <w:sz w:val="24"/>
                <w:szCs w:val="24"/>
              </w:rPr>
              <w:t>Classroom discussion: “They are viewed as drivers of the change”. How the writer has compared the two drivers of the two middle classes Pakistan and India.</w:t>
            </w:r>
          </w:p>
          <w:p w:rsidR="00CE357E" w:rsidRPr="00AC62E8" w:rsidRDefault="00CE357E" w:rsidP="00CE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D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E357E" w:rsidRPr="00AC62E8" w:rsidRDefault="00CE357E" w:rsidP="00CE357E">
            <w:pPr>
              <w:rPr>
                <w:rFonts w:ascii="Times New Roman" w:hAnsi="Times New Roman"/>
                <w:sz w:val="24"/>
                <w:szCs w:val="24"/>
              </w:rPr>
            </w:pPr>
            <w:r w:rsidRPr="00AC62E8">
              <w:rPr>
                <w:rFonts w:ascii="Times New Roman" w:hAnsi="Times New Roman"/>
                <w:sz w:val="24"/>
                <w:szCs w:val="24"/>
              </w:rPr>
              <w:t xml:space="preserve">Exercise worksheet: Joining sentences to show comparison and contrast </w:t>
            </w:r>
          </w:p>
          <w:p w:rsidR="00CE357E" w:rsidRPr="00E96DBC" w:rsidRDefault="00CE357E" w:rsidP="00CE357E">
            <w:pPr>
              <w:rPr>
                <w:rFonts w:ascii="Times New Roman" w:hAnsi="Times New Roman"/>
              </w:rPr>
            </w:pPr>
            <w:r w:rsidRPr="00E96DBC">
              <w:rPr>
                <w:rFonts w:ascii="Times New Roman" w:hAnsi="Times New Roman"/>
              </w:rPr>
              <w:t xml:space="preserve">Handouts: </w:t>
            </w: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>Adjectives for similarities and differences</w:t>
            </w:r>
            <w:r w:rsidRPr="00E96DBC">
              <w:rPr>
                <w:rFonts w:ascii="Times New Roman" w:hAnsi="Times New Roman"/>
              </w:rPr>
              <w:t xml:space="preserve"> </w:t>
            </w:r>
          </w:p>
          <w:p w:rsidR="00CE357E" w:rsidRPr="00BD64DA" w:rsidRDefault="00CE357E" w:rsidP="00CE357E">
            <w:pPr>
              <w:rPr>
                <w:rFonts w:ascii="Times New Roman" w:hAnsi="Times New Roman"/>
                <w:sz w:val="24"/>
                <w:szCs w:val="24"/>
              </w:rPr>
            </w:pPr>
            <w:r w:rsidRPr="00BD64DA">
              <w:rPr>
                <w:rFonts w:ascii="Times New Roman" w:hAnsi="Times New Roman"/>
                <w:sz w:val="24"/>
                <w:szCs w:val="24"/>
              </w:rPr>
              <w:t xml:space="preserve">Teacher material: comparison and contrast essay </w:t>
            </w:r>
          </w:p>
          <w:p w:rsidR="00C8104D" w:rsidRDefault="00CE357E" w:rsidP="00CE357E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Reader 1 ( Short Story 3)</w:t>
            </w:r>
          </w:p>
        </w:tc>
      </w:tr>
      <w:tr w:rsidR="00C8104D" w:rsidTr="00DE5CCD">
        <w:trPr>
          <w:trHeight w:val="2925"/>
        </w:trPr>
        <w:tc>
          <w:tcPr>
            <w:tcW w:w="153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lastRenderedPageBreak/>
              <w:t>Week 12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</w:t>
            </w:r>
            <w:r w:rsidRPr="00E96DBC">
              <w:rPr>
                <w:rFonts w:ascii="Times New Roman" w:hAnsi="Times New Roman"/>
                <w:sz w:val="24"/>
                <w:szCs w:val="24"/>
              </w:rPr>
              <w:t>omposition)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Comparison and Contrast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Pattern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Language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Tone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expression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 xml:space="preserve">Grammar: Adjectives for similarities and differences 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>Speaking: Formal &amp; Informal Speaking</w:t>
            </w:r>
          </w:p>
        </w:tc>
        <w:tc>
          <w:tcPr>
            <w:tcW w:w="4365" w:type="dxa"/>
          </w:tcPr>
          <w:p w:rsidR="00C8104D" w:rsidRDefault="00CE357E" w:rsidP="00CD5D57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Short Story 4, Poem 3)</w:t>
            </w:r>
          </w:p>
        </w:tc>
      </w:tr>
      <w:tr w:rsidR="00C8104D" w:rsidTr="00DE5CCD">
        <w:trPr>
          <w:trHeight w:val="3500"/>
        </w:trPr>
        <w:tc>
          <w:tcPr>
            <w:tcW w:w="1530" w:type="dxa"/>
            <w:gridSpan w:val="2"/>
          </w:tcPr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13</w:t>
            </w:r>
          </w:p>
        </w:tc>
        <w:tc>
          <w:tcPr>
            <w:tcW w:w="5040" w:type="dxa"/>
            <w:gridSpan w:val="2"/>
          </w:tcPr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>Visual comprehension</w:t>
            </w:r>
          </w:p>
          <w:p w:rsidR="00C8104D" w:rsidRPr="00E96DBC" w:rsidRDefault="00C8104D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>“Scare to leave, Afraid to stay”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Composition Writing: Cause and Effect technique.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Structure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Grammar</w:t>
            </w:r>
          </w:p>
          <w:p w:rsidR="00C8104D" w:rsidRPr="00E96DBC" w:rsidRDefault="00C8104D" w:rsidP="00C8104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Vocabulary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Reading Comprehension</w:t>
            </w: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E96DBC" w:rsidRDefault="00C8104D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Tenses</w:t>
            </w:r>
          </w:p>
        </w:tc>
        <w:tc>
          <w:tcPr>
            <w:tcW w:w="4365" w:type="dxa"/>
          </w:tcPr>
          <w:p w:rsidR="00CE357E" w:rsidRPr="000710AF" w:rsidRDefault="00CE357E" w:rsidP="00CE357E">
            <w:pPr>
              <w:rPr>
                <w:rFonts w:ascii="Times New Roman" w:hAnsi="Times New Roman"/>
                <w:sz w:val="24"/>
                <w:szCs w:val="24"/>
              </w:rPr>
            </w:pPr>
            <w:r w:rsidRPr="000710AF">
              <w:rPr>
                <w:rFonts w:ascii="Times New Roman" w:hAnsi="Times New Roman"/>
                <w:sz w:val="24"/>
                <w:szCs w:val="24"/>
              </w:rPr>
              <w:t>Exercise and discussion.</w:t>
            </w:r>
          </w:p>
          <w:p w:rsidR="00CE357E" w:rsidRPr="00E96DBC" w:rsidRDefault="00CE357E" w:rsidP="00CE357E">
            <w:pPr>
              <w:rPr>
                <w:rFonts w:ascii="Times New Roman" w:hAnsi="Times New Roman"/>
              </w:rPr>
            </w:pPr>
          </w:p>
          <w:p w:rsidR="00CE357E" w:rsidRDefault="00CE357E" w:rsidP="00CE357E">
            <w:pPr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Develop three to four paragraphs on causes and effects of domestic violence and how this evil can be diminished/ reduced.</w:t>
            </w:r>
          </w:p>
          <w:p w:rsidR="00CE357E" w:rsidRDefault="00CE357E" w:rsidP="00CE3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04D" w:rsidRPr="00DE5CCD" w:rsidRDefault="00CE357E" w:rsidP="00DE5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Reader 1 ( Short Story 5, Poem 4)</w:t>
            </w:r>
          </w:p>
        </w:tc>
      </w:tr>
      <w:tr w:rsidR="00CE357E" w:rsidTr="00DE5CCD">
        <w:trPr>
          <w:trHeight w:val="1592"/>
        </w:trPr>
        <w:tc>
          <w:tcPr>
            <w:tcW w:w="1530" w:type="dxa"/>
            <w:gridSpan w:val="2"/>
          </w:tcPr>
          <w:p w:rsidR="00CE357E" w:rsidRPr="00E96DBC" w:rsidRDefault="00CE357E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14</w:t>
            </w:r>
          </w:p>
        </w:tc>
        <w:tc>
          <w:tcPr>
            <w:tcW w:w="5040" w:type="dxa"/>
            <w:gridSpan w:val="2"/>
          </w:tcPr>
          <w:p w:rsidR="00CE357E" w:rsidRDefault="00CE357E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Comprehensive Quiz on Short Stories, Play and Poems</w:t>
            </w:r>
          </w:p>
          <w:p w:rsidR="00CE357E" w:rsidRDefault="00CE357E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57E" w:rsidRPr="00E96DBC" w:rsidRDefault="00CE357E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>Presentation (Role Play Improvisation)</w:t>
            </w:r>
          </w:p>
        </w:tc>
        <w:tc>
          <w:tcPr>
            <w:tcW w:w="4365" w:type="dxa"/>
          </w:tcPr>
          <w:p w:rsidR="00CE357E" w:rsidRDefault="00CE357E" w:rsidP="002E115A">
            <w:pPr>
              <w:rPr>
                <w:rFonts w:ascii="Times New Roman" w:hAnsi="Times New Roman"/>
              </w:rPr>
            </w:pPr>
          </w:p>
          <w:p w:rsidR="00CE357E" w:rsidRDefault="00CE357E" w:rsidP="002E115A">
            <w:pPr>
              <w:rPr>
                <w:rFonts w:ascii="Times New Roman" w:hAnsi="Times New Roman"/>
              </w:rPr>
            </w:pPr>
          </w:p>
          <w:p w:rsidR="00CE357E" w:rsidRPr="00FD7106" w:rsidRDefault="00CE357E" w:rsidP="002E115A">
            <w:pPr>
              <w:rPr>
                <w:rFonts w:ascii="Times New Roman" w:hAnsi="Times New Roman"/>
                <w:sz w:val="24"/>
                <w:szCs w:val="24"/>
              </w:rPr>
            </w:pPr>
            <w:r w:rsidRPr="00FD7106">
              <w:rPr>
                <w:rFonts w:ascii="Times New Roman" w:hAnsi="Times New Roman"/>
                <w:sz w:val="24"/>
                <w:szCs w:val="24"/>
              </w:rPr>
              <w:t xml:space="preserve">Presentation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the Novel “ The Old Man and The Sea” </w:t>
            </w:r>
          </w:p>
        </w:tc>
      </w:tr>
      <w:tr w:rsidR="00CE357E" w:rsidTr="00DE5CCD">
        <w:trPr>
          <w:trHeight w:val="1025"/>
        </w:trPr>
        <w:tc>
          <w:tcPr>
            <w:tcW w:w="1530" w:type="dxa"/>
            <w:gridSpan w:val="2"/>
          </w:tcPr>
          <w:p w:rsidR="00CE357E" w:rsidRPr="00E96DBC" w:rsidRDefault="00CE357E" w:rsidP="002E1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sz w:val="24"/>
                <w:szCs w:val="24"/>
              </w:rPr>
              <w:t>Week 15</w:t>
            </w:r>
          </w:p>
        </w:tc>
        <w:tc>
          <w:tcPr>
            <w:tcW w:w="5040" w:type="dxa"/>
            <w:gridSpan w:val="2"/>
          </w:tcPr>
          <w:p w:rsidR="00CE357E" w:rsidRPr="00E96DBC" w:rsidRDefault="00CE357E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>Review &amp; Revision</w:t>
            </w:r>
          </w:p>
          <w:p w:rsidR="00CE357E" w:rsidRPr="00E96DBC" w:rsidRDefault="00CE357E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57E" w:rsidRPr="00E96DBC" w:rsidRDefault="00CE357E" w:rsidP="002E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BC">
              <w:rPr>
                <w:rFonts w:ascii="Times New Roman" w:hAnsi="Times New Roman"/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4365" w:type="dxa"/>
          </w:tcPr>
          <w:p w:rsidR="00CE357E" w:rsidRDefault="00CE357E" w:rsidP="00CD5D57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52386" w:rsidRPr="007F0338" w:rsidRDefault="00952386" w:rsidP="00DE5CCD">
      <w:pPr>
        <w:spacing w:line="720" w:lineRule="auto"/>
        <w:rPr>
          <w:b/>
          <w:sz w:val="32"/>
          <w:szCs w:val="32"/>
          <w:u w:val="single"/>
        </w:rPr>
      </w:pPr>
    </w:p>
    <w:sectPr w:rsidR="00952386" w:rsidRPr="007F0338" w:rsidSect="009C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A0A"/>
    <w:multiLevelType w:val="hybridMultilevel"/>
    <w:tmpl w:val="5562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0687"/>
    <w:multiLevelType w:val="hybridMultilevel"/>
    <w:tmpl w:val="E3E6804A"/>
    <w:lvl w:ilvl="0" w:tplc="164E1F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A43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8F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60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29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4C8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AC5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98C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447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CE42B2"/>
    <w:multiLevelType w:val="hybridMultilevel"/>
    <w:tmpl w:val="EDA6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20796"/>
    <w:multiLevelType w:val="hybridMultilevel"/>
    <w:tmpl w:val="8808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DA6996"/>
    <w:multiLevelType w:val="hybridMultilevel"/>
    <w:tmpl w:val="B7AC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D83031"/>
    <w:multiLevelType w:val="hybridMultilevel"/>
    <w:tmpl w:val="067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73634"/>
    <w:multiLevelType w:val="hybridMultilevel"/>
    <w:tmpl w:val="4A10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924D9"/>
    <w:multiLevelType w:val="hybridMultilevel"/>
    <w:tmpl w:val="83D8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2463E"/>
    <w:multiLevelType w:val="multilevel"/>
    <w:tmpl w:val="E37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7180"/>
    <w:rsid w:val="000171B8"/>
    <w:rsid w:val="0002375F"/>
    <w:rsid w:val="000543D7"/>
    <w:rsid w:val="0007276F"/>
    <w:rsid w:val="000D66B6"/>
    <w:rsid w:val="0021786B"/>
    <w:rsid w:val="0025177E"/>
    <w:rsid w:val="00280203"/>
    <w:rsid w:val="002E6382"/>
    <w:rsid w:val="0030606E"/>
    <w:rsid w:val="00324207"/>
    <w:rsid w:val="003F03D6"/>
    <w:rsid w:val="004513CB"/>
    <w:rsid w:val="00467708"/>
    <w:rsid w:val="004C3CB9"/>
    <w:rsid w:val="004E0075"/>
    <w:rsid w:val="004E73ED"/>
    <w:rsid w:val="005E4E9E"/>
    <w:rsid w:val="005F544C"/>
    <w:rsid w:val="00605192"/>
    <w:rsid w:val="00640F4A"/>
    <w:rsid w:val="006743E9"/>
    <w:rsid w:val="006C7683"/>
    <w:rsid w:val="006E51D3"/>
    <w:rsid w:val="00722699"/>
    <w:rsid w:val="007A5666"/>
    <w:rsid w:val="007E55DC"/>
    <w:rsid w:val="007F0338"/>
    <w:rsid w:val="0083201A"/>
    <w:rsid w:val="008C1C7B"/>
    <w:rsid w:val="008F0B91"/>
    <w:rsid w:val="00952386"/>
    <w:rsid w:val="00983C9A"/>
    <w:rsid w:val="009C4F70"/>
    <w:rsid w:val="00A074E5"/>
    <w:rsid w:val="00A16EE8"/>
    <w:rsid w:val="00A7775C"/>
    <w:rsid w:val="00AE4B49"/>
    <w:rsid w:val="00B45707"/>
    <w:rsid w:val="00B6418E"/>
    <w:rsid w:val="00B66B7F"/>
    <w:rsid w:val="00BD49E3"/>
    <w:rsid w:val="00C8104D"/>
    <w:rsid w:val="00CA11E5"/>
    <w:rsid w:val="00CD5D57"/>
    <w:rsid w:val="00CE357E"/>
    <w:rsid w:val="00DB7563"/>
    <w:rsid w:val="00DD4E63"/>
    <w:rsid w:val="00DE5CCD"/>
    <w:rsid w:val="00DF7180"/>
    <w:rsid w:val="00E63281"/>
    <w:rsid w:val="00EF1657"/>
    <w:rsid w:val="00F11949"/>
    <w:rsid w:val="00F13E3E"/>
    <w:rsid w:val="00F44B72"/>
    <w:rsid w:val="00FC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6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ibune.com.pk/author/112/ayesha-siddiq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ibune.com.pk/story/150744/the-narrative-of-the-middle-class--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FC04-C768-4460-862D-E4013F1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20</cp:revision>
  <cp:lastPrinted>2014-12-12T06:00:00Z</cp:lastPrinted>
  <dcterms:created xsi:type="dcterms:W3CDTF">2014-12-12T05:47:00Z</dcterms:created>
  <dcterms:modified xsi:type="dcterms:W3CDTF">2014-12-29T08:17:00Z</dcterms:modified>
</cp:coreProperties>
</file>