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D2F131">
      <w:pPr>
        <w:jc w:val="center"/>
        <w:rPr>
          <w:rFonts w:ascii="Times New Roman" w:hAnsi="Times New Roman" w:cs="Times New Roman"/>
          <w:b/>
          <w:sz w:val="24"/>
          <w:szCs w:val="24"/>
          <w:lang w:val="en-GB"/>
        </w:rPr>
      </w:pPr>
      <w:r>
        <w:rPr>
          <w:rFonts w:ascii="Times New Roman" w:hAnsi="Times New Roman" w:cs="Times New Roman"/>
          <w:b/>
          <w:sz w:val="24"/>
          <w:szCs w:val="24"/>
          <w:lang w:val="en-GB"/>
        </w:rPr>
        <w:t>THESIS WRITING FORMAT</w:t>
      </w:r>
    </w:p>
    <w:p w14:paraId="071BA9CD">
      <w:pPr>
        <w:jc w:val="center"/>
        <w:rPr>
          <w:rFonts w:ascii="Times New Roman" w:hAnsi="Times New Roman" w:cs="Times New Roman"/>
          <w:b/>
          <w:sz w:val="24"/>
          <w:szCs w:val="24"/>
          <w:lang w:val="en-GB"/>
        </w:rPr>
      </w:pPr>
      <w:r>
        <w:rPr>
          <w:rFonts w:ascii="Times New Roman" w:hAnsi="Times New Roman" w:cs="Times New Roman"/>
          <w:b/>
          <w:sz w:val="24"/>
          <w:szCs w:val="24"/>
          <w:lang w:val="en-GB"/>
        </w:rPr>
        <w:t>For BSHEL Candidates</w:t>
      </w:r>
    </w:p>
    <w:p w14:paraId="45C085BB">
      <w:pPr>
        <w:jc w:val="center"/>
        <w:rPr>
          <w:rFonts w:ascii="Times New Roman" w:hAnsi="Times New Roman" w:cs="Times New Roman"/>
          <w:b/>
          <w:sz w:val="24"/>
          <w:szCs w:val="24"/>
          <w:lang w:val="en-GB"/>
        </w:rPr>
      </w:pPr>
      <w:r>
        <w:rPr>
          <w:rFonts w:ascii="Times New Roman" w:hAnsi="Times New Roman" w:cs="Times New Roman"/>
          <w:b/>
          <w:sz w:val="24"/>
          <w:szCs w:val="24"/>
          <w:lang w:val="en-GB"/>
        </w:rPr>
        <w:t>Department of English and Literary Studies</w:t>
      </w:r>
    </w:p>
    <w:p w14:paraId="6E9C780F">
      <w:pPr>
        <w:jc w:val="center"/>
        <w:rPr>
          <w:rFonts w:ascii="Times New Roman" w:hAnsi="Times New Roman" w:cs="Times New Roman"/>
          <w:b/>
          <w:sz w:val="24"/>
          <w:szCs w:val="24"/>
          <w:lang w:val="en-GB"/>
        </w:rPr>
      </w:pPr>
      <w:r>
        <w:rPr>
          <w:rFonts w:ascii="Times New Roman" w:hAnsi="Times New Roman" w:cs="Times New Roman"/>
          <w:b/>
          <w:sz w:val="24"/>
          <w:szCs w:val="24"/>
        </w:rPr>
        <w:drawing>
          <wp:inline distT="0" distB="0" distL="0" distR="0">
            <wp:extent cx="2804160" cy="1087755"/>
            <wp:effectExtent l="19050" t="0" r="0" b="0"/>
            <wp:docPr id="2" name="Picture 1" descr="UMT Logo 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UMT Logo Blue.png"/>
                    <pic:cNvPicPr>
                      <a:picLocks noChangeAspect="1"/>
                    </pic:cNvPicPr>
                  </pic:nvPicPr>
                  <pic:blipFill>
                    <a:blip r:embed="rId6"/>
                    <a:stretch>
                      <a:fillRect/>
                    </a:stretch>
                  </pic:blipFill>
                  <pic:spPr>
                    <a:xfrm>
                      <a:off x="0" y="0"/>
                      <a:ext cx="2804166" cy="1088138"/>
                    </a:xfrm>
                    <a:prstGeom prst="rect">
                      <a:avLst/>
                    </a:prstGeom>
                  </pic:spPr>
                </pic:pic>
              </a:graphicData>
            </a:graphic>
          </wp:inline>
        </w:drawing>
      </w:r>
    </w:p>
    <w:p w14:paraId="0151414D">
      <w:pPr>
        <w:spacing w:line="360" w:lineRule="auto"/>
        <w:jc w:val="center"/>
        <w:rPr>
          <w:rFonts w:ascii="Times New Roman" w:hAnsi="Times New Roman" w:cs="Times New Roman"/>
          <w:b/>
          <w:sz w:val="24"/>
          <w:szCs w:val="24"/>
          <w:lang w:val="en-GB"/>
        </w:rPr>
      </w:pPr>
      <w:r>
        <w:rPr>
          <w:rFonts w:hint="default" w:ascii="Times New Roman" w:hAnsi="Times New Roman" w:cs="Times New Roman"/>
          <w:b/>
          <w:sz w:val="24"/>
          <w:szCs w:val="24"/>
          <w:lang w:val="en-US"/>
        </w:rPr>
        <w:t xml:space="preserve">School </w:t>
      </w:r>
      <w:bookmarkStart w:id="0" w:name="_GoBack"/>
      <w:bookmarkEnd w:id="0"/>
      <w:r>
        <w:rPr>
          <w:rFonts w:ascii="Times New Roman" w:hAnsi="Times New Roman" w:cs="Times New Roman"/>
          <w:b/>
          <w:sz w:val="24"/>
          <w:szCs w:val="24"/>
          <w:lang w:val="en-GB"/>
        </w:rPr>
        <w:t>of Liberal Arts</w:t>
      </w:r>
    </w:p>
    <w:p w14:paraId="3BAFB09D">
      <w:pPr>
        <w:spacing w:line="36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University Of Management and Technology, Lahore</w:t>
      </w:r>
    </w:p>
    <w:p w14:paraId="62645470">
      <w:pPr>
        <w:spacing w:line="360" w:lineRule="auto"/>
        <w:rPr>
          <w:rFonts w:ascii="Times New Roman" w:hAnsi="Times New Roman" w:cs="Times New Roman"/>
          <w:sz w:val="24"/>
          <w:szCs w:val="24"/>
          <w:lang w:val="en-GB"/>
        </w:rPr>
      </w:pPr>
    </w:p>
    <w:p w14:paraId="5FD1A3C9">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This document aims at recommending a standard practice for writing thesis in partial fulfilment of the requirement of Bachelor’s Degree in English Literature at the Department of English and Literary Studies, Institute of Liberal Arts, UMT Lahore.</w:t>
      </w:r>
    </w:p>
    <w:p w14:paraId="30EC127C">
      <w:pPr>
        <w:spacing w:line="360" w:lineRule="auto"/>
        <w:rPr>
          <w:rFonts w:ascii="Times New Roman" w:hAnsi="Times New Roman" w:cs="Times New Roman"/>
          <w:b/>
          <w:sz w:val="24"/>
          <w:szCs w:val="24"/>
          <w:lang w:val="en-GB"/>
        </w:rPr>
      </w:pPr>
      <w:r>
        <w:rPr>
          <w:rFonts w:ascii="Times New Roman" w:hAnsi="Times New Roman" w:cs="Times New Roman"/>
          <w:b/>
          <w:sz w:val="24"/>
          <w:szCs w:val="24"/>
          <w:lang w:val="en-GB"/>
        </w:rPr>
        <w:t>Manual Style:</w:t>
      </w:r>
    </w:p>
    <w:p w14:paraId="459B5CAC">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The officially authorized manual of style for formatting and referencing the content of relevant theses is the latest edition of </w:t>
      </w:r>
      <w:r>
        <w:rPr>
          <w:rFonts w:ascii="Times New Roman" w:hAnsi="Times New Roman" w:cs="Times New Roman"/>
          <w:b/>
          <w:sz w:val="24"/>
          <w:szCs w:val="24"/>
          <w:lang w:val="en-GB"/>
        </w:rPr>
        <w:t>MLA (eighth edition)</w:t>
      </w:r>
      <w:r>
        <w:rPr>
          <w:rFonts w:ascii="Times New Roman" w:hAnsi="Times New Roman" w:cs="Times New Roman"/>
          <w:sz w:val="24"/>
          <w:szCs w:val="24"/>
          <w:lang w:val="en-GB"/>
        </w:rPr>
        <w:t xml:space="preserve">. </w:t>
      </w:r>
    </w:p>
    <w:p w14:paraId="79DF9D87">
      <w:pPr>
        <w:spacing w:line="360" w:lineRule="auto"/>
        <w:rPr>
          <w:rFonts w:ascii="Times New Roman" w:hAnsi="Times New Roman" w:cs="Times New Roman"/>
          <w:b/>
          <w:sz w:val="24"/>
          <w:szCs w:val="24"/>
          <w:lang w:val="en-GB"/>
        </w:rPr>
      </w:pPr>
      <w:r>
        <w:rPr>
          <w:rFonts w:ascii="Times New Roman" w:hAnsi="Times New Roman" w:cs="Times New Roman"/>
          <w:b/>
          <w:sz w:val="24"/>
          <w:szCs w:val="24"/>
          <w:lang w:val="en-GB"/>
        </w:rPr>
        <w:t>Font Style:</w:t>
      </w:r>
    </w:p>
    <w:p w14:paraId="2A689CBF">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Times New Roman </w:t>
      </w:r>
    </w:p>
    <w:p w14:paraId="537DD086">
      <w:pPr>
        <w:spacing w:line="360" w:lineRule="auto"/>
        <w:rPr>
          <w:rFonts w:ascii="Times New Roman" w:hAnsi="Times New Roman" w:cs="Times New Roman"/>
          <w:b/>
          <w:sz w:val="24"/>
          <w:szCs w:val="24"/>
          <w:lang w:val="en-GB"/>
        </w:rPr>
      </w:pPr>
      <w:r>
        <w:rPr>
          <w:rFonts w:ascii="Times New Roman" w:hAnsi="Times New Roman" w:cs="Times New Roman"/>
          <w:b/>
          <w:sz w:val="24"/>
          <w:szCs w:val="24"/>
          <w:lang w:val="en-GB"/>
        </w:rPr>
        <w:t>Font Size:</w:t>
      </w:r>
    </w:p>
    <w:p w14:paraId="3E2C37AD">
      <w:pPr>
        <w:spacing w:line="360" w:lineRule="auto"/>
        <w:rPr>
          <w:rFonts w:ascii="Times New Roman" w:hAnsi="Times New Roman" w:cs="Times New Roman"/>
          <w:sz w:val="24"/>
          <w:szCs w:val="24"/>
          <w:lang w:val="en-GB"/>
        </w:rPr>
      </w:pPr>
      <w:r>
        <w:rPr>
          <w:rFonts w:ascii="Times New Roman" w:hAnsi="Times New Roman" w:cs="Times New Roman"/>
          <w:b/>
          <w:sz w:val="24"/>
          <w:szCs w:val="24"/>
          <w:lang w:val="en-GB"/>
        </w:rPr>
        <w:t xml:space="preserve">12 </w:t>
      </w:r>
      <w:r>
        <w:rPr>
          <w:rFonts w:ascii="Times New Roman" w:hAnsi="Times New Roman" w:cs="Times New Roman"/>
          <w:sz w:val="24"/>
          <w:szCs w:val="24"/>
          <w:lang w:val="en-GB"/>
        </w:rPr>
        <w:t>(except chapter titles, headings and supplementary material like endnotes, for which the supervisor may provide guidance in accordance with MLA rules)</w:t>
      </w:r>
    </w:p>
    <w:p w14:paraId="467F3364">
      <w:pPr>
        <w:spacing w:line="360" w:lineRule="auto"/>
        <w:rPr>
          <w:rFonts w:ascii="Times New Roman" w:hAnsi="Times New Roman" w:cs="Times New Roman"/>
          <w:b/>
          <w:sz w:val="24"/>
          <w:szCs w:val="24"/>
          <w:lang w:val="en-GB"/>
        </w:rPr>
      </w:pPr>
      <w:r>
        <w:rPr>
          <w:rFonts w:ascii="Times New Roman" w:hAnsi="Times New Roman" w:cs="Times New Roman"/>
          <w:b/>
          <w:sz w:val="24"/>
          <w:szCs w:val="24"/>
          <w:lang w:val="en-GB"/>
        </w:rPr>
        <w:t>Page Layout:</w:t>
      </w:r>
    </w:p>
    <w:p w14:paraId="22860A45">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Basic MLA rules for page layout should be followed. The text should be double-spaced, left aligned, with one-inch margins on all four sides, page number along with the researcher’s surname should be inserted by using header.</w:t>
      </w:r>
    </w:p>
    <w:p w14:paraId="69FAEED9">
      <w:pPr>
        <w:spacing w:line="360" w:lineRule="auto"/>
        <w:rPr>
          <w:rFonts w:ascii="Times New Roman" w:hAnsi="Times New Roman" w:cs="Times New Roman"/>
          <w:b/>
          <w:sz w:val="24"/>
          <w:szCs w:val="24"/>
          <w:lang w:val="en-GB"/>
        </w:rPr>
      </w:pPr>
      <w:r>
        <w:rPr>
          <w:rFonts w:ascii="Times New Roman" w:hAnsi="Times New Roman" w:cs="Times New Roman"/>
          <w:b/>
          <w:sz w:val="24"/>
          <w:szCs w:val="24"/>
          <w:lang w:val="en-GB"/>
        </w:rPr>
        <w:t xml:space="preserve">Word Limit: </w:t>
      </w:r>
    </w:p>
    <w:p w14:paraId="07A75F24">
      <w:pPr>
        <w:spacing w:line="36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Maximum word limit (Including bibliography) -</w:t>
      </w:r>
      <w:r>
        <w:rPr>
          <w:rFonts w:ascii="Times New Roman" w:hAnsi="Times New Roman" w:cs="Times New Roman"/>
          <w:b/>
          <w:color w:val="222222"/>
          <w:sz w:val="24"/>
          <w:szCs w:val="24"/>
          <w:shd w:val="clear" w:color="auto" w:fill="FFFFFF"/>
        </w:rPr>
        <w:t>7500 – 8500</w:t>
      </w:r>
    </w:p>
    <w:p w14:paraId="2526D808">
      <w:pPr>
        <w:spacing w:line="36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Structure of the Thesis</w:t>
      </w:r>
    </w:p>
    <w:p w14:paraId="05AB5AF7">
      <w:pPr>
        <w:spacing w:line="360" w:lineRule="auto"/>
        <w:rPr>
          <w:rFonts w:ascii="Times New Roman" w:hAnsi="Times New Roman" w:cs="Times New Roman"/>
          <w:color w:val="222222"/>
          <w:sz w:val="24"/>
          <w:szCs w:val="24"/>
          <w:shd w:val="clear" w:color="auto" w:fill="FFFFFF"/>
        </w:rPr>
      </w:pPr>
      <w:r>
        <w:rPr>
          <w:rFonts w:ascii="Times New Roman" w:hAnsi="Times New Roman" w:cs="Times New Roman"/>
          <w:b/>
          <w:bCs/>
          <w:sz w:val="24"/>
          <w:szCs w:val="24"/>
        </w:rPr>
        <w:t>Abstract: </w:t>
      </w:r>
    </w:p>
    <w:p w14:paraId="611C3606">
      <w:pPr>
        <w:spacing w:line="360" w:lineRule="auto"/>
        <w:rPr>
          <w:rFonts w:ascii="Times New Roman" w:hAnsi="Times New Roman" w:cs="Times New Roman"/>
          <w:sz w:val="24"/>
          <w:szCs w:val="24"/>
        </w:rPr>
      </w:pPr>
      <w:r>
        <w:rPr>
          <w:rFonts w:ascii="Times New Roman" w:hAnsi="Times New Roman" w:cs="Times New Roman"/>
          <w:sz w:val="24"/>
          <w:szCs w:val="24"/>
        </w:rPr>
        <w:t>The maximum length of the abstract should be one printed side of a page. It should constitute a single paragraph. Its content should summarize the aim of the study, the method/approach to analysis/interpretation followed by five or six keywords.</w:t>
      </w:r>
    </w:p>
    <w:p w14:paraId="600B094B">
      <w:pPr>
        <w:spacing w:line="360" w:lineRule="auto"/>
        <w:rPr>
          <w:rFonts w:ascii="Times New Roman" w:hAnsi="Times New Roman" w:cs="Times New Roman"/>
          <w:sz w:val="24"/>
          <w:szCs w:val="24"/>
        </w:rPr>
      </w:pPr>
      <w:r>
        <w:rPr>
          <w:rFonts w:ascii="Times New Roman" w:hAnsi="Times New Roman" w:cs="Times New Roman"/>
          <w:b/>
          <w:sz w:val="24"/>
          <w:szCs w:val="24"/>
        </w:rPr>
        <w:t>Research Objectives: </w:t>
      </w:r>
    </w:p>
    <w:p w14:paraId="37BE648A">
      <w:pPr>
        <w:spacing w:line="360" w:lineRule="auto"/>
        <w:rPr>
          <w:rFonts w:ascii="Times New Roman" w:hAnsi="Times New Roman" w:cs="Times New Roman"/>
          <w:sz w:val="24"/>
          <w:szCs w:val="24"/>
        </w:rPr>
      </w:pPr>
      <w:r>
        <w:rPr>
          <w:rFonts w:ascii="Times New Roman" w:hAnsi="Times New Roman" w:cs="Times New Roman"/>
          <w:sz w:val="24"/>
          <w:szCs w:val="24"/>
        </w:rPr>
        <w:t xml:space="preserve">Research Objectives are essential for establishing that the researcher does not at any stage lose his/her focus. The supervisor should especially check Research Objectives to ensure that the researcher has not unnecessarily repeated a point and that each of the stated objectives is precisely phrased. </w:t>
      </w:r>
    </w:p>
    <w:p w14:paraId="3555C666">
      <w:pPr>
        <w:spacing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Review of Literature:</w:t>
      </w:r>
    </w:p>
    <w:p w14:paraId="491FFA42">
      <w:pPr>
        <w:tabs>
          <w:tab w:val="left" w:pos="1260"/>
        </w:tabs>
        <w:spacing w:line="360" w:lineRule="auto"/>
        <w:rPr>
          <w:rFonts w:ascii="Times New Roman" w:hAnsi="Times New Roman" w:cs="Times New Roman"/>
          <w:sz w:val="24"/>
          <w:szCs w:val="24"/>
        </w:rPr>
      </w:pPr>
      <w:r>
        <w:rPr>
          <w:rFonts w:ascii="Times New Roman" w:hAnsi="Times New Roman" w:cs="Times New Roman"/>
          <w:sz w:val="24"/>
          <w:szCs w:val="24"/>
        </w:rPr>
        <w:t>The ‘Review of Literature,’ should provide a critical summary of existing literature the research draws on.</w:t>
      </w:r>
    </w:p>
    <w:p w14:paraId="267F9E0B">
      <w:pPr>
        <w:spacing w:line="360" w:lineRule="auto"/>
        <w:rPr>
          <w:rFonts w:ascii="Times New Roman" w:hAnsi="Times New Roman" w:cs="Times New Roman"/>
          <w:sz w:val="24"/>
          <w:szCs w:val="24"/>
        </w:rPr>
      </w:pPr>
      <w:r>
        <w:rPr>
          <w:rFonts w:ascii="Times New Roman" w:hAnsi="Times New Roman" w:cs="Times New Roman"/>
          <w:b/>
          <w:sz w:val="24"/>
          <w:szCs w:val="24"/>
        </w:rPr>
        <w:t>Significance of the Study: </w:t>
      </w:r>
    </w:p>
    <w:p w14:paraId="7C166713">
      <w:pPr>
        <w:spacing w:line="360" w:lineRule="auto"/>
        <w:rPr>
          <w:rFonts w:ascii="Times New Roman" w:hAnsi="Times New Roman" w:cs="Times New Roman"/>
          <w:sz w:val="24"/>
          <w:szCs w:val="24"/>
        </w:rPr>
      </w:pPr>
      <w:r>
        <w:rPr>
          <w:rFonts w:ascii="Times New Roman" w:hAnsi="Times New Roman" w:cs="Times New Roman"/>
          <w:sz w:val="24"/>
          <w:szCs w:val="24"/>
        </w:rPr>
        <w:t xml:space="preserve">Every researcher needs to clearly establish the importance of the study s/he undertakes, the contribution it makes to the existing body of similar work, and the need it serves for a desirable addition to the literary canon. </w:t>
      </w:r>
    </w:p>
    <w:p w14:paraId="7B38F8E1">
      <w:pPr>
        <w:spacing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Theoretical Framework:</w:t>
      </w:r>
    </w:p>
    <w:p w14:paraId="5D19079E">
      <w:pPr>
        <w:spacing w:line="360" w:lineRule="auto"/>
        <w:rPr>
          <w:rFonts w:ascii="Times New Roman" w:hAnsi="Times New Roman" w:cs="Times New Roman"/>
          <w:sz w:val="24"/>
          <w:szCs w:val="24"/>
        </w:rPr>
      </w:pPr>
      <w:r>
        <w:rPr>
          <w:rFonts w:ascii="Times New Roman" w:hAnsi="Times New Roman" w:cs="Times New Roman"/>
          <w:sz w:val="24"/>
          <w:szCs w:val="24"/>
        </w:rPr>
        <w:t>Any specific theories in the light of which the researcher may be analyzing chosen text(s) should be introduced in some detail in this section.</w:t>
      </w:r>
    </w:p>
    <w:p w14:paraId="5833083A">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Analysis: </w:t>
      </w:r>
    </w:p>
    <w:p w14:paraId="3D49C3A8">
      <w:pPr>
        <w:spacing w:line="360" w:lineRule="auto"/>
        <w:rPr>
          <w:rFonts w:ascii="Times New Roman" w:hAnsi="Times New Roman" w:cs="Times New Roman"/>
          <w:sz w:val="24"/>
          <w:szCs w:val="24"/>
        </w:rPr>
      </w:pPr>
      <w:r>
        <w:rPr>
          <w:rFonts w:ascii="Times New Roman" w:hAnsi="Times New Roman" w:cs="Times New Roman"/>
          <w:sz w:val="24"/>
          <w:szCs w:val="24"/>
        </w:rPr>
        <w:t>In this section, the researcher analyzes the chosen text(s) following the direction of the study’s basic contention.</w:t>
      </w:r>
    </w:p>
    <w:p w14:paraId="4CCF980C">
      <w:pPr>
        <w:spacing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Conclusion:</w:t>
      </w:r>
    </w:p>
    <w:p w14:paraId="4FC4F0A1">
      <w:pPr>
        <w:spacing w:line="360" w:lineRule="auto"/>
        <w:rPr>
          <w:rFonts w:ascii="Times New Roman" w:hAnsi="Times New Roman" w:cs="Times New Roman"/>
          <w:sz w:val="24"/>
          <w:szCs w:val="24"/>
        </w:rPr>
      </w:pPr>
      <w:r>
        <w:rPr>
          <w:rFonts w:ascii="Times New Roman" w:hAnsi="Times New Roman" w:cs="Times New Roman"/>
          <w:sz w:val="24"/>
          <w:szCs w:val="24"/>
        </w:rPr>
        <w:t>The Conclusion should sum up the trajectory of the research in brief and precise terms led by the objectives of the research.</w:t>
      </w:r>
    </w:p>
    <w:p w14:paraId="141A8DBE">
      <w:pPr>
        <w:spacing w:line="360" w:lineRule="auto"/>
        <w:rPr>
          <w:rFonts w:ascii="Times New Roman" w:hAnsi="Times New Roman" w:cs="Times New Roman"/>
          <w:b/>
          <w:sz w:val="24"/>
          <w:szCs w:val="24"/>
        </w:rPr>
      </w:pPr>
      <w:r>
        <w:rPr>
          <w:rFonts w:ascii="Times New Roman" w:hAnsi="Times New Roman" w:cs="Times New Roman"/>
          <w:b/>
          <w:sz w:val="24"/>
          <w:szCs w:val="24"/>
        </w:rPr>
        <w:t>Plagiarism Check:</w:t>
      </w:r>
    </w:p>
    <w:p w14:paraId="3DA463C1">
      <w:pPr>
        <w:spacing w:line="360" w:lineRule="auto"/>
        <w:rPr>
          <w:rFonts w:ascii="Times New Roman" w:hAnsi="Times New Roman" w:cs="Times New Roman"/>
          <w:sz w:val="24"/>
          <w:szCs w:val="24"/>
        </w:rPr>
      </w:pPr>
      <w:r>
        <w:rPr>
          <w:rFonts w:ascii="Times New Roman" w:hAnsi="Times New Roman" w:cs="Times New Roman"/>
          <w:sz w:val="24"/>
          <w:szCs w:val="24"/>
        </w:rPr>
        <w:t>Similarity report will be provided by the supervisor at the time of final submission of the thesis. It should be duly signed by the CLO, UMT.</w:t>
      </w:r>
    </w:p>
    <w:p w14:paraId="5F7F7C84">
      <w:pPr>
        <w:spacing w:line="360" w:lineRule="auto"/>
        <w:rPr>
          <w:rFonts w:ascii="Times New Roman" w:hAnsi="Times New Roman" w:cs="Times New Roman"/>
          <w:color w:val="222222"/>
          <w:sz w:val="24"/>
          <w:szCs w:val="24"/>
          <w:shd w:val="clear" w:color="auto" w:fill="FFFFFF"/>
        </w:rPr>
      </w:pPr>
      <w:r>
        <w:rPr>
          <w:rFonts w:ascii="Times New Roman" w:hAnsi="Times New Roman" w:cs="Times New Roman"/>
          <w:b/>
          <w:color w:val="222222"/>
          <w:sz w:val="24"/>
          <w:szCs w:val="24"/>
          <w:shd w:val="clear" w:color="auto" w:fill="FFFFFF"/>
        </w:rPr>
        <w:t>Deadline for Submission</w:t>
      </w:r>
      <w:r>
        <w:rPr>
          <w:rFonts w:ascii="Times New Roman" w:hAnsi="Times New Roman" w:cs="Times New Roman"/>
          <w:color w:val="222222"/>
          <w:sz w:val="24"/>
          <w:szCs w:val="24"/>
          <w:shd w:val="clear" w:color="auto" w:fill="FFFFFF"/>
        </w:rPr>
        <w:t xml:space="preserve">: </w:t>
      </w:r>
    </w:p>
    <w:p w14:paraId="54353142">
      <w:pPr>
        <w:rPr>
          <w:rFonts w:ascii="Times New Roman" w:hAnsi="Times New Roman" w:cs="Times New Roman"/>
          <w:sz w:val="24"/>
          <w:szCs w:val="24"/>
          <w:lang w:val="en-GB"/>
        </w:rPr>
      </w:pPr>
    </w:p>
    <w:sectPr>
      <w:pgSz w:w="12240" w:h="15840"/>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570847"/>
    <w:rsid w:val="000B7036"/>
    <w:rsid w:val="001274D2"/>
    <w:rsid w:val="002733E6"/>
    <w:rsid w:val="003258CC"/>
    <w:rsid w:val="0049168F"/>
    <w:rsid w:val="004A51A4"/>
    <w:rsid w:val="00570847"/>
    <w:rsid w:val="005A1479"/>
    <w:rsid w:val="0065335E"/>
    <w:rsid w:val="006659C1"/>
    <w:rsid w:val="006D4C65"/>
    <w:rsid w:val="00715C51"/>
    <w:rsid w:val="00BC714D"/>
    <w:rsid w:val="00E1489E"/>
    <w:rsid w:val="00E42480"/>
    <w:rsid w:val="00E62AEB"/>
    <w:rsid w:val="00EE73F1"/>
    <w:rsid w:val="4AC322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6"/>
    <w:semiHidden/>
    <w:unhideWhenUsed/>
    <w:uiPriority w:val="99"/>
    <w:pPr>
      <w:spacing w:after="0" w:line="240" w:lineRule="auto"/>
    </w:pPr>
    <w:rPr>
      <w:rFonts w:ascii="Tahoma" w:hAnsi="Tahoma" w:cs="Tahoma"/>
      <w:sz w:val="16"/>
      <w:szCs w:val="16"/>
    </w:rPr>
  </w:style>
  <w:style w:type="paragraph" w:styleId="5">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6">
    <w:name w:val="Balloon Text Char"/>
    <w:basedOn w:val="2"/>
    <w:link w:val="4"/>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401</Words>
  <Characters>2287</Characters>
  <Lines>19</Lines>
  <Paragraphs>5</Paragraphs>
  <TotalTime>1</TotalTime>
  <ScaleCrop>false</ScaleCrop>
  <LinksUpToDate>false</LinksUpToDate>
  <CharactersWithSpaces>2683</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2022-04-25T05:47:00Z</dcterms:created>
  <dc:creator>Windows User</dc:creator>
  <cp:lastModifiedBy>20803</cp:lastModifiedBy>
  <dcterms:modified xsi:type="dcterms:W3CDTF">2025-04-09T07:54:57Z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A3609979D6B242508A98BCF0FEB4C06A_12</vt:lpwstr>
  </property>
</Properties>
</file>