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B4" w:rsidRDefault="006312B4" w:rsidP="00A60E6D">
      <w:pPr>
        <w:jc w:val="center"/>
        <w:rPr>
          <w:rFonts w:ascii="Times New Roman" w:hAnsi="Times New Roman" w:cs="Times New Roman"/>
          <w:b/>
          <w:sz w:val="32"/>
          <w:szCs w:val="32"/>
        </w:rPr>
      </w:pPr>
    </w:p>
    <w:p w:rsidR="00A60E6D" w:rsidRPr="006312B4" w:rsidRDefault="006312B4" w:rsidP="006312B4">
      <w:pPr>
        <w:rPr>
          <w:rFonts w:ascii="Times New Roman" w:hAnsi="Times New Roman" w:cs="Times New Roman"/>
          <w:b/>
          <w:sz w:val="28"/>
          <w:szCs w:val="28"/>
        </w:rPr>
      </w:pPr>
      <w:r w:rsidRPr="006312B4">
        <w:rPr>
          <w:rFonts w:ascii="Times New Roman" w:hAnsi="Times New Roman" w:cs="Times New Roman"/>
          <w:b/>
          <w:sz w:val="28"/>
          <w:szCs w:val="28"/>
        </w:rPr>
        <w:t>Course Title:</w:t>
      </w:r>
    </w:p>
    <w:p w:rsidR="00A17937" w:rsidRDefault="00DF3467" w:rsidP="00DF3467">
      <w:pPr>
        <w:spacing w:before="120" w:after="120" w:line="360" w:lineRule="auto"/>
        <w:jc w:val="center"/>
        <w:rPr>
          <w:rFonts w:ascii="Times New Roman" w:hAnsi="Times New Roman" w:cs="Times New Roman"/>
          <w:color w:val="1F1F1F"/>
          <w:sz w:val="36"/>
          <w:szCs w:val="36"/>
          <w:shd w:val="clear" w:color="auto" w:fill="FFFFFF"/>
        </w:rPr>
      </w:pPr>
      <w:r w:rsidRPr="000A0A68">
        <w:rPr>
          <w:rFonts w:ascii="Times New Roman" w:hAnsi="Times New Roman" w:cs="Times New Roman"/>
          <w:color w:val="1F1F1F"/>
          <w:sz w:val="36"/>
          <w:szCs w:val="36"/>
          <w:shd w:val="clear" w:color="auto" w:fill="FFFFFF"/>
        </w:rPr>
        <w:t>“</w:t>
      </w:r>
      <w:r w:rsidRPr="00DF3467">
        <w:rPr>
          <w:rFonts w:ascii="Times New Roman" w:hAnsi="Times New Roman" w:cs="Times New Roman"/>
          <w:b/>
          <w:color w:val="1F1F1F"/>
          <w:sz w:val="28"/>
          <w:szCs w:val="28"/>
          <w:u w:val="single"/>
          <w:shd w:val="clear" w:color="auto" w:fill="FFFFFF"/>
        </w:rPr>
        <w:t>Experimental Methods in Molecular Biology</w:t>
      </w:r>
      <w:r w:rsidRPr="000A0A68">
        <w:rPr>
          <w:rFonts w:ascii="Times New Roman" w:hAnsi="Times New Roman" w:cs="Times New Roman"/>
          <w:color w:val="1F1F1F"/>
          <w:sz w:val="36"/>
          <w:szCs w:val="36"/>
          <w:shd w:val="clear" w:color="auto" w:fill="FFFFFF"/>
        </w:rPr>
        <w:t>”</w:t>
      </w:r>
    </w:p>
    <w:p w:rsidR="008342CD" w:rsidRDefault="008342CD" w:rsidP="008342CD">
      <w:pPr>
        <w:rPr>
          <w:rFonts w:ascii="Times New Roman" w:hAnsi="Times New Roman" w:cs="Times New Roman"/>
          <w:b/>
          <w:sz w:val="24"/>
          <w:szCs w:val="24"/>
        </w:rPr>
      </w:pPr>
      <w:r>
        <w:rPr>
          <w:rFonts w:ascii="Times New Roman" w:hAnsi="Times New Roman" w:cs="Times New Roman"/>
          <w:b/>
          <w:sz w:val="24"/>
          <w:szCs w:val="24"/>
        </w:rPr>
        <w:t xml:space="preserve">Resource Person: </w:t>
      </w:r>
      <w:r>
        <w:rPr>
          <w:rFonts w:ascii="Times New Roman" w:hAnsi="Times New Roman" w:cs="Times New Roman"/>
          <w:sz w:val="24"/>
          <w:szCs w:val="24"/>
        </w:rPr>
        <w:t>Dr. Imran Tipu</w:t>
      </w:r>
    </w:p>
    <w:p w:rsidR="008342CD" w:rsidRDefault="008342CD" w:rsidP="008342CD">
      <w:pPr>
        <w:rPr>
          <w:rFonts w:ascii="Times New Roman" w:hAnsi="Times New Roman" w:cs="Times New Roman"/>
          <w:b/>
          <w:sz w:val="24"/>
          <w:szCs w:val="24"/>
        </w:rPr>
      </w:pPr>
      <w:r>
        <w:rPr>
          <w:rFonts w:ascii="Times New Roman" w:hAnsi="Times New Roman" w:cs="Times New Roman"/>
          <w:b/>
          <w:sz w:val="24"/>
          <w:szCs w:val="24"/>
        </w:rPr>
        <w:t>Starting Date:</w:t>
      </w:r>
      <w:r w:rsidR="00405562">
        <w:rPr>
          <w:rFonts w:ascii="Times New Roman" w:hAnsi="Times New Roman" w:cs="Times New Roman"/>
          <w:b/>
          <w:sz w:val="24"/>
          <w:szCs w:val="24"/>
        </w:rPr>
        <w:t xml:space="preserve"> </w:t>
      </w:r>
      <w:r w:rsidR="00405562" w:rsidRPr="00405562">
        <w:rPr>
          <w:rFonts w:ascii="Times New Roman" w:hAnsi="Times New Roman" w:cs="Times New Roman"/>
          <w:sz w:val="24"/>
          <w:szCs w:val="24"/>
        </w:rPr>
        <w:t>June 02-03</w:t>
      </w:r>
      <w:r w:rsidRPr="00405562">
        <w:rPr>
          <w:rFonts w:ascii="Times New Roman" w:hAnsi="Times New Roman" w:cs="Times New Roman"/>
          <w:sz w:val="24"/>
          <w:szCs w:val="24"/>
        </w:rPr>
        <w:t>, 2023</w:t>
      </w:r>
    </w:p>
    <w:p w:rsidR="008342CD" w:rsidRDefault="008342CD" w:rsidP="008342CD">
      <w:pPr>
        <w:rPr>
          <w:rFonts w:ascii="Times New Roman" w:hAnsi="Times New Roman" w:cs="Times New Roman"/>
          <w:b/>
          <w:sz w:val="24"/>
          <w:szCs w:val="24"/>
        </w:rPr>
      </w:pPr>
      <w:r>
        <w:rPr>
          <w:rFonts w:ascii="Times New Roman" w:hAnsi="Times New Roman" w:cs="Times New Roman"/>
          <w:b/>
          <w:sz w:val="24"/>
          <w:szCs w:val="24"/>
        </w:rPr>
        <w:t xml:space="preserve">Duration: </w:t>
      </w:r>
      <w:r>
        <w:rPr>
          <w:rFonts w:ascii="Times New Roman" w:hAnsi="Times New Roman" w:cs="Times New Roman"/>
          <w:sz w:val="24"/>
          <w:szCs w:val="24"/>
        </w:rPr>
        <w:t>Two days (Whole days)</w:t>
      </w:r>
    </w:p>
    <w:p w:rsidR="008342CD" w:rsidRDefault="008342CD" w:rsidP="008342CD">
      <w:pPr>
        <w:rPr>
          <w:rFonts w:ascii="Times New Roman" w:hAnsi="Times New Roman" w:cs="Times New Roman"/>
          <w:b/>
          <w:sz w:val="24"/>
          <w:szCs w:val="24"/>
        </w:rPr>
      </w:pPr>
      <w:r>
        <w:rPr>
          <w:rFonts w:ascii="Times New Roman" w:hAnsi="Times New Roman" w:cs="Times New Roman"/>
          <w:b/>
          <w:sz w:val="24"/>
          <w:szCs w:val="24"/>
        </w:rPr>
        <w:t xml:space="preserve">Fee: </w:t>
      </w:r>
      <w:r>
        <w:rPr>
          <w:rFonts w:ascii="Times New Roman" w:hAnsi="Times New Roman" w:cs="Times New Roman"/>
          <w:sz w:val="24"/>
          <w:szCs w:val="24"/>
        </w:rPr>
        <w:t>UMT Students 3000, Faculty 5000, Others 5000.</w:t>
      </w:r>
    </w:p>
    <w:p w:rsidR="008342CD" w:rsidRDefault="008342CD" w:rsidP="008342CD">
      <w:pPr>
        <w:rPr>
          <w:rFonts w:ascii="Times New Roman" w:hAnsi="Times New Roman" w:cs="Times New Roman"/>
          <w:b/>
          <w:sz w:val="24"/>
          <w:szCs w:val="24"/>
        </w:rPr>
      </w:pPr>
      <w:r>
        <w:rPr>
          <w:rFonts w:ascii="Times New Roman" w:hAnsi="Times New Roman" w:cs="Times New Roman"/>
          <w:b/>
          <w:sz w:val="24"/>
          <w:szCs w:val="24"/>
        </w:rPr>
        <w:t xml:space="preserve">Email: </w:t>
      </w:r>
      <w:r>
        <w:rPr>
          <w:rFonts w:ascii="Times New Roman" w:hAnsi="Times New Roman" w:cs="Times New Roman"/>
          <w:sz w:val="24"/>
          <w:szCs w:val="24"/>
        </w:rPr>
        <w:t>imran.tipu@umt.edu.pk</w:t>
      </w:r>
    </w:p>
    <w:p w:rsidR="008342CD" w:rsidRPr="00DF3467" w:rsidRDefault="008342CD" w:rsidP="00DF3467">
      <w:pPr>
        <w:spacing w:before="120" w:after="120" w:line="360" w:lineRule="auto"/>
        <w:jc w:val="center"/>
        <w:rPr>
          <w:rFonts w:ascii="Times New Roman" w:hAnsi="Times New Roman" w:cs="Times New Roman"/>
          <w:color w:val="1F1F1F"/>
          <w:sz w:val="36"/>
          <w:szCs w:val="36"/>
          <w:shd w:val="clear" w:color="auto" w:fill="FFFFFF"/>
        </w:rPr>
      </w:pPr>
    </w:p>
    <w:p w:rsidR="00A60E6D"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Introduction:</w:t>
      </w:r>
    </w:p>
    <w:p w:rsidR="00DF3467" w:rsidRDefault="00DF3467" w:rsidP="00DF3467">
      <w:pPr>
        <w:spacing w:after="0" w:line="360" w:lineRule="auto"/>
        <w:jc w:val="both"/>
        <w:rPr>
          <w:rFonts w:ascii="Times New Roman" w:hAnsi="Times New Roman" w:cs="Times New Roman"/>
          <w:sz w:val="24"/>
          <w:szCs w:val="24"/>
        </w:rPr>
      </w:pPr>
      <w:r w:rsidRPr="000A0A68">
        <w:rPr>
          <w:rFonts w:ascii="Times New Roman" w:hAnsi="Times New Roman" w:cs="Times New Roman"/>
          <w:sz w:val="24"/>
          <w:szCs w:val="24"/>
        </w:rPr>
        <w:t>Molecular biology is an important field of study because it provides a fundamental understanding of the molecular mechanisms that underlie biological processes. This knowledge is essential for the development of new drugs and therapies, the diagnosis and treatment of diseases, and the genetic engineering of organisms. Some of the key areas where molecular biology has made significant contributions including,</w:t>
      </w:r>
      <w:r>
        <w:rPr>
          <w:rFonts w:ascii="Times New Roman" w:hAnsi="Times New Roman" w:cs="Times New Roman"/>
          <w:sz w:val="24"/>
          <w:szCs w:val="24"/>
        </w:rPr>
        <w:t xml:space="preserve"> but not limited to:</w:t>
      </w:r>
    </w:p>
    <w:p w:rsidR="00DF3467" w:rsidRDefault="00DF3467" w:rsidP="00DF3467">
      <w:pPr>
        <w:spacing w:after="0" w:line="360" w:lineRule="auto"/>
        <w:jc w:val="both"/>
        <w:rPr>
          <w:rFonts w:ascii="Times New Roman" w:hAnsi="Times New Roman" w:cs="Times New Roman"/>
          <w:sz w:val="24"/>
          <w:szCs w:val="24"/>
        </w:rPr>
      </w:pPr>
      <w:r w:rsidRPr="000A0A68">
        <w:rPr>
          <w:rFonts w:ascii="Times New Roman" w:hAnsi="Times New Roman" w:cs="Times New Roman"/>
          <w:i/>
          <w:sz w:val="24"/>
          <w:szCs w:val="24"/>
        </w:rPr>
        <w:t>Genetic diseases</w:t>
      </w:r>
      <w:r w:rsidRPr="000A0A68">
        <w:rPr>
          <w:rFonts w:ascii="Times New Roman" w:hAnsi="Times New Roman" w:cs="Times New Roman"/>
          <w:sz w:val="24"/>
          <w:szCs w:val="24"/>
        </w:rPr>
        <w:t>: Molecular biology has helped to identify the genetic basis of many diseases, including cancer, cystic fibrosis, and sickle cell anemia. This knowledge has led to the development of new d</w:t>
      </w:r>
      <w:r>
        <w:rPr>
          <w:rFonts w:ascii="Times New Roman" w:hAnsi="Times New Roman" w:cs="Times New Roman"/>
          <w:sz w:val="24"/>
          <w:szCs w:val="24"/>
        </w:rPr>
        <w:t>iagnostic tests and treatments,</w:t>
      </w:r>
    </w:p>
    <w:p w:rsidR="00DF3467" w:rsidRDefault="00DF3467" w:rsidP="00DF3467">
      <w:pPr>
        <w:spacing w:after="0" w:line="360" w:lineRule="auto"/>
        <w:jc w:val="both"/>
        <w:rPr>
          <w:rFonts w:ascii="Times New Roman" w:hAnsi="Times New Roman" w:cs="Times New Roman"/>
          <w:sz w:val="24"/>
          <w:szCs w:val="24"/>
        </w:rPr>
      </w:pPr>
      <w:r w:rsidRPr="000A0A68">
        <w:rPr>
          <w:rFonts w:ascii="Times New Roman" w:hAnsi="Times New Roman" w:cs="Times New Roman"/>
          <w:i/>
          <w:sz w:val="24"/>
          <w:szCs w:val="24"/>
        </w:rPr>
        <w:t>Drug development</w:t>
      </w:r>
      <w:r w:rsidRPr="000A0A68">
        <w:rPr>
          <w:rFonts w:ascii="Times New Roman" w:hAnsi="Times New Roman" w:cs="Times New Roman"/>
          <w:sz w:val="24"/>
          <w:szCs w:val="24"/>
        </w:rPr>
        <w:t>: Molecular biology has played a key role in the development of new drugs, including biologics such as monoclonal</w:t>
      </w:r>
      <w:r>
        <w:rPr>
          <w:rFonts w:ascii="Times New Roman" w:hAnsi="Times New Roman" w:cs="Times New Roman"/>
          <w:sz w:val="24"/>
          <w:szCs w:val="24"/>
        </w:rPr>
        <w:t xml:space="preserve"> antibodies and gene therapies, </w:t>
      </w:r>
    </w:p>
    <w:p w:rsidR="00DF3467" w:rsidRDefault="00DF3467" w:rsidP="00DF3467">
      <w:pPr>
        <w:spacing w:after="0" w:line="360" w:lineRule="auto"/>
        <w:jc w:val="both"/>
        <w:rPr>
          <w:rFonts w:ascii="Times New Roman" w:hAnsi="Times New Roman" w:cs="Times New Roman"/>
          <w:sz w:val="24"/>
          <w:szCs w:val="24"/>
        </w:rPr>
      </w:pPr>
      <w:r w:rsidRPr="000A0A68">
        <w:rPr>
          <w:rFonts w:ascii="Times New Roman" w:hAnsi="Times New Roman" w:cs="Times New Roman"/>
          <w:i/>
          <w:sz w:val="24"/>
          <w:szCs w:val="24"/>
        </w:rPr>
        <w:t>Agriculture</w:t>
      </w:r>
      <w:r w:rsidRPr="000A0A68">
        <w:rPr>
          <w:rFonts w:ascii="Times New Roman" w:hAnsi="Times New Roman" w:cs="Times New Roman"/>
          <w:sz w:val="24"/>
          <w:szCs w:val="24"/>
        </w:rPr>
        <w:t>: Molecular biology has been used to develop genetically modified crops that are more resistant to pests and diseases, and that hav</w:t>
      </w:r>
      <w:r>
        <w:rPr>
          <w:rFonts w:ascii="Times New Roman" w:hAnsi="Times New Roman" w:cs="Times New Roman"/>
          <w:sz w:val="24"/>
          <w:szCs w:val="24"/>
        </w:rPr>
        <w:t>e improved nutritional content,</w:t>
      </w:r>
    </w:p>
    <w:p w:rsidR="00DF3467" w:rsidRDefault="00DF3467" w:rsidP="00DF3467">
      <w:pPr>
        <w:spacing w:after="0" w:line="360" w:lineRule="auto"/>
        <w:jc w:val="both"/>
        <w:rPr>
          <w:rFonts w:ascii="Times New Roman" w:hAnsi="Times New Roman" w:cs="Times New Roman"/>
          <w:sz w:val="24"/>
          <w:szCs w:val="24"/>
        </w:rPr>
      </w:pPr>
      <w:r w:rsidRPr="000A0A68">
        <w:rPr>
          <w:rFonts w:ascii="Times New Roman" w:hAnsi="Times New Roman" w:cs="Times New Roman"/>
          <w:i/>
          <w:sz w:val="24"/>
          <w:szCs w:val="24"/>
        </w:rPr>
        <w:t>Evolutionary biology</w:t>
      </w:r>
      <w:r w:rsidRPr="000A0A68">
        <w:rPr>
          <w:rFonts w:ascii="Times New Roman" w:hAnsi="Times New Roman" w:cs="Times New Roman"/>
          <w:sz w:val="24"/>
          <w:szCs w:val="24"/>
        </w:rPr>
        <w:t>: Molecular biology has provided insights into the evolutionary history of organisms, and has helped to reconstruct the relations</w:t>
      </w:r>
      <w:r>
        <w:rPr>
          <w:rFonts w:ascii="Times New Roman" w:hAnsi="Times New Roman" w:cs="Times New Roman"/>
          <w:sz w:val="24"/>
          <w:szCs w:val="24"/>
        </w:rPr>
        <w:t>hips between different species.</w:t>
      </w:r>
    </w:p>
    <w:p w:rsidR="00A60E6D" w:rsidRPr="00DF3467" w:rsidRDefault="00DF3467" w:rsidP="00DF3467">
      <w:pPr>
        <w:spacing w:after="0" w:line="360" w:lineRule="auto"/>
        <w:jc w:val="both"/>
        <w:rPr>
          <w:rFonts w:ascii="Times New Roman" w:hAnsi="Times New Roman" w:cs="Times New Roman"/>
          <w:sz w:val="24"/>
          <w:szCs w:val="24"/>
        </w:rPr>
      </w:pPr>
      <w:r w:rsidRPr="000A0A68">
        <w:rPr>
          <w:rFonts w:ascii="Times New Roman" w:hAnsi="Times New Roman" w:cs="Times New Roman"/>
          <w:sz w:val="24"/>
          <w:szCs w:val="24"/>
        </w:rPr>
        <w:t>Overall, molecular biology is a critical field of study that has had a profound impact on our understanding of biology and our ability to improve human health and well-being.</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lastRenderedPageBreak/>
        <w:t>Objectives:</w:t>
      </w:r>
    </w:p>
    <w:p w:rsidR="00DF3467" w:rsidRPr="000A0A68" w:rsidRDefault="00DF3467" w:rsidP="00DF3467">
      <w:pPr>
        <w:pStyle w:val="NormalWeb"/>
        <w:numPr>
          <w:ilvl w:val="0"/>
          <w:numId w:val="1"/>
        </w:numPr>
        <w:spacing w:before="0" w:beforeAutospacing="0" w:after="0" w:afterAutospacing="0" w:line="360" w:lineRule="auto"/>
        <w:jc w:val="both"/>
      </w:pPr>
      <w:r w:rsidRPr="000A0A68">
        <w:rPr>
          <w:i/>
        </w:rPr>
        <w:t>Understanding of the basic principles of molecular biology</w:t>
      </w:r>
      <w:r w:rsidRPr="000A0A68">
        <w:t>: A course may aim to provide participants with a fundamental understanding of the principles and concepts that underlie molecular biology.</w:t>
      </w:r>
    </w:p>
    <w:p w:rsidR="00DF3467" w:rsidRPr="000A0A68" w:rsidRDefault="00DF3467" w:rsidP="00DF3467">
      <w:pPr>
        <w:pStyle w:val="NormalWeb"/>
        <w:numPr>
          <w:ilvl w:val="0"/>
          <w:numId w:val="1"/>
        </w:numPr>
        <w:spacing w:before="0" w:beforeAutospacing="0" w:after="0" w:afterAutospacing="0" w:line="360" w:lineRule="auto"/>
        <w:jc w:val="both"/>
      </w:pPr>
      <w:r w:rsidRPr="000A0A68">
        <w:rPr>
          <w:i/>
        </w:rPr>
        <w:t>Familiarity with laboratory techniques</w:t>
      </w:r>
      <w:r w:rsidRPr="000A0A68">
        <w:t>: A course may teach participants a variety of laboratory techniques commonly used in molecular biology research, such as DNA extraction, PCR, gel electrophoresis, cloning, and sequencing.</w:t>
      </w:r>
    </w:p>
    <w:p w:rsidR="00DF3467" w:rsidRPr="000A0A68" w:rsidRDefault="00DF3467" w:rsidP="00DF3467">
      <w:pPr>
        <w:pStyle w:val="NormalWeb"/>
        <w:numPr>
          <w:ilvl w:val="0"/>
          <w:numId w:val="1"/>
        </w:numPr>
        <w:spacing w:before="0" w:beforeAutospacing="0" w:after="0" w:afterAutospacing="0" w:line="360" w:lineRule="auto"/>
        <w:jc w:val="both"/>
      </w:pPr>
      <w:r w:rsidRPr="000A0A68">
        <w:rPr>
          <w:i/>
        </w:rPr>
        <w:t>Knowledge of current research topics</w:t>
      </w:r>
      <w:r w:rsidRPr="000A0A68">
        <w:t>: A course may cover current topics and trends in molecular biology research, such as gene editing, epigenetics, or personalized medicine.</w:t>
      </w:r>
    </w:p>
    <w:p w:rsidR="00A60E6D" w:rsidRPr="00DF3467" w:rsidRDefault="00DF3467" w:rsidP="00DF3467">
      <w:pPr>
        <w:pStyle w:val="NormalWeb"/>
        <w:spacing w:before="0" w:beforeAutospacing="0" w:after="0" w:afterAutospacing="0" w:line="360" w:lineRule="auto"/>
        <w:jc w:val="both"/>
      </w:pPr>
      <w:r w:rsidRPr="000A0A68">
        <w:t xml:space="preserve">Overall, the main objective of a molecular biology </w:t>
      </w:r>
      <w:r w:rsidR="00833EAD">
        <w:t>certificate</w:t>
      </w:r>
      <w:r w:rsidRPr="000A0A68">
        <w:t xml:space="preserve"> course is to provide participants with the knowledge and skills necessary to perform molecular biology research and to contribute to the advancement of the field.</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Learning Outcomes:</w:t>
      </w:r>
    </w:p>
    <w:p w:rsidR="00DF3467" w:rsidRPr="000A0A68" w:rsidRDefault="00DF3467" w:rsidP="00DF3467">
      <w:pPr>
        <w:pStyle w:val="NormalWeb"/>
        <w:numPr>
          <w:ilvl w:val="0"/>
          <w:numId w:val="2"/>
        </w:numPr>
        <w:tabs>
          <w:tab w:val="clear" w:pos="720"/>
        </w:tabs>
        <w:spacing w:before="0" w:beforeAutospacing="0" w:after="0" w:afterAutospacing="0" w:line="360" w:lineRule="auto"/>
        <w:ind w:left="360"/>
        <w:jc w:val="both"/>
      </w:pPr>
      <w:r w:rsidRPr="000A0A68">
        <w:rPr>
          <w:i/>
        </w:rPr>
        <w:t>Knowledge of basic molecular biology concepts</w:t>
      </w:r>
      <w:r w:rsidRPr="000A0A68">
        <w:t>: Students should be able to demonstrate an understanding of the basic principles and concepts of molecular biology, such as DNA replication, transcription, translation, gene regulation, and genetic engineering.</w:t>
      </w:r>
    </w:p>
    <w:p w:rsidR="00DF3467" w:rsidRPr="000A0A68" w:rsidRDefault="00DF3467" w:rsidP="00DF3467">
      <w:pPr>
        <w:pStyle w:val="NormalWeb"/>
        <w:numPr>
          <w:ilvl w:val="0"/>
          <w:numId w:val="2"/>
        </w:numPr>
        <w:tabs>
          <w:tab w:val="clear" w:pos="720"/>
        </w:tabs>
        <w:spacing w:before="0" w:beforeAutospacing="0" w:after="0" w:afterAutospacing="0" w:line="360" w:lineRule="auto"/>
        <w:ind w:left="360"/>
        <w:jc w:val="both"/>
      </w:pPr>
      <w:r w:rsidRPr="000A0A68">
        <w:rPr>
          <w:i/>
        </w:rPr>
        <w:t>Laboratory skills:</w:t>
      </w:r>
      <w:r w:rsidRPr="000A0A68">
        <w:t xml:space="preserve"> Students should be able to perform common molecular biology laboratory techniques, such as PCR, gel electrophoresis, DNA sequencing, and cloning.</w:t>
      </w:r>
    </w:p>
    <w:p w:rsidR="00DF3467" w:rsidRPr="000A0A68" w:rsidRDefault="00DF3467" w:rsidP="00DF3467">
      <w:pPr>
        <w:pStyle w:val="NormalWeb"/>
        <w:numPr>
          <w:ilvl w:val="0"/>
          <w:numId w:val="2"/>
        </w:numPr>
        <w:tabs>
          <w:tab w:val="clear" w:pos="720"/>
        </w:tabs>
        <w:spacing w:before="0" w:beforeAutospacing="0" w:after="0" w:afterAutospacing="0" w:line="360" w:lineRule="auto"/>
        <w:ind w:left="360"/>
        <w:jc w:val="both"/>
      </w:pPr>
      <w:r w:rsidRPr="000A0A68">
        <w:rPr>
          <w:i/>
        </w:rPr>
        <w:t>Data analysis:</w:t>
      </w:r>
      <w:r w:rsidRPr="000A0A68">
        <w:t xml:space="preserve"> Students should be able to analyze and interpret data generated from molecular biology experiments, including DNA sequence analysis, gel electrophoresis results, and gene expression analysis.</w:t>
      </w:r>
    </w:p>
    <w:p w:rsidR="00A17937" w:rsidRPr="00DF3467" w:rsidRDefault="00DF3467" w:rsidP="00A60E6D">
      <w:pPr>
        <w:pStyle w:val="NormalWeb"/>
        <w:numPr>
          <w:ilvl w:val="0"/>
          <w:numId w:val="2"/>
        </w:numPr>
        <w:tabs>
          <w:tab w:val="clear" w:pos="720"/>
        </w:tabs>
        <w:spacing w:before="0" w:beforeAutospacing="0" w:after="0" w:afterAutospacing="0" w:line="360" w:lineRule="auto"/>
        <w:ind w:left="360"/>
        <w:jc w:val="both"/>
      </w:pPr>
      <w:r w:rsidRPr="000A0A68">
        <w:rPr>
          <w:i/>
        </w:rPr>
        <w:t>Research skills:</w:t>
      </w:r>
      <w:r w:rsidRPr="000A0A68">
        <w:t xml:space="preserve"> Depending on the level of the course, students may also be expected to develop research skills, such as experimental design, data interpretation, and literature review.</w:t>
      </w:r>
    </w:p>
    <w:p w:rsidR="00833EAD" w:rsidRDefault="00833EAD" w:rsidP="00A60E6D">
      <w:pPr>
        <w:rPr>
          <w:rFonts w:ascii="Times New Roman" w:hAnsi="Times New Roman" w:cs="Times New Roman"/>
          <w:b/>
          <w:sz w:val="28"/>
          <w:szCs w:val="28"/>
        </w:rPr>
      </w:pP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Duration:</w:t>
      </w:r>
    </w:p>
    <w:p w:rsidR="00DF3467" w:rsidRPr="000A0A68" w:rsidRDefault="00DF3467" w:rsidP="00DF3467">
      <w:pPr>
        <w:spacing w:after="0" w:line="360" w:lineRule="auto"/>
        <w:rPr>
          <w:rFonts w:ascii="Times New Roman" w:hAnsi="Times New Roman" w:cs="Times New Roman"/>
          <w:sz w:val="24"/>
          <w:szCs w:val="24"/>
        </w:rPr>
      </w:pPr>
      <w:r w:rsidRPr="000A0A68">
        <w:rPr>
          <w:rFonts w:ascii="Times New Roman" w:hAnsi="Times New Roman" w:cs="Times New Roman"/>
          <w:sz w:val="24"/>
          <w:szCs w:val="24"/>
        </w:rPr>
        <w:t>Number of Days: 02</w:t>
      </w:r>
    </w:p>
    <w:p w:rsidR="00DF3467" w:rsidRPr="000A0A68" w:rsidRDefault="00DF3467" w:rsidP="00DF3467">
      <w:pPr>
        <w:spacing w:after="0" w:line="360" w:lineRule="auto"/>
        <w:rPr>
          <w:rFonts w:ascii="Times New Roman" w:hAnsi="Times New Roman" w:cs="Times New Roman"/>
          <w:sz w:val="24"/>
          <w:szCs w:val="24"/>
        </w:rPr>
      </w:pPr>
      <w:r w:rsidRPr="000A0A68">
        <w:rPr>
          <w:rFonts w:ascii="Times New Roman" w:hAnsi="Times New Roman" w:cs="Times New Roman"/>
          <w:sz w:val="24"/>
          <w:szCs w:val="24"/>
        </w:rPr>
        <w:t xml:space="preserve">Number of hours/day: 05 </w:t>
      </w:r>
    </w:p>
    <w:p w:rsidR="00A17937" w:rsidRPr="00DF3467" w:rsidRDefault="00DF3467" w:rsidP="00DF3467">
      <w:pPr>
        <w:spacing w:after="0" w:line="360" w:lineRule="auto"/>
        <w:rPr>
          <w:rFonts w:ascii="Times New Roman" w:hAnsi="Times New Roman" w:cs="Times New Roman"/>
          <w:sz w:val="24"/>
          <w:szCs w:val="24"/>
        </w:rPr>
      </w:pPr>
      <w:r w:rsidRPr="000A0A68">
        <w:rPr>
          <w:rFonts w:ascii="Times New Roman" w:hAnsi="Times New Roman" w:cs="Times New Roman"/>
          <w:sz w:val="24"/>
          <w:szCs w:val="24"/>
        </w:rPr>
        <w:lastRenderedPageBreak/>
        <w:t>Total Contact Hours: 10</w:t>
      </w:r>
    </w:p>
    <w:p w:rsidR="00833EAD" w:rsidRDefault="00833EAD" w:rsidP="00A60E6D">
      <w:pPr>
        <w:rPr>
          <w:rFonts w:ascii="Times New Roman" w:hAnsi="Times New Roman" w:cs="Times New Roman"/>
          <w:b/>
          <w:sz w:val="28"/>
          <w:szCs w:val="28"/>
        </w:rPr>
      </w:pPr>
    </w:p>
    <w:p w:rsidR="00A60E6D" w:rsidRDefault="00A17937" w:rsidP="00A60E6D">
      <w:pPr>
        <w:rPr>
          <w:rFonts w:ascii="Times New Roman" w:hAnsi="Times New Roman" w:cs="Times New Roman"/>
          <w:b/>
          <w:sz w:val="28"/>
          <w:szCs w:val="28"/>
        </w:rPr>
      </w:pPr>
      <w:r>
        <w:rPr>
          <w:rFonts w:ascii="Times New Roman" w:hAnsi="Times New Roman" w:cs="Times New Roman"/>
          <w:b/>
          <w:sz w:val="28"/>
          <w:szCs w:val="28"/>
        </w:rPr>
        <w:t>Eligibility</w:t>
      </w:r>
      <w:r w:rsidR="00A60E6D" w:rsidRPr="006312B4">
        <w:rPr>
          <w:rFonts w:ascii="Times New Roman" w:hAnsi="Times New Roman" w:cs="Times New Roman"/>
          <w:b/>
          <w:sz w:val="28"/>
          <w:szCs w:val="28"/>
        </w:rPr>
        <w:t xml:space="preserve"> Criteria:</w:t>
      </w:r>
    </w:p>
    <w:p w:rsidR="00DF3467" w:rsidRPr="006312B4" w:rsidRDefault="00DF3467" w:rsidP="00833EAD">
      <w:pPr>
        <w:spacing w:before="240" w:after="240" w:line="480" w:lineRule="auto"/>
        <w:jc w:val="both"/>
        <w:rPr>
          <w:rFonts w:ascii="Times New Roman" w:hAnsi="Times New Roman" w:cs="Times New Roman"/>
          <w:b/>
          <w:sz w:val="28"/>
          <w:szCs w:val="28"/>
        </w:rPr>
      </w:pPr>
      <w:r w:rsidRPr="000D4B6E">
        <w:rPr>
          <w:rFonts w:ascii="Times New Roman" w:hAnsi="Times New Roman" w:cs="Times New Roman"/>
          <w:sz w:val="24"/>
          <w:szCs w:val="24"/>
        </w:rPr>
        <w:t>The course is designed for the large group of audience including graduate students (Currently enrolled in 4th semester</w:t>
      </w:r>
      <w:r>
        <w:rPr>
          <w:rFonts w:ascii="Times New Roman" w:hAnsi="Times New Roman" w:cs="Times New Roman"/>
          <w:sz w:val="24"/>
          <w:szCs w:val="24"/>
        </w:rPr>
        <w:t xml:space="preserve"> and above</w:t>
      </w:r>
      <w:r w:rsidRPr="000D4B6E">
        <w:rPr>
          <w:rFonts w:ascii="Times New Roman" w:hAnsi="Times New Roman" w:cs="Times New Roman"/>
          <w:sz w:val="24"/>
          <w:szCs w:val="24"/>
        </w:rPr>
        <w:t xml:space="preserve">), research scholars, and faculty members those have interest to work at molecular level in related fields of molecular biology. </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Course Outline:</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Genomic DNA extraction</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 xml:space="preserve">Polymerase Chain Reaction </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Plasmid Extraction</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Agarose Gel Electrophoresis</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Gene Clean</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Restriction Digestion &amp; Ligation</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Competent Cell Preparation</w:t>
      </w:r>
    </w:p>
    <w:p w:rsidR="00DF3467" w:rsidRPr="000A0A68" w:rsidRDefault="00DF3467" w:rsidP="00DF3467">
      <w:pPr>
        <w:pStyle w:val="ListParagraph"/>
        <w:numPr>
          <w:ilvl w:val="0"/>
          <w:numId w:val="3"/>
        </w:numPr>
        <w:spacing w:after="0" w:line="360" w:lineRule="auto"/>
        <w:ind w:left="360"/>
        <w:rPr>
          <w:rFonts w:ascii="Times New Roman" w:hAnsi="Times New Roman" w:cs="Times New Roman"/>
          <w:sz w:val="24"/>
          <w:szCs w:val="24"/>
        </w:rPr>
      </w:pPr>
      <w:r w:rsidRPr="000A0A68">
        <w:rPr>
          <w:rFonts w:ascii="Times New Roman" w:hAnsi="Times New Roman" w:cs="Times New Roman"/>
          <w:sz w:val="24"/>
          <w:szCs w:val="24"/>
        </w:rPr>
        <w:t>Transformation &amp; Screening</w:t>
      </w:r>
    </w:p>
    <w:p w:rsidR="00A17937" w:rsidRDefault="00DF3467" w:rsidP="00A60E6D">
      <w:pPr>
        <w:rPr>
          <w:rFonts w:ascii="Times New Roman" w:hAnsi="Times New Roman" w:cs="Times New Roman"/>
          <w:sz w:val="24"/>
          <w:szCs w:val="24"/>
        </w:rPr>
      </w:pPr>
      <w:r>
        <w:rPr>
          <w:rFonts w:ascii="Times New Roman" w:hAnsi="Times New Roman" w:cs="Times New Roman"/>
          <w:sz w:val="24"/>
          <w:szCs w:val="24"/>
        </w:rPr>
        <w:t xml:space="preserve">9.    </w:t>
      </w:r>
      <w:r w:rsidRPr="000A0A68">
        <w:rPr>
          <w:rFonts w:ascii="Times New Roman" w:hAnsi="Times New Roman" w:cs="Times New Roman"/>
          <w:sz w:val="24"/>
          <w:szCs w:val="24"/>
        </w:rPr>
        <w:t>SDS-PAGE analysis</w:t>
      </w:r>
    </w:p>
    <w:p w:rsidR="000551BD" w:rsidRDefault="000551BD" w:rsidP="00A60E6D">
      <w:pPr>
        <w:rPr>
          <w:rFonts w:ascii="Times New Roman" w:hAnsi="Times New Roman" w:cs="Times New Roman"/>
          <w:b/>
          <w:sz w:val="28"/>
          <w:szCs w:val="28"/>
        </w:rPr>
      </w:pPr>
    </w:p>
    <w:p w:rsidR="00A60E6D"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Evaluation Criteria:</w:t>
      </w:r>
    </w:p>
    <w:p w:rsidR="00E34AAD" w:rsidRDefault="00E34AAD" w:rsidP="000551B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Class Participation</w:t>
      </w:r>
      <w:r>
        <w:rPr>
          <w:rFonts w:ascii="Times New Roman" w:hAnsi="Times New Roman" w:cs="Times New Roman"/>
          <w:sz w:val="24"/>
          <w:szCs w:val="24"/>
        </w:rPr>
        <w:t>/Attendance</w:t>
      </w:r>
      <w:r w:rsidR="000551BD">
        <w:rPr>
          <w:rFonts w:ascii="Times New Roman" w:hAnsi="Times New Roman" w:cs="Times New Roman"/>
          <w:sz w:val="24"/>
          <w:szCs w:val="24"/>
        </w:rPr>
        <w:t>/Quiz</w:t>
      </w:r>
    </w:p>
    <w:p w:rsidR="000551BD" w:rsidRPr="00DF3467" w:rsidRDefault="000551BD" w:rsidP="000551BD">
      <w:pPr>
        <w:spacing w:after="0" w:line="276" w:lineRule="auto"/>
        <w:rPr>
          <w:rFonts w:ascii="Times New Roman" w:hAnsi="Times New Roman" w:cs="Times New Roman"/>
          <w:sz w:val="24"/>
          <w:szCs w:val="24"/>
        </w:rPr>
      </w:pPr>
    </w:p>
    <w:p w:rsidR="00833EAD" w:rsidRDefault="00833EAD" w:rsidP="00A60E6D">
      <w:pPr>
        <w:rPr>
          <w:rFonts w:ascii="Times New Roman" w:hAnsi="Times New Roman" w:cs="Times New Roman"/>
          <w:b/>
          <w:sz w:val="28"/>
          <w:szCs w:val="28"/>
        </w:rPr>
      </w:pPr>
    </w:p>
    <w:p w:rsidR="00E21895" w:rsidRPr="006312B4" w:rsidRDefault="00E21895" w:rsidP="00A60E6D">
      <w:pPr>
        <w:rPr>
          <w:rFonts w:ascii="Times New Roman" w:hAnsi="Times New Roman" w:cs="Times New Roman"/>
          <w:b/>
          <w:sz w:val="24"/>
          <w:szCs w:val="24"/>
        </w:rPr>
      </w:pPr>
      <w:bookmarkStart w:id="0" w:name="_GoBack"/>
      <w:bookmarkEnd w:id="0"/>
    </w:p>
    <w:sectPr w:rsidR="00E21895" w:rsidRPr="006312B4" w:rsidSect="006312B4">
      <w:headerReference w:type="default" r:id="rId7"/>
      <w:footerReference w:type="default" r:id="rId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883" w:rsidRDefault="00A91883" w:rsidP="00E21895">
      <w:pPr>
        <w:spacing w:after="0" w:line="240" w:lineRule="auto"/>
      </w:pPr>
      <w:r>
        <w:separator/>
      </w:r>
    </w:p>
  </w:endnote>
  <w:endnote w:type="continuationSeparator" w:id="1">
    <w:p w:rsidR="00A91883" w:rsidRDefault="00A91883" w:rsidP="00E2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9260"/>
      <w:docPartObj>
        <w:docPartGallery w:val="Page Numbers (Bottom of Page)"/>
        <w:docPartUnique/>
      </w:docPartObj>
    </w:sdtPr>
    <w:sdtEndPr>
      <w:rPr>
        <w:noProof/>
      </w:rPr>
    </w:sdtEndPr>
    <w:sdtContent>
      <w:p w:rsidR="006312B4" w:rsidRDefault="005273DD">
        <w:pPr>
          <w:pStyle w:val="Footer"/>
          <w:jc w:val="right"/>
        </w:pPr>
        <w:r>
          <w:fldChar w:fldCharType="begin"/>
        </w:r>
        <w:r w:rsidR="006312B4">
          <w:instrText xml:space="preserve"> PAGE   \* MERGEFORMAT </w:instrText>
        </w:r>
        <w:r>
          <w:fldChar w:fldCharType="separate"/>
        </w:r>
        <w:r w:rsidR="00405562">
          <w:rPr>
            <w:noProof/>
          </w:rPr>
          <w:t>1</w:t>
        </w:r>
        <w:r>
          <w:rPr>
            <w:noProof/>
          </w:rPr>
          <w:fldChar w:fldCharType="end"/>
        </w:r>
      </w:p>
    </w:sdtContent>
  </w:sdt>
  <w:p w:rsidR="006312B4" w:rsidRDefault="0063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883" w:rsidRDefault="00A91883" w:rsidP="00E21895">
      <w:pPr>
        <w:spacing w:after="0" w:line="240" w:lineRule="auto"/>
      </w:pPr>
      <w:r>
        <w:separator/>
      </w:r>
    </w:p>
  </w:footnote>
  <w:footnote w:type="continuationSeparator" w:id="1">
    <w:p w:rsidR="00A91883" w:rsidRDefault="00A91883" w:rsidP="00E21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95" w:rsidRPr="006312B4" w:rsidRDefault="006312B4"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-38735</wp:posOffset>
          </wp:positionV>
          <wp:extent cx="857250" cy="828675"/>
          <wp:effectExtent l="0" t="0" r="0" b="9525"/>
          <wp:wrapTight wrapText="bothSides">
            <wp:wrapPolygon edited="0">
              <wp:start x="6240" y="0"/>
              <wp:lineTo x="0" y="2979"/>
              <wp:lineTo x="0" y="12910"/>
              <wp:lineTo x="1920" y="15890"/>
              <wp:lineTo x="3840" y="21352"/>
              <wp:lineTo x="17280" y="21352"/>
              <wp:lineTo x="19200" y="15890"/>
              <wp:lineTo x="21120" y="12414"/>
              <wp:lineTo x="21120" y="2979"/>
              <wp:lineTo x="14880" y="0"/>
              <wp:lineTo x="62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t_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7250" cy="828675"/>
                  </a:xfrm>
                  <a:prstGeom prst="rect">
                    <a:avLst/>
                  </a:prstGeom>
                </pic:spPr>
              </pic:pic>
            </a:graphicData>
          </a:graphic>
        </wp:anchor>
      </w:drawing>
    </w:r>
    <w:r w:rsidR="00E21895" w:rsidRPr="006312B4">
      <w:rPr>
        <w:rFonts w:ascii="Times New Roman" w:hAnsi="Times New Roman" w:cs="Times New Roman"/>
        <w:b/>
        <w:sz w:val="28"/>
        <w:szCs w:val="28"/>
      </w:rPr>
      <w:t>University of Management and Technology</w:t>
    </w:r>
    <w:r w:rsidRPr="006312B4">
      <w:rPr>
        <w:rFonts w:ascii="Times New Roman" w:hAnsi="Times New Roman" w:cs="Times New Roman"/>
        <w:b/>
        <w:sz w:val="28"/>
        <w:szCs w:val="28"/>
      </w:rPr>
      <w:t>, Lahore</w:t>
    </w:r>
  </w:p>
  <w:p w:rsidR="00E21895" w:rsidRDefault="00E21895"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sz w:val="28"/>
        <w:szCs w:val="28"/>
      </w:rPr>
      <w:t>School of Science</w:t>
    </w:r>
  </w:p>
  <w:p w:rsidR="003201D8" w:rsidRDefault="003201D8" w:rsidP="006312B4">
    <w:pPr>
      <w:spacing w:after="0" w:line="240" w:lineRule="auto"/>
      <w:jc w:val="center"/>
      <w:rPr>
        <w:rFonts w:ascii="Times New Roman" w:hAnsi="Times New Roman" w:cs="Times New Roman"/>
        <w:b/>
        <w:sz w:val="28"/>
        <w:szCs w:val="28"/>
      </w:rPr>
    </w:pPr>
    <w:r w:rsidRPr="00DF3467">
      <w:rPr>
        <w:rFonts w:ascii="Times New Roman" w:hAnsi="Times New Roman" w:cs="Times New Roman"/>
        <w:b/>
        <w:sz w:val="28"/>
        <w:szCs w:val="28"/>
      </w:rPr>
      <w:t>Department of</w:t>
    </w:r>
    <w:r w:rsidR="00DF3467" w:rsidRPr="00DF3467">
      <w:rPr>
        <w:rFonts w:ascii="Times New Roman" w:hAnsi="Times New Roman" w:cs="Times New Roman"/>
        <w:b/>
        <w:sz w:val="28"/>
        <w:szCs w:val="28"/>
      </w:rPr>
      <w:t xml:space="preserve"> Life Sciences</w:t>
    </w:r>
  </w:p>
  <w:p w:rsidR="006312B4" w:rsidRPr="006312B4" w:rsidRDefault="006312B4" w:rsidP="006312B4">
    <w:pPr>
      <w:jc w:val="center"/>
      <w:rPr>
        <w:rFonts w:ascii="Times New Roman" w:hAnsi="Times New Roman" w:cs="Times New Roman"/>
        <w:b/>
        <w:sz w:val="28"/>
        <w:szCs w:val="28"/>
      </w:rPr>
    </w:pPr>
    <w:r w:rsidRPr="006312B4">
      <w:rPr>
        <w:rFonts w:ascii="Times New Roman" w:hAnsi="Times New Roman" w:cs="Times New Roman"/>
        <w:b/>
        <w:sz w:val="28"/>
        <w:szCs w:val="28"/>
      </w:rPr>
      <w:t xml:space="preserve">Certificate Course </w:t>
    </w:r>
  </w:p>
  <w:p w:rsidR="00E21895" w:rsidRDefault="00E21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3EE"/>
    <w:multiLevelType w:val="multilevel"/>
    <w:tmpl w:val="BAA0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73098A"/>
    <w:multiLevelType w:val="multilevel"/>
    <w:tmpl w:val="666E1E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F7D57D4"/>
    <w:multiLevelType w:val="hybridMultilevel"/>
    <w:tmpl w:val="3344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736BA2"/>
    <w:multiLevelType w:val="hybridMultilevel"/>
    <w:tmpl w:val="E324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5E67A7"/>
    <w:rsid w:val="000551BD"/>
    <w:rsid w:val="000A6003"/>
    <w:rsid w:val="00101174"/>
    <w:rsid w:val="001064C9"/>
    <w:rsid w:val="00143970"/>
    <w:rsid w:val="001945A1"/>
    <w:rsid w:val="00227C58"/>
    <w:rsid w:val="002812F6"/>
    <w:rsid w:val="0030460F"/>
    <w:rsid w:val="003201D8"/>
    <w:rsid w:val="00381C0E"/>
    <w:rsid w:val="003B0D66"/>
    <w:rsid w:val="00405562"/>
    <w:rsid w:val="005273DD"/>
    <w:rsid w:val="005E67A7"/>
    <w:rsid w:val="00624A3A"/>
    <w:rsid w:val="006312B4"/>
    <w:rsid w:val="006E73DE"/>
    <w:rsid w:val="00833EAD"/>
    <w:rsid w:val="008342CD"/>
    <w:rsid w:val="009030F1"/>
    <w:rsid w:val="009912EC"/>
    <w:rsid w:val="009C0963"/>
    <w:rsid w:val="00A17937"/>
    <w:rsid w:val="00A60E6D"/>
    <w:rsid w:val="00A91883"/>
    <w:rsid w:val="00AC4E68"/>
    <w:rsid w:val="00B17FCF"/>
    <w:rsid w:val="00BC03B7"/>
    <w:rsid w:val="00BC1046"/>
    <w:rsid w:val="00BD79B8"/>
    <w:rsid w:val="00C93508"/>
    <w:rsid w:val="00DF3467"/>
    <w:rsid w:val="00E21895"/>
    <w:rsid w:val="00E34AAD"/>
    <w:rsid w:val="00EA08F3"/>
    <w:rsid w:val="00F808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95"/>
  </w:style>
  <w:style w:type="paragraph" w:styleId="Footer">
    <w:name w:val="footer"/>
    <w:basedOn w:val="Normal"/>
    <w:link w:val="FooterChar"/>
    <w:uiPriority w:val="99"/>
    <w:unhideWhenUsed/>
    <w:rsid w:val="00E2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95"/>
  </w:style>
  <w:style w:type="paragraph" w:styleId="NormalWeb">
    <w:name w:val="Normal (Web)"/>
    <w:basedOn w:val="Normal"/>
    <w:uiPriority w:val="99"/>
    <w:unhideWhenUsed/>
    <w:rsid w:val="00DF34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3467"/>
    <w:pPr>
      <w:ind w:left="720"/>
      <w:contextualSpacing/>
    </w:pPr>
  </w:style>
  <w:style w:type="paragraph" w:styleId="BalloonText">
    <w:name w:val="Balloon Text"/>
    <w:basedOn w:val="Normal"/>
    <w:link w:val="BalloonTextChar"/>
    <w:uiPriority w:val="99"/>
    <w:semiHidden/>
    <w:unhideWhenUsed/>
    <w:rsid w:val="0083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AD"/>
    <w:rPr>
      <w:rFonts w:ascii="Segoe UI" w:hAnsi="Segoe UI" w:cs="Segoe UI"/>
      <w:sz w:val="18"/>
      <w:szCs w:val="18"/>
    </w:rPr>
  </w:style>
  <w:style w:type="character" w:styleId="Hyperlink">
    <w:name w:val="Hyperlink"/>
    <w:basedOn w:val="DefaultParagraphFont"/>
    <w:uiPriority w:val="99"/>
    <w:semiHidden/>
    <w:unhideWhenUsed/>
    <w:rsid w:val="008342CD"/>
    <w:rPr>
      <w:color w:val="0000FF"/>
      <w:u w:val="single"/>
    </w:rPr>
  </w:style>
</w:styles>
</file>

<file path=word/webSettings.xml><?xml version="1.0" encoding="utf-8"?>
<w:webSettings xmlns:r="http://schemas.openxmlformats.org/officeDocument/2006/relationships" xmlns:w="http://schemas.openxmlformats.org/wordprocessingml/2006/main">
  <w:divs>
    <w:div w:id="456484578">
      <w:bodyDiv w:val="1"/>
      <w:marLeft w:val="0"/>
      <w:marRight w:val="0"/>
      <w:marTop w:val="0"/>
      <w:marBottom w:val="0"/>
      <w:divBdr>
        <w:top w:val="none" w:sz="0" w:space="0" w:color="auto"/>
        <w:left w:val="none" w:sz="0" w:space="0" w:color="auto"/>
        <w:bottom w:val="none" w:sz="0" w:space="0" w:color="auto"/>
        <w:right w:val="none" w:sz="0" w:space="0" w:color="auto"/>
      </w:divBdr>
    </w:div>
    <w:div w:id="18868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Imran Tipu</dc:creator>
  <cp:keywords/>
  <dc:description/>
  <cp:lastModifiedBy>20833</cp:lastModifiedBy>
  <cp:revision>10</cp:revision>
  <cp:lastPrinted>2023-04-26T05:54:00Z</cp:lastPrinted>
  <dcterms:created xsi:type="dcterms:W3CDTF">2023-04-18T10:04:00Z</dcterms:created>
  <dcterms:modified xsi:type="dcterms:W3CDTF">2023-05-16T10:32:00Z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660a132d0004c211f9cc43de4520b37adcb946aeff812c87c27e4cd1877d6307</vt:lpwstr>
  </property>
</Properties>
</file>