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 xml:space="preserve">Course code: PH315                                       </w:t>
      </w:r>
      <w:r w:rsidR="00615343">
        <w:t xml:space="preserve">           </w:t>
      </w:r>
      <w:r>
        <w:t xml:space="preserve"> Course title: Condensed Matter Physics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2F0103" w:rsidRDefault="000125D4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2F0103" w:rsidRDefault="000125D4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2F0103" w:rsidRDefault="000125D4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2F0103" w:rsidRDefault="000125D4">
            <w:r>
              <w:t>None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the fundamental principles of condensed matter physics including crystal structure, lattice vibrations, electron theory, band structure, semiconductors, magnetic materials, and superconductivity.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Conceptual and mathematical problem solving</w:t>
      </w:r>
      <w:r>
        <w:br/>
        <w:t>- Diagrams and crystal-structure visualization</w:t>
      </w:r>
      <w:r>
        <w:br/>
        <w:t>- Quizzes &amp; assignments</w:t>
      </w:r>
    </w:p>
    <w:p w:rsidR="00290B81" w:rsidRDefault="00290B81" w:rsidP="00C43620"/>
    <w:p w:rsidR="00615343" w:rsidRPr="004513CB" w:rsidRDefault="00615343" w:rsidP="00615343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615343" w:rsidRDefault="00615343" w:rsidP="0061534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615343" w:rsidRDefault="00615343" w:rsidP="00615343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615343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615343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615343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615343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615343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615343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615343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615343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615343" w:rsidRPr="001268DB" w:rsidRDefault="00615343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290B81" w:rsidRPr="00290B81" w:rsidRDefault="00290B81" w:rsidP="00290B81"/>
    <w:p w:rsidR="00290B81" w:rsidRDefault="00290B81" w:rsidP="00290B81"/>
    <w:p w:rsidR="00615343" w:rsidRDefault="00615343" w:rsidP="00290B81"/>
    <w:p w:rsidR="00615343" w:rsidRDefault="00615343" w:rsidP="00290B81"/>
    <w:p w:rsidR="00615343" w:rsidRDefault="00615343" w:rsidP="00290B81"/>
    <w:p w:rsidR="00615343" w:rsidRDefault="00615343" w:rsidP="00290B81"/>
    <w:p w:rsidR="00615343" w:rsidRDefault="00615343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Introduction to Solid State Physics – Charles Kittel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Solid State Physics – Ashcroft &amp; Mermin</w:t>
      </w:r>
      <w:r>
        <w:br/>
        <w:t>Condensed Matter Physics – M. P. Marder</w:t>
      </w:r>
    </w:p>
    <w:p w:rsidR="00A84A9F" w:rsidRDefault="00A84A9F" w:rsidP="00290B81"/>
    <w:p w:rsidR="0022737D" w:rsidRDefault="0022737D" w:rsidP="00290B81"/>
    <w:p w:rsidR="00A84A9F" w:rsidRPr="00615343" w:rsidRDefault="00A84A9F" w:rsidP="00615343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>
        <w:t xml:space="preserve">                </w:t>
      </w:r>
      <w:r w:rsidR="00BC712A">
        <w:t xml:space="preserve">                                 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2F0103" w:rsidRDefault="000125D4">
            <w:r>
              <w:t>Crystal structure: unit cells, Bravais lattices</w:t>
            </w:r>
          </w:p>
        </w:tc>
        <w:tc>
          <w:tcPr>
            <w:tcW w:w="3227" w:type="dxa"/>
          </w:tcPr>
          <w:p w:rsidR="002F0103" w:rsidRDefault="000125D4">
            <w:r>
              <w:t>Kittel Ch 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2F0103" w:rsidRDefault="000125D4">
            <w:r>
              <w:t>Miller indices, reciprocal lattice</w:t>
            </w:r>
          </w:p>
        </w:tc>
        <w:tc>
          <w:tcPr>
            <w:tcW w:w="3227" w:type="dxa"/>
          </w:tcPr>
          <w:p w:rsidR="002F0103" w:rsidRDefault="000125D4">
            <w:r>
              <w:t>Kittel Ch 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2F0103" w:rsidRDefault="000125D4">
            <w:r>
              <w:t>X-ray diffraction &amp; Bragg’s law</w:t>
            </w:r>
          </w:p>
        </w:tc>
        <w:tc>
          <w:tcPr>
            <w:tcW w:w="3227" w:type="dxa"/>
          </w:tcPr>
          <w:p w:rsidR="002F0103" w:rsidRDefault="000125D4">
            <w:r>
              <w:t>Kittel Ch 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2F0103" w:rsidRDefault="000125D4">
            <w:r>
              <w:t>Lattice vibrations &amp; phonons</w:t>
            </w:r>
          </w:p>
        </w:tc>
        <w:tc>
          <w:tcPr>
            <w:tcW w:w="3227" w:type="dxa"/>
          </w:tcPr>
          <w:p w:rsidR="002F0103" w:rsidRDefault="000125D4">
            <w:r>
              <w:t>Kittel Ch 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2F0103" w:rsidRDefault="000125D4">
            <w:r>
              <w:t>Thermal properties of solids</w:t>
            </w:r>
          </w:p>
        </w:tc>
        <w:tc>
          <w:tcPr>
            <w:tcW w:w="3227" w:type="dxa"/>
          </w:tcPr>
          <w:p w:rsidR="002F0103" w:rsidRDefault="000125D4">
            <w:r>
              <w:t>Kittel Ch 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2F0103" w:rsidRDefault="000125D4">
            <w:r>
              <w:t>Free electron theory</w:t>
            </w:r>
          </w:p>
        </w:tc>
        <w:tc>
          <w:tcPr>
            <w:tcW w:w="3227" w:type="dxa"/>
          </w:tcPr>
          <w:p w:rsidR="002F0103" w:rsidRDefault="000125D4">
            <w:r>
              <w:t>Kittel Ch 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2F0103" w:rsidRDefault="000125D4">
            <w:r>
              <w:t>Nearly-free electron model</w:t>
            </w:r>
          </w:p>
        </w:tc>
        <w:tc>
          <w:tcPr>
            <w:tcW w:w="3227" w:type="dxa"/>
          </w:tcPr>
          <w:p w:rsidR="002F0103" w:rsidRDefault="000125D4">
            <w:r>
              <w:t>Kittel Ch 7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2F0103" w:rsidRDefault="000125D4">
            <w:r>
              <w:t>Band theory of solids</w:t>
            </w:r>
          </w:p>
        </w:tc>
        <w:tc>
          <w:tcPr>
            <w:tcW w:w="3227" w:type="dxa"/>
          </w:tcPr>
          <w:p w:rsidR="002F0103" w:rsidRDefault="000125D4">
            <w:r>
              <w:t>Kittel Ch 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2F0103" w:rsidRDefault="000125D4">
            <w:r>
              <w:t>Semiconductors: intrinsic &amp; extrinsic</w:t>
            </w:r>
          </w:p>
        </w:tc>
        <w:tc>
          <w:tcPr>
            <w:tcW w:w="3227" w:type="dxa"/>
          </w:tcPr>
          <w:p w:rsidR="002F0103" w:rsidRDefault="000125D4">
            <w:r>
              <w:t>Kittel Ch 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2F0103" w:rsidRDefault="000125D4">
            <w:r>
              <w:t>Charge transport in semiconductors</w:t>
            </w:r>
          </w:p>
        </w:tc>
        <w:tc>
          <w:tcPr>
            <w:tcW w:w="3227" w:type="dxa"/>
          </w:tcPr>
          <w:p w:rsidR="002F0103" w:rsidRDefault="000125D4">
            <w:r>
              <w:t>Kittel Ch 8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2F0103" w:rsidRDefault="000125D4">
            <w:r>
              <w:t>Dielectric properties of solids</w:t>
            </w:r>
          </w:p>
        </w:tc>
        <w:tc>
          <w:tcPr>
            <w:tcW w:w="3227" w:type="dxa"/>
          </w:tcPr>
          <w:p w:rsidR="002F0103" w:rsidRDefault="000125D4">
            <w:r>
              <w:t>Kittel Ch 13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2F0103" w:rsidRDefault="000125D4">
            <w:r>
              <w:t>Magnetic properties: paramagnetism</w:t>
            </w:r>
          </w:p>
        </w:tc>
        <w:tc>
          <w:tcPr>
            <w:tcW w:w="3227" w:type="dxa"/>
          </w:tcPr>
          <w:p w:rsidR="002F0103" w:rsidRDefault="000125D4">
            <w:r>
              <w:t>Kittel Ch 14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2F0103" w:rsidRDefault="000125D4">
            <w:r>
              <w:t>Ferromagnetism &amp; antiferromagnetism</w:t>
            </w:r>
          </w:p>
        </w:tc>
        <w:tc>
          <w:tcPr>
            <w:tcW w:w="3227" w:type="dxa"/>
          </w:tcPr>
          <w:p w:rsidR="002F0103" w:rsidRDefault="000125D4">
            <w:r>
              <w:t>Kittel Ch 14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2F0103" w:rsidRDefault="000125D4">
            <w:r>
              <w:t xml:space="preserve">Superconductivity: basics &amp; BCS </w:t>
            </w:r>
            <w:r>
              <w:t>theory</w:t>
            </w:r>
          </w:p>
        </w:tc>
        <w:tc>
          <w:tcPr>
            <w:tcW w:w="3227" w:type="dxa"/>
          </w:tcPr>
          <w:p w:rsidR="002F0103" w:rsidRDefault="000125D4">
            <w:r>
              <w:t>Kittel Ch 15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2F0103" w:rsidRDefault="000125D4">
            <w:r>
              <w:t>Applications of condensed matter physics</w:t>
            </w:r>
          </w:p>
        </w:tc>
        <w:tc>
          <w:tcPr>
            <w:tcW w:w="3227" w:type="dxa"/>
          </w:tcPr>
          <w:p w:rsidR="002F0103" w:rsidRDefault="000125D4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2F0103" w:rsidRDefault="000125D4">
            <w:r>
              <w:t>Revision</w:t>
            </w:r>
          </w:p>
        </w:tc>
        <w:tc>
          <w:tcPr>
            <w:tcW w:w="3227" w:type="dxa"/>
          </w:tcPr>
          <w:p w:rsidR="002F0103" w:rsidRDefault="000125D4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A84A9F" w:rsidRDefault="00A84A9F" w:rsidP="00A84A9F">
      <w:pPr>
        <w:spacing w:line="480" w:lineRule="auto"/>
      </w:pPr>
    </w:p>
    <w:p w:rsidR="00A84A9F" w:rsidRDefault="00A84A9F" w:rsidP="00290B81"/>
    <w:p w:rsidR="00A84A9F" w:rsidRDefault="00A84A9F" w:rsidP="00290B81"/>
    <w:p w:rsidR="00FC4377" w:rsidRPr="00FA4202" w:rsidRDefault="00FC4377" w:rsidP="00FA4202">
      <w:pPr>
        <w:tabs>
          <w:tab w:val="left" w:pos="3375"/>
        </w:tabs>
      </w:pPr>
    </w:p>
    <w:tbl>
      <w:tblPr>
        <w:tblW w:w="0" w:type="auto"/>
        <w:tblLook w:val="04A0"/>
      </w:tblPr>
      <w:tblGrid>
        <w:gridCol w:w="4680"/>
        <w:gridCol w:w="4680"/>
      </w:tblGrid>
      <w:tr w:rsidR="002F0103">
        <w:tc>
          <w:tcPr>
            <w:tcW w:w="4680" w:type="dxa"/>
          </w:tcPr>
          <w:p w:rsidR="002F0103" w:rsidRDefault="002F0103"/>
        </w:tc>
        <w:tc>
          <w:tcPr>
            <w:tcW w:w="4680" w:type="dxa"/>
          </w:tcPr>
          <w:p w:rsidR="002F0103" w:rsidRDefault="002F0103"/>
        </w:tc>
      </w:tr>
      <w:tr w:rsidR="002F0103">
        <w:tc>
          <w:tcPr>
            <w:tcW w:w="4680" w:type="dxa"/>
          </w:tcPr>
          <w:p w:rsidR="002F0103" w:rsidRDefault="002F0103"/>
        </w:tc>
        <w:tc>
          <w:tcPr>
            <w:tcW w:w="4680" w:type="dxa"/>
          </w:tcPr>
          <w:p w:rsidR="002F0103" w:rsidRDefault="002F0103"/>
        </w:tc>
      </w:tr>
      <w:tr w:rsidR="002F0103">
        <w:tc>
          <w:tcPr>
            <w:tcW w:w="4680" w:type="dxa"/>
          </w:tcPr>
          <w:p w:rsidR="002F0103" w:rsidRDefault="002F0103"/>
        </w:tc>
        <w:tc>
          <w:tcPr>
            <w:tcW w:w="4680" w:type="dxa"/>
          </w:tcPr>
          <w:p w:rsidR="002F0103" w:rsidRDefault="002F0103"/>
        </w:tc>
      </w:tr>
      <w:tr w:rsidR="002F0103">
        <w:tc>
          <w:tcPr>
            <w:tcW w:w="4680" w:type="dxa"/>
          </w:tcPr>
          <w:p w:rsidR="002F0103" w:rsidRDefault="002F0103"/>
        </w:tc>
        <w:tc>
          <w:tcPr>
            <w:tcW w:w="4680" w:type="dxa"/>
          </w:tcPr>
          <w:p w:rsidR="002F0103" w:rsidRDefault="002F0103"/>
        </w:tc>
      </w:tr>
      <w:tr w:rsidR="002F0103">
        <w:tc>
          <w:tcPr>
            <w:tcW w:w="4680" w:type="dxa"/>
          </w:tcPr>
          <w:p w:rsidR="002F0103" w:rsidRDefault="002F0103"/>
        </w:tc>
        <w:tc>
          <w:tcPr>
            <w:tcW w:w="4680" w:type="dxa"/>
          </w:tcPr>
          <w:p w:rsidR="002F0103" w:rsidRDefault="002F0103"/>
        </w:tc>
      </w:tr>
      <w:tr w:rsidR="002F0103">
        <w:tc>
          <w:tcPr>
            <w:tcW w:w="4680" w:type="dxa"/>
          </w:tcPr>
          <w:p w:rsidR="002F0103" w:rsidRDefault="002F0103"/>
        </w:tc>
        <w:tc>
          <w:tcPr>
            <w:tcW w:w="4680" w:type="dxa"/>
          </w:tcPr>
          <w:p w:rsidR="002F0103" w:rsidRDefault="002F0103"/>
        </w:tc>
      </w:tr>
    </w:tbl>
    <w:p w:rsidR="000125D4" w:rsidRDefault="000125D4" w:rsidP="00DA12C9"/>
    <w:sectPr w:rsidR="000125D4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5D4" w:rsidRDefault="000125D4" w:rsidP="00C43620">
      <w:pPr>
        <w:spacing w:after="0" w:line="240" w:lineRule="auto"/>
      </w:pPr>
      <w:r>
        <w:separator/>
      </w:r>
    </w:p>
  </w:endnote>
  <w:endnote w:type="continuationSeparator" w:id="1">
    <w:p w:rsidR="000125D4" w:rsidRDefault="000125D4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0125D4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5D4" w:rsidRDefault="000125D4" w:rsidP="00C43620">
      <w:pPr>
        <w:spacing w:after="0" w:line="240" w:lineRule="auto"/>
      </w:pPr>
      <w:r>
        <w:separator/>
      </w:r>
    </w:p>
  </w:footnote>
  <w:footnote w:type="continuationSeparator" w:id="1">
    <w:p w:rsidR="000125D4" w:rsidRDefault="000125D4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125D4"/>
    <w:rsid w:val="000A22E8"/>
    <w:rsid w:val="0022737D"/>
    <w:rsid w:val="0023134B"/>
    <w:rsid w:val="00275249"/>
    <w:rsid w:val="00290B81"/>
    <w:rsid w:val="002956F4"/>
    <w:rsid w:val="002F0103"/>
    <w:rsid w:val="00330137"/>
    <w:rsid w:val="00393C1D"/>
    <w:rsid w:val="00497D2C"/>
    <w:rsid w:val="0057151F"/>
    <w:rsid w:val="00615343"/>
    <w:rsid w:val="0078114A"/>
    <w:rsid w:val="00782096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12C9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3</cp:revision>
  <cp:lastPrinted>2013-09-06T12:31:00Z</cp:lastPrinted>
  <dcterms:created xsi:type="dcterms:W3CDTF">2025-12-02T08:40:00Z</dcterms:created>
  <dcterms:modified xsi:type="dcterms:W3CDTF">2025-12-02T08:41:00Z</dcterms:modified>
</cp:coreProperties>
</file>