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59136" w14:textId="77777777" w:rsidR="008E5519" w:rsidRDefault="008E5519" w:rsidP="008E5519">
      <w:pPr>
        <w:pStyle w:val="Header"/>
        <w:jc w:val="center"/>
        <w:rPr>
          <w:b/>
          <w:sz w:val="28"/>
          <w:szCs w:val="28"/>
          <w:u w:val="single"/>
        </w:rPr>
      </w:pPr>
      <w:r>
        <w:rPr>
          <w:b/>
          <w:noProof/>
          <w:sz w:val="28"/>
          <w:szCs w:val="28"/>
          <w:u w:val="single"/>
          <w:lang w:bidi="ar-SA"/>
        </w:rPr>
        <w:drawing>
          <wp:inline distT="0" distB="0" distL="0" distR="0" wp14:anchorId="78A3C0F1" wp14:editId="3D2DC507">
            <wp:extent cx="1817505" cy="704850"/>
            <wp:effectExtent l="19050" t="0" r="0" b="0"/>
            <wp:docPr id="7" name="Picture 1" descr="C:\Users\Dr. Tanvir Hussain\Desktop\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Tanvir Hussain\Desktop\download.jfif"/>
                    <pic:cNvPicPr>
                      <a:picLocks noChangeAspect="1" noChangeArrowheads="1"/>
                    </pic:cNvPicPr>
                  </pic:nvPicPr>
                  <pic:blipFill>
                    <a:blip r:embed="rId6"/>
                    <a:srcRect/>
                    <a:stretch>
                      <a:fillRect/>
                    </a:stretch>
                  </pic:blipFill>
                  <pic:spPr bwMode="auto">
                    <a:xfrm>
                      <a:off x="0" y="0"/>
                      <a:ext cx="1817505" cy="704850"/>
                    </a:xfrm>
                    <a:prstGeom prst="rect">
                      <a:avLst/>
                    </a:prstGeom>
                    <a:noFill/>
                    <a:ln w="9525">
                      <a:noFill/>
                      <a:miter lim="800000"/>
                      <a:headEnd/>
                      <a:tailEnd/>
                    </a:ln>
                  </pic:spPr>
                </pic:pic>
              </a:graphicData>
            </a:graphic>
          </wp:inline>
        </w:drawing>
      </w:r>
    </w:p>
    <w:p w14:paraId="6450892D" w14:textId="77777777" w:rsidR="008E5519" w:rsidRDefault="008E5519" w:rsidP="008E5519">
      <w:pPr>
        <w:pStyle w:val="Header"/>
        <w:jc w:val="center"/>
        <w:rPr>
          <w:b/>
          <w:sz w:val="28"/>
          <w:szCs w:val="28"/>
          <w:u w:val="single"/>
        </w:rPr>
      </w:pPr>
    </w:p>
    <w:p w14:paraId="00AB64E9" w14:textId="77777777" w:rsidR="008E5519" w:rsidRPr="006F2EF7" w:rsidRDefault="008E5519" w:rsidP="008E5519">
      <w:pPr>
        <w:pStyle w:val="Header"/>
        <w:jc w:val="center"/>
        <w:rPr>
          <w:sz w:val="28"/>
          <w:szCs w:val="28"/>
          <w:u w:val="single"/>
        </w:rPr>
      </w:pPr>
      <w:r w:rsidRPr="006F2EF7">
        <w:rPr>
          <w:b/>
          <w:sz w:val="28"/>
          <w:szCs w:val="28"/>
          <w:u w:val="single"/>
        </w:rPr>
        <w:t>University of Management and Technology</w:t>
      </w:r>
    </w:p>
    <w:p w14:paraId="4A4ADECA" w14:textId="77777777" w:rsidR="0078114A" w:rsidRDefault="0078114A" w:rsidP="00330137">
      <w:pPr>
        <w:spacing w:line="240" w:lineRule="auto"/>
        <w:jc w:val="center"/>
      </w:pPr>
    </w:p>
    <w:p w14:paraId="3551C24D" w14:textId="77777777" w:rsidR="0078114A" w:rsidRPr="00497D2C" w:rsidRDefault="00497D2C" w:rsidP="00497D2C">
      <w:pPr>
        <w:spacing w:line="240" w:lineRule="auto"/>
        <w:jc w:val="center"/>
        <w:rPr>
          <w:b/>
          <w:sz w:val="28"/>
          <w:szCs w:val="28"/>
          <w:u w:val="single"/>
        </w:rPr>
      </w:pPr>
      <w:r w:rsidRPr="00497D2C">
        <w:rPr>
          <w:b/>
          <w:sz w:val="28"/>
          <w:szCs w:val="28"/>
          <w:u w:val="single"/>
        </w:rPr>
        <w:t>Course Outline</w:t>
      </w:r>
    </w:p>
    <w:p w14:paraId="1C97DDE4" w14:textId="77777777" w:rsidR="00782096" w:rsidRDefault="00C43620" w:rsidP="00C43620">
      <w:r>
        <w:t xml:space="preserve">Course code: PH-730               </w:t>
      </w:r>
      <w:r w:rsidR="00ED7F70">
        <w:t xml:space="preserve">                                         </w:t>
      </w:r>
      <w:r>
        <w:t>Course title: Thin Film Technology</w:t>
      </w:r>
    </w:p>
    <w:p w14:paraId="0928261C" w14:textId="77777777" w:rsidR="00995C9C" w:rsidRDefault="00995C9C" w:rsidP="00C43620"/>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68"/>
        <w:gridCol w:w="7308"/>
      </w:tblGrid>
      <w:tr w:rsidR="00995C9C" w:rsidRPr="006F2EF7" w14:paraId="3B2FECE1" w14:textId="77777777" w:rsidTr="002C0264">
        <w:trPr>
          <w:trHeight w:val="1230"/>
        </w:trPr>
        <w:tc>
          <w:tcPr>
            <w:tcW w:w="1184" w:type="pct"/>
            <w:vAlign w:val="center"/>
          </w:tcPr>
          <w:p w14:paraId="644AAF13" w14:textId="77777777" w:rsidR="00995C9C" w:rsidRPr="006F2EF7" w:rsidRDefault="00995C9C" w:rsidP="002C0264">
            <w:pPr>
              <w:spacing w:after="0" w:line="240" w:lineRule="auto"/>
              <w:rPr>
                <w:szCs w:val="24"/>
              </w:rPr>
            </w:pPr>
            <w:r w:rsidRPr="006F2EF7">
              <w:rPr>
                <w:szCs w:val="24"/>
              </w:rPr>
              <w:t>Program</w:t>
            </w:r>
          </w:p>
        </w:tc>
        <w:tc>
          <w:tcPr>
            <w:tcW w:w="3816" w:type="pct"/>
            <w:vAlign w:val="center"/>
          </w:tcPr>
          <w:p w14:paraId="202B60DE" w14:textId="677F9B35" w:rsidR="00995C9C" w:rsidRPr="006F2EF7" w:rsidRDefault="008355A7" w:rsidP="002C0264">
            <w:pPr>
              <w:spacing w:after="0" w:line="240" w:lineRule="auto"/>
              <w:rPr>
                <w:szCs w:val="24"/>
              </w:rPr>
            </w:pPr>
            <w:r>
              <w:rPr>
                <w:szCs w:val="24"/>
              </w:rPr>
              <w:t>MS/PhD Physics</w:t>
            </w:r>
          </w:p>
        </w:tc>
      </w:tr>
      <w:tr w:rsidR="00995C9C" w:rsidRPr="006F2EF7" w14:paraId="12E83C65" w14:textId="77777777" w:rsidTr="002C0264">
        <w:trPr>
          <w:trHeight w:val="1140"/>
        </w:trPr>
        <w:tc>
          <w:tcPr>
            <w:tcW w:w="1184" w:type="pct"/>
            <w:vAlign w:val="center"/>
          </w:tcPr>
          <w:p w14:paraId="389F5179" w14:textId="77777777" w:rsidR="00995C9C" w:rsidRPr="006F2EF7" w:rsidRDefault="00995C9C" w:rsidP="002C0264">
            <w:pPr>
              <w:spacing w:after="0" w:line="240" w:lineRule="auto"/>
              <w:rPr>
                <w:szCs w:val="24"/>
              </w:rPr>
            </w:pPr>
            <w:r w:rsidRPr="006F2EF7">
              <w:rPr>
                <w:szCs w:val="24"/>
              </w:rPr>
              <w:t>Credit Hours</w:t>
            </w:r>
          </w:p>
        </w:tc>
        <w:tc>
          <w:tcPr>
            <w:tcW w:w="3816" w:type="pct"/>
            <w:vAlign w:val="center"/>
          </w:tcPr>
          <w:p w14:paraId="530571B6" w14:textId="77777777" w:rsidR="00995C9C" w:rsidRPr="006F2EF7" w:rsidRDefault="00995C9C" w:rsidP="002C0264">
            <w:pPr>
              <w:spacing w:after="0" w:line="240" w:lineRule="auto"/>
              <w:rPr>
                <w:szCs w:val="24"/>
              </w:rPr>
            </w:pPr>
            <w:r w:rsidRPr="006F2EF7">
              <w:rPr>
                <w:szCs w:val="24"/>
              </w:rPr>
              <w:t>03</w:t>
            </w:r>
          </w:p>
        </w:tc>
      </w:tr>
      <w:tr w:rsidR="00995C9C" w:rsidRPr="006F2EF7" w14:paraId="492D0E3B" w14:textId="77777777" w:rsidTr="002C0264">
        <w:trPr>
          <w:trHeight w:val="1140"/>
        </w:trPr>
        <w:tc>
          <w:tcPr>
            <w:tcW w:w="1184" w:type="pct"/>
            <w:vAlign w:val="center"/>
          </w:tcPr>
          <w:p w14:paraId="7261AA08" w14:textId="77777777" w:rsidR="00995C9C" w:rsidRPr="006F2EF7" w:rsidRDefault="00995C9C" w:rsidP="002C0264">
            <w:pPr>
              <w:spacing w:after="0" w:line="240" w:lineRule="auto"/>
              <w:rPr>
                <w:szCs w:val="24"/>
              </w:rPr>
            </w:pPr>
            <w:r w:rsidRPr="006F2EF7">
              <w:rPr>
                <w:szCs w:val="24"/>
              </w:rPr>
              <w:t>Duration</w:t>
            </w:r>
          </w:p>
        </w:tc>
        <w:tc>
          <w:tcPr>
            <w:tcW w:w="3816" w:type="pct"/>
            <w:vAlign w:val="center"/>
          </w:tcPr>
          <w:p w14:paraId="27C4EFB7" w14:textId="77777777" w:rsidR="00995C9C" w:rsidRPr="006F2EF7" w:rsidRDefault="00995C9C" w:rsidP="002C0264">
            <w:pPr>
              <w:spacing w:after="0" w:line="240" w:lineRule="auto"/>
              <w:rPr>
                <w:szCs w:val="24"/>
              </w:rPr>
            </w:pPr>
            <w:r w:rsidRPr="006F2EF7">
              <w:rPr>
                <w:szCs w:val="24"/>
              </w:rPr>
              <w:t>16 weeks</w:t>
            </w:r>
          </w:p>
        </w:tc>
      </w:tr>
      <w:tr w:rsidR="00995C9C" w:rsidRPr="006F2EF7" w14:paraId="4E4E6C31" w14:textId="77777777" w:rsidTr="002C0264">
        <w:trPr>
          <w:trHeight w:val="1230"/>
        </w:trPr>
        <w:tc>
          <w:tcPr>
            <w:tcW w:w="1184" w:type="pct"/>
            <w:vAlign w:val="center"/>
          </w:tcPr>
          <w:p w14:paraId="6087C399" w14:textId="77777777" w:rsidR="00995C9C" w:rsidRPr="006F2EF7" w:rsidRDefault="00995C9C" w:rsidP="002C0264">
            <w:pPr>
              <w:spacing w:after="0" w:line="240" w:lineRule="auto"/>
              <w:rPr>
                <w:szCs w:val="24"/>
              </w:rPr>
            </w:pPr>
            <w:r w:rsidRPr="006F2EF7">
              <w:rPr>
                <w:szCs w:val="24"/>
              </w:rPr>
              <w:t>Prerequisites</w:t>
            </w:r>
          </w:p>
        </w:tc>
        <w:tc>
          <w:tcPr>
            <w:tcW w:w="3816" w:type="pct"/>
            <w:vAlign w:val="center"/>
          </w:tcPr>
          <w:p w14:paraId="5367C070" w14:textId="77777777" w:rsidR="00995C9C" w:rsidRPr="006F2EF7" w:rsidRDefault="00995C9C" w:rsidP="002C0264">
            <w:pPr>
              <w:rPr>
                <w:szCs w:val="24"/>
              </w:rPr>
            </w:pPr>
          </w:p>
        </w:tc>
      </w:tr>
      <w:tr w:rsidR="00995C9C" w:rsidRPr="006F2EF7" w14:paraId="2B639684" w14:textId="77777777" w:rsidTr="002C0264">
        <w:trPr>
          <w:trHeight w:val="1140"/>
        </w:trPr>
        <w:tc>
          <w:tcPr>
            <w:tcW w:w="1184" w:type="pct"/>
          </w:tcPr>
          <w:p w14:paraId="31997608" w14:textId="77777777" w:rsidR="00995C9C" w:rsidRPr="006F2EF7" w:rsidRDefault="00995C9C" w:rsidP="002C0264">
            <w:pPr>
              <w:spacing w:after="0" w:line="240" w:lineRule="auto"/>
              <w:rPr>
                <w:szCs w:val="24"/>
              </w:rPr>
            </w:pPr>
          </w:p>
          <w:p w14:paraId="6751EFC3" w14:textId="77777777" w:rsidR="00995C9C" w:rsidRPr="006F2EF7" w:rsidRDefault="00995C9C" w:rsidP="002C0264">
            <w:pPr>
              <w:spacing w:after="0" w:line="240" w:lineRule="auto"/>
              <w:rPr>
                <w:szCs w:val="24"/>
              </w:rPr>
            </w:pPr>
            <w:r w:rsidRPr="006F2EF7">
              <w:rPr>
                <w:szCs w:val="24"/>
              </w:rPr>
              <w:t>Resource Person</w:t>
            </w:r>
          </w:p>
        </w:tc>
        <w:tc>
          <w:tcPr>
            <w:tcW w:w="3816" w:type="pct"/>
          </w:tcPr>
          <w:p w14:paraId="4D680A65" w14:textId="77777777" w:rsidR="00995C9C" w:rsidRPr="006F2EF7" w:rsidRDefault="00995C9C" w:rsidP="002C0264">
            <w:pPr>
              <w:spacing w:after="0" w:line="240" w:lineRule="auto"/>
              <w:rPr>
                <w:szCs w:val="24"/>
              </w:rPr>
            </w:pPr>
          </w:p>
        </w:tc>
      </w:tr>
      <w:tr w:rsidR="00995C9C" w:rsidRPr="006F2EF7" w14:paraId="2457B300" w14:textId="77777777" w:rsidTr="002C0264">
        <w:trPr>
          <w:trHeight w:val="1140"/>
        </w:trPr>
        <w:tc>
          <w:tcPr>
            <w:tcW w:w="1184" w:type="pct"/>
          </w:tcPr>
          <w:p w14:paraId="269206EB" w14:textId="77777777" w:rsidR="00995C9C" w:rsidRPr="006F2EF7" w:rsidRDefault="00995C9C" w:rsidP="002C0264">
            <w:pPr>
              <w:spacing w:after="0" w:line="240" w:lineRule="auto"/>
              <w:rPr>
                <w:szCs w:val="24"/>
              </w:rPr>
            </w:pPr>
          </w:p>
          <w:p w14:paraId="4B202B5B" w14:textId="77777777" w:rsidR="00995C9C" w:rsidRPr="006F2EF7" w:rsidRDefault="00995C9C" w:rsidP="002C0264">
            <w:pPr>
              <w:spacing w:after="0" w:line="240" w:lineRule="auto"/>
              <w:rPr>
                <w:szCs w:val="24"/>
              </w:rPr>
            </w:pPr>
            <w:r w:rsidRPr="006F2EF7">
              <w:rPr>
                <w:szCs w:val="24"/>
              </w:rPr>
              <w:t>Counseling Timing</w:t>
            </w:r>
          </w:p>
          <w:p w14:paraId="2C2C0E90" w14:textId="77777777" w:rsidR="00995C9C" w:rsidRPr="006F2EF7" w:rsidRDefault="00995C9C" w:rsidP="002C0264">
            <w:pPr>
              <w:spacing w:after="0" w:line="240" w:lineRule="auto"/>
              <w:rPr>
                <w:szCs w:val="24"/>
              </w:rPr>
            </w:pPr>
          </w:p>
          <w:p w14:paraId="31376F3F" w14:textId="77777777" w:rsidR="00995C9C" w:rsidRPr="006F2EF7" w:rsidRDefault="00995C9C" w:rsidP="002C0264">
            <w:pPr>
              <w:spacing w:after="0" w:line="240" w:lineRule="auto"/>
              <w:rPr>
                <w:szCs w:val="24"/>
              </w:rPr>
            </w:pPr>
            <w:r>
              <w:rPr>
                <w:szCs w:val="24"/>
              </w:rPr>
              <w:t xml:space="preserve">(Room# </w:t>
            </w:r>
            <w:r w:rsidRPr="006F2EF7">
              <w:rPr>
                <w:szCs w:val="24"/>
              </w:rPr>
              <w:t>)</w:t>
            </w:r>
          </w:p>
        </w:tc>
        <w:tc>
          <w:tcPr>
            <w:tcW w:w="3816" w:type="pct"/>
          </w:tcPr>
          <w:p w14:paraId="36B3A1EC" w14:textId="77777777" w:rsidR="00995C9C" w:rsidRPr="006F2EF7" w:rsidRDefault="00995C9C" w:rsidP="002C0264">
            <w:pPr>
              <w:spacing w:after="0" w:line="240" w:lineRule="auto"/>
              <w:rPr>
                <w:szCs w:val="24"/>
              </w:rPr>
            </w:pPr>
          </w:p>
        </w:tc>
      </w:tr>
      <w:tr w:rsidR="00995C9C" w:rsidRPr="006F2EF7" w14:paraId="09B09810" w14:textId="77777777" w:rsidTr="002C0264">
        <w:trPr>
          <w:trHeight w:val="1140"/>
        </w:trPr>
        <w:tc>
          <w:tcPr>
            <w:tcW w:w="1184" w:type="pct"/>
          </w:tcPr>
          <w:p w14:paraId="537ADFCA" w14:textId="77777777" w:rsidR="00995C9C" w:rsidRPr="006F2EF7" w:rsidRDefault="00995C9C" w:rsidP="002C0264">
            <w:pPr>
              <w:spacing w:after="0" w:line="240" w:lineRule="auto"/>
              <w:rPr>
                <w:szCs w:val="24"/>
              </w:rPr>
            </w:pPr>
          </w:p>
          <w:p w14:paraId="2BE82B97" w14:textId="77777777" w:rsidR="00995C9C" w:rsidRPr="006F2EF7" w:rsidRDefault="00995C9C" w:rsidP="002C0264">
            <w:pPr>
              <w:spacing w:after="0" w:line="240" w:lineRule="auto"/>
              <w:rPr>
                <w:szCs w:val="24"/>
              </w:rPr>
            </w:pPr>
          </w:p>
          <w:p w14:paraId="04DD0638" w14:textId="77777777" w:rsidR="00995C9C" w:rsidRPr="006F2EF7" w:rsidRDefault="00995C9C" w:rsidP="002C0264">
            <w:pPr>
              <w:spacing w:after="0" w:line="240" w:lineRule="auto"/>
              <w:rPr>
                <w:szCs w:val="24"/>
              </w:rPr>
            </w:pPr>
            <w:r w:rsidRPr="006F2EF7">
              <w:rPr>
                <w:szCs w:val="24"/>
              </w:rPr>
              <w:t>Contact</w:t>
            </w:r>
          </w:p>
        </w:tc>
        <w:tc>
          <w:tcPr>
            <w:tcW w:w="3816" w:type="pct"/>
          </w:tcPr>
          <w:p w14:paraId="2E4434F6" w14:textId="77777777" w:rsidR="00995C9C" w:rsidRPr="006F2EF7" w:rsidRDefault="00995C9C" w:rsidP="002C0264">
            <w:pPr>
              <w:spacing w:after="0" w:line="240" w:lineRule="auto"/>
              <w:rPr>
                <w:szCs w:val="24"/>
              </w:rPr>
            </w:pPr>
          </w:p>
        </w:tc>
      </w:tr>
    </w:tbl>
    <w:p w14:paraId="56C6575B" w14:textId="77777777" w:rsidR="00995C9C" w:rsidRDefault="00995C9C" w:rsidP="00C43620"/>
    <w:p w14:paraId="12122B15" w14:textId="77777777" w:rsidR="00C43620" w:rsidRDefault="00C43620" w:rsidP="00C43620"/>
    <w:p w14:paraId="5E0B831E" w14:textId="77777777" w:rsidR="00C43620" w:rsidRDefault="00C43620" w:rsidP="002276BD">
      <w:pPr>
        <w:jc w:val="both"/>
        <w:rPr>
          <w:b/>
          <w:sz w:val="28"/>
          <w:szCs w:val="28"/>
          <w:u w:val="single"/>
        </w:rPr>
      </w:pPr>
      <w:r>
        <w:rPr>
          <w:b/>
          <w:sz w:val="28"/>
          <w:szCs w:val="28"/>
          <w:u w:val="single"/>
        </w:rPr>
        <w:lastRenderedPageBreak/>
        <w:t>Learning Objective:</w:t>
      </w:r>
    </w:p>
    <w:p w14:paraId="7AB20277" w14:textId="77777777" w:rsidR="00C43620" w:rsidRPr="002276BD" w:rsidRDefault="00C43620" w:rsidP="002276BD">
      <w:pPr>
        <w:jc w:val="both"/>
        <w:rPr>
          <w:b/>
        </w:rPr>
      </w:pPr>
      <w:r>
        <w:t>This course covers the science and technology of thin film deposition, growth mechanisms, microstructure, characterization, and applications. Emphasis is placed on PVD, CVD, atomic layer deposition, epitaxy, and thin film applications in electronics, optics, and energy devices.</w:t>
      </w:r>
    </w:p>
    <w:p w14:paraId="1A159701" w14:textId="77777777" w:rsidR="00C43620" w:rsidRPr="004C3CB9" w:rsidRDefault="00C43620" w:rsidP="002276BD">
      <w:pPr>
        <w:jc w:val="both"/>
        <w:rPr>
          <w:sz w:val="28"/>
          <w:szCs w:val="28"/>
        </w:rPr>
      </w:pPr>
      <w:r w:rsidRPr="00983C9A">
        <w:rPr>
          <w:b/>
          <w:sz w:val="28"/>
          <w:szCs w:val="28"/>
          <w:u w:val="single"/>
        </w:rPr>
        <w:t>Learning Methodology</w:t>
      </w:r>
      <w:r>
        <w:rPr>
          <w:b/>
          <w:sz w:val="28"/>
          <w:szCs w:val="28"/>
          <w:u w:val="single"/>
        </w:rPr>
        <w:t>:</w:t>
      </w:r>
    </w:p>
    <w:p w14:paraId="494EB9EF" w14:textId="77777777" w:rsidR="00C43620" w:rsidRDefault="00C43620" w:rsidP="002276BD">
      <w:pPr>
        <w:jc w:val="both"/>
      </w:pPr>
      <w:r>
        <w:t>Lectures, lab demos, thin film simulations, microscopy analysis, and project-based learning. Students will analyze deposition parameters, characterize films, and understand structure–property relationships.</w:t>
      </w:r>
    </w:p>
    <w:p w14:paraId="6C3FE4FB" w14:textId="77777777" w:rsidR="00290B81" w:rsidRDefault="00290B81" w:rsidP="00C43620"/>
    <w:p w14:paraId="6A40653F" w14:textId="77777777" w:rsidR="00290B81" w:rsidRPr="004513CB" w:rsidRDefault="00290B81" w:rsidP="00290B81">
      <w:pPr>
        <w:tabs>
          <w:tab w:val="left" w:pos="930"/>
        </w:tabs>
        <w:rPr>
          <w:b/>
          <w:sz w:val="28"/>
          <w:szCs w:val="28"/>
          <w:u w:val="single"/>
        </w:rPr>
      </w:pPr>
      <w:r>
        <w:rPr>
          <w:b/>
          <w:sz w:val="28"/>
          <w:szCs w:val="28"/>
          <w:u w:val="single"/>
        </w:rPr>
        <w:t>Grade Evaluation Criteria</w:t>
      </w:r>
    </w:p>
    <w:p w14:paraId="437909AA" w14:textId="77777777" w:rsidR="00290B81" w:rsidRDefault="00290B81" w:rsidP="00290B81">
      <w:pPr>
        <w:tabs>
          <w:tab w:val="left" w:pos="930"/>
        </w:tabs>
        <w:rPr>
          <w:sz w:val="28"/>
          <w:szCs w:val="28"/>
        </w:rPr>
      </w:pPr>
      <w:r>
        <w:rPr>
          <w:sz w:val="28"/>
          <w:szCs w:val="28"/>
        </w:rPr>
        <w:t>Following is the criteria for the distribution of marks to evaluate final grade in a semester.</w:t>
      </w:r>
    </w:p>
    <w:tbl>
      <w:tblPr>
        <w:tblStyle w:val="TableGrid"/>
        <w:tblW w:w="5000" w:type="pct"/>
        <w:tblLook w:val="04A0" w:firstRow="1" w:lastRow="0" w:firstColumn="1" w:lastColumn="0" w:noHBand="0" w:noVBand="1"/>
      </w:tblPr>
      <w:tblGrid>
        <w:gridCol w:w="4788"/>
        <w:gridCol w:w="4788"/>
      </w:tblGrid>
      <w:tr w:rsidR="00530AFC" w:rsidRPr="006F2EF7" w14:paraId="43F3BBF3" w14:textId="77777777" w:rsidTr="002C0264">
        <w:tc>
          <w:tcPr>
            <w:tcW w:w="2500" w:type="pct"/>
          </w:tcPr>
          <w:p w14:paraId="15748831" w14:textId="77777777" w:rsidR="00530AFC" w:rsidRPr="00453A86" w:rsidRDefault="00530AFC" w:rsidP="002C0264">
            <w:pPr>
              <w:jc w:val="center"/>
              <w:rPr>
                <w:b/>
                <w:szCs w:val="24"/>
              </w:rPr>
            </w:pPr>
            <w:r w:rsidRPr="00453A86">
              <w:rPr>
                <w:b/>
                <w:szCs w:val="24"/>
              </w:rPr>
              <w:t>Marks Evaluation</w:t>
            </w:r>
          </w:p>
        </w:tc>
        <w:tc>
          <w:tcPr>
            <w:tcW w:w="2500" w:type="pct"/>
          </w:tcPr>
          <w:p w14:paraId="32997394" w14:textId="77777777" w:rsidR="00530AFC" w:rsidRPr="00453A86" w:rsidRDefault="00530AFC" w:rsidP="002C0264">
            <w:pPr>
              <w:jc w:val="center"/>
              <w:rPr>
                <w:b/>
                <w:szCs w:val="24"/>
              </w:rPr>
            </w:pPr>
            <w:r w:rsidRPr="00453A86">
              <w:rPr>
                <w:b/>
                <w:szCs w:val="24"/>
              </w:rPr>
              <w:t>Marks in percentage</w:t>
            </w:r>
          </w:p>
        </w:tc>
      </w:tr>
      <w:tr w:rsidR="00530AFC" w:rsidRPr="006F2EF7" w14:paraId="7BE05A23" w14:textId="77777777" w:rsidTr="002C0264">
        <w:tc>
          <w:tcPr>
            <w:tcW w:w="2500" w:type="pct"/>
            <w:vAlign w:val="center"/>
          </w:tcPr>
          <w:p w14:paraId="787E222E" w14:textId="77777777" w:rsidR="00530AFC" w:rsidRPr="006F2EF7" w:rsidRDefault="00530AFC" w:rsidP="002C0264">
            <w:pPr>
              <w:jc w:val="center"/>
              <w:rPr>
                <w:szCs w:val="24"/>
              </w:rPr>
            </w:pPr>
            <w:r w:rsidRPr="006F2EF7">
              <w:rPr>
                <w:szCs w:val="24"/>
              </w:rPr>
              <w:t>Quizzes</w:t>
            </w:r>
          </w:p>
        </w:tc>
        <w:tc>
          <w:tcPr>
            <w:tcW w:w="2500" w:type="pct"/>
            <w:vAlign w:val="center"/>
          </w:tcPr>
          <w:p w14:paraId="19F234CD" w14:textId="77777777" w:rsidR="00530AFC" w:rsidRPr="006F2EF7" w:rsidRDefault="00530AFC" w:rsidP="002C0264">
            <w:pPr>
              <w:jc w:val="center"/>
              <w:rPr>
                <w:szCs w:val="24"/>
              </w:rPr>
            </w:pPr>
            <w:r w:rsidRPr="006F2EF7">
              <w:rPr>
                <w:szCs w:val="24"/>
              </w:rPr>
              <w:t>10%</w:t>
            </w:r>
          </w:p>
        </w:tc>
      </w:tr>
      <w:tr w:rsidR="00530AFC" w:rsidRPr="006F2EF7" w14:paraId="09DDFEAB" w14:textId="77777777" w:rsidTr="002C0264">
        <w:tc>
          <w:tcPr>
            <w:tcW w:w="2500" w:type="pct"/>
            <w:vAlign w:val="center"/>
          </w:tcPr>
          <w:p w14:paraId="68EEDD5C" w14:textId="77777777" w:rsidR="00530AFC" w:rsidRPr="006F2EF7" w:rsidRDefault="00530AFC" w:rsidP="002C0264">
            <w:pPr>
              <w:jc w:val="center"/>
              <w:rPr>
                <w:szCs w:val="24"/>
              </w:rPr>
            </w:pPr>
            <w:r w:rsidRPr="006F2EF7">
              <w:rPr>
                <w:szCs w:val="24"/>
              </w:rPr>
              <w:t>Assignments</w:t>
            </w:r>
          </w:p>
        </w:tc>
        <w:tc>
          <w:tcPr>
            <w:tcW w:w="2500" w:type="pct"/>
            <w:vAlign w:val="center"/>
          </w:tcPr>
          <w:p w14:paraId="2EAEFAF3" w14:textId="77777777" w:rsidR="00530AFC" w:rsidRPr="006F2EF7" w:rsidRDefault="00530AFC" w:rsidP="002C0264">
            <w:pPr>
              <w:jc w:val="center"/>
              <w:rPr>
                <w:szCs w:val="24"/>
              </w:rPr>
            </w:pPr>
            <w:r w:rsidRPr="006F2EF7">
              <w:rPr>
                <w:szCs w:val="24"/>
              </w:rPr>
              <w:t>10%</w:t>
            </w:r>
          </w:p>
        </w:tc>
      </w:tr>
      <w:tr w:rsidR="00530AFC" w:rsidRPr="006F2EF7" w14:paraId="23370AB9" w14:textId="77777777" w:rsidTr="002C0264">
        <w:tc>
          <w:tcPr>
            <w:tcW w:w="2500" w:type="pct"/>
            <w:vAlign w:val="center"/>
          </w:tcPr>
          <w:p w14:paraId="247F970D" w14:textId="77777777" w:rsidR="00530AFC" w:rsidRPr="006F2EF7" w:rsidRDefault="00530AFC" w:rsidP="002C0264">
            <w:pPr>
              <w:jc w:val="center"/>
              <w:rPr>
                <w:szCs w:val="24"/>
              </w:rPr>
            </w:pPr>
            <w:r w:rsidRPr="006F2EF7">
              <w:rPr>
                <w:szCs w:val="24"/>
              </w:rPr>
              <w:t>Mid Term</w:t>
            </w:r>
          </w:p>
        </w:tc>
        <w:tc>
          <w:tcPr>
            <w:tcW w:w="2500" w:type="pct"/>
            <w:vAlign w:val="center"/>
          </w:tcPr>
          <w:p w14:paraId="4DD298A7" w14:textId="77777777" w:rsidR="00530AFC" w:rsidRPr="006F2EF7" w:rsidRDefault="00530AFC" w:rsidP="002C0264">
            <w:pPr>
              <w:jc w:val="center"/>
              <w:rPr>
                <w:szCs w:val="24"/>
              </w:rPr>
            </w:pPr>
            <w:r w:rsidRPr="006F2EF7">
              <w:rPr>
                <w:szCs w:val="24"/>
              </w:rPr>
              <w:t>20%</w:t>
            </w:r>
          </w:p>
        </w:tc>
      </w:tr>
      <w:tr w:rsidR="00530AFC" w:rsidRPr="006F2EF7" w14:paraId="7DB2A0D4" w14:textId="77777777" w:rsidTr="002C0264">
        <w:tc>
          <w:tcPr>
            <w:tcW w:w="2500" w:type="pct"/>
            <w:vAlign w:val="center"/>
          </w:tcPr>
          <w:p w14:paraId="11A31CB3" w14:textId="77777777" w:rsidR="00530AFC" w:rsidRPr="006F2EF7" w:rsidRDefault="00530AFC" w:rsidP="002C0264">
            <w:pPr>
              <w:jc w:val="center"/>
              <w:rPr>
                <w:szCs w:val="24"/>
              </w:rPr>
            </w:pPr>
            <w:r w:rsidRPr="006F2EF7">
              <w:rPr>
                <w:szCs w:val="24"/>
              </w:rPr>
              <w:t>Attendance &amp; Class Participation</w:t>
            </w:r>
          </w:p>
        </w:tc>
        <w:tc>
          <w:tcPr>
            <w:tcW w:w="2500" w:type="pct"/>
            <w:vAlign w:val="center"/>
          </w:tcPr>
          <w:p w14:paraId="3990A910" w14:textId="77777777" w:rsidR="00530AFC" w:rsidRPr="006F2EF7" w:rsidRDefault="00530AFC" w:rsidP="002C0264">
            <w:pPr>
              <w:jc w:val="center"/>
              <w:rPr>
                <w:szCs w:val="24"/>
              </w:rPr>
            </w:pPr>
            <w:r w:rsidRPr="006F2EF7">
              <w:rPr>
                <w:szCs w:val="24"/>
              </w:rPr>
              <w:t>10%</w:t>
            </w:r>
          </w:p>
        </w:tc>
      </w:tr>
      <w:tr w:rsidR="00530AFC" w:rsidRPr="006F2EF7" w14:paraId="3CC0D064" w14:textId="77777777" w:rsidTr="002C0264">
        <w:tc>
          <w:tcPr>
            <w:tcW w:w="2500" w:type="pct"/>
            <w:vAlign w:val="center"/>
          </w:tcPr>
          <w:p w14:paraId="48D0D2EF" w14:textId="77777777" w:rsidR="00530AFC" w:rsidRPr="006F2EF7" w:rsidRDefault="00530AFC" w:rsidP="002C0264">
            <w:pPr>
              <w:jc w:val="center"/>
              <w:rPr>
                <w:szCs w:val="24"/>
              </w:rPr>
            </w:pPr>
            <w:r w:rsidRPr="006F2EF7">
              <w:rPr>
                <w:szCs w:val="24"/>
              </w:rPr>
              <w:t>Term Project</w:t>
            </w:r>
          </w:p>
        </w:tc>
        <w:tc>
          <w:tcPr>
            <w:tcW w:w="2500" w:type="pct"/>
            <w:vAlign w:val="center"/>
          </w:tcPr>
          <w:p w14:paraId="0E3906A6" w14:textId="77777777" w:rsidR="00530AFC" w:rsidRPr="006F2EF7" w:rsidRDefault="00530AFC" w:rsidP="002C0264">
            <w:pPr>
              <w:jc w:val="center"/>
              <w:rPr>
                <w:szCs w:val="24"/>
              </w:rPr>
            </w:pPr>
            <w:r w:rsidRPr="006F2EF7">
              <w:rPr>
                <w:szCs w:val="24"/>
              </w:rPr>
              <w:t>10%</w:t>
            </w:r>
          </w:p>
        </w:tc>
      </w:tr>
      <w:tr w:rsidR="00530AFC" w:rsidRPr="006F2EF7" w14:paraId="384E5C0C" w14:textId="77777777" w:rsidTr="002C0264">
        <w:tc>
          <w:tcPr>
            <w:tcW w:w="2500" w:type="pct"/>
            <w:vAlign w:val="center"/>
          </w:tcPr>
          <w:p w14:paraId="4C076E1C" w14:textId="77777777" w:rsidR="00530AFC" w:rsidRPr="006F2EF7" w:rsidRDefault="00530AFC" w:rsidP="002C0264">
            <w:pPr>
              <w:jc w:val="center"/>
              <w:rPr>
                <w:szCs w:val="24"/>
              </w:rPr>
            </w:pPr>
            <w:r w:rsidRPr="006F2EF7">
              <w:rPr>
                <w:szCs w:val="24"/>
              </w:rPr>
              <w:t>Presentations</w:t>
            </w:r>
          </w:p>
        </w:tc>
        <w:tc>
          <w:tcPr>
            <w:tcW w:w="2500" w:type="pct"/>
            <w:vAlign w:val="center"/>
          </w:tcPr>
          <w:p w14:paraId="54180395" w14:textId="77777777" w:rsidR="00530AFC" w:rsidRPr="006F2EF7" w:rsidRDefault="00530AFC" w:rsidP="002C0264">
            <w:pPr>
              <w:jc w:val="center"/>
              <w:rPr>
                <w:szCs w:val="24"/>
              </w:rPr>
            </w:pPr>
            <w:r w:rsidRPr="006F2EF7">
              <w:rPr>
                <w:szCs w:val="24"/>
              </w:rPr>
              <w:t>10%</w:t>
            </w:r>
          </w:p>
        </w:tc>
      </w:tr>
      <w:tr w:rsidR="00530AFC" w:rsidRPr="006F2EF7" w14:paraId="05CED2E6" w14:textId="77777777" w:rsidTr="002C0264">
        <w:tc>
          <w:tcPr>
            <w:tcW w:w="2500" w:type="pct"/>
            <w:vAlign w:val="center"/>
          </w:tcPr>
          <w:p w14:paraId="312E07EF" w14:textId="77777777" w:rsidR="00530AFC" w:rsidRPr="006F2EF7" w:rsidRDefault="00530AFC" w:rsidP="002C0264">
            <w:pPr>
              <w:jc w:val="center"/>
              <w:rPr>
                <w:szCs w:val="24"/>
              </w:rPr>
            </w:pPr>
            <w:r w:rsidRPr="006F2EF7">
              <w:rPr>
                <w:szCs w:val="24"/>
              </w:rPr>
              <w:t>Final exam</w:t>
            </w:r>
          </w:p>
        </w:tc>
        <w:tc>
          <w:tcPr>
            <w:tcW w:w="2500" w:type="pct"/>
            <w:vAlign w:val="center"/>
          </w:tcPr>
          <w:p w14:paraId="4DF331EB" w14:textId="77777777" w:rsidR="00530AFC" w:rsidRPr="006F2EF7" w:rsidRDefault="00530AFC" w:rsidP="002C0264">
            <w:pPr>
              <w:jc w:val="center"/>
              <w:rPr>
                <w:szCs w:val="24"/>
              </w:rPr>
            </w:pPr>
            <w:r w:rsidRPr="006F2EF7">
              <w:rPr>
                <w:szCs w:val="24"/>
              </w:rPr>
              <w:t>30%</w:t>
            </w:r>
          </w:p>
        </w:tc>
      </w:tr>
      <w:tr w:rsidR="00530AFC" w:rsidRPr="006F2EF7" w14:paraId="4D507409" w14:textId="77777777" w:rsidTr="002C0264">
        <w:tc>
          <w:tcPr>
            <w:tcW w:w="2500" w:type="pct"/>
            <w:vAlign w:val="center"/>
          </w:tcPr>
          <w:p w14:paraId="6A7D82D1" w14:textId="77777777" w:rsidR="00530AFC" w:rsidRPr="006F2EF7" w:rsidRDefault="00530AFC" w:rsidP="002C0264">
            <w:pPr>
              <w:jc w:val="center"/>
              <w:rPr>
                <w:szCs w:val="24"/>
              </w:rPr>
            </w:pPr>
            <w:r w:rsidRPr="006F2EF7">
              <w:rPr>
                <w:szCs w:val="24"/>
              </w:rPr>
              <w:t>Total</w:t>
            </w:r>
          </w:p>
        </w:tc>
        <w:tc>
          <w:tcPr>
            <w:tcW w:w="2500" w:type="pct"/>
            <w:vAlign w:val="center"/>
          </w:tcPr>
          <w:p w14:paraId="6C106DC8" w14:textId="77777777" w:rsidR="00530AFC" w:rsidRPr="006F2EF7" w:rsidRDefault="00530AFC" w:rsidP="002C0264">
            <w:pPr>
              <w:jc w:val="center"/>
              <w:rPr>
                <w:szCs w:val="24"/>
              </w:rPr>
            </w:pPr>
            <w:r w:rsidRPr="006F2EF7">
              <w:rPr>
                <w:szCs w:val="24"/>
              </w:rPr>
              <w:t>100%</w:t>
            </w:r>
          </w:p>
        </w:tc>
      </w:tr>
    </w:tbl>
    <w:p w14:paraId="22806A24" w14:textId="77777777" w:rsidR="00290B81" w:rsidRDefault="00290B81" w:rsidP="00290B81"/>
    <w:p w14:paraId="3374BDFF" w14:textId="77777777" w:rsidR="00290B81" w:rsidRPr="00A16EE8" w:rsidRDefault="00290B81" w:rsidP="00290B81">
      <w:pPr>
        <w:tabs>
          <w:tab w:val="left" w:pos="930"/>
        </w:tabs>
        <w:rPr>
          <w:b/>
          <w:sz w:val="28"/>
          <w:szCs w:val="28"/>
          <w:u w:val="single"/>
        </w:rPr>
      </w:pPr>
      <w:r w:rsidRPr="00A16EE8">
        <w:rPr>
          <w:b/>
          <w:sz w:val="28"/>
          <w:szCs w:val="28"/>
          <w:u w:val="single"/>
        </w:rPr>
        <w:t>Recommended Text Books</w:t>
      </w:r>
      <w:r>
        <w:rPr>
          <w:b/>
          <w:sz w:val="28"/>
          <w:szCs w:val="28"/>
          <w:u w:val="single"/>
        </w:rPr>
        <w:t>:</w:t>
      </w:r>
    </w:p>
    <w:p w14:paraId="20A9AE17" w14:textId="77777777" w:rsidR="00290B81" w:rsidRDefault="00290B81" w:rsidP="00290B81">
      <w:r>
        <w:t>1. Ohring, Materials Science of Thin Films, Academic Press.</w:t>
      </w:r>
      <w:r>
        <w:br/>
        <w:t>2. Smith, Thin Film Deposition, McGraw-Hill.</w:t>
      </w:r>
    </w:p>
    <w:p w14:paraId="288862A7" w14:textId="77777777" w:rsidR="00290B81" w:rsidRPr="00290B81" w:rsidRDefault="00290B81" w:rsidP="00290B81"/>
    <w:p w14:paraId="133D6049" w14:textId="77777777" w:rsidR="00290B81" w:rsidRDefault="00290B81" w:rsidP="00290B81"/>
    <w:p w14:paraId="34A38C2A" w14:textId="77777777" w:rsidR="005E44F3" w:rsidRDefault="005E44F3" w:rsidP="00290B81">
      <w:pPr>
        <w:tabs>
          <w:tab w:val="left" w:pos="930"/>
        </w:tabs>
      </w:pPr>
    </w:p>
    <w:p w14:paraId="0144F137" w14:textId="77777777" w:rsidR="00290B81" w:rsidRDefault="00290B81" w:rsidP="00290B81">
      <w:pPr>
        <w:tabs>
          <w:tab w:val="left" w:pos="930"/>
        </w:tabs>
        <w:rPr>
          <w:b/>
          <w:sz w:val="28"/>
          <w:szCs w:val="28"/>
          <w:u w:val="single"/>
        </w:rPr>
      </w:pPr>
      <w:r w:rsidRPr="00A16EE8">
        <w:rPr>
          <w:b/>
          <w:sz w:val="28"/>
          <w:szCs w:val="28"/>
          <w:u w:val="single"/>
        </w:rPr>
        <w:lastRenderedPageBreak/>
        <w:t>Reference Books</w:t>
      </w:r>
      <w:r>
        <w:rPr>
          <w:b/>
          <w:sz w:val="28"/>
          <w:szCs w:val="28"/>
          <w:u w:val="single"/>
        </w:rPr>
        <w:t>:</w:t>
      </w:r>
    </w:p>
    <w:p w14:paraId="4CE6892C" w14:textId="77777777" w:rsidR="002276BD" w:rsidRDefault="00290B81" w:rsidP="00290B81">
      <w:r>
        <w:t>1. Chopra, Thin Film Phenomena, Krieger.</w:t>
      </w:r>
      <w:r>
        <w:br/>
        <w:t>2. Liao, Thin Film Transistors, Wiley.</w:t>
      </w:r>
    </w:p>
    <w:p w14:paraId="43292DAF" w14:textId="77777777" w:rsidR="0022737D" w:rsidRDefault="0022737D" w:rsidP="00290B81"/>
    <w:p w14:paraId="1DCA6992" w14:textId="77777777" w:rsidR="00A84A9F" w:rsidRPr="00A84A9F" w:rsidRDefault="00A84A9F" w:rsidP="00A84A9F">
      <w:pPr>
        <w:spacing w:line="480" w:lineRule="auto"/>
        <w:ind w:left="720"/>
        <w:rPr>
          <w:b/>
          <w:sz w:val="28"/>
          <w:szCs w:val="28"/>
          <w:u w:val="single"/>
        </w:rPr>
      </w:pPr>
      <w:r w:rsidRPr="00A84A9F">
        <w:rPr>
          <w:b/>
          <w:sz w:val="28"/>
          <w:szCs w:val="28"/>
          <w:u w:val="single"/>
        </w:rPr>
        <w:t xml:space="preserve">Calendar of Course contents to be covered during semester  </w:t>
      </w:r>
    </w:p>
    <w:p w14:paraId="7940B517" w14:textId="77777777" w:rsidR="00A84A9F" w:rsidRDefault="00A84A9F" w:rsidP="00A84A9F">
      <w:pPr>
        <w:spacing w:line="480" w:lineRule="auto"/>
      </w:pPr>
      <w:r>
        <w:t xml:space="preserve">Course code: PH-730                </w:t>
      </w:r>
      <w:r w:rsidR="00ED7F70">
        <w:t xml:space="preserve">                                     </w:t>
      </w:r>
      <w:r>
        <w:t>Course title: Thin Film Technology</w:t>
      </w:r>
    </w:p>
    <w:tbl>
      <w:tblPr>
        <w:tblW w:w="5089"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6"/>
        <w:gridCol w:w="6419"/>
        <w:gridCol w:w="2421"/>
      </w:tblGrid>
      <w:tr w:rsidR="002A76B6" w:rsidRPr="006F2EF7" w14:paraId="24D69A86" w14:textId="77777777" w:rsidTr="002C0264">
        <w:trPr>
          <w:trHeight w:val="1451"/>
        </w:trPr>
        <w:tc>
          <w:tcPr>
            <w:tcW w:w="465" w:type="pct"/>
            <w:vAlign w:val="center"/>
          </w:tcPr>
          <w:p w14:paraId="42703641" w14:textId="77777777" w:rsidR="002A76B6" w:rsidRPr="006F2EF7" w:rsidRDefault="002A76B6" w:rsidP="002C0264">
            <w:pPr>
              <w:spacing w:after="0" w:line="480" w:lineRule="auto"/>
              <w:rPr>
                <w:b/>
                <w:szCs w:val="24"/>
              </w:rPr>
            </w:pPr>
          </w:p>
          <w:p w14:paraId="65DE420A" w14:textId="77777777" w:rsidR="002A76B6" w:rsidRPr="006F2EF7" w:rsidRDefault="002A76B6" w:rsidP="002C0264">
            <w:pPr>
              <w:spacing w:after="0" w:line="480" w:lineRule="auto"/>
              <w:rPr>
                <w:b/>
                <w:szCs w:val="24"/>
              </w:rPr>
            </w:pPr>
            <w:r>
              <w:rPr>
                <w:b/>
                <w:szCs w:val="24"/>
              </w:rPr>
              <w:t xml:space="preserve"> </w:t>
            </w:r>
            <w:r w:rsidRPr="006F2EF7">
              <w:rPr>
                <w:b/>
                <w:szCs w:val="24"/>
              </w:rPr>
              <w:t>Week</w:t>
            </w:r>
          </w:p>
        </w:tc>
        <w:tc>
          <w:tcPr>
            <w:tcW w:w="3293" w:type="pct"/>
            <w:vAlign w:val="center"/>
          </w:tcPr>
          <w:p w14:paraId="1A985F17" w14:textId="77777777" w:rsidR="002A76B6" w:rsidRPr="006F2EF7" w:rsidRDefault="002A76B6" w:rsidP="002C0264">
            <w:pPr>
              <w:spacing w:after="0" w:line="480" w:lineRule="auto"/>
              <w:rPr>
                <w:b/>
                <w:szCs w:val="24"/>
              </w:rPr>
            </w:pPr>
          </w:p>
          <w:p w14:paraId="6284A695" w14:textId="77777777" w:rsidR="002A76B6" w:rsidRPr="006F2EF7" w:rsidRDefault="002A76B6" w:rsidP="002C0264">
            <w:pPr>
              <w:spacing w:after="0" w:line="240" w:lineRule="auto"/>
              <w:rPr>
                <w:b/>
                <w:szCs w:val="24"/>
              </w:rPr>
            </w:pPr>
            <w:r w:rsidRPr="006F2EF7">
              <w:rPr>
                <w:b/>
                <w:szCs w:val="24"/>
              </w:rPr>
              <w:t xml:space="preserve">                                    Course Contents                                                                 </w:t>
            </w:r>
          </w:p>
          <w:p w14:paraId="15F788EF" w14:textId="77777777" w:rsidR="002A76B6" w:rsidRPr="006F2EF7" w:rsidRDefault="002A76B6" w:rsidP="002C0264">
            <w:pPr>
              <w:tabs>
                <w:tab w:val="left" w:pos="1065"/>
              </w:tabs>
              <w:spacing w:after="0" w:line="240" w:lineRule="auto"/>
              <w:rPr>
                <w:b/>
                <w:szCs w:val="24"/>
              </w:rPr>
            </w:pPr>
            <w:r w:rsidRPr="006F2EF7">
              <w:rPr>
                <w:b/>
                <w:szCs w:val="24"/>
              </w:rPr>
              <w:tab/>
            </w:r>
          </w:p>
        </w:tc>
        <w:tc>
          <w:tcPr>
            <w:tcW w:w="1242" w:type="pct"/>
            <w:vAlign w:val="center"/>
          </w:tcPr>
          <w:p w14:paraId="544CF464" w14:textId="77777777" w:rsidR="002A76B6" w:rsidRPr="006F2EF7" w:rsidRDefault="002A76B6" w:rsidP="002C0264">
            <w:pPr>
              <w:spacing w:after="0" w:line="480" w:lineRule="auto"/>
              <w:rPr>
                <w:b/>
                <w:szCs w:val="24"/>
              </w:rPr>
            </w:pPr>
          </w:p>
          <w:p w14:paraId="274889AE" w14:textId="77777777" w:rsidR="002A76B6" w:rsidRPr="006F2EF7" w:rsidRDefault="002A76B6" w:rsidP="002C0264">
            <w:pPr>
              <w:spacing w:after="0" w:line="480" w:lineRule="auto"/>
              <w:rPr>
                <w:b/>
                <w:szCs w:val="24"/>
              </w:rPr>
            </w:pPr>
            <w:r w:rsidRPr="006F2EF7">
              <w:rPr>
                <w:b/>
                <w:szCs w:val="24"/>
              </w:rPr>
              <w:t>Reference Chapter(s)</w:t>
            </w:r>
          </w:p>
        </w:tc>
      </w:tr>
      <w:tr w:rsidR="002A76B6" w:rsidRPr="006F2EF7" w14:paraId="7416BC72" w14:textId="77777777" w:rsidTr="00540A21">
        <w:trPr>
          <w:trHeight w:val="884"/>
        </w:trPr>
        <w:tc>
          <w:tcPr>
            <w:tcW w:w="465" w:type="pct"/>
            <w:vAlign w:val="center"/>
          </w:tcPr>
          <w:p w14:paraId="57F2D700" w14:textId="77777777" w:rsidR="002A76B6" w:rsidRPr="006F2EF7" w:rsidRDefault="002A76B6" w:rsidP="002C0264">
            <w:pPr>
              <w:spacing w:after="0" w:line="240" w:lineRule="auto"/>
              <w:jc w:val="center"/>
              <w:rPr>
                <w:szCs w:val="24"/>
              </w:rPr>
            </w:pPr>
            <w:r w:rsidRPr="006F2EF7">
              <w:rPr>
                <w:szCs w:val="24"/>
              </w:rPr>
              <w:t>1</w:t>
            </w:r>
          </w:p>
        </w:tc>
        <w:tc>
          <w:tcPr>
            <w:tcW w:w="3293" w:type="pct"/>
          </w:tcPr>
          <w:p w14:paraId="1A2F106A" w14:textId="77777777" w:rsidR="002A76B6" w:rsidRDefault="002A76B6" w:rsidP="002C0264">
            <w:r>
              <w:t>Introduction to thin films; applications and fundamentals</w:t>
            </w:r>
          </w:p>
        </w:tc>
        <w:tc>
          <w:tcPr>
            <w:tcW w:w="1242" w:type="pct"/>
            <w:vAlign w:val="center"/>
          </w:tcPr>
          <w:p w14:paraId="1A957E30" w14:textId="77777777" w:rsidR="002A76B6" w:rsidRDefault="002A76B6" w:rsidP="00540A21">
            <w:pPr>
              <w:jc w:val="center"/>
            </w:pPr>
            <w:r>
              <w:t>Ch. 1</w:t>
            </w:r>
          </w:p>
        </w:tc>
      </w:tr>
      <w:tr w:rsidR="002A76B6" w:rsidRPr="006F2EF7" w14:paraId="56DEDA15" w14:textId="77777777" w:rsidTr="00540A21">
        <w:trPr>
          <w:trHeight w:val="710"/>
        </w:trPr>
        <w:tc>
          <w:tcPr>
            <w:tcW w:w="465" w:type="pct"/>
            <w:vAlign w:val="center"/>
          </w:tcPr>
          <w:p w14:paraId="2748466B" w14:textId="77777777" w:rsidR="002A76B6" w:rsidRPr="006F2EF7" w:rsidRDefault="002A76B6" w:rsidP="002C0264">
            <w:pPr>
              <w:spacing w:after="0" w:line="480" w:lineRule="auto"/>
              <w:jc w:val="center"/>
              <w:rPr>
                <w:szCs w:val="24"/>
              </w:rPr>
            </w:pPr>
            <w:r w:rsidRPr="006F2EF7">
              <w:rPr>
                <w:szCs w:val="24"/>
              </w:rPr>
              <w:t>2</w:t>
            </w:r>
          </w:p>
        </w:tc>
        <w:tc>
          <w:tcPr>
            <w:tcW w:w="3293" w:type="pct"/>
          </w:tcPr>
          <w:p w14:paraId="1AC24B05" w14:textId="77777777" w:rsidR="002A76B6" w:rsidRDefault="002A76B6" w:rsidP="002C0264">
            <w:r>
              <w:t>Vacuum science and pumping systems</w:t>
            </w:r>
          </w:p>
        </w:tc>
        <w:tc>
          <w:tcPr>
            <w:tcW w:w="1242" w:type="pct"/>
            <w:vAlign w:val="center"/>
          </w:tcPr>
          <w:p w14:paraId="2AC4B19F" w14:textId="77777777" w:rsidR="002A76B6" w:rsidRDefault="002A76B6" w:rsidP="00540A21">
            <w:pPr>
              <w:jc w:val="center"/>
            </w:pPr>
            <w:r>
              <w:t>Ch. 2</w:t>
            </w:r>
          </w:p>
        </w:tc>
      </w:tr>
      <w:tr w:rsidR="002A76B6" w:rsidRPr="006F2EF7" w14:paraId="16C5BE48" w14:textId="77777777" w:rsidTr="00540A21">
        <w:trPr>
          <w:trHeight w:val="780"/>
        </w:trPr>
        <w:tc>
          <w:tcPr>
            <w:tcW w:w="465" w:type="pct"/>
            <w:vAlign w:val="center"/>
          </w:tcPr>
          <w:p w14:paraId="3E612FBF" w14:textId="77777777" w:rsidR="002A76B6" w:rsidRPr="006F2EF7" w:rsidRDefault="002A76B6" w:rsidP="002C0264">
            <w:pPr>
              <w:spacing w:after="0" w:line="480" w:lineRule="auto"/>
              <w:jc w:val="center"/>
              <w:rPr>
                <w:szCs w:val="24"/>
              </w:rPr>
            </w:pPr>
            <w:r w:rsidRPr="006F2EF7">
              <w:rPr>
                <w:szCs w:val="24"/>
              </w:rPr>
              <w:t>3</w:t>
            </w:r>
          </w:p>
        </w:tc>
        <w:tc>
          <w:tcPr>
            <w:tcW w:w="3293" w:type="pct"/>
          </w:tcPr>
          <w:p w14:paraId="31717D3E" w14:textId="77777777" w:rsidR="002A76B6" w:rsidRDefault="002A76B6" w:rsidP="002C0264">
            <w:r>
              <w:t>Physical vapor deposition (PVD)</w:t>
            </w:r>
          </w:p>
        </w:tc>
        <w:tc>
          <w:tcPr>
            <w:tcW w:w="1242" w:type="pct"/>
            <w:vAlign w:val="center"/>
          </w:tcPr>
          <w:p w14:paraId="69DE789B" w14:textId="77777777" w:rsidR="002A76B6" w:rsidRDefault="002A76B6" w:rsidP="00540A21">
            <w:pPr>
              <w:jc w:val="center"/>
            </w:pPr>
            <w:r>
              <w:t>Ch. 3</w:t>
            </w:r>
          </w:p>
        </w:tc>
      </w:tr>
      <w:tr w:rsidR="002A76B6" w:rsidRPr="006F2EF7" w14:paraId="2BC4BB05" w14:textId="77777777" w:rsidTr="00540A21">
        <w:trPr>
          <w:trHeight w:val="678"/>
        </w:trPr>
        <w:tc>
          <w:tcPr>
            <w:tcW w:w="465" w:type="pct"/>
            <w:vAlign w:val="center"/>
          </w:tcPr>
          <w:p w14:paraId="3B21A02E" w14:textId="77777777" w:rsidR="002A76B6" w:rsidRPr="006F2EF7" w:rsidRDefault="002A76B6" w:rsidP="002C0264">
            <w:pPr>
              <w:spacing w:after="0" w:line="480" w:lineRule="auto"/>
              <w:jc w:val="center"/>
              <w:rPr>
                <w:szCs w:val="24"/>
              </w:rPr>
            </w:pPr>
            <w:r w:rsidRPr="006F2EF7">
              <w:rPr>
                <w:szCs w:val="24"/>
              </w:rPr>
              <w:t>4</w:t>
            </w:r>
          </w:p>
        </w:tc>
        <w:tc>
          <w:tcPr>
            <w:tcW w:w="3293" w:type="pct"/>
          </w:tcPr>
          <w:p w14:paraId="140ADE41" w14:textId="77777777" w:rsidR="002A76B6" w:rsidRDefault="002A76B6" w:rsidP="002C0264">
            <w:r>
              <w:t>Chemical vapor deposition (CVD)</w:t>
            </w:r>
          </w:p>
        </w:tc>
        <w:tc>
          <w:tcPr>
            <w:tcW w:w="1242" w:type="pct"/>
            <w:vAlign w:val="center"/>
          </w:tcPr>
          <w:p w14:paraId="7FFD1969" w14:textId="77777777" w:rsidR="002A76B6" w:rsidRDefault="002A76B6" w:rsidP="00540A21">
            <w:pPr>
              <w:jc w:val="center"/>
            </w:pPr>
            <w:r>
              <w:t>Ch. 4</w:t>
            </w:r>
          </w:p>
        </w:tc>
      </w:tr>
      <w:tr w:rsidR="002A76B6" w:rsidRPr="006F2EF7" w14:paraId="07EFA39B" w14:textId="77777777" w:rsidTr="00540A21">
        <w:trPr>
          <w:trHeight w:val="676"/>
        </w:trPr>
        <w:tc>
          <w:tcPr>
            <w:tcW w:w="465" w:type="pct"/>
            <w:vAlign w:val="center"/>
          </w:tcPr>
          <w:p w14:paraId="35477B9E" w14:textId="77777777" w:rsidR="002A76B6" w:rsidRPr="006F2EF7" w:rsidRDefault="002A76B6" w:rsidP="002C0264">
            <w:pPr>
              <w:spacing w:after="0" w:line="480" w:lineRule="auto"/>
              <w:jc w:val="center"/>
              <w:rPr>
                <w:szCs w:val="24"/>
              </w:rPr>
            </w:pPr>
            <w:r w:rsidRPr="006F2EF7">
              <w:rPr>
                <w:szCs w:val="24"/>
              </w:rPr>
              <w:t>5</w:t>
            </w:r>
          </w:p>
        </w:tc>
        <w:tc>
          <w:tcPr>
            <w:tcW w:w="3293" w:type="pct"/>
          </w:tcPr>
          <w:p w14:paraId="125E3D35" w14:textId="77777777" w:rsidR="002A76B6" w:rsidRDefault="002A76B6" w:rsidP="002C0264">
            <w:r>
              <w:t>Atomic layer deposition (ALD)</w:t>
            </w:r>
          </w:p>
        </w:tc>
        <w:tc>
          <w:tcPr>
            <w:tcW w:w="1242" w:type="pct"/>
            <w:vAlign w:val="center"/>
          </w:tcPr>
          <w:p w14:paraId="445EE7CE" w14:textId="77777777" w:rsidR="002A76B6" w:rsidRDefault="002A76B6" w:rsidP="00540A21">
            <w:pPr>
              <w:jc w:val="center"/>
            </w:pPr>
            <w:r>
              <w:t>Ch. 5</w:t>
            </w:r>
          </w:p>
        </w:tc>
      </w:tr>
      <w:tr w:rsidR="002A76B6" w:rsidRPr="006F2EF7" w14:paraId="0352B292" w14:textId="77777777" w:rsidTr="00540A21">
        <w:trPr>
          <w:trHeight w:val="672"/>
        </w:trPr>
        <w:tc>
          <w:tcPr>
            <w:tcW w:w="465" w:type="pct"/>
            <w:vAlign w:val="center"/>
          </w:tcPr>
          <w:p w14:paraId="0F6415A7" w14:textId="77777777" w:rsidR="002A76B6" w:rsidRPr="006F2EF7" w:rsidRDefault="002A76B6" w:rsidP="002C0264">
            <w:pPr>
              <w:spacing w:after="0" w:line="480" w:lineRule="auto"/>
              <w:jc w:val="center"/>
              <w:rPr>
                <w:szCs w:val="24"/>
              </w:rPr>
            </w:pPr>
            <w:r w:rsidRPr="006F2EF7">
              <w:rPr>
                <w:szCs w:val="24"/>
              </w:rPr>
              <w:t>6</w:t>
            </w:r>
          </w:p>
        </w:tc>
        <w:tc>
          <w:tcPr>
            <w:tcW w:w="3293" w:type="pct"/>
          </w:tcPr>
          <w:p w14:paraId="0D9F5ED2" w14:textId="77777777" w:rsidR="002A76B6" w:rsidRDefault="002A76B6" w:rsidP="002C0264">
            <w:r>
              <w:t>Thin film nucleation and growth</w:t>
            </w:r>
          </w:p>
        </w:tc>
        <w:tc>
          <w:tcPr>
            <w:tcW w:w="1242" w:type="pct"/>
            <w:vAlign w:val="center"/>
          </w:tcPr>
          <w:p w14:paraId="360545C7" w14:textId="77777777" w:rsidR="002A76B6" w:rsidRDefault="002A76B6" w:rsidP="00540A21">
            <w:pPr>
              <w:jc w:val="center"/>
            </w:pPr>
            <w:r>
              <w:t>Ch. 6</w:t>
            </w:r>
          </w:p>
        </w:tc>
      </w:tr>
      <w:tr w:rsidR="002A76B6" w:rsidRPr="006F2EF7" w14:paraId="63153EB9" w14:textId="77777777" w:rsidTr="00540A21">
        <w:trPr>
          <w:trHeight w:val="630"/>
        </w:trPr>
        <w:tc>
          <w:tcPr>
            <w:tcW w:w="465" w:type="pct"/>
            <w:vAlign w:val="center"/>
          </w:tcPr>
          <w:p w14:paraId="16994543" w14:textId="77777777" w:rsidR="002A76B6" w:rsidRPr="006F2EF7" w:rsidRDefault="002A76B6" w:rsidP="002C0264">
            <w:pPr>
              <w:spacing w:after="0" w:line="480" w:lineRule="auto"/>
              <w:jc w:val="center"/>
              <w:rPr>
                <w:szCs w:val="24"/>
              </w:rPr>
            </w:pPr>
            <w:r w:rsidRPr="006F2EF7">
              <w:rPr>
                <w:szCs w:val="24"/>
              </w:rPr>
              <w:t>7</w:t>
            </w:r>
          </w:p>
        </w:tc>
        <w:tc>
          <w:tcPr>
            <w:tcW w:w="3293" w:type="pct"/>
          </w:tcPr>
          <w:p w14:paraId="1102D3FE" w14:textId="77777777" w:rsidR="002A76B6" w:rsidRDefault="002A76B6" w:rsidP="002C0264">
            <w:r>
              <w:t>Epitaxy and crystalline film formation</w:t>
            </w:r>
          </w:p>
        </w:tc>
        <w:tc>
          <w:tcPr>
            <w:tcW w:w="1242" w:type="pct"/>
            <w:vAlign w:val="center"/>
          </w:tcPr>
          <w:p w14:paraId="348B67AE" w14:textId="77777777" w:rsidR="002A76B6" w:rsidRDefault="002A76B6" w:rsidP="00540A21">
            <w:pPr>
              <w:jc w:val="center"/>
            </w:pPr>
            <w:r>
              <w:t>Ch. 7</w:t>
            </w:r>
          </w:p>
        </w:tc>
      </w:tr>
      <w:tr w:rsidR="002A76B6" w:rsidRPr="006F2EF7" w14:paraId="1AF21198" w14:textId="77777777" w:rsidTr="00540A21">
        <w:trPr>
          <w:trHeight w:val="682"/>
        </w:trPr>
        <w:tc>
          <w:tcPr>
            <w:tcW w:w="465" w:type="pct"/>
            <w:vAlign w:val="center"/>
          </w:tcPr>
          <w:p w14:paraId="4114281B" w14:textId="77777777" w:rsidR="002A76B6" w:rsidRPr="006F2EF7" w:rsidRDefault="002A76B6" w:rsidP="002C0264">
            <w:pPr>
              <w:spacing w:after="0" w:line="480" w:lineRule="auto"/>
              <w:jc w:val="center"/>
              <w:rPr>
                <w:szCs w:val="24"/>
              </w:rPr>
            </w:pPr>
            <w:r w:rsidRPr="006F2EF7">
              <w:rPr>
                <w:szCs w:val="24"/>
              </w:rPr>
              <w:t>8</w:t>
            </w:r>
          </w:p>
        </w:tc>
        <w:tc>
          <w:tcPr>
            <w:tcW w:w="3293" w:type="pct"/>
          </w:tcPr>
          <w:p w14:paraId="3D53790A" w14:textId="77777777" w:rsidR="002A76B6" w:rsidRDefault="002A76B6" w:rsidP="002C0264">
            <w:r>
              <w:t>Thin film stress, adhesion and defects</w:t>
            </w:r>
          </w:p>
        </w:tc>
        <w:tc>
          <w:tcPr>
            <w:tcW w:w="1242" w:type="pct"/>
            <w:vAlign w:val="center"/>
          </w:tcPr>
          <w:p w14:paraId="46573752" w14:textId="77777777" w:rsidR="002A76B6" w:rsidRDefault="002A76B6" w:rsidP="00540A21">
            <w:pPr>
              <w:jc w:val="center"/>
            </w:pPr>
            <w:r>
              <w:t>Ch. 8</w:t>
            </w:r>
          </w:p>
        </w:tc>
      </w:tr>
      <w:tr w:rsidR="002A76B6" w:rsidRPr="006F2EF7" w14:paraId="459FB4EF" w14:textId="77777777" w:rsidTr="00540A21">
        <w:trPr>
          <w:trHeight w:val="664"/>
        </w:trPr>
        <w:tc>
          <w:tcPr>
            <w:tcW w:w="465" w:type="pct"/>
            <w:vAlign w:val="center"/>
          </w:tcPr>
          <w:p w14:paraId="5399AEA9" w14:textId="77777777" w:rsidR="002A76B6" w:rsidRPr="006F2EF7" w:rsidRDefault="002A76B6" w:rsidP="002C0264">
            <w:pPr>
              <w:spacing w:after="0" w:line="480" w:lineRule="auto"/>
              <w:jc w:val="center"/>
              <w:rPr>
                <w:szCs w:val="24"/>
              </w:rPr>
            </w:pPr>
            <w:r w:rsidRPr="006F2EF7">
              <w:rPr>
                <w:szCs w:val="24"/>
              </w:rPr>
              <w:t>9</w:t>
            </w:r>
          </w:p>
        </w:tc>
        <w:tc>
          <w:tcPr>
            <w:tcW w:w="3293" w:type="pct"/>
          </w:tcPr>
          <w:p w14:paraId="49CE7D4F" w14:textId="77777777" w:rsidR="002A76B6" w:rsidRDefault="002A76B6" w:rsidP="002C0264">
            <w:r>
              <w:t>Optical coatings and interference</w:t>
            </w:r>
          </w:p>
        </w:tc>
        <w:tc>
          <w:tcPr>
            <w:tcW w:w="1242" w:type="pct"/>
            <w:vAlign w:val="center"/>
          </w:tcPr>
          <w:p w14:paraId="11AA1977" w14:textId="77777777" w:rsidR="002A76B6" w:rsidRDefault="002A76B6" w:rsidP="00540A21">
            <w:pPr>
              <w:jc w:val="center"/>
            </w:pPr>
            <w:r>
              <w:t>Ch. 9</w:t>
            </w:r>
          </w:p>
        </w:tc>
      </w:tr>
      <w:tr w:rsidR="002A76B6" w:rsidRPr="006F2EF7" w14:paraId="3FFCAEDB" w14:textId="77777777" w:rsidTr="00540A21">
        <w:trPr>
          <w:trHeight w:val="664"/>
        </w:trPr>
        <w:tc>
          <w:tcPr>
            <w:tcW w:w="465" w:type="pct"/>
            <w:vAlign w:val="center"/>
          </w:tcPr>
          <w:p w14:paraId="1AED1256" w14:textId="77777777" w:rsidR="002A76B6" w:rsidRPr="006F2EF7" w:rsidRDefault="002A76B6" w:rsidP="002C0264">
            <w:pPr>
              <w:spacing w:after="0" w:line="480" w:lineRule="auto"/>
              <w:jc w:val="center"/>
              <w:rPr>
                <w:szCs w:val="24"/>
              </w:rPr>
            </w:pPr>
            <w:r>
              <w:rPr>
                <w:szCs w:val="24"/>
              </w:rPr>
              <w:t>10</w:t>
            </w:r>
          </w:p>
        </w:tc>
        <w:tc>
          <w:tcPr>
            <w:tcW w:w="3293" w:type="pct"/>
          </w:tcPr>
          <w:p w14:paraId="13E53B18" w14:textId="77777777" w:rsidR="002A76B6" w:rsidRDefault="002A76B6" w:rsidP="002C0264">
            <w:r>
              <w:t>Thin film characterization: SEM, AFM, XRD</w:t>
            </w:r>
          </w:p>
        </w:tc>
        <w:tc>
          <w:tcPr>
            <w:tcW w:w="1242" w:type="pct"/>
            <w:vAlign w:val="center"/>
          </w:tcPr>
          <w:p w14:paraId="5C18D6FE" w14:textId="77777777" w:rsidR="002A76B6" w:rsidRDefault="002A76B6" w:rsidP="00540A21">
            <w:pPr>
              <w:jc w:val="center"/>
            </w:pPr>
            <w:r>
              <w:t>Ch. 10</w:t>
            </w:r>
          </w:p>
        </w:tc>
      </w:tr>
      <w:tr w:rsidR="002A76B6" w:rsidRPr="006F2EF7" w14:paraId="23E8F096" w14:textId="77777777" w:rsidTr="00540A21">
        <w:trPr>
          <w:trHeight w:val="664"/>
        </w:trPr>
        <w:tc>
          <w:tcPr>
            <w:tcW w:w="465" w:type="pct"/>
            <w:vAlign w:val="center"/>
          </w:tcPr>
          <w:p w14:paraId="5BCCE691" w14:textId="77777777" w:rsidR="002A76B6" w:rsidRPr="006F2EF7" w:rsidRDefault="002A76B6" w:rsidP="002C0264">
            <w:pPr>
              <w:spacing w:after="0" w:line="480" w:lineRule="auto"/>
              <w:jc w:val="center"/>
              <w:rPr>
                <w:szCs w:val="24"/>
              </w:rPr>
            </w:pPr>
            <w:r>
              <w:rPr>
                <w:szCs w:val="24"/>
              </w:rPr>
              <w:t>11</w:t>
            </w:r>
          </w:p>
        </w:tc>
        <w:tc>
          <w:tcPr>
            <w:tcW w:w="3293" w:type="pct"/>
          </w:tcPr>
          <w:p w14:paraId="5EB62ECD" w14:textId="77777777" w:rsidR="002A76B6" w:rsidRDefault="002A76B6" w:rsidP="002C0264">
            <w:r>
              <w:t>Electrical and mechanical properties of thin films</w:t>
            </w:r>
          </w:p>
        </w:tc>
        <w:tc>
          <w:tcPr>
            <w:tcW w:w="1242" w:type="pct"/>
            <w:vAlign w:val="center"/>
          </w:tcPr>
          <w:p w14:paraId="0E2E5E6B" w14:textId="77777777" w:rsidR="002A76B6" w:rsidRDefault="002A76B6" w:rsidP="00540A21">
            <w:pPr>
              <w:jc w:val="center"/>
            </w:pPr>
            <w:r>
              <w:t>Ch. 11</w:t>
            </w:r>
          </w:p>
        </w:tc>
      </w:tr>
      <w:tr w:rsidR="002A76B6" w:rsidRPr="006F2EF7" w14:paraId="5F86C09E" w14:textId="77777777" w:rsidTr="00540A21">
        <w:trPr>
          <w:trHeight w:val="664"/>
        </w:trPr>
        <w:tc>
          <w:tcPr>
            <w:tcW w:w="465" w:type="pct"/>
            <w:vAlign w:val="center"/>
          </w:tcPr>
          <w:p w14:paraId="3A62696F" w14:textId="77777777" w:rsidR="002A76B6" w:rsidRPr="006F2EF7" w:rsidRDefault="002A76B6" w:rsidP="002C0264">
            <w:pPr>
              <w:spacing w:after="0" w:line="480" w:lineRule="auto"/>
              <w:jc w:val="center"/>
              <w:rPr>
                <w:szCs w:val="24"/>
              </w:rPr>
            </w:pPr>
            <w:r>
              <w:rPr>
                <w:szCs w:val="24"/>
              </w:rPr>
              <w:lastRenderedPageBreak/>
              <w:t>12</w:t>
            </w:r>
          </w:p>
        </w:tc>
        <w:tc>
          <w:tcPr>
            <w:tcW w:w="3293" w:type="pct"/>
          </w:tcPr>
          <w:p w14:paraId="6C7390FA" w14:textId="77777777" w:rsidR="002A76B6" w:rsidRDefault="002A76B6" w:rsidP="002C0264">
            <w:r>
              <w:t>Organic thin films and flexible electronics</w:t>
            </w:r>
          </w:p>
        </w:tc>
        <w:tc>
          <w:tcPr>
            <w:tcW w:w="1242" w:type="pct"/>
            <w:vAlign w:val="center"/>
          </w:tcPr>
          <w:p w14:paraId="288DB5DE" w14:textId="77777777" w:rsidR="002A76B6" w:rsidRDefault="002A76B6" w:rsidP="00540A21">
            <w:pPr>
              <w:jc w:val="center"/>
            </w:pPr>
            <w:r>
              <w:t>Ch. 12</w:t>
            </w:r>
          </w:p>
        </w:tc>
      </w:tr>
      <w:tr w:rsidR="002A76B6" w:rsidRPr="006F2EF7" w14:paraId="1CA172BA" w14:textId="77777777" w:rsidTr="00540A21">
        <w:trPr>
          <w:trHeight w:val="664"/>
        </w:trPr>
        <w:tc>
          <w:tcPr>
            <w:tcW w:w="465" w:type="pct"/>
            <w:vAlign w:val="center"/>
          </w:tcPr>
          <w:p w14:paraId="4F98455D" w14:textId="77777777" w:rsidR="002A76B6" w:rsidRPr="006F2EF7" w:rsidRDefault="002A76B6" w:rsidP="002C0264">
            <w:pPr>
              <w:spacing w:after="0" w:line="480" w:lineRule="auto"/>
              <w:jc w:val="center"/>
              <w:rPr>
                <w:szCs w:val="24"/>
              </w:rPr>
            </w:pPr>
            <w:r>
              <w:rPr>
                <w:szCs w:val="24"/>
              </w:rPr>
              <w:t>13</w:t>
            </w:r>
          </w:p>
        </w:tc>
        <w:tc>
          <w:tcPr>
            <w:tcW w:w="3293" w:type="pct"/>
          </w:tcPr>
          <w:p w14:paraId="1FA9E411" w14:textId="77777777" w:rsidR="002A76B6" w:rsidRDefault="002A76B6" w:rsidP="002C0264">
            <w:r>
              <w:t>Thin films in solar cells and optoelectronics</w:t>
            </w:r>
          </w:p>
        </w:tc>
        <w:tc>
          <w:tcPr>
            <w:tcW w:w="1242" w:type="pct"/>
            <w:vAlign w:val="center"/>
          </w:tcPr>
          <w:p w14:paraId="539F2D80" w14:textId="77777777" w:rsidR="002A76B6" w:rsidRDefault="002A76B6" w:rsidP="00540A21">
            <w:pPr>
              <w:jc w:val="center"/>
            </w:pPr>
            <w:r>
              <w:t>Ch. 13</w:t>
            </w:r>
          </w:p>
        </w:tc>
      </w:tr>
      <w:tr w:rsidR="002A76B6" w:rsidRPr="006F2EF7" w14:paraId="6E64D533" w14:textId="77777777" w:rsidTr="00540A21">
        <w:trPr>
          <w:trHeight w:val="664"/>
        </w:trPr>
        <w:tc>
          <w:tcPr>
            <w:tcW w:w="465" w:type="pct"/>
            <w:vAlign w:val="center"/>
          </w:tcPr>
          <w:p w14:paraId="78BAFA45" w14:textId="77777777" w:rsidR="002A76B6" w:rsidRPr="006F2EF7" w:rsidRDefault="002A76B6" w:rsidP="002C0264">
            <w:pPr>
              <w:spacing w:after="0" w:line="480" w:lineRule="auto"/>
              <w:jc w:val="center"/>
              <w:rPr>
                <w:szCs w:val="24"/>
              </w:rPr>
            </w:pPr>
            <w:r>
              <w:rPr>
                <w:szCs w:val="24"/>
              </w:rPr>
              <w:t>14</w:t>
            </w:r>
          </w:p>
        </w:tc>
        <w:tc>
          <w:tcPr>
            <w:tcW w:w="3293" w:type="pct"/>
          </w:tcPr>
          <w:p w14:paraId="38202BD1" w14:textId="77777777" w:rsidR="002A76B6" w:rsidRDefault="002A76B6" w:rsidP="002C0264">
            <w:r>
              <w:t>Thin film sensors and MEMS</w:t>
            </w:r>
          </w:p>
        </w:tc>
        <w:tc>
          <w:tcPr>
            <w:tcW w:w="1242" w:type="pct"/>
            <w:vAlign w:val="center"/>
          </w:tcPr>
          <w:p w14:paraId="453DC96B" w14:textId="77777777" w:rsidR="002A76B6" w:rsidRDefault="002A76B6" w:rsidP="00540A21">
            <w:pPr>
              <w:jc w:val="center"/>
            </w:pPr>
            <w:r>
              <w:t>Ch. 14</w:t>
            </w:r>
          </w:p>
        </w:tc>
      </w:tr>
      <w:tr w:rsidR="002A76B6" w:rsidRPr="006F2EF7" w14:paraId="44C65208" w14:textId="77777777" w:rsidTr="00540A21">
        <w:trPr>
          <w:trHeight w:val="664"/>
        </w:trPr>
        <w:tc>
          <w:tcPr>
            <w:tcW w:w="465" w:type="pct"/>
            <w:vAlign w:val="center"/>
          </w:tcPr>
          <w:p w14:paraId="2D5402BC" w14:textId="77777777" w:rsidR="002A76B6" w:rsidRPr="006F2EF7" w:rsidRDefault="002A76B6" w:rsidP="002C0264">
            <w:pPr>
              <w:spacing w:after="0" w:line="480" w:lineRule="auto"/>
              <w:jc w:val="center"/>
              <w:rPr>
                <w:szCs w:val="24"/>
              </w:rPr>
            </w:pPr>
            <w:r>
              <w:rPr>
                <w:szCs w:val="24"/>
              </w:rPr>
              <w:t>15</w:t>
            </w:r>
          </w:p>
        </w:tc>
        <w:tc>
          <w:tcPr>
            <w:tcW w:w="3293" w:type="pct"/>
          </w:tcPr>
          <w:p w14:paraId="0AF9ADDB" w14:textId="77777777" w:rsidR="002A76B6" w:rsidRDefault="002A76B6" w:rsidP="002C0264">
            <w:r>
              <w:t>Reliability and degradation mechanisms</w:t>
            </w:r>
          </w:p>
        </w:tc>
        <w:tc>
          <w:tcPr>
            <w:tcW w:w="1242" w:type="pct"/>
            <w:vAlign w:val="center"/>
          </w:tcPr>
          <w:p w14:paraId="278F6FF2" w14:textId="77777777" w:rsidR="002A76B6" w:rsidRDefault="002A76B6" w:rsidP="00540A21">
            <w:pPr>
              <w:jc w:val="center"/>
            </w:pPr>
            <w:r>
              <w:t>Ch. 15</w:t>
            </w:r>
          </w:p>
        </w:tc>
      </w:tr>
      <w:tr w:rsidR="002A76B6" w:rsidRPr="006F2EF7" w14:paraId="10BB15FB" w14:textId="77777777" w:rsidTr="00540A21">
        <w:trPr>
          <w:trHeight w:val="664"/>
        </w:trPr>
        <w:tc>
          <w:tcPr>
            <w:tcW w:w="465" w:type="pct"/>
            <w:vAlign w:val="center"/>
          </w:tcPr>
          <w:p w14:paraId="0745E2D0" w14:textId="77777777" w:rsidR="002A76B6" w:rsidRPr="006F2EF7" w:rsidRDefault="002A76B6" w:rsidP="002C0264">
            <w:pPr>
              <w:spacing w:after="0" w:line="480" w:lineRule="auto"/>
              <w:jc w:val="center"/>
              <w:rPr>
                <w:szCs w:val="24"/>
              </w:rPr>
            </w:pPr>
            <w:r>
              <w:rPr>
                <w:szCs w:val="24"/>
              </w:rPr>
              <w:t>16</w:t>
            </w:r>
          </w:p>
        </w:tc>
        <w:tc>
          <w:tcPr>
            <w:tcW w:w="3293" w:type="pct"/>
          </w:tcPr>
          <w:p w14:paraId="1F1AFA3D" w14:textId="77777777" w:rsidR="002A76B6" w:rsidRDefault="002A76B6" w:rsidP="002C0264">
            <w:r>
              <w:t>Future trends in thin film technology</w:t>
            </w:r>
          </w:p>
        </w:tc>
        <w:tc>
          <w:tcPr>
            <w:tcW w:w="1242" w:type="pct"/>
            <w:vAlign w:val="center"/>
          </w:tcPr>
          <w:p w14:paraId="68FEC43C" w14:textId="77777777" w:rsidR="002A76B6" w:rsidRDefault="002A76B6" w:rsidP="00540A21">
            <w:pPr>
              <w:jc w:val="center"/>
            </w:pPr>
            <w:r>
              <w:t>Ch. 16</w:t>
            </w:r>
          </w:p>
        </w:tc>
      </w:tr>
    </w:tbl>
    <w:p w14:paraId="7446EC09" w14:textId="77777777" w:rsidR="002A76B6" w:rsidRDefault="002A76B6" w:rsidP="00A84A9F">
      <w:pPr>
        <w:spacing w:line="480" w:lineRule="auto"/>
        <w:rPr>
          <w:b/>
        </w:rPr>
      </w:pPr>
    </w:p>
    <w:p w14:paraId="5FDA1BC4" w14:textId="77777777" w:rsidR="002A76B6" w:rsidRPr="00DA76E8" w:rsidRDefault="002A76B6" w:rsidP="00A84A9F">
      <w:pPr>
        <w:spacing w:line="480" w:lineRule="auto"/>
        <w:rPr>
          <w:b/>
        </w:rPr>
      </w:pPr>
    </w:p>
    <w:p w14:paraId="4D6809D7" w14:textId="77777777" w:rsidR="00A84A9F" w:rsidRDefault="00A84A9F" w:rsidP="00A84A9F">
      <w:pPr>
        <w:spacing w:line="480" w:lineRule="auto"/>
      </w:pPr>
    </w:p>
    <w:p w14:paraId="2B4E5C91" w14:textId="77777777" w:rsidR="00A84A9F" w:rsidRDefault="00A84A9F" w:rsidP="00A84A9F">
      <w:pPr>
        <w:spacing w:line="480" w:lineRule="auto"/>
      </w:pPr>
    </w:p>
    <w:p w14:paraId="7841E9E2" w14:textId="77777777" w:rsidR="00A84A9F" w:rsidRDefault="00A84A9F" w:rsidP="00290B81"/>
    <w:p w14:paraId="13B680AF" w14:textId="77777777" w:rsidR="00A84A9F" w:rsidRDefault="00A84A9F" w:rsidP="00290B81"/>
    <w:p w14:paraId="5B737D88" w14:textId="77777777" w:rsidR="00FC4377" w:rsidRPr="00FA4202" w:rsidRDefault="00FC4377" w:rsidP="00FA4202">
      <w:pPr>
        <w:tabs>
          <w:tab w:val="left" w:pos="3375"/>
        </w:tabs>
      </w:pPr>
    </w:p>
    <w:sectPr w:rsidR="00FC4377" w:rsidRPr="00FA4202" w:rsidSect="00CD5ED7">
      <w:footerReference w:type="default" r:id="rId7"/>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2A539" w14:textId="77777777" w:rsidR="00C74205" w:rsidRDefault="00C74205" w:rsidP="00C43620">
      <w:pPr>
        <w:spacing w:after="0" w:line="240" w:lineRule="auto"/>
      </w:pPr>
      <w:r>
        <w:separator/>
      </w:r>
    </w:p>
  </w:endnote>
  <w:endnote w:type="continuationSeparator" w:id="0">
    <w:p w14:paraId="310E047F" w14:textId="77777777" w:rsidR="00C74205" w:rsidRDefault="00C74205" w:rsidP="00C43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084D3" w14:textId="77777777" w:rsidR="00EB16F5" w:rsidRDefault="00EB16F5" w:rsidP="00330137">
    <w:pPr>
      <w:pStyle w:val="Footer"/>
      <w:pBdr>
        <w:top w:val="thinThickSmallGap" w:sz="24" w:space="0" w:color="622423"/>
      </w:pBdr>
      <w:tabs>
        <w:tab w:val="clear" w:pos="4680"/>
      </w:tabs>
    </w:pPr>
    <w:r>
      <w:t>Course Outline</w:t>
    </w:r>
    <w:r w:rsidR="00330137">
      <w:tab/>
    </w:r>
    <w:r>
      <w:t xml:space="preserve">Page </w:t>
    </w:r>
    <w:r w:rsidR="00C74205">
      <w:fldChar w:fldCharType="begin"/>
    </w:r>
    <w:r w:rsidR="00C74205">
      <w:instrText xml:space="preserve"> PAGE   \* MERGEFORMAT </w:instrText>
    </w:r>
    <w:r w:rsidR="00C74205">
      <w:fldChar w:fldCharType="separate"/>
    </w:r>
    <w:r w:rsidR="0072441C">
      <w:rPr>
        <w:noProof/>
      </w:rPr>
      <w:t>1</w:t>
    </w:r>
    <w:r w:rsidR="00C74205">
      <w:rPr>
        <w:noProof/>
      </w:rPr>
      <w:fldChar w:fldCharType="end"/>
    </w:r>
  </w:p>
  <w:p w14:paraId="3B348285" w14:textId="77777777" w:rsidR="00C43620" w:rsidRPr="00EB16F5" w:rsidRDefault="00C43620" w:rsidP="00EB1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B25D3" w14:textId="77777777" w:rsidR="00C74205" w:rsidRDefault="00C74205" w:rsidP="00C43620">
      <w:pPr>
        <w:spacing w:after="0" w:line="240" w:lineRule="auto"/>
      </w:pPr>
      <w:r>
        <w:separator/>
      </w:r>
    </w:p>
  </w:footnote>
  <w:footnote w:type="continuationSeparator" w:id="0">
    <w:p w14:paraId="7622797E" w14:textId="77777777" w:rsidR="00C74205" w:rsidRDefault="00C74205" w:rsidP="00C436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cwNTAwtzQ3NTM0MrJU0lEKTi0uzszPAykwqgUAAQV5liwAAAA="/>
  </w:docVars>
  <w:rsids>
    <w:rsidRoot w:val="00C43620"/>
    <w:rsid w:val="0022737D"/>
    <w:rsid w:val="002276BD"/>
    <w:rsid w:val="0023134B"/>
    <w:rsid w:val="00275249"/>
    <w:rsid w:val="00290B81"/>
    <w:rsid w:val="002A76B6"/>
    <w:rsid w:val="00330137"/>
    <w:rsid w:val="00497D2C"/>
    <w:rsid w:val="004C0854"/>
    <w:rsid w:val="00530AFC"/>
    <w:rsid w:val="00540A21"/>
    <w:rsid w:val="0057151F"/>
    <w:rsid w:val="005E44F3"/>
    <w:rsid w:val="0072441C"/>
    <w:rsid w:val="0078114A"/>
    <w:rsid w:val="00782096"/>
    <w:rsid w:val="007D271A"/>
    <w:rsid w:val="00807273"/>
    <w:rsid w:val="00823459"/>
    <w:rsid w:val="0083201A"/>
    <w:rsid w:val="008355A7"/>
    <w:rsid w:val="008616DA"/>
    <w:rsid w:val="00862937"/>
    <w:rsid w:val="00892F73"/>
    <w:rsid w:val="008E5519"/>
    <w:rsid w:val="008F3175"/>
    <w:rsid w:val="00995C9C"/>
    <w:rsid w:val="009C4F70"/>
    <w:rsid w:val="00A84A9F"/>
    <w:rsid w:val="00AC5055"/>
    <w:rsid w:val="00AF1563"/>
    <w:rsid w:val="00AF4489"/>
    <w:rsid w:val="00B11ADE"/>
    <w:rsid w:val="00B66B7F"/>
    <w:rsid w:val="00BA6BE1"/>
    <w:rsid w:val="00C1511C"/>
    <w:rsid w:val="00C23299"/>
    <w:rsid w:val="00C43620"/>
    <w:rsid w:val="00C61198"/>
    <w:rsid w:val="00C74205"/>
    <w:rsid w:val="00CD5ED7"/>
    <w:rsid w:val="00D8284D"/>
    <w:rsid w:val="00DA3373"/>
    <w:rsid w:val="00DA76E8"/>
    <w:rsid w:val="00DC5B4C"/>
    <w:rsid w:val="00E57B68"/>
    <w:rsid w:val="00E62C51"/>
    <w:rsid w:val="00EA17D8"/>
    <w:rsid w:val="00EB16F5"/>
    <w:rsid w:val="00ED7F70"/>
    <w:rsid w:val="00FA4202"/>
    <w:rsid w:val="00FB042D"/>
    <w:rsid w:val="00FC4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B3A41"/>
  <w15:docId w15:val="{2572EA3C-E685-425F-85A8-8874042C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620"/>
    <w:pPr>
      <w:spacing w:after="200" w:line="252" w:lineRule="auto"/>
    </w:pPr>
    <w:rPr>
      <w:rFonts w:ascii="Times New Roman" w:hAnsi="Times New Roman"/>
      <w:sz w:val="24"/>
      <w:szCs w:val="22"/>
      <w:lang w:bidi="en-US"/>
    </w:rPr>
  </w:style>
  <w:style w:type="paragraph" w:styleId="Heading1">
    <w:name w:val="heading 1"/>
    <w:basedOn w:val="Normal"/>
    <w:next w:val="Normal"/>
    <w:link w:val="Heading1Char"/>
    <w:uiPriority w:val="9"/>
    <w:qFormat/>
    <w:rsid w:val="00C43620"/>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semiHidden/>
    <w:unhideWhenUsed/>
    <w:qFormat/>
    <w:rsid w:val="00C43620"/>
    <w:pPr>
      <w:pBdr>
        <w:bottom w:val="single" w:sz="4" w:space="1" w:color="622423"/>
      </w:pBdr>
      <w:spacing w:before="400"/>
      <w:jc w:val="center"/>
      <w:outlineLvl w:val="1"/>
    </w:pPr>
    <w:rPr>
      <w:caps/>
      <w:color w:val="632423"/>
      <w:spacing w:val="15"/>
      <w:szCs w:val="24"/>
    </w:rPr>
  </w:style>
  <w:style w:type="paragraph" w:styleId="Heading3">
    <w:name w:val="heading 3"/>
    <w:basedOn w:val="Normal"/>
    <w:next w:val="Normal"/>
    <w:link w:val="Heading3Char"/>
    <w:uiPriority w:val="9"/>
    <w:semiHidden/>
    <w:unhideWhenUsed/>
    <w:qFormat/>
    <w:rsid w:val="00C43620"/>
    <w:pPr>
      <w:pBdr>
        <w:top w:val="dotted" w:sz="4" w:space="1" w:color="622423"/>
        <w:bottom w:val="dotted" w:sz="4" w:space="1" w:color="622423"/>
      </w:pBdr>
      <w:spacing w:before="300"/>
      <w:jc w:val="center"/>
      <w:outlineLvl w:val="2"/>
    </w:pPr>
    <w:rPr>
      <w:caps/>
      <w:color w:val="622423"/>
      <w:szCs w:val="24"/>
    </w:rPr>
  </w:style>
  <w:style w:type="paragraph" w:styleId="Heading4">
    <w:name w:val="heading 4"/>
    <w:basedOn w:val="Normal"/>
    <w:next w:val="Normal"/>
    <w:link w:val="Heading4Char"/>
    <w:uiPriority w:val="9"/>
    <w:semiHidden/>
    <w:unhideWhenUsed/>
    <w:qFormat/>
    <w:rsid w:val="00C43620"/>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C43620"/>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C43620"/>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C43620"/>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C43620"/>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C43620"/>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620"/>
  </w:style>
  <w:style w:type="paragraph" w:styleId="Footer">
    <w:name w:val="footer"/>
    <w:basedOn w:val="Normal"/>
    <w:link w:val="FooterChar"/>
    <w:uiPriority w:val="99"/>
    <w:unhideWhenUsed/>
    <w:rsid w:val="00C43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620"/>
  </w:style>
  <w:style w:type="paragraph" w:styleId="BalloonText">
    <w:name w:val="Balloon Text"/>
    <w:basedOn w:val="Normal"/>
    <w:link w:val="BalloonTextChar"/>
    <w:uiPriority w:val="99"/>
    <w:semiHidden/>
    <w:unhideWhenUsed/>
    <w:rsid w:val="00C43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620"/>
    <w:rPr>
      <w:rFonts w:ascii="Tahoma" w:hAnsi="Tahoma" w:cs="Tahoma"/>
      <w:sz w:val="16"/>
      <w:szCs w:val="16"/>
    </w:rPr>
  </w:style>
  <w:style w:type="character" w:customStyle="1" w:styleId="Heading1Char">
    <w:name w:val="Heading 1 Char"/>
    <w:basedOn w:val="DefaultParagraphFont"/>
    <w:link w:val="Heading1"/>
    <w:uiPriority w:val="9"/>
    <w:rsid w:val="00C43620"/>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semiHidden/>
    <w:rsid w:val="00C43620"/>
    <w:rPr>
      <w:caps/>
      <w:color w:val="632423"/>
      <w:spacing w:val="15"/>
      <w:sz w:val="24"/>
      <w:szCs w:val="24"/>
    </w:rPr>
  </w:style>
  <w:style w:type="character" w:customStyle="1" w:styleId="Heading3Char">
    <w:name w:val="Heading 3 Char"/>
    <w:basedOn w:val="DefaultParagraphFont"/>
    <w:link w:val="Heading3"/>
    <w:uiPriority w:val="9"/>
    <w:semiHidden/>
    <w:rsid w:val="00C43620"/>
    <w:rPr>
      <w:rFonts w:eastAsia="Times New Roman" w:cs="Times New Roman"/>
      <w:caps/>
      <w:color w:val="622423"/>
      <w:sz w:val="24"/>
      <w:szCs w:val="24"/>
    </w:rPr>
  </w:style>
  <w:style w:type="character" w:customStyle="1" w:styleId="Heading4Char">
    <w:name w:val="Heading 4 Char"/>
    <w:basedOn w:val="DefaultParagraphFont"/>
    <w:link w:val="Heading4"/>
    <w:uiPriority w:val="9"/>
    <w:semiHidden/>
    <w:rsid w:val="00C43620"/>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C43620"/>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C43620"/>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C43620"/>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C43620"/>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C43620"/>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C43620"/>
    <w:rPr>
      <w:caps/>
      <w:spacing w:val="10"/>
      <w:sz w:val="18"/>
      <w:szCs w:val="18"/>
    </w:rPr>
  </w:style>
  <w:style w:type="paragraph" w:styleId="Title">
    <w:name w:val="Title"/>
    <w:basedOn w:val="Normal"/>
    <w:next w:val="Normal"/>
    <w:link w:val="TitleChar"/>
    <w:uiPriority w:val="10"/>
    <w:qFormat/>
    <w:rsid w:val="00C43620"/>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C43620"/>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C43620"/>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C43620"/>
    <w:rPr>
      <w:rFonts w:eastAsia="Times New Roman" w:cs="Times New Roman"/>
      <w:caps/>
      <w:spacing w:val="20"/>
      <w:sz w:val="18"/>
      <w:szCs w:val="18"/>
    </w:rPr>
  </w:style>
  <w:style w:type="character" w:styleId="Strong">
    <w:name w:val="Strong"/>
    <w:uiPriority w:val="22"/>
    <w:qFormat/>
    <w:rsid w:val="00C43620"/>
    <w:rPr>
      <w:b/>
      <w:bCs/>
      <w:color w:val="943634"/>
      <w:spacing w:val="5"/>
    </w:rPr>
  </w:style>
  <w:style w:type="character" w:styleId="Emphasis">
    <w:name w:val="Emphasis"/>
    <w:uiPriority w:val="20"/>
    <w:qFormat/>
    <w:rsid w:val="00C43620"/>
    <w:rPr>
      <w:caps/>
      <w:spacing w:val="5"/>
      <w:sz w:val="20"/>
      <w:szCs w:val="20"/>
    </w:rPr>
  </w:style>
  <w:style w:type="paragraph" w:styleId="NoSpacing">
    <w:name w:val="No Spacing"/>
    <w:basedOn w:val="Normal"/>
    <w:link w:val="NoSpacingChar"/>
    <w:uiPriority w:val="1"/>
    <w:qFormat/>
    <w:rsid w:val="00C43620"/>
    <w:pPr>
      <w:spacing w:after="0" w:line="240" w:lineRule="auto"/>
    </w:pPr>
  </w:style>
  <w:style w:type="character" w:customStyle="1" w:styleId="NoSpacingChar">
    <w:name w:val="No Spacing Char"/>
    <w:basedOn w:val="DefaultParagraphFont"/>
    <w:link w:val="NoSpacing"/>
    <w:uiPriority w:val="1"/>
    <w:rsid w:val="00C43620"/>
  </w:style>
  <w:style w:type="paragraph" w:styleId="ListParagraph">
    <w:name w:val="List Paragraph"/>
    <w:basedOn w:val="Normal"/>
    <w:uiPriority w:val="34"/>
    <w:qFormat/>
    <w:rsid w:val="00C43620"/>
    <w:pPr>
      <w:ind w:left="720"/>
      <w:contextualSpacing/>
    </w:pPr>
  </w:style>
  <w:style w:type="paragraph" w:styleId="Quote">
    <w:name w:val="Quote"/>
    <w:basedOn w:val="Normal"/>
    <w:next w:val="Normal"/>
    <w:link w:val="QuoteChar"/>
    <w:uiPriority w:val="29"/>
    <w:qFormat/>
    <w:rsid w:val="00C43620"/>
    <w:rPr>
      <w:i/>
      <w:iCs/>
    </w:rPr>
  </w:style>
  <w:style w:type="character" w:customStyle="1" w:styleId="QuoteChar">
    <w:name w:val="Quote Char"/>
    <w:basedOn w:val="DefaultParagraphFont"/>
    <w:link w:val="Quote"/>
    <w:uiPriority w:val="29"/>
    <w:rsid w:val="00C43620"/>
    <w:rPr>
      <w:rFonts w:eastAsia="Times New Roman" w:cs="Times New Roman"/>
      <w:i/>
      <w:iCs/>
    </w:rPr>
  </w:style>
  <w:style w:type="paragraph" w:styleId="IntenseQuote">
    <w:name w:val="Intense Quote"/>
    <w:basedOn w:val="Normal"/>
    <w:next w:val="Normal"/>
    <w:link w:val="IntenseQuoteChar"/>
    <w:uiPriority w:val="30"/>
    <w:qFormat/>
    <w:rsid w:val="00C43620"/>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C43620"/>
    <w:rPr>
      <w:rFonts w:eastAsia="Times New Roman" w:cs="Times New Roman"/>
      <w:caps/>
      <w:color w:val="622423"/>
      <w:spacing w:val="5"/>
      <w:sz w:val="20"/>
      <w:szCs w:val="20"/>
    </w:rPr>
  </w:style>
  <w:style w:type="character" w:styleId="SubtleEmphasis">
    <w:name w:val="Subtle Emphasis"/>
    <w:uiPriority w:val="19"/>
    <w:qFormat/>
    <w:rsid w:val="00C43620"/>
    <w:rPr>
      <w:i/>
      <w:iCs/>
    </w:rPr>
  </w:style>
  <w:style w:type="character" w:styleId="IntenseEmphasis">
    <w:name w:val="Intense Emphasis"/>
    <w:uiPriority w:val="21"/>
    <w:qFormat/>
    <w:rsid w:val="00C43620"/>
    <w:rPr>
      <w:i/>
      <w:iCs/>
      <w:caps/>
      <w:spacing w:val="10"/>
      <w:sz w:val="20"/>
      <w:szCs w:val="20"/>
    </w:rPr>
  </w:style>
  <w:style w:type="character" w:styleId="SubtleReference">
    <w:name w:val="Subtle Reference"/>
    <w:basedOn w:val="DefaultParagraphFont"/>
    <w:uiPriority w:val="31"/>
    <w:qFormat/>
    <w:rsid w:val="00C43620"/>
    <w:rPr>
      <w:rFonts w:ascii="Calibri" w:eastAsia="Times New Roman" w:hAnsi="Calibri" w:cs="Times New Roman"/>
      <w:i/>
      <w:iCs/>
      <w:color w:val="622423"/>
    </w:rPr>
  </w:style>
  <w:style w:type="character" w:styleId="IntenseReference">
    <w:name w:val="Intense Reference"/>
    <w:uiPriority w:val="32"/>
    <w:qFormat/>
    <w:rsid w:val="00C43620"/>
    <w:rPr>
      <w:rFonts w:ascii="Calibri" w:eastAsia="Times New Roman" w:hAnsi="Calibri" w:cs="Times New Roman"/>
      <w:b/>
      <w:bCs/>
      <w:i/>
      <w:iCs/>
      <w:color w:val="622423"/>
    </w:rPr>
  </w:style>
  <w:style w:type="character" w:styleId="BookTitle">
    <w:name w:val="Book Title"/>
    <w:uiPriority w:val="33"/>
    <w:qFormat/>
    <w:rsid w:val="00C43620"/>
    <w:rPr>
      <w:caps/>
      <w:color w:val="622423"/>
      <w:spacing w:val="5"/>
      <w:u w:color="622423"/>
    </w:rPr>
  </w:style>
  <w:style w:type="paragraph" w:styleId="TOCHeading">
    <w:name w:val="TOC Heading"/>
    <w:basedOn w:val="Heading1"/>
    <w:next w:val="Normal"/>
    <w:uiPriority w:val="39"/>
    <w:semiHidden/>
    <w:unhideWhenUsed/>
    <w:qFormat/>
    <w:rsid w:val="00C43620"/>
    <w:pPr>
      <w:outlineLvl w:val="9"/>
    </w:pPr>
  </w:style>
  <w:style w:type="table" w:styleId="TableGrid">
    <w:name w:val="Table Grid"/>
    <w:basedOn w:val="TableNormal"/>
    <w:uiPriority w:val="59"/>
    <w:rsid w:val="00C436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2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umt</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8987</dc:creator>
  <cp:lastModifiedBy>Dr. Tanvir Hussain</cp:lastModifiedBy>
  <cp:revision>18</cp:revision>
  <cp:lastPrinted>2013-09-06T12:31:00Z</cp:lastPrinted>
  <dcterms:created xsi:type="dcterms:W3CDTF">2025-11-17T10:49:00Z</dcterms:created>
  <dcterms:modified xsi:type="dcterms:W3CDTF">2025-12-03T09:04:00Z</dcterms:modified>
</cp:coreProperties>
</file>