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36CB" w14:textId="77777777" w:rsidR="00BF002C" w:rsidRPr="00DF0B04" w:rsidRDefault="00BF002C" w:rsidP="00BF002C">
      <w:pPr>
        <w:spacing w:after="0" w:line="240" w:lineRule="auto"/>
        <w:jc w:val="center"/>
        <w:rPr>
          <w:rFonts w:ascii="Times New Roman" w:hAnsi="Times New Roman"/>
          <w:b/>
          <w:sz w:val="28"/>
          <w:szCs w:val="28"/>
        </w:rPr>
      </w:pPr>
      <w:r w:rsidRPr="00DF0B04">
        <w:rPr>
          <w:rFonts w:ascii="Times New Roman" w:hAnsi="Times New Roman"/>
          <w:b/>
          <w:sz w:val="24"/>
          <w:szCs w:val="24"/>
        </w:rPr>
        <w:t xml:space="preserve">SNE 356 </w:t>
      </w:r>
      <w:r w:rsidRPr="00DF0B04">
        <w:rPr>
          <w:rFonts w:ascii="Times New Roman" w:hAnsi="Times New Roman"/>
          <w:b/>
          <w:sz w:val="28"/>
          <w:szCs w:val="28"/>
        </w:rPr>
        <w:t>TECHNIQUES OF COUNSELING, GUIDANCE AND THERAPY</w:t>
      </w:r>
    </w:p>
    <w:p w14:paraId="32C3C743" w14:textId="77777777" w:rsidR="00BF002C" w:rsidRPr="00DF0B04" w:rsidRDefault="00BF002C" w:rsidP="00BF002C">
      <w:pPr>
        <w:spacing w:after="0" w:line="240" w:lineRule="auto"/>
        <w:rPr>
          <w:rFonts w:ascii="Times New Roman" w:hAnsi="Times New Roman"/>
          <w:b/>
        </w:rPr>
      </w:pPr>
    </w:p>
    <w:p w14:paraId="1BC0340D" w14:textId="77777777" w:rsidR="00BF002C" w:rsidRPr="00DF0B04" w:rsidRDefault="00BF002C" w:rsidP="00BF002C">
      <w:pPr>
        <w:tabs>
          <w:tab w:val="left" w:pos="375"/>
        </w:tabs>
        <w:spacing w:after="0" w:line="240" w:lineRule="auto"/>
        <w:rPr>
          <w:rFonts w:ascii="Times New Roman" w:hAnsi="Times New Roman"/>
          <w:b/>
        </w:rPr>
      </w:pPr>
    </w:p>
    <w:p w14:paraId="3799A0FA" w14:textId="77777777" w:rsidR="00BF002C" w:rsidRPr="00DF0B04" w:rsidRDefault="00BF002C" w:rsidP="00BF002C">
      <w:pPr>
        <w:pStyle w:val="NoSpacing"/>
        <w:spacing w:line="360" w:lineRule="auto"/>
        <w:rPr>
          <w:rFonts w:ascii="Times New Roman" w:hAnsi="Times New Roman" w:cs="Times New Roman"/>
          <w:b/>
          <w:sz w:val="24"/>
          <w:szCs w:val="24"/>
        </w:rPr>
      </w:pPr>
      <w:r w:rsidRPr="00DF0B04">
        <w:rPr>
          <w:rFonts w:ascii="Times New Roman" w:hAnsi="Times New Roman" w:cs="Times New Roman"/>
          <w:b/>
          <w:sz w:val="24"/>
          <w:szCs w:val="24"/>
        </w:rPr>
        <w:t>Course Description:</w:t>
      </w:r>
    </w:p>
    <w:p w14:paraId="1BC170E3" w14:textId="77777777" w:rsidR="00BF002C" w:rsidRPr="00DF0B04" w:rsidRDefault="00BF002C" w:rsidP="00BF002C">
      <w:pPr>
        <w:pStyle w:val="NoSpacing"/>
        <w:spacing w:line="360" w:lineRule="auto"/>
        <w:rPr>
          <w:rFonts w:ascii="Times New Roman" w:hAnsi="Times New Roman" w:cs="Times New Roman"/>
          <w:b/>
          <w:sz w:val="24"/>
          <w:szCs w:val="24"/>
        </w:rPr>
      </w:pPr>
      <w:r w:rsidRPr="00DF0B04">
        <w:rPr>
          <w:rFonts w:ascii="Times New Roman" w:hAnsi="Times New Roman" w:cs="Times New Roman"/>
          <w:sz w:val="24"/>
          <w:szCs w:val="24"/>
        </w:rPr>
        <w:t>This course aims to introduce school counseling theories and classroom management techniques. It covers basic counseling knowledge and skills to facilitate the personal growth of teachers and their students. Furthermore, the course encourages teachers to practice their counseling skills within their school settings.</w:t>
      </w:r>
    </w:p>
    <w:p w14:paraId="671474AD" w14:textId="77777777" w:rsidR="00BF002C" w:rsidRPr="00DF0B04" w:rsidRDefault="00BF002C" w:rsidP="00BF002C">
      <w:pPr>
        <w:spacing w:after="0" w:line="360" w:lineRule="auto"/>
        <w:jc w:val="both"/>
        <w:rPr>
          <w:rFonts w:ascii="Times New Roman" w:hAnsi="Times New Roman"/>
          <w:b/>
          <w:sz w:val="24"/>
          <w:szCs w:val="24"/>
        </w:rPr>
      </w:pPr>
      <w:r w:rsidRPr="00DF0B04">
        <w:rPr>
          <w:rFonts w:ascii="Times New Roman" w:hAnsi="Times New Roman"/>
          <w:b/>
          <w:sz w:val="24"/>
          <w:szCs w:val="24"/>
        </w:rPr>
        <w:t>Learning Outcomes</w:t>
      </w:r>
    </w:p>
    <w:p w14:paraId="16CD043D" w14:textId="77777777" w:rsidR="00BF002C" w:rsidRPr="00DF0B04" w:rsidRDefault="00BF002C" w:rsidP="00BF002C">
      <w:pPr>
        <w:spacing w:after="0" w:line="360" w:lineRule="auto"/>
        <w:jc w:val="both"/>
        <w:rPr>
          <w:rFonts w:ascii="Times New Roman" w:hAnsi="Times New Roman"/>
          <w:sz w:val="24"/>
          <w:szCs w:val="24"/>
        </w:rPr>
      </w:pPr>
      <w:r w:rsidRPr="00DF0B04">
        <w:rPr>
          <w:rFonts w:ascii="Times New Roman" w:hAnsi="Times New Roman"/>
          <w:sz w:val="24"/>
          <w:szCs w:val="24"/>
        </w:rPr>
        <w:t>After the completion of the course, the students will be able to:</w:t>
      </w:r>
    </w:p>
    <w:p w14:paraId="52286782" w14:textId="77777777" w:rsidR="00BF002C" w:rsidRPr="00DF0B04" w:rsidRDefault="00BF002C" w:rsidP="00BF002C">
      <w:pPr>
        <w:numPr>
          <w:ilvl w:val="0"/>
          <w:numId w:val="1"/>
        </w:numPr>
        <w:spacing w:after="0" w:line="360" w:lineRule="auto"/>
        <w:contextualSpacing/>
        <w:jc w:val="both"/>
        <w:rPr>
          <w:rFonts w:ascii="Times New Roman" w:hAnsi="Times New Roman"/>
          <w:sz w:val="24"/>
          <w:szCs w:val="24"/>
        </w:rPr>
      </w:pPr>
      <w:r w:rsidRPr="00DF0B04">
        <w:rPr>
          <w:rFonts w:ascii="Times New Roman" w:hAnsi="Times New Roman"/>
          <w:sz w:val="24"/>
          <w:szCs w:val="24"/>
        </w:rPr>
        <w:t xml:space="preserve">Understand the academic and related problems of children and provide them counseling accordingly. </w:t>
      </w:r>
    </w:p>
    <w:p w14:paraId="7317CDC6" w14:textId="77777777" w:rsidR="00BF002C" w:rsidRPr="00DF0B04" w:rsidRDefault="00BF002C" w:rsidP="00BF002C">
      <w:pPr>
        <w:numPr>
          <w:ilvl w:val="0"/>
          <w:numId w:val="1"/>
        </w:numPr>
        <w:spacing w:after="0" w:line="360" w:lineRule="auto"/>
        <w:contextualSpacing/>
        <w:jc w:val="both"/>
        <w:rPr>
          <w:rFonts w:ascii="Times New Roman" w:hAnsi="Times New Roman"/>
          <w:sz w:val="24"/>
          <w:szCs w:val="24"/>
        </w:rPr>
      </w:pPr>
      <w:r w:rsidRPr="00DF0B04">
        <w:rPr>
          <w:rFonts w:ascii="Times New Roman" w:hAnsi="Times New Roman"/>
          <w:sz w:val="24"/>
          <w:szCs w:val="24"/>
        </w:rPr>
        <w:t xml:space="preserve">To enable </w:t>
      </w:r>
      <w:proofErr w:type="gramStart"/>
      <w:r w:rsidRPr="00DF0B04">
        <w:rPr>
          <w:rFonts w:ascii="Times New Roman" w:hAnsi="Times New Roman"/>
          <w:sz w:val="24"/>
          <w:szCs w:val="24"/>
        </w:rPr>
        <w:t>teachers</w:t>
      </w:r>
      <w:proofErr w:type="gramEnd"/>
      <w:r w:rsidRPr="00DF0B04">
        <w:rPr>
          <w:rFonts w:ascii="Times New Roman" w:hAnsi="Times New Roman"/>
          <w:sz w:val="24"/>
          <w:szCs w:val="24"/>
        </w:rPr>
        <w:t xml:space="preserve"> improve their school environment by identifying preventive methods and solutions to problems faced by them or groups of students.</w:t>
      </w:r>
    </w:p>
    <w:p w14:paraId="733E262E" w14:textId="77777777" w:rsidR="00BF002C" w:rsidRPr="00DF0B04" w:rsidRDefault="00BF002C" w:rsidP="00BF002C">
      <w:pPr>
        <w:numPr>
          <w:ilvl w:val="0"/>
          <w:numId w:val="1"/>
        </w:numPr>
        <w:spacing w:after="0" w:line="360" w:lineRule="auto"/>
        <w:contextualSpacing/>
        <w:jc w:val="both"/>
        <w:rPr>
          <w:rFonts w:ascii="Times New Roman" w:hAnsi="Times New Roman"/>
          <w:sz w:val="24"/>
          <w:szCs w:val="24"/>
        </w:rPr>
      </w:pPr>
      <w:r w:rsidRPr="00DF0B04">
        <w:rPr>
          <w:rFonts w:ascii="Times New Roman" w:hAnsi="Times New Roman"/>
          <w:sz w:val="24"/>
          <w:szCs w:val="24"/>
        </w:rPr>
        <w:t>To enable apply the principles of Guidance and Counseling to improve the performances of students in their academic pursuits or endeavors.</w:t>
      </w:r>
    </w:p>
    <w:p w14:paraId="324B994A" w14:textId="77777777" w:rsidR="00BF002C" w:rsidRPr="00DF0B04" w:rsidRDefault="00BF002C" w:rsidP="00BF002C">
      <w:pPr>
        <w:numPr>
          <w:ilvl w:val="0"/>
          <w:numId w:val="1"/>
        </w:numPr>
        <w:spacing w:after="0" w:line="360" w:lineRule="auto"/>
        <w:contextualSpacing/>
        <w:jc w:val="both"/>
        <w:rPr>
          <w:rFonts w:ascii="Times New Roman" w:hAnsi="Times New Roman"/>
          <w:sz w:val="24"/>
          <w:szCs w:val="24"/>
        </w:rPr>
      </w:pPr>
      <w:r w:rsidRPr="00DF0B04">
        <w:rPr>
          <w:rFonts w:ascii="Times New Roman" w:hAnsi="Times New Roman"/>
          <w:sz w:val="24"/>
          <w:szCs w:val="24"/>
        </w:rPr>
        <w:t xml:space="preserve">Develop competencies to deal with children having special needs. </w:t>
      </w:r>
    </w:p>
    <w:p w14:paraId="194478FD" w14:textId="77777777" w:rsidR="00BF002C" w:rsidRPr="00DF0B04" w:rsidRDefault="00BF002C" w:rsidP="00BF002C">
      <w:pPr>
        <w:numPr>
          <w:ilvl w:val="0"/>
          <w:numId w:val="1"/>
        </w:numPr>
        <w:spacing w:after="0" w:line="360" w:lineRule="auto"/>
        <w:contextualSpacing/>
        <w:jc w:val="both"/>
        <w:rPr>
          <w:rFonts w:ascii="Times New Roman" w:hAnsi="Times New Roman"/>
          <w:sz w:val="24"/>
          <w:szCs w:val="24"/>
        </w:rPr>
      </w:pPr>
      <w:r w:rsidRPr="00DF0B04">
        <w:rPr>
          <w:rFonts w:ascii="Times New Roman" w:hAnsi="Times New Roman"/>
          <w:sz w:val="24"/>
          <w:szCs w:val="24"/>
        </w:rPr>
        <w:t>Apply critical thinking about counseling theories, counseling problems and their cultural context as they affect counselor as well as the counselee.</w:t>
      </w:r>
    </w:p>
    <w:p w14:paraId="72E231DD" w14:textId="77777777" w:rsidR="00BF002C" w:rsidRPr="00DF0B04" w:rsidRDefault="00BF002C" w:rsidP="00BF002C">
      <w:pPr>
        <w:shd w:val="clear" w:color="auto" w:fill="FFFFFF"/>
        <w:spacing w:after="90" w:line="360" w:lineRule="auto"/>
        <w:textAlignment w:val="baseline"/>
        <w:outlineLvl w:val="1"/>
        <w:rPr>
          <w:rFonts w:ascii="Times New Roman" w:hAnsi="Times New Roman"/>
          <w:b/>
          <w:sz w:val="24"/>
          <w:szCs w:val="24"/>
        </w:rPr>
      </w:pPr>
      <w:r w:rsidRPr="00DF0B04">
        <w:rPr>
          <w:rFonts w:ascii="Times New Roman" w:hAnsi="Times New Roman"/>
          <w:b/>
          <w:sz w:val="24"/>
          <w:szCs w:val="24"/>
        </w:rPr>
        <w:t>Course Outline</w:t>
      </w:r>
    </w:p>
    <w:p w14:paraId="6A9FCEB6" w14:textId="77777777" w:rsidR="00BF002C" w:rsidRPr="00DF0B04" w:rsidRDefault="00BF002C" w:rsidP="00BF002C">
      <w:pPr>
        <w:pStyle w:val="ListParagraph"/>
        <w:numPr>
          <w:ilvl w:val="0"/>
          <w:numId w:val="3"/>
        </w:numPr>
        <w:spacing w:after="0" w:line="360" w:lineRule="auto"/>
        <w:jc w:val="both"/>
        <w:rPr>
          <w:rFonts w:ascii="Times New Roman" w:hAnsi="Times New Roman"/>
          <w:b/>
          <w:sz w:val="24"/>
          <w:szCs w:val="24"/>
        </w:rPr>
      </w:pPr>
      <w:r w:rsidRPr="00DF0B04">
        <w:rPr>
          <w:rFonts w:ascii="Times New Roman" w:hAnsi="Times New Roman"/>
          <w:b/>
          <w:sz w:val="24"/>
          <w:szCs w:val="24"/>
        </w:rPr>
        <w:t>Introduction to Guidance and Counseling</w:t>
      </w:r>
    </w:p>
    <w:p w14:paraId="0FCA1DD2" w14:textId="77777777" w:rsidR="00BF002C" w:rsidRPr="00DF0B04" w:rsidRDefault="00BF002C" w:rsidP="00BF002C">
      <w:pPr>
        <w:pStyle w:val="ListParagraph"/>
        <w:numPr>
          <w:ilvl w:val="1"/>
          <w:numId w:val="3"/>
        </w:numPr>
        <w:spacing w:after="0" w:line="360" w:lineRule="auto"/>
        <w:jc w:val="both"/>
        <w:rPr>
          <w:rFonts w:ascii="Times New Roman" w:hAnsi="Times New Roman"/>
          <w:sz w:val="24"/>
          <w:szCs w:val="24"/>
        </w:rPr>
      </w:pPr>
      <w:r w:rsidRPr="00DF0B04">
        <w:rPr>
          <w:rFonts w:ascii="Times New Roman" w:hAnsi="Times New Roman"/>
          <w:sz w:val="24"/>
          <w:szCs w:val="24"/>
        </w:rPr>
        <w:t xml:space="preserve">Introduction </w:t>
      </w:r>
    </w:p>
    <w:p w14:paraId="57E6C4E0" w14:textId="77777777" w:rsidR="00BF002C" w:rsidRPr="00DF0B04" w:rsidRDefault="00BF002C" w:rsidP="00BF002C">
      <w:pPr>
        <w:pStyle w:val="ListParagraph"/>
        <w:numPr>
          <w:ilvl w:val="2"/>
          <w:numId w:val="3"/>
        </w:numPr>
        <w:shd w:val="clear" w:color="auto" w:fill="FFFFFF"/>
        <w:spacing w:after="0" w:line="360" w:lineRule="auto"/>
        <w:ind w:hanging="360"/>
        <w:textAlignment w:val="baseline"/>
        <w:outlineLvl w:val="1"/>
        <w:rPr>
          <w:rFonts w:ascii="Times New Roman" w:hAnsi="Times New Roman"/>
          <w:color w:val="000000"/>
          <w:sz w:val="24"/>
          <w:szCs w:val="24"/>
        </w:rPr>
      </w:pPr>
      <w:r w:rsidRPr="00DF0B04">
        <w:rPr>
          <w:rFonts w:ascii="Times New Roman" w:hAnsi="Times New Roman"/>
          <w:color w:val="000000"/>
          <w:sz w:val="24"/>
          <w:szCs w:val="24"/>
        </w:rPr>
        <w:t xml:space="preserve">Definitions and Philosophy Related to School Counseling </w:t>
      </w:r>
    </w:p>
    <w:p w14:paraId="4B1B9912" w14:textId="77777777" w:rsidR="00BF002C" w:rsidRPr="00DF0B04" w:rsidRDefault="00BF002C" w:rsidP="00BF002C">
      <w:pPr>
        <w:pStyle w:val="ListParagraph"/>
        <w:numPr>
          <w:ilvl w:val="2"/>
          <w:numId w:val="3"/>
        </w:numPr>
        <w:shd w:val="clear" w:color="auto" w:fill="FFFFFF"/>
        <w:spacing w:after="0" w:line="360" w:lineRule="auto"/>
        <w:ind w:hanging="360"/>
        <w:textAlignment w:val="baseline"/>
        <w:outlineLvl w:val="1"/>
        <w:rPr>
          <w:rFonts w:ascii="Times New Roman" w:hAnsi="Times New Roman"/>
          <w:color w:val="000000"/>
          <w:sz w:val="24"/>
          <w:szCs w:val="24"/>
        </w:rPr>
      </w:pPr>
      <w:r w:rsidRPr="00DF0B04">
        <w:rPr>
          <w:rFonts w:ascii="Times New Roman" w:hAnsi="Times New Roman"/>
          <w:color w:val="000000"/>
          <w:sz w:val="24"/>
          <w:szCs w:val="24"/>
        </w:rPr>
        <w:t>Guidance and counseling: concepts, goals and framework.</w:t>
      </w:r>
    </w:p>
    <w:p w14:paraId="7CCC1D41" w14:textId="77777777" w:rsidR="00BF002C" w:rsidRPr="00DF0B04" w:rsidRDefault="00BF002C" w:rsidP="00BF002C">
      <w:pPr>
        <w:pStyle w:val="ListParagraph"/>
        <w:numPr>
          <w:ilvl w:val="2"/>
          <w:numId w:val="3"/>
        </w:numPr>
        <w:shd w:val="clear" w:color="auto" w:fill="FFFFFF"/>
        <w:spacing w:after="0" w:line="360" w:lineRule="auto"/>
        <w:ind w:hanging="360"/>
        <w:textAlignment w:val="baseline"/>
        <w:outlineLvl w:val="1"/>
        <w:rPr>
          <w:rFonts w:ascii="Times New Roman" w:hAnsi="Times New Roman"/>
          <w:color w:val="000000"/>
          <w:sz w:val="24"/>
          <w:szCs w:val="24"/>
        </w:rPr>
      </w:pPr>
      <w:r w:rsidRPr="00DF0B04">
        <w:rPr>
          <w:rFonts w:ascii="Times New Roman" w:hAnsi="Times New Roman"/>
          <w:color w:val="000000"/>
          <w:sz w:val="24"/>
          <w:szCs w:val="24"/>
        </w:rPr>
        <w:t xml:space="preserve">Need and significance of guidance service in schools </w:t>
      </w:r>
    </w:p>
    <w:p w14:paraId="3D8B3F06" w14:textId="77777777" w:rsidR="00BF002C" w:rsidRPr="00DF0B04" w:rsidRDefault="00BF002C" w:rsidP="00BF002C">
      <w:pPr>
        <w:pStyle w:val="ListParagraph"/>
        <w:numPr>
          <w:ilvl w:val="2"/>
          <w:numId w:val="3"/>
        </w:numPr>
        <w:shd w:val="clear" w:color="auto" w:fill="FFFFFF"/>
        <w:spacing w:after="0" w:line="360" w:lineRule="auto"/>
        <w:ind w:hanging="360"/>
        <w:textAlignment w:val="baseline"/>
        <w:outlineLvl w:val="1"/>
        <w:rPr>
          <w:rFonts w:ascii="Times New Roman" w:hAnsi="Times New Roman"/>
          <w:color w:val="000000"/>
          <w:sz w:val="24"/>
          <w:szCs w:val="24"/>
        </w:rPr>
      </w:pPr>
      <w:r w:rsidRPr="00DF0B04">
        <w:rPr>
          <w:rFonts w:ascii="Times New Roman" w:hAnsi="Times New Roman"/>
          <w:color w:val="000000"/>
          <w:sz w:val="24"/>
          <w:szCs w:val="24"/>
        </w:rPr>
        <w:t xml:space="preserve">Diversity of Theory &amp; Practice in Counseling </w:t>
      </w:r>
    </w:p>
    <w:p w14:paraId="21FD9F20" w14:textId="77777777" w:rsidR="00BF002C" w:rsidRPr="00DF0B04" w:rsidRDefault="00BF002C" w:rsidP="00BF002C">
      <w:pPr>
        <w:pStyle w:val="ListParagraph"/>
        <w:numPr>
          <w:ilvl w:val="1"/>
          <w:numId w:val="3"/>
        </w:numPr>
        <w:spacing w:after="0" w:line="360" w:lineRule="auto"/>
        <w:rPr>
          <w:rFonts w:ascii="Times New Roman" w:eastAsia="MS Mincho" w:hAnsi="Times New Roman"/>
          <w:sz w:val="24"/>
          <w:szCs w:val="24"/>
        </w:rPr>
      </w:pPr>
      <w:r w:rsidRPr="00DF0B04">
        <w:rPr>
          <w:rFonts w:ascii="Times New Roman" w:eastAsia="MS Mincho" w:hAnsi="Times New Roman"/>
          <w:sz w:val="24"/>
          <w:szCs w:val="24"/>
        </w:rPr>
        <w:t>History of School Counseling and Guidance</w:t>
      </w:r>
    </w:p>
    <w:p w14:paraId="19CE4F37" w14:textId="77777777" w:rsidR="00BF002C" w:rsidRPr="00DF0B04" w:rsidRDefault="00BF002C" w:rsidP="00BF002C">
      <w:pPr>
        <w:pStyle w:val="ListParagraph"/>
        <w:numPr>
          <w:ilvl w:val="2"/>
          <w:numId w:val="3"/>
        </w:numPr>
        <w:spacing w:after="0" w:line="360" w:lineRule="auto"/>
        <w:ind w:hanging="360"/>
        <w:rPr>
          <w:rFonts w:ascii="Times New Roman" w:eastAsia="MS Mincho" w:hAnsi="Times New Roman"/>
          <w:sz w:val="24"/>
          <w:szCs w:val="24"/>
        </w:rPr>
      </w:pPr>
      <w:r w:rsidRPr="00DF0B04">
        <w:rPr>
          <w:rFonts w:ascii="Times New Roman" w:eastAsia="MS Mincho" w:hAnsi="Times New Roman"/>
          <w:sz w:val="24"/>
          <w:szCs w:val="24"/>
        </w:rPr>
        <w:t>The Vocational Guidance Movement</w:t>
      </w:r>
    </w:p>
    <w:p w14:paraId="1AC1BA7D" w14:textId="77777777" w:rsidR="00BF002C" w:rsidRPr="00DF0B04" w:rsidRDefault="00BF002C" w:rsidP="00BF002C">
      <w:pPr>
        <w:pStyle w:val="ListParagraph"/>
        <w:numPr>
          <w:ilvl w:val="2"/>
          <w:numId w:val="3"/>
        </w:numPr>
        <w:spacing w:after="0" w:line="360" w:lineRule="auto"/>
        <w:ind w:hanging="360"/>
        <w:rPr>
          <w:rFonts w:ascii="Times New Roman" w:eastAsia="MS Mincho" w:hAnsi="Times New Roman"/>
          <w:sz w:val="24"/>
          <w:szCs w:val="24"/>
        </w:rPr>
      </w:pPr>
      <w:r w:rsidRPr="00DF0B04">
        <w:rPr>
          <w:rFonts w:ascii="Times New Roman" w:eastAsia="MS Mincho" w:hAnsi="Times New Roman"/>
          <w:sz w:val="24"/>
          <w:szCs w:val="24"/>
        </w:rPr>
        <w:t>The American Personnel and Guidance Association</w:t>
      </w:r>
    </w:p>
    <w:p w14:paraId="151C0828" w14:textId="77777777" w:rsidR="00BF002C" w:rsidRPr="00DF0B04" w:rsidRDefault="00BF002C" w:rsidP="00BF002C">
      <w:pPr>
        <w:pStyle w:val="ListParagraph"/>
        <w:numPr>
          <w:ilvl w:val="2"/>
          <w:numId w:val="3"/>
        </w:numPr>
        <w:spacing w:after="0" w:line="360" w:lineRule="auto"/>
        <w:ind w:hanging="360"/>
        <w:rPr>
          <w:rFonts w:ascii="Times New Roman" w:eastAsia="MS Mincho" w:hAnsi="Times New Roman"/>
          <w:sz w:val="24"/>
          <w:szCs w:val="24"/>
        </w:rPr>
      </w:pPr>
      <w:r w:rsidRPr="00DF0B04">
        <w:rPr>
          <w:rFonts w:ascii="Times New Roman" w:eastAsia="MS Mincho" w:hAnsi="Times New Roman"/>
          <w:sz w:val="24"/>
          <w:szCs w:val="24"/>
        </w:rPr>
        <w:t>The American School Counselor Association</w:t>
      </w:r>
    </w:p>
    <w:p w14:paraId="6F71A997" w14:textId="77777777" w:rsidR="00BF002C" w:rsidRPr="00DF0B04" w:rsidRDefault="00BF002C" w:rsidP="00BF002C">
      <w:pPr>
        <w:pStyle w:val="ListParagraph"/>
        <w:numPr>
          <w:ilvl w:val="2"/>
          <w:numId w:val="3"/>
        </w:numPr>
        <w:spacing w:after="0" w:line="360" w:lineRule="auto"/>
        <w:ind w:hanging="360"/>
        <w:rPr>
          <w:rFonts w:ascii="Times New Roman" w:eastAsia="MS Mincho" w:hAnsi="Times New Roman"/>
          <w:sz w:val="24"/>
          <w:szCs w:val="24"/>
        </w:rPr>
      </w:pPr>
      <w:r w:rsidRPr="00DF0B04">
        <w:rPr>
          <w:rFonts w:ascii="Times New Roman" w:eastAsia="MS Mincho" w:hAnsi="Times New Roman"/>
          <w:sz w:val="24"/>
          <w:szCs w:val="24"/>
        </w:rPr>
        <w:t>The American Association of Counseling and Development</w:t>
      </w:r>
    </w:p>
    <w:p w14:paraId="7683F57F" w14:textId="77777777" w:rsidR="00BF002C" w:rsidRPr="00DF0B04" w:rsidRDefault="00BF002C" w:rsidP="00BF002C">
      <w:pPr>
        <w:pStyle w:val="ListParagraph"/>
        <w:numPr>
          <w:ilvl w:val="2"/>
          <w:numId w:val="3"/>
        </w:numPr>
        <w:spacing w:after="0" w:line="360" w:lineRule="auto"/>
        <w:ind w:hanging="360"/>
        <w:rPr>
          <w:rFonts w:ascii="Times New Roman" w:eastAsia="MS Mincho" w:hAnsi="Times New Roman"/>
          <w:sz w:val="24"/>
          <w:szCs w:val="24"/>
        </w:rPr>
      </w:pPr>
      <w:r w:rsidRPr="00DF0B04">
        <w:rPr>
          <w:rFonts w:ascii="Times New Roman" w:eastAsia="MS Mincho" w:hAnsi="Times New Roman"/>
          <w:sz w:val="24"/>
          <w:szCs w:val="24"/>
        </w:rPr>
        <w:t>The American Counseling Association</w:t>
      </w:r>
    </w:p>
    <w:p w14:paraId="3F6DFBDA" w14:textId="77777777" w:rsidR="00BF002C" w:rsidRPr="00DF0B04" w:rsidRDefault="00BF002C" w:rsidP="00BF002C">
      <w:pPr>
        <w:pStyle w:val="NoSpacing"/>
        <w:spacing w:line="360" w:lineRule="auto"/>
        <w:ind w:firstLine="360"/>
        <w:rPr>
          <w:rFonts w:ascii="Times New Roman" w:hAnsi="Times New Roman" w:cs="Times New Roman"/>
          <w:b/>
          <w:color w:val="000000"/>
          <w:sz w:val="24"/>
          <w:szCs w:val="24"/>
        </w:rPr>
      </w:pPr>
      <w:r w:rsidRPr="00DF0B04">
        <w:rPr>
          <w:rFonts w:ascii="Times New Roman" w:hAnsi="Times New Roman" w:cs="Times New Roman"/>
          <w:b/>
          <w:color w:val="000000"/>
          <w:sz w:val="24"/>
          <w:szCs w:val="24"/>
        </w:rPr>
        <w:lastRenderedPageBreak/>
        <w:t xml:space="preserve">2. Counseling Process </w:t>
      </w:r>
    </w:p>
    <w:p w14:paraId="7963B7A1" w14:textId="77777777" w:rsidR="00BF002C" w:rsidRPr="00DF0B04" w:rsidRDefault="00BF002C" w:rsidP="00BF002C">
      <w:pPr>
        <w:pStyle w:val="NoSpacing"/>
        <w:spacing w:line="360" w:lineRule="auto"/>
        <w:ind w:firstLine="360"/>
        <w:rPr>
          <w:rFonts w:ascii="Times New Roman" w:hAnsi="Times New Roman" w:cs="Times New Roman"/>
          <w:color w:val="000000"/>
          <w:sz w:val="24"/>
          <w:szCs w:val="24"/>
        </w:rPr>
      </w:pPr>
      <w:r w:rsidRPr="00DF0B04">
        <w:rPr>
          <w:rFonts w:ascii="Times New Roman" w:hAnsi="Times New Roman" w:cs="Times New Roman"/>
          <w:color w:val="000000"/>
          <w:sz w:val="24"/>
          <w:szCs w:val="24"/>
        </w:rPr>
        <w:t xml:space="preserve">2.1    Stages in Counseling </w:t>
      </w:r>
    </w:p>
    <w:p w14:paraId="018888BD" w14:textId="77777777" w:rsidR="00BF002C" w:rsidRPr="00DF0B04" w:rsidRDefault="00BF002C" w:rsidP="00BF002C">
      <w:pPr>
        <w:pStyle w:val="NoSpacing"/>
        <w:spacing w:line="360" w:lineRule="auto"/>
        <w:ind w:firstLine="720"/>
        <w:rPr>
          <w:rFonts w:ascii="Times New Roman" w:hAnsi="Times New Roman" w:cs="Times New Roman"/>
          <w:color w:val="000000"/>
          <w:sz w:val="24"/>
          <w:szCs w:val="24"/>
        </w:rPr>
      </w:pPr>
      <w:r w:rsidRPr="00DF0B04">
        <w:rPr>
          <w:rFonts w:ascii="Times New Roman" w:hAnsi="Times New Roman" w:cs="Times New Roman"/>
          <w:color w:val="000000"/>
          <w:sz w:val="24"/>
          <w:szCs w:val="24"/>
        </w:rPr>
        <w:t xml:space="preserve">2.1.1 Preparation stage (Establishing rapport, defining needs, deciding roles) </w:t>
      </w:r>
    </w:p>
    <w:p w14:paraId="6DF267D7" w14:textId="77777777" w:rsidR="00BF002C" w:rsidRPr="00DF0B04" w:rsidRDefault="00BF002C" w:rsidP="00BF002C">
      <w:pPr>
        <w:pStyle w:val="NoSpacing"/>
        <w:spacing w:line="360" w:lineRule="auto"/>
        <w:ind w:left="720"/>
        <w:rPr>
          <w:rFonts w:ascii="Times New Roman" w:hAnsi="Times New Roman" w:cs="Times New Roman"/>
          <w:color w:val="000000"/>
          <w:sz w:val="24"/>
          <w:szCs w:val="24"/>
        </w:rPr>
      </w:pPr>
      <w:r w:rsidRPr="00DF0B04">
        <w:rPr>
          <w:rFonts w:ascii="Times New Roman" w:hAnsi="Times New Roman" w:cs="Times New Roman"/>
          <w:color w:val="000000"/>
          <w:sz w:val="24"/>
          <w:szCs w:val="24"/>
        </w:rPr>
        <w:t xml:space="preserve">2.1.2 Counseling process: Attending, Integrative Understanding, Facilitating Action </w:t>
      </w:r>
    </w:p>
    <w:p w14:paraId="07869141" w14:textId="77777777" w:rsidR="00BF002C" w:rsidRPr="00DF0B04" w:rsidRDefault="00BF002C" w:rsidP="00BF002C">
      <w:pPr>
        <w:pStyle w:val="NoSpacing"/>
        <w:spacing w:line="360" w:lineRule="auto"/>
        <w:ind w:left="720"/>
        <w:rPr>
          <w:rFonts w:ascii="Times New Roman" w:hAnsi="Times New Roman" w:cs="Times New Roman"/>
          <w:color w:val="000000"/>
          <w:sz w:val="24"/>
          <w:szCs w:val="24"/>
        </w:rPr>
      </w:pPr>
      <w:r w:rsidRPr="00DF0B04">
        <w:rPr>
          <w:rFonts w:ascii="Times New Roman" w:hAnsi="Times New Roman" w:cs="Times New Roman"/>
          <w:color w:val="000000"/>
          <w:sz w:val="24"/>
          <w:szCs w:val="24"/>
        </w:rPr>
        <w:t>2.1.3 Termination stage (Termination of counseling process).</w:t>
      </w:r>
    </w:p>
    <w:p w14:paraId="507F2A14" w14:textId="77777777" w:rsidR="00BF002C" w:rsidRPr="00DF0B04" w:rsidRDefault="00BF002C" w:rsidP="00BF002C">
      <w:pPr>
        <w:pStyle w:val="NoSpacing"/>
        <w:spacing w:line="360" w:lineRule="auto"/>
        <w:ind w:left="1260" w:hanging="540"/>
        <w:rPr>
          <w:rFonts w:ascii="Times New Roman" w:hAnsi="Times New Roman" w:cs="Times New Roman"/>
          <w:color w:val="000000"/>
          <w:sz w:val="24"/>
          <w:szCs w:val="24"/>
        </w:rPr>
      </w:pPr>
      <w:r w:rsidRPr="00DF0B04">
        <w:rPr>
          <w:rFonts w:ascii="Times New Roman" w:hAnsi="Times New Roman" w:cs="Times New Roman"/>
          <w:color w:val="000000"/>
          <w:sz w:val="24"/>
          <w:szCs w:val="24"/>
        </w:rPr>
        <w:t xml:space="preserve">2.2    Counseling Skills: Attending skills, responding skill and Initiating Skills </w:t>
      </w:r>
    </w:p>
    <w:p w14:paraId="397E1556" w14:textId="77777777" w:rsidR="00BF002C" w:rsidRPr="00DF0B04" w:rsidRDefault="00BF002C" w:rsidP="00BF002C">
      <w:pPr>
        <w:pStyle w:val="NoSpacing"/>
        <w:spacing w:line="360" w:lineRule="auto"/>
        <w:ind w:firstLine="810"/>
        <w:rPr>
          <w:rFonts w:ascii="Times New Roman" w:hAnsi="Times New Roman" w:cs="Times New Roman"/>
          <w:color w:val="000000"/>
          <w:sz w:val="24"/>
          <w:szCs w:val="24"/>
        </w:rPr>
      </w:pPr>
      <w:r w:rsidRPr="00DF0B04">
        <w:rPr>
          <w:rFonts w:ascii="Times New Roman" w:hAnsi="Times New Roman" w:cs="Times New Roman"/>
          <w:color w:val="000000"/>
          <w:sz w:val="24"/>
          <w:szCs w:val="24"/>
        </w:rPr>
        <w:t xml:space="preserve">2.3 Qualities of a Counselor </w:t>
      </w:r>
    </w:p>
    <w:p w14:paraId="35055671" w14:textId="77777777" w:rsidR="00BF002C" w:rsidRPr="00DF0B04" w:rsidRDefault="00BF002C" w:rsidP="00BF002C">
      <w:pPr>
        <w:spacing w:after="0" w:line="360" w:lineRule="auto"/>
        <w:ind w:left="360"/>
        <w:rPr>
          <w:rFonts w:ascii="Times New Roman" w:hAnsi="Times New Roman"/>
          <w:b/>
          <w:sz w:val="24"/>
          <w:szCs w:val="24"/>
        </w:rPr>
      </w:pPr>
      <w:r w:rsidRPr="00DF0B04">
        <w:rPr>
          <w:rFonts w:ascii="Times New Roman" w:hAnsi="Times New Roman"/>
          <w:b/>
          <w:sz w:val="24"/>
          <w:szCs w:val="24"/>
        </w:rPr>
        <w:t xml:space="preserve">3. Counseling Theories in Practice: A Brief View </w:t>
      </w:r>
    </w:p>
    <w:p w14:paraId="28D1EA7E" w14:textId="77777777" w:rsidR="00BF002C" w:rsidRPr="00DF0B04" w:rsidRDefault="00BF002C" w:rsidP="00BF002C">
      <w:pPr>
        <w:pStyle w:val="ListParagraph"/>
        <w:tabs>
          <w:tab w:val="left" w:pos="1440"/>
        </w:tabs>
        <w:spacing w:after="0" w:line="360" w:lineRule="auto"/>
        <w:rPr>
          <w:rFonts w:ascii="Times New Roman" w:hAnsi="Times New Roman"/>
          <w:sz w:val="24"/>
          <w:szCs w:val="24"/>
        </w:rPr>
      </w:pPr>
      <w:r w:rsidRPr="00DF0B04">
        <w:rPr>
          <w:rFonts w:ascii="Times New Roman" w:hAnsi="Times New Roman"/>
          <w:sz w:val="24"/>
          <w:szCs w:val="24"/>
        </w:rPr>
        <w:t xml:space="preserve">3.1 </w:t>
      </w:r>
      <w:r w:rsidRPr="00DF0B04">
        <w:rPr>
          <w:rFonts w:ascii="Times New Roman" w:hAnsi="Times New Roman"/>
          <w:sz w:val="24"/>
          <w:szCs w:val="24"/>
        </w:rPr>
        <w:tab/>
        <w:t xml:space="preserve">Psychoanalytic Theory </w:t>
      </w:r>
    </w:p>
    <w:p w14:paraId="181DBB84" w14:textId="77777777" w:rsidR="00BF002C" w:rsidRPr="00DF0B04" w:rsidRDefault="00BF002C" w:rsidP="00BF002C">
      <w:pPr>
        <w:pStyle w:val="ListParagraph"/>
        <w:tabs>
          <w:tab w:val="left" w:pos="1440"/>
        </w:tabs>
        <w:spacing w:after="0" w:line="360" w:lineRule="auto"/>
        <w:rPr>
          <w:rFonts w:ascii="Times New Roman" w:hAnsi="Times New Roman"/>
          <w:sz w:val="24"/>
          <w:szCs w:val="24"/>
        </w:rPr>
      </w:pPr>
      <w:r w:rsidRPr="00DF0B04">
        <w:rPr>
          <w:rFonts w:ascii="Times New Roman" w:hAnsi="Times New Roman"/>
          <w:sz w:val="24"/>
          <w:szCs w:val="24"/>
        </w:rPr>
        <w:t>3.2</w:t>
      </w:r>
      <w:r w:rsidRPr="00DF0B04">
        <w:rPr>
          <w:rFonts w:ascii="Times New Roman" w:hAnsi="Times New Roman"/>
          <w:sz w:val="24"/>
          <w:szCs w:val="24"/>
        </w:rPr>
        <w:tab/>
        <w:t xml:space="preserve">Adlerian Theory </w:t>
      </w:r>
    </w:p>
    <w:p w14:paraId="47AF8554" w14:textId="77777777" w:rsidR="00BF002C" w:rsidRPr="00DF0B04" w:rsidRDefault="00BF002C" w:rsidP="00BF002C">
      <w:pPr>
        <w:pStyle w:val="ListParagraph"/>
        <w:tabs>
          <w:tab w:val="left" w:pos="1440"/>
        </w:tabs>
        <w:spacing w:after="0" w:line="360" w:lineRule="auto"/>
        <w:rPr>
          <w:rFonts w:ascii="Times New Roman" w:hAnsi="Times New Roman"/>
          <w:sz w:val="24"/>
          <w:szCs w:val="24"/>
        </w:rPr>
      </w:pPr>
      <w:r w:rsidRPr="00DF0B04">
        <w:rPr>
          <w:rFonts w:ascii="Times New Roman" w:hAnsi="Times New Roman"/>
          <w:sz w:val="24"/>
          <w:szCs w:val="24"/>
        </w:rPr>
        <w:t>3.3</w:t>
      </w:r>
      <w:r w:rsidRPr="00DF0B04">
        <w:rPr>
          <w:rFonts w:ascii="Times New Roman" w:hAnsi="Times New Roman"/>
          <w:sz w:val="24"/>
          <w:szCs w:val="24"/>
        </w:rPr>
        <w:tab/>
        <w:t xml:space="preserve">Existential Theory: Martin Heidegger </w:t>
      </w:r>
    </w:p>
    <w:p w14:paraId="339AC135" w14:textId="77777777" w:rsidR="00BF002C" w:rsidRPr="00DF0B04" w:rsidRDefault="00BF002C" w:rsidP="00BF002C">
      <w:pPr>
        <w:tabs>
          <w:tab w:val="left" w:pos="1440"/>
        </w:tabs>
        <w:spacing w:after="0" w:line="360" w:lineRule="auto"/>
        <w:ind w:left="360"/>
        <w:rPr>
          <w:rFonts w:ascii="Times New Roman" w:hAnsi="Times New Roman"/>
          <w:sz w:val="24"/>
          <w:szCs w:val="24"/>
        </w:rPr>
      </w:pPr>
      <w:r w:rsidRPr="00DF0B04">
        <w:rPr>
          <w:rFonts w:ascii="Times New Roman" w:hAnsi="Times New Roman"/>
          <w:sz w:val="24"/>
          <w:szCs w:val="24"/>
        </w:rPr>
        <w:t xml:space="preserve">      3.4 </w:t>
      </w:r>
      <w:r w:rsidRPr="00DF0B04">
        <w:rPr>
          <w:rFonts w:ascii="Times New Roman" w:hAnsi="Times New Roman"/>
          <w:sz w:val="24"/>
          <w:szCs w:val="24"/>
        </w:rPr>
        <w:tab/>
        <w:t xml:space="preserve">Gestalt approach  </w:t>
      </w:r>
    </w:p>
    <w:p w14:paraId="52F2D1FD" w14:textId="77777777" w:rsidR="00BF002C" w:rsidRPr="00DF0B04" w:rsidRDefault="00BF002C" w:rsidP="00BF002C">
      <w:pPr>
        <w:pStyle w:val="ListParagraph"/>
        <w:tabs>
          <w:tab w:val="left" w:pos="1440"/>
        </w:tabs>
        <w:spacing w:after="0" w:line="360" w:lineRule="auto"/>
        <w:rPr>
          <w:rFonts w:ascii="Times New Roman" w:hAnsi="Times New Roman"/>
          <w:sz w:val="24"/>
          <w:szCs w:val="24"/>
        </w:rPr>
      </w:pPr>
      <w:r w:rsidRPr="00DF0B04">
        <w:rPr>
          <w:rFonts w:ascii="Times New Roman" w:hAnsi="Times New Roman"/>
          <w:sz w:val="24"/>
          <w:szCs w:val="24"/>
        </w:rPr>
        <w:t>3.5</w:t>
      </w:r>
      <w:r w:rsidRPr="00DF0B04">
        <w:rPr>
          <w:rFonts w:ascii="Times New Roman" w:hAnsi="Times New Roman"/>
          <w:sz w:val="24"/>
          <w:szCs w:val="24"/>
        </w:rPr>
        <w:tab/>
        <w:t xml:space="preserve">Client Centered Theory </w:t>
      </w:r>
    </w:p>
    <w:p w14:paraId="486EB88B" w14:textId="77777777" w:rsidR="00BF002C" w:rsidRPr="00DF0B04" w:rsidRDefault="00BF002C" w:rsidP="00BF002C">
      <w:pPr>
        <w:pStyle w:val="ListParagraph"/>
        <w:tabs>
          <w:tab w:val="left" w:pos="1440"/>
        </w:tabs>
        <w:spacing w:after="0" w:line="360" w:lineRule="auto"/>
        <w:rPr>
          <w:rFonts w:ascii="Times New Roman" w:hAnsi="Times New Roman"/>
          <w:sz w:val="24"/>
          <w:szCs w:val="24"/>
        </w:rPr>
      </w:pPr>
      <w:r w:rsidRPr="00DF0B04">
        <w:rPr>
          <w:rFonts w:ascii="Times New Roman" w:hAnsi="Times New Roman"/>
          <w:sz w:val="24"/>
          <w:szCs w:val="24"/>
        </w:rPr>
        <w:t>3.6</w:t>
      </w:r>
      <w:r w:rsidRPr="00DF0B04">
        <w:rPr>
          <w:rFonts w:ascii="Times New Roman" w:hAnsi="Times New Roman"/>
          <w:sz w:val="24"/>
          <w:szCs w:val="24"/>
        </w:rPr>
        <w:tab/>
        <w:t>Cognitive Behavior Theory (Rational Emotive Behavior Therapy)</w:t>
      </w:r>
    </w:p>
    <w:p w14:paraId="5AAA79F8" w14:textId="77777777" w:rsidR="00BF002C" w:rsidRPr="00DF0B04" w:rsidRDefault="00BF002C" w:rsidP="00BF002C">
      <w:pPr>
        <w:spacing w:after="0" w:line="360" w:lineRule="auto"/>
        <w:rPr>
          <w:rFonts w:ascii="Times New Roman" w:hAnsi="Times New Roman"/>
          <w:b/>
          <w:sz w:val="24"/>
          <w:szCs w:val="24"/>
        </w:rPr>
      </w:pPr>
      <w:r w:rsidRPr="00DF0B04">
        <w:rPr>
          <w:rFonts w:ascii="Times New Roman" w:hAnsi="Times New Roman"/>
          <w:b/>
          <w:sz w:val="24"/>
          <w:szCs w:val="24"/>
        </w:rPr>
        <w:t xml:space="preserve">4. Common problems in school children </w:t>
      </w:r>
    </w:p>
    <w:p w14:paraId="59161840" w14:textId="77777777" w:rsidR="00BF002C" w:rsidRPr="00DF0B04" w:rsidRDefault="00BF002C" w:rsidP="00BF002C">
      <w:pPr>
        <w:spacing w:after="0" w:line="360" w:lineRule="auto"/>
        <w:ind w:left="360"/>
        <w:rPr>
          <w:rFonts w:ascii="Times New Roman" w:hAnsi="Times New Roman"/>
          <w:sz w:val="24"/>
          <w:szCs w:val="24"/>
        </w:rPr>
      </w:pPr>
      <w:r w:rsidRPr="00DF0B04">
        <w:rPr>
          <w:rFonts w:ascii="Times New Roman" w:hAnsi="Times New Roman"/>
          <w:sz w:val="24"/>
          <w:szCs w:val="24"/>
        </w:rPr>
        <w:t xml:space="preserve">4.1    Academic problems: </w:t>
      </w:r>
    </w:p>
    <w:p w14:paraId="3FAD4470" w14:textId="77777777" w:rsidR="00BF002C" w:rsidRPr="00DF0B04" w:rsidRDefault="00BF002C" w:rsidP="00BF002C">
      <w:pPr>
        <w:pStyle w:val="ListParagraph"/>
        <w:spacing w:after="0" w:line="360" w:lineRule="auto"/>
        <w:ind w:left="960"/>
        <w:rPr>
          <w:rFonts w:ascii="Times New Roman" w:hAnsi="Times New Roman"/>
          <w:sz w:val="24"/>
          <w:szCs w:val="24"/>
        </w:rPr>
      </w:pPr>
      <w:r w:rsidRPr="00DF0B04">
        <w:rPr>
          <w:rFonts w:ascii="Times New Roman" w:hAnsi="Times New Roman"/>
          <w:sz w:val="24"/>
          <w:szCs w:val="24"/>
        </w:rPr>
        <w:t xml:space="preserve">Loss of interest, Children with emotional problems and </w:t>
      </w:r>
      <w:r w:rsidRPr="00DF0B04">
        <w:rPr>
          <w:rFonts w:ascii="Times New Roman" w:hAnsi="Times New Roman"/>
          <w:color w:val="000000"/>
          <w:sz w:val="24"/>
          <w:szCs w:val="24"/>
        </w:rPr>
        <w:t>behavioral problems</w:t>
      </w:r>
      <w:r w:rsidRPr="00DF0B04">
        <w:rPr>
          <w:rFonts w:ascii="Times New Roman" w:hAnsi="Times New Roman"/>
          <w:sz w:val="24"/>
          <w:szCs w:val="24"/>
        </w:rPr>
        <w:t xml:space="preserve">, Manifestation of Anxiety and Depression in Schools—Loss and bereavement, lack of </w:t>
      </w:r>
      <w:proofErr w:type="spellStart"/>
      <w:r w:rsidRPr="00DF0B04">
        <w:rPr>
          <w:rFonts w:ascii="Times New Roman" w:hAnsi="Times New Roman"/>
          <w:sz w:val="24"/>
          <w:szCs w:val="24"/>
        </w:rPr>
        <w:t>self esteem</w:t>
      </w:r>
      <w:proofErr w:type="spellEnd"/>
      <w:r w:rsidRPr="00DF0B04">
        <w:rPr>
          <w:rFonts w:ascii="Times New Roman" w:hAnsi="Times New Roman"/>
          <w:sz w:val="24"/>
          <w:szCs w:val="24"/>
        </w:rPr>
        <w:t xml:space="preserve">, </w:t>
      </w:r>
    </w:p>
    <w:p w14:paraId="752759D2" w14:textId="77777777" w:rsidR="00BF002C" w:rsidRPr="00DF0B04" w:rsidRDefault="00BF002C" w:rsidP="00BF002C">
      <w:pPr>
        <w:spacing w:after="0" w:line="360" w:lineRule="auto"/>
        <w:ind w:left="360"/>
        <w:rPr>
          <w:rFonts w:ascii="Times New Roman" w:hAnsi="Times New Roman"/>
          <w:sz w:val="24"/>
          <w:szCs w:val="24"/>
        </w:rPr>
      </w:pPr>
      <w:r w:rsidRPr="00DF0B04">
        <w:rPr>
          <w:rFonts w:ascii="Times New Roman" w:hAnsi="Times New Roman"/>
          <w:sz w:val="24"/>
          <w:szCs w:val="24"/>
        </w:rPr>
        <w:t xml:space="preserve">4.2    Behavioral Difficulties: </w:t>
      </w:r>
    </w:p>
    <w:p w14:paraId="01ADC507" w14:textId="77777777" w:rsidR="00BF002C" w:rsidRPr="00DF0B04" w:rsidRDefault="00BF002C" w:rsidP="00BF002C">
      <w:pPr>
        <w:pStyle w:val="ListParagraph"/>
        <w:spacing w:after="0" w:line="360" w:lineRule="auto"/>
        <w:rPr>
          <w:rFonts w:ascii="Times New Roman" w:hAnsi="Times New Roman"/>
          <w:sz w:val="24"/>
          <w:szCs w:val="24"/>
        </w:rPr>
      </w:pPr>
      <w:r w:rsidRPr="00DF0B04">
        <w:rPr>
          <w:rFonts w:ascii="Times New Roman" w:hAnsi="Times New Roman"/>
          <w:sz w:val="24"/>
          <w:szCs w:val="24"/>
        </w:rPr>
        <w:t xml:space="preserve">    School refusal, truancy, discipline</w:t>
      </w:r>
      <w:r w:rsidRPr="00DF0B04">
        <w:rPr>
          <w:rFonts w:ascii="Times New Roman" w:hAnsi="Times New Roman"/>
          <w:b/>
          <w:sz w:val="24"/>
          <w:szCs w:val="24"/>
        </w:rPr>
        <w:t xml:space="preserve"> </w:t>
      </w:r>
      <w:r w:rsidRPr="00DF0B04">
        <w:rPr>
          <w:rFonts w:ascii="Times New Roman" w:hAnsi="Times New Roman"/>
          <w:sz w:val="24"/>
          <w:szCs w:val="24"/>
        </w:rPr>
        <w:t>problems, anger, bullying</w:t>
      </w:r>
      <w:r w:rsidRPr="00DF0B04">
        <w:rPr>
          <w:rFonts w:ascii="Times New Roman" w:hAnsi="Times New Roman"/>
          <w:b/>
          <w:sz w:val="24"/>
          <w:szCs w:val="24"/>
        </w:rPr>
        <w:t xml:space="preserve">, </w:t>
      </w:r>
    </w:p>
    <w:p w14:paraId="026C5B37" w14:textId="77777777" w:rsidR="00BF002C" w:rsidRPr="00DF0B04" w:rsidRDefault="00BF002C" w:rsidP="00BF002C">
      <w:pPr>
        <w:spacing w:after="0" w:line="360" w:lineRule="auto"/>
        <w:ind w:left="360"/>
        <w:rPr>
          <w:rFonts w:ascii="Times New Roman" w:hAnsi="Times New Roman"/>
          <w:sz w:val="24"/>
          <w:szCs w:val="24"/>
        </w:rPr>
      </w:pPr>
      <w:r w:rsidRPr="00DF0B04">
        <w:rPr>
          <w:rFonts w:ascii="Times New Roman" w:hAnsi="Times New Roman"/>
          <w:sz w:val="24"/>
          <w:szCs w:val="24"/>
        </w:rPr>
        <w:t xml:space="preserve">4.3    Social problems: </w:t>
      </w:r>
    </w:p>
    <w:p w14:paraId="11F3ECE8" w14:textId="77777777" w:rsidR="00BF002C" w:rsidRPr="00DF0B04" w:rsidRDefault="00BF002C" w:rsidP="00BF002C">
      <w:pPr>
        <w:pStyle w:val="ListParagraph"/>
        <w:spacing w:after="0" w:line="360" w:lineRule="auto"/>
        <w:rPr>
          <w:rFonts w:ascii="Times New Roman" w:hAnsi="Times New Roman"/>
          <w:sz w:val="24"/>
          <w:szCs w:val="24"/>
        </w:rPr>
      </w:pPr>
      <w:r w:rsidRPr="00DF0B04">
        <w:rPr>
          <w:rFonts w:ascii="Times New Roman" w:hAnsi="Times New Roman"/>
          <w:sz w:val="24"/>
          <w:szCs w:val="24"/>
        </w:rPr>
        <w:t xml:space="preserve">    Shyness and lack of social skills, interpersonal problems, peer relationship</w:t>
      </w:r>
    </w:p>
    <w:p w14:paraId="55D432ED" w14:textId="77777777" w:rsidR="00BF002C" w:rsidRPr="00DF0B04" w:rsidRDefault="00BF002C" w:rsidP="00BF002C">
      <w:pPr>
        <w:shd w:val="clear" w:color="auto" w:fill="FFFFFF"/>
        <w:spacing w:after="90" w:line="360" w:lineRule="auto"/>
        <w:textAlignment w:val="baseline"/>
        <w:outlineLvl w:val="1"/>
        <w:rPr>
          <w:rFonts w:ascii="Times New Roman" w:hAnsi="Times New Roman"/>
          <w:b/>
          <w:sz w:val="24"/>
          <w:szCs w:val="24"/>
        </w:rPr>
      </w:pPr>
      <w:r w:rsidRPr="00DF0B04">
        <w:rPr>
          <w:rFonts w:ascii="Times New Roman" w:hAnsi="Times New Roman"/>
          <w:b/>
          <w:sz w:val="24"/>
          <w:szCs w:val="24"/>
        </w:rPr>
        <w:t xml:space="preserve">5. Counseling techniques in practice </w:t>
      </w:r>
    </w:p>
    <w:p w14:paraId="48B29E95" w14:textId="77777777" w:rsidR="00BF002C" w:rsidRPr="00DF0B04" w:rsidRDefault="00BF002C" w:rsidP="00BF002C">
      <w:pPr>
        <w:autoSpaceDE w:val="0"/>
        <w:autoSpaceDN w:val="0"/>
        <w:adjustRightInd w:val="0"/>
        <w:spacing w:after="0" w:line="360" w:lineRule="auto"/>
        <w:rPr>
          <w:rFonts w:ascii="Times New Roman" w:hAnsi="Times New Roman"/>
          <w:sz w:val="24"/>
          <w:szCs w:val="24"/>
        </w:rPr>
      </w:pPr>
      <w:r w:rsidRPr="00DF0B04">
        <w:rPr>
          <w:rFonts w:ascii="Times New Roman" w:hAnsi="Times New Roman"/>
          <w:sz w:val="24"/>
          <w:szCs w:val="24"/>
        </w:rPr>
        <w:t>5.1</w:t>
      </w:r>
      <w:r w:rsidRPr="00DF0B04">
        <w:rPr>
          <w:rFonts w:ascii="Times New Roman" w:hAnsi="Times New Roman"/>
          <w:b/>
          <w:sz w:val="24"/>
          <w:szCs w:val="24"/>
        </w:rPr>
        <w:t xml:space="preserve">     </w:t>
      </w:r>
      <w:r w:rsidRPr="00DF0B04">
        <w:rPr>
          <w:rFonts w:ascii="Times New Roman" w:hAnsi="Times New Roman"/>
          <w:bCs/>
          <w:i/>
          <w:iCs/>
          <w:sz w:val="24"/>
          <w:szCs w:val="24"/>
          <w:u w:val="single"/>
        </w:rPr>
        <w:t>Cognitive Therapy Techniques</w:t>
      </w:r>
      <w:r w:rsidRPr="00DF0B04">
        <w:rPr>
          <w:rFonts w:ascii="Times New Roman" w:hAnsi="Times New Roman"/>
          <w:bCs/>
          <w:sz w:val="24"/>
          <w:szCs w:val="24"/>
        </w:rPr>
        <w:t xml:space="preserve"> - Cognitive Schemas in Therapy, Cognitive Distortions, </w:t>
      </w:r>
      <w:r w:rsidRPr="00DF0B04">
        <w:rPr>
          <w:rFonts w:ascii="Times New Roman" w:hAnsi="Times New Roman"/>
          <w:sz w:val="24"/>
          <w:szCs w:val="24"/>
        </w:rPr>
        <w:t xml:space="preserve">Assessment in Cognitive Therapy (Interviews, Self-monitoring, </w:t>
      </w:r>
      <w:proofErr w:type="gramStart"/>
      <w:r w:rsidRPr="00DF0B04">
        <w:rPr>
          <w:rFonts w:ascii="Times New Roman" w:hAnsi="Times New Roman"/>
          <w:sz w:val="24"/>
          <w:szCs w:val="24"/>
        </w:rPr>
        <w:t>Thought</w:t>
      </w:r>
      <w:proofErr w:type="gramEnd"/>
      <w:r w:rsidRPr="00DF0B04">
        <w:rPr>
          <w:rFonts w:ascii="Times New Roman" w:hAnsi="Times New Roman"/>
          <w:sz w:val="24"/>
          <w:szCs w:val="24"/>
        </w:rPr>
        <w:t xml:space="preserve"> sampling, Scales and questionnaires)</w:t>
      </w:r>
    </w:p>
    <w:p w14:paraId="077AA4C1" w14:textId="77777777" w:rsidR="00BF002C" w:rsidRPr="00DF0B04" w:rsidRDefault="00BF002C" w:rsidP="00BF002C">
      <w:pPr>
        <w:autoSpaceDE w:val="0"/>
        <w:autoSpaceDN w:val="0"/>
        <w:adjustRightInd w:val="0"/>
        <w:spacing w:after="0" w:line="360" w:lineRule="auto"/>
        <w:ind w:firstLine="720"/>
        <w:rPr>
          <w:rFonts w:ascii="Times New Roman" w:hAnsi="Times New Roman"/>
          <w:sz w:val="24"/>
          <w:szCs w:val="24"/>
        </w:rPr>
      </w:pPr>
      <w:r w:rsidRPr="00DF0B04">
        <w:rPr>
          <w:rFonts w:ascii="Times New Roman" w:hAnsi="Times New Roman"/>
          <w:sz w:val="24"/>
          <w:szCs w:val="24"/>
        </w:rPr>
        <w:t>5.1.1</w:t>
      </w:r>
      <w:r w:rsidRPr="00DF0B04">
        <w:rPr>
          <w:rFonts w:ascii="Times New Roman" w:hAnsi="Times New Roman"/>
          <w:sz w:val="24"/>
          <w:szCs w:val="24"/>
        </w:rPr>
        <w:tab/>
      </w:r>
      <w:r w:rsidRPr="00DF0B04">
        <w:rPr>
          <w:rFonts w:ascii="Times New Roman" w:hAnsi="Times New Roman"/>
          <w:sz w:val="24"/>
          <w:szCs w:val="24"/>
          <w:u w:val="single"/>
        </w:rPr>
        <w:t>Therapeutic Techniques</w:t>
      </w:r>
      <w:r w:rsidRPr="00DF0B04">
        <w:rPr>
          <w:rFonts w:ascii="Times New Roman" w:hAnsi="Times New Roman"/>
          <w:sz w:val="24"/>
          <w:szCs w:val="24"/>
        </w:rPr>
        <w:t xml:space="preserve">: Understanding idiosyncratic meaning, Challenging absolutes, Reattribution, </w:t>
      </w:r>
      <w:proofErr w:type="gramStart"/>
      <w:r w:rsidRPr="00DF0B04">
        <w:rPr>
          <w:rFonts w:ascii="Times New Roman" w:hAnsi="Times New Roman"/>
          <w:sz w:val="24"/>
          <w:szCs w:val="24"/>
        </w:rPr>
        <w:t>Labeling</w:t>
      </w:r>
      <w:proofErr w:type="gramEnd"/>
      <w:r w:rsidRPr="00DF0B04">
        <w:rPr>
          <w:rFonts w:ascii="Times New Roman" w:hAnsi="Times New Roman"/>
          <w:sz w:val="24"/>
          <w:szCs w:val="24"/>
        </w:rPr>
        <w:t xml:space="preserve"> of distortions, De-catastrophizing, Challenging all-or-nothing thinking, Listing advantages and disadvantages, Cognitive rehearsal</w:t>
      </w:r>
    </w:p>
    <w:p w14:paraId="070F45CD" w14:textId="77777777" w:rsidR="00BF002C" w:rsidRPr="00DF0B04" w:rsidRDefault="00BF002C" w:rsidP="00BF002C">
      <w:pPr>
        <w:autoSpaceDE w:val="0"/>
        <w:autoSpaceDN w:val="0"/>
        <w:adjustRightInd w:val="0"/>
        <w:spacing w:after="0" w:line="360" w:lineRule="auto"/>
        <w:rPr>
          <w:rFonts w:ascii="Times New Roman" w:hAnsi="Times New Roman"/>
          <w:sz w:val="24"/>
          <w:szCs w:val="24"/>
        </w:rPr>
      </w:pPr>
      <w:r w:rsidRPr="00DF0B04">
        <w:rPr>
          <w:rFonts w:ascii="Times New Roman" w:hAnsi="Times New Roman"/>
          <w:sz w:val="24"/>
          <w:szCs w:val="24"/>
        </w:rPr>
        <w:lastRenderedPageBreak/>
        <w:t>5.2</w:t>
      </w:r>
      <w:r w:rsidRPr="00DF0B04">
        <w:rPr>
          <w:rFonts w:ascii="Times New Roman" w:hAnsi="Times New Roman"/>
          <w:sz w:val="24"/>
          <w:szCs w:val="24"/>
        </w:rPr>
        <w:tab/>
      </w:r>
      <w:r w:rsidRPr="00DF0B04">
        <w:rPr>
          <w:rFonts w:ascii="Times New Roman" w:hAnsi="Times New Roman"/>
          <w:i/>
          <w:iCs/>
          <w:sz w:val="24"/>
          <w:szCs w:val="24"/>
          <w:u w:val="single"/>
        </w:rPr>
        <w:t xml:space="preserve"> Behavior Therapy - </w:t>
      </w:r>
      <w:r w:rsidRPr="00DF0B04">
        <w:rPr>
          <w:rFonts w:ascii="Times New Roman" w:hAnsi="Times New Roman"/>
          <w:sz w:val="24"/>
          <w:szCs w:val="24"/>
        </w:rPr>
        <w:t>Behavioral Assessment (Behavioral interviews, Behavioral reports and ratings, Behavioral observations, Physiological measurements)</w:t>
      </w:r>
    </w:p>
    <w:p w14:paraId="6FF57A19" w14:textId="77777777" w:rsidR="00BF002C" w:rsidRPr="00DF0B04" w:rsidRDefault="00BF002C" w:rsidP="00BF002C">
      <w:pPr>
        <w:autoSpaceDE w:val="0"/>
        <w:autoSpaceDN w:val="0"/>
        <w:adjustRightInd w:val="0"/>
        <w:spacing w:after="0" w:line="360" w:lineRule="auto"/>
        <w:ind w:firstLine="720"/>
        <w:rPr>
          <w:rFonts w:ascii="Times New Roman" w:hAnsi="Times New Roman"/>
          <w:sz w:val="24"/>
          <w:szCs w:val="24"/>
        </w:rPr>
      </w:pPr>
      <w:r w:rsidRPr="00DF0B04">
        <w:rPr>
          <w:rFonts w:ascii="Times New Roman" w:hAnsi="Times New Roman"/>
          <w:sz w:val="24"/>
          <w:szCs w:val="24"/>
        </w:rPr>
        <w:t>5.2.2</w:t>
      </w:r>
      <w:r w:rsidRPr="00DF0B04">
        <w:rPr>
          <w:rFonts w:ascii="Times New Roman" w:hAnsi="Times New Roman"/>
          <w:sz w:val="24"/>
          <w:szCs w:val="24"/>
        </w:rPr>
        <w:tab/>
        <w:t xml:space="preserve"> </w:t>
      </w:r>
      <w:r w:rsidRPr="00DF0B04">
        <w:rPr>
          <w:rFonts w:ascii="Times New Roman" w:hAnsi="Times New Roman"/>
          <w:sz w:val="24"/>
          <w:szCs w:val="24"/>
          <w:u w:val="single"/>
        </w:rPr>
        <w:t>General Treatment Approach:</w:t>
      </w:r>
      <w:r w:rsidRPr="00DF0B04">
        <w:rPr>
          <w:rFonts w:ascii="Times New Roman" w:hAnsi="Times New Roman"/>
          <w:sz w:val="24"/>
          <w:szCs w:val="24"/>
        </w:rPr>
        <w:t xml:space="preserve"> Systematic Desensitization, Relaxation, Anxiety hierarchies, Desensitization (stress management), Imaginal Flooding Therapies, In Vivo Therapies, Modeling Techniques, Live modeling, Symbolic modeling, Role playing, Participant modeling, Covert modeling</w:t>
      </w:r>
    </w:p>
    <w:p w14:paraId="375A0CDD" w14:textId="77777777" w:rsidR="00BF002C" w:rsidRPr="00DF0B04" w:rsidRDefault="00BF002C" w:rsidP="00BF002C">
      <w:pPr>
        <w:autoSpaceDE w:val="0"/>
        <w:autoSpaceDN w:val="0"/>
        <w:adjustRightInd w:val="0"/>
        <w:spacing w:after="0" w:line="360" w:lineRule="auto"/>
        <w:rPr>
          <w:rFonts w:ascii="Times New Roman" w:hAnsi="Times New Roman"/>
          <w:sz w:val="24"/>
          <w:szCs w:val="24"/>
        </w:rPr>
      </w:pPr>
      <w:r w:rsidRPr="00DF0B04">
        <w:rPr>
          <w:rFonts w:ascii="Times New Roman" w:hAnsi="Times New Roman"/>
          <w:sz w:val="24"/>
          <w:szCs w:val="24"/>
        </w:rPr>
        <w:t xml:space="preserve">5.3 </w:t>
      </w:r>
      <w:r w:rsidRPr="00DF0B04">
        <w:rPr>
          <w:rFonts w:ascii="Times New Roman" w:hAnsi="Times New Roman"/>
          <w:sz w:val="24"/>
          <w:szCs w:val="24"/>
        </w:rPr>
        <w:tab/>
        <w:t>Cognitive Behavior Therapy (Rational Emotive Behavior Therapy)</w:t>
      </w:r>
    </w:p>
    <w:p w14:paraId="14AC56D3" w14:textId="77777777" w:rsidR="00BF002C" w:rsidRPr="00DF0B04" w:rsidRDefault="00BF002C" w:rsidP="00BF002C">
      <w:pPr>
        <w:spacing w:after="0" w:line="360" w:lineRule="auto"/>
        <w:rPr>
          <w:rFonts w:ascii="Times New Roman" w:hAnsi="Times New Roman"/>
          <w:sz w:val="24"/>
          <w:szCs w:val="24"/>
        </w:rPr>
      </w:pPr>
      <w:r w:rsidRPr="00DF0B04">
        <w:rPr>
          <w:rFonts w:ascii="Times New Roman" w:hAnsi="Times New Roman"/>
          <w:sz w:val="24"/>
          <w:szCs w:val="24"/>
        </w:rPr>
        <w:t>5.4</w:t>
      </w:r>
      <w:r w:rsidRPr="00DF0B04">
        <w:rPr>
          <w:rFonts w:ascii="Times New Roman" w:hAnsi="Times New Roman"/>
          <w:sz w:val="24"/>
          <w:szCs w:val="24"/>
        </w:rPr>
        <w:tab/>
      </w:r>
      <w:r w:rsidRPr="00DF0B04">
        <w:rPr>
          <w:rFonts w:ascii="Times New Roman" w:hAnsi="Times New Roman"/>
          <w:i/>
          <w:iCs/>
          <w:sz w:val="24"/>
          <w:szCs w:val="24"/>
          <w:u w:val="single"/>
        </w:rPr>
        <w:t>Group Counseling Techniques:</w:t>
      </w:r>
    </w:p>
    <w:p w14:paraId="328B9CA4" w14:textId="77777777" w:rsidR="00BF002C" w:rsidRPr="00DF0B04" w:rsidRDefault="00BF002C" w:rsidP="00BF002C">
      <w:pPr>
        <w:spacing w:after="0" w:line="360" w:lineRule="auto"/>
        <w:ind w:left="720"/>
        <w:rPr>
          <w:rFonts w:ascii="Times New Roman" w:hAnsi="Times New Roman"/>
          <w:sz w:val="24"/>
          <w:szCs w:val="24"/>
        </w:rPr>
      </w:pPr>
      <w:r w:rsidRPr="00DF0B04">
        <w:rPr>
          <w:rFonts w:ascii="Times New Roman" w:hAnsi="Times New Roman"/>
          <w:sz w:val="24"/>
          <w:szCs w:val="24"/>
        </w:rPr>
        <w:t xml:space="preserve">    Reflection, Active Listening, Clarification, Summarizing, Linking,</w:t>
      </w:r>
    </w:p>
    <w:p w14:paraId="31051E10" w14:textId="77777777" w:rsidR="00BF002C" w:rsidRPr="00DF0B04" w:rsidRDefault="00BF002C" w:rsidP="00BF002C">
      <w:pPr>
        <w:spacing w:after="0" w:line="360" w:lineRule="auto"/>
        <w:ind w:left="720"/>
        <w:rPr>
          <w:rFonts w:ascii="Times New Roman" w:hAnsi="Times New Roman"/>
          <w:sz w:val="24"/>
          <w:szCs w:val="24"/>
        </w:rPr>
      </w:pPr>
      <w:r w:rsidRPr="00DF0B04">
        <w:rPr>
          <w:rFonts w:ascii="Times New Roman" w:hAnsi="Times New Roman"/>
          <w:sz w:val="24"/>
          <w:szCs w:val="24"/>
        </w:rPr>
        <w:t xml:space="preserve">    Encouraging, Focus, Drawing Out, Making Rounds, Dyads, Icebreakers, </w:t>
      </w:r>
    </w:p>
    <w:p w14:paraId="2C5F2787" w14:textId="77777777" w:rsidR="00BF002C" w:rsidRPr="00DF0B04" w:rsidRDefault="00BF002C" w:rsidP="00BF002C">
      <w:pPr>
        <w:spacing w:after="0" w:line="360" w:lineRule="auto"/>
        <w:ind w:left="720"/>
        <w:rPr>
          <w:rFonts w:ascii="Times New Roman" w:hAnsi="Times New Roman"/>
          <w:sz w:val="24"/>
          <w:szCs w:val="24"/>
        </w:rPr>
      </w:pPr>
      <w:r w:rsidRPr="00DF0B04">
        <w:rPr>
          <w:rFonts w:ascii="Times New Roman" w:hAnsi="Times New Roman"/>
          <w:sz w:val="24"/>
          <w:szCs w:val="24"/>
        </w:rPr>
        <w:t xml:space="preserve">    Modeling, Tone Setting, Empathy</w:t>
      </w:r>
    </w:p>
    <w:p w14:paraId="597C261B" w14:textId="77777777" w:rsidR="00BF002C" w:rsidRPr="00DF0B04" w:rsidRDefault="00BF002C" w:rsidP="00BF002C">
      <w:pPr>
        <w:spacing w:after="0" w:line="360" w:lineRule="auto"/>
        <w:rPr>
          <w:rFonts w:ascii="Times New Roman" w:hAnsi="Times New Roman"/>
          <w:sz w:val="24"/>
          <w:szCs w:val="24"/>
        </w:rPr>
      </w:pPr>
      <w:r w:rsidRPr="00DF0B04">
        <w:rPr>
          <w:rFonts w:ascii="Times New Roman" w:hAnsi="Times New Roman"/>
          <w:b/>
          <w:bCs/>
          <w:sz w:val="24"/>
          <w:szCs w:val="24"/>
        </w:rPr>
        <w:t>6. Other Counseling Techniques</w:t>
      </w:r>
      <w:r w:rsidRPr="00DF0B04">
        <w:rPr>
          <w:rFonts w:ascii="Times New Roman" w:hAnsi="Times New Roman"/>
          <w:sz w:val="24"/>
          <w:szCs w:val="24"/>
        </w:rPr>
        <w:t xml:space="preserve"> (May also be used for children with Special Needs) </w:t>
      </w:r>
    </w:p>
    <w:p w14:paraId="0ACEBF44" w14:textId="77777777" w:rsidR="00BF002C" w:rsidRPr="00DF0B04" w:rsidRDefault="00BF002C" w:rsidP="00BF002C">
      <w:pPr>
        <w:pStyle w:val="NoSpacing"/>
        <w:spacing w:line="360" w:lineRule="auto"/>
        <w:rPr>
          <w:rFonts w:ascii="Times New Roman" w:hAnsi="Times New Roman" w:cs="Times New Roman"/>
          <w:color w:val="000000"/>
          <w:sz w:val="24"/>
          <w:szCs w:val="24"/>
        </w:rPr>
      </w:pPr>
      <w:r w:rsidRPr="00DF0B04">
        <w:rPr>
          <w:rFonts w:ascii="Times New Roman" w:hAnsi="Times New Roman" w:cs="Times New Roman"/>
          <w:sz w:val="24"/>
          <w:szCs w:val="24"/>
        </w:rPr>
        <w:t>6.1</w:t>
      </w:r>
      <w:proofErr w:type="gramStart"/>
      <w:r w:rsidRPr="00DF0B04">
        <w:rPr>
          <w:rFonts w:ascii="Times New Roman" w:hAnsi="Times New Roman" w:cs="Times New Roman"/>
          <w:sz w:val="24"/>
          <w:szCs w:val="24"/>
        </w:rPr>
        <w:tab/>
        <w:t xml:space="preserve">  </w:t>
      </w:r>
      <w:r w:rsidRPr="00DF0B04">
        <w:rPr>
          <w:rFonts w:ascii="Times New Roman" w:hAnsi="Times New Roman" w:cs="Times New Roman"/>
          <w:color w:val="000000"/>
          <w:sz w:val="24"/>
          <w:szCs w:val="24"/>
        </w:rPr>
        <w:t>Assertion</w:t>
      </w:r>
      <w:proofErr w:type="gramEnd"/>
      <w:r w:rsidRPr="00DF0B04">
        <w:rPr>
          <w:rFonts w:ascii="Times New Roman" w:hAnsi="Times New Roman" w:cs="Times New Roman"/>
          <w:color w:val="000000"/>
          <w:sz w:val="24"/>
          <w:szCs w:val="24"/>
        </w:rPr>
        <w:t xml:space="preserve"> training / Social skills Training, Stress management,</w:t>
      </w:r>
    </w:p>
    <w:p w14:paraId="388C44EF" w14:textId="77777777" w:rsidR="00BF002C" w:rsidRPr="00DF0B04" w:rsidRDefault="00BF002C" w:rsidP="00BF002C">
      <w:pPr>
        <w:spacing w:after="0" w:line="360" w:lineRule="auto"/>
        <w:ind w:left="720"/>
        <w:rPr>
          <w:rFonts w:ascii="Times New Roman" w:hAnsi="Times New Roman"/>
          <w:sz w:val="24"/>
          <w:szCs w:val="24"/>
        </w:rPr>
      </w:pPr>
      <w:r w:rsidRPr="00DF0B04">
        <w:rPr>
          <w:rFonts w:ascii="Times New Roman" w:hAnsi="Times New Roman"/>
          <w:sz w:val="24"/>
          <w:szCs w:val="24"/>
        </w:rPr>
        <w:t xml:space="preserve">  Art, Play/Drama &amp; Music therapy, Sand-tray work, </w:t>
      </w:r>
    </w:p>
    <w:p w14:paraId="783D4542" w14:textId="77777777" w:rsidR="00BF002C" w:rsidRPr="00DF0B04" w:rsidRDefault="00BF002C" w:rsidP="00BF002C">
      <w:pPr>
        <w:spacing w:after="0" w:line="360" w:lineRule="auto"/>
        <w:ind w:left="720"/>
        <w:rPr>
          <w:rFonts w:ascii="Times New Roman" w:hAnsi="Times New Roman"/>
          <w:sz w:val="24"/>
          <w:szCs w:val="24"/>
        </w:rPr>
      </w:pPr>
      <w:r w:rsidRPr="00DF0B04">
        <w:rPr>
          <w:rFonts w:ascii="Times New Roman" w:hAnsi="Times New Roman"/>
          <w:sz w:val="24"/>
          <w:szCs w:val="24"/>
        </w:rPr>
        <w:t xml:space="preserve">    Working with clay, Drawing, painting, Books and stories</w:t>
      </w:r>
    </w:p>
    <w:p w14:paraId="6196FD45" w14:textId="77777777" w:rsidR="00BF002C" w:rsidRPr="00DF0B04" w:rsidRDefault="00BF002C" w:rsidP="00BF002C">
      <w:pPr>
        <w:spacing w:after="0" w:line="360" w:lineRule="auto"/>
        <w:rPr>
          <w:rFonts w:ascii="Times New Roman" w:hAnsi="Times New Roman"/>
          <w:b/>
          <w:sz w:val="24"/>
          <w:szCs w:val="24"/>
        </w:rPr>
      </w:pPr>
      <w:r w:rsidRPr="00DF0B04">
        <w:rPr>
          <w:rFonts w:ascii="Times New Roman" w:hAnsi="Times New Roman"/>
          <w:b/>
          <w:sz w:val="24"/>
          <w:szCs w:val="24"/>
        </w:rPr>
        <w:t xml:space="preserve">7. Ethics and counseling </w:t>
      </w:r>
    </w:p>
    <w:p w14:paraId="787F297D" w14:textId="77777777" w:rsidR="00BF002C" w:rsidRPr="00DF0B04" w:rsidRDefault="00BF002C" w:rsidP="00BF002C">
      <w:pPr>
        <w:spacing w:after="0" w:line="360" w:lineRule="auto"/>
        <w:ind w:left="810" w:hanging="810"/>
        <w:rPr>
          <w:rFonts w:ascii="Times New Roman" w:hAnsi="Times New Roman"/>
          <w:b/>
          <w:sz w:val="24"/>
          <w:szCs w:val="24"/>
        </w:rPr>
      </w:pPr>
      <w:r w:rsidRPr="00DF0B04">
        <w:rPr>
          <w:rFonts w:ascii="Times New Roman" w:hAnsi="Times New Roman"/>
          <w:sz w:val="24"/>
          <w:szCs w:val="24"/>
        </w:rPr>
        <w:t>7.1</w:t>
      </w:r>
      <w:r w:rsidRPr="00DF0B04">
        <w:rPr>
          <w:rFonts w:ascii="Times New Roman" w:hAnsi="Times New Roman"/>
          <w:sz w:val="24"/>
          <w:szCs w:val="24"/>
        </w:rPr>
        <w:tab/>
      </w:r>
      <w:r w:rsidRPr="00DF0B04">
        <w:rPr>
          <w:rFonts w:ascii="Times New Roman" w:hAnsi="Times New Roman"/>
          <w:b/>
          <w:sz w:val="24"/>
          <w:szCs w:val="24"/>
        </w:rPr>
        <w:t xml:space="preserve"> </w:t>
      </w:r>
      <w:r w:rsidRPr="00DF0B04">
        <w:rPr>
          <w:rFonts w:ascii="Times New Roman" w:hAnsi="Times New Roman"/>
          <w:sz w:val="24"/>
          <w:szCs w:val="24"/>
        </w:rPr>
        <w:t>Ethics in Counseling - Putting clients’ needs before your own, Taking Informed consent, Keeping Confidentiality</w:t>
      </w:r>
    </w:p>
    <w:p w14:paraId="4167900E" w14:textId="77777777" w:rsidR="00BF002C" w:rsidRPr="00DF0B04" w:rsidRDefault="00BF002C" w:rsidP="00BF002C">
      <w:pPr>
        <w:tabs>
          <w:tab w:val="left" w:pos="990"/>
        </w:tabs>
        <w:spacing w:after="0" w:line="360" w:lineRule="auto"/>
        <w:ind w:left="900" w:hanging="900"/>
        <w:rPr>
          <w:rFonts w:ascii="Times New Roman" w:hAnsi="Times New Roman"/>
          <w:sz w:val="24"/>
          <w:szCs w:val="24"/>
        </w:rPr>
      </w:pPr>
      <w:r w:rsidRPr="00DF0B04">
        <w:rPr>
          <w:rFonts w:ascii="Times New Roman" w:hAnsi="Times New Roman"/>
          <w:sz w:val="24"/>
          <w:szCs w:val="24"/>
        </w:rPr>
        <w:t>7.2       Ethical Issues - In counseling and Assessment process, Mindfulness of cultural context / issues, Managing multiple relationships in counseling practice</w:t>
      </w:r>
    </w:p>
    <w:p w14:paraId="3D0E3570" w14:textId="77777777" w:rsidR="00BF002C" w:rsidRPr="00DF0B04" w:rsidRDefault="00BF002C" w:rsidP="00BF002C">
      <w:pPr>
        <w:tabs>
          <w:tab w:val="left" w:pos="990"/>
        </w:tabs>
        <w:spacing w:after="0" w:line="360" w:lineRule="auto"/>
        <w:rPr>
          <w:rFonts w:ascii="Times New Roman" w:hAnsi="Times New Roman"/>
          <w:sz w:val="24"/>
          <w:szCs w:val="24"/>
        </w:rPr>
      </w:pPr>
    </w:p>
    <w:p w14:paraId="6524E70C" w14:textId="77777777" w:rsidR="00BF002C" w:rsidRPr="00DF0B04" w:rsidRDefault="00BF002C" w:rsidP="00BF002C">
      <w:pPr>
        <w:spacing w:line="360" w:lineRule="auto"/>
        <w:jc w:val="both"/>
        <w:rPr>
          <w:rFonts w:ascii="Times New Roman" w:hAnsi="Times New Roman"/>
          <w:b/>
          <w:sz w:val="24"/>
          <w:szCs w:val="24"/>
        </w:rPr>
      </w:pPr>
      <w:r w:rsidRPr="00DF0B04">
        <w:rPr>
          <w:rFonts w:ascii="Times New Roman" w:hAnsi="Times New Roman"/>
          <w:b/>
          <w:sz w:val="24"/>
          <w:szCs w:val="24"/>
        </w:rPr>
        <w:t>Recommended Readings</w:t>
      </w:r>
    </w:p>
    <w:p w14:paraId="53C09DA3" w14:textId="77777777" w:rsidR="00BF002C" w:rsidRPr="00DF0B04" w:rsidRDefault="00BF002C" w:rsidP="00BF002C">
      <w:pPr>
        <w:pStyle w:val="ListParagraph"/>
        <w:numPr>
          <w:ilvl w:val="0"/>
          <w:numId w:val="2"/>
        </w:numPr>
        <w:spacing w:before="100" w:beforeAutospacing="1" w:after="100" w:afterAutospacing="1" w:line="360" w:lineRule="auto"/>
        <w:outlineLvl w:val="0"/>
        <w:rPr>
          <w:rFonts w:ascii="Times New Roman" w:hAnsi="Times New Roman"/>
          <w:kern w:val="36"/>
          <w:sz w:val="24"/>
          <w:szCs w:val="24"/>
        </w:rPr>
      </w:pPr>
      <w:hyperlink r:id="rId5" w:history="1">
        <w:r w:rsidRPr="00DF0B04">
          <w:rPr>
            <w:rStyle w:val="Hyperlink"/>
            <w:rFonts w:ascii="Times New Roman" w:hAnsi="Times New Roman"/>
            <w:szCs w:val="24"/>
          </w:rPr>
          <w:t>Mcleod</w:t>
        </w:r>
      </w:hyperlink>
      <w:r w:rsidRPr="00DF0B04">
        <w:rPr>
          <w:rStyle w:val="author"/>
          <w:rFonts w:ascii="Times New Roman" w:hAnsi="Times New Roman"/>
          <w:sz w:val="24"/>
          <w:szCs w:val="24"/>
        </w:rPr>
        <w:t xml:space="preserve">, J. (2013). </w:t>
      </w:r>
      <w:r w:rsidRPr="00DF0B04">
        <w:rPr>
          <w:rFonts w:ascii="Times New Roman" w:hAnsi="Times New Roman"/>
          <w:i/>
          <w:iCs/>
          <w:kern w:val="36"/>
          <w:sz w:val="24"/>
          <w:szCs w:val="24"/>
        </w:rPr>
        <w:t>An Introduction to Counselling (5</w:t>
      </w:r>
      <w:r w:rsidRPr="00DF0B04">
        <w:rPr>
          <w:rFonts w:ascii="Times New Roman" w:hAnsi="Times New Roman"/>
          <w:i/>
          <w:iCs/>
          <w:kern w:val="36"/>
          <w:sz w:val="24"/>
          <w:szCs w:val="24"/>
          <w:vertAlign w:val="superscript"/>
        </w:rPr>
        <w:t>th</w:t>
      </w:r>
      <w:r w:rsidRPr="00DF0B04">
        <w:rPr>
          <w:rFonts w:ascii="Times New Roman" w:hAnsi="Times New Roman"/>
          <w:i/>
          <w:iCs/>
          <w:kern w:val="36"/>
          <w:sz w:val="24"/>
          <w:szCs w:val="24"/>
        </w:rPr>
        <w:t xml:space="preserve"> ed.)</w:t>
      </w:r>
      <w:r w:rsidRPr="00DF0B04">
        <w:rPr>
          <w:rFonts w:ascii="Times New Roman" w:hAnsi="Times New Roman"/>
          <w:kern w:val="36"/>
          <w:sz w:val="24"/>
          <w:szCs w:val="24"/>
        </w:rPr>
        <w:t xml:space="preserve">. </w:t>
      </w:r>
      <w:r w:rsidRPr="00DF0B04">
        <w:rPr>
          <w:rFonts w:ascii="Times New Roman" w:hAnsi="Times New Roman"/>
          <w:sz w:val="24"/>
          <w:szCs w:val="24"/>
        </w:rPr>
        <w:t>Open University Press.</w:t>
      </w:r>
    </w:p>
    <w:p w14:paraId="1F6C4DBC" w14:textId="77777777" w:rsidR="00BF002C" w:rsidRPr="00DF0B04" w:rsidRDefault="00BF002C" w:rsidP="00BF002C">
      <w:pPr>
        <w:pStyle w:val="ListParagraph"/>
        <w:numPr>
          <w:ilvl w:val="0"/>
          <w:numId w:val="2"/>
        </w:numPr>
        <w:spacing w:before="100" w:beforeAutospacing="1" w:after="100" w:afterAutospacing="1" w:line="360" w:lineRule="auto"/>
        <w:outlineLvl w:val="0"/>
        <w:rPr>
          <w:rFonts w:ascii="Times New Roman" w:hAnsi="Times New Roman"/>
          <w:kern w:val="36"/>
          <w:sz w:val="24"/>
          <w:szCs w:val="24"/>
        </w:rPr>
      </w:pPr>
      <w:r w:rsidRPr="00DF0B04">
        <w:rPr>
          <w:rFonts w:ascii="Times New Roman" w:hAnsi="Times New Roman"/>
          <w:sz w:val="24"/>
          <w:szCs w:val="24"/>
        </w:rPr>
        <w:t xml:space="preserve">Sharif, R. (2012). </w:t>
      </w:r>
      <w:r w:rsidRPr="00DF0B04">
        <w:rPr>
          <w:rFonts w:ascii="Times New Roman" w:hAnsi="Times New Roman"/>
          <w:i/>
          <w:iCs/>
          <w:sz w:val="24"/>
          <w:szCs w:val="24"/>
        </w:rPr>
        <w:t>Theories of Psychotherapy and Counseling: concepts and cases (5</w:t>
      </w:r>
      <w:r w:rsidRPr="00DF0B04">
        <w:rPr>
          <w:rFonts w:ascii="Times New Roman" w:hAnsi="Times New Roman"/>
          <w:i/>
          <w:iCs/>
          <w:sz w:val="24"/>
          <w:szCs w:val="24"/>
          <w:vertAlign w:val="superscript"/>
        </w:rPr>
        <w:t>th</w:t>
      </w:r>
      <w:r w:rsidRPr="00DF0B04">
        <w:rPr>
          <w:rFonts w:ascii="Times New Roman" w:hAnsi="Times New Roman"/>
          <w:i/>
          <w:iCs/>
          <w:sz w:val="24"/>
          <w:szCs w:val="24"/>
        </w:rPr>
        <w:t xml:space="preserve"> ed.).</w:t>
      </w:r>
      <w:r w:rsidRPr="00DF0B04">
        <w:rPr>
          <w:rFonts w:ascii="Times New Roman" w:hAnsi="Times New Roman"/>
          <w:sz w:val="24"/>
          <w:szCs w:val="24"/>
        </w:rPr>
        <w:t xml:space="preserve"> Brooks/Cole. </w:t>
      </w:r>
    </w:p>
    <w:p w14:paraId="18EEDEC5" w14:textId="77777777" w:rsidR="00BF002C" w:rsidRPr="00DF0B04" w:rsidRDefault="00BF002C" w:rsidP="00BF002C">
      <w:pPr>
        <w:pStyle w:val="ListParagraph"/>
        <w:numPr>
          <w:ilvl w:val="0"/>
          <w:numId w:val="2"/>
        </w:numPr>
        <w:spacing w:before="100" w:beforeAutospacing="1" w:after="100" w:afterAutospacing="1" w:line="360" w:lineRule="auto"/>
        <w:outlineLvl w:val="0"/>
        <w:rPr>
          <w:rFonts w:ascii="Times New Roman" w:hAnsi="Times New Roman"/>
          <w:kern w:val="36"/>
          <w:sz w:val="24"/>
          <w:szCs w:val="24"/>
        </w:rPr>
      </w:pPr>
      <w:r w:rsidRPr="00DF0B04">
        <w:rPr>
          <w:rFonts w:ascii="Times New Roman" w:hAnsi="Times New Roman"/>
          <w:sz w:val="24"/>
          <w:szCs w:val="24"/>
        </w:rPr>
        <w:t xml:space="preserve">Thompson, C.L. (2007) </w:t>
      </w:r>
      <w:r w:rsidRPr="00DF0B04">
        <w:rPr>
          <w:rFonts w:ascii="Times New Roman" w:hAnsi="Times New Roman"/>
          <w:i/>
          <w:iCs/>
          <w:sz w:val="24"/>
          <w:szCs w:val="24"/>
        </w:rPr>
        <w:t>Counseling Children (7</w:t>
      </w:r>
      <w:r w:rsidRPr="00DF0B04">
        <w:rPr>
          <w:rFonts w:ascii="Times New Roman" w:hAnsi="Times New Roman"/>
          <w:i/>
          <w:iCs/>
          <w:sz w:val="24"/>
          <w:szCs w:val="24"/>
          <w:vertAlign w:val="superscript"/>
        </w:rPr>
        <w:t>th</w:t>
      </w:r>
      <w:r w:rsidRPr="00DF0B04">
        <w:rPr>
          <w:rFonts w:ascii="Times New Roman" w:hAnsi="Times New Roman"/>
          <w:i/>
          <w:iCs/>
          <w:sz w:val="24"/>
          <w:szCs w:val="24"/>
        </w:rPr>
        <w:t xml:space="preserve"> ed).</w:t>
      </w:r>
      <w:r w:rsidRPr="00DF0B04">
        <w:rPr>
          <w:rFonts w:ascii="Times New Roman" w:hAnsi="Times New Roman"/>
          <w:sz w:val="24"/>
          <w:szCs w:val="24"/>
        </w:rPr>
        <w:t xml:space="preserve"> Australia: Thomson Brooks / Cole. </w:t>
      </w:r>
    </w:p>
    <w:p w14:paraId="1EE4EB42" w14:textId="77777777" w:rsidR="00BF002C" w:rsidRPr="00DF0B04" w:rsidRDefault="00BF002C" w:rsidP="00BF002C">
      <w:pPr>
        <w:pStyle w:val="ListParagraph"/>
        <w:numPr>
          <w:ilvl w:val="0"/>
          <w:numId w:val="2"/>
        </w:numPr>
        <w:spacing w:before="100" w:beforeAutospacing="1" w:after="100" w:afterAutospacing="1" w:line="360" w:lineRule="auto"/>
        <w:outlineLvl w:val="0"/>
        <w:rPr>
          <w:rFonts w:ascii="Times New Roman" w:hAnsi="Times New Roman"/>
          <w:kern w:val="36"/>
          <w:sz w:val="24"/>
          <w:szCs w:val="24"/>
        </w:rPr>
      </w:pPr>
      <w:r w:rsidRPr="00DF0B04">
        <w:rPr>
          <w:rFonts w:ascii="Times New Roman" w:hAnsi="Times New Roman"/>
          <w:sz w:val="24"/>
          <w:szCs w:val="24"/>
        </w:rPr>
        <w:t xml:space="preserve">Rao, S. N and Hari, M.S (2006) Guidance and Counseling. New Delhi: Discovery. </w:t>
      </w:r>
    </w:p>
    <w:p w14:paraId="4F220596" w14:textId="77777777" w:rsidR="00BF002C" w:rsidRPr="00DF0B04" w:rsidRDefault="00BF002C" w:rsidP="00BF002C">
      <w:pPr>
        <w:pStyle w:val="ListParagraph"/>
        <w:numPr>
          <w:ilvl w:val="0"/>
          <w:numId w:val="2"/>
        </w:numPr>
        <w:spacing w:before="100" w:beforeAutospacing="1" w:after="100" w:afterAutospacing="1" w:line="360" w:lineRule="auto"/>
        <w:outlineLvl w:val="0"/>
        <w:rPr>
          <w:rFonts w:ascii="Times New Roman" w:hAnsi="Times New Roman"/>
          <w:kern w:val="36"/>
          <w:sz w:val="24"/>
          <w:szCs w:val="24"/>
        </w:rPr>
      </w:pPr>
      <w:r w:rsidRPr="00DF0B04">
        <w:rPr>
          <w:rFonts w:ascii="Times New Roman" w:hAnsi="Times New Roman"/>
          <w:sz w:val="24"/>
          <w:szCs w:val="24"/>
        </w:rPr>
        <w:t xml:space="preserve">Dash, B.N (2005) Guidance Services in School. New Delhi: Dominant Publisher. </w:t>
      </w:r>
    </w:p>
    <w:p w14:paraId="6A0F3B19" w14:textId="673D37B0" w:rsidR="00BF002C" w:rsidRDefault="00BF002C" w:rsidP="00BF002C">
      <w:r w:rsidRPr="00DF0B04">
        <w:rPr>
          <w:rFonts w:ascii="Times New Roman" w:hAnsi="Times New Roman"/>
          <w:sz w:val="24"/>
          <w:szCs w:val="24"/>
        </w:rPr>
        <w:t>Pandey, V.C. (2005) Educational Guidance and Counseling. Delhi: ISHA Books.</w:t>
      </w:r>
    </w:p>
    <w:sectPr w:rsidR="00BF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3BD9"/>
    <w:multiLevelType w:val="multilevel"/>
    <w:tmpl w:val="C972BB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B112DA"/>
    <w:multiLevelType w:val="hybridMultilevel"/>
    <w:tmpl w:val="E956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475A0"/>
    <w:multiLevelType w:val="multilevel"/>
    <w:tmpl w:val="0EB24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2C"/>
    <w:rsid w:val="00B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6056"/>
  <w15:chartTrackingRefBased/>
  <w15:docId w15:val="{71D8A0A7-563A-4BDF-9B91-E0D83524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2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02C"/>
    <w:pPr>
      <w:ind w:left="720"/>
      <w:contextualSpacing/>
    </w:pPr>
    <w:rPr>
      <w:rFonts w:eastAsia="Calibri"/>
    </w:rPr>
  </w:style>
  <w:style w:type="paragraph" w:styleId="NoSpacing">
    <w:name w:val="No Spacing"/>
    <w:link w:val="NoSpacingChar"/>
    <w:uiPriority w:val="1"/>
    <w:qFormat/>
    <w:rsid w:val="00BF002C"/>
    <w:pPr>
      <w:spacing w:after="0" w:line="240" w:lineRule="auto"/>
    </w:pPr>
    <w:rPr>
      <w:color w:val="404040" w:themeColor="text1" w:themeTint="BF"/>
      <w:lang w:eastAsia="ja-JP"/>
    </w:rPr>
  </w:style>
  <w:style w:type="character" w:customStyle="1" w:styleId="NoSpacingChar">
    <w:name w:val="No Spacing Char"/>
    <w:basedOn w:val="DefaultParagraphFont"/>
    <w:link w:val="NoSpacing"/>
    <w:uiPriority w:val="1"/>
    <w:rsid w:val="00BF002C"/>
    <w:rPr>
      <w:color w:val="404040" w:themeColor="text1" w:themeTint="BF"/>
      <w:lang w:eastAsia="ja-JP"/>
    </w:rPr>
  </w:style>
  <w:style w:type="character" w:styleId="Hyperlink">
    <w:name w:val="Hyperlink"/>
    <w:basedOn w:val="DefaultParagraphFont"/>
    <w:uiPriority w:val="99"/>
    <w:unhideWhenUsed/>
    <w:rsid w:val="00BF002C"/>
    <w:rPr>
      <w:color w:val="0563C1" w:themeColor="hyperlink"/>
      <w:u w:val="single"/>
    </w:rPr>
  </w:style>
  <w:style w:type="character" w:customStyle="1" w:styleId="author">
    <w:name w:val="author"/>
    <w:basedOn w:val="DefaultParagraphFont"/>
    <w:rsid w:val="00BF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s/ref=dp_byline_sr_book_1?ie=UTF8&amp;text=John+Mcleod&amp;search-alias=books&amp;field-author=John+Mcleod&amp;sort=relevancer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2025-05-16T06:45:00Z</dcterms:created>
  <dcterms:modified xsi:type="dcterms:W3CDTF">2025-05-16T06:45:00Z</dcterms:modified>
</cp:coreProperties>
</file>