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320DB" w14:textId="77777777" w:rsidR="000260D4" w:rsidRPr="00E06951" w:rsidRDefault="000260D4" w:rsidP="000260D4">
      <w:pPr>
        <w:pStyle w:val="NoSpacing"/>
        <w:jc w:val="center"/>
        <w:rPr>
          <w:rFonts w:ascii="Times New Roman" w:hAnsi="Times New Roman" w:cs="Times New Roman"/>
          <w:sz w:val="24"/>
          <w:szCs w:val="24"/>
        </w:rPr>
      </w:pPr>
      <w:r w:rsidRPr="00E06951">
        <w:rPr>
          <w:rFonts w:ascii="Times New Roman" w:hAnsi="Times New Roman" w:cs="Times New Roman"/>
          <w:noProof/>
          <w:sz w:val="24"/>
          <w:szCs w:val="24"/>
        </w:rPr>
        <w:drawing>
          <wp:anchor distT="0" distB="0" distL="114300" distR="114300" simplePos="0" relativeHeight="251659264" behindDoc="1" locked="0" layoutInCell="1" allowOverlap="1" wp14:anchorId="6874DF5C" wp14:editId="66A9CBF3">
            <wp:simplePos x="0" y="0"/>
            <wp:positionH relativeFrom="column">
              <wp:posOffset>-173355</wp:posOffset>
            </wp:positionH>
            <wp:positionV relativeFrom="paragraph">
              <wp:posOffset>-237490</wp:posOffset>
            </wp:positionV>
            <wp:extent cx="903605" cy="914400"/>
            <wp:effectExtent l="19050" t="0" r="0" b="0"/>
            <wp:wrapTight wrapText="bothSides">
              <wp:wrapPolygon edited="0">
                <wp:start x="-455" y="0"/>
                <wp:lineTo x="-455" y="21150"/>
                <wp:lineTo x="21403" y="21150"/>
                <wp:lineTo x="21403" y="0"/>
                <wp:lineTo x="-455" y="0"/>
              </wp:wrapPolygon>
            </wp:wrapTight>
            <wp:docPr id="5" name="Picture 1" descr="C:\Users\Public\Desktop\UMT-LOGO\UM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esktop\UMT-LOGO\UMT-Logo.JPG"/>
                    <pic:cNvPicPr>
                      <a:picLocks noChangeAspect="1" noChangeArrowheads="1"/>
                    </pic:cNvPicPr>
                  </pic:nvPicPr>
                  <pic:blipFill>
                    <a:blip r:embed="rId5" cstate="print"/>
                    <a:srcRect/>
                    <a:stretch>
                      <a:fillRect/>
                    </a:stretch>
                  </pic:blipFill>
                  <pic:spPr bwMode="auto">
                    <a:xfrm>
                      <a:off x="0" y="0"/>
                      <a:ext cx="903605" cy="914400"/>
                    </a:xfrm>
                    <a:prstGeom prst="rect">
                      <a:avLst/>
                    </a:prstGeom>
                    <a:noFill/>
                    <a:ln w="9525">
                      <a:noFill/>
                      <a:miter lim="800000"/>
                      <a:headEnd/>
                      <a:tailEnd/>
                    </a:ln>
                  </pic:spPr>
                </pic:pic>
              </a:graphicData>
            </a:graphic>
          </wp:anchor>
        </w:drawing>
      </w:r>
      <w:r w:rsidRPr="00E06951">
        <w:rPr>
          <w:rFonts w:ascii="Times New Roman" w:hAnsi="Times New Roman" w:cs="Times New Roman"/>
          <w:sz w:val="24"/>
          <w:szCs w:val="24"/>
        </w:rPr>
        <w:t>UNIVERSITY OF MANAGEMENT &amp; TECHNOLOGY</w:t>
      </w:r>
    </w:p>
    <w:p w14:paraId="5DE04361" w14:textId="77777777" w:rsidR="000260D4" w:rsidRPr="00E06951" w:rsidRDefault="000260D4" w:rsidP="000260D4">
      <w:pPr>
        <w:pStyle w:val="NoSpacing"/>
        <w:jc w:val="center"/>
        <w:rPr>
          <w:rFonts w:ascii="Times New Roman" w:hAnsi="Times New Roman" w:cs="Times New Roman"/>
          <w:sz w:val="24"/>
          <w:szCs w:val="24"/>
        </w:rPr>
      </w:pPr>
      <w:r w:rsidRPr="00E06951">
        <w:rPr>
          <w:rFonts w:ascii="Times New Roman" w:hAnsi="Times New Roman" w:cs="Times New Roman"/>
          <w:sz w:val="24"/>
          <w:szCs w:val="24"/>
        </w:rPr>
        <w:t>SCHOOL OF SOCIAL SCIENCES &amp; HUMANITIES</w:t>
      </w:r>
    </w:p>
    <w:p w14:paraId="7F85C790" w14:textId="77777777" w:rsidR="000260D4" w:rsidRPr="00E06951" w:rsidRDefault="000260D4" w:rsidP="000260D4">
      <w:pPr>
        <w:pStyle w:val="NoSpacing"/>
        <w:jc w:val="center"/>
        <w:rPr>
          <w:rFonts w:ascii="Times New Roman" w:hAnsi="Times New Roman" w:cs="Times New Roman"/>
          <w:sz w:val="24"/>
          <w:szCs w:val="24"/>
        </w:rPr>
      </w:pPr>
      <w:r w:rsidRPr="00E06951">
        <w:rPr>
          <w:rFonts w:ascii="Times New Roman" w:hAnsi="Times New Roman" w:cs="Times New Roman"/>
          <w:sz w:val="24"/>
          <w:szCs w:val="24"/>
        </w:rPr>
        <w:t>Department of Education</w:t>
      </w:r>
    </w:p>
    <w:p w14:paraId="4A45CBA9" w14:textId="77777777" w:rsidR="000260D4" w:rsidRPr="00E06951" w:rsidRDefault="000260D4" w:rsidP="000260D4">
      <w:pPr>
        <w:pStyle w:val="NoSpacing"/>
        <w:jc w:val="center"/>
        <w:rPr>
          <w:rFonts w:ascii="Times New Roman" w:hAnsi="Times New Roman" w:cs="Times New Roman"/>
          <w:sz w:val="24"/>
          <w:szCs w:val="24"/>
        </w:rPr>
      </w:pPr>
    </w:p>
    <w:p w14:paraId="72A2DF0B" w14:textId="77777777" w:rsidR="000260D4" w:rsidRPr="00E06951" w:rsidRDefault="000260D4" w:rsidP="000260D4">
      <w:pPr>
        <w:pStyle w:val="NoSpacing"/>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5824"/>
      </w:tblGrid>
      <w:tr w:rsidR="000260D4" w:rsidRPr="00E06951" w14:paraId="1CED54E7" w14:textId="77777777" w:rsidTr="009C35B8">
        <w:tc>
          <w:tcPr>
            <w:tcW w:w="3419" w:type="dxa"/>
          </w:tcPr>
          <w:p w14:paraId="6D53A23A" w14:textId="77777777" w:rsidR="000260D4" w:rsidRPr="00E06951" w:rsidRDefault="000260D4" w:rsidP="009C35B8">
            <w:pPr>
              <w:spacing w:after="0" w:line="240" w:lineRule="auto"/>
              <w:rPr>
                <w:rFonts w:ascii="Times New Roman" w:hAnsi="Times New Roman" w:cs="Times New Roman"/>
                <w:bCs/>
                <w:sz w:val="24"/>
                <w:szCs w:val="24"/>
              </w:rPr>
            </w:pPr>
            <w:r w:rsidRPr="00E06951">
              <w:rPr>
                <w:rFonts w:ascii="Times New Roman" w:hAnsi="Times New Roman" w:cs="Times New Roman"/>
                <w:bCs/>
                <w:sz w:val="24"/>
                <w:szCs w:val="24"/>
              </w:rPr>
              <w:t>Program</w:t>
            </w:r>
          </w:p>
        </w:tc>
        <w:tc>
          <w:tcPr>
            <w:tcW w:w="5824" w:type="dxa"/>
          </w:tcPr>
          <w:p w14:paraId="3C838760" w14:textId="64FB99AC" w:rsidR="000260D4" w:rsidRPr="00E06951" w:rsidRDefault="000260D4" w:rsidP="009C35B8">
            <w:pPr>
              <w:spacing w:after="0" w:line="240" w:lineRule="auto"/>
              <w:rPr>
                <w:rFonts w:ascii="Times New Roman" w:hAnsi="Times New Roman" w:cs="Times New Roman"/>
                <w:bCs/>
                <w:sz w:val="24"/>
                <w:szCs w:val="24"/>
              </w:rPr>
            </w:pPr>
            <w:proofErr w:type="spellStart"/>
            <w:r w:rsidRPr="00E06951">
              <w:rPr>
                <w:rFonts w:ascii="Times New Roman" w:hAnsi="Times New Roman" w:cs="Times New Roman"/>
                <w:bCs/>
                <w:sz w:val="24"/>
                <w:szCs w:val="24"/>
              </w:rPr>
              <w:t>Ph.D</w:t>
            </w:r>
            <w:proofErr w:type="spellEnd"/>
            <w:r w:rsidRPr="00E06951">
              <w:rPr>
                <w:rFonts w:ascii="Times New Roman" w:hAnsi="Times New Roman" w:cs="Times New Roman"/>
                <w:bCs/>
                <w:sz w:val="24"/>
                <w:szCs w:val="24"/>
              </w:rPr>
              <w:t xml:space="preserve"> Education</w:t>
            </w:r>
          </w:p>
        </w:tc>
      </w:tr>
      <w:tr w:rsidR="000260D4" w:rsidRPr="00E06951" w14:paraId="3B22BDDD" w14:textId="77777777" w:rsidTr="009C35B8">
        <w:tc>
          <w:tcPr>
            <w:tcW w:w="3419" w:type="dxa"/>
          </w:tcPr>
          <w:p w14:paraId="57DEF264" w14:textId="77777777" w:rsidR="000260D4" w:rsidRPr="00E06951" w:rsidRDefault="000260D4" w:rsidP="009C35B8">
            <w:pPr>
              <w:spacing w:after="0" w:line="240" w:lineRule="auto"/>
              <w:rPr>
                <w:rFonts w:ascii="Times New Roman" w:hAnsi="Times New Roman" w:cs="Times New Roman"/>
                <w:bCs/>
                <w:sz w:val="24"/>
                <w:szCs w:val="24"/>
              </w:rPr>
            </w:pPr>
            <w:r w:rsidRPr="00E06951">
              <w:rPr>
                <w:rFonts w:ascii="Times New Roman" w:hAnsi="Times New Roman" w:cs="Times New Roman"/>
                <w:bCs/>
                <w:sz w:val="24"/>
                <w:szCs w:val="24"/>
              </w:rPr>
              <w:t>Course Title</w:t>
            </w:r>
          </w:p>
        </w:tc>
        <w:tc>
          <w:tcPr>
            <w:tcW w:w="5824" w:type="dxa"/>
          </w:tcPr>
          <w:p w14:paraId="1F05C351" w14:textId="3BB3D3AC" w:rsidR="000260D4" w:rsidRPr="00E06951" w:rsidRDefault="000260D4" w:rsidP="009C35B8">
            <w:pPr>
              <w:spacing w:after="0" w:line="240" w:lineRule="auto"/>
              <w:rPr>
                <w:rFonts w:ascii="Times New Roman" w:hAnsi="Times New Roman" w:cs="Times New Roman"/>
                <w:bCs/>
                <w:sz w:val="24"/>
                <w:szCs w:val="24"/>
              </w:rPr>
            </w:pPr>
            <w:r w:rsidRPr="00E06951">
              <w:rPr>
                <w:rFonts w:ascii="Times New Roman" w:hAnsi="Times New Roman" w:cs="Times New Roman"/>
                <w:b/>
                <w:sz w:val="24"/>
                <w:szCs w:val="24"/>
              </w:rPr>
              <w:t xml:space="preserve">Perspectives of Early Childhood </w:t>
            </w:r>
            <w:r w:rsidR="00D851E3">
              <w:rPr>
                <w:rFonts w:ascii="Times New Roman" w:hAnsi="Times New Roman" w:cs="Times New Roman"/>
                <w:b/>
                <w:sz w:val="24"/>
                <w:szCs w:val="24"/>
              </w:rPr>
              <w:t xml:space="preserve">Care and </w:t>
            </w:r>
            <w:bookmarkStart w:id="0" w:name="_GoBack"/>
            <w:bookmarkEnd w:id="0"/>
            <w:r w:rsidRPr="00E06951">
              <w:rPr>
                <w:rFonts w:ascii="Times New Roman" w:hAnsi="Times New Roman" w:cs="Times New Roman"/>
                <w:b/>
                <w:sz w:val="24"/>
                <w:szCs w:val="24"/>
              </w:rPr>
              <w:t>Education</w:t>
            </w:r>
          </w:p>
        </w:tc>
      </w:tr>
      <w:tr w:rsidR="000260D4" w:rsidRPr="00E06951" w14:paraId="7D9AD44C" w14:textId="77777777" w:rsidTr="009C35B8">
        <w:tc>
          <w:tcPr>
            <w:tcW w:w="3419" w:type="dxa"/>
          </w:tcPr>
          <w:p w14:paraId="3EDA8D0B" w14:textId="77777777" w:rsidR="000260D4" w:rsidRPr="00E06951" w:rsidRDefault="000260D4" w:rsidP="009C35B8">
            <w:pPr>
              <w:spacing w:after="0" w:line="240" w:lineRule="auto"/>
              <w:rPr>
                <w:rFonts w:ascii="Times New Roman" w:hAnsi="Times New Roman" w:cs="Times New Roman"/>
                <w:bCs/>
                <w:sz w:val="24"/>
                <w:szCs w:val="24"/>
              </w:rPr>
            </w:pPr>
            <w:r w:rsidRPr="00E06951">
              <w:rPr>
                <w:rFonts w:ascii="Times New Roman" w:hAnsi="Times New Roman" w:cs="Times New Roman"/>
                <w:bCs/>
                <w:sz w:val="24"/>
                <w:szCs w:val="24"/>
              </w:rPr>
              <w:t>Course Code</w:t>
            </w:r>
          </w:p>
        </w:tc>
        <w:tc>
          <w:tcPr>
            <w:tcW w:w="5824" w:type="dxa"/>
          </w:tcPr>
          <w:p w14:paraId="6161BCF4" w14:textId="5C010F8B" w:rsidR="000260D4" w:rsidRPr="00E06951" w:rsidRDefault="000260D4" w:rsidP="009C35B8">
            <w:pPr>
              <w:spacing w:after="0" w:line="240" w:lineRule="auto"/>
              <w:rPr>
                <w:rFonts w:ascii="Times New Roman" w:hAnsi="Times New Roman" w:cs="Times New Roman"/>
                <w:bCs/>
                <w:sz w:val="24"/>
                <w:szCs w:val="24"/>
              </w:rPr>
            </w:pPr>
            <w:r w:rsidRPr="00E06951">
              <w:rPr>
                <w:rFonts w:ascii="Times New Roman" w:hAnsi="Times New Roman" w:cs="Times New Roman"/>
                <w:bCs/>
                <w:sz w:val="24"/>
                <w:szCs w:val="24"/>
              </w:rPr>
              <w:t xml:space="preserve">ED </w:t>
            </w:r>
            <w:r w:rsidR="006769B5" w:rsidRPr="00E06951">
              <w:rPr>
                <w:rFonts w:ascii="Times New Roman" w:hAnsi="Times New Roman" w:cs="Times New Roman"/>
                <w:bCs/>
                <w:sz w:val="24"/>
                <w:szCs w:val="24"/>
              </w:rPr>
              <w:t>720</w:t>
            </w:r>
          </w:p>
        </w:tc>
      </w:tr>
      <w:tr w:rsidR="000260D4" w:rsidRPr="00E06951" w14:paraId="74C894B3" w14:textId="77777777" w:rsidTr="009C35B8">
        <w:tc>
          <w:tcPr>
            <w:tcW w:w="3419" w:type="dxa"/>
          </w:tcPr>
          <w:p w14:paraId="37CF6AE2" w14:textId="77777777" w:rsidR="000260D4" w:rsidRPr="00E06951" w:rsidRDefault="000260D4" w:rsidP="009C35B8">
            <w:pPr>
              <w:spacing w:after="0" w:line="240" w:lineRule="auto"/>
              <w:rPr>
                <w:rFonts w:ascii="Times New Roman" w:hAnsi="Times New Roman" w:cs="Times New Roman"/>
                <w:bCs/>
                <w:sz w:val="24"/>
                <w:szCs w:val="24"/>
              </w:rPr>
            </w:pPr>
            <w:r w:rsidRPr="00E06951">
              <w:rPr>
                <w:rFonts w:ascii="Times New Roman" w:hAnsi="Times New Roman" w:cs="Times New Roman"/>
                <w:bCs/>
                <w:sz w:val="24"/>
                <w:szCs w:val="24"/>
              </w:rPr>
              <w:t xml:space="preserve">Semester </w:t>
            </w:r>
          </w:p>
        </w:tc>
        <w:tc>
          <w:tcPr>
            <w:tcW w:w="5824" w:type="dxa"/>
          </w:tcPr>
          <w:p w14:paraId="2B4442EF" w14:textId="77777777" w:rsidR="000260D4" w:rsidRPr="00E06951" w:rsidRDefault="000260D4" w:rsidP="009C35B8">
            <w:pPr>
              <w:spacing w:after="0" w:line="240" w:lineRule="auto"/>
              <w:rPr>
                <w:rFonts w:ascii="Times New Roman" w:hAnsi="Times New Roman" w:cs="Times New Roman"/>
                <w:bCs/>
                <w:sz w:val="24"/>
                <w:szCs w:val="24"/>
              </w:rPr>
            </w:pPr>
          </w:p>
        </w:tc>
      </w:tr>
      <w:tr w:rsidR="000260D4" w:rsidRPr="00E06951" w14:paraId="505F679A" w14:textId="77777777" w:rsidTr="009C35B8">
        <w:tc>
          <w:tcPr>
            <w:tcW w:w="3419" w:type="dxa"/>
          </w:tcPr>
          <w:p w14:paraId="4DFD9AFA" w14:textId="77777777" w:rsidR="000260D4" w:rsidRPr="00E06951" w:rsidRDefault="000260D4" w:rsidP="009C35B8">
            <w:pPr>
              <w:spacing w:after="0" w:line="240" w:lineRule="auto"/>
              <w:rPr>
                <w:rFonts w:ascii="Times New Roman" w:hAnsi="Times New Roman" w:cs="Times New Roman"/>
                <w:bCs/>
                <w:sz w:val="24"/>
                <w:szCs w:val="24"/>
              </w:rPr>
            </w:pPr>
            <w:r w:rsidRPr="00E06951">
              <w:rPr>
                <w:rFonts w:ascii="Times New Roman" w:hAnsi="Times New Roman" w:cs="Times New Roman"/>
                <w:bCs/>
                <w:sz w:val="24"/>
                <w:szCs w:val="24"/>
              </w:rPr>
              <w:t>Credit Hours</w:t>
            </w:r>
          </w:p>
        </w:tc>
        <w:tc>
          <w:tcPr>
            <w:tcW w:w="5824" w:type="dxa"/>
          </w:tcPr>
          <w:p w14:paraId="152F3DB8" w14:textId="77777777" w:rsidR="000260D4" w:rsidRPr="00E06951" w:rsidRDefault="000260D4" w:rsidP="009C35B8">
            <w:pPr>
              <w:spacing w:after="0" w:line="240" w:lineRule="auto"/>
              <w:rPr>
                <w:rFonts w:ascii="Times New Roman" w:hAnsi="Times New Roman" w:cs="Times New Roman"/>
                <w:bCs/>
                <w:sz w:val="24"/>
                <w:szCs w:val="24"/>
              </w:rPr>
            </w:pPr>
            <w:r w:rsidRPr="00E06951">
              <w:rPr>
                <w:rFonts w:ascii="Times New Roman" w:hAnsi="Times New Roman" w:cs="Times New Roman"/>
                <w:bCs/>
                <w:sz w:val="24"/>
                <w:szCs w:val="24"/>
              </w:rPr>
              <w:t>3</w:t>
            </w:r>
          </w:p>
        </w:tc>
      </w:tr>
      <w:tr w:rsidR="000260D4" w:rsidRPr="00E06951" w14:paraId="3BE43378" w14:textId="77777777" w:rsidTr="009C35B8">
        <w:tc>
          <w:tcPr>
            <w:tcW w:w="3419" w:type="dxa"/>
          </w:tcPr>
          <w:p w14:paraId="77165BC7" w14:textId="77777777" w:rsidR="000260D4" w:rsidRPr="00E06951" w:rsidRDefault="000260D4" w:rsidP="009C35B8">
            <w:pPr>
              <w:spacing w:after="0" w:line="240" w:lineRule="auto"/>
              <w:rPr>
                <w:rFonts w:ascii="Times New Roman" w:hAnsi="Times New Roman" w:cs="Times New Roman"/>
                <w:bCs/>
                <w:sz w:val="24"/>
                <w:szCs w:val="24"/>
              </w:rPr>
            </w:pPr>
            <w:r w:rsidRPr="00E06951">
              <w:rPr>
                <w:rFonts w:ascii="Times New Roman" w:hAnsi="Times New Roman" w:cs="Times New Roman"/>
                <w:bCs/>
                <w:sz w:val="24"/>
                <w:szCs w:val="24"/>
              </w:rPr>
              <w:t>Class Day and Time</w:t>
            </w:r>
          </w:p>
        </w:tc>
        <w:tc>
          <w:tcPr>
            <w:tcW w:w="5824" w:type="dxa"/>
          </w:tcPr>
          <w:p w14:paraId="2FCBE385" w14:textId="77777777" w:rsidR="000260D4" w:rsidRPr="00E06951" w:rsidRDefault="000260D4" w:rsidP="009C35B8">
            <w:pPr>
              <w:spacing w:after="0" w:line="240" w:lineRule="auto"/>
              <w:rPr>
                <w:rFonts w:ascii="Times New Roman" w:hAnsi="Times New Roman" w:cs="Times New Roman"/>
                <w:bCs/>
                <w:sz w:val="24"/>
                <w:szCs w:val="24"/>
              </w:rPr>
            </w:pPr>
          </w:p>
        </w:tc>
      </w:tr>
      <w:tr w:rsidR="000260D4" w:rsidRPr="00E06951" w14:paraId="3E70D7C0" w14:textId="77777777" w:rsidTr="009C35B8">
        <w:tc>
          <w:tcPr>
            <w:tcW w:w="3419" w:type="dxa"/>
          </w:tcPr>
          <w:p w14:paraId="3C974761" w14:textId="77777777" w:rsidR="000260D4" w:rsidRPr="00E06951" w:rsidRDefault="000260D4" w:rsidP="009C35B8">
            <w:pPr>
              <w:spacing w:after="0" w:line="240" w:lineRule="auto"/>
              <w:rPr>
                <w:rFonts w:ascii="Times New Roman" w:hAnsi="Times New Roman" w:cs="Times New Roman"/>
                <w:bCs/>
                <w:sz w:val="24"/>
                <w:szCs w:val="24"/>
              </w:rPr>
            </w:pPr>
            <w:r w:rsidRPr="00E06951">
              <w:rPr>
                <w:rFonts w:ascii="Times New Roman" w:hAnsi="Times New Roman" w:cs="Times New Roman"/>
                <w:bCs/>
                <w:sz w:val="24"/>
                <w:szCs w:val="24"/>
              </w:rPr>
              <w:t>Duration</w:t>
            </w:r>
          </w:p>
        </w:tc>
        <w:tc>
          <w:tcPr>
            <w:tcW w:w="5824" w:type="dxa"/>
          </w:tcPr>
          <w:p w14:paraId="129A2457" w14:textId="77777777" w:rsidR="000260D4" w:rsidRPr="00E06951" w:rsidRDefault="000260D4" w:rsidP="009C35B8">
            <w:pPr>
              <w:spacing w:after="0" w:line="240" w:lineRule="auto"/>
              <w:rPr>
                <w:rFonts w:ascii="Times New Roman" w:hAnsi="Times New Roman" w:cs="Times New Roman"/>
                <w:bCs/>
                <w:sz w:val="24"/>
                <w:szCs w:val="24"/>
              </w:rPr>
            </w:pPr>
            <w:r w:rsidRPr="00E06951">
              <w:rPr>
                <w:rFonts w:ascii="Times New Roman" w:hAnsi="Times New Roman" w:cs="Times New Roman"/>
                <w:bCs/>
                <w:sz w:val="24"/>
                <w:szCs w:val="24"/>
              </w:rPr>
              <w:t>15 weeks</w:t>
            </w:r>
          </w:p>
        </w:tc>
      </w:tr>
      <w:tr w:rsidR="000260D4" w:rsidRPr="00E06951" w14:paraId="27909B0F" w14:textId="77777777" w:rsidTr="009C35B8">
        <w:tc>
          <w:tcPr>
            <w:tcW w:w="3419" w:type="dxa"/>
          </w:tcPr>
          <w:p w14:paraId="0A11B8CB" w14:textId="77777777" w:rsidR="000260D4" w:rsidRPr="00E06951" w:rsidRDefault="000260D4" w:rsidP="009C35B8">
            <w:pPr>
              <w:spacing w:after="0" w:line="240" w:lineRule="auto"/>
              <w:rPr>
                <w:rFonts w:ascii="Times New Roman" w:hAnsi="Times New Roman" w:cs="Times New Roman"/>
                <w:bCs/>
                <w:sz w:val="24"/>
                <w:szCs w:val="24"/>
              </w:rPr>
            </w:pPr>
            <w:r w:rsidRPr="00E06951">
              <w:rPr>
                <w:rFonts w:ascii="Times New Roman" w:hAnsi="Times New Roman" w:cs="Times New Roman"/>
                <w:bCs/>
                <w:sz w:val="24"/>
                <w:szCs w:val="24"/>
              </w:rPr>
              <w:t xml:space="preserve">Course Instructor  </w:t>
            </w:r>
          </w:p>
        </w:tc>
        <w:tc>
          <w:tcPr>
            <w:tcW w:w="5824" w:type="dxa"/>
          </w:tcPr>
          <w:p w14:paraId="64EB07A1" w14:textId="77777777" w:rsidR="000260D4" w:rsidRPr="00E06951" w:rsidRDefault="000260D4" w:rsidP="009C35B8">
            <w:pPr>
              <w:spacing w:after="0" w:line="240" w:lineRule="auto"/>
              <w:rPr>
                <w:rFonts w:ascii="Times New Roman" w:hAnsi="Times New Roman" w:cs="Times New Roman"/>
                <w:bCs/>
                <w:sz w:val="24"/>
                <w:szCs w:val="24"/>
              </w:rPr>
            </w:pPr>
            <w:r w:rsidRPr="00E06951">
              <w:rPr>
                <w:rFonts w:ascii="Times New Roman" w:hAnsi="Times New Roman" w:cs="Times New Roman"/>
                <w:bCs/>
                <w:sz w:val="24"/>
                <w:szCs w:val="24"/>
              </w:rPr>
              <w:t xml:space="preserve">Dr. Amna Yousaf. (Assistant Professor) </w:t>
            </w:r>
          </w:p>
        </w:tc>
      </w:tr>
      <w:tr w:rsidR="000260D4" w:rsidRPr="00E06951" w14:paraId="14D8511F" w14:textId="77777777" w:rsidTr="009C35B8">
        <w:tc>
          <w:tcPr>
            <w:tcW w:w="3419" w:type="dxa"/>
          </w:tcPr>
          <w:p w14:paraId="719953AE" w14:textId="77777777" w:rsidR="000260D4" w:rsidRPr="00E06951" w:rsidRDefault="000260D4" w:rsidP="009C35B8">
            <w:pPr>
              <w:spacing w:after="0" w:line="240" w:lineRule="auto"/>
              <w:rPr>
                <w:rFonts w:ascii="Times New Roman" w:hAnsi="Times New Roman" w:cs="Times New Roman"/>
                <w:bCs/>
                <w:sz w:val="24"/>
                <w:szCs w:val="24"/>
              </w:rPr>
            </w:pPr>
            <w:r w:rsidRPr="00E06951">
              <w:rPr>
                <w:rFonts w:ascii="Times New Roman" w:hAnsi="Times New Roman" w:cs="Times New Roman"/>
                <w:bCs/>
                <w:sz w:val="24"/>
                <w:szCs w:val="24"/>
              </w:rPr>
              <w:t>Contact Details</w:t>
            </w:r>
          </w:p>
        </w:tc>
        <w:tc>
          <w:tcPr>
            <w:tcW w:w="5824" w:type="dxa"/>
          </w:tcPr>
          <w:p w14:paraId="222C341F" w14:textId="77777777" w:rsidR="000260D4" w:rsidRPr="00E06951" w:rsidRDefault="000260D4" w:rsidP="009C35B8">
            <w:pPr>
              <w:spacing w:after="0" w:line="240" w:lineRule="auto"/>
              <w:rPr>
                <w:rFonts w:ascii="Times New Roman" w:hAnsi="Times New Roman" w:cs="Times New Roman"/>
                <w:sz w:val="24"/>
                <w:szCs w:val="24"/>
              </w:rPr>
            </w:pPr>
            <w:r w:rsidRPr="00E06951">
              <w:rPr>
                <w:rFonts w:ascii="Times New Roman" w:hAnsi="Times New Roman" w:cs="Times New Roman"/>
                <w:bCs/>
                <w:sz w:val="24"/>
                <w:szCs w:val="24"/>
              </w:rPr>
              <w:t>Email:</w:t>
            </w:r>
            <w:r w:rsidRPr="00E06951">
              <w:rPr>
                <w:rFonts w:ascii="Times New Roman" w:hAnsi="Times New Roman" w:cs="Times New Roman"/>
                <w:sz w:val="24"/>
                <w:szCs w:val="24"/>
              </w:rPr>
              <w:t xml:space="preserve"> </w:t>
            </w:r>
            <w:hyperlink r:id="rId6" w:history="1">
              <w:r w:rsidRPr="00E06951">
                <w:rPr>
                  <w:rStyle w:val="Hyperlink"/>
                  <w:rFonts w:ascii="Times New Roman" w:hAnsi="Times New Roman" w:cs="Times New Roman"/>
                  <w:color w:val="auto"/>
                  <w:sz w:val="24"/>
                  <w:szCs w:val="24"/>
                </w:rPr>
                <w:t>amna.yousaf@umt.edu.pk</w:t>
              </w:r>
            </w:hyperlink>
            <w:r w:rsidRPr="00E06951">
              <w:rPr>
                <w:rFonts w:ascii="Times New Roman" w:hAnsi="Times New Roman" w:cs="Times New Roman"/>
                <w:sz w:val="24"/>
                <w:szCs w:val="24"/>
              </w:rPr>
              <w:t xml:space="preserve"> </w:t>
            </w:r>
          </w:p>
        </w:tc>
      </w:tr>
    </w:tbl>
    <w:p w14:paraId="49ACCD28" w14:textId="77777777" w:rsidR="000260D4" w:rsidRPr="00E06951" w:rsidRDefault="000260D4" w:rsidP="000260D4">
      <w:pPr>
        <w:rPr>
          <w:rFonts w:ascii="Times New Roman" w:hAnsi="Times New Roman" w:cs="Times New Roman"/>
          <w:sz w:val="24"/>
          <w:szCs w:val="24"/>
        </w:rPr>
      </w:pPr>
    </w:p>
    <w:p w14:paraId="05474888" w14:textId="77777777" w:rsidR="000260D4" w:rsidRPr="00E06951" w:rsidRDefault="000260D4" w:rsidP="000260D4">
      <w:pPr>
        <w:rPr>
          <w:rFonts w:ascii="Times New Roman" w:hAnsi="Times New Roman" w:cs="Times New Roman"/>
          <w:b/>
          <w:bCs/>
          <w:sz w:val="24"/>
          <w:szCs w:val="24"/>
        </w:rPr>
      </w:pPr>
      <w:r w:rsidRPr="00E06951">
        <w:rPr>
          <w:rFonts w:ascii="Times New Roman" w:hAnsi="Times New Roman" w:cs="Times New Roman"/>
          <w:b/>
          <w:bCs/>
          <w:sz w:val="24"/>
          <w:szCs w:val="24"/>
        </w:rPr>
        <w:t>Course Description</w:t>
      </w:r>
    </w:p>
    <w:p w14:paraId="1AB64A72" w14:textId="4319A409" w:rsidR="000260D4" w:rsidRPr="00E06951" w:rsidRDefault="00222BE9" w:rsidP="000260D4">
      <w:pPr>
        <w:rPr>
          <w:rFonts w:ascii="Times New Roman" w:hAnsi="Times New Roman" w:cs="Times New Roman"/>
          <w:sz w:val="24"/>
          <w:szCs w:val="24"/>
        </w:rPr>
      </w:pPr>
      <w:r w:rsidRPr="00E06951">
        <w:rPr>
          <w:rFonts w:ascii="Times New Roman" w:hAnsi="Times New Roman" w:cs="Times New Roman"/>
          <w:color w:val="212529"/>
          <w:sz w:val="24"/>
          <w:szCs w:val="24"/>
          <w:shd w:val="clear" w:color="auto" w:fill="FFFFFF"/>
        </w:rPr>
        <w:t xml:space="preserve">The field of early childhood education and the science of psychology have a long and closely intertwined history. The study of young children's learning within school contexts provides a test of developmental theory while at the same time identifies the limits of psychology for informing practice. </w:t>
      </w:r>
      <w:r w:rsidR="00606CB0" w:rsidRPr="00E06951">
        <w:rPr>
          <w:rFonts w:ascii="Times New Roman" w:hAnsi="Times New Roman" w:cs="Times New Roman"/>
          <w:color w:val="333333"/>
          <w:sz w:val="24"/>
          <w:szCs w:val="24"/>
          <w:shd w:val="clear" w:color="auto" w:fill="FFFFFF"/>
        </w:rPr>
        <w:t>This course will introduce students to contemporary principles related to early learning and care with a particular focus on discovering points of connection between theory, research, policy and professional practice. Through readings, observation, critical reflection and discussion, students will explore perspectives and tensions in early learning and care framed within human rights, ethical practice, governance, advocacy and leadership. Students will learn to identify ways in which these influences connect, combine and affect the daily lives of young children, families, educators and communities in professional early learning and care environments.</w:t>
      </w:r>
    </w:p>
    <w:p w14:paraId="5E52C45D" w14:textId="77777777" w:rsidR="000260D4" w:rsidRPr="00E06951" w:rsidRDefault="000260D4" w:rsidP="000260D4">
      <w:pPr>
        <w:rPr>
          <w:rFonts w:ascii="Times New Roman" w:hAnsi="Times New Roman" w:cs="Times New Roman"/>
          <w:b/>
          <w:bCs/>
          <w:sz w:val="24"/>
          <w:szCs w:val="24"/>
        </w:rPr>
      </w:pPr>
      <w:r w:rsidRPr="00E06951">
        <w:rPr>
          <w:rFonts w:ascii="Times New Roman" w:hAnsi="Times New Roman" w:cs="Times New Roman"/>
          <w:b/>
          <w:bCs/>
          <w:sz w:val="24"/>
          <w:szCs w:val="24"/>
        </w:rPr>
        <w:t>Course Objectives</w:t>
      </w:r>
    </w:p>
    <w:p w14:paraId="28441288" w14:textId="77777777" w:rsidR="000260D4" w:rsidRPr="00E06951" w:rsidRDefault="000260D4" w:rsidP="000260D4">
      <w:pPr>
        <w:rPr>
          <w:rFonts w:ascii="Times New Roman" w:hAnsi="Times New Roman" w:cs="Times New Roman"/>
          <w:sz w:val="24"/>
          <w:szCs w:val="24"/>
        </w:rPr>
      </w:pPr>
      <w:r w:rsidRPr="00E06951">
        <w:rPr>
          <w:rFonts w:ascii="Times New Roman" w:hAnsi="Times New Roman" w:cs="Times New Roman"/>
          <w:sz w:val="24"/>
          <w:szCs w:val="24"/>
        </w:rPr>
        <w:t>Students will be able to:</w:t>
      </w:r>
    </w:p>
    <w:p w14:paraId="5687B0B7" w14:textId="77777777" w:rsidR="000260D4" w:rsidRPr="00E06951" w:rsidRDefault="000260D4" w:rsidP="000260D4">
      <w:pPr>
        <w:pStyle w:val="ListParagraph"/>
        <w:numPr>
          <w:ilvl w:val="0"/>
          <w:numId w:val="2"/>
        </w:numPr>
        <w:rPr>
          <w:rFonts w:ascii="Times New Roman" w:hAnsi="Times New Roman" w:cs="Times New Roman"/>
          <w:sz w:val="24"/>
          <w:szCs w:val="24"/>
        </w:rPr>
      </w:pPr>
      <w:r w:rsidRPr="00E06951">
        <w:rPr>
          <w:rFonts w:ascii="Times New Roman" w:hAnsi="Times New Roman" w:cs="Times New Roman"/>
          <w:color w:val="212529"/>
          <w:sz w:val="24"/>
          <w:szCs w:val="24"/>
          <w:shd w:val="clear" w:color="auto" w:fill="FFFFFF"/>
        </w:rPr>
        <w:t>understand developmentally appropriate instruction from the social and psychological perspective.</w:t>
      </w:r>
    </w:p>
    <w:p w14:paraId="2E9336FF" w14:textId="77777777" w:rsidR="000260D4" w:rsidRPr="00E06951" w:rsidRDefault="000260D4" w:rsidP="000260D4">
      <w:pPr>
        <w:pStyle w:val="ListParagraph"/>
        <w:numPr>
          <w:ilvl w:val="0"/>
          <w:numId w:val="2"/>
        </w:numPr>
        <w:rPr>
          <w:rFonts w:ascii="Times New Roman" w:hAnsi="Times New Roman" w:cs="Times New Roman"/>
          <w:sz w:val="24"/>
          <w:szCs w:val="24"/>
        </w:rPr>
      </w:pPr>
      <w:r w:rsidRPr="00E06951">
        <w:rPr>
          <w:rFonts w:ascii="Times New Roman" w:hAnsi="Times New Roman" w:cs="Times New Roman"/>
          <w:color w:val="212529"/>
          <w:sz w:val="24"/>
          <w:szCs w:val="24"/>
          <w:shd w:val="clear" w:color="auto" w:fill="FFFFFF"/>
        </w:rPr>
        <w:t>ensure that young children's schooling adequately addresses content while simultaneously supporting social and emotional development.</w:t>
      </w:r>
    </w:p>
    <w:p w14:paraId="60B1984C" w14:textId="49B6C9BB" w:rsidR="000260D4" w:rsidRPr="00E06951" w:rsidRDefault="000260D4" w:rsidP="000260D4">
      <w:pPr>
        <w:pStyle w:val="ListParagraph"/>
        <w:numPr>
          <w:ilvl w:val="0"/>
          <w:numId w:val="2"/>
        </w:numPr>
        <w:rPr>
          <w:rFonts w:ascii="Times New Roman" w:hAnsi="Times New Roman" w:cs="Times New Roman"/>
          <w:sz w:val="24"/>
          <w:szCs w:val="24"/>
        </w:rPr>
      </w:pPr>
      <w:r w:rsidRPr="00E06951">
        <w:rPr>
          <w:rFonts w:ascii="Times New Roman" w:hAnsi="Times New Roman" w:cs="Times New Roman"/>
          <w:color w:val="212529"/>
          <w:sz w:val="24"/>
          <w:szCs w:val="24"/>
          <w:shd w:val="clear" w:color="auto" w:fill="FFFFFF"/>
        </w:rPr>
        <w:t>examine the role of empirical inquiry in developmental psychology for the practice of early education.</w:t>
      </w:r>
    </w:p>
    <w:p w14:paraId="404637F7" w14:textId="33E3DCA0" w:rsidR="000260D4" w:rsidRPr="00E06951" w:rsidRDefault="00606CB0" w:rsidP="000260D4">
      <w:pPr>
        <w:pStyle w:val="ListParagraph"/>
        <w:numPr>
          <w:ilvl w:val="0"/>
          <w:numId w:val="2"/>
        </w:numPr>
        <w:rPr>
          <w:rFonts w:ascii="Times New Roman" w:hAnsi="Times New Roman" w:cs="Times New Roman"/>
          <w:sz w:val="24"/>
          <w:szCs w:val="24"/>
        </w:rPr>
      </w:pPr>
      <w:r w:rsidRPr="00E06951">
        <w:rPr>
          <w:rFonts w:ascii="Times New Roman" w:hAnsi="Times New Roman" w:cs="Times New Roman"/>
          <w:color w:val="333333"/>
          <w:sz w:val="24"/>
          <w:szCs w:val="24"/>
          <w:shd w:val="clear" w:color="auto" w:fill="FFFFFF"/>
        </w:rPr>
        <w:t>To learn to use professional reflection as an effective support for continual growth, learning, and improvement of professional practice as it pertains to early childhood education and care</w:t>
      </w:r>
      <w:r w:rsidR="00692A83" w:rsidRPr="00E06951">
        <w:rPr>
          <w:rFonts w:ascii="Times New Roman" w:hAnsi="Times New Roman" w:cs="Times New Roman"/>
          <w:color w:val="333333"/>
          <w:sz w:val="24"/>
          <w:szCs w:val="24"/>
          <w:shd w:val="clear" w:color="auto" w:fill="FFFFFF"/>
        </w:rPr>
        <w:t>.</w:t>
      </w:r>
    </w:p>
    <w:p w14:paraId="60DDD113" w14:textId="77777777" w:rsidR="000260D4" w:rsidRPr="00E06951" w:rsidRDefault="000260D4" w:rsidP="000260D4">
      <w:pPr>
        <w:rPr>
          <w:rFonts w:ascii="Times New Roman" w:hAnsi="Times New Roman" w:cs="Times New Roman"/>
          <w:sz w:val="24"/>
          <w:szCs w:val="24"/>
        </w:rPr>
      </w:pPr>
    </w:p>
    <w:p w14:paraId="38AAB7A5" w14:textId="77777777" w:rsidR="000260D4" w:rsidRPr="00E06951" w:rsidRDefault="000260D4" w:rsidP="000260D4">
      <w:pPr>
        <w:rPr>
          <w:rFonts w:ascii="Times New Roman" w:hAnsi="Times New Roman" w:cs="Times New Roman"/>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7719"/>
      </w:tblGrid>
      <w:tr w:rsidR="000260D4" w:rsidRPr="00E06951" w14:paraId="6C00BAFE" w14:textId="77777777" w:rsidTr="002B4485">
        <w:trPr>
          <w:trHeight w:val="377"/>
        </w:trPr>
        <w:tc>
          <w:tcPr>
            <w:tcW w:w="1195" w:type="dxa"/>
          </w:tcPr>
          <w:p w14:paraId="08540472" w14:textId="77777777" w:rsidR="000260D4" w:rsidRPr="00E06951" w:rsidRDefault="000260D4" w:rsidP="009C35B8">
            <w:pPr>
              <w:pStyle w:val="Default"/>
              <w:rPr>
                <w:rFonts w:ascii="Times New Roman" w:hAnsi="Times New Roman" w:cs="Times New Roman"/>
                <w:b/>
                <w:bCs/>
                <w:color w:val="auto"/>
                <w:lang w:val="en-US"/>
              </w:rPr>
            </w:pPr>
            <w:r w:rsidRPr="00E06951">
              <w:rPr>
                <w:rFonts w:ascii="Times New Roman" w:hAnsi="Times New Roman" w:cs="Times New Roman"/>
                <w:b/>
                <w:bCs/>
                <w:color w:val="auto"/>
                <w:lang w:val="en-US"/>
              </w:rPr>
              <w:t>Week</w:t>
            </w:r>
          </w:p>
        </w:tc>
        <w:tc>
          <w:tcPr>
            <w:tcW w:w="7719" w:type="dxa"/>
          </w:tcPr>
          <w:p w14:paraId="1A3B322D" w14:textId="77777777" w:rsidR="000260D4" w:rsidRPr="00E06951" w:rsidRDefault="000260D4" w:rsidP="009C35B8">
            <w:pPr>
              <w:pStyle w:val="Default"/>
              <w:rPr>
                <w:rFonts w:ascii="Times New Roman" w:hAnsi="Times New Roman" w:cs="Times New Roman"/>
                <w:b/>
                <w:bCs/>
                <w:color w:val="auto"/>
                <w:lang w:val="en-US"/>
              </w:rPr>
            </w:pPr>
            <w:r w:rsidRPr="00E06951">
              <w:rPr>
                <w:rFonts w:ascii="Times New Roman" w:hAnsi="Times New Roman" w:cs="Times New Roman"/>
                <w:b/>
                <w:bCs/>
                <w:color w:val="auto"/>
                <w:lang w:val="en-US"/>
              </w:rPr>
              <w:t>Topics</w:t>
            </w:r>
          </w:p>
        </w:tc>
      </w:tr>
      <w:tr w:rsidR="000260D4" w:rsidRPr="00E06951" w14:paraId="1ADE32E4" w14:textId="77777777" w:rsidTr="002B4485">
        <w:trPr>
          <w:trHeight w:val="377"/>
        </w:trPr>
        <w:tc>
          <w:tcPr>
            <w:tcW w:w="1195" w:type="dxa"/>
          </w:tcPr>
          <w:p w14:paraId="73128986" w14:textId="77777777" w:rsidR="000260D4" w:rsidRPr="00E06951" w:rsidRDefault="000260D4" w:rsidP="009C35B8">
            <w:pPr>
              <w:pStyle w:val="Default"/>
              <w:rPr>
                <w:rFonts w:ascii="Times New Roman" w:hAnsi="Times New Roman" w:cs="Times New Roman"/>
                <w:color w:val="auto"/>
                <w:lang w:val="en-US"/>
              </w:rPr>
            </w:pPr>
            <w:r w:rsidRPr="00E06951">
              <w:rPr>
                <w:rFonts w:ascii="Times New Roman" w:hAnsi="Times New Roman" w:cs="Times New Roman"/>
                <w:color w:val="auto"/>
                <w:lang w:val="en-US"/>
              </w:rPr>
              <w:t>1</w:t>
            </w:r>
          </w:p>
        </w:tc>
        <w:tc>
          <w:tcPr>
            <w:tcW w:w="7719" w:type="dxa"/>
          </w:tcPr>
          <w:p w14:paraId="2932BF36" w14:textId="252BBECA" w:rsidR="000260D4" w:rsidRPr="00E06951" w:rsidRDefault="002A6DD4" w:rsidP="009C35B8">
            <w:pPr>
              <w:pStyle w:val="Default"/>
              <w:rPr>
                <w:rFonts w:ascii="Times New Roman" w:hAnsi="Times New Roman" w:cs="Times New Roman"/>
                <w:color w:val="auto"/>
                <w:lang w:val="en-US"/>
              </w:rPr>
            </w:pPr>
            <w:r w:rsidRPr="00E06951">
              <w:rPr>
                <w:rFonts w:ascii="Times New Roman" w:hAnsi="Times New Roman" w:cs="Times New Roman"/>
                <w:color w:val="auto"/>
              </w:rPr>
              <w:t>Introduction to Early Childhood Education</w:t>
            </w:r>
          </w:p>
        </w:tc>
      </w:tr>
      <w:tr w:rsidR="000260D4" w:rsidRPr="00E06951" w14:paraId="6162EF0B" w14:textId="77777777" w:rsidTr="002B4485">
        <w:trPr>
          <w:trHeight w:val="485"/>
        </w:trPr>
        <w:tc>
          <w:tcPr>
            <w:tcW w:w="1195" w:type="dxa"/>
          </w:tcPr>
          <w:p w14:paraId="5953181D" w14:textId="77777777" w:rsidR="000260D4" w:rsidRPr="00E06951" w:rsidRDefault="000260D4" w:rsidP="009C35B8">
            <w:pPr>
              <w:pStyle w:val="Default"/>
              <w:rPr>
                <w:rFonts w:ascii="Times New Roman" w:hAnsi="Times New Roman" w:cs="Times New Roman"/>
                <w:color w:val="auto"/>
                <w:lang w:val="en-US"/>
              </w:rPr>
            </w:pPr>
            <w:r w:rsidRPr="00E06951">
              <w:rPr>
                <w:rFonts w:ascii="Times New Roman" w:hAnsi="Times New Roman" w:cs="Times New Roman"/>
                <w:color w:val="auto"/>
                <w:lang w:val="en-US"/>
              </w:rPr>
              <w:t>2</w:t>
            </w:r>
          </w:p>
        </w:tc>
        <w:tc>
          <w:tcPr>
            <w:tcW w:w="7719" w:type="dxa"/>
          </w:tcPr>
          <w:p w14:paraId="63D0EEB8" w14:textId="0BA2F1B8" w:rsidR="000260D4" w:rsidRPr="00E06951" w:rsidRDefault="002A6DD4" w:rsidP="009C35B8">
            <w:pPr>
              <w:shd w:val="clear" w:color="auto" w:fill="FFFFFF"/>
              <w:spacing w:before="514" w:after="343" w:line="288" w:lineRule="atLeast"/>
              <w:outlineLvl w:val="1"/>
              <w:rPr>
                <w:rFonts w:ascii="Times New Roman" w:hAnsi="Times New Roman" w:cs="Times New Roman"/>
                <w:sz w:val="24"/>
                <w:szCs w:val="24"/>
              </w:rPr>
            </w:pPr>
            <w:r w:rsidRPr="00E06951">
              <w:rPr>
                <w:rFonts w:ascii="Times New Roman" w:hAnsi="Times New Roman" w:cs="Times New Roman"/>
                <w:sz w:val="24"/>
                <w:szCs w:val="24"/>
              </w:rPr>
              <w:t>History</w:t>
            </w:r>
            <w:r w:rsidR="00DD554B" w:rsidRPr="00E06951">
              <w:rPr>
                <w:rFonts w:ascii="Times New Roman" w:hAnsi="Times New Roman" w:cs="Times New Roman"/>
                <w:sz w:val="24"/>
                <w:szCs w:val="24"/>
              </w:rPr>
              <w:t>,</w:t>
            </w:r>
            <w:r w:rsidRPr="00E06951">
              <w:rPr>
                <w:rFonts w:ascii="Times New Roman" w:hAnsi="Times New Roman" w:cs="Times New Roman"/>
                <w:sz w:val="24"/>
                <w:szCs w:val="24"/>
              </w:rPr>
              <w:t xml:space="preserve"> Issues and Services in the Field</w:t>
            </w:r>
          </w:p>
        </w:tc>
      </w:tr>
      <w:tr w:rsidR="000260D4" w:rsidRPr="00E06951" w14:paraId="28A1127A" w14:textId="77777777" w:rsidTr="002B4485">
        <w:trPr>
          <w:trHeight w:val="775"/>
        </w:trPr>
        <w:tc>
          <w:tcPr>
            <w:tcW w:w="1195" w:type="dxa"/>
          </w:tcPr>
          <w:p w14:paraId="2B796FE9" w14:textId="77777777" w:rsidR="000260D4" w:rsidRPr="00E06951" w:rsidRDefault="000260D4" w:rsidP="009C35B8">
            <w:pPr>
              <w:pStyle w:val="Default"/>
              <w:rPr>
                <w:rFonts w:ascii="Times New Roman" w:hAnsi="Times New Roman" w:cs="Times New Roman"/>
                <w:color w:val="auto"/>
                <w:lang w:val="en-US"/>
              </w:rPr>
            </w:pPr>
            <w:r w:rsidRPr="00E06951">
              <w:rPr>
                <w:rFonts w:ascii="Times New Roman" w:hAnsi="Times New Roman" w:cs="Times New Roman"/>
                <w:color w:val="auto"/>
                <w:lang w:val="en-US"/>
              </w:rPr>
              <w:t>3</w:t>
            </w:r>
          </w:p>
        </w:tc>
        <w:tc>
          <w:tcPr>
            <w:tcW w:w="7719" w:type="dxa"/>
          </w:tcPr>
          <w:p w14:paraId="672DCB66" w14:textId="3234BED7" w:rsidR="00DA6663" w:rsidRPr="00E06951" w:rsidRDefault="00CA1E95" w:rsidP="0094129F">
            <w:pPr>
              <w:autoSpaceDE w:val="0"/>
              <w:autoSpaceDN w:val="0"/>
              <w:adjustRightInd w:val="0"/>
              <w:spacing w:after="0" w:line="240" w:lineRule="auto"/>
              <w:rPr>
                <w:rFonts w:ascii="Times New Roman" w:eastAsiaTheme="minorHAnsi" w:hAnsi="Times New Roman" w:cs="Times New Roman"/>
                <w:sz w:val="24"/>
                <w:szCs w:val="24"/>
              </w:rPr>
            </w:pPr>
            <w:r w:rsidRPr="00E06951">
              <w:rPr>
                <w:rFonts w:ascii="Times New Roman" w:hAnsi="Times New Roman" w:cs="Times New Roman"/>
                <w:sz w:val="24"/>
                <w:szCs w:val="24"/>
              </w:rPr>
              <w:t>Understanding Development</w:t>
            </w:r>
            <w:r w:rsidR="00DA6663" w:rsidRPr="00E06951">
              <w:rPr>
                <w:rFonts w:ascii="Times New Roman" w:hAnsi="Times New Roman" w:cs="Times New Roman"/>
                <w:sz w:val="24"/>
                <w:szCs w:val="24"/>
              </w:rPr>
              <w:t>:</w:t>
            </w:r>
            <w:r w:rsidR="0094129F" w:rsidRPr="00E06951">
              <w:rPr>
                <w:rFonts w:ascii="Times New Roman" w:hAnsi="Times New Roman" w:cs="Times New Roman"/>
                <w:sz w:val="24"/>
                <w:szCs w:val="24"/>
              </w:rPr>
              <w:t xml:space="preserve"> </w:t>
            </w:r>
            <w:r w:rsidR="00DA6663" w:rsidRPr="00E06951">
              <w:rPr>
                <w:rStyle w:val="Strong"/>
                <w:rFonts w:ascii="Times New Roman" w:hAnsi="Times New Roman" w:cs="Times New Roman"/>
                <w:b w:val="0"/>
                <w:bCs w:val="0"/>
                <w:sz w:val="24"/>
                <w:szCs w:val="24"/>
              </w:rPr>
              <w:t>Perspectives on Early Learning</w:t>
            </w:r>
          </w:p>
          <w:p w14:paraId="6CC6FB3C" w14:textId="5DC7D3B3" w:rsidR="000260D4" w:rsidRPr="00E06951" w:rsidRDefault="000260D4" w:rsidP="009C35B8">
            <w:pPr>
              <w:autoSpaceDE w:val="0"/>
              <w:autoSpaceDN w:val="0"/>
              <w:adjustRightInd w:val="0"/>
              <w:spacing w:after="0" w:line="240" w:lineRule="auto"/>
              <w:rPr>
                <w:rFonts w:ascii="Times New Roman" w:eastAsiaTheme="minorHAnsi" w:hAnsi="Times New Roman" w:cs="Times New Roman"/>
                <w:sz w:val="24"/>
                <w:szCs w:val="24"/>
              </w:rPr>
            </w:pPr>
          </w:p>
        </w:tc>
      </w:tr>
      <w:tr w:rsidR="000260D4" w:rsidRPr="00E06951" w14:paraId="023A9EB7" w14:textId="77777777" w:rsidTr="002B4485">
        <w:trPr>
          <w:trHeight w:val="754"/>
        </w:trPr>
        <w:tc>
          <w:tcPr>
            <w:tcW w:w="1195" w:type="dxa"/>
          </w:tcPr>
          <w:p w14:paraId="464E9887" w14:textId="77777777" w:rsidR="000260D4" w:rsidRPr="00E06951" w:rsidRDefault="000260D4" w:rsidP="009C35B8">
            <w:pPr>
              <w:pStyle w:val="Default"/>
              <w:rPr>
                <w:rFonts w:ascii="Times New Roman" w:hAnsi="Times New Roman" w:cs="Times New Roman"/>
                <w:color w:val="auto"/>
                <w:lang w:val="en-US"/>
              </w:rPr>
            </w:pPr>
            <w:r w:rsidRPr="00E06951">
              <w:rPr>
                <w:rFonts w:ascii="Times New Roman" w:hAnsi="Times New Roman" w:cs="Times New Roman"/>
                <w:color w:val="auto"/>
                <w:lang w:val="en-US"/>
              </w:rPr>
              <w:t>4</w:t>
            </w:r>
          </w:p>
        </w:tc>
        <w:tc>
          <w:tcPr>
            <w:tcW w:w="7719" w:type="dxa"/>
          </w:tcPr>
          <w:p w14:paraId="503E5473" w14:textId="7D70991B" w:rsidR="000260D4" w:rsidRPr="00E06951" w:rsidRDefault="00CA1E95" w:rsidP="009C35B8">
            <w:pPr>
              <w:autoSpaceDE w:val="0"/>
              <w:autoSpaceDN w:val="0"/>
              <w:adjustRightInd w:val="0"/>
              <w:spacing w:after="0" w:line="240" w:lineRule="auto"/>
              <w:rPr>
                <w:rFonts w:ascii="Times New Roman" w:eastAsiaTheme="minorHAnsi" w:hAnsi="Times New Roman" w:cs="Times New Roman"/>
                <w:sz w:val="24"/>
                <w:szCs w:val="24"/>
              </w:rPr>
            </w:pPr>
            <w:r w:rsidRPr="00E06951">
              <w:rPr>
                <w:rFonts w:ascii="Times New Roman" w:hAnsi="Times New Roman" w:cs="Times New Roman"/>
                <w:sz w:val="24"/>
                <w:szCs w:val="24"/>
              </w:rPr>
              <w:t>Understanding Child and family Diversity</w:t>
            </w:r>
          </w:p>
        </w:tc>
      </w:tr>
      <w:tr w:rsidR="000260D4" w:rsidRPr="00E06951" w14:paraId="0ED5107B" w14:textId="77777777" w:rsidTr="002B4485">
        <w:trPr>
          <w:trHeight w:val="377"/>
        </w:trPr>
        <w:tc>
          <w:tcPr>
            <w:tcW w:w="1195" w:type="dxa"/>
          </w:tcPr>
          <w:p w14:paraId="1DE78B47" w14:textId="77777777" w:rsidR="000260D4" w:rsidRPr="00E06951" w:rsidRDefault="000260D4" w:rsidP="009C35B8">
            <w:pPr>
              <w:pStyle w:val="Default"/>
              <w:rPr>
                <w:rFonts w:ascii="Times New Roman" w:hAnsi="Times New Roman" w:cs="Times New Roman"/>
                <w:color w:val="auto"/>
                <w:lang w:val="en-US"/>
              </w:rPr>
            </w:pPr>
            <w:r w:rsidRPr="00E06951">
              <w:rPr>
                <w:rFonts w:ascii="Times New Roman" w:hAnsi="Times New Roman" w:cs="Times New Roman"/>
                <w:color w:val="auto"/>
                <w:lang w:val="en-US"/>
              </w:rPr>
              <w:t>5</w:t>
            </w:r>
          </w:p>
        </w:tc>
        <w:tc>
          <w:tcPr>
            <w:tcW w:w="7719" w:type="dxa"/>
          </w:tcPr>
          <w:p w14:paraId="56D6F07F" w14:textId="32E5DB35" w:rsidR="000260D4" w:rsidRPr="00E06951" w:rsidRDefault="003F7704" w:rsidP="009C35B8">
            <w:pPr>
              <w:pStyle w:val="Default"/>
              <w:rPr>
                <w:rFonts w:ascii="Times New Roman" w:hAnsi="Times New Roman" w:cs="Times New Roman"/>
                <w:color w:val="auto"/>
                <w:lang w:val="en-US"/>
              </w:rPr>
            </w:pPr>
            <w:r w:rsidRPr="00E06951">
              <w:rPr>
                <w:rFonts w:ascii="Times New Roman" w:hAnsi="Times New Roman" w:cs="Times New Roman"/>
                <w:color w:val="auto"/>
              </w:rPr>
              <w:t>Supporting Social-Emotional Development through Guidance</w:t>
            </w:r>
          </w:p>
        </w:tc>
      </w:tr>
      <w:tr w:rsidR="000260D4" w:rsidRPr="00E06951" w14:paraId="5D79A16D" w14:textId="77777777" w:rsidTr="002B4485">
        <w:trPr>
          <w:trHeight w:val="377"/>
        </w:trPr>
        <w:tc>
          <w:tcPr>
            <w:tcW w:w="1195" w:type="dxa"/>
          </w:tcPr>
          <w:p w14:paraId="1EE5F815" w14:textId="77777777" w:rsidR="000260D4" w:rsidRPr="00E06951" w:rsidRDefault="000260D4" w:rsidP="009C35B8">
            <w:pPr>
              <w:pStyle w:val="Default"/>
              <w:rPr>
                <w:rFonts w:ascii="Times New Roman" w:hAnsi="Times New Roman" w:cs="Times New Roman"/>
                <w:color w:val="auto"/>
                <w:lang w:val="en-US"/>
              </w:rPr>
            </w:pPr>
            <w:r w:rsidRPr="00E06951">
              <w:rPr>
                <w:rFonts w:ascii="Times New Roman" w:hAnsi="Times New Roman" w:cs="Times New Roman"/>
                <w:color w:val="auto"/>
                <w:lang w:val="en-US"/>
              </w:rPr>
              <w:t>6</w:t>
            </w:r>
          </w:p>
        </w:tc>
        <w:tc>
          <w:tcPr>
            <w:tcW w:w="7719" w:type="dxa"/>
          </w:tcPr>
          <w:p w14:paraId="776AF659" w14:textId="38752641" w:rsidR="000260D4" w:rsidRPr="00E06951" w:rsidRDefault="003F7704" w:rsidP="009C35B8">
            <w:pPr>
              <w:pStyle w:val="Default"/>
              <w:rPr>
                <w:rFonts w:ascii="Times New Roman" w:hAnsi="Times New Roman" w:cs="Times New Roman"/>
                <w:color w:val="auto"/>
                <w:lang w:val="en-US"/>
              </w:rPr>
            </w:pPr>
            <w:r w:rsidRPr="00E06951">
              <w:rPr>
                <w:rFonts w:ascii="Times New Roman" w:hAnsi="Times New Roman" w:cs="Times New Roman"/>
                <w:color w:val="auto"/>
              </w:rPr>
              <w:t>The Learning Environment</w:t>
            </w:r>
          </w:p>
        </w:tc>
      </w:tr>
      <w:tr w:rsidR="000260D4" w:rsidRPr="00E06951" w14:paraId="2E7FE692" w14:textId="77777777" w:rsidTr="002B4485">
        <w:trPr>
          <w:trHeight w:val="377"/>
        </w:trPr>
        <w:tc>
          <w:tcPr>
            <w:tcW w:w="1195" w:type="dxa"/>
          </w:tcPr>
          <w:p w14:paraId="1E32BE6C" w14:textId="77777777" w:rsidR="000260D4" w:rsidRPr="00E06951" w:rsidRDefault="000260D4" w:rsidP="009C35B8">
            <w:pPr>
              <w:pStyle w:val="Default"/>
              <w:rPr>
                <w:rFonts w:ascii="Times New Roman" w:hAnsi="Times New Roman" w:cs="Times New Roman"/>
                <w:color w:val="auto"/>
                <w:lang w:val="en-US"/>
              </w:rPr>
            </w:pPr>
            <w:r w:rsidRPr="00E06951">
              <w:rPr>
                <w:rFonts w:ascii="Times New Roman" w:hAnsi="Times New Roman" w:cs="Times New Roman"/>
                <w:color w:val="auto"/>
                <w:lang w:val="en-US"/>
              </w:rPr>
              <w:t>7</w:t>
            </w:r>
          </w:p>
        </w:tc>
        <w:tc>
          <w:tcPr>
            <w:tcW w:w="7719" w:type="dxa"/>
          </w:tcPr>
          <w:p w14:paraId="1BBFF753" w14:textId="563DFED7" w:rsidR="000260D4" w:rsidRPr="00E06951" w:rsidRDefault="002F3DE4" w:rsidP="009C35B8">
            <w:pPr>
              <w:pStyle w:val="Default"/>
              <w:rPr>
                <w:rFonts w:ascii="Times New Roman" w:hAnsi="Times New Roman" w:cs="Times New Roman"/>
                <w:color w:val="auto"/>
                <w:lang w:val="en-US"/>
              </w:rPr>
            </w:pPr>
            <w:r w:rsidRPr="00E06951">
              <w:rPr>
                <w:rFonts w:ascii="Times New Roman" w:hAnsi="Times New Roman" w:cs="Times New Roman"/>
                <w:color w:val="auto"/>
              </w:rPr>
              <w:t>Early Childhood Curriculum and Different Approaches</w:t>
            </w:r>
          </w:p>
        </w:tc>
      </w:tr>
      <w:tr w:rsidR="000260D4" w:rsidRPr="00E06951" w14:paraId="0CE69251" w14:textId="77777777" w:rsidTr="002B4485">
        <w:trPr>
          <w:trHeight w:val="377"/>
        </w:trPr>
        <w:tc>
          <w:tcPr>
            <w:tcW w:w="1195" w:type="dxa"/>
          </w:tcPr>
          <w:p w14:paraId="7BBD4A73" w14:textId="77777777" w:rsidR="000260D4" w:rsidRPr="00E06951" w:rsidRDefault="000260D4" w:rsidP="009C35B8">
            <w:pPr>
              <w:pStyle w:val="Default"/>
              <w:rPr>
                <w:rFonts w:ascii="Times New Roman" w:hAnsi="Times New Roman" w:cs="Times New Roman"/>
                <w:color w:val="auto"/>
                <w:lang w:val="en-US"/>
              </w:rPr>
            </w:pPr>
            <w:r w:rsidRPr="00E06951">
              <w:rPr>
                <w:rFonts w:ascii="Times New Roman" w:hAnsi="Times New Roman" w:cs="Times New Roman"/>
                <w:color w:val="auto"/>
                <w:lang w:val="en-US"/>
              </w:rPr>
              <w:t>8</w:t>
            </w:r>
          </w:p>
        </w:tc>
        <w:tc>
          <w:tcPr>
            <w:tcW w:w="7719" w:type="dxa"/>
          </w:tcPr>
          <w:p w14:paraId="27DE0EB2" w14:textId="77777777" w:rsidR="000260D4" w:rsidRPr="00E06951" w:rsidRDefault="000260D4" w:rsidP="009C35B8">
            <w:pPr>
              <w:pStyle w:val="Default"/>
              <w:rPr>
                <w:rFonts w:ascii="Times New Roman" w:hAnsi="Times New Roman" w:cs="Times New Roman"/>
                <w:b/>
                <w:bCs/>
                <w:color w:val="auto"/>
                <w:lang w:val="en-US"/>
              </w:rPr>
            </w:pPr>
            <w:r w:rsidRPr="00E06951">
              <w:rPr>
                <w:rFonts w:ascii="Times New Roman" w:hAnsi="Times New Roman" w:cs="Times New Roman"/>
                <w:b/>
                <w:bCs/>
                <w:color w:val="auto"/>
                <w:lang w:val="en-US"/>
              </w:rPr>
              <w:t>Mid Term</w:t>
            </w:r>
          </w:p>
        </w:tc>
      </w:tr>
      <w:tr w:rsidR="000260D4" w:rsidRPr="00E06951" w14:paraId="0ABB768C" w14:textId="77777777" w:rsidTr="002B4485">
        <w:trPr>
          <w:trHeight w:val="377"/>
        </w:trPr>
        <w:tc>
          <w:tcPr>
            <w:tcW w:w="1195" w:type="dxa"/>
          </w:tcPr>
          <w:p w14:paraId="0487E421" w14:textId="77777777" w:rsidR="000260D4" w:rsidRPr="00E06951" w:rsidRDefault="000260D4" w:rsidP="009C35B8">
            <w:pPr>
              <w:pStyle w:val="Default"/>
              <w:rPr>
                <w:rFonts w:ascii="Times New Roman" w:hAnsi="Times New Roman" w:cs="Times New Roman"/>
                <w:color w:val="auto"/>
                <w:lang w:val="en-US"/>
              </w:rPr>
            </w:pPr>
            <w:r w:rsidRPr="00E06951">
              <w:rPr>
                <w:rFonts w:ascii="Times New Roman" w:hAnsi="Times New Roman" w:cs="Times New Roman"/>
                <w:color w:val="auto"/>
                <w:lang w:val="en-US"/>
              </w:rPr>
              <w:t>9</w:t>
            </w:r>
          </w:p>
        </w:tc>
        <w:tc>
          <w:tcPr>
            <w:tcW w:w="7719" w:type="dxa"/>
          </w:tcPr>
          <w:p w14:paraId="6C476A07" w14:textId="1D5979E5" w:rsidR="000260D4" w:rsidRPr="00E06951" w:rsidRDefault="00BF1BCF" w:rsidP="009C35B8">
            <w:pPr>
              <w:pStyle w:val="Default"/>
              <w:rPr>
                <w:rFonts w:ascii="Times New Roman" w:hAnsi="Times New Roman" w:cs="Times New Roman"/>
                <w:b/>
                <w:bCs/>
                <w:color w:val="auto"/>
                <w:lang w:val="en-US"/>
              </w:rPr>
            </w:pPr>
            <w:r w:rsidRPr="00E06951">
              <w:rPr>
                <w:rStyle w:val="Strong"/>
                <w:rFonts w:ascii="Times New Roman" w:hAnsi="Times New Roman" w:cs="Times New Roman"/>
                <w:b w:val="0"/>
                <w:bCs w:val="0"/>
                <w:color w:val="auto"/>
                <w:shd w:val="clear" w:color="auto" w:fill="FFFFFF"/>
              </w:rPr>
              <w:t>Children at Play</w:t>
            </w:r>
          </w:p>
        </w:tc>
      </w:tr>
      <w:tr w:rsidR="000260D4" w:rsidRPr="00E06951" w14:paraId="05800BD7" w14:textId="77777777" w:rsidTr="002B4485">
        <w:trPr>
          <w:trHeight w:val="398"/>
        </w:trPr>
        <w:tc>
          <w:tcPr>
            <w:tcW w:w="1195" w:type="dxa"/>
          </w:tcPr>
          <w:p w14:paraId="54BF90D4" w14:textId="77777777" w:rsidR="000260D4" w:rsidRPr="00E06951" w:rsidRDefault="000260D4" w:rsidP="009C35B8">
            <w:pPr>
              <w:pStyle w:val="Default"/>
              <w:rPr>
                <w:rFonts w:ascii="Times New Roman" w:hAnsi="Times New Roman" w:cs="Times New Roman"/>
                <w:color w:val="auto"/>
                <w:lang w:val="en-US"/>
              </w:rPr>
            </w:pPr>
            <w:r w:rsidRPr="00E06951">
              <w:rPr>
                <w:rFonts w:ascii="Times New Roman" w:hAnsi="Times New Roman" w:cs="Times New Roman"/>
                <w:color w:val="auto"/>
                <w:lang w:val="en-US"/>
              </w:rPr>
              <w:t>10</w:t>
            </w:r>
          </w:p>
        </w:tc>
        <w:tc>
          <w:tcPr>
            <w:tcW w:w="7719" w:type="dxa"/>
          </w:tcPr>
          <w:p w14:paraId="54240927" w14:textId="7B086C4C" w:rsidR="000260D4" w:rsidRPr="00E06951" w:rsidRDefault="00B84638" w:rsidP="009C35B8">
            <w:pPr>
              <w:pStyle w:val="Default"/>
              <w:rPr>
                <w:rFonts w:ascii="Times New Roman" w:hAnsi="Times New Roman" w:cs="Times New Roman"/>
                <w:b/>
                <w:bCs/>
                <w:color w:val="auto"/>
                <w:lang w:val="en-US"/>
              </w:rPr>
            </w:pPr>
            <w:r w:rsidRPr="00E06951">
              <w:rPr>
                <w:rStyle w:val="Strong"/>
                <w:rFonts w:ascii="Times New Roman" w:hAnsi="Times New Roman" w:cs="Times New Roman"/>
                <w:b w:val="0"/>
                <w:bCs w:val="0"/>
                <w:color w:val="auto"/>
                <w:shd w:val="clear" w:color="auto" w:fill="FFFFFF"/>
              </w:rPr>
              <w:t>Connections and Relationships</w:t>
            </w:r>
          </w:p>
        </w:tc>
      </w:tr>
      <w:tr w:rsidR="00B84638" w:rsidRPr="00E06951" w14:paraId="2E2BB702" w14:textId="77777777" w:rsidTr="002B4485">
        <w:trPr>
          <w:trHeight w:val="377"/>
        </w:trPr>
        <w:tc>
          <w:tcPr>
            <w:tcW w:w="1195" w:type="dxa"/>
          </w:tcPr>
          <w:p w14:paraId="1C52F573" w14:textId="77777777" w:rsidR="00B84638" w:rsidRPr="00E06951" w:rsidRDefault="00B84638" w:rsidP="00B84638">
            <w:pPr>
              <w:pStyle w:val="Default"/>
              <w:rPr>
                <w:rFonts w:ascii="Times New Roman" w:hAnsi="Times New Roman" w:cs="Times New Roman"/>
                <w:color w:val="auto"/>
                <w:lang w:val="en-US"/>
              </w:rPr>
            </w:pPr>
            <w:r w:rsidRPr="00E06951">
              <w:rPr>
                <w:rFonts w:ascii="Times New Roman" w:hAnsi="Times New Roman" w:cs="Times New Roman"/>
                <w:color w:val="auto"/>
                <w:lang w:val="en-US"/>
              </w:rPr>
              <w:t>11</w:t>
            </w:r>
          </w:p>
        </w:tc>
        <w:tc>
          <w:tcPr>
            <w:tcW w:w="7719" w:type="dxa"/>
          </w:tcPr>
          <w:p w14:paraId="359EF50D" w14:textId="4892CDE0" w:rsidR="00B84638" w:rsidRPr="00E06951" w:rsidRDefault="00B84638" w:rsidP="00B84638">
            <w:pPr>
              <w:pStyle w:val="Default"/>
              <w:rPr>
                <w:rFonts w:ascii="Times New Roman" w:hAnsi="Times New Roman" w:cs="Times New Roman"/>
                <w:color w:val="auto"/>
                <w:lang w:val="en-US"/>
              </w:rPr>
            </w:pPr>
            <w:r w:rsidRPr="00E06951">
              <w:rPr>
                <w:rFonts w:ascii="Times New Roman" w:hAnsi="Times New Roman" w:cs="Times New Roman"/>
                <w:color w:val="auto"/>
              </w:rPr>
              <w:t>Parental Involvement in Early Childhood Education</w:t>
            </w:r>
          </w:p>
        </w:tc>
      </w:tr>
      <w:tr w:rsidR="00B84638" w:rsidRPr="00E06951" w14:paraId="42967261" w14:textId="77777777" w:rsidTr="002B4485">
        <w:trPr>
          <w:trHeight w:val="377"/>
        </w:trPr>
        <w:tc>
          <w:tcPr>
            <w:tcW w:w="1195" w:type="dxa"/>
          </w:tcPr>
          <w:p w14:paraId="5E18A5E9" w14:textId="77777777" w:rsidR="00B84638" w:rsidRPr="00E06951" w:rsidRDefault="00B84638" w:rsidP="00B84638">
            <w:pPr>
              <w:pStyle w:val="Default"/>
              <w:rPr>
                <w:rFonts w:ascii="Times New Roman" w:hAnsi="Times New Roman" w:cs="Times New Roman"/>
                <w:color w:val="auto"/>
                <w:lang w:val="en-US"/>
              </w:rPr>
            </w:pPr>
            <w:r w:rsidRPr="00E06951">
              <w:rPr>
                <w:rFonts w:ascii="Times New Roman" w:hAnsi="Times New Roman" w:cs="Times New Roman"/>
                <w:color w:val="auto"/>
                <w:lang w:val="en-US"/>
              </w:rPr>
              <w:t>12</w:t>
            </w:r>
          </w:p>
        </w:tc>
        <w:tc>
          <w:tcPr>
            <w:tcW w:w="7719" w:type="dxa"/>
          </w:tcPr>
          <w:p w14:paraId="72A1C1D8" w14:textId="2D5474F0" w:rsidR="00B84638" w:rsidRPr="00E06951" w:rsidRDefault="00B84638" w:rsidP="00B84638">
            <w:pPr>
              <w:pStyle w:val="Default"/>
              <w:rPr>
                <w:rFonts w:ascii="Times New Roman" w:hAnsi="Times New Roman" w:cs="Times New Roman"/>
                <w:color w:val="auto"/>
                <w:lang w:val="en-US"/>
              </w:rPr>
            </w:pPr>
            <w:r w:rsidRPr="00E06951">
              <w:rPr>
                <w:rFonts w:ascii="Times New Roman" w:hAnsi="Times New Roman" w:cs="Times New Roman"/>
                <w:color w:val="auto"/>
              </w:rPr>
              <w:t>Current Issues in Early Childhood Education</w:t>
            </w:r>
            <w:r w:rsidRPr="00E06951">
              <w:rPr>
                <w:rFonts w:ascii="Times New Roman" w:hAnsi="Times New Roman" w:cs="Times New Roman"/>
                <w:color w:val="auto"/>
                <w:lang w:val="en-US"/>
              </w:rPr>
              <w:t>:</w:t>
            </w:r>
            <w:r w:rsidRPr="00E06951">
              <w:rPr>
                <w:rFonts w:ascii="Times New Roman" w:hAnsi="Times New Roman" w:cs="Times New Roman"/>
                <w:color w:val="auto"/>
              </w:rPr>
              <w:t xml:space="preserve"> Preschool Education in Mixed- versus Single-Age Groups</w:t>
            </w:r>
          </w:p>
        </w:tc>
      </w:tr>
      <w:tr w:rsidR="00B84638" w:rsidRPr="00E06951" w14:paraId="07CF96B6" w14:textId="77777777" w:rsidTr="002B4485">
        <w:trPr>
          <w:trHeight w:val="424"/>
        </w:trPr>
        <w:tc>
          <w:tcPr>
            <w:tcW w:w="1195" w:type="dxa"/>
          </w:tcPr>
          <w:p w14:paraId="20AED745" w14:textId="77777777" w:rsidR="00B84638" w:rsidRPr="00E06951" w:rsidRDefault="00B84638" w:rsidP="00B84638">
            <w:pPr>
              <w:pStyle w:val="Default"/>
              <w:rPr>
                <w:rFonts w:ascii="Times New Roman" w:hAnsi="Times New Roman" w:cs="Times New Roman"/>
                <w:color w:val="auto"/>
                <w:lang w:val="en-US"/>
              </w:rPr>
            </w:pPr>
            <w:r w:rsidRPr="00E06951">
              <w:rPr>
                <w:rFonts w:ascii="Times New Roman" w:hAnsi="Times New Roman" w:cs="Times New Roman"/>
                <w:color w:val="auto"/>
                <w:lang w:val="en-US"/>
              </w:rPr>
              <w:t>13</w:t>
            </w:r>
          </w:p>
        </w:tc>
        <w:tc>
          <w:tcPr>
            <w:tcW w:w="7719" w:type="dxa"/>
          </w:tcPr>
          <w:p w14:paraId="6E853859" w14:textId="41CA6DEB" w:rsidR="00B84638" w:rsidRPr="00E06951" w:rsidRDefault="00B84638" w:rsidP="00B84638">
            <w:pPr>
              <w:pStyle w:val="Default"/>
              <w:rPr>
                <w:rFonts w:ascii="Times New Roman" w:hAnsi="Times New Roman" w:cs="Times New Roman"/>
                <w:color w:val="auto"/>
                <w:lang w:val="en-US"/>
              </w:rPr>
            </w:pPr>
            <w:r w:rsidRPr="00E06951">
              <w:rPr>
                <w:rFonts w:ascii="Times New Roman" w:hAnsi="Times New Roman" w:cs="Times New Roman"/>
                <w:color w:val="auto"/>
              </w:rPr>
              <w:t>Development and Assessment in Early Childhood</w:t>
            </w:r>
          </w:p>
        </w:tc>
      </w:tr>
      <w:tr w:rsidR="00B84638" w:rsidRPr="00E06951" w14:paraId="59FC75B0" w14:textId="77777777" w:rsidTr="002B4485">
        <w:trPr>
          <w:trHeight w:val="377"/>
        </w:trPr>
        <w:tc>
          <w:tcPr>
            <w:tcW w:w="1195" w:type="dxa"/>
          </w:tcPr>
          <w:p w14:paraId="41D578A4" w14:textId="77777777" w:rsidR="00B84638" w:rsidRPr="00E06951" w:rsidRDefault="00B84638" w:rsidP="00B84638">
            <w:pPr>
              <w:pStyle w:val="Default"/>
              <w:rPr>
                <w:rFonts w:ascii="Times New Roman" w:hAnsi="Times New Roman" w:cs="Times New Roman"/>
                <w:color w:val="auto"/>
                <w:lang w:val="en-US"/>
              </w:rPr>
            </w:pPr>
            <w:r w:rsidRPr="00E06951">
              <w:rPr>
                <w:rFonts w:ascii="Times New Roman" w:hAnsi="Times New Roman" w:cs="Times New Roman"/>
                <w:color w:val="auto"/>
                <w:lang w:val="en-US"/>
              </w:rPr>
              <w:t>14</w:t>
            </w:r>
          </w:p>
        </w:tc>
        <w:tc>
          <w:tcPr>
            <w:tcW w:w="7719" w:type="dxa"/>
          </w:tcPr>
          <w:p w14:paraId="35821215" w14:textId="79C6192A" w:rsidR="00B84638" w:rsidRPr="00E06951" w:rsidRDefault="00B84638" w:rsidP="00B84638">
            <w:pPr>
              <w:pStyle w:val="Default"/>
              <w:rPr>
                <w:rFonts w:ascii="Times New Roman" w:hAnsi="Times New Roman" w:cs="Times New Roman"/>
                <w:color w:val="auto"/>
                <w:lang w:val="en-US"/>
              </w:rPr>
            </w:pPr>
            <w:r w:rsidRPr="00E06951">
              <w:rPr>
                <w:rFonts w:ascii="Times New Roman" w:hAnsi="Times New Roman" w:cs="Times New Roman"/>
                <w:color w:val="auto"/>
              </w:rPr>
              <w:t>Contemporary Perspectives and Research on Early Childhood Education</w:t>
            </w:r>
          </w:p>
        </w:tc>
      </w:tr>
      <w:tr w:rsidR="00B84638" w:rsidRPr="00E06951" w14:paraId="6AB6F569" w14:textId="77777777" w:rsidTr="002B4485">
        <w:trPr>
          <w:trHeight w:val="377"/>
        </w:trPr>
        <w:tc>
          <w:tcPr>
            <w:tcW w:w="1195" w:type="dxa"/>
          </w:tcPr>
          <w:p w14:paraId="453BB468" w14:textId="77777777" w:rsidR="00B84638" w:rsidRPr="00E06951" w:rsidRDefault="00B84638" w:rsidP="00B84638">
            <w:pPr>
              <w:pStyle w:val="Default"/>
              <w:rPr>
                <w:rFonts w:ascii="Times New Roman" w:hAnsi="Times New Roman" w:cs="Times New Roman"/>
                <w:color w:val="auto"/>
                <w:lang w:val="en-US"/>
              </w:rPr>
            </w:pPr>
            <w:r w:rsidRPr="00E06951">
              <w:rPr>
                <w:rFonts w:ascii="Times New Roman" w:hAnsi="Times New Roman" w:cs="Times New Roman"/>
                <w:color w:val="auto"/>
                <w:lang w:val="en-US"/>
              </w:rPr>
              <w:t>15</w:t>
            </w:r>
          </w:p>
        </w:tc>
        <w:tc>
          <w:tcPr>
            <w:tcW w:w="7719" w:type="dxa"/>
          </w:tcPr>
          <w:p w14:paraId="1E84E0F6" w14:textId="77777777" w:rsidR="00B84638" w:rsidRPr="00E06951" w:rsidRDefault="00B84638" w:rsidP="00B84638">
            <w:pPr>
              <w:pStyle w:val="Default"/>
              <w:rPr>
                <w:rFonts w:ascii="Times New Roman" w:hAnsi="Times New Roman" w:cs="Times New Roman"/>
                <w:b/>
                <w:bCs/>
                <w:color w:val="auto"/>
                <w:lang w:val="en-US"/>
              </w:rPr>
            </w:pPr>
            <w:r w:rsidRPr="00E06951">
              <w:rPr>
                <w:rFonts w:ascii="Times New Roman" w:hAnsi="Times New Roman" w:cs="Times New Roman"/>
                <w:b/>
                <w:bCs/>
                <w:color w:val="auto"/>
                <w:lang w:val="en-US"/>
              </w:rPr>
              <w:t>Final Term</w:t>
            </w:r>
          </w:p>
        </w:tc>
      </w:tr>
    </w:tbl>
    <w:p w14:paraId="07F1B841" w14:textId="77777777" w:rsidR="000260D4" w:rsidRPr="00E06951" w:rsidRDefault="000260D4" w:rsidP="000260D4">
      <w:pPr>
        <w:rPr>
          <w:rFonts w:ascii="Times New Roman" w:hAnsi="Times New Roman" w:cs="Times New Roman"/>
          <w:sz w:val="24"/>
          <w:szCs w:val="24"/>
        </w:rPr>
      </w:pPr>
    </w:p>
    <w:p w14:paraId="5F3659CC" w14:textId="77777777" w:rsidR="000260D4" w:rsidRPr="00E06951" w:rsidRDefault="000260D4" w:rsidP="000260D4">
      <w:pPr>
        <w:rPr>
          <w:rFonts w:ascii="Times New Roman" w:hAnsi="Times New Roman" w:cs="Times New Roman"/>
          <w:sz w:val="24"/>
          <w:szCs w:val="24"/>
        </w:rPr>
      </w:pPr>
    </w:p>
    <w:p w14:paraId="431FCC30" w14:textId="77777777" w:rsidR="000260D4" w:rsidRPr="00E06951" w:rsidRDefault="000260D4" w:rsidP="000260D4">
      <w:pPr>
        <w:rPr>
          <w:rFonts w:ascii="Times New Roman" w:hAnsi="Times New Roman" w:cs="Times New Roman"/>
          <w:sz w:val="24"/>
          <w:szCs w:val="24"/>
        </w:rPr>
      </w:pPr>
    </w:p>
    <w:p w14:paraId="35E9288D" w14:textId="77777777" w:rsidR="000260D4" w:rsidRPr="00E06951" w:rsidRDefault="000260D4" w:rsidP="000260D4">
      <w:pPr>
        <w:rPr>
          <w:rFonts w:ascii="Times New Roman" w:hAnsi="Times New Roman" w:cs="Times New Roman"/>
          <w:sz w:val="24"/>
          <w:szCs w:val="24"/>
        </w:rPr>
      </w:pPr>
    </w:p>
    <w:p w14:paraId="4CC57E44" w14:textId="7921E1DF" w:rsidR="000260D4" w:rsidRPr="00E06951" w:rsidRDefault="000260D4" w:rsidP="000260D4">
      <w:pPr>
        <w:jc w:val="both"/>
        <w:rPr>
          <w:rFonts w:ascii="Times New Roman" w:hAnsi="Times New Roman" w:cs="Times New Roman"/>
          <w:sz w:val="24"/>
          <w:szCs w:val="24"/>
        </w:rPr>
      </w:pPr>
    </w:p>
    <w:p w14:paraId="23E314E2" w14:textId="59A4F918" w:rsidR="00DA358F" w:rsidRPr="00E06951" w:rsidRDefault="00DA358F" w:rsidP="000260D4">
      <w:pPr>
        <w:jc w:val="both"/>
        <w:rPr>
          <w:rFonts w:ascii="Times New Roman" w:hAnsi="Times New Roman" w:cs="Times New Roman"/>
          <w:sz w:val="24"/>
          <w:szCs w:val="24"/>
        </w:rPr>
      </w:pPr>
    </w:p>
    <w:p w14:paraId="28F4E324" w14:textId="55BA9240" w:rsidR="00DA358F" w:rsidRPr="00E06951" w:rsidRDefault="00DA358F" w:rsidP="000260D4">
      <w:pPr>
        <w:jc w:val="both"/>
        <w:rPr>
          <w:rFonts w:ascii="Times New Roman" w:hAnsi="Times New Roman" w:cs="Times New Roman"/>
          <w:sz w:val="24"/>
          <w:szCs w:val="24"/>
        </w:rPr>
      </w:pPr>
    </w:p>
    <w:p w14:paraId="71898799" w14:textId="77777777" w:rsidR="00DA358F" w:rsidRPr="00E06951" w:rsidRDefault="00DA358F" w:rsidP="000260D4">
      <w:pPr>
        <w:jc w:val="both"/>
        <w:rPr>
          <w:rFonts w:ascii="Times New Roman" w:hAnsi="Times New Roman" w:cs="Times New Roman"/>
          <w:sz w:val="24"/>
          <w:szCs w:val="24"/>
        </w:rPr>
      </w:pPr>
    </w:p>
    <w:p w14:paraId="4F89D6C3" w14:textId="77777777" w:rsidR="000260D4" w:rsidRPr="00E06951" w:rsidRDefault="000260D4" w:rsidP="000260D4">
      <w:pPr>
        <w:rPr>
          <w:rFonts w:ascii="Times New Roman" w:hAnsi="Times New Roman" w:cs="Times New Roman"/>
          <w:b/>
          <w:bCs/>
          <w:sz w:val="24"/>
          <w:szCs w:val="24"/>
          <w:u w:val="single"/>
        </w:rPr>
      </w:pPr>
      <w:r w:rsidRPr="00E06951">
        <w:rPr>
          <w:rFonts w:ascii="Times New Roman" w:hAnsi="Times New Roman" w:cs="Times New Roman"/>
          <w:b/>
          <w:bCs/>
          <w:sz w:val="24"/>
          <w:szCs w:val="24"/>
          <w:u w:val="single"/>
        </w:rPr>
        <w:lastRenderedPageBreak/>
        <w:t>Course Assessment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890"/>
        <w:gridCol w:w="2560"/>
      </w:tblGrid>
      <w:tr w:rsidR="000260D4" w:rsidRPr="00E06951" w14:paraId="07C550CF" w14:textId="77777777" w:rsidTr="009C35B8">
        <w:tc>
          <w:tcPr>
            <w:tcW w:w="438" w:type="dxa"/>
          </w:tcPr>
          <w:p w14:paraId="7600CB6E" w14:textId="77777777" w:rsidR="000260D4" w:rsidRPr="00E06951" w:rsidRDefault="000260D4" w:rsidP="009C35B8">
            <w:pPr>
              <w:spacing w:after="0" w:line="240" w:lineRule="auto"/>
              <w:rPr>
                <w:rFonts w:ascii="Times New Roman" w:hAnsi="Times New Roman" w:cs="Times New Roman"/>
                <w:sz w:val="24"/>
                <w:szCs w:val="24"/>
              </w:rPr>
            </w:pPr>
            <w:r w:rsidRPr="00E06951">
              <w:rPr>
                <w:rFonts w:ascii="Times New Roman" w:hAnsi="Times New Roman" w:cs="Times New Roman"/>
                <w:sz w:val="24"/>
                <w:szCs w:val="24"/>
              </w:rPr>
              <w:t>1</w:t>
            </w:r>
          </w:p>
        </w:tc>
        <w:tc>
          <w:tcPr>
            <w:tcW w:w="4890" w:type="dxa"/>
          </w:tcPr>
          <w:p w14:paraId="17893DF0" w14:textId="77777777" w:rsidR="000260D4" w:rsidRPr="00E06951" w:rsidRDefault="000260D4" w:rsidP="009C35B8">
            <w:pPr>
              <w:spacing w:after="0" w:line="240" w:lineRule="auto"/>
              <w:rPr>
                <w:rFonts w:ascii="Times New Roman" w:hAnsi="Times New Roman" w:cs="Times New Roman"/>
                <w:sz w:val="24"/>
                <w:szCs w:val="24"/>
              </w:rPr>
            </w:pPr>
            <w:r w:rsidRPr="00E06951">
              <w:rPr>
                <w:rFonts w:ascii="Times New Roman" w:hAnsi="Times New Roman" w:cs="Times New Roman"/>
                <w:sz w:val="24"/>
                <w:szCs w:val="24"/>
              </w:rPr>
              <w:t>Presentation of review of Assigned Research</w:t>
            </w:r>
          </w:p>
        </w:tc>
        <w:tc>
          <w:tcPr>
            <w:tcW w:w="2560" w:type="dxa"/>
          </w:tcPr>
          <w:p w14:paraId="0719E726" w14:textId="77777777" w:rsidR="000260D4" w:rsidRPr="00E06951" w:rsidRDefault="000260D4" w:rsidP="009C35B8">
            <w:pPr>
              <w:spacing w:after="0" w:line="240" w:lineRule="auto"/>
              <w:rPr>
                <w:rFonts w:ascii="Times New Roman" w:hAnsi="Times New Roman" w:cs="Times New Roman"/>
                <w:sz w:val="24"/>
                <w:szCs w:val="24"/>
              </w:rPr>
            </w:pPr>
            <w:r w:rsidRPr="00E06951">
              <w:rPr>
                <w:rFonts w:ascii="Times New Roman" w:hAnsi="Times New Roman" w:cs="Times New Roman"/>
                <w:sz w:val="24"/>
                <w:szCs w:val="24"/>
              </w:rPr>
              <w:t>10 Marks</w:t>
            </w:r>
          </w:p>
        </w:tc>
      </w:tr>
      <w:tr w:rsidR="000260D4" w:rsidRPr="00E06951" w14:paraId="771DB522" w14:textId="77777777" w:rsidTr="009C35B8">
        <w:tc>
          <w:tcPr>
            <w:tcW w:w="438" w:type="dxa"/>
          </w:tcPr>
          <w:p w14:paraId="37B9CAEC" w14:textId="77777777" w:rsidR="000260D4" w:rsidRPr="00E06951" w:rsidRDefault="000260D4" w:rsidP="009C35B8">
            <w:pPr>
              <w:spacing w:after="0" w:line="240" w:lineRule="auto"/>
              <w:rPr>
                <w:rFonts w:ascii="Times New Roman" w:hAnsi="Times New Roman" w:cs="Times New Roman"/>
                <w:sz w:val="24"/>
                <w:szCs w:val="24"/>
              </w:rPr>
            </w:pPr>
            <w:r w:rsidRPr="00E06951">
              <w:rPr>
                <w:rFonts w:ascii="Times New Roman" w:hAnsi="Times New Roman" w:cs="Times New Roman"/>
                <w:sz w:val="24"/>
                <w:szCs w:val="24"/>
              </w:rPr>
              <w:t>2</w:t>
            </w:r>
          </w:p>
        </w:tc>
        <w:tc>
          <w:tcPr>
            <w:tcW w:w="4890" w:type="dxa"/>
          </w:tcPr>
          <w:p w14:paraId="6DAAA2A3" w14:textId="77777777" w:rsidR="000260D4" w:rsidRPr="00E06951" w:rsidRDefault="000260D4" w:rsidP="009C35B8">
            <w:pPr>
              <w:spacing w:after="0" w:line="240" w:lineRule="auto"/>
              <w:rPr>
                <w:rFonts w:ascii="Times New Roman" w:hAnsi="Times New Roman" w:cs="Times New Roman"/>
                <w:sz w:val="24"/>
                <w:szCs w:val="24"/>
              </w:rPr>
            </w:pPr>
            <w:r w:rsidRPr="00E06951">
              <w:rPr>
                <w:rFonts w:ascii="Times New Roman" w:hAnsi="Times New Roman" w:cs="Times New Roman"/>
                <w:sz w:val="24"/>
                <w:szCs w:val="24"/>
              </w:rPr>
              <w:t>Presentation of Assigned Book Chapter</w:t>
            </w:r>
          </w:p>
        </w:tc>
        <w:tc>
          <w:tcPr>
            <w:tcW w:w="2560" w:type="dxa"/>
          </w:tcPr>
          <w:p w14:paraId="462E3E6D" w14:textId="77777777" w:rsidR="000260D4" w:rsidRPr="00E06951" w:rsidRDefault="000260D4" w:rsidP="009C35B8">
            <w:pPr>
              <w:spacing w:after="0" w:line="240" w:lineRule="auto"/>
              <w:rPr>
                <w:rFonts w:ascii="Times New Roman" w:hAnsi="Times New Roman" w:cs="Times New Roman"/>
                <w:sz w:val="24"/>
                <w:szCs w:val="24"/>
              </w:rPr>
            </w:pPr>
            <w:r w:rsidRPr="00E06951">
              <w:rPr>
                <w:rFonts w:ascii="Times New Roman" w:hAnsi="Times New Roman" w:cs="Times New Roman"/>
                <w:sz w:val="24"/>
                <w:szCs w:val="24"/>
              </w:rPr>
              <w:t>15 Marks</w:t>
            </w:r>
          </w:p>
        </w:tc>
      </w:tr>
      <w:tr w:rsidR="000260D4" w:rsidRPr="00E06951" w14:paraId="7B9EF570" w14:textId="77777777" w:rsidTr="009C35B8">
        <w:tc>
          <w:tcPr>
            <w:tcW w:w="438" w:type="dxa"/>
          </w:tcPr>
          <w:p w14:paraId="49BADBE0" w14:textId="77777777" w:rsidR="000260D4" w:rsidRPr="00E06951" w:rsidRDefault="000260D4" w:rsidP="009C35B8">
            <w:pPr>
              <w:spacing w:after="0" w:line="240" w:lineRule="auto"/>
              <w:rPr>
                <w:rFonts w:ascii="Times New Roman" w:hAnsi="Times New Roman" w:cs="Times New Roman"/>
                <w:sz w:val="24"/>
                <w:szCs w:val="24"/>
              </w:rPr>
            </w:pPr>
            <w:r w:rsidRPr="00E06951">
              <w:rPr>
                <w:rFonts w:ascii="Times New Roman" w:hAnsi="Times New Roman" w:cs="Times New Roman"/>
                <w:sz w:val="24"/>
                <w:szCs w:val="24"/>
              </w:rPr>
              <w:t>3</w:t>
            </w:r>
          </w:p>
        </w:tc>
        <w:tc>
          <w:tcPr>
            <w:tcW w:w="4890" w:type="dxa"/>
          </w:tcPr>
          <w:p w14:paraId="20920A67" w14:textId="77777777" w:rsidR="000260D4" w:rsidRPr="00E06951" w:rsidRDefault="000260D4" w:rsidP="009C35B8">
            <w:pPr>
              <w:spacing w:after="0" w:line="240" w:lineRule="auto"/>
              <w:rPr>
                <w:rFonts w:ascii="Times New Roman" w:hAnsi="Times New Roman" w:cs="Times New Roman"/>
                <w:sz w:val="24"/>
                <w:szCs w:val="24"/>
              </w:rPr>
            </w:pPr>
            <w:r w:rsidRPr="00E06951">
              <w:rPr>
                <w:rFonts w:ascii="Times New Roman" w:hAnsi="Times New Roman" w:cs="Times New Roman"/>
                <w:sz w:val="24"/>
                <w:szCs w:val="24"/>
              </w:rPr>
              <w:t>Mid term</w:t>
            </w:r>
          </w:p>
        </w:tc>
        <w:tc>
          <w:tcPr>
            <w:tcW w:w="2560" w:type="dxa"/>
          </w:tcPr>
          <w:p w14:paraId="1DA5C5B8" w14:textId="77777777" w:rsidR="000260D4" w:rsidRPr="00E06951" w:rsidRDefault="000260D4" w:rsidP="009C35B8">
            <w:pPr>
              <w:spacing w:after="0" w:line="240" w:lineRule="auto"/>
              <w:rPr>
                <w:rFonts w:ascii="Times New Roman" w:hAnsi="Times New Roman" w:cs="Times New Roman"/>
                <w:sz w:val="24"/>
                <w:szCs w:val="24"/>
              </w:rPr>
            </w:pPr>
            <w:r w:rsidRPr="00E06951">
              <w:rPr>
                <w:rFonts w:ascii="Times New Roman" w:hAnsi="Times New Roman" w:cs="Times New Roman"/>
                <w:sz w:val="24"/>
                <w:szCs w:val="24"/>
              </w:rPr>
              <w:t>20 Marks</w:t>
            </w:r>
          </w:p>
        </w:tc>
      </w:tr>
      <w:tr w:rsidR="000260D4" w:rsidRPr="00E06951" w14:paraId="217648FB" w14:textId="77777777" w:rsidTr="009C35B8">
        <w:tc>
          <w:tcPr>
            <w:tcW w:w="438" w:type="dxa"/>
          </w:tcPr>
          <w:p w14:paraId="1C3AC279" w14:textId="77777777" w:rsidR="000260D4" w:rsidRPr="00E06951" w:rsidRDefault="000260D4" w:rsidP="009C35B8">
            <w:pPr>
              <w:spacing w:after="0" w:line="240" w:lineRule="auto"/>
              <w:rPr>
                <w:rFonts w:ascii="Times New Roman" w:hAnsi="Times New Roman" w:cs="Times New Roman"/>
                <w:sz w:val="24"/>
                <w:szCs w:val="24"/>
              </w:rPr>
            </w:pPr>
            <w:r w:rsidRPr="00E06951">
              <w:rPr>
                <w:rFonts w:ascii="Times New Roman" w:hAnsi="Times New Roman" w:cs="Times New Roman"/>
                <w:sz w:val="24"/>
                <w:szCs w:val="24"/>
              </w:rPr>
              <w:t>4</w:t>
            </w:r>
          </w:p>
        </w:tc>
        <w:tc>
          <w:tcPr>
            <w:tcW w:w="4890" w:type="dxa"/>
          </w:tcPr>
          <w:p w14:paraId="15436E4E" w14:textId="77777777" w:rsidR="000260D4" w:rsidRPr="00E06951" w:rsidRDefault="000260D4" w:rsidP="009C35B8">
            <w:pPr>
              <w:spacing w:after="0" w:line="240" w:lineRule="auto"/>
              <w:rPr>
                <w:rFonts w:ascii="Times New Roman" w:hAnsi="Times New Roman" w:cs="Times New Roman"/>
                <w:sz w:val="24"/>
                <w:szCs w:val="24"/>
              </w:rPr>
            </w:pPr>
            <w:r w:rsidRPr="00E06951">
              <w:rPr>
                <w:rFonts w:ascii="Times New Roman" w:hAnsi="Times New Roman" w:cs="Times New Roman"/>
                <w:sz w:val="24"/>
                <w:szCs w:val="24"/>
              </w:rPr>
              <w:t>Class Participation</w:t>
            </w:r>
          </w:p>
        </w:tc>
        <w:tc>
          <w:tcPr>
            <w:tcW w:w="2560" w:type="dxa"/>
          </w:tcPr>
          <w:p w14:paraId="56EB71B6" w14:textId="77777777" w:rsidR="000260D4" w:rsidRPr="00E06951" w:rsidRDefault="000260D4" w:rsidP="009C35B8">
            <w:pPr>
              <w:spacing w:after="0" w:line="240" w:lineRule="auto"/>
              <w:rPr>
                <w:rFonts w:ascii="Times New Roman" w:hAnsi="Times New Roman" w:cs="Times New Roman"/>
                <w:sz w:val="24"/>
                <w:szCs w:val="24"/>
              </w:rPr>
            </w:pPr>
            <w:r w:rsidRPr="00E06951">
              <w:rPr>
                <w:rFonts w:ascii="Times New Roman" w:hAnsi="Times New Roman" w:cs="Times New Roman"/>
                <w:sz w:val="24"/>
                <w:szCs w:val="24"/>
              </w:rPr>
              <w:t>15 Marks</w:t>
            </w:r>
          </w:p>
        </w:tc>
      </w:tr>
      <w:tr w:rsidR="000260D4" w:rsidRPr="00E06951" w14:paraId="3E0039B9" w14:textId="77777777" w:rsidTr="009C35B8">
        <w:tc>
          <w:tcPr>
            <w:tcW w:w="438" w:type="dxa"/>
          </w:tcPr>
          <w:p w14:paraId="51DA944F" w14:textId="77777777" w:rsidR="000260D4" w:rsidRPr="00E06951" w:rsidRDefault="000260D4" w:rsidP="009C35B8">
            <w:pPr>
              <w:spacing w:after="0" w:line="240" w:lineRule="auto"/>
              <w:rPr>
                <w:rFonts w:ascii="Times New Roman" w:hAnsi="Times New Roman" w:cs="Times New Roman"/>
                <w:sz w:val="24"/>
                <w:szCs w:val="24"/>
              </w:rPr>
            </w:pPr>
            <w:r w:rsidRPr="00E06951">
              <w:rPr>
                <w:rFonts w:ascii="Times New Roman" w:hAnsi="Times New Roman" w:cs="Times New Roman"/>
                <w:sz w:val="24"/>
                <w:szCs w:val="24"/>
              </w:rPr>
              <w:t>5</w:t>
            </w:r>
          </w:p>
        </w:tc>
        <w:tc>
          <w:tcPr>
            <w:tcW w:w="4890" w:type="dxa"/>
          </w:tcPr>
          <w:p w14:paraId="49786D58" w14:textId="77777777" w:rsidR="000260D4" w:rsidRPr="00E06951" w:rsidRDefault="000260D4" w:rsidP="009C35B8">
            <w:pPr>
              <w:spacing w:after="0" w:line="240" w:lineRule="auto"/>
              <w:rPr>
                <w:rFonts w:ascii="Times New Roman" w:hAnsi="Times New Roman" w:cs="Times New Roman"/>
                <w:sz w:val="24"/>
                <w:szCs w:val="24"/>
              </w:rPr>
            </w:pPr>
            <w:r w:rsidRPr="00E06951">
              <w:rPr>
                <w:rFonts w:ascii="Times New Roman" w:hAnsi="Times New Roman" w:cs="Times New Roman"/>
                <w:sz w:val="24"/>
                <w:szCs w:val="24"/>
              </w:rPr>
              <w:t>End Term Examination</w:t>
            </w:r>
          </w:p>
        </w:tc>
        <w:tc>
          <w:tcPr>
            <w:tcW w:w="2560" w:type="dxa"/>
          </w:tcPr>
          <w:p w14:paraId="2C07B039" w14:textId="77777777" w:rsidR="000260D4" w:rsidRPr="00E06951" w:rsidRDefault="000260D4" w:rsidP="009C35B8">
            <w:pPr>
              <w:spacing w:after="0" w:line="240" w:lineRule="auto"/>
              <w:rPr>
                <w:rFonts w:ascii="Times New Roman" w:hAnsi="Times New Roman" w:cs="Times New Roman"/>
                <w:sz w:val="24"/>
                <w:szCs w:val="24"/>
              </w:rPr>
            </w:pPr>
            <w:r w:rsidRPr="00E06951">
              <w:rPr>
                <w:rFonts w:ascii="Times New Roman" w:hAnsi="Times New Roman" w:cs="Times New Roman"/>
                <w:sz w:val="24"/>
                <w:szCs w:val="24"/>
              </w:rPr>
              <w:t>40Marks</w:t>
            </w:r>
          </w:p>
        </w:tc>
      </w:tr>
    </w:tbl>
    <w:p w14:paraId="29B33ED5" w14:textId="77777777" w:rsidR="000260D4" w:rsidRPr="00E06951" w:rsidRDefault="000260D4" w:rsidP="000260D4">
      <w:pPr>
        <w:ind w:left="360"/>
        <w:rPr>
          <w:rFonts w:ascii="Times New Roman" w:hAnsi="Times New Roman" w:cs="Times New Roman"/>
          <w:b/>
          <w:bCs/>
          <w:sz w:val="24"/>
          <w:szCs w:val="24"/>
        </w:rPr>
      </w:pPr>
    </w:p>
    <w:p w14:paraId="5C7E35F0" w14:textId="77777777" w:rsidR="000260D4" w:rsidRPr="00E06951" w:rsidRDefault="000260D4" w:rsidP="000260D4">
      <w:pPr>
        <w:rPr>
          <w:rFonts w:ascii="Times New Roman" w:hAnsi="Times New Roman" w:cs="Times New Roman"/>
          <w:b/>
          <w:bCs/>
          <w:sz w:val="24"/>
          <w:szCs w:val="24"/>
          <w:u w:val="single"/>
        </w:rPr>
      </w:pPr>
      <w:r w:rsidRPr="00E06951">
        <w:rPr>
          <w:rFonts w:ascii="Times New Roman" w:hAnsi="Times New Roman" w:cs="Times New Roman"/>
          <w:b/>
          <w:bCs/>
          <w:sz w:val="24"/>
          <w:szCs w:val="24"/>
          <w:u w:val="single"/>
        </w:rPr>
        <w:t>Evaluation of participants’ performance:</w:t>
      </w:r>
    </w:p>
    <w:p w14:paraId="70E819BE" w14:textId="77777777" w:rsidR="000260D4" w:rsidRPr="00E06951" w:rsidRDefault="000260D4" w:rsidP="000260D4">
      <w:pPr>
        <w:rPr>
          <w:rFonts w:ascii="Times New Roman" w:hAnsi="Times New Roman" w:cs="Times New Roman"/>
          <w:sz w:val="24"/>
          <w:szCs w:val="24"/>
        </w:rPr>
      </w:pPr>
      <w:r w:rsidRPr="00E06951">
        <w:rPr>
          <w:rFonts w:ascii="Times New Roman" w:hAnsi="Times New Roman" w:cs="Times New Roman"/>
          <w:sz w:val="24"/>
          <w:szCs w:val="24"/>
        </w:rPr>
        <w:t xml:space="preserve">Relative grading as per policy of the UMT.   </w:t>
      </w:r>
    </w:p>
    <w:p w14:paraId="13307AE6" w14:textId="77777777" w:rsidR="000260D4" w:rsidRPr="00E06951" w:rsidRDefault="000260D4" w:rsidP="000260D4">
      <w:pPr>
        <w:spacing w:after="120"/>
        <w:rPr>
          <w:rFonts w:ascii="Times New Roman" w:hAnsi="Times New Roman" w:cs="Times New Roman"/>
          <w:b/>
          <w:bCs/>
          <w:sz w:val="24"/>
          <w:szCs w:val="24"/>
          <w:u w:val="single"/>
        </w:rPr>
      </w:pPr>
      <w:r w:rsidRPr="00E06951">
        <w:rPr>
          <w:rFonts w:ascii="Times New Roman" w:hAnsi="Times New Roman" w:cs="Times New Roman"/>
          <w:b/>
          <w:bCs/>
          <w:sz w:val="24"/>
          <w:szCs w:val="24"/>
          <w:u w:val="single"/>
        </w:rPr>
        <w:t>University regulations:</w:t>
      </w:r>
    </w:p>
    <w:p w14:paraId="45E77A2F" w14:textId="77777777" w:rsidR="000260D4" w:rsidRPr="00E06951" w:rsidRDefault="000260D4" w:rsidP="000260D4">
      <w:pPr>
        <w:spacing w:after="120"/>
        <w:rPr>
          <w:rFonts w:ascii="Times New Roman" w:hAnsi="Times New Roman" w:cs="Times New Roman"/>
          <w:sz w:val="24"/>
          <w:szCs w:val="24"/>
        </w:rPr>
      </w:pPr>
      <w:r w:rsidRPr="00E06951">
        <w:rPr>
          <w:rFonts w:ascii="Times New Roman" w:hAnsi="Times New Roman" w:cs="Times New Roman"/>
          <w:sz w:val="24"/>
          <w:szCs w:val="24"/>
        </w:rPr>
        <w:t>Policies related to excused absences, cheating/ plagiarism, withdrawal and other related issues can be found in Participants Handbooks located at:</w:t>
      </w:r>
    </w:p>
    <w:p w14:paraId="5C47327E" w14:textId="77777777" w:rsidR="000260D4" w:rsidRPr="00E06951" w:rsidRDefault="00D851E3" w:rsidP="000260D4">
      <w:pPr>
        <w:spacing w:after="120"/>
        <w:rPr>
          <w:rFonts w:ascii="Times New Roman" w:hAnsi="Times New Roman" w:cs="Times New Roman"/>
          <w:sz w:val="24"/>
          <w:szCs w:val="24"/>
        </w:rPr>
      </w:pPr>
      <w:hyperlink r:id="rId7" w:history="1">
        <w:r w:rsidR="000260D4" w:rsidRPr="00E06951">
          <w:rPr>
            <w:rStyle w:val="Hyperlink"/>
            <w:rFonts w:ascii="Times New Roman" w:hAnsi="Times New Roman" w:cs="Times New Roman"/>
            <w:color w:val="auto"/>
            <w:sz w:val="24"/>
            <w:szCs w:val="24"/>
          </w:rPr>
          <w:t>http://www.umt.edu.pk/offices/registrar/Participants/Handbook.html</w:t>
        </w:r>
      </w:hyperlink>
      <w:r w:rsidR="000260D4" w:rsidRPr="00E06951">
        <w:rPr>
          <w:rFonts w:ascii="Times New Roman" w:hAnsi="Times New Roman" w:cs="Times New Roman"/>
          <w:sz w:val="24"/>
          <w:szCs w:val="24"/>
        </w:rPr>
        <w:t>. As student and faculty at the University of Management and technology, we are all responsible for adhering to these policies.</w:t>
      </w:r>
    </w:p>
    <w:p w14:paraId="3268E850" w14:textId="77777777" w:rsidR="000260D4" w:rsidRPr="00E06951" w:rsidRDefault="000260D4" w:rsidP="000260D4">
      <w:pPr>
        <w:spacing w:after="120"/>
        <w:rPr>
          <w:rFonts w:ascii="Times New Roman" w:hAnsi="Times New Roman" w:cs="Times New Roman"/>
          <w:b/>
          <w:bCs/>
          <w:sz w:val="24"/>
          <w:szCs w:val="24"/>
          <w:u w:val="single"/>
        </w:rPr>
      </w:pPr>
      <w:r w:rsidRPr="00E06951">
        <w:rPr>
          <w:rFonts w:ascii="Times New Roman" w:hAnsi="Times New Roman" w:cs="Times New Roman"/>
          <w:b/>
          <w:bCs/>
          <w:sz w:val="24"/>
          <w:szCs w:val="24"/>
          <w:u w:val="single"/>
        </w:rPr>
        <w:t xml:space="preserve">Attendance, Participation and Late Assignments:  </w:t>
      </w:r>
    </w:p>
    <w:p w14:paraId="7DA5050C" w14:textId="77777777" w:rsidR="000260D4" w:rsidRPr="00E06951" w:rsidRDefault="000260D4" w:rsidP="000260D4">
      <w:pPr>
        <w:rPr>
          <w:rFonts w:ascii="Times New Roman" w:hAnsi="Times New Roman" w:cs="Times New Roman"/>
          <w:sz w:val="24"/>
          <w:szCs w:val="24"/>
        </w:rPr>
      </w:pPr>
      <w:r w:rsidRPr="00E06951">
        <w:rPr>
          <w:rFonts w:ascii="Times New Roman" w:hAnsi="Times New Roman" w:cs="Times New Roman"/>
          <w:sz w:val="24"/>
          <w:szCs w:val="24"/>
        </w:rPr>
        <w:t>All participants are expected to be regular and punctual. In case a participant is absent in six classes, she/ he will get an ‘F’. Overall, 80 percent attendance is compulsory.</w:t>
      </w:r>
    </w:p>
    <w:p w14:paraId="3EBFA235" w14:textId="77777777" w:rsidR="000260D4" w:rsidRPr="00E06951" w:rsidRDefault="000260D4" w:rsidP="000260D4">
      <w:pPr>
        <w:spacing w:after="0"/>
        <w:rPr>
          <w:rFonts w:ascii="Times New Roman" w:hAnsi="Times New Roman" w:cs="Times New Roman"/>
          <w:sz w:val="24"/>
          <w:szCs w:val="24"/>
        </w:rPr>
      </w:pPr>
      <w:r w:rsidRPr="00E06951">
        <w:rPr>
          <w:rFonts w:ascii="Times New Roman" w:hAnsi="Times New Roman" w:cs="Times New Roman"/>
          <w:sz w:val="24"/>
          <w:szCs w:val="24"/>
        </w:rPr>
        <w:t>Participation is an important part of this course. You must be an active learner because you will need to adapt what you are learning to your own teaching:</w:t>
      </w:r>
    </w:p>
    <w:p w14:paraId="58BEA70A" w14:textId="77777777" w:rsidR="000260D4" w:rsidRPr="00E06951" w:rsidRDefault="000260D4" w:rsidP="000260D4">
      <w:pPr>
        <w:pStyle w:val="ListParagraph"/>
        <w:numPr>
          <w:ilvl w:val="0"/>
          <w:numId w:val="1"/>
        </w:numPr>
        <w:spacing w:after="0"/>
        <w:rPr>
          <w:rFonts w:ascii="Times New Roman" w:hAnsi="Times New Roman" w:cs="Times New Roman"/>
          <w:sz w:val="24"/>
          <w:szCs w:val="24"/>
        </w:rPr>
      </w:pPr>
      <w:r w:rsidRPr="00E06951">
        <w:rPr>
          <w:rFonts w:ascii="Times New Roman" w:hAnsi="Times New Roman" w:cs="Times New Roman"/>
          <w:sz w:val="24"/>
          <w:szCs w:val="24"/>
        </w:rPr>
        <w:t xml:space="preserve">Preparing for class by completing reading and writing assignments </w:t>
      </w:r>
    </w:p>
    <w:p w14:paraId="251B1808" w14:textId="77777777" w:rsidR="000260D4" w:rsidRPr="00E06951" w:rsidRDefault="000260D4" w:rsidP="000260D4">
      <w:pPr>
        <w:pStyle w:val="ListParagraph"/>
        <w:numPr>
          <w:ilvl w:val="0"/>
          <w:numId w:val="1"/>
        </w:numPr>
        <w:spacing w:after="0"/>
        <w:rPr>
          <w:rFonts w:ascii="Times New Roman" w:hAnsi="Times New Roman" w:cs="Times New Roman"/>
          <w:sz w:val="24"/>
          <w:szCs w:val="24"/>
        </w:rPr>
      </w:pPr>
      <w:r w:rsidRPr="00E06951">
        <w:rPr>
          <w:rFonts w:ascii="Times New Roman" w:hAnsi="Times New Roman" w:cs="Times New Roman"/>
          <w:sz w:val="24"/>
          <w:szCs w:val="24"/>
        </w:rPr>
        <w:t>Remaining alert, attentive, and respectful during discussions and activities (e.g. reading irrelevant materials, text-messaging, or sleeping are not appropriate)</w:t>
      </w:r>
    </w:p>
    <w:p w14:paraId="1B75A5E1" w14:textId="77777777" w:rsidR="000260D4" w:rsidRPr="00E06951" w:rsidRDefault="000260D4" w:rsidP="000260D4">
      <w:pPr>
        <w:pStyle w:val="ListParagraph"/>
        <w:numPr>
          <w:ilvl w:val="0"/>
          <w:numId w:val="1"/>
        </w:numPr>
        <w:spacing w:after="0"/>
        <w:rPr>
          <w:rFonts w:ascii="Times New Roman" w:hAnsi="Times New Roman" w:cs="Times New Roman"/>
          <w:sz w:val="24"/>
          <w:szCs w:val="24"/>
        </w:rPr>
      </w:pPr>
      <w:r w:rsidRPr="00E06951">
        <w:rPr>
          <w:rFonts w:ascii="Times New Roman" w:hAnsi="Times New Roman" w:cs="Times New Roman"/>
          <w:sz w:val="24"/>
          <w:szCs w:val="24"/>
        </w:rPr>
        <w:t xml:space="preserve">Respecting others other’s opinions   </w:t>
      </w:r>
    </w:p>
    <w:p w14:paraId="0B695A58" w14:textId="77777777" w:rsidR="000260D4" w:rsidRPr="00E06951" w:rsidRDefault="000260D4" w:rsidP="000260D4">
      <w:pPr>
        <w:pStyle w:val="ListParagraph"/>
        <w:numPr>
          <w:ilvl w:val="0"/>
          <w:numId w:val="1"/>
        </w:numPr>
        <w:spacing w:after="0"/>
        <w:rPr>
          <w:rFonts w:ascii="Times New Roman" w:hAnsi="Times New Roman" w:cs="Times New Roman"/>
          <w:sz w:val="24"/>
          <w:szCs w:val="24"/>
        </w:rPr>
      </w:pPr>
      <w:r w:rsidRPr="00E06951">
        <w:rPr>
          <w:rFonts w:ascii="Times New Roman" w:hAnsi="Times New Roman" w:cs="Times New Roman"/>
          <w:sz w:val="24"/>
          <w:szCs w:val="24"/>
        </w:rPr>
        <w:t xml:space="preserve">Avoiding offensive language </w:t>
      </w:r>
    </w:p>
    <w:p w14:paraId="63BB9EE2" w14:textId="77777777" w:rsidR="000260D4" w:rsidRPr="00E06951" w:rsidRDefault="000260D4" w:rsidP="000260D4">
      <w:pPr>
        <w:pStyle w:val="ListParagraph"/>
        <w:numPr>
          <w:ilvl w:val="0"/>
          <w:numId w:val="1"/>
        </w:numPr>
        <w:spacing w:after="0"/>
        <w:rPr>
          <w:rFonts w:ascii="Times New Roman" w:hAnsi="Times New Roman" w:cs="Times New Roman"/>
          <w:sz w:val="24"/>
          <w:szCs w:val="24"/>
        </w:rPr>
      </w:pPr>
      <w:r w:rsidRPr="00E06951">
        <w:rPr>
          <w:rFonts w:ascii="Times New Roman" w:hAnsi="Times New Roman" w:cs="Times New Roman"/>
          <w:sz w:val="24"/>
          <w:szCs w:val="24"/>
        </w:rPr>
        <w:t xml:space="preserve">Displaying a positive attitude </w:t>
      </w:r>
    </w:p>
    <w:p w14:paraId="2FCB37CB" w14:textId="77777777" w:rsidR="000260D4" w:rsidRPr="00E06951" w:rsidRDefault="000260D4" w:rsidP="000260D4">
      <w:pPr>
        <w:spacing w:after="0"/>
        <w:rPr>
          <w:rFonts w:ascii="Times New Roman" w:hAnsi="Times New Roman" w:cs="Times New Roman"/>
          <w:b/>
          <w:bCs/>
          <w:sz w:val="24"/>
          <w:szCs w:val="24"/>
        </w:rPr>
      </w:pPr>
    </w:p>
    <w:p w14:paraId="22282B9B" w14:textId="77777777" w:rsidR="000260D4" w:rsidRPr="00E06951" w:rsidRDefault="000260D4" w:rsidP="000260D4">
      <w:pPr>
        <w:spacing w:after="0"/>
        <w:rPr>
          <w:rFonts w:ascii="Times New Roman" w:hAnsi="Times New Roman" w:cs="Times New Roman"/>
          <w:b/>
          <w:bCs/>
          <w:sz w:val="24"/>
          <w:szCs w:val="24"/>
        </w:rPr>
      </w:pPr>
    </w:p>
    <w:p w14:paraId="7A1DB05F" w14:textId="77777777" w:rsidR="000260D4" w:rsidRPr="00E06951" w:rsidRDefault="000260D4" w:rsidP="000260D4">
      <w:pPr>
        <w:spacing w:after="0"/>
        <w:rPr>
          <w:rFonts w:ascii="Times New Roman" w:hAnsi="Times New Roman" w:cs="Times New Roman"/>
          <w:b/>
          <w:bCs/>
          <w:sz w:val="24"/>
          <w:szCs w:val="24"/>
          <w:u w:val="single"/>
        </w:rPr>
      </w:pPr>
      <w:r w:rsidRPr="00E06951">
        <w:rPr>
          <w:rFonts w:ascii="Times New Roman" w:hAnsi="Times New Roman" w:cs="Times New Roman"/>
          <w:b/>
          <w:bCs/>
          <w:sz w:val="24"/>
          <w:szCs w:val="24"/>
          <w:u w:val="single"/>
        </w:rPr>
        <w:t>Guidance-Counseling Services:</w:t>
      </w:r>
    </w:p>
    <w:p w14:paraId="60042F43" w14:textId="77777777" w:rsidR="000260D4" w:rsidRPr="00E06951" w:rsidRDefault="000260D4" w:rsidP="000260D4">
      <w:pPr>
        <w:spacing w:after="0"/>
        <w:rPr>
          <w:rFonts w:ascii="Times New Roman" w:hAnsi="Times New Roman" w:cs="Times New Roman"/>
          <w:sz w:val="24"/>
          <w:szCs w:val="24"/>
        </w:rPr>
      </w:pPr>
      <w:r w:rsidRPr="00E06951">
        <w:rPr>
          <w:rFonts w:ascii="Times New Roman" w:hAnsi="Times New Roman" w:cs="Times New Roman"/>
          <w:sz w:val="24"/>
          <w:szCs w:val="24"/>
        </w:rPr>
        <w:t>Participants are free to discuss the progress of their course during scheduled counseling hours. These hours will be communicated after commencement of introductory session. However, participants are allowed to use other channels of communications like email, and telephone both land and cellular.</w:t>
      </w:r>
    </w:p>
    <w:p w14:paraId="1B95F5D5" w14:textId="77777777" w:rsidR="000260D4" w:rsidRPr="00E06951" w:rsidRDefault="000260D4" w:rsidP="000260D4">
      <w:pPr>
        <w:spacing w:after="0"/>
        <w:rPr>
          <w:rFonts w:ascii="Times New Roman" w:hAnsi="Times New Roman" w:cs="Times New Roman"/>
          <w:b/>
          <w:bCs/>
          <w:sz w:val="24"/>
          <w:szCs w:val="24"/>
          <w:u w:val="single"/>
        </w:rPr>
      </w:pPr>
    </w:p>
    <w:p w14:paraId="6304B3B5" w14:textId="77777777" w:rsidR="000260D4" w:rsidRPr="00E06951" w:rsidRDefault="000260D4" w:rsidP="000260D4">
      <w:pPr>
        <w:spacing w:after="0"/>
        <w:rPr>
          <w:rFonts w:ascii="Times New Roman" w:hAnsi="Times New Roman" w:cs="Times New Roman"/>
          <w:b/>
          <w:bCs/>
          <w:sz w:val="24"/>
          <w:szCs w:val="24"/>
          <w:u w:val="single"/>
        </w:rPr>
      </w:pPr>
      <w:r w:rsidRPr="00E06951">
        <w:rPr>
          <w:rFonts w:ascii="Times New Roman" w:hAnsi="Times New Roman" w:cs="Times New Roman"/>
          <w:b/>
          <w:bCs/>
          <w:sz w:val="24"/>
          <w:szCs w:val="24"/>
          <w:u w:val="single"/>
        </w:rPr>
        <w:t>Written submissions:</w:t>
      </w:r>
    </w:p>
    <w:p w14:paraId="466F23F6" w14:textId="77777777" w:rsidR="000260D4" w:rsidRPr="00E06951" w:rsidRDefault="000260D4" w:rsidP="000260D4">
      <w:pPr>
        <w:spacing w:after="0"/>
        <w:rPr>
          <w:rFonts w:ascii="Times New Roman" w:hAnsi="Times New Roman" w:cs="Times New Roman"/>
          <w:sz w:val="24"/>
          <w:szCs w:val="24"/>
        </w:rPr>
      </w:pPr>
      <w:r w:rsidRPr="00E06951">
        <w:rPr>
          <w:rFonts w:ascii="Times New Roman" w:hAnsi="Times New Roman" w:cs="Times New Roman"/>
          <w:sz w:val="24"/>
          <w:szCs w:val="24"/>
        </w:rPr>
        <w:lastRenderedPageBreak/>
        <w:t>To receive a grade, each submitted assignment must be typed in a twelve-point font size. At the top front page of each assignment, please identify the name of the course, assignment, date of submission and your name or the names of the each of the group members.</w:t>
      </w:r>
    </w:p>
    <w:p w14:paraId="30C35BDA" w14:textId="77777777" w:rsidR="000260D4" w:rsidRPr="00E06951" w:rsidRDefault="000260D4" w:rsidP="000260D4">
      <w:pPr>
        <w:spacing w:after="0"/>
        <w:rPr>
          <w:rFonts w:ascii="Times New Roman" w:hAnsi="Times New Roman" w:cs="Times New Roman"/>
          <w:b/>
          <w:bCs/>
          <w:sz w:val="24"/>
          <w:szCs w:val="24"/>
          <w:u w:val="single"/>
        </w:rPr>
      </w:pPr>
    </w:p>
    <w:p w14:paraId="51A7789C" w14:textId="77777777" w:rsidR="000260D4" w:rsidRPr="00E06951" w:rsidRDefault="000260D4" w:rsidP="000260D4">
      <w:pPr>
        <w:spacing w:after="0"/>
        <w:rPr>
          <w:rFonts w:ascii="Times New Roman" w:hAnsi="Times New Roman" w:cs="Times New Roman"/>
          <w:b/>
          <w:bCs/>
          <w:sz w:val="24"/>
          <w:szCs w:val="24"/>
          <w:u w:val="single"/>
        </w:rPr>
      </w:pPr>
      <w:r w:rsidRPr="00E06951">
        <w:rPr>
          <w:rFonts w:ascii="Times New Roman" w:hAnsi="Times New Roman" w:cs="Times New Roman"/>
          <w:b/>
          <w:bCs/>
          <w:sz w:val="24"/>
          <w:szCs w:val="24"/>
          <w:u w:val="single"/>
        </w:rPr>
        <w:t>Grammar and spelling:</w:t>
      </w:r>
    </w:p>
    <w:p w14:paraId="20CADE47" w14:textId="77777777" w:rsidR="000260D4" w:rsidRPr="00E06951" w:rsidRDefault="000260D4" w:rsidP="000260D4">
      <w:pPr>
        <w:spacing w:after="0"/>
        <w:rPr>
          <w:rFonts w:ascii="Times New Roman" w:hAnsi="Times New Roman" w:cs="Times New Roman"/>
          <w:sz w:val="24"/>
          <w:szCs w:val="24"/>
        </w:rPr>
      </w:pPr>
      <w:r w:rsidRPr="00E06951">
        <w:rPr>
          <w:rFonts w:ascii="Times New Roman" w:hAnsi="Times New Roman" w:cs="Times New Roman"/>
          <w:sz w:val="24"/>
          <w:szCs w:val="24"/>
        </w:rPr>
        <w:t xml:space="preserve">Grammar and spelling are as important as the mechanics of writing in all assignments. It is critical that spell check is used in all word-processed documents and that your work is edited for correctness. Grammar and spelling will be part of the evaluation of your assignments. </w:t>
      </w:r>
    </w:p>
    <w:p w14:paraId="21BE08F6" w14:textId="77777777" w:rsidR="000260D4" w:rsidRPr="00E06951" w:rsidRDefault="000260D4" w:rsidP="000260D4">
      <w:pPr>
        <w:spacing w:after="0"/>
        <w:rPr>
          <w:rFonts w:ascii="Times New Roman" w:hAnsi="Times New Roman" w:cs="Times New Roman"/>
          <w:b/>
          <w:bCs/>
          <w:sz w:val="24"/>
          <w:szCs w:val="24"/>
          <w:u w:val="single"/>
        </w:rPr>
      </w:pPr>
    </w:p>
    <w:p w14:paraId="126A7D91" w14:textId="77777777" w:rsidR="000260D4" w:rsidRPr="00E06951" w:rsidRDefault="000260D4" w:rsidP="000260D4">
      <w:pPr>
        <w:spacing w:after="0"/>
        <w:rPr>
          <w:rFonts w:ascii="Times New Roman" w:hAnsi="Times New Roman" w:cs="Times New Roman"/>
          <w:b/>
          <w:bCs/>
          <w:sz w:val="24"/>
          <w:szCs w:val="24"/>
          <w:u w:val="single"/>
        </w:rPr>
      </w:pPr>
      <w:r w:rsidRPr="00E06951">
        <w:rPr>
          <w:rFonts w:ascii="Times New Roman" w:hAnsi="Times New Roman" w:cs="Times New Roman"/>
          <w:b/>
          <w:bCs/>
          <w:sz w:val="24"/>
          <w:szCs w:val="24"/>
          <w:u w:val="single"/>
        </w:rPr>
        <w:t>Withdrawal:</w:t>
      </w:r>
    </w:p>
    <w:p w14:paraId="1A5FDFFF" w14:textId="77777777" w:rsidR="000260D4" w:rsidRPr="00E06951" w:rsidRDefault="000260D4" w:rsidP="000260D4">
      <w:pPr>
        <w:spacing w:after="0"/>
        <w:rPr>
          <w:rFonts w:ascii="Times New Roman" w:hAnsi="Times New Roman" w:cs="Times New Roman"/>
          <w:sz w:val="24"/>
          <w:szCs w:val="24"/>
        </w:rPr>
      </w:pPr>
      <w:r w:rsidRPr="00E06951">
        <w:rPr>
          <w:rFonts w:ascii="Times New Roman" w:hAnsi="Times New Roman" w:cs="Times New Roman"/>
          <w:sz w:val="24"/>
          <w:szCs w:val="24"/>
        </w:rPr>
        <w:t xml:space="preserve">Participation in this course indicates your acceptance of its teaching focus, requirements, and policies. However, if you believe that the nature of this course does not meet your interests, needs or expectations, if you are not prepared for the amount of work involved or if you anticipate that the class meetings, assignments deadlines or abiding by the course policies will constitute an unacceptable hardship for you. In such case you should drop the class by the drop-add deadline. </w:t>
      </w:r>
    </w:p>
    <w:p w14:paraId="6B20F594" w14:textId="77777777" w:rsidR="000260D4" w:rsidRPr="00E06951" w:rsidRDefault="000260D4" w:rsidP="000260D4">
      <w:pPr>
        <w:rPr>
          <w:rFonts w:ascii="Times New Roman" w:hAnsi="Times New Roman" w:cs="Times New Roman"/>
          <w:b/>
          <w:bCs/>
          <w:sz w:val="24"/>
          <w:szCs w:val="24"/>
          <w:u w:val="single"/>
        </w:rPr>
      </w:pPr>
    </w:p>
    <w:p w14:paraId="6A7A1497" w14:textId="77777777" w:rsidR="000260D4" w:rsidRPr="00E06951" w:rsidRDefault="000260D4" w:rsidP="000260D4">
      <w:pPr>
        <w:rPr>
          <w:rFonts w:ascii="Times New Roman" w:hAnsi="Times New Roman" w:cs="Times New Roman"/>
          <w:sz w:val="24"/>
          <w:szCs w:val="24"/>
        </w:rPr>
      </w:pPr>
    </w:p>
    <w:p w14:paraId="5CF9C03B" w14:textId="52B40F16" w:rsidR="000260D4" w:rsidRPr="00E06951" w:rsidRDefault="00AF29E4">
      <w:pPr>
        <w:rPr>
          <w:rFonts w:ascii="Times New Roman" w:hAnsi="Times New Roman" w:cs="Times New Roman"/>
          <w:b/>
          <w:bCs/>
          <w:sz w:val="24"/>
          <w:szCs w:val="24"/>
        </w:rPr>
      </w:pPr>
      <w:r w:rsidRPr="00E06951">
        <w:rPr>
          <w:rFonts w:ascii="Times New Roman" w:hAnsi="Times New Roman" w:cs="Times New Roman"/>
          <w:b/>
          <w:bCs/>
          <w:sz w:val="24"/>
          <w:szCs w:val="24"/>
        </w:rPr>
        <w:t>Readings</w:t>
      </w:r>
    </w:p>
    <w:p w14:paraId="60B3A258" w14:textId="4DCD2E74" w:rsidR="00AF29E4" w:rsidRPr="00E06951" w:rsidRDefault="00AF29E4">
      <w:pPr>
        <w:rPr>
          <w:rFonts w:ascii="Times New Roman" w:hAnsi="Times New Roman" w:cs="Times New Roman"/>
          <w:sz w:val="24"/>
          <w:szCs w:val="24"/>
        </w:rPr>
      </w:pPr>
      <w:r w:rsidRPr="00E06951">
        <w:rPr>
          <w:rFonts w:ascii="Times New Roman" w:hAnsi="Times New Roman" w:cs="Times New Roman"/>
          <w:sz w:val="24"/>
          <w:szCs w:val="24"/>
        </w:rPr>
        <w:t xml:space="preserve">Darragh, J. (2010). Introduction to Early Childhood Education: Equity and Inclusion. </w:t>
      </w:r>
      <w:proofErr w:type="spellStart"/>
      <w:r w:rsidRPr="00E06951">
        <w:rPr>
          <w:rFonts w:ascii="Times New Roman" w:hAnsi="Times New Roman" w:cs="Times New Roman"/>
          <w:sz w:val="24"/>
          <w:szCs w:val="24"/>
        </w:rPr>
        <w:t>Merril</w:t>
      </w:r>
      <w:proofErr w:type="spellEnd"/>
      <w:r w:rsidRPr="00E06951">
        <w:rPr>
          <w:rFonts w:ascii="Times New Roman" w:hAnsi="Times New Roman" w:cs="Times New Roman"/>
          <w:sz w:val="24"/>
          <w:szCs w:val="24"/>
        </w:rPr>
        <w:t>: Prentice Hall: New York</w:t>
      </w:r>
    </w:p>
    <w:p w14:paraId="537BFA98" w14:textId="6D131718" w:rsidR="005524CC" w:rsidRPr="00E06951" w:rsidRDefault="00BE6CCD">
      <w:pPr>
        <w:rPr>
          <w:rFonts w:ascii="Times New Roman" w:hAnsi="Times New Roman" w:cs="Times New Roman"/>
          <w:sz w:val="24"/>
          <w:szCs w:val="24"/>
        </w:rPr>
      </w:pPr>
      <w:r w:rsidRPr="00E06951">
        <w:rPr>
          <w:rFonts w:ascii="Times New Roman" w:hAnsi="Times New Roman" w:cs="Times New Roman"/>
          <w:sz w:val="24"/>
          <w:szCs w:val="24"/>
        </w:rPr>
        <w:t xml:space="preserve">JOAN PACKER ISENBERG MARY RENCK JALONGO </w:t>
      </w:r>
      <w:r w:rsidR="005524CC" w:rsidRPr="00E06951">
        <w:rPr>
          <w:rFonts w:ascii="Times New Roman" w:hAnsi="Times New Roman" w:cs="Times New Roman"/>
          <w:sz w:val="24"/>
          <w:szCs w:val="24"/>
        </w:rPr>
        <w:t>(2020)</w:t>
      </w:r>
      <w:r w:rsidR="004518E6" w:rsidRPr="00E06951">
        <w:rPr>
          <w:rFonts w:ascii="Times New Roman" w:hAnsi="Times New Roman" w:cs="Times New Roman"/>
          <w:sz w:val="24"/>
          <w:szCs w:val="24"/>
        </w:rPr>
        <w:t>.</w:t>
      </w:r>
      <w:r w:rsidR="005524CC" w:rsidRPr="00E06951">
        <w:rPr>
          <w:rFonts w:ascii="Times New Roman" w:hAnsi="Times New Roman" w:cs="Times New Roman"/>
          <w:sz w:val="24"/>
          <w:szCs w:val="24"/>
        </w:rPr>
        <w:t xml:space="preserve"> </w:t>
      </w:r>
      <w:r w:rsidRPr="00E06951">
        <w:rPr>
          <w:rFonts w:ascii="Times New Roman" w:hAnsi="Times New Roman" w:cs="Times New Roman"/>
          <w:sz w:val="24"/>
          <w:szCs w:val="24"/>
        </w:rPr>
        <w:t xml:space="preserve">MAJOR TRENDS AND ISSUES IN EARLY CHILDHOOD EDUCATION Challenges, Controversies, and Insights: </w:t>
      </w:r>
      <w:r w:rsidR="005524CC" w:rsidRPr="00E06951">
        <w:rPr>
          <w:rFonts w:ascii="Times New Roman" w:hAnsi="Times New Roman" w:cs="Times New Roman"/>
          <w:sz w:val="24"/>
          <w:szCs w:val="24"/>
        </w:rPr>
        <w:t>New York and London</w:t>
      </w:r>
      <w:r w:rsidRPr="00E06951">
        <w:rPr>
          <w:rFonts w:ascii="Times New Roman" w:hAnsi="Times New Roman" w:cs="Times New Roman"/>
          <w:sz w:val="24"/>
          <w:szCs w:val="24"/>
        </w:rPr>
        <w:t xml:space="preserve"> </w:t>
      </w:r>
    </w:p>
    <w:p w14:paraId="028FF952" w14:textId="77777777" w:rsidR="004518E6" w:rsidRPr="00E06951" w:rsidRDefault="00D851E3" w:rsidP="004518E6">
      <w:pPr>
        <w:rPr>
          <w:rFonts w:ascii="Times New Roman" w:hAnsi="Times New Roman" w:cs="Times New Roman"/>
          <w:sz w:val="24"/>
          <w:szCs w:val="24"/>
        </w:rPr>
      </w:pPr>
      <w:hyperlink r:id="rId8" w:history="1">
        <w:r w:rsidR="004518E6" w:rsidRPr="00E06951">
          <w:rPr>
            <w:rStyle w:val="Hyperlink"/>
            <w:rFonts w:ascii="Times New Roman" w:hAnsi="Times New Roman" w:cs="Times New Roman"/>
            <w:color w:val="auto"/>
            <w:sz w:val="24"/>
            <w:szCs w:val="24"/>
            <w:u w:val="none"/>
            <w:shd w:val="clear" w:color="auto" w:fill="FFFFFF"/>
          </w:rPr>
          <w:t>Suzanne Krogh</w:t>
        </w:r>
      </w:hyperlink>
      <w:r w:rsidR="004518E6" w:rsidRPr="00E06951">
        <w:rPr>
          <w:rFonts w:ascii="Times New Roman" w:hAnsi="Times New Roman" w:cs="Times New Roman"/>
          <w:sz w:val="24"/>
          <w:szCs w:val="24"/>
          <w:shd w:val="clear" w:color="auto" w:fill="FFFFFF"/>
        </w:rPr>
        <w:t> &amp; </w:t>
      </w:r>
      <w:hyperlink r:id="rId9" w:history="1">
        <w:r w:rsidR="004518E6" w:rsidRPr="00E06951">
          <w:rPr>
            <w:rStyle w:val="Hyperlink"/>
            <w:rFonts w:ascii="Times New Roman" w:hAnsi="Times New Roman" w:cs="Times New Roman"/>
            <w:color w:val="auto"/>
            <w:sz w:val="24"/>
            <w:szCs w:val="24"/>
            <w:u w:val="none"/>
            <w:shd w:val="clear" w:color="auto" w:fill="FFFFFF"/>
          </w:rPr>
          <w:t xml:space="preserve">Kristine </w:t>
        </w:r>
        <w:proofErr w:type="spellStart"/>
        <w:r w:rsidR="004518E6" w:rsidRPr="00E06951">
          <w:rPr>
            <w:rStyle w:val="Hyperlink"/>
            <w:rFonts w:ascii="Times New Roman" w:hAnsi="Times New Roman" w:cs="Times New Roman"/>
            <w:color w:val="auto"/>
            <w:sz w:val="24"/>
            <w:szCs w:val="24"/>
            <w:u w:val="none"/>
            <w:shd w:val="clear" w:color="auto" w:fill="FFFFFF"/>
          </w:rPr>
          <w:t>Slentz</w:t>
        </w:r>
        <w:proofErr w:type="spellEnd"/>
      </w:hyperlink>
      <w:r w:rsidR="004518E6" w:rsidRPr="00E06951">
        <w:rPr>
          <w:rFonts w:ascii="Times New Roman" w:hAnsi="Times New Roman" w:cs="Times New Roman"/>
          <w:sz w:val="24"/>
          <w:szCs w:val="24"/>
        </w:rPr>
        <w:t xml:space="preserve"> (2004). The Early Childhood Curriculum</w:t>
      </w:r>
    </w:p>
    <w:p w14:paraId="46ED3ACF" w14:textId="621FDBF3" w:rsidR="0061716B" w:rsidRPr="00E06951" w:rsidRDefault="00D851E3" w:rsidP="0061716B">
      <w:pPr>
        <w:rPr>
          <w:rFonts w:ascii="Times New Roman" w:hAnsi="Times New Roman" w:cs="Times New Roman"/>
          <w:sz w:val="24"/>
          <w:szCs w:val="24"/>
        </w:rPr>
      </w:pPr>
      <w:hyperlink r:id="rId10" w:history="1">
        <w:r w:rsidR="0061716B" w:rsidRPr="00E06951">
          <w:rPr>
            <w:rStyle w:val="Hyperlink"/>
            <w:rFonts w:ascii="Times New Roman" w:hAnsi="Times New Roman" w:cs="Times New Roman"/>
            <w:color w:val="auto"/>
            <w:sz w:val="24"/>
            <w:szCs w:val="24"/>
            <w:u w:val="none"/>
            <w:shd w:val="clear" w:color="auto" w:fill="FFFFFF"/>
          </w:rPr>
          <w:t>Marilou Hyson</w:t>
        </w:r>
      </w:hyperlink>
      <w:r w:rsidR="0061716B" w:rsidRPr="00E06951">
        <w:rPr>
          <w:rFonts w:ascii="Times New Roman" w:hAnsi="Times New Roman" w:cs="Times New Roman"/>
          <w:sz w:val="24"/>
          <w:szCs w:val="24"/>
        </w:rPr>
        <w:t xml:space="preserve"> (2018). Enthusiastic and Engaged Learners: Approaches to Learning in the Early Childhood Classroom </w:t>
      </w:r>
    </w:p>
    <w:p w14:paraId="0C38B3DB" w14:textId="1D8E3FEB" w:rsidR="00DC69EE" w:rsidRPr="00E06951" w:rsidRDefault="00D851E3" w:rsidP="00DC69EE">
      <w:pPr>
        <w:rPr>
          <w:rFonts w:ascii="Times New Roman" w:hAnsi="Times New Roman" w:cs="Times New Roman"/>
          <w:sz w:val="24"/>
          <w:szCs w:val="24"/>
        </w:rPr>
      </w:pPr>
      <w:hyperlink r:id="rId11" w:history="1">
        <w:proofErr w:type="spellStart"/>
        <w:r w:rsidR="00DC4605" w:rsidRPr="00E06951">
          <w:rPr>
            <w:rStyle w:val="Hyperlink"/>
            <w:rFonts w:ascii="Times New Roman" w:hAnsi="Times New Roman" w:cs="Times New Roman"/>
            <w:color w:val="auto"/>
            <w:sz w:val="24"/>
            <w:szCs w:val="24"/>
            <w:u w:val="none"/>
            <w:shd w:val="clear" w:color="auto" w:fill="FFFFFF"/>
          </w:rPr>
          <w:t>Hillevi</w:t>
        </w:r>
        <w:proofErr w:type="spellEnd"/>
        <w:r w:rsidR="00DC4605" w:rsidRPr="00E06951">
          <w:rPr>
            <w:rStyle w:val="Hyperlink"/>
            <w:rFonts w:ascii="Times New Roman" w:hAnsi="Times New Roman" w:cs="Times New Roman"/>
            <w:color w:val="auto"/>
            <w:sz w:val="24"/>
            <w:szCs w:val="24"/>
            <w:u w:val="none"/>
            <w:shd w:val="clear" w:color="auto" w:fill="FFFFFF"/>
          </w:rPr>
          <w:t xml:space="preserve"> Lenz Taguchi</w:t>
        </w:r>
      </w:hyperlink>
      <w:r w:rsidR="00DC4605" w:rsidRPr="00E06951">
        <w:rPr>
          <w:rFonts w:ascii="Times New Roman" w:hAnsi="Times New Roman" w:cs="Times New Roman"/>
          <w:sz w:val="24"/>
          <w:szCs w:val="24"/>
        </w:rPr>
        <w:t xml:space="preserve"> (2009) </w:t>
      </w:r>
      <w:r w:rsidR="00DC69EE" w:rsidRPr="00E06951">
        <w:rPr>
          <w:rFonts w:ascii="Times New Roman" w:hAnsi="Times New Roman" w:cs="Times New Roman"/>
          <w:sz w:val="24"/>
          <w:szCs w:val="24"/>
        </w:rPr>
        <w:t>Going Beyond the Theory Practice Divide in Early Childhood Education: Introducing an Intra-Active pedagogy</w:t>
      </w:r>
    </w:p>
    <w:p w14:paraId="58F426EA" w14:textId="77777777" w:rsidR="003E5410" w:rsidRPr="00E06951" w:rsidRDefault="003E5410" w:rsidP="003E5410">
      <w:pPr>
        <w:autoSpaceDE w:val="0"/>
        <w:autoSpaceDN w:val="0"/>
        <w:adjustRightInd w:val="0"/>
        <w:spacing w:after="0" w:line="240" w:lineRule="auto"/>
        <w:rPr>
          <w:rFonts w:ascii="Times New Roman" w:hAnsi="Times New Roman" w:cs="Times New Roman"/>
          <w:sz w:val="24"/>
          <w:szCs w:val="24"/>
        </w:rPr>
      </w:pPr>
      <w:proofErr w:type="spellStart"/>
      <w:r w:rsidRPr="00E06951">
        <w:rPr>
          <w:rFonts w:ascii="Times New Roman" w:hAnsi="Times New Roman" w:cs="Times New Roman"/>
          <w:sz w:val="24"/>
          <w:szCs w:val="24"/>
        </w:rPr>
        <w:t>Alpay</w:t>
      </w:r>
      <w:proofErr w:type="spellEnd"/>
      <w:r w:rsidRPr="00E06951">
        <w:rPr>
          <w:rFonts w:ascii="Times New Roman" w:hAnsi="Times New Roman" w:cs="Times New Roman"/>
          <w:sz w:val="24"/>
          <w:szCs w:val="24"/>
        </w:rPr>
        <w:t>, E. (2003). The contribution of Vygotsky's theory to the contribution of our understanding of the relation between the social world and cognitive development. London: Imperial College.</w:t>
      </w:r>
    </w:p>
    <w:p w14:paraId="2985D1CD" w14:textId="77777777" w:rsidR="003E5410" w:rsidRPr="00E06951" w:rsidRDefault="003E5410" w:rsidP="003E5410">
      <w:pPr>
        <w:autoSpaceDE w:val="0"/>
        <w:autoSpaceDN w:val="0"/>
        <w:adjustRightInd w:val="0"/>
        <w:spacing w:after="0" w:line="240" w:lineRule="auto"/>
        <w:rPr>
          <w:rFonts w:ascii="Times New Roman" w:hAnsi="Times New Roman" w:cs="Times New Roman"/>
          <w:sz w:val="24"/>
          <w:szCs w:val="24"/>
        </w:rPr>
      </w:pPr>
    </w:p>
    <w:p w14:paraId="0DCE6371" w14:textId="77777777" w:rsidR="003E5410" w:rsidRPr="00E06951" w:rsidRDefault="003E5410" w:rsidP="003E5410">
      <w:pPr>
        <w:autoSpaceDE w:val="0"/>
        <w:autoSpaceDN w:val="0"/>
        <w:adjustRightInd w:val="0"/>
        <w:spacing w:after="0" w:line="240" w:lineRule="auto"/>
        <w:rPr>
          <w:rFonts w:ascii="Times New Roman" w:hAnsi="Times New Roman" w:cs="Times New Roman"/>
          <w:sz w:val="24"/>
          <w:szCs w:val="24"/>
        </w:rPr>
      </w:pPr>
      <w:r w:rsidRPr="00E06951">
        <w:rPr>
          <w:rFonts w:ascii="Times New Roman" w:hAnsi="Times New Roman" w:cs="Times New Roman"/>
          <w:sz w:val="24"/>
          <w:szCs w:val="24"/>
        </w:rPr>
        <w:t>Bandura, A. (2001). Social cognitive theory: An agentic perspective. Annual Review of Psychology, 52, 1-26.</w:t>
      </w:r>
    </w:p>
    <w:p w14:paraId="41C9A1D8" w14:textId="77777777" w:rsidR="003E5410" w:rsidRPr="00E06951" w:rsidRDefault="003E5410" w:rsidP="003E5410">
      <w:pPr>
        <w:autoSpaceDE w:val="0"/>
        <w:autoSpaceDN w:val="0"/>
        <w:adjustRightInd w:val="0"/>
        <w:spacing w:after="0" w:line="240" w:lineRule="auto"/>
        <w:rPr>
          <w:rFonts w:ascii="Times New Roman" w:hAnsi="Times New Roman" w:cs="Times New Roman"/>
          <w:sz w:val="24"/>
          <w:szCs w:val="24"/>
        </w:rPr>
      </w:pPr>
    </w:p>
    <w:p w14:paraId="6F52B35B" w14:textId="77777777" w:rsidR="003E5410" w:rsidRPr="00E06951" w:rsidRDefault="003E5410" w:rsidP="003E5410">
      <w:pPr>
        <w:autoSpaceDE w:val="0"/>
        <w:autoSpaceDN w:val="0"/>
        <w:adjustRightInd w:val="0"/>
        <w:spacing w:after="0" w:line="240" w:lineRule="auto"/>
        <w:rPr>
          <w:rFonts w:ascii="Times New Roman" w:hAnsi="Times New Roman" w:cs="Times New Roman"/>
          <w:sz w:val="24"/>
          <w:szCs w:val="24"/>
        </w:rPr>
      </w:pPr>
      <w:proofErr w:type="spellStart"/>
      <w:r w:rsidRPr="00E06951">
        <w:rPr>
          <w:rFonts w:ascii="Times New Roman" w:hAnsi="Times New Roman" w:cs="Times New Roman"/>
          <w:sz w:val="24"/>
          <w:szCs w:val="24"/>
        </w:rPr>
        <w:lastRenderedPageBreak/>
        <w:t>Biehler</w:t>
      </w:r>
      <w:proofErr w:type="spellEnd"/>
      <w:r w:rsidRPr="00E06951">
        <w:rPr>
          <w:rFonts w:ascii="Times New Roman" w:hAnsi="Times New Roman" w:cs="Times New Roman"/>
          <w:sz w:val="24"/>
          <w:szCs w:val="24"/>
        </w:rPr>
        <w:t>, R. F. &amp; Snowman, J. (2003). Psychology applied to teaching. (10th ed.). Boston: Houghton Mifflin.</w:t>
      </w:r>
    </w:p>
    <w:p w14:paraId="52B7ACBC" w14:textId="77777777" w:rsidR="003E5410" w:rsidRPr="00E06951" w:rsidRDefault="003E5410" w:rsidP="003E5410">
      <w:pPr>
        <w:autoSpaceDE w:val="0"/>
        <w:autoSpaceDN w:val="0"/>
        <w:adjustRightInd w:val="0"/>
        <w:spacing w:after="0" w:line="240" w:lineRule="auto"/>
        <w:rPr>
          <w:rFonts w:ascii="Times New Roman" w:hAnsi="Times New Roman" w:cs="Times New Roman"/>
          <w:sz w:val="24"/>
          <w:szCs w:val="24"/>
        </w:rPr>
      </w:pPr>
    </w:p>
    <w:p w14:paraId="6B6A79BE" w14:textId="77777777" w:rsidR="003E5410" w:rsidRPr="00E06951" w:rsidRDefault="003E5410" w:rsidP="003E5410">
      <w:pPr>
        <w:autoSpaceDE w:val="0"/>
        <w:autoSpaceDN w:val="0"/>
        <w:adjustRightInd w:val="0"/>
        <w:spacing w:after="0" w:line="240" w:lineRule="auto"/>
        <w:rPr>
          <w:rFonts w:ascii="Times New Roman" w:hAnsi="Times New Roman" w:cs="Times New Roman"/>
          <w:sz w:val="24"/>
          <w:szCs w:val="24"/>
        </w:rPr>
      </w:pPr>
      <w:r w:rsidRPr="00E06951">
        <w:rPr>
          <w:rFonts w:ascii="Times New Roman" w:hAnsi="Times New Roman" w:cs="Times New Roman"/>
          <w:sz w:val="24"/>
          <w:szCs w:val="24"/>
        </w:rPr>
        <w:t>Ormrod, J. E. (2004). Educational psychology: Developing learners (4th ed.). Columbus, OH: Merrill-Prentice Hall</w:t>
      </w:r>
    </w:p>
    <w:p w14:paraId="6ECD58DE" w14:textId="77777777" w:rsidR="003E5410" w:rsidRPr="00E06951" w:rsidRDefault="003E5410" w:rsidP="003E5410">
      <w:pPr>
        <w:autoSpaceDE w:val="0"/>
        <w:autoSpaceDN w:val="0"/>
        <w:adjustRightInd w:val="0"/>
        <w:spacing w:after="0" w:line="240" w:lineRule="auto"/>
        <w:rPr>
          <w:rFonts w:ascii="Times New Roman" w:hAnsi="Times New Roman" w:cs="Times New Roman"/>
          <w:sz w:val="24"/>
          <w:szCs w:val="24"/>
        </w:rPr>
      </w:pPr>
    </w:p>
    <w:p w14:paraId="56D73DC0" w14:textId="77777777" w:rsidR="003E5410" w:rsidRPr="00E06951" w:rsidRDefault="003E5410" w:rsidP="003E5410">
      <w:pPr>
        <w:autoSpaceDE w:val="0"/>
        <w:autoSpaceDN w:val="0"/>
        <w:adjustRightInd w:val="0"/>
        <w:spacing w:after="0" w:line="240" w:lineRule="auto"/>
        <w:rPr>
          <w:rFonts w:ascii="Times New Roman" w:hAnsi="Times New Roman" w:cs="Times New Roman"/>
          <w:sz w:val="24"/>
          <w:szCs w:val="24"/>
        </w:rPr>
      </w:pPr>
      <w:r w:rsidRPr="00E06951">
        <w:rPr>
          <w:rFonts w:ascii="Times New Roman" w:hAnsi="Times New Roman" w:cs="Times New Roman"/>
          <w:sz w:val="24"/>
          <w:szCs w:val="24"/>
        </w:rPr>
        <w:t>Piaget, J. (1952). Origins of intelligence in children. New York: International Universities Press.</w:t>
      </w:r>
    </w:p>
    <w:p w14:paraId="1A68C765" w14:textId="77777777" w:rsidR="003E5410" w:rsidRPr="00E06951" w:rsidRDefault="003E5410" w:rsidP="003E5410">
      <w:pPr>
        <w:autoSpaceDE w:val="0"/>
        <w:autoSpaceDN w:val="0"/>
        <w:adjustRightInd w:val="0"/>
        <w:spacing w:after="0" w:line="240" w:lineRule="auto"/>
        <w:rPr>
          <w:rFonts w:ascii="Times New Roman" w:hAnsi="Times New Roman" w:cs="Times New Roman"/>
          <w:sz w:val="24"/>
          <w:szCs w:val="24"/>
        </w:rPr>
      </w:pPr>
    </w:p>
    <w:p w14:paraId="40B61C99" w14:textId="77777777" w:rsidR="003E5410" w:rsidRPr="00E06951" w:rsidRDefault="003E5410" w:rsidP="003E5410">
      <w:pPr>
        <w:autoSpaceDE w:val="0"/>
        <w:autoSpaceDN w:val="0"/>
        <w:adjustRightInd w:val="0"/>
        <w:spacing w:after="0" w:line="240" w:lineRule="auto"/>
        <w:rPr>
          <w:rFonts w:ascii="Times New Roman" w:eastAsiaTheme="minorHAnsi" w:hAnsi="Times New Roman" w:cs="Times New Roman"/>
          <w:color w:val="000000"/>
          <w:sz w:val="24"/>
          <w:szCs w:val="24"/>
        </w:rPr>
      </w:pPr>
      <w:r w:rsidRPr="00E06951">
        <w:rPr>
          <w:rFonts w:ascii="Times New Roman" w:hAnsi="Times New Roman" w:cs="Times New Roman"/>
          <w:sz w:val="24"/>
          <w:szCs w:val="24"/>
        </w:rPr>
        <w:t>Piaget, J. (1970). The science of education and the psychology of the child. New York: Orion Press</w:t>
      </w:r>
    </w:p>
    <w:p w14:paraId="2573E82F" w14:textId="77777777" w:rsidR="003E5410" w:rsidRPr="00E06951" w:rsidRDefault="003E5410" w:rsidP="003E5410">
      <w:pPr>
        <w:autoSpaceDE w:val="0"/>
        <w:autoSpaceDN w:val="0"/>
        <w:adjustRightInd w:val="0"/>
        <w:spacing w:after="0" w:line="240" w:lineRule="auto"/>
        <w:rPr>
          <w:rFonts w:ascii="Times New Roman" w:eastAsiaTheme="minorHAnsi" w:hAnsi="Times New Roman" w:cs="Times New Roman"/>
          <w:color w:val="000000"/>
          <w:sz w:val="24"/>
          <w:szCs w:val="24"/>
        </w:rPr>
      </w:pPr>
    </w:p>
    <w:p w14:paraId="6A9F1B4E" w14:textId="77777777" w:rsidR="003E5410" w:rsidRPr="00E06951" w:rsidRDefault="003E5410" w:rsidP="003E5410">
      <w:pPr>
        <w:autoSpaceDE w:val="0"/>
        <w:autoSpaceDN w:val="0"/>
        <w:adjustRightInd w:val="0"/>
        <w:spacing w:after="0" w:line="240" w:lineRule="auto"/>
        <w:rPr>
          <w:rFonts w:ascii="Times New Roman" w:eastAsiaTheme="minorHAnsi" w:hAnsi="Times New Roman" w:cs="Times New Roman"/>
          <w:color w:val="000000"/>
          <w:sz w:val="24"/>
          <w:szCs w:val="24"/>
        </w:rPr>
      </w:pPr>
      <w:proofErr w:type="spellStart"/>
      <w:r w:rsidRPr="00E06951">
        <w:rPr>
          <w:rFonts w:ascii="Times New Roman" w:eastAsiaTheme="minorHAnsi" w:hAnsi="Times New Roman" w:cs="Times New Roman"/>
          <w:color w:val="000000"/>
          <w:sz w:val="24"/>
          <w:szCs w:val="24"/>
        </w:rPr>
        <w:t>Woolfolk</w:t>
      </w:r>
      <w:proofErr w:type="gramStart"/>
      <w:r w:rsidRPr="00E06951">
        <w:rPr>
          <w:rFonts w:ascii="Times New Roman" w:eastAsiaTheme="minorHAnsi" w:hAnsi="Times New Roman" w:cs="Times New Roman"/>
          <w:color w:val="000000"/>
          <w:sz w:val="24"/>
          <w:szCs w:val="24"/>
        </w:rPr>
        <w:t>,A</w:t>
      </w:r>
      <w:proofErr w:type="spellEnd"/>
      <w:proofErr w:type="gramEnd"/>
      <w:r w:rsidRPr="00E06951">
        <w:rPr>
          <w:rFonts w:ascii="Times New Roman" w:eastAsiaTheme="minorHAnsi" w:hAnsi="Times New Roman" w:cs="Times New Roman"/>
          <w:color w:val="000000"/>
          <w:sz w:val="24"/>
          <w:szCs w:val="24"/>
        </w:rPr>
        <w:t xml:space="preserve">., </w:t>
      </w:r>
      <w:proofErr w:type="spellStart"/>
      <w:r w:rsidRPr="00E06951">
        <w:rPr>
          <w:rFonts w:ascii="Times New Roman" w:eastAsiaTheme="minorHAnsi" w:hAnsi="Times New Roman" w:cs="Times New Roman"/>
          <w:color w:val="000000"/>
          <w:sz w:val="24"/>
          <w:szCs w:val="24"/>
        </w:rPr>
        <w:t>Walkup,V</w:t>
      </w:r>
      <w:proofErr w:type="spellEnd"/>
      <w:r w:rsidRPr="00E06951">
        <w:rPr>
          <w:rFonts w:ascii="Times New Roman" w:eastAsiaTheme="minorHAnsi" w:hAnsi="Times New Roman" w:cs="Times New Roman"/>
          <w:color w:val="000000"/>
          <w:sz w:val="24"/>
          <w:szCs w:val="24"/>
        </w:rPr>
        <w:t>., &amp;</w:t>
      </w:r>
      <w:proofErr w:type="spellStart"/>
      <w:r w:rsidRPr="00E06951">
        <w:rPr>
          <w:rFonts w:ascii="Times New Roman" w:eastAsiaTheme="minorHAnsi" w:hAnsi="Times New Roman" w:cs="Times New Roman"/>
          <w:color w:val="000000"/>
          <w:sz w:val="24"/>
          <w:szCs w:val="24"/>
        </w:rPr>
        <w:t>Huhes,M</w:t>
      </w:r>
      <w:proofErr w:type="spellEnd"/>
      <w:r w:rsidRPr="00E06951">
        <w:rPr>
          <w:rFonts w:ascii="Times New Roman" w:eastAsiaTheme="minorHAnsi" w:hAnsi="Times New Roman" w:cs="Times New Roman"/>
          <w:color w:val="000000"/>
          <w:sz w:val="24"/>
          <w:szCs w:val="24"/>
        </w:rPr>
        <w:t>. (2016). Psychology in Education: Longman</w:t>
      </w:r>
    </w:p>
    <w:p w14:paraId="74E75D11" w14:textId="77777777" w:rsidR="003E5410" w:rsidRPr="00E06951" w:rsidRDefault="003E5410" w:rsidP="003E5410">
      <w:pPr>
        <w:autoSpaceDE w:val="0"/>
        <w:autoSpaceDN w:val="0"/>
        <w:adjustRightInd w:val="0"/>
        <w:spacing w:after="0" w:line="240" w:lineRule="auto"/>
        <w:rPr>
          <w:rFonts w:ascii="Times New Roman" w:eastAsiaTheme="minorHAnsi" w:hAnsi="Times New Roman" w:cs="Times New Roman"/>
          <w:color w:val="000000"/>
          <w:sz w:val="24"/>
          <w:szCs w:val="24"/>
        </w:rPr>
      </w:pPr>
    </w:p>
    <w:p w14:paraId="6AEA5E4B" w14:textId="77777777" w:rsidR="003E5410" w:rsidRPr="00E06951" w:rsidRDefault="003E5410" w:rsidP="003E5410">
      <w:pPr>
        <w:autoSpaceDE w:val="0"/>
        <w:autoSpaceDN w:val="0"/>
        <w:adjustRightInd w:val="0"/>
        <w:spacing w:after="0" w:line="240" w:lineRule="auto"/>
        <w:rPr>
          <w:rFonts w:ascii="Times New Roman" w:eastAsiaTheme="minorHAnsi" w:hAnsi="Times New Roman" w:cs="Times New Roman"/>
          <w:color w:val="000000"/>
          <w:sz w:val="24"/>
          <w:szCs w:val="24"/>
        </w:rPr>
      </w:pPr>
      <w:r w:rsidRPr="00E06951">
        <w:rPr>
          <w:rFonts w:ascii="Times New Roman" w:eastAsiaTheme="minorHAnsi" w:hAnsi="Times New Roman" w:cs="Times New Roman"/>
          <w:color w:val="000000"/>
          <w:sz w:val="24"/>
          <w:szCs w:val="24"/>
        </w:rPr>
        <w:t xml:space="preserve">Santrock, J. W. (2011). </w:t>
      </w:r>
      <w:r w:rsidRPr="00E06951">
        <w:rPr>
          <w:rFonts w:ascii="Times New Roman" w:eastAsiaTheme="minorHAnsi" w:hAnsi="Times New Roman" w:cs="Times New Roman"/>
          <w:i/>
          <w:iCs/>
          <w:color w:val="000000"/>
          <w:sz w:val="24"/>
          <w:szCs w:val="24"/>
        </w:rPr>
        <w:t>Educational psychology</w:t>
      </w:r>
      <w:r w:rsidRPr="00E06951">
        <w:rPr>
          <w:rFonts w:ascii="Times New Roman" w:eastAsiaTheme="minorHAnsi" w:hAnsi="Times New Roman" w:cs="Times New Roman"/>
          <w:color w:val="000000"/>
          <w:sz w:val="24"/>
          <w:szCs w:val="24"/>
        </w:rPr>
        <w:t xml:space="preserve">. (2nd ed.). New York: McGraw Hill. </w:t>
      </w:r>
    </w:p>
    <w:p w14:paraId="3C304CAC" w14:textId="77777777" w:rsidR="003E5410" w:rsidRPr="00E06951" w:rsidRDefault="003E5410" w:rsidP="003E5410">
      <w:pPr>
        <w:spacing w:after="0"/>
        <w:rPr>
          <w:rFonts w:ascii="Times New Roman" w:eastAsiaTheme="minorHAnsi" w:hAnsi="Times New Roman" w:cs="Times New Roman"/>
          <w:color w:val="000000"/>
          <w:sz w:val="24"/>
          <w:szCs w:val="24"/>
        </w:rPr>
      </w:pPr>
    </w:p>
    <w:p w14:paraId="23FA2BD7" w14:textId="77777777" w:rsidR="003E5410" w:rsidRPr="00E06951" w:rsidRDefault="003E5410" w:rsidP="003E5410">
      <w:pPr>
        <w:spacing w:after="0"/>
        <w:rPr>
          <w:rFonts w:ascii="Times New Roman" w:eastAsiaTheme="minorHAnsi" w:hAnsi="Times New Roman" w:cs="Times New Roman"/>
          <w:color w:val="000000"/>
          <w:sz w:val="24"/>
          <w:szCs w:val="24"/>
        </w:rPr>
      </w:pPr>
      <w:r w:rsidRPr="00E06951">
        <w:rPr>
          <w:rFonts w:ascii="Times New Roman" w:eastAsiaTheme="minorHAnsi" w:hAnsi="Times New Roman" w:cs="Times New Roman"/>
          <w:color w:val="000000"/>
          <w:sz w:val="24"/>
          <w:szCs w:val="24"/>
        </w:rPr>
        <w:t xml:space="preserve">Santrock, J. W. (2005). </w:t>
      </w:r>
      <w:r w:rsidRPr="00E06951">
        <w:rPr>
          <w:rFonts w:ascii="Times New Roman" w:eastAsiaTheme="minorHAnsi" w:hAnsi="Times New Roman" w:cs="Times New Roman"/>
          <w:i/>
          <w:iCs/>
          <w:color w:val="000000"/>
          <w:sz w:val="24"/>
          <w:szCs w:val="24"/>
        </w:rPr>
        <w:t>Life-span development</w:t>
      </w:r>
      <w:r w:rsidRPr="00E06951">
        <w:rPr>
          <w:rFonts w:ascii="Times New Roman" w:eastAsiaTheme="minorHAnsi" w:hAnsi="Times New Roman" w:cs="Times New Roman"/>
          <w:color w:val="000000"/>
          <w:sz w:val="24"/>
          <w:szCs w:val="24"/>
        </w:rPr>
        <w:t>. (10th ed.). Boston, MA: McGraw Hill.</w:t>
      </w:r>
    </w:p>
    <w:p w14:paraId="4F70AA46" w14:textId="77777777" w:rsidR="003E5410" w:rsidRPr="00E06951" w:rsidRDefault="003E5410" w:rsidP="003E5410">
      <w:pPr>
        <w:spacing w:after="0"/>
        <w:rPr>
          <w:rFonts w:ascii="Times New Roman" w:hAnsi="Times New Roman" w:cs="Times New Roman"/>
          <w:sz w:val="24"/>
          <w:szCs w:val="24"/>
        </w:rPr>
      </w:pPr>
    </w:p>
    <w:p w14:paraId="30413119" w14:textId="77777777" w:rsidR="003E5410" w:rsidRPr="00E06951" w:rsidRDefault="003E5410" w:rsidP="003E5410">
      <w:pPr>
        <w:spacing w:after="0"/>
        <w:rPr>
          <w:rFonts w:ascii="Times New Roman" w:hAnsi="Times New Roman" w:cs="Times New Roman"/>
          <w:sz w:val="24"/>
          <w:szCs w:val="24"/>
        </w:rPr>
      </w:pPr>
      <w:proofErr w:type="spellStart"/>
      <w:r w:rsidRPr="00E06951">
        <w:rPr>
          <w:rFonts w:ascii="Times New Roman" w:hAnsi="Times New Roman" w:cs="Times New Roman"/>
          <w:sz w:val="24"/>
          <w:szCs w:val="24"/>
        </w:rPr>
        <w:t>Slavin</w:t>
      </w:r>
      <w:proofErr w:type="spellEnd"/>
      <w:r w:rsidRPr="00E06951">
        <w:rPr>
          <w:rFonts w:ascii="Times New Roman" w:hAnsi="Times New Roman" w:cs="Times New Roman"/>
          <w:sz w:val="24"/>
          <w:szCs w:val="24"/>
        </w:rPr>
        <w:t>, R. (2006). Educational psychology: Theory into practice (8th ed.). Boston: Allyn and Bacon.</w:t>
      </w:r>
    </w:p>
    <w:p w14:paraId="7536D1BD" w14:textId="77777777" w:rsidR="00DC69EE" w:rsidRPr="00E06951" w:rsidRDefault="00DC69EE" w:rsidP="00DC69EE">
      <w:pPr>
        <w:rPr>
          <w:rFonts w:ascii="Times New Roman" w:eastAsia="Times New Roman" w:hAnsi="Times New Roman" w:cs="Times New Roman"/>
          <w:sz w:val="24"/>
          <w:szCs w:val="24"/>
          <w:lang w:val="aa-ET"/>
        </w:rPr>
      </w:pPr>
    </w:p>
    <w:p w14:paraId="7B45D1FD" w14:textId="76588969" w:rsidR="00DC4605" w:rsidRPr="00E06951" w:rsidRDefault="00DC4605" w:rsidP="0061716B">
      <w:pPr>
        <w:rPr>
          <w:rFonts w:ascii="Times New Roman" w:eastAsia="Times New Roman" w:hAnsi="Times New Roman" w:cs="Times New Roman"/>
          <w:sz w:val="24"/>
          <w:szCs w:val="24"/>
          <w:lang w:val="aa-ET"/>
        </w:rPr>
      </w:pPr>
    </w:p>
    <w:p w14:paraId="6B8FB648" w14:textId="15F5EEF1" w:rsidR="00BE6CCD" w:rsidRPr="00E06951" w:rsidRDefault="00BE6CCD" w:rsidP="004518E6">
      <w:pPr>
        <w:rPr>
          <w:rFonts w:ascii="Times New Roman" w:hAnsi="Times New Roman" w:cs="Times New Roman"/>
          <w:sz w:val="24"/>
          <w:szCs w:val="24"/>
        </w:rPr>
      </w:pPr>
    </w:p>
    <w:sectPr w:rsidR="00BE6CCD" w:rsidRPr="00E069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95CF9"/>
    <w:multiLevelType w:val="hybridMultilevel"/>
    <w:tmpl w:val="33049F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4F2874A9"/>
    <w:multiLevelType w:val="hybridMultilevel"/>
    <w:tmpl w:val="73FA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D4"/>
    <w:rsid w:val="000260D4"/>
    <w:rsid w:val="00146B7F"/>
    <w:rsid w:val="00222BE9"/>
    <w:rsid w:val="002A6DD4"/>
    <w:rsid w:val="002B4485"/>
    <w:rsid w:val="002F3DE4"/>
    <w:rsid w:val="00357D08"/>
    <w:rsid w:val="003E5410"/>
    <w:rsid w:val="003F7704"/>
    <w:rsid w:val="004518E6"/>
    <w:rsid w:val="005524CC"/>
    <w:rsid w:val="00606CB0"/>
    <w:rsid w:val="0061716B"/>
    <w:rsid w:val="006769B5"/>
    <w:rsid w:val="00692A83"/>
    <w:rsid w:val="0094129F"/>
    <w:rsid w:val="00A761DC"/>
    <w:rsid w:val="00AF29E4"/>
    <w:rsid w:val="00B84638"/>
    <w:rsid w:val="00BE2525"/>
    <w:rsid w:val="00BE6CCD"/>
    <w:rsid w:val="00BF1BCF"/>
    <w:rsid w:val="00C679AA"/>
    <w:rsid w:val="00CA1E95"/>
    <w:rsid w:val="00D851E3"/>
    <w:rsid w:val="00DA358F"/>
    <w:rsid w:val="00DA6663"/>
    <w:rsid w:val="00DC4605"/>
    <w:rsid w:val="00DC69EE"/>
    <w:rsid w:val="00DD2EC6"/>
    <w:rsid w:val="00DD554B"/>
    <w:rsid w:val="00E06951"/>
    <w:rsid w:val="00E75781"/>
    <w:rsid w:val="00F67011"/>
  </w:rsids>
  <m:mathPr>
    <m:mathFont m:val="Cambria Math"/>
    <m:brkBin m:val="before"/>
    <m:brkBinSub m:val="--"/>
    <m:smallFrac m:val="0"/>
    <m:dispDef/>
    <m:lMargin m:val="0"/>
    <m:rMargin m:val="0"/>
    <m:defJc m:val="centerGroup"/>
    <m:wrapIndent m:val="1440"/>
    <m:intLim m:val="subSup"/>
    <m:naryLim m:val="undOvr"/>
  </m:mathPr>
  <w:themeFontLang w:val="aa-E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C0AF"/>
  <w15:chartTrackingRefBased/>
  <w15:docId w15:val="{739C3741-49BD-48A4-88F6-AA28A16D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0D4"/>
    <w:pPr>
      <w:spacing w:after="200" w:line="276" w:lineRule="auto"/>
    </w:pPr>
    <w:rPr>
      <w:rFonts w:ascii="Calibri" w:eastAsia="Calibri" w:hAnsi="Calibri" w:cs="Arial"/>
      <w:lang w:val="en-US"/>
    </w:rPr>
  </w:style>
  <w:style w:type="paragraph" w:styleId="Heading1">
    <w:name w:val="heading 1"/>
    <w:basedOn w:val="Normal"/>
    <w:link w:val="Heading1Char"/>
    <w:uiPriority w:val="9"/>
    <w:qFormat/>
    <w:rsid w:val="004518E6"/>
    <w:pPr>
      <w:spacing w:before="100" w:beforeAutospacing="1" w:after="100" w:afterAutospacing="1" w:line="240" w:lineRule="auto"/>
      <w:outlineLvl w:val="0"/>
    </w:pPr>
    <w:rPr>
      <w:rFonts w:ascii="Times New Roman" w:eastAsia="Times New Roman" w:hAnsi="Times New Roman" w:cs="Times New Roman"/>
      <w:b/>
      <w:bCs/>
      <w:kern w:val="36"/>
      <w:sz w:val="48"/>
      <w:szCs w:val="48"/>
      <w:lang w:val="aa-ET" w:eastAsia="aa-E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0D4"/>
    <w:rPr>
      <w:color w:val="0000FF"/>
      <w:u w:val="single"/>
    </w:rPr>
  </w:style>
  <w:style w:type="paragraph" w:styleId="NoSpacing">
    <w:name w:val="No Spacing"/>
    <w:uiPriority w:val="1"/>
    <w:qFormat/>
    <w:rsid w:val="000260D4"/>
    <w:pPr>
      <w:spacing w:after="0" w:line="240" w:lineRule="auto"/>
    </w:pPr>
    <w:rPr>
      <w:rFonts w:ascii="Calibri" w:eastAsia="Calibri" w:hAnsi="Calibri" w:cs="Arial"/>
      <w:lang w:val="en-US"/>
    </w:rPr>
  </w:style>
  <w:style w:type="paragraph" w:styleId="ListParagraph">
    <w:name w:val="List Paragraph"/>
    <w:basedOn w:val="Normal"/>
    <w:uiPriority w:val="34"/>
    <w:qFormat/>
    <w:rsid w:val="000260D4"/>
    <w:pPr>
      <w:ind w:left="720"/>
      <w:contextualSpacing/>
    </w:pPr>
  </w:style>
  <w:style w:type="paragraph" w:customStyle="1" w:styleId="Default">
    <w:name w:val="Default"/>
    <w:rsid w:val="000260D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26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A6663"/>
    <w:rPr>
      <w:b/>
      <w:bCs/>
    </w:rPr>
  </w:style>
  <w:style w:type="character" w:customStyle="1" w:styleId="Heading1Char">
    <w:name w:val="Heading 1 Char"/>
    <w:basedOn w:val="DefaultParagraphFont"/>
    <w:link w:val="Heading1"/>
    <w:uiPriority w:val="9"/>
    <w:rsid w:val="004518E6"/>
    <w:rPr>
      <w:rFonts w:ascii="Times New Roman" w:eastAsia="Times New Roman" w:hAnsi="Times New Roman" w:cs="Times New Roman"/>
      <w:b/>
      <w:bCs/>
      <w:kern w:val="36"/>
      <w:sz w:val="48"/>
      <w:szCs w:val="48"/>
      <w:lang w:val="aa-ET" w:eastAsia="a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75102">
      <w:bodyDiv w:val="1"/>
      <w:marLeft w:val="0"/>
      <w:marRight w:val="0"/>
      <w:marTop w:val="0"/>
      <w:marBottom w:val="0"/>
      <w:divBdr>
        <w:top w:val="none" w:sz="0" w:space="0" w:color="auto"/>
        <w:left w:val="none" w:sz="0" w:space="0" w:color="auto"/>
        <w:bottom w:val="none" w:sz="0" w:space="0" w:color="auto"/>
        <w:right w:val="none" w:sz="0" w:space="0" w:color="auto"/>
      </w:divBdr>
    </w:div>
    <w:div w:id="768280723">
      <w:bodyDiv w:val="1"/>
      <w:marLeft w:val="0"/>
      <w:marRight w:val="0"/>
      <w:marTop w:val="0"/>
      <w:marBottom w:val="0"/>
      <w:divBdr>
        <w:top w:val="none" w:sz="0" w:space="0" w:color="auto"/>
        <w:left w:val="none" w:sz="0" w:space="0" w:color="auto"/>
        <w:bottom w:val="none" w:sz="0" w:space="0" w:color="auto"/>
        <w:right w:val="none" w:sz="0" w:space="0" w:color="auto"/>
      </w:divBdr>
    </w:div>
    <w:div w:id="1876382172">
      <w:bodyDiv w:val="1"/>
      <w:marLeft w:val="0"/>
      <w:marRight w:val="0"/>
      <w:marTop w:val="0"/>
      <w:marBottom w:val="0"/>
      <w:divBdr>
        <w:top w:val="none" w:sz="0" w:space="0" w:color="auto"/>
        <w:left w:val="none" w:sz="0" w:space="0" w:color="auto"/>
        <w:bottom w:val="none" w:sz="0" w:space="0" w:color="auto"/>
        <w:right w:val="none" w:sz="0" w:space="0" w:color="auto"/>
      </w:divBdr>
    </w:div>
    <w:div w:id="194591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fdrive.com/search?q=Suzanne+Krog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mt.edu.pk/offices/registrar/Participants/Handbook.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na.yousaf@umt.edu.pk" TargetMode="External"/><Relationship Id="rId11" Type="http://schemas.openxmlformats.org/officeDocument/2006/relationships/hyperlink" Target="https://www.pdfdrive.com/search?q=Hillevi+Lenz+Taguchi" TargetMode="External"/><Relationship Id="rId5" Type="http://schemas.openxmlformats.org/officeDocument/2006/relationships/image" Target="media/image1.jpeg"/><Relationship Id="rId10" Type="http://schemas.openxmlformats.org/officeDocument/2006/relationships/hyperlink" Target="https://www.pdfdrive.com/search?q=Marilou+Hyson" TargetMode="External"/><Relationship Id="rId4" Type="http://schemas.openxmlformats.org/officeDocument/2006/relationships/webSettings" Target="webSettings.xml"/><Relationship Id="rId9" Type="http://schemas.openxmlformats.org/officeDocument/2006/relationships/hyperlink" Target="https://www.pdfdrive.com/search?q=Kristine+Slen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Amna Yousaf</dc:creator>
  <cp:keywords/>
  <dc:description/>
  <cp:lastModifiedBy>Almas Shoaib</cp:lastModifiedBy>
  <cp:revision>33</cp:revision>
  <dcterms:created xsi:type="dcterms:W3CDTF">2022-08-16T12:25:00Z</dcterms:created>
  <dcterms:modified xsi:type="dcterms:W3CDTF">2022-12-22T08:10:00Z</dcterms:modified>
</cp:coreProperties>
</file>