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8C72" w14:textId="77777777" w:rsidR="00B31B48" w:rsidRPr="008E17AB" w:rsidRDefault="00B31B48" w:rsidP="008B36E9">
      <w:pPr>
        <w:spacing w:after="0" w:line="360" w:lineRule="auto"/>
        <w:jc w:val="center"/>
        <w:rPr>
          <w:b/>
          <w:color w:val="000000" w:themeColor="text1"/>
        </w:rPr>
      </w:pPr>
    </w:p>
    <w:p w14:paraId="56D2B94E" w14:textId="4C5EF5F5" w:rsidR="008B36E9" w:rsidRPr="008E17AB" w:rsidRDefault="008B36E9" w:rsidP="008B36E9">
      <w:pPr>
        <w:spacing w:after="0" w:line="360" w:lineRule="auto"/>
        <w:jc w:val="center"/>
        <w:rPr>
          <w:b/>
          <w:color w:val="000000" w:themeColor="text1"/>
        </w:rPr>
      </w:pPr>
      <w:r w:rsidRPr="008E17AB">
        <w:rPr>
          <w:b/>
          <w:color w:val="000000" w:themeColor="text1"/>
        </w:rPr>
        <w:t>University of Management and Technology</w:t>
      </w:r>
    </w:p>
    <w:p w14:paraId="6D1BC1B8" w14:textId="77777777" w:rsidR="008B36E9" w:rsidRPr="008E17AB" w:rsidRDefault="008B36E9" w:rsidP="008B36E9">
      <w:pPr>
        <w:spacing w:after="0" w:line="360" w:lineRule="auto"/>
        <w:jc w:val="center"/>
        <w:rPr>
          <w:b/>
          <w:color w:val="000000" w:themeColor="text1"/>
        </w:rPr>
      </w:pPr>
      <w:r w:rsidRPr="008E17AB">
        <w:rPr>
          <w:b/>
          <w:color w:val="000000" w:themeColor="text1"/>
        </w:rPr>
        <w:t xml:space="preserve">Department of Education </w:t>
      </w:r>
    </w:p>
    <w:p w14:paraId="5CE3AE9F" w14:textId="77777777" w:rsidR="008B36E9" w:rsidRPr="008E17AB" w:rsidRDefault="008B36E9" w:rsidP="008B36E9">
      <w:pPr>
        <w:spacing w:after="0" w:line="360" w:lineRule="auto"/>
        <w:jc w:val="center"/>
        <w:rPr>
          <w:b/>
          <w:color w:val="000000" w:themeColor="text1"/>
        </w:rPr>
      </w:pPr>
      <w:r w:rsidRPr="008E17AB">
        <w:rPr>
          <w:b/>
          <w:color w:val="000000" w:themeColor="text1"/>
        </w:rPr>
        <w:t>School of Social Sciences and Humanities</w:t>
      </w:r>
    </w:p>
    <w:p w14:paraId="434CC660" w14:textId="77777777" w:rsidR="008B36E9" w:rsidRPr="008E17AB" w:rsidRDefault="008B36E9" w:rsidP="008B36E9">
      <w:pPr>
        <w:spacing w:line="360" w:lineRule="auto"/>
        <w:jc w:val="center"/>
        <w:rPr>
          <w:b/>
          <w:color w:val="000000" w:themeColor="text1"/>
        </w:rPr>
      </w:pPr>
      <w:r w:rsidRPr="008E17AB">
        <w:rPr>
          <w:b/>
          <w:color w:val="000000" w:themeColor="text1"/>
        </w:rPr>
        <w:t>Course Outline</w:t>
      </w:r>
    </w:p>
    <w:p w14:paraId="736317FB" w14:textId="77777777" w:rsidR="008B36E9" w:rsidRPr="008E17AB" w:rsidRDefault="008B36E9" w:rsidP="008B36E9">
      <w:pPr>
        <w:spacing w:after="0" w:line="240" w:lineRule="auto"/>
        <w:rPr>
          <w:color w:val="000000" w:themeColor="text1"/>
        </w:rPr>
      </w:pPr>
    </w:p>
    <w:tbl>
      <w:tblP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15" w:type="dxa"/>
          <w:left w:w="15" w:type="dxa"/>
          <w:bottom w:w="15" w:type="dxa"/>
          <w:right w:w="15" w:type="dxa"/>
        </w:tblCellMar>
        <w:tblLook w:val="04A0" w:firstRow="1" w:lastRow="0" w:firstColumn="1" w:lastColumn="0" w:noHBand="0" w:noVBand="1"/>
      </w:tblPr>
      <w:tblGrid>
        <w:gridCol w:w="2600"/>
        <w:gridCol w:w="4140"/>
      </w:tblGrid>
      <w:tr w:rsidR="008E17AB" w:rsidRPr="008E17AB" w14:paraId="20CAB67C" w14:textId="77777777">
        <w:trPr>
          <w:trHeight w:val="487"/>
        </w:trPr>
        <w:tc>
          <w:tcPr>
            <w:tcW w:w="2600" w:type="dxa"/>
            <w:tcMar>
              <w:top w:w="100" w:type="dxa"/>
              <w:left w:w="100" w:type="dxa"/>
              <w:bottom w:w="100" w:type="dxa"/>
              <w:right w:w="100" w:type="dxa"/>
            </w:tcMar>
            <w:hideMark/>
          </w:tcPr>
          <w:p w14:paraId="3B9BE07C" w14:textId="77777777" w:rsidR="008B36E9" w:rsidRPr="008E17AB" w:rsidRDefault="008B36E9" w:rsidP="008B36E9">
            <w:pPr>
              <w:spacing w:after="0" w:line="480" w:lineRule="auto"/>
              <w:rPr>
                <w:color w:val="000000" w:themeColor="text1"/>
              </w:rPr>
            </w:pPr>
            <w:r w:rsidRPr="008E17AB">
              <w:rPr>
                <w:color w:val="000000" w:themeColor="text1"/>
              </w:rPr>
              <w:t>Course Code</w:t>
            </w:r>
          </w:p>
        </w:tc>
        <w:tc>
          <w:tcPr>
            <w:tcW w:w="4140" w:type="dxa"/>
            <w:tcMar>
              <w:top w:w="100" w:type="dxa"/>
              <w:left w:w="100" w:type="dxa"/>
              <w:bottom w:w="100" w:type="dxa"/>
              <w:right w:w="100" w:type="dxa"/>
            </w:tcMar>
            <w:hideMark/>
          </w:tcPr>
          <w:p w14:paraId="65FFC8E4" w14:textId="101B0587" w:rsidR="008B36E9" w:rsidRPr="008E17AB" w:rsidRDefault="00AC6864" w:rsidP="008B36E9">
            <w:pPr>
              <w:spacing w:after="0" w:line="480" w:lineRule="auto"/>
              <w:rPr>
                <w:color w:val="000000" w:themeColor="text1"/>
              </w:rPr>
            </w:pPr>
            <w:r>
              <w:rPr>
                <w:color w:val="000000" w:themeColor="text1"/>
              </w:rPr>
              <w:t>ED 424</w:t>
            </w:r>
          </w:p>
        </w:tc>
      </w:tr>
      <w:tr w:rsidR="008E17AB" w:rsidRPr="008E17AB" w14:paraId="56063D80" w14:textId="77777777">
        <w:tc>
          <w:tcPr>
            <w:tcW w:w="2600" w:type="dxa"/>
            <w:tcMar>
              <w:top w:w="100" w:type="dxa"/>
              <w:left w:w="100" w:type="dxa"/>
              <w:bottom w:w="100" w:type="dxa"/>
              <w:right w:w="100" w:type="dxa"/>
            </w:tcMar>
            <w:hideMark/>
          </w:tcPr>
          <w:p w14:paraId="1BC77CDB" w14:textId="77777777" w:rsidR="008B36E9" w:rsidRPr="008E17AB" w:rsidRDefault="008B36E9" w:rsidP="008B36E9">
            <w:pPr>
              <w:spacing w:after="0" w:line="480" w:lineRule="auto"/>
              <w:rPr>
                <w:color w:val="000000" w:themeColor="text1"/>
              </w:rPr>
            </w:pPr>
            <w:r w:rsidRPr="008E17AB">
              <w:rPr>
                <w:color w:val="000000" w:themeColor="text1"/>
              </w:rPr>
              <w:t>Course Title</w:t>
            </w:r>
          </w:p>
        </w:tc>
        <w:tc>
          <w:tcPr>
            <w:tcW w:w="4140" w:type="dxa"/>
            <w:tcMar>
              <w:top w:w="100" w:type="dxa"/>
              <w:left w:w="100" w:type="dxa"/>
              <w:bottom w:w="100" w:type="dxa"/>
              <w:right w:w="100" w:type="dxa"/>
            </w:tcMar>
            <w:hideMark/>
          </w:tcPr>
          <w:p w14:paraId="4F0D8DD0" w14:textId="1786416B" w:rsidR="008B36E9" w:rsidRPr="008E17AB" w:rsidRDefault="00224878" w:rsidP="008B36E9">
            <w:pPr>
              <w:spacing w:after="0" w:line="480" w:lineRule="auto"/>
              <w:rPr>
                <w:color w:val="000000" w:themeColor="text1"/>
              </w:rPr>
            </w:pPr>
            <w:r>
              <w:rPr>
                <w:color w:val="000000" w:themeColor="text1"/>
              </w:rPr>
              <w:t>Quality Management in Schools</w:t>
            </w:r>
          </w:p>
        </w:tc>
      </w:tr>
      <w:tr w:rsidR="008E17AB" w:rsidRPr="008E17AB" w14:paraId="005E292F" w14:textId="77777777">
        <w:tc>
          <w:tcPr>
            <w:tcW w:w="2600" w:type="dxa"/>
            <w:tcMar>
              <w:top w:w="100" w:type="dxa"/>
              <w:left w:w="100" w:type="dxa"/>
              <w:bottom w:w="100" w:type="dxa"/>
              <w:right w:w="100" w:type="dxa"/>
            </w:tcMar>
            <w:hideMark/>
          </w:tcPr>
          <w:p w14:paraId="487248A4" w14:textId="77777777" w:rsidR="008B36E9" w:rsidRPr="008E17AB" w:rsidRDefault="008B36E9" w:rsidP="008B36E9">
            <w:pPr>
              <w:spacing w:after="0" w:line="480" w:lineRule="auto"/>
              <w:rPr>
                <w:color w:val="000000" w:themeColor="text1"/>
              </w:rPr>
            </w:pPr>
            <w:r w:rsidRPr="008E17AB">
              <w:rPr>
                <w:color w:val="000000" w:themeColor="text1"/>
              </w:rPr>
              <w:t>Resource Person(s)</w:t>
            </w:r>
          </w:p>
        </w:tc>
        <w:tc>
          <w:tcPr>
            <w:tcW w:w="4140" w:type="dxa"/>
            <w:tcMar>
              <w:top w:w="100" w:type="dxa"/>
              <w:left w:w="100" w:type="dxa"/>
              <w:bottom w:w="100" w:type="dxa"/>
              <w:right w:w="100" w:type="dxa"/>
            </w:tcMar>
            <w:hideMark/>
          </w:tcPr>
          <w:p w14:paraId="6359A00E" w14:textId="651A8A1C" w:rsidR="008B36E9" w:rsidRPr="008E17AB" w:rsidRDefault="008B36E9" w:rsidP="008B36E9">
            <w:pPr>
              <w:spacing w:after="0" w:line="480" w:lineRule="auto"/>
              <w:rPr>
                <w:color w:val="000000" w:themeColor="text1"/>
              </w:rPr>
            </w:pPr>
          </w:p>
        </w:tc>
      </w:tr>
      <w:tr w:rsidR="008E17AB" w:rsidRPr="008E17AB" w14:paraId="5FACDCD6" w14:textId="77777777">
        <w:tc>
          <w:tcPr>
            <w:tcW w:w="2600" w:type="dxa"/>
            <w:tcMar>
              <w:top w:w="100" w:type="dxa"/>
              <w:left w:w="100" w:type="dxa"/>
              <w:bottom w:w="100" w:type="dxa"/>
              <w:right w:w="100" w:type="dxa"/>
            </w:tcMar>
            <w:hideMark/>
          </w:tcPr>
          <w:p w14:paraId="375E995C" w14:textId="77777777" w:rsidR="008B36E9" w:rsidRPr="008E17AB" w:rsidRDefault="008B36E9" w:rsidP="008B36E9">
            <w:pPr>
              <w:spacing w:after="0" w:line="480" w:lineRule="auto"/>
              <w:rPr>
                <w:color w:val="000000" w:themeColor="text1"/>
              </w:rPr>
            </w:pPr>
            <w:r w:rsidRPr="008E17AB">
              <w:rPr>
                <w:color w:val="000000" w:themeColor="text1"/>
              </w:rPr>
              <w:t>Semester</w:t>
            </w:r>
          </w:p>
        </w:tc>
        <w:tc>
          <w:tcPr>
            <w:tcW w:w="4140" w:type="dxa"/>
            <w:tcMar>
              <w:top w:w="100" w:type="dxa"/>
              <w:left w:w="100" w:type="dxa"/>
              <w:bottom w:w="100" w:type="dxa"/>
              <w:right w:w="100" w:type="dxa"/>
            </w:tcMar>
            <w:hideMark/>
          </w:tcPr>
          <w:p w14:paraId="432E3B7C" w14:textId="0B3195C3" w:rsidR="008B36E9" w:rsidRPr="008E17AB" w:rsidRDefault="008B36E9" w:rsidP="00DB6F3C">
            <w:pPr>
              <w:spacing w:after="0" w:line="480" w:lineRule="auto"/>
              <w:rPr>
                <w:color w:val="000000" w:themeColor="text1"/>
              </w:rPr>
            </w:pPr>
          </w:p>
        </w:tc>
      </w:tr>
      <w:tr w:rsidR="008E17AB" w:rsidRPr="008E17AB" w14:paraId="19D38633" w14:textId="77777777">
        <w:tc>
          <w:tcPr>
            <w:tcW w:w="2600" w:type="dxa"/>
            <w:tcMar>
              <w:top w:w="100" w:type="dxa"/>
              <w:left w:w="100" w:type="dxa"/>
              <w:bottom w:w="100" w:type="dxa"/>
              <w:right w:w="100" w:type="dxa"/>
            </w:tcMar>
            <w:hideMark/>
          </w:tcPr>
          <w:p w14:paraId="05A0E0F3" w14:textId="77777777" w:rsidR="008B36E9" w:rsidRPr="008E17AB" w:rsidRDefault="008B36E9" w:rsidP="008B36E9">
            <w:pPr>
              <w:spacing w:after="0" w:line="480" w:lineRule="auto"/>
              <w:rPr>
                <w:color w:val="000000" w:themeColor="text1"/>
              </w:rPr>
            </w:pPr>
            <w:r w:rsidRPr="008E17AB">
              <w:rPr>
                <w:color w:val="000000" w:themeColor="text1"/>
              </w:rPr>
              <w:t>Program</w:t>
            </w:r>
          </w:p>
        </w:tc>
        <w:tc>
          <w:tcPr>
            <w:tcW w:w="4140" w:type="dxa"/>
            <w:tcMar>
              <w:top w:w="100" w:type="dxa"/>
              <w:left w:w="100" w:type="dxa"/>
              <w:bottom w:w="100" w:type="dxa"/>
              <w:right w:w="100" w:type="dxa"/>
            </w:tcMar>
            <w:hideMark/>
          </w:tcPr>
          <w:p w14:paraId="07E290A4" w14:textId="77777777" w:rsidR="008B36E9" w:rsidRPr="008E17AB" w:rsidRDefault="008B36E9" w:rsidP="008B36E9">
            <w:pPr>
              <w:spacing w:after="0" w:line="480" w:lineRule="auto"/>
              <w:rPr>
                <w:color w:val="000000" w:themeColor="text1"/>
              </w:rPr>
            </w:pPr>
            <w:r w:rsidRPr="008E17AB">
              <w:rPr>
                <w:color w:val="000000" w:themeColor="text1"/>
              </w:rPr>
              <w:t>BS Education</w:t>
            </w:r>
          </w:p>
        </w:tc>
      </w:tr>
      <w:tr w:rsidR="008E17AB" w:rsidRPr="008E17AB" w14:paraId="67C9A140" w14:textId="77777777">
        <w:tc>
          <w:tcPr>
            <w:tcW w:w="2600" w:type="dxa"/>
            <w:tcMar>
              <w:top w:w="100" w:type="dxa"/>
              <w:left w:w="100" w:type="dxa"/>
              <w:bottom w:w="100" w:type="dxa"/>
              <w:right w:w="100" w:type="dxa"/>
            </w:tcMar>
            <w:hideMark/>
          </w:tcPr>
          <w:p w14:paraId="62D002DB" w14:textId="77777777" w:rsidR="008B36E9" w:rsidRPr="008E17AB" w:rsidRDefault="008B36E9" w:rsidP="008B36E9">
            <w:pPr>
              <w:spacing w:after="0" w:line="480" w:lineRule="auto"/>
              <w:rPr>
                <w:color w:val="000000" w:themeColor="text1"/>
              </w:rPr>
            </w:pPr>
            <w:r w:rsidRPr="008E17AB">
              <w:rPr>
                <w:color w:val="000000" w:themeColor="text1"/>
              </w:rPr>
              <w:t>Credit Hours</w:t>
            </w:r>
          </w:p>
        </w:tc>
        <w:tc>
          <w:tcPr>
            <w:tcW w:w="4140" w:type="dxa"/>
            <w:tcMar>
              <w:top w:w="100" w:type="dxa"/>
              <w:left w:w="100" w:type="dxa"/>
              <w:bottom w:w="100" w:type="dxa"/>
              <w:right w:w="100" w:type="dxa"/>
            </w:tcMar>
            <w:hideMark/>
          </w:tcPr>
          <w:p w14:paraId="610A6B77" w14:textId="77777777" w:rsidR="008B36E9" w:rsidRPr="008E17AB" w:rsidRDefault="008B36E9" w:rsidP="008B36E9">
            <w:pPr>
              <w:spacing w:after="0" w:line="480" w:lineRule="auto"/>
              <w:rPr>
                <w:color w:val="000000" w:themeColor="text1"/>
              </w:rPr>
            </w:pPr>
            <w:r w:rsidRPr="008E17AB">
              <w:rPr>
                <w:color w:val="000000" w:themeColor="text1"/>
              </w:rPr>
              <w:t>3</w:t>
            </w:r>
          </w:p>
        </w:tc>
      </w:tr>
      <w:tr w:rsidR="008E17AB" w:rsidRPr="008E17AB" w14:paraId="114145DD" w14:textId="77777777">
        <w:tc>
          <w:tcPr>
            <w:tcW w:w="2600" w:type="dxa"/>
            <w:tcMar>
              <w:top w:w="100" w:type="dxa"/>
              <w:left w:w="100" w:type="dxa"/>
              <w:bottom w:w="100" w:type="dxa"/>
              <w:right w:w="100" w:type="dxa"/>
            </w:tcMar>
            <w:hideMark/>
          </w:tcPr>
          <w:p w14:paraId="3D3BF91B" w14:textId="77777777" w:rsidR="008B36E9" w:rsidRPr="008E17AB" w:rsidRDefault="008B36E9" w:rsidP="008B36E9">
            <w:pPr>
              <w:spacing w:after="0" w:line="480" w:lineRule="auto"/>
              <w:rPr>
                <w:color w:val="000000" w:themeColor="text1"/>
              </w:rPr>
            </w:pPr>
            <w:r w:rsidRPr="008E17AB">
              <w:rPr>
                <w:color w:val="000000" w:themeColor="text1"/>
              </w:rPr>
              <w:t>Duration</w:t>
            </w:r>
          </w:p>
        </w:tc>
        <w:tc>
          <w:tcPr>
            <w:tcW w:w="4140" w:type="dxa"/>
            <w:tcMar>
              <w:top w:w="100" w:type="dxa"/>
              <w:left w:w="100" w:type="dxa"/>
              <w:bottom w:w="100" w:type="dxa"/>
              <w:right w:w="100" w:type="dxa"/>
            </w:tcMar>
            <w:hideMark/>
          </w:tcPr>
          <w:p w14:paraId="40D04704" w14:textId="77777777" w:rsidR="008B36E9" w:rsidRPr="008E17AB" w:rsidRDefault="008B36E9" w:rsidP="008B36E9">
            <w:pPr>
              <w:spacing w:after="0" w:line="480" w:lineRule="auto"/>
              <w:rPr>
                <w:color w:val="000000" w:themeColor="text1"/>
              </w:rPr>
            </w:pPr>
            <w:r w:rsidRPr="008E17AB">
              <w:rPr>
                <w:color w:val="000000" w:themeColor="text1"/>
              </w:rPr>
              <w:t>16 weeks</w:t>
            </w:r>
          </w:p>
        </w:tc>
      </w:tr>
      <w:tr w:rsidR="008E17AB" w:rsidRPr="008E17AB" w14:paraId="4E0AAF8B" w14:textId="77777777">
        <w:tc>
          <w:tcPr>
            <w:tcW w:w="2600" w:type="dxa"/>
            <w:tcMar>
              <w:top w:w="100" w:type="dxa"/>
              <w:left w:w="100" w:type="dxa"/>
              <w:bottom w:w="100" w:type="dxa"/>
              <w:right w:w="100" w:type="dxa"/>
            </w:tcMar>
            <w:hideMark/>
          </w:tcPr>
          <w:p w14:paraId="1021E7DC" w14:textId="77777777" w:rsidR="008B36E9" w:rsidRPr="008E17AB" w:rsidRDefault="008B36E9" w:rsidP="008B36E9">
            <w:pPr>
              <w:spacing w:after="0" w:line="480" w:lineRule="auto"/>
              <w:rPr>
                <w:color w:val="000000" w:themeColor="text1"/>
              </w:rPr>
            </w:pPr>
            <w:r w:rsidRPr="008E17AB">
              <w:rPr>
                <w:color w:val="000000" w:themeColor="text1"/>
              </w:rPr>
              <w:t>Prerequisites</w:t>
            </w:r>
          </w:p>
        </w:tc>
        <w:tc>
          <w:tcPr>
            <w:tcW w:w="4140" w:type="dxa"/>
            <w:tcMar>
              <w:top w:w="100" w:type="dxa"/>
              <w:left w:w="100" w:type="dxa"/>
              <w:bottom w:w="100" w:type="dxa"/>
              <w:right w:w="100" w:type="dxa"/>
            </w:tcMar>
            <w:hideMark/>
          </w:tcPr>
          <w:p w14:paraId="7FC89BB7" w14:textId="782ADAF2" w:rsidR="008B36E9" w:rsidRPr="008E17AB" w:rsidRDefault="008B36E9" w:rsidP="008B36E9">
            <w:pPr>
              <w:spacing w:after="0" w:line="480" w:lineRule="auto"/>
              <w:rPr>
                <w:color w:val="000000" w:themeColor="text1"/>
              </w:rPr>
            </w:pPr>
          </w:p>
        </w:tc>
      </w:tr>
      <w:tr w:rsidR="008B36E9" w:rsidRPr="008E17AB" w14:paraId="7C3C470F" w14:textId="77777777">
        <w:tc>
          <w:tcPr>
            <w:tcW w:w="2600" w:type="dxa"/>
            <w:tcMar>
              <w:top w:w="100" w:type="dxa"/>
              <w:left w:w="100" w:type="dxa"/>
              <w:bottom w:w="100" w:type="dxa"/>
              <w:right w:w="100" w:type="dxa"/>
            </w:tcMar>
            <w:hideMark/>
          </w:tcPr>
          <w:p w14:paraId="0AFD4F46" w14:textId="77777777" w:rsidR="008B36E9" w:rsidRPr="008E17AB" w:rsidRDefault="008B36E9" w:rsidP="008B36E9">
            <w:pPr>
              <w:spacing w:after="0" w:line="480" w:lineRule="auto"/>
              <w:rPr>
                <w:color w:val="000000" w:themeColor="text1"/>
              </w:rPr>
            </w:pPr>
            <w:r w:rsidRPr="008E17AB">
              <w:rPr>
                <w:color w:val="000000" w:themeColor="text1"/>
              </w:rPr>
              <w:t>Counselling Hours</w:t>
            </w:r>
          </w:p>
        </w:tc>
        <w:tc>
          <w:tcPr>
            <w:tcW w:w="4140" w:type="dxa"/>
            <w:tcMar>
              <w:top w:w="100" w:type="dxa"/>
              <w:left w:w="100" w:type="dxa"/>
              <w:bottom w:w="100" w:type="dxa"/>
              <w:right w:w="100" w:type="dxa"/>
            </w:tcMar>
            <w:hideMark/>
          </w:tcPr>
          <w:p w14:paraId="32D6F9DC" w14:textId="77777777" w:rsidR="008B36E9" w:rsidRPr="008E17AB" w:rsidRDefault="008B36E9" w:rsidP="008B36E9">
            <w:pPr>
              <w:spacing w:after="0" w:line="480" w:lineRule="auto"/>
              <w:rPr>
                <w:color w:val="000000" w:themeColor="text1"/>
              </w:rPr>
            </w:pPr>
          </w:p>
        </w:tc>
      </w:tr>
    </w:tbl>
    <w:p w14:paraId="2F7EF7FF" w14:textId="77777777" w:rsidR="008B36E9" w:rsidRPr="008E17AB" w:rsidRDefault="008B36E9" w:rsidP="008B36E9">
      <w:pPr>
        <w:jc w:val="center"/>
        <w:rPr>
          <w:color w:val="000000" w:themeColor="text1"/>
        </w:rPr>
      </w:pPr>
    </w:p>
    <w:p w14:paraId="34FCBAB1" w14:textId="77777777" w:rsidR="008B36E9" w:rsidRPr="008E17AB" w:rsidRDefault="008B36E9" w:rsidP="008B36E9">
      <w:pPr>
        <w:tabs>
          <w:tab w:val="left" w:pos="569"/>
        </w:tabs>
        <w:spacing w:before="280" w:after="0" w:line="360" w:lineRule="auto"/>
        <w:rPr>
          <w:b/>
          <w:color w:val="000000" w:themeColor="text1"/>
        </w:rPr>
      </w:pPr>
    </w:p>
    <w:p w14:paraId="5E92F5F6" w14:textId="77777777" w:rsidR="008B36E9" w:rsidRPr="008E17AB" w:rsidRDefault="008B36E9" w:rsidP="008B36E9">
      <w:pPr>
        <w:tabs>
          <w:tab w:val="left" w:pos="569"/>
        </w:tabs>
        <w:spacing w:before="280" w:after="0" w:line="360" w:lineRule="auto"/>
        <w:rPr>
          <w:b/>
          <w:color w:val="000000" w:themeColor="text1"/>
        </w:rPr>
      </w:pPr>
      <w:r w:rsidRPr="008E17AB">
        <w:rPr>
          <w:b/>
          <w:color w:val="000000" w:themeColor="text1"/>
        </w:rPr>
        <w:t>Chairperson/Director signature………………………………….</w:t>
      </w:r>
    </w:p>
    <w:p w14:paraId="46F2BA27" w14:textId="77777777" w:rsidR="008B36E9" w:rsidRPr="008E17AB" w:rsidRDefault="008B36E9" w:rsidP="008B36E9">
      <w:pPr>
        <w:tabs>
          <w:tab w:val="left" w:pos="603"/>
        </w:tabs>
        <w:spacing w:before="280" w:after="0" w:line="360" w:lineRule="auto"/>
        <w:rPr>
          <w:b/>
          <w:color w:val="000000" w:themeColor="text1"/>
        </w:rPr>
      </w:pPr>
      <w:r w:rsidRPr="008E17AB">
        <w:rPr>
          <w:b/>
          <w:color w:val="000000" w:themeColor="text1"/>
        </w:rPr>
        <w:t xml:space="preserve">Dean’s signature……………………………                                  </w:t>
      </w:r>
    </w:p>
    <w:p w14:paraId="68DC5790" w14:textId="77777777" w:rsidR="008B36E9" w:rsidRPr="008E17AB" w:rsidRDefault="008B36E9" w:rsidP="008B36E9">
      <w:pPr>
        <w:tabs>
          <w:tab w:val="left" w:pos="603"/>
        </w:tabs>
        <w:spacing w:before="280" w:after="0" w:line="360" w:lineRule="auto"/>
        <w:rPr>
          <w:b/>
          <w:color w:val="000000" w:themeColor="text1"/>
        </w:rPr>
      </w:pPr>
      <w:r w:rsidRPr="008E17AB">
        <w:rPr>
          <w:b/>
          <w:color w:val="000000" w:themeColor="text1"/>
        </w:rPr>
        <w:t>Date………………………………………….</w:t>
      </w:r>
    </w:p>
    <w:p w14:paraId="681810A4" w14:textId="77777777" w:rsidR="008B36E9" w:rsidRPr="008E17AB" w:rsidRDefault="008B36E9" w:rsidP="008B36E9">
      <w:pPr>
        <w:tabs>
          <w:tab w:val="left" w:pos="603"/>
        </w:tabs>
        <w:spacing w:before="280" w:after="0" w:line="360" w:lineRule="auto"/>
        <w:rPr>
          <w:b/>
          <w:color w:val="000000" w:themeColor="text1"/>
        </w:rPr>
      </w:pPr>
    </w:p>
    <w:p w14:paraId="2CB359FE" w14:textId="77777777" w:rsidR="00C72656" w:rsidRPr="00CE0E4C" w:rsidRDefault="00C72656" w:rsidP="00C72656">
      <w:pPr>
        <w:pStyle w:val="NoSpacing"/>
        <w:rPr>
          <w:rFonts w:asciiTheme="majorBidi" w:hAnsiTheme="majorBidi" w:cstheme="majorBidi"/>
          <w:b/>
          <w:bCs/>
          <w:sz w:val="24"/>
          <w:szCs w:val="24"/>
        </w:rPr>
      </w:pPr>
      <w:r w:rsidRPr="00CE0E4C">
        <w:rPr>
          <w:rFonts w:asciiTheme="majorBidi" w:hAnsiTheme="majorBidi" w:cstheme="majorBidi"/>
          <w:b/>
          <w:bCs/>
          <w:sz w:val="24"/>
          <w:szCs w:val="24"/>
        </w:rPr>
        <w:t>UMT Vision</w:t>
      </w:r>
    </w:p>
    <w:p w14:paraId="77903D50" w14:textId="77777777" w:rsidR="00C72656" w:rsidRPr="00CE0E4C" w:rsidRDefault="00C72656" w:rsidP="00C72656">
      <w:pPr>
        <w:pStyle w:val="NoSpacing"/>
        <w:rPr>
          <w:rFonts w:asciiTheme="majorBidi" w:hAnsiTheme="majorBidi" w:cstheme="majorBidi"/>
          <w:sz w:val="24"/>
          <w:szCs w:val="24"/>
        </w:rPr>
      </w:pPr>
      <w:r w:rsidRPr="00CE0E4C">
        <w:rPr>
          <w:rFonts w:asciiTheme="majorBidi" w:hAnsiTheme="majorBidi" w:cstheme="majorBidi"/>
          <w:sz w:val="24"/>
          <w:szCs w:val="24"/>
        </w:rPr>
        <w:t>Our vision is Learning. It defines our existence, inspires all stakeholders associated with us, creates a powerful momentum inside, and responds to the challenges outside. It continues to evolve as present captures new realities and foresight unfolds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738D104F" w14:textId="77777777" w:rsidR="00C72656" w:rsidRPr="00CE0E4C" w:rsidRDefault="00C72656" w:rsidP="00C72656">
      <w:pPr>
        <w:pStyle w:val="NoSpacing"/>
        <w:rPr>
          <w:rFonts w:asciiTheme="majorBidi" w:hAnsiTheme="majorBidi" w:cstheme="majorBidi"/>
          <w:sz w:val="24"/>
          <w:szCs w:val="24"/>
        </w:rPr>
      </w:pPr>
    </w:p>
    <w:p w14:paraId="05B7966C" w14:textId="77777777" w:rsidR="00C72656" w:rsidRPr="00CE0E4C" w:rsidRDefault="00C72656" w:rsidP="00C72656">
      <w:pPr>
        <w:pStyle w:val="NoSpacing"/>
        <w:rPr>
          <w:rFonts w:asciiTheme="majorBidi" w:hAnsiTheme="majorBidi" w:cstheme="majorBidi"/>
          <w:b/>
          <w:bCs/>
          <w:sz w:val="24"/>
          <w:szCs w:val="24"/>
        </w:rPr>
      </w:pPr>
      <w:r w:rsidRPr="00CE0E4C">
        <w:rPr>
          <w:rFonts w:asciiTheme="majorBidi" w:hAnsiTheme="majorBidi" w:cstheme="majorBidi"/>
          <w:b/>
          <w:bCs/>
          <w:sz w:val="24"/>
          <w:szCs w:val="24"/>
        </w:rPr>
        <w:t xml:space="preserve">UMT Mission </w:t>
      </w:r>
    </w:p>
    <w:p w14:paraId="6F125A1D" w14:textId="77777777" w:rsidR="00C72656" w:rsidRPr="00CE0E4C" w:rsidRDefault="00C72656" w:rsidP="00C72656">
      <w:pPr>
        <w:pStyle w:val="NoSpacing"/>
        <w:rPr>
          <w:rFonts w:asciiTheme="majorBidi" w:hAnsiTheme="majorBidi" w:cstheme="majorBidi"/>
          <w:sz w:val="24"/>
          <w:szCs w:val="24"/>
        </w:rPr>
      </w:pPr>
      <w:r w:rsidRPr="00CE0E4C">
        <w:rPr>
          <w:rFonts w:asciiTheme="majorBidi" w:hAnsiTheme="majorBidi" w:cstheme="majorBidi"/>
          <w:sz w:val="24"/>
          <w:szCs w:val="24"/>
        </w:rPr>
        <w:t>Our mission is leading. 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2E18032C" w14:textId="77777777" w:rsidR="00C72656" w:rsidRPr="00CE0E4C" w:rsidRDefault="00C72656" w:rsidP="00C72656">
      <w:pPr>
        <w:pStyle w:val="NoSpacing"/>
        <w:rPr>
          <w:rFonts w:asciiTheme="majorBidi" w:hAnsiTheme="majorBidi" w:cstheme="majorBidi"/>
          <w:sz w:val="24"/>
          <w:szCs w:val="24"/>
        </w:rPr>
      </w:pPr>
    </w:p>
    <w:p w14:paraId="6A3E738B" w14:textId="77777777" w:rsidR="00C72656" w:rsidRPr="00CE0E4C" w:rsidRDefault="00C72656" w:rsidP="00C72656">
      <w:pPr>
        <w:pStyle w:val="NoSpacing"/>
        <w:rPr>
          <w:rFonts w:asciiTheme="majorBidi" w:hAnsiTheme="majorBidi" w:cstheme="majorBidi"/>
          <w:sz w:val="24"/>
          <w:szCs w:val="24"/>
        </w:rPr>
      </w:pPr>
    </w:p>
    <w:p w14:paraId="78E37D0D" w14:textId="77777777" w:rsidR="00C72656" w:rsidRPr="00CE0E4C" w:rsidRDefault="00C72656" w:rsidP="00C72656">
      <w:pPr>
        <w:pStyle w:val="NoSpacing"/>
        <w:rPr>
          <w:rFonts w:asciiTheme="majorBidi" w:hAnsiTheme="majorBidi" w:cstheme="majorBidi"/>
          <w:b/>
          <w:bCs/>
          <w:sz w:val="24"/>
          <w:szCs w:val="24"/>
        </w:rPr>
      </w:pPr>
      <w:r w:rsidRPr="00CE0E4C">
        <w:rPr>
          <w:rFonts w:asciiTheme="majorBidi" w:hAnsiTheme="majorBidi" w:cstheme="majorBidi"/>
          <w:b/>
          <w:bCs/>
          <w:sz w:val="24"/>
          <w:szCs w:val="24"/>
        </w:rPr>
        <w:t>Dept. of Education Vision</w:t>
      </w:r>
    </w:p>
    <w:p w14:paraId="4A414898" w14:textId="77777777" w:rsidR="00C72656" w:rsidRPr="00CE0E4C" w:rsidRDefault="00C72656" w:rsidP="00C72656">
      <w:pPr>
        <w:pStyle w:val="NoSpacing"/>
        <w:rPr>
          <w:rFonts w:asciiTheme="majorBidi" w:hAnsiTheme="majorBidi" w:cstheme="majorBidi"/>
          <w:sz w:val="24"/>
          <w:szCs w:val="24"/>
        </w:rPr>
      </w:pPr>
      <w:r w:rsidRPr="00CE0E4C">
        <w:rPr>
          <w:rFonts w:asciiTheme="majorBidi" w:hAnsiTheme="majorBidi" w:cstheme="majorBidi"/>
          <w:sz w:val="24"/>
          <w:szCs w:val="24"/>
        </w:rPr>
        <w:t>To become an internationally well-recognized research-oriented platform for pre-service &amp; in-service teacher education as well as leadership &amp; management programs.</w:t>
      </w:r>
    </w:p>
    <w:p w14:paraId="458AC636" w14:textId="77777777" w:rsidR="00C72656" w:rsidRPr="00CE0E4C" w:rsidRDefault="00C72656" w:rsidP="00C72656">
      <w:pPr>
        <w:pStyle w:val="NoSpacing"/>
        <w:rPr>
          <w:rFonts w:asciiTheme="majorBidi" w:hAnsiTheme="majorBidi" w:cstheme="majorBidi"/>
          <w:sz w:val="24"/>
          <w:szCs w:val="24"/>
        </w:rPr>
      </w:pPr>
    </w:p>
    <w:p w14:paraId="77E2DB08" w14:textId="77777777" w:rsidR="00C72656" w:rsidRPr="00CE0E4C" w:rsidRDefault="00C72656" w:rsidP="00C72656">
      <w:pPr>
        <w:pStyle w:val="NoSpacing"/>
        <w:rPr>
          <w:rFonts w:asciiTheme="majorBidi" w:hAnsiTheme="majorBidi" w:cstheme="majorBidi"/>
          <w:b/>
          <w:bCs/>
          <w:sz w:val="24"/>
          <w:szCs w:val="24"/>
        </w:rPr>
      </w:pPr>
      <w:r w:rsidRPr="00CE0E4C">
        <w:rPr>
          <w:rFonts w:asciiTheme="majorBidi" w:hAnsiTheme="majorBidi" w:cstheme="majorBidi"/>
          <w:b/>
          <w:bCs/>
          <w:sz w:val="24"/>
          <w:szCs w:val="24"/>
        </w:rPr>
        <w:t xml:space="preserve">Dept. of Education Mission </w:t>
      </w:r>
    </w:p>
    <w:p w14:paraId="54F9C4CE" w14:textId="77777777" w:rsidR="00C72656" w:rsidRPr="00CE0E4C" w:rsidRDefault="00C72656" w:rsidP="00C72656">
      <w:pPr>
        <w:pStyle w:val="NoSpacing"/>
        <w:rPr>
          <w:rFonts w:asciiTheme="majorBidi" w:hAnsiTheme="majorBidi" w:cstheme="majorBidi"/>
          <w:sz w:val="24"/>
          <w:szCs w:val="24"/>
        </w:rPr>
      </w:pPr>
      <w:r w:rsidRPr="00CE0E4C">
        <w:rPr>
          <w:rFonts w:asciiTheme="majorBidi" w:hAnsiTheme="majorBidi" w:cstheme="majorBidi"/>
          <w:sz w:val="24"/>
          <w:szCs w:val="24"/>
        </w:rPr>
        <w:t>Our mission is to contribute in developing knowledgeable, skilled and professional individuals who can contribute to the human development for a sustainable peaceful society for the present and future generations.  </w:t>
      </w:r>
    </w:p>
    <w:p w14:paraId="0CFFF944" w14:textId="77777777" w:rsidR="00C72656" w:rsidRPr="00CE0E4C" w:rsidRDefault="00C72656" w:rsidP="00C72656">
      <w:pPr>
        <w:pStyle w:val="NoSpacing"/>
        <w:rPr>
          <w:rFonts w:asciiTheme="majorBidi" w:hAnsiTheme="majorBidi" w:cstheme="majorBidi"/>
          <w:sz w:val="24"/>
          <w:szCs w:val="24"/>
        </w:rPr>
      </w:pPr>
    </w:p>
    <w:p w14:paraId="530A64CB" w14:textId="77777777" w:rsidR="00C72656" w:rsidRPr="00CE0E4C" w:rsidRDefault="00C72656" w:rsidP="00C72656">
      <w:pPr>
        <w:pStyle w:val="H2"/>
        <w:numPr>
          <w:ilvl w:val="0"/>
          <w:numId w:val="0"/>
        </w:numPr>
        <w:spacing w:line="240" w:lineRule="auto"/>
        <w:rPr>
          <w:rFonts w:asciiTheme="majorBidi" w:hAnsiTheme="majorBidi" w:cstheme="majorBidi"/>
          <w:sz w:val="24"/>
        </w:rPr>
      </w:pPr>
      <w:bookmarkStart w:id="0" w:name="_Toc507670017"/>
      <w:bookmarkStart w:id="1" w:name="_Toc91498389"/>
      <w:r w:rsidRPr="00CE0E4C">
        <w:rPr>
          <w:rFonts w:asciiTheme="majorBidi" w:hAnsiTheme="majorBidi" w:cstheme="majorBidi"/>
          <w:sz w:val="24"/>
        </w:rPr>
        <w:t>Program Educational Objectives</w:t>
      </w:r>
      <w:bookmarkEnd w:id="0"/>
      <w:bookmarkEnd w:id="1"/>
    </w:p>
    <w:p w14:paraId="50C99756" w14:textId="77777777" w:rsidR="00C72656" w:rsidRPr="00CE0E4C" w:rsidRDefault="00C72656" w:rsidP="00C72656">
      <w:pPr>
        <w:ind w:left="360"/>
        <w:jc w:val="both"/>
        <w:rPr>
          <w:rFonts w:asciiTheme="majorBidi" w:hAnsiTheme="majorBidi" w:cstheme="majorBidi"/>
          <w:color w:val="000000"/>
        </w:rPr>
      </w:pPr>
      <w:r w:rsidRPr="00CE0E4C">
        <w:rPr>
          <w:rFonts w:asciiTheme="majorBidi" w:hAnsiTheme="majorBidi" w:cstheme="majorBidi"/>
          <w:color w:val="000000"/>
        </w:rPr>
        <w:t>After</w:t>
      </w:r>
      <w:r w:rsidRPr="00CE0E4C">
        <w:rPr>
          <w:rFonts w:asciiTheme="majorBidi" w:hAnsiTheme="majorBidi" w:cstheme="majorBidi"/>
        </w:rPr>
        <w:t xml:space="preserve"> completion of graduation,</w:t>
      </w:r>
      <w:r w:rsidRPr="00CE0E4C">
        <w:rPr>
          <w:rFonts w:asciiTheme="majorBidi" w:hAnsiTheme="majorBidi" w:cstheme="majorBidi"/>
          <w:color w:val="000000"/>
        </w:rPr>
        <w:t xml:space="preserve"> the graduates of the BS Education will be able to:</w:t>
      </w:r>
    </w:p>
    <w:p w14:paraId="60BFA50B" w14:textId="77777777" w:rsidR="00C72656" w:rsidRPr="00CE0E4C" w:rsidRDefault="00C72656" w:rsidP="00C72656">
      <w:pPr>
        <w:pStyle w:val="NormalWeb"/>
        <w:shd w:val="clear" w:color="auto" w:fill="FFFFFF"/>
        <w:spacing w:before="0" w:beforeAutospacing="0" w:after="0" w:afterAutospacing="0" w:line="360" w:lineRule="auto"/>
        <w:rPr>
          <w:rFonts w:asciiTheme="majorBidi" w:hAnsiTheme="majorBidi" w:cstheme="majorBidi"/>
          <w:color w:val="000000"/>
        </w:rPr>
      </w:pPr>
      <w:r w:rsidRPr="00CE0E4C">
        <w:rPr>
          <w:rFonts w:asciiTheme="majorBidi" w:hAnsiTheme="majorBidi" w:cstheme="majorBidi"/>
          <w:b/>
          <w:bCs/>
          <w:color w:val="000000"/>
        </w:rPr>
        <w:t>PEO 1:</w:t>
      </w:r>
      <w:r w:rsidRPr="00CE0E4C">
        <w:rPr>
          <w:rFonts w:asciiTheme="majorBidi" w:hAnsiTheme="majorBidi" w:cstheme="majorBidi"/>
          <w:color w:val="000000"/>
        </w:rPr>
        <w:t xml:space="preserve"> Apply the research based quality knowledge of core areas of education required for teaching, management, and learning to take a lead in competitive environment for an improved version of society based on equity and equality. </w:t>
      </w:r>
      <w:r w:rsidRPr="00CE0E4C">
        <w:rPr>
          <w:rFonts w:asciiTheme="majorBidi" w:hAnsiTheme="majorBidi" w:cstheme="majorBidi"/>
          <w:b/>
          <w:bCs/>
          <w:color w:val="000000"/>
        </w:rPr>
        <w:t>(Cognitive)</w:t>
      </w:r>
    </w:p>
    <w:p w14:paraId="332B78EE" w14:textId="77777777" w:rsidR="00C72656" w:rsidRPr="00CE0E4C" w:rsidRDefault="00C72656" w:rsidP="00C72656">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2:</w:t>
      </w:r>
      <w:r w:rsidRPr="00CE0E4C">
        <w:rPr>
          <w:rFonts w:asciiTheme="majorBidi" w:hAnsiTheme="majorBidi" w:cstheme="majorBidi"/>
          <w:color w:val="000000"/>
        </w:rPr>
        <w:t xml:space="preserve"> effectively choose professional ethics, skills and competence to perform their job meeting the local and global standards to solve the problems </w:t>
      </w:r>
      <w:r w:rsidRPr="00CE0E4C">
        <w:rPr>
          <w:rFonts w:asciiTheme="majorBidi" w:hAnsiTheme="majorBidi" w:cstheme="majorBidi"/>
          <w:b/>
          <w:bCs/>
          <w:color w:val="000000"/>
        </w:rPr>
        <w:t xml:space="preserve">(Affective) </w:t>
      </w:r>
    </w:p>
    <w:p w14:paraId="25CB0573" w14:textId="77777777" w:rsidR="00C72656" w:rsidRPr="00CE0E4C" w:rsidRDefault="00C72656" w:rsidP="00C72656">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3:</w:t>
      </w:r>
      <w:r w:rsidRPr="00CE0E4C">
        <w:rPr>
          <w:rFonts w:asciiTheme="majorBidi" w:hAnsiTheme="majorBidi" w:cstheme="majorBidi"/>
          <w:color w:val="000000"/>
        </w:rPr>
        <w:t xml:space="preserve"> </w:t>
      </w:r>
      <w:r w:rsidRPr="00CE0E4C">
        <w:rPr>
          <w:rFonts w:asciiTheme="majorBidi" w:hAnsiTheme="majorBidi" w:cstheme="majorBidi"/>
        </w:rPr>
        <w:t xml:space="preserve">lead the way in shaping and equipping students, schools and society for the future through creative problem-solving methods rooted in both modern and seminal educational theories and religious principles. </w:t>
      </w:r>
      <w:r w:rsidRPr="00CE0E4C">
        <w:rPr>
          <w:rFonts w:asciiTheme="majorBidi" w:hAnsiTheme="majorBidi" w:cstheme="majorBidi"/>
          <w:color w:val="000000"/>
        </w:rPr>
        <w:t xml:space="preserve"> </w:t>
      </w:r>
      <w:r w:rsidRPr="00CE0E4C">
        <w:rPr>
          <w:rFonts w:asciiTheme="majorBidi" w:hAnsiTheme="majorBidi" w:cstheme="majorBidi"/>
          <w:b/>
          <w:bCs/>
          <w:color w:val="000000"/>
        </w:rPr>
        <w:t>(Cognitive)</w:t>
      </w:r>
    </w:p>
    <w:p w14:paraId="789CCF16" w14:textId="77777777" w:rsidR="00C72656" w:rsidRPr="00D64B96" w:rsidRDefault="00C72656" w:rsidP="00C72656">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4:</w:t>
      </w:r>
      <w:r w:rsidRPr="00CE0E4C">
        <w:rPr>
          <w:rFonts w:asciiTheme="majorBidi" w:hAnsiTheme="majorBidi" w:cstheme="majorBidi"/>
          <w:color w:val="000000"/>
        </w:rPr>
        <w:t xml:space="preserve"> effectively exhibit the hands-on skills of Information Communication Technology (ICT) in their classroom teaching and professional development through learning communities. </w:t>
      </w:r>
      <w:r w:rsidRPr="00CE0E4C">
        <w:rPr>
          <w:rFonts w:asciiTheme="majorBidi" w:hAnsiTheme="majorBidi" w:cstheme="majorBidi"/>
          <w:b/>
          <w:bCs/>
          <w:color w:val="000000"/>
        </w:rPr>
        <w:t>(Psychomotor)</w:t>
      </w:r>
    </w:p>
    <w:p w14:paraId="32C175AE" w14:textId="77777777" w:rsidR="00C72656" w:rsidRDefault="00C72656" w:rsidP="00C72656"/>
    <w:p w14:paraId="42CC6343" w14:textId="77777777" w:rsidR="00C72656" w:rsidRDefault="00C72656" w:rsidP="00C72656">
      <w:pPr>
        <w:pStyle w:val="H2"/>
        <w:numPr>
          <w:ilvl w:val="0"/>
          <w:numId w:val="0"/>
        </w:numPr>
        <w:spacing w:before="0" w:line="240" w:lineRule="auto"/>
        <w:rPr>
          <w:rFonts w:asciiTheme="majorBidi" w:hAnsiTheme="majorBidi" w:cstheme="majorBidi"/>
          <w:sz w:val="24"/>
        </w:rPr>
      </w:pPr>
    </w:p>
    <w:p w14:paraId="3608CD05" w14:textId="77777777" w:rsidR="00C72656" w:rsidRPr="00726CEA" w:rsidRDefault="00C72656" w:rsidP="00C72656">
      <w:pPr>
        <w:pStyle w:val="H2"/>
        <w:numPr>
          <w:ilvl w:val="0"/>
          <w:numId w:val="0"/>
        </w:numPr>
        <w:spacing w:before="0" w:line="240" w:lineRule="auto"/>
        <w:rPr>
          <w:rFonts w:asciiTheme="majorBidi" w:hAnsiTheme="majorBidi" w:cstheme="majorBidi"/>
          <w:sz w:val="24"/>
        </w:rPr>
      </w:pPr>
      <w:r w:rsidRPr="00726CEA">
        <w:rPr>
          <w:rFonts w:asciiTheme="majorBidi" w:hAnsiTheme="majorBidi" w:cstheme="majorBidi"/>
          <w:sz w:val="24"/>
        </w:rPr>
        <w:t>Program Learning Outcomes (in accordance with HEC, UMT 2.0 Policy and NACTE)</w:t>
      </w:r>
    </w:p>
    <w:p w14:paraId="0AADFDD4" w14:textId="77777777" w:rsidR="00C72656" w:rsidRPr="000C193A" w:rsidRDefault="00C72656" w:rsidP="00C72656">
      <w:pPr>
        <w:pStyle w:val="H2"/>
        <w:numPr>
          <w:ilvl w:val="0"/>
          <w:numId w:val="0"/>
        </w:numPr>
        <w:spacing w:before="0" w:line="240" w:lineRule="auto"/>
        <w:rPr>
          <w:rFonts w:asciiTheme="majorBidi" w:hAnsiTheme="majorBidi" w:cstheme="majorBidi"/>
          <w:b w:val="0"/>
          <w:sz w:val="24"/>
        </w:rPr>
      </w:pPr>
      <w:r w:rsidRPr="000C193A">
        <w:rPr>
          <w:rFonts w:asciiTheme="majorBidi" w:hAnsiTheme="majorBidi" w:cstheme="majorBidi"/>
          <w:b w:val="0"/>
          <w:sz w:val="24"/>
        </w:rPr>
        <w:t>After successful completion of the program, the graduates will be able to:</w:t>
      </w:r>
    </w:p>
    <w:tbl>
      <w:tblPr>
        <w:tblStyle w:val="TableGrid"/>
        <w:tblpPr w:leftFromText="180" w:rightFromText="180" w:vertAnchor="page" w:horzAnchor="margin" w:tblpY="2401"/>
        <w:tblW w:w="9953" w:type="dxa"/>
        <w:tblLook w:val="04A0" w:firstRow="1" w:lastRow="0" w:firstColumn="1" w:lastColumn="0" w:noHBand="0" w:noVBand="1"/>
      </w:tblPr>
      <w:tblGrid>
        <w:gridCol w:w="862"/>
        <w:gridCol w:w="2560"/>
        <w:gridCol w:w="6531"/>
      </w:tblGrid>
      <w:tr w:rsidR="00C72656" w:rsidRPr="000B39D1" w14:paraId="18494147" w14:textId="77777777" w:rsidTr="00FA09C8">
        <w:trPr>
          <w:trHeight w:val="231"/>
        </w:trPr>
        <w:tc>
          <w:tcPr>
            <w:tcW w:w="862" w:type="dxa"/>
            <w:shd w:val="clear" w:color="auto" w:fill="C2D69B" w:themeFill="accent3" w:themeFillTint="99"/>
          </w:tcPr>
          <w:p w14:paraId="4FEF6CA8" w14:textId="77777777" w:rsidR="00C72656" w:rsidRPr="000B39D1" w:rsidRDefault="00C72656"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w:t>
            </w:r>
          </w:p>
        </w:tc>
        <w:tc>
          <w:tcPr>
            <w:tcW w:w="2560" w:type="dxa"/>
            <w:shd w:val="clear" w:color="auto" w:fill="C2D69B" w:themeFill="accent3" w:themeFillTint="99"/>
          </w:tcPr>
          <w:p w14:paraId="2F283D2D" w14:textId="77777777" w:rsidR="00C72656" w:rsidRPr="000B39D1" w:rsidRDefault="00C72656"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Title</w:t>
            </w:r>
          </w:p>
        </w:tc>
        <w:tc>
          <w:tcPr>
            <w:tcW w:w="6531" w:type="dxa"/>
            <w:shd w:val="clear" w:color="auto" w:fill="C2D69B" w:themeFill="accent3" w:themeFillTint="99"/>
          </w:tcPr>
          <w:p w14:paraId="35BFC083" w14:textId="77777777" w:rsidR="00C72656" w:rsidRPr="000B39D1" w:rsidRDefault="00C72656"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 xml:space="preserve">Description </w:t>
            </w:r>
          </w:p>
        </w:tc>
      </w:tr>
      <w:tr w:rsidR="00C72656" w:rsidRPr="000B39D1" w14:paraId="64C8B448" w14:textId="77777777" w:rsidTr="00FA09C8">
        <w:trPr>
          <w:trHeight w:val="463"/>
        </w:trPr>
        <w:tc>
          <w:tcPr>
            <w:tcW w:w="862" w:type="dxa"/>
          </w:tcPr>
          <w:p w14:paraId="4D59F28B" w14:textId="77777777" w:rsidR="00C72656" w:rsidRPr="000B39D1" w:rsidRDefault="00C72656"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w:t>
            </w:r>
          </w:p>
        </w:tc>
        <w:tc>
          <w:tcPr>
            <w:tcW w:w="2560" w:type="dxa"/>
          </w:tcPr>
          <w:p w14:paraId="0EBAAFB7" w14:textId="77777777" w:rsidR="00C72656" w:rsidRPr="000B39D1" w:rsidRDefault="00C72656"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Subject Matter Knowledge</w:t>
            </w:r>
          </w:p>
        </w:tc>
        <w:tc>
          <w:tcPr>
            <w:tcW w:w="6531" w:type="dxa"/>
          </w:tcPr>
          <w:p w14:paraId="2AF3C491" w14:textId="77777777" w:rsidR="00C72656" w:rsidRPr="000B39D1" w:rsidRDefault="00C72656" w:rsidP="00FA09C8">
            <w:pPr>
              <w:pStyle w:val="H2"/>
              <w:numPr>
                <w:ilvl w:val="0"/>
                <w:numId w:val="0"/>
              </w:numPr>
              <w:spacing w:before="0" w:line="240" w:lineRule="auto"/>
              <w:rPr>
                <w:rFonts w:asciiTheme="majorBidi" w:hAnsiTheme="majorBidi" w:cstheme="majorBidi"/>
                <w:b w:val="0"/>
                <w:bCs/>
                <w:sz w:val="24"/>
              </w:rPr>
            </w:pPr>
            <w:r w:rsidRPr="000B39D1">
              <w:rPr>
                <w:rFonts w:asciiTheme="majorBidi" w:hAnsiTheme="majorBidi" w:cstheme="majorBidi"/>
                <w:b w:val="0"/>
                <w:bCs/>
                <w:sz w:val="24"/>
              </w:rPr>
              <w:t>Evaluate the existing curriculum, content, theories, and practices related to education in local and global perspective to apply in their context.</w:t>
            </w:r>
          </w:p>
        </w:tc>
      </w:tr>
      <w:tr w:rsidR="00C72656" w:rsidRPr="000B39D1" w14:paraId="65CA0FD6" w14:textId="77777777" w:rsidTr="00FA09C8">
        <w:trPr>
          <w:trHeight w:val="733"/>
        </w:trPr>
        <w:tc>
          <w:tcPr>
            <w:tcW w:w="862" w:type="dxa"/>
          </w:tcPr>
          <w:p w14:paraId="02B9248C" w14:textId="77777777" w:rsidR="00C72656" w:rsidRPr="000B39D1" w:rsidRDefault="00C72656"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2</w:t>
            </w:r>
          </w:p>
        </w:tc>
        <w:tc>
          <w:tcPr>
            <w:tcW w:w="2560" w:type="dxa"/>
          </w:tcPr>
          <w:p w14:paraId="13BBC20A" w14:textId="77777777" w:rsidR="00C72656" w:rsidRPr="000B39D1" w:rsidRDefault="00C72656"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Human Growth and Development</w:t>
            </w:r>
          </w:p>
        </w:tc>
        <w:tc>
          <w:tcPr>
            <w:tcW w:w="6531" w:type="dxa"/>
          </w:tcPr>
          <w:p w14:paraId="250FAF70" w14:textId="77777777" w:rsidR="00C72656" w:rsidRPr="000B39D1" w:rsidRDefault="00C72656" w:rsidP="00FA09C8">
            <w:pPr>
              <w:rPr>
                <w:rFonts w:asciiTheme="majorBidi" w:hAnsiTheme="majorBidi" w:cstheme="majorBidi"/>
                <w:bCs/>
                <w:sz w:val="24"/>
                <w:szCs w:val="24"/>
              </w:rPr>
            </w:pPr>
            <w:r w:rsidRPr="000B39D1">
              <w:rPr>
                <w:rFonts w:asciiTheme="majorBidi" w:hAnsiTheme="majorBidi" w:cstheme="majorBidi"/>
                <w:bCs/>
                <w:sz w:val="24"/>
                <w:szCs w:val="24"/>
              </w:rPr>
              <w:t>Relate teaching-learning with real-life examples considering the physical, psychological, social, and moral development of students to develop critical and creative thinking among students.</w:t>
            </w:r>
          </w:p>
        </w:tc>
      </w:tr>
      <w:tr w:rsidR="00C72656" w:rsidRPr="000B39D1" w14:paraId="2C4C2862" w14:textId="77777777" w:rsidTr="00FA09C8">
        <w:trPr>
          <w:trHeight w:val="832"/>
        </w:trPr>
        <w:tc>
          <w:tcPr>
            <w:tcW w:w="862" w:type="dxa"/>
          </w:tcPr>
          <w:p w14:paraId="13CE6EC5" w14:textId="77777777" w:rsidR="00C72656" w:rsidRPr="000B39D1" w:rsidRDefault="00C72656"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3</w:t>
            </w:r>
          </w:p>
        </w:tc>
        <w:tc>
          <w:tcPr>
            <w:tcW w:w="2560" w:type="dxa"/>
          </w:tcPr>
          <w:p w14:paraId="717C2FDD" w14:textId="77777777" w:rsidR="00C72656" w:rsidRPr="000B39D1" w:rsidRDefault="00C72656"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Knowledge of Ethical Values/social life skills</w:t>
            </w:r>
          </w:p>
        </w:tc>
        <w:tc>
          <w:tcPr>
            <w:tcW w:w="6531" w:type="dxa"/>
          </w:tcPr>
          <w:p w14:paraId="4445293F" w14:textId="77777777" w:rsidR="00C72656" w:rsidRPr="000B39D1" w:rsidRDefault="00C72656" w:rsidP="00FA09C8">
            <w:pPr>
              <w:adjustRightInd w:val="0"/>
              <w:rPr>
                <w:rFonts w:asciiTheme="majorBidi" w:hAnsiTheme="majorBidi" w:cstheme="majorBidi"/>
                <w:bCs/>
                <w:sz w:val="24"/>
                <w:szCs w:val="24"/>
              </w:rPr>
            </w:pPr>
            <w:r w:rsidRPr="000B39D1">
              <w:rPr>
                <w:rFonts w:asciiTheme="majorBidi" w:hAnsiTheme="majorBidi" w:cstheme="majorBidi"/>
                <w:bCs/>
                <w:sz w:val="24"/>
                <w:szCs w:val="24"/>
              </w:rPr>
              <w:t xml:space="preserve">Exhibit the understanding of Islamic/Religious, ethical and professional values in their professional and social life to promote equity and equality for learning and development of the students’. </w:t>
            </w:r>
          </w:p>
        </w:tc>
      </w:tr>
      <w:tr w:rsidR="00C72656" w:rsidRPr="000B39D1" w14:paraId="2C68B4DA" w14:textId="77777777" w:rsidTr="00FA09C8">
        <w:trPr>
          <w:trHeight w:val="694"/>
        </w:trPr>
        <w:tc>
          <w:tcPr>
            <w:tcW w:w="862" w:type="dxa"/>
          </w:tcPr>
          <w:p w14:paraId="00B610EC" w14:textId="77777777" w:rsidR="00C72656" w:rsidRPr="000B39D1" w:rsidRDefault="00C72656"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4</w:t>
            </w:r>
          </w:p>
        </w:tc>
        <w:tc>
          <w:tcPr>
            <w:tcW w:w="2560" w:type="dxa"/>
          </w:tcPr>
          <w:p w14:paraId="63B3CEA0" w14:textId="77777777" w:rsidR="00C72656" w:rsidRPr="000B39D1" w:rsidRDefault="00C72656"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Instructional Planning and Strategies</w:t>
            </w:r>
          </w:p>
        </w:tc>
        <w:tc>
          <w:tcPr>
            <w:tcW w:w="6531" w:type="dxa"/>
          </w:tcPr>
          <w:p w14:paraId="040AC65E" w14:textId="77777777" w:rsidR="00C72656" w:rsidRPr="000B39D1" w:rsidRDefault="00C72656" w:rsidP="00FA09C8">
            <w:pPr>
              <w:pStyle w:val="NormalWeb"/>
              <w:shd w:val="clear" w:color="auto" w:fill="FFFFFF"/>
              <w:spacing w:before="0" w:beforeAutospacing="0" w:after="0" w:afterAutospacing="0"/>
              <w:rPr>
                <w:rFonts w:asciiTheme="majorBidi" w:hAnsiTheme="majorBidi" w:cstheme="majorBidi"/>
                <w:bCs/>
              </w:rPr>
            </w:pPr>
            <w:r w:rsidRPr="000B39D1">
              <w:rPr>
                <w:rFonts w:asciiTheme="majorBidi" w:hAnsiTheme="majorBidi" w:cstheme="majorBidi"/>
                <w:bCs/>
              </w:rPr>
              <w:t>Apply and utilize academic planning skills in their specialized areas and content areas to improve students’ learning considering multiple factor e.g. content, curriculum, community, educational theories.</w:t>
            </w:r>
          </w:p>
        </w:tc>
      </w:tr>
      <w:tr w:rsidR="00C72656" w:rsidRPr="000B39D1" w14:paraId="527477AB" w14:textId="77777777" w:rsidTr="00FA09C8">
        <w:trPr>
          <w:trHeight w:val="760"/>
        </w:trPr>
        <w:tc>
          <w:tcPr>
            <w:tcW w:w="862" w:type="dxa"/>
          </w:tcPr>
          <w:p w14:paraId="47EEEB95" w14:textId="77777777" w:rsidR="00C72656" w:rsidRPr="000B39D1" w:rsidRDefault="00C72656"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5</w:t>
            </w:r>
          </w:p>
        </w:tc>
        <w:tc>
          <w:tcPr>
            <w:tcW w:w="2560" w:type="dxa"/>
          </w:tcPr>
          <w:p w14:paraId="33D08B8C" w14:textId="77777777" w:rsidR="00C72656" w:rsidRPr="000B39D1" w:rsidRDefault="00C72656"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Students’ Assessment</w:t>
            </w:r>
          </w:p>
        </w:tc>
        <w:tc>
          <w:tcPr>
            <w:tcW w:w="6531" w:type="dxa"/>
          </w:tcPr>
          <w:p w14:paraId="62863A39" w14:textId="77777777" w:rsidR="00C72656" w:rsidRPr="000B39D1" w:rsidRDefault="00C72656" w:rsidP="00FA09C8">
            <w:pPr>
              <w:rPr>
                <w:rFonts w:asciiTheme="majorBidi" w:hAnsiTheme="majorBidi" w:cstheme="majorBidi"/>
                <w:bCs/>
                <w:sz w:val="24"/>
                <w:szCs w:val="24"/>
              </w:rPr>
            </w:pPr>
            <w:r w:rsidRPr="000B39D1">
              <w:rPr>
                <w:rFonts w:asciiTheme="majorBidi" w:hAnsiTheme="majorBidi" w:cstheme="majorBidi"/>
                <w:bCs/>
                <w:sz w:val="24"/>
                <w:szCs w:val="24"/>
              </w:rPr>
              <w:t>Evaluate, select, and develop assessment strategies/tools/tests appropriate to measure students’ learning, considering curriculum requirements and learning objectives to improve both students’ and their own performance.</w:t>
            </w:r>
          </w:p>
        </w:tc>
      </w:tr>
      <w:tr w:rsidR="00C72656" w:rsidRPr="000B39D1" w14:paraId="68080987" w14:textId="77777777" w:rsidTr="00FA09C8">
        <w:trPr>
          <w:trHeight w:val="849"/>
        </w:trPr>
        <w:tc>
          <w:tcPr>
            <w:tcW w:w="862" w:type="dxa"/>
          </w:tcPr>
          <w:p w14:paraId="591FC897" w14:textId="77777777" w:rsidR="00C72656" w:rsidRPr="000B39D1" w:rsidRDefault="00C72656"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6</w:t>
            </w:r>
          </w:p>
        </w:tc>
        <w:tc>
          <w:tcPr>
            <w:tcW w:w="2560" w:type="dxa"/>
          </w:tcPr>
          <w:p w14:paraId="335F3128" w14:textId="77777777" w:rsidR="00C72656" w:rsidRPr="000B39D1" w:rsidRDefault="00C72656"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Learning Environment</w:t>
            </w:r>
          </w:p>
        </w:tc>
        <w:tc>
          <w:tcPr>
            <w:tcW w:w="6531" w:type="dxa"/>
          </w:tcPr>
          <w:p w14:paraId="65ED9F60" w14:textId="77777777" w:rsidR="00C72656" w:rsidRPr="000B39D1" w:rsidRDefault="00C72656" w:rsidP="00FA09C8">
            <w:pPr>
              <w:rPr>
                <w:rFonts w:asciiTheme="majorBidi" w:hAnsiTheme="majorBidi" w:cstheme="majorBidi"/>
                <w:bCs/>
                <w:sz w:val="24"/>
                <w:szCs w:val="24"/>
              </w:rPr>
            </w:pPr>
            <w:r w:rsidRPr="000B39D1">
              <w:rPr>
                <w:rFonts w:asciiTheme="majorBidi" w:hAnsiTheme="majorBidi" w:cstheme="majorBidi"/>
                <w:bCs/>
                <w:sz w:val="24"/>
                <w:szCs w:val="24"/>
              </w:rPr>
              <w:t xml:space="preserve">Create a safe, conducive and inclusive learning environment supported by educational theories in the context of local and global needs and standards. </w:t>
            </w:r>
          </w:p>
        </w:tc>
      </w:tr>
      <w:tr w:rsidR="00C72656" w:rsidRPr="000B39D1" w14:paraId="256CE971" w14:textId="77777777" w:rsidTr="00FA09C8">
        <w:trPr>
          <w:trHeight w:val="867"/>
        </w:trPr>
        <w:tc>
          <w:tcPr>
            <w:tcW w:w="862" w:type="dxa"/>
          </w:tcPr>
          <w:p w14:paraId="17627037" w14:textId="77777777" w:rsidR="00C72656" w:rsidRPr="000B39D1" w:rsidRDefault="00C72656"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7</w:t>
            </w:r>
          </w:p>
        </w:tc>
        <w:tc>
          <w:tcPr>
            <w:tcW w:w="2560" w:type="dxa"/>
          </w:tcPr>
          <w:p w14:paraId="36779E3C" w14:textId="77777777" w:rsidR="00C72656" w:rsidRPr="000B39D1" w:rsidRDefault="00C72656"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Effective Communication</w:t>
            </w:r>
            <w:r>
              <w:rPr>
                <w:rFonts w:asciiTheme="majorBidi" w:hAnsiTheme="majorBidi" w:cstheme="majorBidi"/>
                <w:bCs/>
                <w:sz w:val="24"/>
              </w:rPr>
              <w:t>,</w:t>
            </w:r>
            <w:r w:rsidRPr="000B39D1">
              <w:rPr>
                <w:rFonts w:asciiTheme="majorBidi" w:hAnsiTheme="majorBidi" w:cstheme="majorBidi"/>
                <w:bCs/>
                <w:sz w:val="24"/>
              </w:rPr>
              <w:t xml:space="preserve"> and use of Information and Communication Technologies</w:t>
            </w:r>
          </w:p>
        </w:tc>
        <w:tc>
          <w:tcPr>
            <w:tcW w:w="6531" w:type="dxa"/>
          </w:tcPr>
          <w:p w14:paraId="25FE3CBD" w14:textId="77777777" w:rsidR="00C72656" w:rsidRPr="000B39D1" w:rsidRDefault="00C72656" w:rsidP="00FA09C8">
            <w:pPr>
              <w:rPr>
                <w:rFonts w:asciiTheme="majorBidi" w:hAnsiTheme="majorBidi" w:cstheme="majorBidi"/>
                <w:bCs/>
                <w:sz w:val="24"/>
                <w:szCs w:val="24"/>
              </w:rPr>
            </w:pPr>
            <w:r w:rsidRPr="000B39D1">
              <w:rPr>
                <w:rFonts w:asciiTheme="majorBidi" w:hAnsiTheme="majorBidi" w:cstheme="majorBidi"/>
                <w:bCs/>
                <w:sz w:val="24"/>
                <w:szCs w:val="24"/>
              </w:rPr>
              <w:t>Use appropriate and effective academic communication skills and Integrate ICT and emerging technologies in their teaching.</w:t>
            </w:r>
          </w:p>
        </w:tc>
      </w:tr>
      <w:tr w:rsidR="00C72656" w:rsidRPr="000B39D1" w14:paraId="21FD961B" w14:textId="77777777" w:rsidTr="00FA09C8">
        <w:trPr>
          <w:trHeight w:val="741"/>
        </w:trPr>
        <w:tc>
          <w:tcPr>
            <w:tcW w:w="862" w:type="dxa"/>
          </w:tcPr>
          <w:p w14:paraId="5E44522A" w14:textId="77777777" w:rsidR="00C72656" w:rsidRPr="000B39D1" w:rsidRDefault="00C72656"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8</w:t>
            </w:r>
          </w:p>
        </w:tc>
        <w:tc>
          <w:tcPr>
            <w:tcW w:w="2560" w:type="dxa"/>
          </w:tcPr>
          <w:p w14:paraId="7E110559" w14:textId="77777777" w:rsidR="00C72656" w:rsidRPr="000B39D1" w:rsidRDefault="00C72656"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Collaboration and Partnership</w:t>
            </w:r>
          </w:p>
        </w:tc>
        <w:tc>
          <w:tcPr>
            <w:tcW w:w="6531" w:type="dxa"/>
          </w:tcPr>
          <w:p w14:paraId="6E071D57" w14:textId="77777777" w:rsidR="00C72656" w:rsidRPr="000B39D1" w:rsidRDefault="00C72656" w:rsidP="00FA09C8">
            <w:pPr>
              <w:rPr>
                <w:rFonts w:asciiTheme="majorBidi" w:hAnsiTheme="majorBidi" w:cstheme="majorBidi"/>
                <w:bCs/>
                <w:sz w:val="24"/>
                <w:szCs w:val="24"/>
              </w:rPr>
            </w:pPr>
            <w:r w:rsidRPr="000B39D1">
              <w:rPr>
                <w:rFonts w:asciiTheme="majorBidi" w:hAnsiTheme="majorBidi" w:cstheme="majorBidi"/>
                <w:bCs/>
                <w:sz w:val="24"/>
                <w:szCs w:val="24"/>
              </w:rPr>
              <w:t>Improve teaching-learning scenario by developing relationship with colleagues, parents, community and local as well as global platforms/organizations.</w:t>
            </w:r>
          </w:p>
        </w:tc>
      </w:tr>
      <w:tr w:rsidR="00C72656" w:rsidRPr="000B39D1" w14:paraId="36BBC722" w14:textId="77777777" w:rsidTr="00FA09C8">
        <w:trPr>
          <w:trHeight w:val="682"/>
        </w:trPr>
        <w:tc>
          <w:tcPr>
            <w:tcW w:w="862" w:type="dxa"/>
          </w:tcPr>
          <w:p w14:paraId="18745B42" w14:textId="77777777" w:rsidR="00C72656" w:rsidRPr="000B39D1" w:rsidRDefault="00C72656"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9</w:t>
            </w:r>
          </w:p>
        </w:tc>
        <w:tc>
          <w:tcPr>
            <w:tcW w:w="2560" w:type="dxa"/>
          </w:tcPr>
          <w:p w14:paraId="42DDB776" w14:textId="77777777" w:rsidR="00C72656" w:rsidRPr="000B39D1" w:rsidRDefault="00C72656"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Continuous Professional Development and Code of Conduct</w:t>
            </w:r>
          </w:p>
        </w:tc>
        <w:tc>
          <w:tcPr>
            <w:tcW w:w="6531" w:type="dxa"/>
          </w:tcPr>
          <w:p w14:paraId="4ED40474" w14:textId="77777777" w:rsidR="00C72656" w:rsidRPr="000B39D1" w:rsidRDefault="00C72656" w:rsidP="00FA09C8">
            <w:pPr>
              <w:rPr>
                <w:rFonts w:asciiTheme="majorBidi" w:hAnsiTheme="majorBidi" w:cstheme="majorBidi"/>
                <w:bCs/>
                <w:sz w:val="24"/>
                <w:szCs w:val="24"/>
              </w:rPr>
            </w:pPr>
            <w:r w:rsidRPr="000B39D1">
              <w:rPr>
                <w:rFonts w:asciiTheme="majorBidi" w:hAnsiTheme="majorBidi" w:cstheme="majorBidi"/>
                <w:bCs/>
                <w:sz w:val="24"/>
                <w:szCs w:val="24"/>
              </w:rPr>
              <w:t>Meet the required standards of professional and academic integrity by pursuing and searching opportunities for their professional growth and development.</w:t>
            </w:r>
          </w:p>
        </w:tc>
      </w:tr>
      <w:tr w:rsidR="00C72656" w:rsidRPr="000B39D1" w14:paraId="5860ECA2" w14:textId="77777777" w:rsidTr="00FA09C8">
        <w:trPr>
          <w:trHeight w:val="659"/>
        </w:trPr>
        <w:tc>
          <w:tcPr>
            <w:tcW w:w="862" w:type="dxa"/>
          </w:tcPr>
          <w:p w14:paraId="5CD339E4" w14:textId="77777777" w:rsidR="00C72656" w:rsidRPr="000B39D1" w:rsidRDefault="00C72656"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10</w:t>
            </w:r>
          </w:p>
        </w:tc>
        <w:tc>
          <w:tcPr>
            <w:tcW w:w="2560" w:type="dxa"/>
          </w:tcPr>
          <w:p w14:paraId="2E60D82A" w14:textId="77777777" w:rsidR="00C72656" w:rsidRPr="000B39D1" w:rsidRDefault="00C72656" w:rsidP="00FA09C8">
            <w:pPr>
              <w:pStyle w:val="H2"/>
              <w:numPr>
                <w:ilvl w:val="0"/>
                <w:numId w:val="0"/>
              </w:numPr>
              <w:spacing w:before="0" w:line="240" w:lineRule="auto"/>
              <w:rPr>
                <w:rFonts w:asciiTheme="majorBidi" w:hAnsiTheme="majorBidi" w:cstheme="majorBidi"/>
                <w:bCs/>
                <w:sz w:val="24"/>
              </w:rPr>
            </w:pPr>
            <w:r w:rsidRPr="000B39D1">
              <w:rPr>
                <w:rFonts w:asciiTheme="majorBidi" w:hAnsiTheme="majorBidi" w:cstheme="majorBidi"/>
                <w:bCs/>
                <w:sz w:val="24"/>
              </w:rPr>
              <w:t>Teaching of English as FL/SL</w:t>
            </w:r>
          </w:p>
        </w:tc>
        <w:tc>
          <w:tcPr>
            <w:tcW w:w="6531" w:type="dxa"/>
          </w:tcPr>
          <w:p w14:paraId="54519228" w14:textId="77777777" w:rsidR="00C72656" w:rsidRPr="000B39D1" w:rsidRDefault="00C72656" w:rsidP="00FA09C8">
            <w:pPr>
              <w:rPr>
                <w:rFonts w:asciiTheme="majorBidi" w:hAnsiTheme="majorBidi" w:cstheme="majorBidi"/>
                <w:bCs/>
                <w:sz w:val="24"/>
                <w:szCs w:val="24"/>
              </w:rPr>
            </w:pPr>
            <w:r w:rsidRPr="000B39D1">
              <w:rPr>
                <w:rFonts w:asciiTheme="majorBidi" w:hAnsiTheme="majorBidi" w:cstheme="majorBidi"/>
                <w:bCs/>
                <w:sz w:val="24"/>
                <w:szCs w:val="24"/>
              </w:rPr>
              <w:t>Teach English effectively in different contexts by using their knowledge of ELT pedagogy</w:t>
            </w:r>
          </w:p>
        </w:tc>
      </w:tr>
    </w:tbl>
    <w:p w14:paraId="346E237D" w14:textId="77777777" w:rsidR="00C72656" w:rsidRDefault="00C72656" w:rsidP="00E913D2">
      <w:pPr>
        <w:spacing w:after="0" w:line="360" w:lineRule="auto"/>
        <w:rPr>
          <w:b/>
          <w:bCs/>
          <w:color w:val="000000" w:themeColor="text1"/>
          <w:u w:val="single"/>
        </w:rPr>
      </w:pPr>
    </w:p>
    <w:p w14:paraId="3ACD7E24" w14:textId="77777777" w:rsidR="00C72656" w:rsidRDefault="00C72656" w:rsidP="00E913D2">
      <w:pPr>
        <w:spacing w:after="0" w:line="360" w:lineRule="auto"/>
        <w:rPr>
          <w:b/>
          <w:bCs/>
          <w:color w:val="000000" w:themeColor="text1"/>
          <w:u w:val="single"/>
        </w:rPr>
      </w:pPr>
    </w:p>
    <w:p w14:paraId="0903AFB3" w14:textId="77777777" w:rsidR="00C72656" w:rsidRDefault="00C72656" w:rsidP="00E913D2">
      <w:pPr>
        <w:spacing w:after="0" w:line="360" w:lineRule="auto"/>
        <w:rPr>
          <w:b/>
          <w:bCs/>
          <w:color w:val="000000" w:themeColor="text1"/>
          <w:u w:val="single"/>
        </w:rPr>
      </w:pPr>
    </w:p>
    <w:p w14:paraId="35D2E061" w14:textId="77777777" w:rsidR="00C72656" w:rsidRDefault="00C72656" w:rsidP="00E913D2">
      <w:pPr>
        <w:spacing w:after="0" w:line="360" w:lineRule="auto"/>
        <w:rPr>
          <w:b/>
          <w:bCs/>
          <w:color w:val="000000" w:themeColor="text1"/>
          <w:u w:val="single"/>
        </w:rPr>
      </w:pPr>
    </w:p>
    <w:p w14:paraId="135F4DB4" w14:textId="77777777" w:rsidR="00C72656" w:rsidRDefault="00C72656" w:rsidP="00E913D2">
      <w:pPr>
        <w:spacing w:after="0" w:line="360" w:lineRule="auto"/>
        <w:rPr>
          <w:b/>
          <w:bCs/>
          <w:color w:val="000000" w:themeColor="text1"/>
          <w:u w:val="single"/>
        </w:rPr>
      </w:pPr>
    </w:p>
    <w:p w14:paraId="388C6698" w14:textId="75F6AD32" w:rsidR="008B36E9" w:rsidRPr="00E913D2" w:rsidRDefault="008B36E9" w:rsidP="00E913D2">
      <w:pPr>
        <w:spacing w:after="0" w:line="360" w:lineRule="auto"/>
        <w:rPr>
          <w:b/>
          <w:bCs/>
          <w:color w:val="000000" w:themeColor="text1"/>
          <w:u w:val="single"/>
        </w:rPr>
      </w:pPr>
      <w:r w:rsidRPr="008E17AB">
        <w:rPr>
          <w:b/>
          <w:bCs/>
          <w:color w:val="000000" w:themeColor="text1"/>
          <w:u w:val="single"/>
        </w:rPr>
        <w:t>Course Description</w:t>
      </w:r>
    </w:p>
    <w:p w14:paraId="053622FB" w14:textId="77777777" w:rsidR="00C16BE1" w:rsidRPr="00C16BE1" w:rsidRDefault="00C16BE1" w:rsidP="00C16BE1">
      <w:pPr>
        <w:tabs>
          <w:tab w:val="left" w:pos="603"/>
        </w:tabs>
        <w:spacing w:before="280" w:after="0" w:line="360" w:lineRule="auto"/>
        <w:rPr>
          <w:color w:val="000000" w:themeColor="text1"/>
        </w:rPr>
      </w:pPr>
      <w:r w:rsidRPr="00C16BE1">
        <w:rPr>
          <w:color w:val="000000" w:themeColor="text1"/>
        </w:rPr>
        <w:t>This course provides a comprehensive introduction to quality management principles and their application in educational settings. It explores the significance of quality management in enhancing the effectiveness and efficiency of schools, ensuring improved educational outcomes, and fostering continuous improvement.</w:t>
      </w:r>
    </w:p>
    <w:p w14:paraId="61BC9D7F" w14:textId="77777777" w:rsidR="00C16BE1" w:rsidRPr="00C16BE1" w:rsidRDefault="00C16BE1" w:rsidP="00C16BE1">
      <w:pPr>
        <w:tabs>
          <w:tab w:val="left" w:pos="603"/>
        </w:tabs>
        <w:spacing w:before="280" w:after="0" w:line="360" w:lineRule="auto"/>
        <w:rPr>
          <w:color w:val="000000" w:themeColor="text1"/>
        </w:rPr>
      </w:pPr>
      <w:r w:rsidRPr="00C16BE1">
        <w:rPr>
          <w:color w:val="000000" w:themeColor="text1"/>
        </w:rPr>
        <w:t>Participants will examine foundational concepts of quality management, including Total Quality Management (TQM), Continuous Quality Improvement (CQI), and the Deming Cycle (Plan-Do-Check-Act). The course emphasizes the importance of stakeholder involvement, data-driven decision-making, and the creation of a culture of excellence within schools.</w:t>
      </w:r>
    </w:p>
    <w:p w14:paraId="5166C7E8" w14:textId="6B040635" w:rsidR="00C16BE1" w:rsidRPr="00C16BE1" w:rsidRDefault="00C16BE1" w:rsidP="00C16BE1">
      <w:pPr>
        <w:tabs>
          <w:tab w:val="left" w:pos="603"/>
        </w:tabs>
        <w:spacing w:before="280" w:after="0" w:line="360" w:lineRule="auto"/>
        <w:rPr>
          <w:color w:val="000000" w:themeColor="text1"/>
        </w:rPr>
      </w:pPr>
      <w:r w:rsidRPr="00C16BE1">
        <w:rPr>
          <w:color w:val="000000" w:themeColor="text1"/>
        </w:rPr>
        <w:t xml:space="preserve">Through comparative analysis, the course highlights the applicability and challenges of implementing quality management systems in both developed and developing countries. In developed countries, examples such as the adoption of the ISO 9001 standard in Finnish schools illustrate the role of systematic processes in achieving high educational standards. Conversely, in developing countries, initiatives </w:t>
      </w:r>
      <w:r w:rsidR="001C3DD1">
        <w:rPr>
          <w:color w:val="000000" w:themeColor="text1"/>
        </w:rPr>
        <w:t xml:space="preserve">OECD quality frameworks to </w:t>
      </w:r>
      <w:r w:rsidRPr="00C16BE1">
        <w:rPr>
          <w:color w:val="000000" w:themeColor="text1"/>
        </w:rPr>
        <w:t xml:space="preserve"> demonstrate how quality management can address infrastructural and pedagogical deficits, leading to significant improvements in student performance and operational efficiency.</w:t>
      </w:r>
    </w:p>
    <w:p w14:paraId="7F018E2D" w14:textId="54C7DF21" w:rsidR="00C16BE1" w:rsidRPr="00C16BE1" w:rsidRDefault="00C16BE1" w:rsidP="00C16BE1">
      <w:pPr>
        <w:tabs>
          <w:tab w:val="left" w:pos="603"/>
        </w:tabs>
        <w:spacing w:before="280" w:after="0" w:line="360" w:lineRule="auto"/>
        <w:rPr>
          <w:color w:val="000000" w:themeColor="text1"/>
        </w:rPr>
      </w:pPr>
      <w:r w:rsidRPr="00C16BE1">
        <w:rPr>
          <w:color w:val="000000" w:themeColor="text1"/>
        </w:rPr>
        <w:t xml:space="preserve">Participants will engage in case studies and practical exercises to develop skills in designing and implementing quality management plans tailored to various educational contexts. By the end of the course, they will be equipped to lead quality improvement initiatives in their institutions, contribute to </w:t>
      </w:r>
      <w:r w:rsidR="00AA3BEC">
        <w:rPr>
          <w:color w:val="000000" w:themeColor="text1"/>
        </w:rPr>
        <w:t xml:space="preserve">best practices </w:t>
      </w:r>
      <w:r w:rsidRPr="00C16BE1">
        <w:rPr>
          <w:color w:val="000000" w:themeColor="text1"/>
        </w:rPr>
        <w:t>, and foster environments where quality education thrives.</w:t>
      </w:r>
    </w:p>
    <w:p w14:paraId="062ED7A8" w14:textId="3E43EC54" w:rsidR="00B1607C" w:rsidRDefault="00C16BE1" w:rsidP="00C16BE1">
      <w:pPr>
        <w:tabs>
          <w:tab w:val="left" w:pos="603"/>
        </w:tabs>
        <w:spacing w:before="280" w:after="0" w:line="360" w:lineRule="auto"/>
        <w:rPr>
          <w:color w:val="000000" w:themeColor="text1"/>
        </w:rPr>
      </w:pPr>
      <w:r w:rsidRPr="00C16BE1">
        <w:rPr>
          <w:color w:val="000000" w:themeColor="text1"/>
        </w:rPr>
        <w:t>This course is ideal for educational administrators,</w:t>
      </w:r>
      <w:r w:rsidR="00AA3BEC">
        <w:rPr>
          <w:color w:val="000000" w:themeColor="text1"/>
        </w:rPr>
        <w:t xml:space="preserve"> practitioners, </w:t>
      </w:r>
      <w:r w:rsidRPr="00C16BE1">
        <w:rPr>
          <w:color w:val="000000" w:themeColor="text1"/>
        </w:rPr>
        <w:t xml:space="preserve">teachers, and anyone </w:t>
      </w:r>
      <w:r w:rsidR="00AA3BEC" w:rsidRPr="00C16BE1">
        <w:rPr>
          <w:color w:val="000000" w:themeColor="text1"/>
        </w:rPr>
        <w:t>dedicated</w:t>
      </w:r>
      <w:r w:rsidRPr="00C16BE1">
        <w:rPr>
          <w:color w:val="000000" w:themeColor="text1"/>
        </w:rPr>
        <w:t xml:space="preserve"> to enhancing the quality of education through systematic management practices.</w:t>
      </w:r>
    </w:p>
    <w:p w14:paraId="6D6E3560" w14:textId="537AFD31" w:rsidR="00B1607C" w:rsidRDefault="00B1607C">
      <w:pPr>
        <w:rPr>
          <w:color w:val="000000" w:themeColor="text1"/>
        </w:rPr>
      </w:pPr>
      <w:r>
        <w:rPr>
          <w:color w:val="000000" w:themeColor="text1"/>
        </w:rPr>
        <w:br w:type="page"/>
      </w:r>
    </w:p>
    <w:p w14:paraId="30503624" w14:textId="77777777" w:rsidR="00B1607C" w:rsidRDefault="00B1607C">
      <w:pPr>
        <w:rPr>
          <w:color w:val="000000" w:themeColor="text1"/>
        </w:rPr>
      </w:pPr>
    </w:p>
    <w:p w14:paraId="69F7CD3F" w14:textId="4E13ECBF" w:rsidR="008B36E9" w:rsidRPr="008E17AB" w:rsidRDefault="008B36E9" w:rsidP="00C16BE1">
      <w:pPr>
        <w:tabs>
          <w:tab w:val="left" w:pos="603"/>
        </w:tabs>
        <w:spacing w:before="280" w:after="0" w:line="360" w:lineRule="auto"/>
        <w:rPr>
          <w:b/>
          <w:color w:val="000000" w:themeColor="text1"/>
        </w:rPr>
      </w:pPr>
      <w:r w:rsidRPr="008E17AB">
        <w:rPr>
          <w:b/>
          <w:color w:val="000000" w:themeColor="text1"/>
          <w:u w:val="single"/>
        </w:rPr>
        <w:t>Course Learning Outcomes:</w:t>
      </w:r>
    </w:p>
    <w:p w14:paraId="419288BD" w14:textId="191A2541" w:rsidR="00DB6F3C" w:rsidRPr="008E17AB" w:rsidRDefault="005D1927" w:rsidP="00DB6F3C">
      <w:pPr>
        <w:pStyle w:val="Pa3"/>
        <w:spacing w:line="360" w:lineRule="auto"/>
        <w:ind w:firstLine="360"/>
        <w:rPr>
          <w:rFonts w:ascii="Times New Roman" w:hAnsi="Times New Roman" w:cs="Times New Roman"/>
          <w:color w:val="000000" w:themeColor="text1"/>
        </w:rPr>
      </w:pPr>
      <w:r>
        <w:rPr>
          <w:rFonts w:ascii="Times New Roman" w:hAnsi="Times New Roman" w:cs="Times New Roman"/>
          <w:color w:val="000000" w:themeColor="text1"/>
        </w:rPr>
        <w:t xml:space="preserve">Graduates </w:t>
      </w:r>
      <w:r w:rsidRPr="008E17AB">
        <w:rPr>
          <w:rFonts w:ascii="Times New Roman" w:hAnsi="Times New Roman" w:cs="Times New Roman"/>
          <w:color w:val="000000" w:themeColor="text1"/>
        </w:rPr>
        <w:t>will</w:t>
      </w:r>
      <w:r w:rsidR="00DB6F3C" w:rsidRPr="008E17AB">
        <w:rPr>
          <w:rFonts w:ascii="Times New Roman" w:hAnsi="Times New Roman" w:cs="Times New Roman"/>
          <w:color w:val="000000" w:themeColor="text1"/>
        </w:rPr>
        <w:t xml:space="preserve"> be able to: </w:t>
      </w:r>
    </w:p>
    <w:p w14:paraId="71BC46A9" w14:textId="06938B6F" w:rsidR="00B1607C" w:rsidRDefault="00B1607C" w:rsidP="00F358A8">
      <w:pPr>
        <w:pStyle w:val="Default"/>
        <w:numPr>
          <w:ilvl w:val="0"/>
          <w:numId w:val="2"/>
        </w:numPr>
        <w:spacing w:line="360" w:lineRule="auto"/>
        <w:ind w:left="720" w:hanging="360"/>
        <w:rPr>
          <w:rFonts w:ascii="Times New Roman" w:hAnsi="Times New Roman" w:cs="Times New Roman"/>
          <w:color w:val="000000" w:themeColor="text1"/>
        </w:rPr>
      </w:pPr>
      <w:r w:rsidRPr="00B1607C">
        <w:rPr>
          <w:rFonts w:ascii="Times New Roman" w:hAnsi="Times New Roman" w:cs="Times New Roman"/>
          <w:color w:val="000000" w:themeColor="text1"/>
        </w:rPr>
        <w:t>explain key quality management principles such as Total Quality Management (TQM), Continuous Quality Improvement (CQI), and the Deming Cycle (Plan-Do-Check-Act), and discuss their relevance and application in educational settings.</w:t>
      </w:r>
      <w:r w:rsidR="00F04E1B">
        <w:rPr>
          <w:rFonts w:ascii="Times New Roman" w:hAnsi="Times New Roman" w:cs="Times New Roman"/>
          <w:color w:val="000000" w:themeColor="text1"/>
        </w:rPr>
        <w:t xml:space="preserve"> C2</w:t>
      </w:r>
    </w:p>
    <w:p w14:paraId="4852A5B2" w14:textId="7F1EFAE2" w:rsidR="00E00C94" w:rsidRPr="00BE4E4A" w:rsidRDefault="00E00C94" w:rsidP="00F358A8">
      <w:pPr>
        <w:pStyle w:val="Default"/>
        <w:numPr>
          <w:ilvl w:val="0"/>
          <w:numId w:val="2"/>
        </w:numPr>
        <w:spacing w:line="360" w:lineRule="auto"/>
        <w:ind w:left="720" w:hanging="360"/>
        <w:rPr>
          <w:rFonts w:ascii="Times New Roman" w:hAnsi="Times New Roman" w:cs="Times New Roman"/>
          <w:color w:val="FF0000"/>
        </w:rPr>
      </w:pPr>
      <w:r w:rsidRPr="00E00C94">
        <w:rPr>
          <w:rFonts w:ascii="Times New Roman" w:hAnsi="Times New Roman" w:cs="Times New Roman"/>
          <w:color w:val="000000" w:themeColor="text1"/>
        </w:rPr>
        <w:t>critically analyze and compare quality management practices in schools from both developed and developing countries</w:t>
      </w:r>
      <w:r w:rsidR="002D7F7A">
        <w:rPr>
          <w:rFonts w:ascii="Times New Roman" w:hAnsi="Times New Roman" w:cs="Times New Roman"/>
          <w:color w:val="000000" w:themeColor="text1"/>
        </w:rPr>
        <w:t>.</w:t>
      </w:r>
      <w:r w:rsidR="00F04E1B">
        <w:rPr>
          <w:rFonts w:ascii="Times New Roman" w:hAnsi="Times New Roman" w:cs="Times New Roman"/>
          <w:color w:val="000000" w:themeColor="text1"/>
        </w:rPr>
        <w:t xml:space="preserve"> C3</w:t>
      </w:r>
    </w:p>
    <w:p w14:paraId="7A33D3EF" w14:textId="6554035F" w:rsidR="006E568A" w:rsidRDefault="00922C37" w:rsidP="00F358A8">
      <w:pPr>
        <w:pStyle w:val="Default"/>
        <w:numPr>
          <w:ilvl w:val="0"/>
          <w:numId w:val="2"/>
        </w:numPr>
        <w:spacing w:line="360" w:lineRule="auto"/>
        <w:ind w:left="720" w:hanging="360"/>
        <w:rPr>
          <w:rFonts w:ascii="Times New Roman" w:hAnsi="Times New Roman" w:cs="Times New Roman"/>
          <w:color w:val="000000" w:themeColor="text1"/>
        </w:rPr>
      </w:pPr>
      <w:r w:rsidRPr="00922C37">
        <w:rPr>
          <w:rFonts w:ascii="Times New Roman" w:hAnsi="Times New Roman" w:cs="Times New Roman"/>
          <w:color w:val="000000" w:themeColor="text1"/>
        </w:rPr>
        <w:t>demonstrate the ability to design comprehensive quality management plans tailored to their own educational contexts, incorporating stakeholder involvement, data-driven decision-making, and continuous improvement processes.</w:t>
      </w:r>
      <w:r w:rsidR="00F04E1B">
        <w:rPr>
          <w:rFonts w:ascii="Times New Roman" w:hAnsi="Times New Roman" w:cs="Times New Roman"/>
          <w:color w:val="000000" w:themeColor="text1"/>
        </w:rPr>
        <w:t xml:space="preserve"> C2</w:t>
      </w:r>
    </w:p>
    <w:p w14:paraId="1D6789DD" w14:textId="6A15ECAB" w:rsidR="00CD0264" w:rsidRDefault="006E568A" w:rsidP="00F358A8">
      <w:pPr>
        <w:pStyle w:val="Default"/>
        <w:numPr>
          <w:ilvl w:val="0"/>
          <w:numId w:val="2"/>
        </w:numPr>
        <w:spacing w:line="360" w:lineRule="auto"/>
        <w:ind w:left="720" w:hanging="360"/>
        <w:rPr>
          <w:rFonts w:ascii="Times New Roman" w:hAnsi="Times New Roman" w:cs="Times New Roman"/>
          <w:color w:val="000000" w:themeColor="text1"/>
        </w:rPr>
      </w:pPr>
      <w:r w:rsidRPr="006E568A">
        <w:rPr>
          <w:rFonts w:ascii="Times New Roman" w:hAnsi="Times New Roman" w:cs="Times New Roman"/>
          <w:color w:val="000000" w:themeColor="text1"/>
        </w:rPr>
        <w:t>assess the effectiveness of quality management systems in schools, identifying key success factors and potential challenges, and propose evidence-based recommendations for improvement.</w:t>
      </w:r>
      <w:r w:rsidR="00F04E1B">
        <w:rPr>
          <w:rFonts w:ascii="Times New Roman" w:hAnsi="Times New Roman" w:cs="Times New Roman"/>
          <w:color w:val="000000" w:themeColor="text1"/>
        </w:rPr>
        <w:t xml:space="preserve"> C6</w:t>
      </w:r>
    </w:p>
    <w:p w14:paraId="1614C74C" w14:textId="1C0E1A73" w:rsidR="006B4F2F" w:rsidRPr="006E568A" w:rsidRDefault="006B4F2F" w:rsidP="00373507">
      <w:pPr>
        <w:pStyle w:val="Default"/>
        <w:numPr>
          <w:ilvl w:val="0"/>
          <w:numId w:val="2"/>
        </w:numPr>
        <w:spacing w:line="360" w:lineRule="auto"/>
        <w:ind w:left="720" w:hanging="720"/>
        <w:rPr>
          <w:rFonts w:ascii="Times New Roman" w:hAnsi="Times New Roman" w:cs="Times New Roman"/>
          <w:color w:val="000000" w:themeColor="text1"/>
        </w:rPr>
      </w:pPr>
      <w:r w:rsidRPr="006B4F2F">
        <w:rPr>
          <w:rFonts w:ascii="Times New Roman" w:hAnsi="Times New Roman" w:cs="Times New Roman"/>
          <w:color w:val="000000" w:themeColor="text1"/>
        </w:rPr>
        <w:t>develop leadership skills necessary to spearhead quality improvement initiatives within their institutions, fostering a culture of excellence and continuous improvement among staff and students.</w:t>
      </w:r>
      <w:r w:rsidR="00F04E1B">
        <w:rPr>
          <w:rFonts w:ascii="Times New Roman" w:hAnsi="Times New Roman" w:cs="Times New Roman"/>
          <w:color w:val="000000" w:themeColor="text1"/>
        </w:rPr>
        <w:t xml:space="preserve"> C5</w:t>
      </w:r>
    </w:p>
    <w:p w14:paraId="4B69ADFB" w14:textId="03974A2C" w:rsidR="00CD0264" w:rsidRPr="0067657E" w:rsidRDefault="007A2632">
      <w:pPr>
        <w:rPr>
          <w:b/>
          <w:color w:val="000000" w:themeColor="text1"/>
          <w:u w:val="single"/>
        </w:rPr>
      </w:pPr>
      <w:r w:rsidRPr="008E17AB">
        <w:rPr>
          <w:b/>
          <w:color w:val="000000" w:themeColor="text1"/>
          <w:u w:val="single"/>
        </w:rPr>
        <w:t>Teaching</w:t>
      </w:r>
      <w:r w:rsidR="00B67745" w:rsidRPr="008E17AB">
        <w:rPr>
          <w:b/>
          <w:color w:val="000000" w:themeColor="text1"/>
          <w:u w:val="single"/>
        </w:rPr>
        <w:t xml:space="preserve"> Methodology:</w:t>
      </w:r>
    </w:p>
    <w:p w14:paraId="06087F63" w14:textId="5E05266A" w:rsidR="008B36E9" w:rsidRPr="0067657E" w:rsidRDefault="008B36E9" w:rsidP="008B36E9">
      <w:pPr>
        <w:spacing w:after="0" w:line="360" w:lineRule="auto"/>
        <w:jc w:val="both"/>
        <w:rPr>
          <w:color w:val="000000" w:themeColor="text1"/>
        </w:rPr>
      </w:pPr>
      <w:r w:rsidRPr="008E17AB">
        <w:rPr>
          <w:color w:val="000000" w:themeColor="text1"/>
        </w:rPr>
        <w:t xml:space="preserve">The course will be taught using </w:t>
      </w:r>
      <w:r w:rsidR="006671A8" w:rsidRPr="008E17AB">
        <w:rPr>
          <w:color w:val="000000" w:themeColor="text1"/>
        </w:rPr>
        <w:t>various techniques and modes including on-campus lectures, discussions, reading and writing assignments, presentations, group</w:t>
      </w:r>
      <w:r w:rsidRPr="008E17AB">
        <w:rPr>
          <w:color w:val="000000" w:themeColor="text1"/>
        </w:rPr>
        <w:t xml:space="preserve"> work, and research projects. </w:t>
      </w:r>
    </w:p>
    <w:p w14:paraId="163BD8D8" w14:textId="50ED1B0A" w:rsidR="00CD0264" w:rsidRPr="008E17AB" w:rsidRDefault="00B67745">
      <w:pPr>
        <w:tabs>
          <w:tab w:val="left" w:pos="930"/>
        </w:tabs>
        <w:rPr>
          <w:b/>
          <w:color w:val="000000" w:themeColor="text1"/>
          <w:u w:val="single"/>
        </w:rPr>
      </w:pPr>
      <w:r w:rsidRPr="008E17AB">
        <w:rPr>
          <w:b/>
          <w:color w:val="000000" w:themeColor="text1"/>
          <w:u w:val="single"/>
        </w:rPr>
        <w:t>Grade Evaluation Criteria</w:t>
      </w:r>
    </w:p>
    <w:p w14:paraId="40333C1E" w14:textId="77777777" w:rsidR="002E2312" w:rsidRPr="008E17AB" w:rsidRDefault="002E2312" w:rsidP="002E2312">
      <w:pPr>
        <w:tabs>
          <w:tab w:val="left" w:pos="930"/>
        </w:tabs>
        <w:spacing w:after="0" w:line="360" w:lineRule="auto"/>
        <w:rPr>
          <w:color w:val="000000" w:themeColor="text1"/>
        </w:rPr>
      </w:pPr>
      <w:r w:rsidRPr="008E17AB">
        <w:rPr>
          <w:color w:val="000000" w:themeColor="text1"/>
        </w:rPr>
        <w:t xml:space="preserve">Following are the criteria for the distribution of marks to evaluate the final grade in a semester. This is a tentative distribution, which may vary as per directions from the competent authority of UMT. </w:t>
      </w:r>
    </w:p>
    <w:tbl>
      <w:tblPr>
        <w:tblStyle w:val="5"/>
        <w:tblW w:w="6020"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590"/>
        <w:gridCol w:w="2430"/>
      </w:tblGrid>
      <w:tr w:rsidR="008E17AB" w:rsidRPr="008E17AB" w14:paraId="7488CF19" w14:textId="77777777" w:rsidTr="007A2632">
        <w:trPr>
          <w:trHeight w:val="355"/>
        </w:trPr>
        <w:tc>
          <w:tcPr>
            <w:tcW w:w="3590" w:type="dxa"/>
          </w:tcPr>
          <w:p w14:paraId="10FAA5E5" w14:textId="77777777" w:rsidR="00CD0264" w:rsidRPr="008E17AB" w:rsidRDefault="00B67745">
            <w:pPr>
              <w:tabs>
                <w:tab w:val="left" w:pos="930"/>
              </w:tabs>
              <w:rPr>
                <w:b/>
                <w:color w:val="000000" w:themeColor="text1"/>
              </w:rPr>
            </w:pPr>
            <w:r w:rsidRPr="008E17AB">
              <w:rPr>
                <w:b/>
                <w:color w:val="000000" w:themeColor="text1"/>
              </w:rPr>
              <w:t>Components</w:t>
            </w:r>
          </w:p>
        </w:tc>
        <w:tc>
          <w:tcPr>
            <w:tcW w:w="2430" w:type="dxa"/>
          </w:tcPr>
          <w:p w14:paraId="7ABB0A58" w14:textId="2EC53F6A" w:rsidR="00CD0264" w:rsidRPr="008E17AB" w:rsidRDefault="00B67745" w:rsidP="007A2632">
            <w:pPr>
              <w:tabs>
                <w:tab w:val="left" w:pos="930"/>
              </w:tabs>
              <w:rPr>
                <w:color w:val="000000" w:themeColor="text1"/>
              </w:rPr>
            </w:pPr>
            <w:r w:rsidRPr="008E17AB">
              <w:rPr>
                <w:b/>
                <w:color w:val="000000" w:themeColor="text1"/>
              </w:rPr>
              <w:t>Marks</w:t>
            </w:r>
            <w:r w:rsidR="007A2632" w:rsidRPr="008E17AB">
              <w:rPr>
                <w:b/>
                <w:color w:val="000000" w:themeColor="text1"/>
              </w:rPr>
              <w:t xml:space="preserve"> in Percentage</w:t>
            </w:r>
          </w:p>
        </w:tc>
      </w:tr>
      <w:tr w:rsidR="008E17AB" w:rsidRPr="008E17AB" w14:paraId="20A691CD" w14:textId="77777777" w:rsidTr="007A2632">
        <w:trPr>
          <w:trHeight w:val="305"/>
        </w:trPr>
        <w:tc>
          <w:tcPr>
            <w:tcW w:w="3590" w:type="dxa"/>
          </w:tcPr>
          <w:p w14:paraId="3F7DD91C" w14:textId="77777777" w:rsidR="00CD0264" w:rsidRPr="008E17AB" w:rsidRDefault="00B67745">
            <w:pPr>
              <w:tabs>
                <w:tab w:val="left" w:pos="930"/>
              </w:tabs>
              <w:rPr>
                <w:color w:val="000000" w:themeColor="text1"/>
              </w:rPr>
            </w:pPr>
            <w:r w:rsidRPr="008E17AB">
              <w:rPr>
                <w:color w:val="000000" w:themeColor="text1"/>
              </w:rPr>
              <w:t xml:space="preserve">Assignments </w:t>
            </w:r>
          </w:p>
        </w:tc>
        <w:tc>
          <w:tcPr>
            <w:tcW w:w="2430" w:type="dxa"/>
          </w:tcPr>
          <w:p w14:paraId="59FED7B8" w14:textId="2AC0BEF2" w:rsidR="00CD0264" w:rsidRPr="008E17AB" w:rsidRDefault="002E2312" w:rsidP="007A2632">
            <w:pPr>
              <w:tabs>
                <w:tab w:val="left" w:pos="930"/>
              </w:tabs>
              <w:jc w:val="center"/>
              <w:rPr>
                <w:color w:val="000000" w:themeColor="text1"/>
              </w:rPr>
            </w:pPr>
            <w:r w:rsidRPr="008E17AB">
              <w:rPr>
                <w:color w:val="000000" w:themeColor="text1"/>
              </w:rPr>
              <w:t>10</w:t>
            </w:r>
            <w:r w:rsidR="007A2632" w:rsidRPr="008E17AB">
              <w:rPr>
                <w:color w:val="000000" w:themeColor="text1"/>
              </w:rPr>
              <w:t>%</w:t>
            </w:r>
          </w:p>
        </w:tc>
      </w:tr>
      <w:tr w:rsidR="008E17AB" w:rsidRPr="008E17AB" w14:paraId="59E9E564" w14:textId="77777777" w:rsidTr="007A2632">
        <w:trPr>
          <w:trHeight w:val="305"/>
        </w:trPr>
        <w:tc>
          <w:tcPr>
            <w:tcW w:w="3590" w:type="dxa"/>
          </w:tcPr>
          <w:p w14:paraId="313424CA" w14:textId="77777777" w:rsidR="00CD0264" w:rsidRPr="008E17AB" w:rsidRDefault="00B67745">
            <w:pPr>
              <w:tabs>
                <w:tab w:val="left" w:pos="930"/>
              </w:tabs>
              <w:rPr>
                <w:color w:val="000000" w:themeColor="text1"/>
              </w:rPr>
            </w:pPr>
            <w:r w:rsidRPr="008E17AB">
              <w:rPr>
                <w:color w:val="000000" w:themeColor="text1"/>
              </w:rPr>
              <w:t>Quizzes</w:t>
            </w:r>
          </w:p>
        </w:tc>
        <w:tc>
          <w:tcPr>
            <w:tcW w:w="2430" w:type="dxa"/>
          </w:tcPr>
          <w:p w14:paraId="38741F84" w14:textId="6CCBE2A1" w:rsidR="00CD0264" w:rsidRPr="008E17AB" w:rsidRDefault="002E2312" w:rsidP="007A2632">
            <w:pPr>
              <w:tabs>
                <w:tab w:val="left" w:pos="930"/>
              </w:tabs>
              <w:jc w:val="center"/>
              <w:rPr>
                <w:color w:val="000000" w:themeColor="text1"/>
              </w:rPr>
            </w:pPr>
            <w:r w:rsidRPr="008E17AB">
              <w:rPr>
                <w:color w:val="000000" w:themeColor="text1"/>
              </w:rPr>
              <w:t>10</w:t>
            </w:r>
            <w:r w:rsidR="007A2632" w:rsidRPr="008E17AB">
              <w:rPr>
                <w:color w:val="000000" w:themeColor="text1"/>
              </w:rPr>
              <w:t>%</w:t>
            </w:r>
          </w:p>
        </w:tc>
      </w:tr>
      <w:tr w:rsidR="008E17AB" w:rsidRPr="008E17AB" w14:paraId="0430CD44" w14:textId="77777777" w:rsidTr="007A2632">
        <w:trPr>
          <w:trHeight w:val="305"/>
        </w:trPr>
        <w:tc>
          <w:tcPr>
            <w:tcW w:w="3590" w:type="dxa"/>
          </w:tcPr>
          <w:p w14:paraId="7D121061" w14:textId="77777777" w:rsidR="00CD0264" w:rsidRPr="008E17AB" w:rsidRDefault="00B67745">
            <w:pPr>
              <w:tabs>
                <w:tab w:val="left" w:pos="930"/>
              </w:tabs>
              <w:rPr>
                <w:color w:val="000000" w:themeColor="text1"/>
              </w:rPr>
            </w:pPr>
            <w:r w:rsidRPr="008E17AB">
              <w:rPr>
                <w:color w:val="000000" w:themeColor="text1"/>
              </w:rPr>
              <w:t>Mid Term Exam</w:t>
            </w:r>
          </w:p>
        </w:tc>
        <w:tc>
          <w:tcPr>
            <w:tcW w:w="2430" w:type="dxa"/>
          </w:tcPr>
          <w:p w14:paraId="390B5E63" w14:textId="3AA4EF8A" w:rsidR="00CD0264" w:rsidRPr="008E17AB" w:rsidRDefault="002E2312" w:rsidP="007A2632">
            <w:pPr>
              <w:tabs>
                <w:tab w:val="left" w:pos="930"/>
              </w:tabs>
              <w:jc w:val="center"/>
              <w:rPr>
                <w:color w:val="000000" w:themeColor="text1"/>
              </w:rPr>
            </w:pPr>
            <w:r w:rsidRPr="008E17AB">
              <w:rPr>
                <w:color w:val="000000" w:themeColor="text1"/>
              </w:rPr>
              <w:t>20</w:t>
            </w:r>
            <w:r w:rsidR="007A2632" w:rsidRPr="008E17AB">
              <w:rPr>
                <w:color w:val="000000" w:themeColor="text1"/>
              </w:rPr>
              <w:t>%</w:t>
            </w:r>
          </w:p>
        </w:tc>
      </w:tr>
      <w:tr w:rsidR="008E17AB" w:rsidRPr="008E17AB" w14:paraId="568557EA" w14:textId="77777777" w:rsidTr="007A2632">
        <w:trPr>
          <w:trHeight w:val="305"/>
        </w:trPr>
        <w:tc>
          <w:tcPr>
            <w:tcW w:w="3590" w:type="dxa"/>
          </w:tcPr>
          <w:p w14:paraId="7F6AE898" w14:textId="1C2BAE1C" w:rsidR="007A2632" w:rsidRPr="008E17AB" w:rsidRDefault="007A2632">
            <w:pPr>
              <w:tabs>
                <w:tab w:val="left" w:pos="930"/>
              </w:tabs>
              <w:rPr>
                <w:color w:val="000000" w:themeColor="text1"/>
              </w:rPr>
            </w:pPr>
            <w:r w:rsidRPr="008E17AB">
              <w:rPr>
                <w:color w:val="000000" w:themeColor="text1"/>
              </w:rPr>
              <w:t>Attendance &amp; Class Participation</w:t>
            </w:r>
          </w:p>
        </w:tc>
        <w:tc>
          <w:tcPr>
            <w:tcW w:w="2430" w:type="dxa"/>
          </w:tcPr>
          <w:p w14:paraId="436A0D19" w14:textId="5688D2F1" w:rsidR="007A2632" w:rsidRPr="008E17AB" w:rsidRDefault="002E2312" w:rsidP="007A2632">
            <w:pPr>
              <w:tabs>
                <w:tab w:val="left" w:pos="930"/>
              </w:tabs>
              <w:jc w:val="center"/>
              <w:rPr>
                <w:color w:val="000000" w:themeColor="text1"/>
              </w:rPr>
            </w:pPr>
            <w:r w:rsidRPr="008E17AB">
              <w:rPr>
                <w:color w:val="000000" w:themeColor="text1"/>
              </w:rPr>
              <w:t>10</w:t>
            </w:r>
            <w:r w:rsidR="007A2632" w:rsidRPr="008E17AB">
              <w:rPr>
                <w:color w:val="000000" w:themeColor="text1"/>
              </w:rPr>
              <w:t>%</w:t>
            </w:r>
          </w:p>
        </w:tc>
      </w:tr>
      <w:tr w:rsidR="008E17AB" w:rsidRPr="008E17AB" w14:paraId="2B973770" w14:textId="77777777" w:rsidTr="007A2632">
        <w:trPr>
          <w:trHeight w:val="305"/>
        </w:trPr>
        <w:tc>
          <w:tcPr>
            <w:tcW w:w="3590" w:type="dxa"/>
          </w:tcPr>
          <w:p w14:paraId="7426C9C9" w14:textId="6BA8A80B" w:rsidR="002E2312" w:rsidRPr="008E17AB" w:rsidRDefault="002E2312">
            <w:pPr>
              <w:tabs>
                <w:tab w:val="left" w:pos="930"/>
              </w:tabs>
              <w:rPr>
                <w:color w:val="000000" w:themeColor="text1"/>
              </w:rPr>
            </w:pPr>
            <w:r w:rsidRPr="008E17AB">
              <w:rPr>
                <w:color w:val="000000" w:themeColor="text1"/>
              </w:rPr>
              <w:t>Presentations</w:t>
            </w:r>
            <w:r w:rsidRPr="008E17AB">
              <w:rPr>
                <w:color w:val="000000" w:themeColor="text1"/>
              </w:rPr>
              <w:tab/>
            </w:r>
          </w:p>
        </w:tc>
        <w:tc>
          <w:tcPr>
            <w:tcW w:w="2430" w:type="dxa"/>
          </w:tcPr>
          <w:p w14:paraId="0F18202E" w14:textId="269EF127" w:rsidR="002E2312" w:rsidRPr="008E17AB" w:rsidRDefault="002E2312" w:rsidP="007A2632">
            <w:pPr>
              <w:tabs>
                <w:tab w:val="left" w:pos="930"/>
              </w:tabs>
              <w:jc w:val="center"/>
              <w:rPr>
                <w:color w:val="000000" w:themeColor="text1"/>
              </w:rPr>
            </w:pPr>
            <w:r w:rsidRPr="008E17AB">
              <w:rPr>
                <w:color w:val="000000" w:themeColor="text1"/>
              </w:rPr>
              <w:t>15%</w:t>
            </w:r>
          </w:p>
        </w:tc>
      </w:tr>
      <w:tr w:rsidR="008E17AB" w:rsidRPr="008E17AB" w14:paraId="7AF8A181" w14:textId="77777777" w:rsidTr="007A2632">
        <w:trPr>
          <w:trHeight w:val="305"/>
        </w:trPr>
        <w:tc>
          <w:tcPr>
            <w:tcW w:w="3590" w:type="dxa"/>
          </w:tcPr>
          <w:p w14:paraId="5F3F6040" w14:textId="77777777" w:rsidR="00CD0264" w:rsidRPr="008E17AB" w:rsidRDefault="00B67745">
            <w:pPr>
              <w:tabs>
                <w:tab w:val="left" w:pos="930"/>
              </w:tabs>
              <w:rPr>
                <w:color w:val="000000" w:themeColor="text1"/>
              </w:rPr>
            </w:pPr>
            <w:r w:rsidRPr="008E17AB">
              <w:rPr>
                <w:color w:val="000000" w:themeColor="text1"/>
              </w:rPr>
              <w:t>Final Exam</w:t>
            </w:r>
          </w:p>
        </w:tc>
        <w:tc>
          <w:tcPr>
            <w:tcW w:w="2430" w:type="dxa"/>
          </w:tcPr>
          <w:p w14:paraId="1D5C5A15" w14:textId="7CFB430C" w:rsidR="00CD0264" w:rsidRPr="008E17AB" w:rsidRDefault="002E2312" w:rsidP="007A2632">
            <w:pPr>
              <w:tabs>
                <w:tab w:val="left" w:pos="930"/>
              </w:tabs>
              <w:jc w:val="center"/>
              <w:rPr>
                <w:color w:val="000000" w:themeColor="text1"/>
              </w:rPr>
            </w:pPr>
            <w:r w:rsidRPr="008E17AB">
              <w:rPr>
                <w:color w:val="000000" w:themeColor="text1"/>
              </w:rPr>
              <w:t>35</w:t>
            </w:r>
            <w:r w:rsidR="007A2632" w:rsidRPr="008E17AB">
              <w:rPr>
                <w:color w:val="000000" w:themeColor="text1"/>
              </w:rPr>
              <w:t>%</w:t>
            </w:r>
          </w:p>
        </w:tc>
      </w:tr>
      <w:tr w:rsidR="00CD0264" w:rsidRPr="008E17AB" w14:paraId="2F1A97A0" w14:textId="77777777" w:rsidTr="007A2632">
        <w:trPr>
          <w:trHeight w:val="322"/>
        </w:trPr>
        <w:tc>
          <w:tcPr>
            <w:tcW w:w="3590" w:type="dxa"/>
          </w:tcPr>
          <w:p w14:paraId="2F58D5D0" w14:textId="77777777" w:rsidR="00CD0264" w:rsidRPr="008E17AB" w:rsidRDefault="00B67745">
            <w:pPr>
              <w:tabs>
                <w:tab w:val="left" w:pos="930"/>
              </w:tabs>
              <w:rPr>
                <w:color w:val="000000" w:themeColor="text1"/>
              </w:rPr>
            </w:pPr>
            <w:r w:rsidRPr="008E17AB">
              <w:rPr>
                <w:color w:val="000000" w:themeColor="text1"/>
              </w:rPr>
              <w:t>Total</w:t>
            </w:r>
          </w:p>
        </w:tc>
        <w:tc>
          <w:tcPr>
            <w:tcW w:w="2430" w:type="dxa"/>
          </w:tcPr>
          <w:p w14:paraId="7E0F6174" w14:textId="4A394855" w:rsidR="00CD0264" w:rsidRPr="008E17AB" w:rsidRDefault="002E2312" w:rsidP="007A2632">
            <w:pPr>
              <w:tabs>
                <w:tab w:val="center" w:pos="435"/>
                <w:tab w:val="left" w:pos="930"/>
              </w:tabs>
              <w:jc w:val="center"/>
              <w:rPr>
                <w:color w:val="000000" w:themeColor="text1"/>
              </w:rPr>
            </w:pPr>
            <w:r w:rsidRPr="008E17AB">
              <w:rPr>
                <w:color w:val="000000" w:themeColor="text1"/>
              </w:rPr>
              <w:t>100</w:t>
            </w:r>
            <w:r w:rsidR="007A2632" w:rsidRPr="008E17AB">
              <w:rPr>
                <w:color w:val="000000" w:themeColor="text1"/>
              </w:rPr>
              <w:t>%</w:t>
            </w:r>
          </w:p>
        </w:tc>
      </w:tr>
    </w:tbl>
    <w:p w14:paraId="18AF69F4" w14:textId="7969D55A" w:rsidR="00CD0264" w:rsidRDefault="00681AF4" w:rsidP="00A93EBA">
      <w:pPr>
        <w:jc w:val="center"/>
        <w:rPr>
          <w:b/>
          <w:color w:val="000000" w:themeColor="text1"/>
          <w:u w:val="single"/>
        </w:rPr>
      </w:pPr>
      <w:r w:rsidRPr="008E17AB">
        <w:rPr>
          <w:b/>
          <w:color w:val="000000" w:themeColor="text1"/>
          <w:u w:val="single"/>
        </w:rPr>
        <w:lastRenderedPageBreak/>
        <w:t>Course Calendar</w:t>
      </w:r>
    </w:p>
    <w:p w14:paraId="447E27A4" w14:textId="77777777" w:rsidR="00E13FBB" w:rsidRPr="008E17AB" w:rsidRDefault="00E13FBB" w:rsidP="00A93EBA">
      <w:pPr>
        <w:jc w:val="center"/>
        <w:rPr>
          <w:b/>
          <w:color w:val="000000" w:themeColor="text1"/>
          <w:u w:val="single"/>
        </w:rPr>
      </w:pPr>
    </w:p>
    <w:tbl>
      <w:tblPr>
        <w:tblStyle w:val="2"/>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00" w:firstRow="0" w:lastRow="0" w:firstColumn="0" w:lastColumn="0" w:noHBand="0" w:noVBand="1"/>
      </w:tblPr>
      <w:tblGrid>
        <w:gridCol w:w="804"/>
        <w:gridCol w:w="3510"/>
        <w:gridCol w:w="1672"/>
        <w:gridCol w:w="2124"/>
        <w:gridCol w:w="1220"/>
      </w:tblGrid>
      <w:tr w:rsidR="008E17AB" w:rsidRPr="008E17AB" w14:paraId="0D8184F9" w14:textId="4D5A7841" w:rsidTr="000B25FF">
        <w:trPr>
          <w:trHeight w:val="915"/>
        </w:trPr>
        <w:tc>
          <w:tcPr>
            <w:tcW w:w="430" w:type="pct"/>
            <w:vAlign w:val="center"/>
          </w:tcPr>
          <w:p w14:paraId="04CEFB44" w14:textId="1D27C294" w:rsidR="00085B0B" w:rsidRPr="008E17AB" w:rsidRDefault="00085B0B" w:rsidP="00066165">
            <w:pPr>
              <w:spacing w:line="480" w:lineRule="auto"/>
              <w:jc w:val="center"/>
              <w:rPr>
                <w:b/>
                <w:color w:val="000000" w:themeColor="text1"/>
              </w:rPr>
            </w:pPr>
            <w:r w:rsidRPr="008E17AB">
              <w:rPr>
                <w:b/>
                <w:color w:val="000000" w:themeColor="text1"/>
              </w:rPr>
              <w:t>Week</w:t>
            </w:r>
          </w:p>
        </w:tc>
        <w:tc>
          <w:tcPr>
            <w:tcW w:w="1881" w:type="pct"/>
            <w:vAlign w:val="center"/>
          </w:tcPr>
          <w:p w14:paraId="316AF044" w14:textId="4412E62D" w:rsidR="00085B0B" w:rsidRPr="008E17AB" w:rsidRDefault="00085B0B" w:rsidP="00066165">
            <w:pPr>
              <w:jc w:val="center"/>
              <w:rPr>
                <w:b/>
                <w:color w:val="000000" w:themeColor="text1"/>
              </w:rPr>
            </w:pPr>
            <w:r w:rsidRPr="008E17AB">
              <w:rPr>
                <w:b/>
                <w:color w:val="000000" w:themeColor="text1"/>
              </w:rPr>
              <w:t>Topics</w:t>
            </w:r>
          </w:p>
          <w:p w14:paraId="6E902DF4" w14:textId="77777777" w:rsidR="00085B0B" w:rsidRPr="008E17AB" w:rsidRDefault="00085B0B" w:rsidP="00066165">
            <w:pPr>
              <w:tabs>
                <w:tab w:val="left" w:pos="1065"/>
              </w:tabs>
              <w:jc w:val="center"/>
              <w:rPr>
                <w:b/>
                <w:color w:val="000000" w:themeColor="text1"/>
              </w:rPr>
            </w:pPr>
          </w:p>
        </w:tc>
        <w:tc>
          <w:tcPr>
            <w:tcW w:w="896" w:type="pct"/>
          </w:tcPr>
          <w:p w14:paraId="7C152C19" w14:textId="6F930813" w:rsidR="00085B0B" w:rsidRPr="008E17AB" w:rsidRDefault="00085B0B" w:rsidP="00085B0B">
            <w:pPr>
              <w:tabs>
                <w:tab w:val="left" w:pos="210"/>
              </w:tabs>
              <w:spacing w:line="480" w:lineRule="auto"/>
              <w:rPr>
                <w:b/>
                <w:color w:val="000000" w:themeColor="text1"/>
              </w:rPr>
            </w:pPr>
            <w:r w:rsidRPr="008E17AB">
              <w:rPr>
                <w:b/>
                <w:color w:val="000000" w:themeColor="text1"/>
              </w:rPr>
              <w:tab/>
              <w:t>Reference Chapter(s)</w:t>
            </w:r>
          </w:p>
        </w:tc>
        <w:tc>
          <w:tcPr>
            <w:tcW w:w="1138" w:type="pct"/>
          </w:tcPr>
          <w:p w14:paraId="3D021ACF" w14:textId="0C14267C" w:rsidR="00085B0B" w:rsidRPr="008E17AB" w:rsidRDefault="00085B0B" w:rsidP="00066165">
            <w:pPr>
              <w:spacing w:line="480" w:lineRule="auto"/>
              <w:jc w:val="center"/>
              <w:rPr>
                <w:b/>
                <w:color w:val="000000" w:themeColor="text1"/>
              </w:rPr>
            </w:pPr>
            <w:r w:rsidRPr="008E17AB">
              <w:rPr>
                <w:b/>
                <w:color w:val="000000" w:themeColor="text1"/>
              </w:rPr>
              <w:t>Assignments &amp; Tasks</w:t>
            </w:r>
          </w:p>
        </w:tc>
        <w:tc>
          <w:tcPr>
            <w:tcW w:w="654" w:type="pct"/>
          </w:tcPr>
          <w:p w14:paraId="22C43500" w14:textId="4CE5C41B" w:rsidR="00085B0B" w:rsidRPr="008E17AB" w:rsidRDefault="00085B0B" w:rsidP="00066165">
            <w:pPr>
              <w:spacing w:line="480" w:lineRule="auto"/>
              <w:jc w:val="center"/>
              <w:rPr>
                <w:b/>
                <w:color w:val="000000" w:themeColor="text1"/>
              </w:rPr>
            </w:pPr>
            <w:r w:rsidRPr="008E17AB">
              <w:rPr>
                <w:b/>
                <w:color w:val="000000" w:themeColor="text1"/>
              </w:rPr>
              <w:t>CLOs</w:t>
            </w:r>
          </w:p>
        </w:tc>
      </w:tr>
      <w:tr w:rsidR="008E17AB" w:rsidRPr="008E17AB" w14:paraId="23975E3B" w14:textId="5C31FD3E" w:rsidTr="000B25FF">
        <w:trPr>
          <w:trHeight w:val="492"/>
        </w:trPr>
        <w:tc>
          <w:tcPr>
            <w:tcW w:w="430" w:type="pct"/>
            <w:vAlign w:val="center"/>
          </w:tcPr>
          <w:p w14:paraId="1D54449D" w14:textId="1929C69E" w:rsidR="00085B0B" w:rsidRPr="008E17AB" w:rsidRDefault="00085B0B" w:rsidP="00CE6A33">
            <w:pPr>
              <w:jc w:val="center"/>
              <w:rPr>
                <w:color w:val="000000" w:themeColor="text1"/>
              </w:rPr>
            </w:pPr>
            <w:r w:rsidRPr="008E17AB">
              <w:rPr>
                <w:color w:val="000000" w:themeColor="text1"/>
              </w:rPr>
              <w:t>1.</w:t>
            </w:r>
          </w:p>
        </w:tc>
        <w:tc>
          <w:tcPr>
            <w:tcW w:w="1881" w:type="pct"/>
          </w:tcPr>
          <w:p w14:paraId="2E2B7A24" w14:textId="77777777" w:rsidR="00085B0B" w:rsidRDefault="00D235B2" w:rsidP="00235335">
            <w:pPr>
              <w:rPr>
                <w:b/>
                <w:color w:val="000000" w:themeColor="text1"/>
              </w:rPr>
            </w:pPr>
            <w:r w:rsidRPr="008E17AB">
              <w:rPr>
                <w:b/>
                <w:color w:val="000000" w:themeColor="text1"/>
              </w:rPr>
              <w:t>Introduction</w:t>
            </w:r>
          </w:p>
          <w:p w14:paraId="0C61852C" w14:textId="77777777" w:rsidR="00235335" w:rsidRPr="00235335" w:rsidRDefault="00235335" w:rsidP="00235335">
            <w:pPr>
              <w:pStyle w:val="ListParagraph"/>
              <w:numPr>
                <w:ilvl w:val="0"/>
                <w:numId w:val="15"/>
              </w:numPr>
              <w:ind w:left="331" w:hanging="270"/>
              <w:jc w:val="both"/>
              <w:rPr>
                <w:lang w:val="en-GB"/>
              </w:rPr>
            </w:pPr>
            <w:r w:rsidRPr="00235335">
              <w:rPr>
                <w:lang w:val="en-GB"/>
              </w:rPr>
              <w:t>One-to-one introduction</w:t>
            </w:r>
          </w:p>
          <w:p w14:paraId="143E920C" w14:textId="77777777" w:rsidR="00235335" w:rsidRPr="00235335" w:rsidRDefault="00235335" w:rsidP="00235335">
            <w:pPr>
              <w:pStyle w:val="ListParagraph"/>
              <w:numPr>
                <w:ilvl w:val="0"/>
                <w:numId w:val="15"/>
              </w:numPr>
              <w:ind w:left="331" w:hanging="270"/>
              <w:jc w:val="both"/>
              <w:rPr>
                <w:lang w:val="en-GB"/>
              </w:rPr>
            </w:pPr>
            <w:r w:rsidRPr="00235335">
              <w:rPr>
                <w:lang w:val="en-GB"/>
              </w:rPr>
              <w:t xml:space="preserve">Course Introduction, </w:t>
            </w:r>
          </w:p>
          <w:p w14:paraId="3F759E84" w14:textId="77777777" w:rsidR="00235335" w:rsidRPr="00235335" w:rsidRDefault="00235335" w:rsidP="00235335">
            <w:pPr>
              <w:pStyle w:val="ListParagraph"/>
              <w:numPr>
                <w:ilvl w:val="0"/>
                <w:numId w:val="15"/>
              </w:numPr>
              <w:ind w:left="331" w:hanging="270"/>
              <w:jc w:val="both"/>
              <w:rPr>
                <w:lang w:val="en-GB"/>
              </w:rPr>
            </w:pPr>
            <w:r w:rsidRPr="00235335">
              <w:rPr>
                <w:lang w:val="en-GB"/>
              </w:rPr>
              <w:t>Discussion on Course Outline</w:t>
            </w:r>
          </w:p>
          <w:p w14:paraId="1E4F04B9" w14:textId="77777777" w:rsidR="00235335" w:rsidRPr="00235335" w:rsidRDefault="00235335" w:rsidP="00235335">
            <w:pPr>
              <w:pStyle w:val="ListParagraph"/>
              <w:numPr>
                <w:ilvl w:val="0"/>
                <w:numId w:val="15"/>
              </w:numPr>
              <w:ind w:left="331" w:hanging="270"/>
              <w:jc w:val="both"/>
              <w:rPr>
                <w:lang w:val="en-GB"/>
              </w:rPr>
            </w:pPr>
            <w:r w:rsidRPr="00235335">
              <w:rPr>
                <w:lang w:val="en-GB"/>
              </w:rPr>
              <w:t>Setting up of Norms</w:t>
            </w:r>
          </w:p>
          <w:p w14:paraId="5874EDB8" w14:textId="77777777" w:rsidR="00235335" w:rsidRPr="00235335" w:rsidRDefault="00235335" w:rsidP="00235335">
            <w:pPr>
              <w:pStyle w:val="ListParagraph"/>
              <w:numPr>
                <w:ilvl w:val="0"/>
                <w:numId w:val="15"/>
              </w:numPr>
              <w:ind w:left="331" w:hanging="270"/>
              <w:jc w:val="both"/>
              <w:rPr>
                <w:lang w:val="en-GB"/>
              </w:rPr>
            </w:pPr>
            <w:r w:rsidRPr="00235335">
              <w:rPr>
                <w:lang w:val="en-GB"/>
              </w:rPr>
              <w:t>Dividing the class in Study Groups which will remain intact till the completion of the course</w:t>
            </w:r>
          </w:p>
          <w:p w14:paraId="33ECA16A" w14:textId="4BE366F6" w:rsidR="00235335" w:rsidRPr="008E17AB" w:rsidRDefault="00235335" w:rsidP="00235335">
            <w:pPr>
              <w:rPr>
                <w:color w:val="000000" w:themeColor="text1"/>
              </w:rPr>
            </w:pPr>
          </w:p>
        </w:tc>
        <w:tc>
          <w:tcPr>
            <w:tcW w:w="896" w:type="pct"/>
          </w:tcPr>
          <w:p w14:paraId="4F354ABF" w14:textId="704A7CBA" w:rsidR="00085B0B" w:rsidRPr="008E17AB" w:rsidRDefault="00D235B2" w:rsidP="00235335">
            <w:pPr>
              <w:jc w:val="center"/>
              <w:rPr>
                <w:color w:val="000000" w:themeColor="text1"/>
              </w:rPr>
            </w:pPr>
            <w:r w:rsidRPr="008E17AB">
              <w:rPr>
                <w:color w:val="000000" w:themeColor="text1"/>
              </w:rPr>
              <w:t>Outline</w:t>
            </w:r>
          </w:p>
        </w:tc>
        <w:tc>
          <w:tcPr>
            <w:tcW w:w="1138" w:type="pct"/>
          </w:tcPr>
          <w:p w14:paraId="57EAD30D" w14:textId="44048226" w:rsidR="00C01B9C" w:rsidRPr="008E17AB" w:rsidRDefault="00C01B9C" w:rsidP="00C01B9C">
            <w:pPr>
              <w:jc w:val="center"/>
              <w:rPr>
                <w:color w:val="000000" w:themeColor="text1"/>
              </w:rPr>
            </w:pPr>
          </w:p>
        </w:tc>
        <w:tc>
          <w:tcPr>
            <w:tcW w:w="654" w:type="pct"/>
          </w:tcPr>
          <w:p w14:paraId="04CD0EDD" w14:textId="77777777" w:rsidR="00085B0B" w:rsidRPr="008E17AB" w:rsidRDefault="00085B0B" w:rsidP="00CE6A33">
            <w:pPr>
              <w:jc w:val="center"/>
              <w:rPr>
                <w:color w:val="000000" w:themeColor="text1"/>
              </w:rPr>
            </w:pPr>
          </w:p>
        </w:tc>
      </w:tr>
      <w:tr w:rsidR="008E17AB" w:rsidRPr="008E17AB" w14:paraId="71690D32" w14:textId="49BFF7DF" w:rsidTr="000B25FF">
        <w:trPr>
          <w:trHeight w:val="465"/>
        </w:trPr>
        <w:tc>
          <w:tcPr>
            <w:tcW w:w="430" w:type="pct"/>
            <w:vAlign w:val="center"/>
          </w:tcPr>
          <w:p w14:paraId="7A0B1D50" w14:textId="52E49E9A" w:rsidR="00085B0B" w:rsidRPr="008E17AB" w:rsidRDefault="00085B0B" w:rsidP="004C6AF6">
            <w:pPr>
              <w:jc w:val="center"/>
              <w:rPr>
                <w:color w:val="000000" w:themeColor="text1"/>
              </w:rPr>
            </w:pPr>
            <w:r w:rsidRPr="008E17AB">
              <w:rPr>
                <w:color w:val="000000" w:themeColor="text1"/>
              </w:rPr>
              <w:t xml:space="preserve">2. </w:t>
            </w:r>
          </w:p>
        </w:tc>
        <w:tc>
          <w:tcPr>
            <w:tcW w:w="1881" w:type="pct"/>
          </w:tcPr>
          <w:p w14:paraId="7CD2A2E1" w14:textId="77777777" w:rsidR="006374D1" w:rsidRPr="006374D1" w:rsidRDefault="006374D1" w:rsidP="00235335">
            <w:pPr>
              <w:autoSpaceDE w:val="0"/>
              <w:autoSpaceDN w:val="0"/>
              <w:adjustRightInd w:val="0"/>
              <w:rPr>
                <w:color w:val="000000" w:themeColor="text1"/>
              </w:rPr>
            </w:pPr>
            <w:r w:rsidRPr="006374D1">
              <w:rPr>
                <w:b/>
                <w:color w:val="000000" w:themeColor="text1"/>
              </w:rPr>
              <w:t>Introduction to Quality Management in Education</w:t>
            </w:r>
          </w:p>
          <w:p w14:paraId="4FD9E34C" w14:textId="1380CD51" w:rsidR="00F14F21" w:rsidRPr="00F14F21" w:rsidRDefault="00F14F21" w:rsidP="00235335">
            <w:pPr>
              <w:pStyle w:val="ListParagraph"/>
              <w:numPr>
                <w:ilvl w:val="0"/>
                <w:numId w:val="3"/>
              </w:numPr>
              <w:autoSpaceDE w:val="0"/>
              <w:autoSpaceDN w:val="0"/>
              <w:adjustRightInd w:val="0"/>
              <w:ind w:left="151" w:hanging="151"/>
              <w:rPr>
                <w:color w:val="000000" w:themeColor="text1"/>
              </w:rPr>
            </w:pPr>
            <w:r w:rsidRPr="00F14F21">
              <w:rPr>
                <w:color w:val="000000" w:themeColor="text1"/>
              </w:rPr>
              <w:t>Definition and importance of quality management in schools</w:t>
            </w:r>
          </w:p>
          <w:p w14:paraId="74F1AFF4" w14:textId="4AE32720" w:rsidR="00F14F21" w:rsidRPr="00F14F21" w:rsidRDefault="00F14F21" w:rsidP="00235335">
            <w:pPr>
              <w:pStyle w:val="ListParagraph"/>
              <w:numPr>
                <w:ilvl w:val="0"/>
                <w:numId w:val="3"/>
              </w:numPr>
              <w:autoSpaceDE w:val="0"/>
              <w:autoSpaceDN w:val="0"/>
              <w:adjustRightInd w:val="0"/>
              <w:ind w:left="151" w:hanging="151"/>
              <w:rPr>
                <w:color w:val="000000" w:themeColor="text1"/>
              </w:rPr>
            </w:pPr>
            <w:r w:rsidRPr="00F14F21">
              <w:rPr>
                <w:color w:val="000000" w:themeColor="text1"/>
              </w:rPr>
              <w:t>Overview of key quality management principles: TQM, CQI, and the Deming Cycle</w:t>
            </w:r>
          </w:p>
          <w:p w14:paraId="4C1158CB" w14:textId="1EEE588B" w:rsidR="00085B0B" w:rsidRPr="008E17AB" w:rsidRDefault="00F14F21" w:rsidP="00235335">
            <w:pPr>
              <w:pStyle w:val="ListParagraph"/>
              <w:numPr>
                <w:ilvl w:val="0"/>
                <w:numId w:val="3"/>
              </w:numPr>
              <w:autoSpaceDE w:val="0"/>
              <w:autoSpaceDN w:val="0"/>
              <w:adjustRightInd w:val="0"/>
              <w:ind w:left="151" w:hanging="151"/>
              <w:rPr>
                <w:color w:val="000000" w:themeColor="text1"/>
              </w:rPr>
            </w:pPr>
            <w:r>
              <w:rPr>
                <w:color w:val="000000" w:themeColor="text1"/>
              </w:rPr>
              <w:t xml:space="preserve"> </w:t>
            </w:r>
            <w:r w:rsidRPr="00F14F21">
              <w:rPr>
                <w:color w:val="000000" w:themeColor="text1"/>
              </w:rPr>
              <w:t>Historical development and evolution of quality management in education</w:t>
            </w:r>
          </w:p>
        </w:tc>
        <w:tc>
          <w:tcPr>
            <w:tcW w:w="896" w:type="pct"/>
          </w:tcPr>
          <w:p w14:paraId="5EDABA26" w14:textId="3D6D8E09" w:rsidR="00085B0B" w:rsidRPr="008E17AB" w:rsidRDefault="00B273D1" w:rsidP="004C6AF6">
            <w:pPr>
              <w:jc w:val="center"/>
              <w:rPr>
                <w:color w:val="000000" w:themeColor="text1"/>
              </w:rPr>
            </w:pPr>
            <w:r w:rsidRPr="008E17AB">
              <w:rPr>
                <w:color w:val="000000" w:themeColor="text1"/>
              </w:rPr>
              <w:t>Ch.1</w:t>
            </w:r>
          </w:p>
        </w:tc>
        <w:tc>
          <w:tcPr>
            <w:tcW w:w="1138" w:type="pct"/>
          </w:tcPr>
          <w:p w14:paraId="77A2E26F" w14:textId="491C20BA" w:rsidR="00085B0B" w:rsidRPr="008E17AB" w:rsidRDefault="00343848" w:rsidP="004C6AF6">
            <w:pPr>
              <w:jc w:val="center"/>
              <w:rPr>
                <w:color w:val="000000" w:themeColor="text1"/>
              </w:rPr>
            </w:pPr>
            <w:r w:rsidRPr="008E17AB">
              <w:rPr>
                <w:color w:val="000000" w:themeColor="text1"/>
              </w:rPr>
              <w:t xml:space="preserve">Assignment </w:t>
            </w:r>
            <w:r>
              <w:rPr>
                <w:color w:val="000000" w:themeColor="text1"/>
              </w:rPr>
              <w:t>on</w:t>
            </w:r>
            <w:r w:rsidR="00C01B9C">
              <w:rPr>
                <w:color w:val="000000" w:themeColor="text1"/>
              </w:rPr>
              <w:t xml:space="preserve"> History of Quality Management Movement in Education</w:t>
            </w:r>
          </w:p>
        </w:tc>
        <w:tc>
          <w:tcPr>
            <w:tcW w:w="654" w:type="pct"/>
          </w:tcPr>
          <w:p w14:paraId="6494F9B4" w14:textId="64CDB512" w:rsidR="00085B0B" w:rsidRPr="008E17AB" w:rsidRDefault="001D220D" w:rsidP="004C6AF6">
            <w:pPr>
              <w:jc w:val="center"/>
              <w:rPr>
                <w:color w:val="000000" w:themeColor="text1"/>
              </w:rPr>
            </w:pPr>
            <w:r w:rsidRPr="008E17AB">
              <w:rPr>
                <w:color w:val="000000" w:themeColor="text1"/>
              </w:rPr>
              <w:t>1</w:t>
            </w:r>
          </w:p>
        </w:tc>
      </w:tr>
      <w:tr w:rsidR="008E17AB" w:rsidRPr="008E17AB" w14:paraId="7C62B094" w14:textId="423C6A79" w:rsidTr="000B25FF">
        <w:trPr>
          <w:trHeight w:val="420"/>
        </w:trPr>
        <w:tc>
          <w:tcPr>
            <w:tcW w:w="430" w:type="pct"/>
            <w:vAlign w:val="center"/>
          </w:tcPr>
          <w:p w14:paraId="45279301" w14:textId="34838CD1" w:rsidR="00085B0B" w:rsidRPr="008E17AB" w:rsidRDefault="00085B0B" w:rsidP="004C6AF6">
            <w:pPr>
              <w:jc w:val="center"/>
              <w:rPr>
                <w:color w:val="000000" w:themeColor="text1"/>
              </w:rPr>
            </w:pPr>
            <w:r w:rsidRPr="008E17AB">
              <w:rPr>
                <w:color w:val="000000" w:themeColor="text1"/>
              </w:rPr>
              <w:t>3.</w:t>
            </w:r>
          </w:p>
        </w:tc>
        <w:tc>
          <w:tcPr>
            <w:tcW w:w="1881" w:type="pct"/>
          </w:tcPr>
          <w:p w14:paraId="37F8A3DD" w14:textId="2BDFC18F" w:rsidR="00574B1E" w:rsidRPr="00574B1E" w:rsidRDefault="00574B1E" w:rsidP="00574B1E">
            <w:pPr>
              <w:pBdr>
                <w:top w:val="nil"/>
                <w:left w:val="nil"/>
                <w:bottom w:val="nil"/>
                <w:right w:val="nil"/>
                <w:between w:val="nil"/>
              </w:pBdr>
              <w:rPr>
                <w:b/>
                <w:bCs/>
                <w:color w:val="000000" w:themeColor="text1"/>
              </w:rPr>
            </w:pPr>
            <w:r w:rsidRPr="00574B1E">
              <w:rPr>
                <w:b/>
                <w:bCs/>
                <w:color w:val="000000" w:themeColor="text1"/>
              </w:rPr>
              <w:t>Quality Management Models and Frameworks</w:t>
            </w:r>
            <w:r w:rsidR="000D20C2">
              <w:rPr>
                <w:b/>
                <w:bCs/>
                <w:color w:val="000000" w:themeColor="text1"/>
              </w:rPr>
              <w:t xml:space="preserve"> (Session 3&amp;4)</w:t>
            </w:r>
          </w:p>
          <w:p w14:paraId="4A48BAE7" w14:textId="77777777" w:rsidR="00574B1E" w:rsidRDefault="00574B1E" w:rsidP="00F358A8">
            <w:pPr>
              <w:pStyle w:val="ListParagraph"/>
              <w:numPr>
                <w:ilvl w:val="0"/>
                <w:numId w:val="4"/>
              </w:numPr>
              <w:pBdr>
                <w:top w:val="nil"/>
                <w:left w:val="nil"/>
                <w:bottom w:val="nil"/>
                <w:right w:val="nil"/>
                <w:between w:val="nil"/>
              </w:pBdr>
              <w:ind w:left="151" w:hanging="151"/>
              <w:rPr>
                <w:color w:val="000000" w:themeColor="text1"/>
              </w:rPr>
            </w:pPr>
            <w:r w:rsidRPr="00574B1E">
              <w:rPr>
                <w:color w:val="000000" w:themeColor="text1"/>
              </w:rPr>
              <w:t>Detailed exploration of TQM and its application in schools</w:t>
            </w:r>
          </w:p>
          <w:p w14:paraId="6D6363CC" w14:textId="77777777" w:rsidR="00443F14" w:rsidRDefault="00574B1E" w:rsidP="00F358A8">
            <w:pPr>
              <w:pStyle w:val="ListParagraph"/>
              <w:numPr>
                <w:ilvl w:val="0"/>
                <w:numId w:val="4"/>
              </w:numPr>
              <w:pBdr>
                <w:top w:val="nil"/>
                <w:left w:val="nil"/>
                <w:bottom w:val="nil"/>
                <w:right w:val="nil"/>
                <w:between w:val="nil"/>
              </w:pBdr>
              <w:ind w:left="151" w:hanging="151"/>
              <w:rPr>
                <w:color w:val="000000" w:themeColor="text1"/>
              </w:rPr>
            </w:pPr>
            <w:r w:rsidRPr="00574B1E">
              <w:rPr>
                <w:color w:val="000000" w:themeColor="text1"/>
              </w:rPr>
              <w:t>Introduction to</w:t>
            </w:r>
            <w:r w:rsidR="00443F14">
              <w:rPr>
                <w:color w:val="000000" w:themeColor="text1"/>
              </w:rPr>
              <w:t xml:space="preserve"> Models and Frameworks </w:t>
            </w:r>
          </w:p>
          <w:p w14:paraId="05F432E1" w14:textId="12F0D12F" w:rsidR="00085B0B" w:rsidRPr="00574B1E" w:rsidRDefault="00574B1E" w:rsidP="00F358A8">
            <w:pPr>
              <w:pStyle w:val="ListParagraph"/>
              <w:numPr>
                <w:ilvl w:val="0"/>
                <w:numId w:val="4"/>
              </w:numPr>
              <w:pBdr>
                <w:top w:val="nil"/>
                <w:left w:val="nil"/>
                <w:bottom w:val="nil"/>
                <w:right w:val="nil"/>
                <w:between w:val="nil"/>
              </w:pBdr>
              <w:ind w:left="151" w:hanging="151"/>
              <w:rPr>
                <w:color w:val="000000" w:themeColor="text1"/>
              </w:rPr>
            </w:pPr>
            <w:r w:rsidRPr="00574B1E">
              <w:rPr>
                <w:color w:val="000000" w:themeColor="text1"/>
              </w:rPr>
              <w:t xml:space="preserve"> The Deming Cycle (PDCA) and its implementation in school settings</w:t>
            </w:r>
          </w:p>
        </w:tc>
        <w:tc>
          <w:tcPr>
            <w:tcW w:w="896" w:type="pct"/>
          </w:tcPr>
          <w:p w14:paraId="6C66F68D" w14:textId="2155A60D" w:rsidR="00085B0B" w:rsidRPr="008E17AB" w:rsidRDefault="0097624B" w:rsidP="004C6AF6">
            <w:pPr>
              <w:jc w:val="center"/>
              <w:rPr>
                <w:color w:val="000000" w:themeColor="text1"/>
              </w:rPr>
            </w:pPr>
            <w:r>
              <w:rPr>
                <w:color w:val="000000" w:themeColor="text1"/>
              </w:rPr>
              <w:t>Ch.2</w:t>
            </w:r>
          </w:p>
        </w:tc>
        <w:tc>
          <w:tcPr>
            <w:tcW w:w="1138" w:type="pct"/>
          </w:tcPr>
          <w:p w14:paraId="26A61046" w14:textId="191D026E" w:rsidR="00085B0B" w:rsidRPr="008E17AB" w:rsidRDefault="00343848" w:rsidP="004C6AF6">
            <w:pPr>
              <w:jc w:val="center"/>
              <w:rPr>
                <w:color w:val="000000" w:themeColor="text1"/>
              </w:rPr>
            </w:pPr>
            <w:r>
              <w:rPr>
                <w:color w:val="000000" w:themeColor="text1"/>
              </w:rPr>
              <w:t>Class Activity -1</w:t>
            </w:r>
          </w:p>
        </w:tc>
        <w:tc>
          <w:tcPr>
            <w:tcW w:w="654" w:type="pct"/>
          </w:tcPr>
          <w:p w14:paraId="22CD7601" w14:textId="08F2ED1D" w:rsidR="00085B0B" w:rsidRPr="008E17AB" w:rsidRDefault="00085B0B" w:rsidP="004C6AF6">
            <w:pPr>
              <w:jc w:val="center"/>
              <w:rPr>
                <w:color w:val="000000" w:themeColor="text1"/>
              </w:rPr>
            </w:pPr>
          </w:p>
        </w:tc>
      </w:tr>
    </w:tbl>
    <w:p w14:paraId="6740975B" w14:textId="77777777" w:rsidR="000B25FF" w:rsidRDefault="000B25FF">
      <w:r>
        <w:br w:type="page"/>
      </w:r>
    </w:p>
    <w:tbl>
      <w:tblPr>
        <w:tblStyle w:val="2"/>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00" w:firstRow="0" w:lastRow="0" w:firstColumn="0" w:lastColumn="0" w:noHBand="0" w:noVBand="1"/>
      </w:tblPr>
      <w:tblGrid>
        <w:gridCol w:w="803"/>
        <w:gridCol w:w="3511"/>
        <w:gridCol w:w="1672"/>
        <w:gridCol w:w="2124"/>
        <w:gridCol w:w="1220"/>
      </w:tblGrid>
      <w:tr w:rsidR="008E17AB" w:rsidRPr="008E17AB" w14:paraId="1C309AEA" w14:textId="3F34DA3B" w:rsidTr="000B25FF">
        <w:trPr>
          <w:trHeight w:val="375"/>
        </w:trPr>
        <w:tc>
          <w:tcPr>
            <w:tcW w:w="430" w:type="pct"/>
            <w:vAlign w:val="center"/>
          </w:tcPr>
          <w:p w14:paraId="711D1CEB" w14:textId="0F706E35" w:rsidR="00085B0B" w:rsidRPr="008E17AB" w:rsidRDefault="00085B0B" w:rsidP="004C6AF6">
            <w:pPr>
              <w:jc w:val="center"/>
              <w:rPr>
                <w:color w:val="000000" w:themeColor="text1"/>
              </w:rPr>
            </w:pPr>
            <w:r w:rsidRPr="008E17AB">
              <w:rPr>
                <w:color w:val="000000" w:themeColor="text1"/>
              </w:rPr>
              <w:lastRenderedPageBreak/>
              <w:t>4.</w:t>
            </w:r>
          </w:p>
        </w:tc>
        <w:tc>
          <w:tcPr>
            <w:tcW w:w="1881" w:type="pct"/>
          </w:tcPr>
          <w:p w14:paraId="0DECC17C" w14:textId="76F825C8" w:rsidR="00443F14" w:rsidRPr="00443F14" w:rsidRDefault="00443F14" w:rsidP="00443F14">
            <w:pPr>
              <w:rPr>
                <w:b/>
                <w:bCs/>
                <w:color w:val="000000" w:themeColor="text1"/>
              </w:rPr>
            </w:pPr>
            <w:r w:rsidRPr="00443F14">
              <w:rPr>
                <w:b/>
                <w:bCs/>
                <w:color w:val="000000" w:themeColor="text1"/>
              </w:rPr>
              <w:t xml:space="preserve">Quality Management Models and </w:t>
            </w:r>
            <w:r w:rsidR="00936BE3" w:rsidRPr="00443F14">
              <w:rPr>
                <w:b/>
                <w:bCs/>
                <w:color w:val="000000" w:themeColor="text1"/>
              </w:rPr>
              <w:t>Frameworks</w:t>
            </w:r>
            <w:r w:rsidR="00936BE3">
              <w:rPr>
                <w:b/>
                <w:bCs/>
                <w:color w:val="000000" w:themeColor="text1"/>
              </w:rPr>
              <w:t xml:space="preserve"> (</w:t>
            </w:r>
            <w:r w:rsidR="000D20C2">
              <w:rPr>
                <w:b/>
                <w:bCs/>
                <w:color w:val="000000" w:themeColor="text1"/>
              </w:rPr>
              <w:t>Session 3&amp;4)</w:t>
            </w:r>
          </w:p>
          <w:p w14:paraId="253D2AA0" w14:textId="77777777" w:rsidR="00443F14" w:rsidRDefault="00443F14" w:rsidP="00F358A8">
            <w:pPr>
              <w:pStyle w:val="ListParagraph"/>
              <w:numPr>
                <w:ilvl w:val="0"/>
                <w:numId w:val="5"/>
              </w:numPr>
              <w:ind w:left="151" w:hanging="209"/>
              <w:rPr>
                <w:color w:val="000000" w:themeColor="text1"/>
              </w:rPr>
            </w:pPr>
            <w:r w:rsidRPr="00443F14">
              <w:rPr>
                <w:color w:val="000000" w:themeColor="text1"/>
              </w:rPr>
              <w:t>The Deming Cycle (PDCA) and its implementation in school settings</w:t>
            </w:r>
          </w:p>
          <w:p w14:paraId="51DBAFE7" w14:textId="77777777" w:rsidR="00085B0B" w:rsidRDefault="00443F14" w:rsidP="00F358A8">
            <w:pPr>
              <w:pStyle w:val="ListParagraph"/>
              <w:numPr>
                <w:ilvl w:val="0"/>
                <w:numId w:val="5"/>
              </w:numPr>
              <w:ind w:left="151" w:hanging="209"/>
              <w:rPr>
                <w:color w:val="000000" w:themeColor="text1"/>
              </w:rPr>
            </w:pPr>
            <w:r w:rsidRPr="00443F14">
              <w:rPr>
                <w:color w:val="000000" w:themeColor="text1"/>
              </w:rPr>
              <w:t>ISO 9001 standards and their relevance to educational institutions</w:t>
            </w:r>
          </w:p>
          <w:p w14:paraId="25C10D94" w14:textId="319A81C0" w:rsidR="000B25FF" w:rsidRPr="00695B09" w:rsidRDefault="000B25FF" w:rsidP="00F358A8">
            <w:pPr>
              <w:pStyle w:val="ListParagraph"/>
              <w:numPr>
                <w:ilvl w:val="0"/>
                <w:numId w:val="5"/>
              </w:numPr>
              <w:ind w:left="151" w:hanging="209"/>
              <w:rPr>
                <w:color w:val="000000" w:themeColor="text1"/>
              </w:rPr>
            </w:pPr>
            <w:r w:rsidRPr="000B25FF">
              <w:rPr>
                <w:color w:val="000000" w:themeColor="text1"/>
              </w:rPr>
              <w:t>ISO 21001:2018</w:t>
            </w:r>
          </w:p>
        </w:tc>
        <w:tc>
          <w:tcPr>
            <w:tcW w:w="896" w:type="pct"/>
          </w:tcPr>
          <w:p w14:paraId="2F9104EF" w14:textId="14A8669F" w:rsidR="00085B0B" w:rsidRPr="008E17AB" w:rsidRDefault="00B273D1" w:rsidP="004C6AF6">
            <w:pPr>
              <w:jc w:val="center"/>
              <w:rPr>
                <w:color w:val="000000" w:themeColor="text1"/>
              </w:rPr>
            </w:pPr>
            <w:r w:rsidRPr="008E17AB">
              <w:rPr>
                <w:color w:val="000000" w:themeColor="text1"/>
              </w:rPr>
              <w:t>Ch.2</w:t>
            </w:r>
          </w:p>
        </w:tc>
        <w:tc>
          <w:tcPr>
            <w:tcW w:w="1138" w:type="pct"/>
          </w:tcPr>
          <w:p w14:paraId="4A808151" w14:textId="2A51BA4D" w:rsidR="00085B0B" w:rsidRPr="008E17AB" w:rsidRDefault="00343848" w:rsidP="004C6AF6">
            <w:pPr>
              <w:jc w:val="center"/>
              <w:rPr>
                <w:color w:val="000000" w:themeColor="text1"/>
              </w:rPr>
            </w:pPr>
            <w:r>
              <w:rPr>
                <w:color w:val="000000" w:themeColor="text1"/>
              </w:rPr>
              <w:t>Class Activty-2</w:t>
            </w:r>
          </w:p>
        </w:tc>
        <w:tc>
          <w:tcPr>
            <w:tcW w:w="654" w:type="pct"/>
          </w:tcPr>
          <w:p w14:paraId="69A4E96A" w14:textId="3784CB1B" w:rsidR="00085B0B" w:rsidRPr="008E17AB" w:rsidRDefault="001D220D" w:rsidP="004C6AF6">
            <w:pPr>
              <w:jc w:val="center"/>
              <w:rPr>
                <w:color w:val="000000" w:themeColor="text1"/>
              </w:rPr>
            </w:pPr>
            <w:r w:rsidRPr="008E17AB">
              <w:rPr>
                <w:color w:val="000000" w:themeColor="text1"/>
              </w:rPr>
              <w:t>2</w:t>
            </w:r>
          </w:p>
        </w:tc>
      </w:tr>
      <w:tr w:rsidR="008E17AB" w:rsidRPr="008E17AB" w14:paraId="3C64CC02" w14:textId="769B7B7E" w:rsidTr="000B25FF">
        <w:trPr>
          <w:trHeight w:val="555"/>
        </w:trPr>
        <w:tc>
          <w:tcPr>
            <w:tcW w:w="430" w:type="pct"/>
            <w:vAlign w:val="center"/>
          </w:tcPr>
          <w:p w14:paraId="0FB3B19E" w14:textId="7064F300" w:rsidR="00085B0B" w:rsidRPr="008E17AB" w:rsidRDefault="00085B0B" w:rsidP="00CE6A33">
            <w:pPr>
              <w:rPr>
                <w:color w:val="000000" w:themeColor="text1"/>
              </w:rPr>
            </w:pPr>
            <w:r w:rsidRPr="008E17AB">
              <w:rPr>
                <w:color w:val="000000" w:themeColor="text1"/>
              </w:rPr>
              <w:t xml:space="preserve">   5.</w:t>
            </w:r>
          </w:p>
        </w:tc>
        <w:tc>
          <w:tcPr>
            <w:tcW w:w="1881" w:type="pct"/>
          </w:tcPr>
          <w:p w14:paraId="7560A901" w14:textId="77777777" w:rsidR="002A3DAA" w:rsidRDefault="00F73C5D" w:rsidP="00F73C5D">
            <w:pPr>
              <w:rPr>
                <w:b/>
                <w:bCs/>
                <w:color w:val="000000" w:themeColor="text1"/>
              </w:rPr>
            </w:pPr>
            <w:r w:rsidRPr="00F73C5D">
              <w:rPr>
                <w:b/>
                <w:bCs/>
                <w:color w:val="000000" w:themeColor="text1"/>
              </w:rPr>
              <w:t xml:space="preserve">Global Perspectives on Quality Management </w:t>
            </w:r>
            <w:r w:rsidR="00085B0B" w:rsidRPr="00F73C5D">
              <w:rPr>
                <w:b/>
                <w:bCs/>
                <w:color w:val="000000" w:themeColor="text1"/>
              </w:rPr>
              <w:t>Realism in education</w:t>
            </w:r>
          </w:p>
          <w:p w14:paraId="611F3276" w14:textId="65C9FDB9" w:rsidR="002A3DAA" w:rsidRPr="002A3DAA" w:rsidRDefault="002A3DAA" w:rsidP="00F358A8">
            <w:pPr>
              <w:pStyle w:val="ListParagraph"/>
              <w:numPr>
                <w:ilvl w:val="0"/>
                <w:numId w:val="6"/>
              </w:numPr>
              <w:ind w:left="241" w:hanging="241"/>
              <w:rPr>
                <w:color w:val="000000" w:themeColor="text1"/>
              </w:rPr>
            </w:pPr>
            <w:r w:rsidRPr="002A3DAA">
              <w:rPr>
                <w:color w:val="000000" w:themeColor="text1"/>
              </w:rPr>
              <w:t>Case study: Implementation of ISO 9001 in Finnish schools</w:t>
            </w:r>
          </w:p>
          <w:p w14:paraId="08226289" w14:textId="0DCD9624" w:rsidR="00F73C5D" w:rsidRDefault="002A3DAA" w:rsidP="00F358A8">
            <w:pPr>
              <w:pStyle w:val="ListParagraph"/>
              <w:numPr>
                <w:ilvl w:val="0"/>
                <w:numId w:val="6"/>
              </w:numPr>
              <w:ind w:left="241" w:hanging="241"/>
              <w:rPr>
                <w:color w:val="000000" w:themeColor="text1"/>
              </w:rPr>
            </w:pPr>
            <w:r w:rsidRPr="002A3DAA">
              <w:rPr>
                <w:color w:val="000000" w:themeColor="text1"/>
              </w:rPr>
              <w:t>Comparative analysis of quality management practices in developed and developing countries</w:t>
            </w:r>
          </w:p>
          <w:p w14:paraId="23C3A709" w14:textId="6C80AC99" w:rsidR="002A3DAA" w:rsidRPr="002A3DAA" w:rsidRDefault="002A3DAA" w:rsidP="00F358A8">
            <w:pPr>
              <w:pStyle w:val="ListParagraph"/>
              <w:numPr>
                <w:ilvl w:val="0"/>
                <w:numId w:val="6"/>
              </w:numPr>
              <w:ind w:left="241" w:hanging="241"/>
              <w:rPr>
                <w:color w:val="000000" w:themeColor="text1"/>
              </w:rPr>
            </w:pPr>
            <w:r>
              <w:rPr>
                <w:color w:val="000000" w:themeColor="text1"/>
              </w:rPr>
              <w:t>The context of Schools in Public and Private Schools in Pakistan</w:t>
            </w:r>
          </w:p>
          <w:p w14:paraId="0090555D" w14:textId="1854CBFD" w:rsidR="00085B0B" w:rsidRPr="00F73C5D" w:rsidRDefault="00085B0B" w:rsidP="00F73C5D">
            <w:pPr>
              <w:rPr>
                <w:b/>
                <w:bCs/>
                <w:color w:val="000000" w:themeColor="text1"/>
              </w:rPr>
            </w:pPr>
            <w:r w:rsidRPr="00F73C5D">
              <w:rPr>
                <w:b/>
                <w:bCs/>
                <w:color w:val="000000" w:themeColor="text1"/>
              </w:rPr>
              <w:tab/>
            </w:r>
          </w:p>
        </w:tc>
        <w:tc>
          <w:tcPr>
            <w:tcW w:w="896" w:type="pct"/>
          </w:tcPr>
          <w:p w14:paraId="16457AF2" w14:textId="5F9218D9" w:rsidR="00085B0B" w:rsidRPr="008E17AB" w:rsidRDefault="0097624B" w:rsidP="00F41C67">
            <w:pPr>
              <w:jc w:val="center"/>
              <w:rPr>
                <w:color w:val="000000" w:themeColor="text1"/>
              </w:rPr>
            </w:pPr>
            <w:r>
              <w:rPr>
                <w:color w:val="000000" w:themeColor="text1"/>
              </w:rPr>
              <w:t>Ch 3</w:t>
            </w:r>
          </w:p>
        </w:tc>
        <w:tc>
          <w:tcPr>
            <w:tcW w:w="1138" w:type="pct"/>
          </w:tcPr>
          <w:p w14:paraId="476502A8" w14:textId="0B3AEC86" w:rsidR="00085B0B" w:rsidRPr="008E17AB" w:rsidRDefault="00343848" w:rsidP="00F41C67">
            <w:pPr>
              <w:jc w:val="center"/>
              <w:rPr>
                <w:color w:val="000000" w:themeColor="text1"/>
              </w:rPr>
            </w:pPr>
            <w:r>
              <w:rPr>
                <w:color w:val="000000" w:themeColor="text1"/>
              </w:rPr>
              <w:t>Quiz-1</w:t>
            </w:r>
          </w:p>
        </w:tc>
        <w:tc>
          <w:tcPr>
            <w:tcW w:w="654" w:type="pct"/>
          </w:tcPr>
          <w:p w14:paraId="45DD97DE" w14:textId="79A9A4D3" w:rsidR="00085B0B" w:rsidRPr="008E17AB" w:rsidRDefault="001D220D" w:rsidP="00F41C67">
            <w:pPr>
              <w:jc w:val="center"/>
              <w:rPr>
                <w:color w:val="000000" w:themeColor="text1"/>
              </w:rPr>
            </w:pPr>
            <w:r w:rsidRPr="008E17AB">
              <w:rPr>
                <w:color w:val="000000" w:themeColor="text1"/>
              </w:rPr>
              <w:t>1</w:t>
            </w:r>
          </w:p>
        </w:tc>
      </w:tr>
      <w:tr w:rsidR="008E17AB" w:rsidRPr="008E17AB" w14:paraId="2DCDF219" w14:textId="61180CAB" w:rsidTr="000B25FF">
        <w:trPr>
          <w:trHeight w:val="555"/>
        </w:trPr>
        <w:tc>
          <w:tcPr>
            <w:tcW w:w="430" w:type="pct"/>
            <w:vAlign w:val="center"/>
          </w:tcPr>
          <w:p w14:paraId="7D398D77" w14:textId="50CD7FA0" w:rsidR="00085B0B" w:rsidRPr="008E17AB" w:rsidRDefault="00085B0B" w:rsidP="00CE6A33">
            <w:pPr>
              <w:rPr>
                <w:color w:val="000000" w:themeColor="text1"/>
              </w:rPr>
            </w:pPr>
            <w:r w:rsidRPr="008E17AB">
              <w:rPr>
                <w:color w:val="000000" w:themeColor="text1"/>
              </w:rPr>
              <w:t>6</w:t>
            </w:r>
          </w:p>
        </w:tc>
        <w:tc>
          <w:tcPr>
            <w:tcW w:w="1881" w:type="pct"/>
          </w:tcPr>
          <w:p w14:paraId="0B2C1770" w14:textId="77777777" w:rsidR="00085B0B" w:rsidRDefault="005C6E20" w:rsidP="00DA1713">
            <w:pPr>
              <w:rPr>
                <w:b/>
                <w:bCs/>
                <w:color w:val="000000" w:themeColor="text1"/>
              </w:rPr>
            </w:pPr>
            <w:r w:rsidRPr="005C6E20">
              <w:rPr>
                <w:b/>
                <w:bCs/>
                <w:color w:val="000000" w:themeColor="text1"/>
              </w:rPr>
              <w:t>Stakeholder Involvement and Leadership in Quality Management</w:t>
            </w:r>
          </w:p>
          <w:p w14:paraId="3C06BCAB" w14:textId="77777777" w:rsidR="00DA1713" w:rsidRPr="00DA1713" w:rsidRDefault="00DA1713" w:rsidP="00F358A8">
            <w:pPr>
              <w:numPr>
                <w:ilvl w:val="0"/>
                <w:numId w:val="7"/>
              </w:numPr>
              <w:tabs>
                <w:tab w:val="clear" w:pos="720"/>
              </w:tabs>
              <w:ind w:left="331" w:hanging="270"/>
            </w:pPr>
            <w:r w:rsidRPr="00DA1713">
              <w:t>The role of administrators, teachers, students, and parents in quality management</w:t>
            </w:r>
          </w:p>
          <w:p w14:paraId="6980CC2D" w14:textId="77777777" w:rsidR="00DA1713" w:rsidRPr="00DA1713" w:rsidRDefault="00DA1713" w:rsidP="00F358A8">
            <w:pPr>
              <w:numPr>
                <w:ilvl w:val="0"/>
                <w:numId w:val="7"/>
              </w:numPr>
              <w:tabs>
                <w:tab w:val="clear" w:pos="720"/>
              </w:tabs>
              <w:ind w:left="331" w:hanging="270"/>
            </w:pPr>
            <w:r w:rsidRPr="00DA1713">
              <w:t>Leadership strategies for fostering a culture of quality in schools</w:t>
            </w:r>
          </w:p>
          <w:p w14:paraId="0D25D54F" w14:textId="77777777" w:rsidR="00DA1713" w:rsidRPr="00DA1713" w:rsidRDefault="00DA1713" w:rsidP="00F358A8">
            <w:pPr>
              <w:numPr>
                <w:ilvl w:val="0"/>
                <w:numId w:val="7"/>
              </w:numPr>
              <w:tabs>
                <w:tab w:val="clear" w:pos="720"/>
              </w:tabs>
              <w:ind w:left="331" w:hanging="270"/>
            </w:pPr>
            <w:r w:rsidRPr="00DA1713">
              <w:t>Techniques for effective communication and collaboration among stakeholders</w:t>
            </w:r>
          </w:p>
          <w:p w14:paraId="23F4F662" w14:textId="4054868D" w:rsidR="005C6E20" w:rsidRPr="005C6E20" w:rsidRDefault="005C6E20" w:rsidP="005C6E20">
            <w:pPr>
              <w:rPr>
                <w:b/>
                <w:bCs/>
                <w:color w:val="000000" w:themeColor="text1"/>
              </w:rPr>
            </w:pPr>
          </w:p>
        </w:tc>
        <w:tc>
          <w:tcPr>
            <w:tcW w:w="896" w:type="pct"/>
          </w:tcPr>
          <w:p w14:paraId="10E313D6" w14:textId="4C7D7B61" w:rsidR="00085B0B" w:rsidRPr="008E17AB" w:rsidRDefault="0097624B" w:rsidP="00F41C67">
            <w:pPr>
              <w:jc w:val="center"/>
              <w:rPr>
                <w:color w:val="000000" w:themeColor="text1"/>
              </w:rPr>
            </w:pPr>
            <w:r>
              <w:rPr>
                <w:color w:val="000000" w:themeColor="text1"/>
              </w:rPr>
              <w:t>Ch 4</w:t>
            </w:r>
          </w:p>
        </w:tc>
        <w:tc>
          <w:tcPr>
            <w:tcW w:w="1138" w:type="pct"/>
          </w:tcPr>
          <w:p w14:paraId="2825BA35" w14:textId="3C24DBF8" w:rsidR="00085B0B" w:rsidRPr="008E17AB" w:rsidRDefault="00343848" w:rsidP="00F41C67">
            <w:pPr>
              <w:jc w:val="center"/>
              <w:rPr>
                <w:color w:val="000000" w:themeColor="text1"/>
              </w:rPr>
            </w:pPr>
            <w:r>
              <w:rPr>
                <w:color w:val="000000" w:themeColor="text1"/>
              </w:rPr>
              <w:t xml:space="preserve">Marked Discussion </w:t>
            </w:r>
          </w:p>
        </w:tc>
        <w:tc>
          <w:tcPr>
            <w:tcW w:w="654" w:type="pct"/>
          </w:tcPr>
          <w:p w14:paraId="72AAE0F9" w14:textId="0A661426" w:rsidR="00085B0B" w:rsidRPr="008E17AB" w:rsidRDefault="007D1AEF" w:rsidP="00F41C67">
            <w:pPr>
              <w:jc w:val="center"/>
              <w:rPr>
                <w:color w:val="000000" w:themeColor="text1"/>
              </w:rPr>
            </w:pPr>
            <w:r>
              <w:rPr>
                <w:color w:val="000000" w:themeColor="text1"/>
              </w:rPr>
              <w:t>4</w:t>
            </w:r>
          </w:p>
        </w:tc>
      </w:tr>
      <w:tr w:rsidR="008E17AB" w:rsidRPr="008E17AB" w14:paraId="0ED4F028" w14:textId="20859D08" w:rsidTr="000B25FF">
        <w:trPr>
          <w:trHeight w:val="555"/>
        </w:trPr>
        <w:tc>
          <w:tcPr>
            <w:tcW w:w="430" w:type="pct"/>
            <w:vAlign w:val="center"/>
          </w:tcPr>
          <w:p w14:paraId="7F97E8FF" w14:textId="2A21B45E" w:rsidR="00085B0B" w:rsidRPr="008E17AB" w:rsidRDefault="00085B0B" w:rsidP="00681AF4">
            <w:pPr>
              <w:rPr>
                <w:color w:val="000000" w:themeColor="text1"/>
              </w:rPr>
            </w:pPr>
            <w:r w:rsidRPr="008E17AB">
              <w:rPr>
                <w:color w:val="000000" w:themeColor="text1"/>
              </w:rPr>
              <w:t>7</w:t>
            </w:r>
          </w:p>
        </w:tc>
        <w:tc>
          <w:tcPr>
            <w:tcW w:w="1881" w:type="pct"/>
          </w:tcPr>
          <w:p w14:paraId="4AD5A253" w14:textId="77777777" w:rsidR="00D75E91" w:rsidRDefault="00D75E91" w:rsidP="00CC0552">
            <w:pPr>
              <w:rPr>
                <w:rStyle w:val="Strong"/>
              </w:rPr>
            </w:pPr>
            <w:r>
              <w:rPr>
                <w:rStyle w:val="Strong"/>
              </w:rPr>
              <w:t>Data-Driven Decision Making and Continuous Improvement</w:t>
            </w:r>
          </w:p>
          <w:p w14:paraId="68070376" w14:textId="77777777" w:rsidR="00CC0552" w:rsidRDefault="0090790B" w:rsidP="00F358A8">
            <w:pPr>
              <w:pStyle w:val="ListParagraph"/>
              <w:numPr>
                <w:ilvl w:val="0"/>
                <w:numId w:val="8"/>
              </w:numPr>
              <w:ind w:left="331" w:hanging="270"/>
            </w:pPr>
            <w:r w:rsidRPr="0090790B">
              <w:t>Methods for collecting and analyzing educational data</w:t>
            </w:r>
          </w:p>
          <w:p w14:paraId="20EEFBA7" w14:textId="77777777" w:rsidR="00CC0552" w:rsidRDefault="0090790B" w:rsidP="00F358A8">
            <w:pPr>
              <w:pStyle w:val="ListParagraph"/>
              <w:numPr>
                <w:ilvl w:val="0"/>
                <w:numId w:val="8"/>
              </w:numPr>
              <w:ind w:left="331" w:hanging="270"/>
            </w:pPr>
            <w:r w:rsidRPr="0090790B">
              <w:t>Using data to inform decision-making and drive improvements</w:t>
            </w:r>
          </w:p>
          <w:p w14:paraId="01D28E34" w14:textId="52B0E142" w:rsidR="00085B0B" w:rsidRPr="00D75E91" w:rsidRDefault="0090790B" w:rsidP="00F358A8">
            <w:pPr>
              <w:pStyle w:val="ListParagraph"/>
              <w:numPr>
                <w:ilvl w:val="0"/>
                <w:numId w:val="8"/>
              </w:numPr>
              <w:ind w:left="331" w:hanging="270"/>
              <w:rPr>
                <w:color w:val="000000" w:themeColor="text1"/>
              </w:rPr>
            </w:pPr>
            <w:r w:rsidRPr="0090790B">
              <w:t xml:space="preserve">Continuous improvement processes and tools </w:t>
            </w:r>
          </w:p>
        </w:tc>
        <w:tc>
          <w:tcPr>
            <w:tcW w:w="896" w:type="pct"/>
          </w:tcPr>
          <w:p w14:paraId="347A626D" w14:textId="67111260" w:rsidR="00085B0B" w:rsidRPr="008E17AB" w:rsidRDefault="0097624B">
            <w:pPr>
              <w:jc w:val="center"/>
              <w:rPr>
                <w:color w:val="000000" w:themeColor="text1"/>
              </w:rPr>
            </w:pPr>
            <w:r>
              <w:rPr>
                <w:color w:val="000000" w:themeColor="text1"/>
              </w:rPr>
              <w:t>Ch 5</w:t>
            </w:r>
          </w:p>
        </w:tc>
        <w:tc>
          <w:tcPr>
            <w:tcW w:w="1138" w:type="pct"/>
          </w:tcPr>
          <w:p w14:paraId="63699309" w14:textId="77777777" w:rsidR="00085B0B" w:rsidRDefault="00343848">
            <w:pPr>
              <w:jc w:val="center"/>
              <w:rPr>
                <w:color w:val="000000" w:themeColor="text1"/>
              </w:rPr>
            </w:pPr>
            <w:r>
              <w:rPr>
                <w:color w:val="000000" w:themeColor="text1"/>
              </w:rPr>
              <w:t>Demonstration</w:t>
            </w:r>
          </w:p>
          <w:p w14:paraId="4F8AAA45" w14:textId="5A981A38" w:rsidR="00165CE1" w:rsidRPr="008E17AB" w:rsidRDefault="00165CE1">
            <w:pPr>
              <w:jc w:val="center"/>
              <w:rPr>
                <w:color w:val="000000" w:themeColor="text1"/>
              </w:rPr>
            </w:pPr>
            <w:r>
              <w:rPr>
                <w:color w:val="000000" w:themeColor="text1"/>
              </w:rPr>
              <w:t>Group Task</w:t>
            </w:r>
          </w:p>
        </w:tc>
        <w:tc>
          <w:tcPr>
            <w:tcW w:w="654" w:type="pct"/>
          </w:tcPr>
          <w:p w14:paraId="40E5F706" w14:textId="0749D2EA" w:rsidR="00085B0B" w:rsidRPr="008E17AB" w:rsidRDefault="001D220D">
            <w:pPr>
              <w:jc w:val="center"/>
              <w:rPr>
                <w:color w:val="000000" w:themeColor="text1"/>
              </w:rPr>
            </w:pPr>
            <w:r w:rsidRPr="008E17AB">
              <w:rPr>
                <w:color w:val="000000" w:themeColor="text1"/>
              </w:rPr>
              <w:t>1</w:t>
            </w:r>
          </w:p>
        </w:tc>
      </w:tr>
      <w:tr w:rsidR="008E17AB" w:rsidRPr="008E17AB" w14:paraId="05E4807B" w14:textId="51428715" w:rsidTr="000B25FF">
        <w:trPr>
          <w:trHeight w:val="555"/>
        </w:trPr>
        <w:tc>
          <w:tcPr>
            <w:tcW w:w="430" w:type="pct"/>
            <w:vAlign w:val="center"/>
          </w:tcPr>
          <w:p w14:paraId="4DBC7FFF" w14:textId="6A115123" w:rsidR="00085B0B" w:rsidRPr="008E17AB" w:rsidRDefault="00085B0B" w:rsidP="00681AF4">
            <w:pPr>
              <w:rPr>
                <w:color w:val="000000" w:themeColor="text1"/>
              </w:rPr>
            </w:pPr>
            <w:r w:rsidRPr="008E17AB">
              <w:rPr>
                <w:color w:val="000000" w:themeColor="text1"/>
              </w:rPr>
              <w:lastRenderedPageBreak/>
              <w:t>8</w:t>
            </w:r>
          </w:p>
        </w:tc>
        <w:tc>
          <w:tcPr>
            <w:tcW w:w="1881" w:type="pct"/>
          </w:tcPr>
          <w:p w14:paraId="538743F6" w14:textId="4483DE13" w:rsidR="00085B0B" w:rsidRPr="008E17AB" w:rsidRDefault="00085B0B" w:rsidP="0004336E">
            <w:pPr>
              <w:autoSpaceDE w:val="0"/>
              <w:autoSpaceDN w:val="0"/>
              <w:adjustRightInd w:val="0"/>
              <w:spacing w:line="360" w:lineRule="auto"/>
              <w:rPr>
                <w:b/>
                <w:color w:val="000000" w:themeColor="text1"/>
              </w:rPr>
            </w:pPr>
            <w:r w:rsidRPr="008E17AB">
              <w:rPr>
                <w:b/>
                <w:color w:val="000000" w:themeColor="text1"/>
              </w:rPr>
              <w:t>Mid Exams</w:t>
            </w:r>
          </w:p>
        </w:tc>
        <w:tc>
          <w:tcPr>
            <w:tcW w:w="896" w:type="pct"/>
          </w:tcPr>
          <w:p w14:paraId="71F54F77" w14:textId="77777777" w:rsidR="00085B0B" w:rsidRPr="008E17AB" w:rsidRDefault="00085B0B">
            <w:pPr>
              <w:jc w:val="center"/>
              <w:rPr>
                <w:color w:val="000000" w:themeColor="text1"/>
              </w:rPr>
            </w:pPr>
          </w:p>
        </w:tc>
        <w:tc>
          <w:tcPr>
            <w:tcW w:w="1138" w:type="pct"/>
          </w:tcPr>
          <w:p w14:paraId="05020170" w14:textId="561EAD90" w:rsidR="00085B0B" w:rsidRPr="008E17AB" w:rsidRDefault="00085B0B">
            <w:pPr>
              <w:jc w:val="center"/>
              <w:rPr>
                <w:color w:val="000000" w:themeColor="text1"/>
              </w:rPr>
            </w:pPr>
            <w:r w:rsidRPr="008E17AB">
              <w:rPr>
                <w:color w:val="000000" w:themeColor="text1"/>
              </w:rPr>
              <w:t xml:space="preserve">Topics </w:t>
            </w:r>
          </w:p>
          <w:p w14:paraId="4A86099C" w14:textId="03FDAE8C" w:rsidR="00085B0B" w:rsidRPr="008E17AB" w:rsidRDefault="00085B0B">
            <w:pPr>
              <w:jc w:val="center"/>
              <w:rPr>
                <w:color w:val="000000" w:themeColor="text1"/>
              </w:rPr>
            </w:pPr>
          </w:p>
        </w:tc>
        <w:tc>
          <w:tcPr>
            <w:tcW w:w="654" w:type="pct"/>
          </w:tcPr>
          <w:p w14:paraId="00450BAC" w14:textId="77777777" w:rsidR="00085B0B" w:rsidRPr="008E17AB" w:rsidRDefault="00085B0B">
            <w:pPr>
              <w:jc w:val="center"/>
              <w:rPr>
                <w:color w:val="000000" w:themeColor="text1"/>
              </w:rPr>
            </w:pPr>
          </w:p>
        </w:tc>
      </w:tr>
      <w:tr w:rsidR="008E17AB" w:rsidRPr="008E17AB" w14:paraId="0658D36A" w14:textId="73DD6D32" w:rsidTr="000B25FF">
        <w:trPr>
          <w:trHeight w:val="555"/>
        </w:trPr>
        <w:tc>
          <w:tcPr>
            <w:tcW w:w="430" w:type="pct"/>
            <w:vAlign w:val="center"/>
          </w:tcPr>
          <w:p w14:paraId="08D2FAF3" w14:textId="3562A77F" w:rsidR="00085B0B" w:rsidRPr="008E17AB" w:rsidRDefault="00085B0B" w:rsidP="008309D8">
            <w:pPr>
              <w:rPr>
                <w:color w:val="000000" w:themeColor="text1"/>
              </w:rPr>
            </w:pPr>
            <w:r w:rsidRPr="008E17AB">
              <w:rPr>
                <w:color w:val="000000" w:themeColor="text1"/>
              </w:rPr>
              <w:t>9</w:t>
            </w:r>
          </w:p>
        </w:tc>
        <w:tc>
          <w:tcPr>
            <w:tcW w:w="1881" w:type="pct"/>
          </w:tcPr>
          <w:p w14:paraId="53237A19" w14:textId="4622E8E9" w:rsidR="007862C9" w:rsidRDefault="007862C9" w:rsidP="00FE012C">
            <w:pPr>
              <w:rPr>
                <w:rStyle w:val="Strong"/>
              </w:rPr>
            </w:pPr>
            <w:r>
              <w:rPr>
                <w:rStyle w:val="Strong"/>
              </w:rPr>
              <w:t>Designing Quality Management Plans</w:t>
            </w:r>
            <w:r w:rsidR="004E5FAD">
              <w:rPr>
                <w:rStyle w:val="Strong"/>
              </w:rPr>
              <w:t xml:space="preserve"> (Session 9&amp;10)</w:t>
            </w:r>
            <w:r w:rsidR="00FE012C">
              <w:rPr>
                <w:rStyle w:val="Strong"/>
              </w:rPr>
              <w:t xml:space="preserve"> </w:t>
            </w:r>
          </w:p>
          <w:p w14:paraId="1A34C073" w14:textId="7FF33AD1" w:rsidR="0077657B" w:rsidRPr="0077657B" w:rsidRDefault="0077657B" w:rsidP="00F358A8">
            <w:pPr>
              <w:pStyle w:val="ListParagraph"/>
              <w:numPr>
                <w:ilvl w:val="0"/>
                <w:numId w:val="9"/>
              </w:numPr>
              <w:ind w:left="331" w:hanging="270"/>
              <w:rPr>
                <w:color w:val="000000" w:themeColor="text1"/>
              </w:rPr>
            </w:pPr>
            <w:r w:rsidRPr="0077657B">
              <w:rPr>
                <w:color w:val="000000" w:themeColor="text1"/>
              </w:rPr>
              <w:t>Components of an effective quality management plan</w:t>
            </w:r>
          </w:p>
          <w:p w14:paraId="74C7BF0F" w14:textId="0B597A0D" w:rsidR="0077657B" w:rsidRPr="0077657B" w:rsidRDefault="0077657B" w:rsidP="00F358A8">
            <w:pPr>
              <w:pStyle w:val="ListParagraph"/>
              <w:numPr>
                <w:ilvl w:val="0"/>
                <w:numId w:val="9"/>
              </w:numPr>
              <w:ind w:left="331" w:hanging="270"/>
              <w:rPr>
                <w:color w:val="000000" w:themeColor="text1"/>
              </w:rPr>
            </w:pPr>
            <w:r w:rsidRPr="0077657B">
              <w:rPr>
                <w:color w:val="000000" w:themeColor="text1"/>
              </w:rPr>
              <w:t>Steps for developing and     implementing quality management plans in schools</w:t>
            </w:r>
          </w:p>
          <w:p w14:paraId="20F1FBF8" w14:textId="00C37684" w:rsidR="00085B0B" w:rsidRPr="008E17AB" w:rsidRDefault="0077657B" w:rsidP="00F358A8">
            <w:pPr>
              <w:pStyle w:val="ListParagraph"/>
              <w:numPr>
                <w:ilvl w:val="0"/>
                <w:numId w:val="9"/>
              </w:numPr>
              <w:autoSpaceDE w:val="0"/>
              <w:autoSpaceDN w:val="0"/>
              <w:adjustRightInd w:val="0"/>
              <w:ind w:left="331" w:hanging="270"/>
              <w:rPr>
                <w:b/>
                <w:color w:val="000000" w:themeColor="text1"/>
              </w:rPr>
            </w:pPr>
            <w:r w:rsidRPr="0077657B">
              <w:rPr>
                <w:color w:val="000000" w:themeColor="text1"/>
              </w:rPr>
              <w:t xml:space="preserve"> Practical exercises: Designing a quality management plan for a hypothetical school</w:t>
            </w:r>
          </w:p>
        </w:tc>
        <w:tc>
          <w:tcPr>
            <w:tcW w:w="896" w:type="pct"/>
          </w:tcPr>
          <w:p w14:paraId="0E921F70" w14:textId="793ACBE0" w:rsidR="00085B0B" w:rsidRPr="008E17AB" w:rsidRDefault="00B273D1" w:rsidP="008309D8">
            <w:pPr>
              <w:jc w:val="center"/>
              <w:rPr>
                <w:color w:val="000000" w:themeColor="text1"/>
              </w:rPr>
            </w:pPr>
            <w:r w:rsidRPr="008E17AB">
              <w:rPr>
                <w:color w:val="000000" w:themeColor="text1"/>
              </w:rPr>
              <w:t>Ch.</w:t>
            </w:r>
            <w:r w:rsidR="0097624B">
              <w:rPr>
                <w:color w:val="000000" w:themeColor="text1"/>
              </w:rPr>
              <w:t>6</w:t>
            </w:r>
          </w:p>
        </w:tc>
        <w:tc>
          <w:tcPr>
            <w:tcW w:w="1138" w:type="pct"/>
          </w:tcPr>
          <w:p w14:paraId="2E9FB497" w14:textId="1EE82BCF" w:rsidR="00085B0B" w:rsidRPr="008E17AB" w:rsidRDefault="0085667E" w:rsidP="008309D8">
            <w:pPr>
              <w:jc w:val="center"/>
              <w:rPr>
                <w:color w:val="000000" w:themeColor="text1"/>
              </w:rPr>
            </w:pPr>
            <w:r>
              <w:rPr>
                <w:color w:val="000000" w:themeColor="text1"/>
              </w:rPr>
              <w:t xml:space="preserve">Group </w:t>
            </w:r>
            <w:r w:rsidR="00085B0B" w:rsidRPr="008E17AB">
              <w:rPr>
                <w:color w:val="000000" w:themeColor="text1"/>
              </w:rPr>
              <w:t>Presentation</w:t>
            </w:r>
            <w:r>
              <w:rPr>
                <w:color w:val="000000" w:themeColor="text1"/>
              </w:rPr>
              <w:t>s</w:t>
            </w:r>
          </w:p>
        </w:tc>
        <w:tc>
          <w:tcPr>
            <w:tcW w:w="654" w:type="pct"/>
          </w:tcPr>
          <w:p w14:paraId="10B2FB59" w14:textId="4802371A" w:rsidR="00085B0B" w:rsidRPr="008E17AB" w:rsidRDefault="001D220D" w:rsidP="008309D8">
            <w:pPr>
              <w:jc w:val="center"/>
              <w:rPr>
                <w:color w:val="000000" w:themeColor="text1"/>
              </w:rPr>
            </w:pPr>
            <w:r w:rsidRPr="008E17AB">
              <w:rPr>
                <w:color w:val="000000" w:themeColor="text1"/>
              </w:rPr>
              <w:t>2,3</w:t>
            </w:r>
          </w:p>
        </w:tc>
      </w:tr>
      <w:tr w:rsidR="008E17AB" w:rsidRPr="008E17AB" w14:paraId="65328C39" w14:textId="3D6141A6" w:rsidTr="000B25FF">
        <w:trPr>
          <w:trHeight w:val="555"/>
        </w:trPr>
        <w:tc>
          <w:tcPr>
            <w:tcW w:w="430" w:type="pct"/>
            <w:vAlign w:val="center"/>
          </w:tcPr>
          <w:p w14:paraId="6B684DFF" w14:textId="0A549FD7" w:rsidR="00085B0B" w:rsidRPr="008E17AB" w:rsidRDefault="00085B0B" w:rsidP="00F30422">
            <w:pPr>
              <w:rPr>
                <w:color w:val="000000" w:themeColor="text1"/>
              </w:rPr>
            </w:pPr>
            <w:r w:rsidRPr="008E17AB">
              <w:rPr>
                <w:color w:val="000000" w:themeColor="text1"/>
              </w:rPr>
              <w:t>10</w:t>
            </w:r>
          </w:p>
        </w:tc>
        <w:tc>
          <w:tcPr>
            <w:tcW w:w="1881" w:type="pct"/>
          </w:tcPr>
          <w:p w14:paraId="31BB3CF0" w14:textId="77777777" w:rsidR="00ED6DBC" w:rsidRDefault="00ED6DBC" w:rsidP="00FE012C">
            <w:pPr>
              <w:rPr>
                <w:rStyle w:val="Strong"/>
              </w:rPr>
            </w:pPr>
            <w:r>
              <w:rPr>
                <w:rStyle w:val="Strong"/>
              </w:rPr>
              <w:t>Designing Quality Management Plans (Session 9&amp;10)</w:t>
            </w:r>
          </w:p>
          <w:p w14:paraId="771D9F0C" w14:textId="77777777" w:rsidR="00ED6DBC" w:rsidRPr="0077657B" w:rsidRDefault="00ED6DBC" w:rsidP="00F358A8">
            <w:pPr>
              <w:pStyle w:val="ListParagraph"/>
              <w:numPr>
                <w:ilvl w:val="0"/>
                <w:numId w:val="9"/>
              </w:numPr>
              <w:ind w:left="331" w:hanging="270"/>
              <w:rPr>
                <w:color w:val="000000" w:themeColor="text1"/>
              </w:rPr>
            </w:pPr>
            <w:r w:rsidRPr="0077657B">
              <w:rPr>
                <w:color w:val="000000" w:themeColor="text1"/>
              </w:rPr>
              <w:t>Components of an effective quality management plan</w:t>
            </w:r>
          </w:p>
          <w:p w14:paraId="5C2ADCB2" w14:textId="77777777" w:rsidR="00ED6DBC" w:rsidRDefault="00ED6DBC" w:rsidP="00F358A8">
            <w:pPr>
              <w:pStyle w:val="ListParagraph"/>
              <w:numPr>
                <w:ilvl w:val="0"/>
                <w:numId w:val="9"/>
              </w:numPr>
              <w:ind w:left="331" w:hanging="270"/>
              <w:rPr>
                <w:color w:val="000000" w:themeColor="text1"/>
              </w:rPr>
            </w:pPr>
            <w:r w:rsidRPr="0077657B">
              <w:rPr>
                <w:color w:val="000000" w:themeColor="text1"/>
              </w:rPr>
              <w:t>Steps for developing and     implementing quality management plans in schools</w:t>
            </w:r>
          </w:p>
          <w:p w14:paraId="1B8521D4" w14:textId="2DC0E556" w:rsidR="00085B0B" w:rsidRPr="00ED6DBC" w:rsidRDefault="00ED6DBC" w:rsidP="00F358A8">
            <w:pPr>
              <w:pStyle w:val="ListParagraph"/>
              <w:numPr>
                <w:ilvl w:val="0"/>
                <w:numId w:val="9"/>
              </w:numPr>
              <w:ind w:left="331" w:hanging="270"/>
              <w:rPr>
                <w:color w:val="000000" w:themeColor="text1"/>
              </w:rPr>
            </w:pPr>
            <w:r w:rsidRPr="00ED6DBC">
              <w:rPr>
                <w:color w:val="000000" w:themeColor="text1"/>
              </w:rPr>
              <w:t>Practical exercises: Designing a quality management plan for a hypothetical school</w:t>
            </w:r>
            <w:r w:rsidR="00085B0B" w:rsidRPr="00ED6DBC">
              <w:rPr>
                <w:color w:val="000000" w:themeColor="text1"/>
              </w:rPr>
              <w:tab/>
            </w:r>
          </w:p>
        </w:tc>
        <w:tc>
          <w:tcPr>
            <w:tcW w:w="896" w:type="pct"/>
          </w:tcPr>
          <w:p w14:paraId="479AC242" w14:textId="6E4ECA19" w:rsidR="00085B0B" w:rsidRPr="008E17AB" w:rsidRDefault="00B273D1" w:rsidP="00F30422">
            <w:pPr>
              <w:jc w:val="center"/>
              <w:rPr>
                <w:color w:val="000000" w:themeColor="text1"/>
              </w:rPr>
            </w:pPr>
            <w:r w:rsidRPr="008E17AB">
              <w:rPr>
                <w:color w:val="000000" w:themeColor="text1"/>
              </w:rPr>
              <w:t>Ch.</w:t>
            </w:r>
            <w:r w:rsidR="0097624B">
              <w:rPr>
                <w:color w:val="000000" w:themeColor="text1"/>
              </w:rPr>
              <w:t>6</w:t>
            </w:r>
          </w:p>
        </w:tc>
        <w:tc>
          <w:tcPr>
            <w:tcW w:w="1138" w:type="pct"/>
          </w:tcPr>
          <w:p w14:paraId="1CB27E22" w14:textId="00DC4FA5" w:rsidR="00085B0B" w:rsidRPr="008E17AB" w:rsidRDefault="0085667E" w:rsidP="00F30422">
            <w:pPr>
              <w:jc w:val="center"/>
              <w:rPr>
                <w:color w:val="000000" w:themeColor="text1"/>
              </w:rPr>
            </w:pPr>
            <w:r>
              <w:rPr>
                <w:color w:val="000000" w:themeColor="text1"/>
              </w:rPr>
              <w:t>Group Presentations</w:t>
            </w:r>
          </w:p>
        </w:tc>
        <w:tc>
          <w:tcPr>
            <w:tcW w:w="654" w:type="pct"/>
          </w:tcPr>
          <w:p w14:paraId="57205F9C" w14:textId="68E81617" w:rsidR="00085B0B" w:rsidRPr="008E17AB" w:rsidRDefault="00542E65" w:rsidP="00F30422">
            <w:pPr>
              <w:jc w:val="center"/>
              <w:rPr>
                <w:color w:val="000000" w:themeColor="text1"/>
              </w:rPr>
            </w:pPr>
            <w:r>
              <w:rPr>
                <w:color w:val="000000" w:themeColor="text1"/>
              </w:rPr>
              <w:t>3</w:t>
            </w:r>
          </w:p>
        </w:tc>
      </w:tr>
      <w:tr w:rsidR="008E17AB" w:rsidRPr="008E17AB" w14:paraId="2BCF7FF0" w14:textId="1000C981" w:rsidTr="000B25FF">
        <w:trPr>
          <w:trHeight w:val="555"/>
        </w:trPr>
        <w:tc>
          <w:tcPr>
            <w:tcW w:w="430" w:type="pct"/>
            <w:vAlign w:val="center"/>
          </w:tcPr>
          <w:p w14:paraId="2AB29AEA" w14:textId="0DE2F73E" w:rsidR="00085B0B" w:rsidRPr="008E17AB" w:rsidRDefault="00085B0B" w:rsidP="00F30422">
            <w:pPr>
              <w:rPr>
                <w:color w:val="000000" w:themeColor="text1"/>
              </w:rPr>
            </w:pPr>
            <w:r w:rsidRPr="008E17AB">
              <w:rPr>
                <w:color w:val="000000" w:themeColor="text1"/>
              </w:rPr>
              <w:t>11</w:t>
            </w:r>
          </w:p>
        </w:tc>
        <w:tc>
          <w:tcPr>
            <w:tcW w:w="1881" w:type="pct"/>
          </w:tcPr>
          <w:p w14:paraId="15B72642" w14:textId="243677E7" w:rsidR="00085B0B" w:rsidRDefault="002237A5" w:rsidP="00FE012C">
            <w:pPr>
              <w:rPr>
                <w:b/>
                <w:bCs/>
                <w:color w:val="000000" w:themeColor="text1"/>
              </w:rPr>
            </w:pPr>
            <w:r w:rsidRPr="002237A5">
              <w:rPr>
                <w:b/>
                <w:bCs/>
                <w:color w:val="000000" w:themeColor="text1"/>
              </w:rPr>
              <w:t>Evaluation and Assessment of Quality Management Systems</w:t>
            </w:r>
            <w:r w:rsidR="00AE4139">
              <w:rPr>
                <w:b/>
                <w:bCs/>
                <w:color w:val="000000" w:themeColor="text1"/>
              </w:rPr>
              <w:t xml:space="preserve"> (Session 11&amp;12)</w:t>
            </w:r>
          </w:p>
          <w:p w14:paraId="48CED413" w14:textId="77777777" w:rsidR="00FE012C" w:rsidRPr="00FE012C" w:rsidRDefault="00FE012C" w:rsidP="00F358A8">
            <w:pPr>
              <w:numPr>
                <w:ilvl w:val="0"/>
                <w:numId w:val="10"/>
              </w:numPr>
              <w:tabs>
                <w:tab w:val="clear" w:pos="720"/>
                <w:tab w:val="num" w:pos="241"/>
              </w:tabs>
              <w:ind w:left="241" w:hanging="180"/>
            </w:pPr>
            <w:r w:rsidRPr="00FE012C">
              <w:t>Techniques for evaluating the effectiveness of quality management systems</w:t>
            </w:r>
          </w:p>
          <w:p w14:paraId="41AAC0A2" w14:textId="77777777" w:rsidR="00FE012C" w:rsidRPr="00FE012C" w:rsidRDefault="00FE012C" w:rsidP="00F358A8">
            <w:pPr>
              <w:numPr>
                <w:ilvl w:val="0"/>
                <w:numId w:val="10"/>
              </w:numPr>
              <w:tabs>
                <w:tab w:val="clear" w:pos="720"/>
                <w:tab w:val="num" w:pos="241"/>
              </w:tabs>
              <w:ind w:left="241" w:hanging="180"/>
            </w:pPr>
            <w:r w:rsidRPr="00FE012C">
              <w:t>Key performance indicators (KPIs) and metrics for assessing school quality</w:t>
            </w:r>
          </w:p>
          <w:p w14:paraId="4EACD7A0" w14:textId="77777777" w:rsidR="00FE012C" w:rsidRPr="00FE012C" w:rsidRDefault="00FE012C" w:rsidP="00F358A8">
            <w:pPr>
              <w:numPr>
                <w:ilvl w:val="0"/>
                <w:numId w:val="10"/>
              </w:numPr>
              <w:tabs>
                <w:tab w:val="clear" w:pos="720"/>
                <w:tab w:val="num" w:pos="241"/>
              </w:tabs>
              <w:ind w:left="241" w:hanging="180"/>
            </w:pPr>
            <w:r w:rsidRPr="00FE012C">
              <w:t>Identifying and addressing challenges in quality management</w:t>
            </w:r>
          </w:p>
          <w:p w14:paraId="20EDC47F" w14:textId="283949CF" w:rsidR="002237A5" w:rsidRPr="002237A5" w:rsidRDefault="002237A5" w:rsidP="002237A5">
            <w:pPr>
              <w:rPr>
                <w:b/>
                <w:bCs/>
                <w:color w:val="000000" w:themeColor="text1"/>
              </w:rPr>
            </w:pPr>
          </w:p>
        </w:tc>
        <w:tc>
          <w:tcPr>
            <w:tcW w:w="896" w:type="pct"/>
          </w:tcPr>
          <w:p w14:paraId="09C623C6" w14:textId="43922CB8" w:rsidR="00085B0B" w:rsidRPr="008E17AB" w:rsidRDefault="0097624B" w:rsidP="00F30422">
            <w:pPr>
              <w:jc w:val="center"/>
              <w:rPr>
                <w:color w:val="000000" w:themeColor="text1"/>
              </w:rPr>
            </w:pPr>
            <w:r>
              <w:rPr>
                <w:color w:val="000000" w:themeColor="text1"/>
              </w:rPr>
              <w:t>Ch 7</w:t>
            </w:r>
          </w:p>
        </w:tc>
        <w:tc>
          <w:tcPr>
            <w:tcW w:w="1138" w:type="pct"/>
          </w:tcPr>
          <w:p w14:paraId="3F06A13A" w14:textId="7098B543" w:rsidR="00085B0B" w:rsidRPr="008E17AB" w:rsidRDefault="00085B0B" w:rsidP="00F30422">
            <w:pPr>
              <w:jc w:val="center"/>
              <w:rPr>
                <w:color w:val="000000" w:themeColor="text1"/>
              </w:rPr>
            </w:pPr>
            <w:r w:rsidRPr="008E17AB">
              <w:rPr>
                <w:color w:val="000000" w:themeColor="text1"/>
              </w:rPr>
              <w:t xml:space="preserve">Quiz </w:t>
            </w:r>
            <w:r w:rsidR="00B273D1" w:rsidRPr="008E17AB">
              <w:rPr>
                <w:color w:val="000000" w:themeColor="text1"/>
              </w:rPr>
              <w:t>3</w:t>
            </w:r>
            <w:r w:rsidRPr="008E17AB">
              <w:rPr>
                <w:color w:val="000000" w:themeColor="text1"/>
              </w:rPr>
              <w:t xml:space="preserve"> </w:t>
            </w:r>
          </w:p>
          <w:p w14:paraId="5025B9C9" w14:textId="2977924B" w:rsidR="00085B0B" w:rsidRPr="008E17AB" w:rsidRDefault="00085B0B" w:rsidP="00F30422">
            <w:pPr>
              <w:jc w:val="center"/>
              <w:rPr>
                <w:color w:val="000000" w:themeColor="text1"/>
              </w:rPr>
            </w:pPr>
          </w:p>
        </w:tc>
        <w:tc>
          <w:tcPr>
            <w:tcW w:w="654" w:type="pct"/>
          </w:tcPr>
          <w:p w14:paraId="093F0793" w14:textId="73679B67" w:rsidR="00085B0B" w:rsidRPr="008E17AB" w:rsidRDefault="001D220D" w:rsidP="00F30422">
            <w:pPr>
              <w:jc w:val="center"/>
              <w:rPr>
                <w:color w:val="000000" w:themeColor="text1"/>
              </w:rPr>
            </w:pPr>
            <w:r w:rsidRPr="008E17AB">
              <w:rPr>
                <w:color w:val="000000" w:themeColor="text1"/>
              </w:rPr>
              <w:t>3</w:t>
            </w:r>
          </w:p>
        </w:tc>
      </w:tr>
      <w:tr w:rsidR="00AE4139" w:rsidRPr="008E17AB" w14:paraId="6DE6FFFD" w14:textId="77777777" w:rsidTr="000B25FF">
        <w:trPr>
          <w:trHeight w:val="555"/>
        </w:trPr>
        <w:tc>
          <w:tcPr>
            <w:tcW w:w="430" w:type="pct"/>
            <w:vAlign w:val="center"/>
          </w:tcPr>
          <w:p w14:paraId="14711594" w14:textId="72D9235B" w:rsidR="00AE4139" w:rsidRPr="008E17AB" w:rsidRDefault="00AE4139" w:rsidP="00F30422">
            <w:pPr>
              <w:rPr>
                <w:color w:val="000000" w:themeColor="text1"/>
              </w:rPr>
            </w:pPr>
            <w:r>
              <w:rPr>
                <w:color w:val="000000" w:themeColor="text1"/>
              </w:rPr>
              <w:t>12</w:t>
            </w:r>
          </w:p>
        </w:tc>
        <w:tc>
          <w:tcPr>
            <w:tcW w:w="1881" w:type="pct"/>
          </w:tcPr>
          <w:p w14:paraId="51F789E4" w14:textId="77777777" w:rsidR="00AE4139" w:rsidRDefault="00AE4139" w:rsidP="00AE4139">
            <w:pPr>
              <w:rPr>
                <w:b/>
                <w:bCs/>
                <w:color w:val="000000" w:themeColor="text1"/>
              </w:rPr>
            </w:pPr>
            <w:r w:rsidRPr="002237A5">
              <w:rPr>
                <w:b/>
                <w:bCs/>
                <w:color w:val="000000" w:themeColor="text1"/>
              </w:rPr>
              <w:t>Evaluation and Assessment of Quality Management Systems</w:t>
            </w:r>
            <w:r>
              <w:rPr>
                <w:b/>
                <w:bCs/>
                <w:color w:val="000000" w:themeColor="text1"/>
              </w:rPr>
              <w:t xml:space="preserve"> (Session 10&amp;11)</w:t>
            </w:r>
          </w:p>
          <w:p w14:paraId="2071C8C5" w14:textId="77777777" w:rsidR="00AE4139" w:rsidRPr="00FE012C" w:rsidRDefault="00AE4139" w:rsidP="00AE4139">
            <w:pPr>
              <w:numPr>
                <w:ilvl w:val="0"/>
                <w:numId w:val="10"/>
              </w:numPr>
              <w:tabs>
                <w:tab w:val="clear" w:pos="720"/>
                <w:tab w:val="num" w:pos="241"/>
              </w:tabs>
              <w:ind w:left="241" w:hanging="180"/>
            </w:pPr>
            <w:r w:rsidRPr="00FE012C">
              <w:t>Techniques for evaluating the effectiveness of quality management systems</w:t>
            </w:r>
          </w:p>
          <w:p w14:paraId="515595DF" w14:textId="77777777" w:rsidR="00AE4139" w:rsidRPr="002237A5" w:rsidRDefault="00AE4139" w:rsidP="0097624B">
            <w:pPr>
              <w:ind w:left="241"/>
              <w:rPr>
                <w:b/>
                <w:bCs/>
                <w:color w:val="000000" w:themeColor="text1"/>
              </w:rPr>
            </w:pPr>
          </w:p>
        </w:tc>
        <w:tc>
          <w:tcPr>
            <w:tcW w:w="896" w:type="pct"/>
          </w:tcPr>
          <w:p w14:paraId="5B637450" w14:textId="7E561B62" w:rsidR="00AE4139" w:rsidRPr="008E17AB" w:rsidRDefault="0097624B" w:rsidP="00F30422">
            <w:pPr>
              <w:jc w:val="center"/>
              <w:rPr>
                <w:color w:val="000000" w:themeColor="text1"/>
              </w:rPr>
            </w:pPr>
            <w:r>
              <w:rPr>
                <w:color w:val="000000" w:themeColor="text1"/>
              </w:rPr>
              <w:t>Ch 7</w:t>
            </w:r>
          </w:p>
        </w:tc>
        <w:tc>
          <w:tcPr>
            <w:tcW w:w="1138" w:type="pct"/>
          </w:tcPr>
          <w:p w14:paraId="1171F4E9" w14:textId="1666A2B2" w:rsidR="00AE4139" w:rsidRPr="008E17AB" w:rsidRDefault="00E81858" w:rsidP="00F30422">
            <w:pPr>
              <w:jc w:val="center"/>
              <w:rPr>
                <w:color w:val="000000" w:themeColor="text1"/>
              </w:rPr>
            </w:pPr>
            <w:r>
              <w:rPr>
                <w:color w:val="000000" w:themeColor="text1"/>
              </w:rPr>
              <w:t xml:space="preserve">Class Activity </w:t>
            </w:r>
          </w:p>
        </w:tc>
        <w:tc>
          <w:tcPr>
            <w:tcW w:w="654" w:type="pct"/>
          </w:tcPr>
          <w:p w14:paraId="5BCD4BEF" w14:textId="77777777" w:rsidR="00AE4139" w:rsidRPr="008E17AB" w:rsidRDefault="00AE4139" w:rsidP="00F30422">
            <w:pPr>
              <w:jc w:val="center"/>
              <w:rPr>
                <w:color w:val="000000" w:themeColor="text1"/>
              </w:rPr>
            </w:pPr>
          </w:p>
        </w:tc>
      </w:tr>
      <w:tr w:rsidR="008E17AB" w:rsidRPr="008E17AB" w14:paraId="09FD1FDB" w14:textId="52123E3C" w:rsidTr="000B25FF">
        <w:trPr>
          <w:trHeight w:val="555"/>
        </w:trPr>
        <w:tc>
          <w:tcPr>
            <w:tcW w:w="430" w:type="pct"/>
            <w:vAlign w:val="center"/>
          </w:tcPr>
          <w:p w14:paraId="0B14BDDA" w14:textId="7E04E835" w:rsidR="00085B0B" w:rsidRPr="008E17AB" w:rsidRDefault="00085B0B" w:rsidP="00F30422">
            <w:pPr>
              <w:rPr>
                <w:color w:val="000000" w:themeColor="text1"/>
              </w:rPr>
            </w:pPr>
            <w:r w:rsidRPr="008E17AB">
              <w:rPr>
                <w:color w:val="000000" w:themeColor="text1"/>
              </w:rPr>
              <w:t>1</w:t>
            </w:r>
            <w:r w:rsidR="00AE4139">
              <w:rPr>
                <w:color w:val="000000" w:themeColor="text1"/>
              </w:rPr>
              <w:t>3</w:t>
            </w:r>
          </w:p>
        </w:tc>
        <w:tc>
          <w:tcPr>
            <w:tcW w:w="1881" w:type="pct"/>
          </w:tcPr>
          <w:p w14:paraId="1E0223F3" w14:textId="77777777" w:rsidR="00085B0B" w:rsidRDefault="00F358A8" w:rsidP="00F358A8">
            <w:pPr>
              <w:autoSpaceDE w:val="0"/>
              <w:autoSpaceDN w:val="0"/>
              <w:adjustRightInd w:val="0"/>
              <w:spacing w:line="360" w:lineRule="auto"/>
              <w:rPr>
                <w:rStyle w:val="Strong"/>
              </w:rPr>
            </w:pPr>
            <w:r>
              <w:rPr>
                <w:rStyle w:val="Strong"/>
              </w:rPr>
              <w:t>Leading Quality Improvement Initiatives</w:t>
            </w:r>
          </w:p>
          <w:p w14:paraId="23250518" w14:textId="77777777" w:rsidR="00F358A8" w:rsidRPr="00F358A8" w:rsidRDefault="00F358A8" w:rsidP="00F358A8">
            <w:pPr>
              <w:numPr>
                <w:ilvl w:val="0"/>
                <w:numId w:val="11"/>
              </w:numPr>
              <w:tabs>
                <w:tab w:val="clear" w:pos="720"/>
                <w:tab w:val="num" w:pos="241"/>
              </w:tabs>
              <w:ind w:left="241" w:hanging="241"/>
            </w:pPr>
            <w:r w:rsidRPr="00F358A8">
              <w:lastRenderedPageBreak/>
              <w:t>Building leadership skills for quality management</w:t>
            </w:r>
          </w:p>
          <w:p w14:paraId="5E411F11" w14:textId="77777777" w:rsidR="00F358A8" w:rsidRPr="00F358A8" w:rsidRDefault="00F358A8" w:rsidP="00F358A8">
            <w:pPr>
              <w:numPr>
                <w:ilvl w:val="0"/>
                <w:numId w:val="11"/>
              </w:numPr>
              <w:tabs>
                <w:tab w:val="clear" w:pos="720"/>
                <w:tab w:val="num" w:pos="241"/>
              </w:tabs>
              <w:ind w:left="241" w:hanging="241"/>
            </w:pPr>
            <w:r w:rsidRPr="00F358A8">
              <w:t>Strategies for leading change and innovation in schools</w:t>
            </w:r>
          </w:p>
          <w:p w14:paraId="35C40E1E" w14:textId="63EE74F1" w:rsidR="00F358A8" w:rsidRPr="00F358A8" w:rsidRDefault="00F358A8" w:rsidP="0097624B">
            <w:pPr>
              <w:ind w:left="241"/>
              <w:rPr>
                <w:b/>
                <w:color w:val="000000" w:themeColor="text1"/>
              </w:rPr>
            </w:pPr>
          </w:p>
        </w:tc>
        <w:tc>
          <w:tcPr>
            <w:tcW w:w="896" w:type="pct"/>
          </w:tcPr>
          <w:p w14:paraId="56A71292" w14:textId="78EF544E" w:rsidR="00085B0B" w:rsidRPr="008E17AB" w:rsidRDefault="00B273D1" w:rsidP="00F30422">
            <w:pPr>
              <w:jc w:val="center"/>
              <w:rPr>
                <w:color w:val="000000" w:themeColor="text1"/>
              </w:rPr>
            </w:pPr>
            <w:r w:rsidRPr="008E17AB">
              <w:rPr>
                <w:color w:val="000000" w:themeColor="text1"/>
              </w:rPr>
              <w:lastRenderedPageBreak/>
              <w:t>Ch.</w:t>
            </w:r>
            <w:r w:rsidR="0097624B">
              <w:rPr>
                <w:color w:val="000000" w:themeColor="text1"/>
              </w:rPr>
              <w:t>8</w:t>
            </w:r>
          </w:p>
        </w:tc>
        <w:tc>
          <w:tcPr>
            <w:tcW w:w="1138" w:type="pct"/>
          </w:tcPr>
          <w:p w14:paraId="67642184" w14:textId="0B43EE88" w:rsidR="00085B0B" w:rsidRPr="008E17AB" w:rsidRDefault="00E81858" w:rsidP="00F30422">
            <w:pPr>
              <w:jc w:val="center"/>
              <w:rPr>
                <w:color w:val="000000" w:themeColor="text1"/>
              </w:rPr>
            </w:pPr>
            <w:r>
              <w:rPr>
                <w:color w:val="000000" w:themeColor="text1"/>
              </w:rPr>
              <w:t>Case Study Presentation</w:t>
            </w:r>
          </w:p>
        </w:tc>
        <w:tc>
          <w:tcPr>
            <w:tcW w:w="654" w:type="pct"/>
          </w:tcPr>
          <w:p w14:paraId="20EA679B" w14:textId="5F921B3F" w:rsidR="00085B0B" w:rsidRPr="008E17AB" w:rsidRDefault="00515FF1" w:rsidP="00F30422">
            <w:pPr>
              <w:jc w:val="center"/>
              <w:rPr>
                <w:color w:val="000000" w:themeColor="text1"/>
              </w:rPr>
            </w:pPr>
            <w:r>
              <w:rPr>
                <w:color w:val="000000" w:themeColor="text1"/>
              </w:rPr>
              <w:t>4</w:t>
            </w:r>
          </w:p>
        </w:tc>
      </w:tr>
      <w:tr w:rsidR="008E17AB" w:rsidRPr="008E17AB" w14:paraId="5A7E20FB" w14:textId="5B9556AF" w:rsidTr="000B25FF">
        <w:trPr>
          <w:trHeight w:val="555"/>
        </w:trPr>
        <w:tc>
          <w:tcPr>
            <w:tcW w:w="430" w:type="pct"/>
            <w:vAlign w:val="center"/>
          </w:tcPr>
          <w:p w14:paraId="5F4B3EE2" w14:textId="227CDBEC" w:rsidR="00085B0B" w:rsidRPr="008E17AB" w:rsidRDefault="00085B0B" w:rsidP="00F30422">
            <w:pPr>
              <w:rPr>
                <w:color w:val="000000" w:themeColor="text1"/>
              </w:rPr>
            </w:pPr>
            <w:r w:rsidRPr="008E17AB">
              <w:rPr>
                <w:color w:val="000000" w:themeColor="text1"/>
              </w:rPr>
              <w:t>13</w:t>
            </w:r>
          </w:p>
        </w:tc>
        <w:tc>
          <w:tcPr>
            <w:tcW w:w="1881" w:type="pct"/>
          </w:tcPr>
          <w:p w14:paraId="49BE648B" w14:textId="77777777" w:rsidR="00085B0B" w:rsidRDefault="002A5355" w:rsidP="00D36AB4">
            <w:pPr>
              <w:rPr>
                <w:b/>
                <w:bCs/>
                <w:color w:val="000000" w:themeColor="text1"/>
              </w:rPr>
            </w:pPr>
            <w:r w:rsidRPr="002A5355">
              <w:rPr>
                <w:b/>
                <w:bCs/>
                <w:color w:val="000000" w:themeColor="text1"/>
              </w:rPr>
              <w:t>Students Presentation of Capstone Project</w:t>
            </w:r>
            <w:r w:rsidR="00085B0B" w:rsidRPr="002A5355">
              <w:rPr>
                <w:b/>
                <w:bCs/>
                <w:color w:val="000000" w:themeColor="text1"/>
              </w:rPr>
              <w:t xml:space="preserve"> </w:t>
            </w:r>
          </w:p>
          <w:p w14:paraId="1CA30747" w14:textId="02A63644" w:rsidR="00D36AB4" w:rsidRPr="00D36AB4" w:rsidRDefault="00D36AB4" w:rsidP="00D36AB4">
            <w:pPr>
              <w:numPr>
                <w:ilvl w:val="0"/>
                <w:numId w:val="13"/>
              </w:numPr>
              <w:tabs>
                <w:tab w:val="clear" w:pos="720"/>
                <w:tab w:val="num" w:pos="241"/>
              </w:tabs>
              <w:ind w:left="241" w:hanging="180"/>
            </w:pPr>
            <w:r w:rsidRPr="00D36AB4">
              <w:t xml:space="preserve">Students will </w:t>
            </w:r>
            <w:r>
              <w:t>present</w:t>
            </w:r>
            <w:r w:rsidRPr="00D36AB4">
              <w:t xml:space="preserve"> on a comprehensive capstone project, applying the concepts and skills learned to design a quality management plan for their own educational context.</w:t>
            </w:r>
          </w:p>
          <w:p w14:paraId="355AFEF8" w14:textId="77777777" w:rsidR="00D36AB4" w:rsidRPr="00D36AB4" w:rsidRDefault="00D36AB4" w:rsidP="00D36AB4">
            <w:pPr>
              <w:numPr>
                <w:ilvl w:val="0"/>
                <w:numId w:val="13"/>
              </w:numPr>
              <w:tabs>
                <w:tab w:val="clear" w:pos="720"/>
                <w:tab w:val="num" w:pos="241"/>
              </w:tabs>
              <w:ind w:left="241" w:hanging="180"/>
            </w:pPr>
            <w:r w:rsidRPr="00D36AB4">
              <w:t>Presentation and peer review of capstone projects.</w:t>
            </w:r>
          </w:p>
          <w:p w14:paraId="64B8455B" w14:textId="29B694EC" w:rsidR="00D36AB4" w:rsidRPr="002A5355" w:rsidRDefault="00D36AB4" w:rsidP="00D36AB4">
            <w:pPr>
              <w:rPr>
                <w:b/>
                <w:bCs/>
                <w:color w:val="000000" w:themeColor="text1"/>
              </w:rPr>
            </w:pPr>
          </w:p>
        </w:tc>
        <w:tc>
          <w:tcPr>
            <w:tcW w:w="896" w:type="pct"/>
          </w:tcPr>
          <w:p w14:paraId="6F9FA93C" w14:textId="77777777" w:rsidR="00085B0B" w:rsidRPr="002A5355" w:rsidRDefault="00085B0B" w:rsidP="002A5355">
            <w:pPr>
              <w:jc w:val="center"/>
              <w:rPr>
                <w:b/>
                <w:bCs/>
                <w:color w:val="000000" w:themeColor="text1"/>
              </w:rPr>
            </w:pPr>
          </w:p>
        </w:tc>
        <w:tc>
          <w:tcPr>
            <w:tcW w:w="1138" w:type="pct"/>
          </w:tcPr>
          <w:p w14:paraId="01420F47" w14:textId="43139E3E" w:rsidR="00085B0B" w:rsidRPr="002A5355" w:rsidRDefault="007A4E8E" w:rsidP="002A5355">
            <w:pPr>
              <w:jc w:val="center"/>
              <w:rPr>
                <w:b/>
                <w:bCs/>
                <w:color w:val="000000" w:themeColor="text1"/>
              </w:rPr>
            </w:pPr>
            <w:r>
              <w:rPr>
                <w:b/>
                <w:bCs/>
                <w:color w:val="000000" w:themeColor="text1"/>
              </w:rPr>
              <w:t xml:space="preserve">Project Presentations </w:t>
            </w:r>
          </w:p>
        </w:tc>
        <w:tc>
          <w:tcPr>
            <w:tcW w:w="654" w:type="pct"/>
          </w:tcPr>
          <w:p w14:paraId="0B2B6C51" w14:textId="7C402573" w:rsidR="00085B0B" w:rsidRPr="002A5355" w:rsidRDefault="00515FF1" w:rsidP="002A5355">
            <w:pPr>
              <w:jc w:val="center"/>
              <w:rPr>
                <w:b/>
                <w:bCs/>
                <w:color w:val="000000" w:themeColor="text1"/>
              </w:rPr>
            </w:pPr>
            <w:r w:rsidRPr="002A5355">
              <w:rPr>
                <w:b/>
                <w:bCs/>
                <w:color w:val="000000" w:themeColor="text1"/>
              </w:rPr>
              <w:t>2</w:t>
            </w:r>
          </w:p>
        </w:tc>
      </w:tr>
      <w:tr w:rsidR="008E17AB" w:rsidRPr="008E17AB" w14:paraId="73A664C6" w14:textId="1BE712C1" w:rsidTr="000B25FF">
        <w:trPr>
          <w:trHeight w:val="555"/>
        </w:trPr>
        <w:tc>
          <w:tcPr>
            <w:tcW w:w="430" w:type="pct"/>
            <w:vAlign w:val="center"/>
          </w:tcPr>
          <w:p w14:paraId="30C70FF5" w14:textId="46C4D266" w:rsidR="00085B0B" w:rsidRPr="008E17AB" w:rsidRDefault="00085B0B" w:rsidP="004D3D28">
            <w:pPr>
              <w:rPr>
                <w:color w:val="000000" w:themeColor="text1"/>
              </w:rPr>
            </w:pPr>
            <w:r w:rsidRPr="008E17AB">
              <w:rPr>
                <w:color w:val="000000" w:themeColor="text1"/>
              </w:rPr>
              <w:t>14</w:t>
            </w:r>
          </w:p>
        </w:tc>
        <w:tc>
          <w:tcPr>
            <w:tcW w:w="1881" w:type="pct"/>
          </w:tcPr>
          <w:p w14:paraId="396E6DF7" w14:textId="77777777" w:rsidR="00085B0B" w:rsidRDefault="002A5355" w:rsidP="00D36AB4">
            <w:pPr>
              <w:autoSpaceDE w:val="0"/>
              <w:autoSpaceDN w:val="0"/>
              <w:adjustRightInd w:val="0"/>
              <w:rPr>
                <w:rStyle w:val="Strong"/>
              </w:rPr>
            </w:pPr>
            <w:r>
              <w:rPr>
                <w:rStyle w:val="Strong"/>
              </w:rPr>
              <w:t>Future Trends and Innovations in Quality Management</w:t>
            </w:r>
          </w:p>
          <w:p w14:paraId="1BACDA3D" w14:textId="77777777" w:rsidR="0075584A" w:rsidRPr="0075584A" w:rsidRDefault="0075584A" w:rsidP="00D36AB4">
            <w:pPr>
              <w:numPr>
                <w:ilvl w:val="0"/>
                <w:numId w:val="12"/>
              </w:numPr>
              <w:tabs>
                <w:tab w:val="clear" w:pos="720"/>
                <w:tab w:val="num" w:pos="331"/>
              </w:tabs>
              <w:ind w:left="241" w:hanging="180"/>
            </w:pPr>
            <w:r w:rsidRPr="0075584A">
              <w:t>Emerging trends in quality management in education</w:t>
            </w:r>
          </w:p>
          <w:p w14:paraId="513D109A" w14:textId="77777777" w:rsidR="0075584A" w:rsidRPr="0075584A" w:rsidRDefault="0075584A" w:rsidP="00D36AB4">
            <w:pPr>
              <w:numPr>
                <w:ilvl w:val="0"/>
                <w:numId w:val="12"/>
              </w:numPr>
              <w:tabs>
                <w:tab w:val="clear" w:pos="720"/>
                <w:tab w:val="num" w:pos="331"/>
              </w:tabs>
              <w:ind w:left="241" w:hanging="180"/>
            </w:pPr>
            <w:r w:rsidRPr="0075584A">
              <w:t>The role of technology and digital tools in quality management</w:t>
            </w:r>
          </w:p>
          <w:p w14:paraId="2EB2D7DC" w14:textId="77777777" w:rsidR="0075584A" w:rsidRPr="0075584A" w:rsidRDefault="0075584A" w:rsidP="00D36AB4">
            <w:pPr>
              <w:numPr>
                <w:ilvl w:val="0"/>
                <w:numId w:val="12"/>
              </w:numPr>
              <w:tabs>
                <w:tab w:val="clear" w:pos="720"/>
                <w:tab w:val="num" w:pos="331"/>
              </w:tabs>
              <w:ind w:left="241" w:hanging="180"/>
            </w:pPr>
            <w:r w:rsidRPr="0075584A">
              <w:t>Future challenges and opportunities for quality management in schools</w:t>
            </w:r>
          </w:p>
          <w:p w14:paraId="5FBBE7F8" w14:textId="3288851D" w:rsidR="0075584A" w:rsidRPr="002A5355" w:rsidRDefault="0075584A" w:rsidP="00D36AB4">
            <w:pPr>
              <w:autoSpaceDE w:val="0"/>
              <w:autoSpaceDN w:val="0"/>
              <w:adjustRightInd w:val="0"/>
              <w:spacing w:line="360" w:lineRule="auto"/>
              <w:rPr>
                <w:b/>
                <w:color w:val="000000" w:themeColor="text1"/>
              </w:rPr>
            </w:pPr>
          </w:p>
        </w:tc>
        <w:tc>
          <w:tcPr>
            <w:tcW w:w="896" w:type="pct"/>
          </w:tcPr>
          <w:p w14:paraId="4C723BB3" w14:textId="15CCE70F" w:rsidR="00085B0B" w:rsidRPr="008E17AB" w:rsidRDefault="0097624B" w:rsidP="004D3D28">
            <w:pPr>
              <w:jc w:val="center"/>
              <w:rPr>
                <w:color w:val="000000" w:themeColor="text1"/>
              </w:rPr>
            </w:pPr>
            <w:r>
              <w:rPr>
                <w:color w:val="000000" w:themeColor="text1"/>
              </w:rPr>
              <w:t>Ch 9</w:t>
            </w:r>
          </w:p>
        </w:tc>
        <w:tc>
          <w:tcPr>
            <w:tcW w:w="1138" w:type="pct"/>
          </w:tcPr>
          <w:p w14:paraId="27202A25" w14:textId="4D457FCE" w:rsidR="00085B0B" w:rsidRPr="007A4E8E" w:rsidRDefault="00EE4D28" w:rsidP="004D3D28">
            <w:pPr>
              <w:jc w:val="center"/>
              <w:rPr>
                <w:b/>
                <w:bCs/>
                <w:color w:val="000000" w:themeColor="text1"/>
              </w:rPr>
            </w:pPr>
            <w:r>
              <w:rPr>
                <w:b/>
                <w:bCs/>
                <w:color w:val="000000" w:themeColor="text1"/>
              </w:rPr>
              <w:t>Class Activity</w:t>
            </w:r>
          </w:p>
        </w:tc>
        <w:tc>
          <w:tcPr>
            <w:tcW w:w="654" w:type="pct"/>
          </w:tcPr>
          <w:p w14:paraId="0AC739DA" w14:textId="637F0CF1" w:rsidR="00085B0B" w:rsidRPr="008E17AB" w:rsidRDefault="001D220D" w:rsidP="004D3D28">
            <w:pPr>
              <w:jc w:val="center"/>
              <w:rPr>
                <w:color w:val="000000" w:themeColor="text1"/>
              </w:rPr>
            </w:pPr>
            <w:r w:rsidRPr="008E17AB">
              <w:rPr>
                <w:color w:val="000000" w:themeColor="text1"/>
              </w:rPr>
              <w:t>3</w:t>
            </w:r>
          </w:p>
        </w:tc>
      </w:tr>
      <w:tr w:rsidR="008E17AB" w:rsidRPr="008E17AB" w14:paraId="11B0C334" w14:textId="18031B77" w:rsidTr="000B25FF">
        <w:trPr>
          <w:trHeight w:val="555"/>
        </w:trPr>
        <w:tc>
          <w:tcPr>
            <w:tcW w:w="430" w:type="pct"/>
            <w:vAlign w:val="center"/>
          </w:tcPr>
          <w:p w14:paraId="5E713525" w14:textId="2EE1008C" w:rsidR="00085B0B" w:rsidRPr="008E17AB" w:rsidRDefault="00085B0B" w:rsidP="004D3D28">
            <w:pPr>
              <w:rPr>
                <w:color w:val="000000" w:themeColor="text1"/>
              </w:rPr>
            </w:pPr>
            <w:r w:rsidRPr="008E17AB">
              <w:rPr>
                <w:color w:val="000000" w:themeColor="text1"/>
              </w:rPr>
              <w:t>15</w:t>
            </w:r>
          </w:p>
        </w:tc>
        <w:tc>
          <w:tcPr>
            <w:tcW w:w="1881" w:type="pct"/>
          </w:tcPr>
          <w:p w14:paraId="586853BC" w14:textId="77777777" w:rsidR="00F304EC" w:rsidRPr="00F304EC" w:rsidRDefault="00F304EC" w:rsidP="00F304EC">
            <w:r w:rsidRPr="00F304EC">
              <w:rPr>
                <w:b/>
                <w:bCs/>
              </w:rPr>
              <w:t>Course Review and Reflection</w:t>
            </w:r>
          </w:p>
          <w:p w14:paraId="35614A22" w14:textId="77777777" w:rsidR="00F304EC" w:rsidRPr="00F304EC" w:rsidRDefault="00F304EC" w:rsidP="00F304EC">
            <w:pPr>
              <w:numPr>
                <w:ilvl w:val="0"/>
                <w:numId w:val="14"/>
              </w:numPr>
              <w:tabs>
                <w:tab w:val="clear" w:pos="720"/>
                <w:tab w:val="num" w:pos="331"/>
              </w:tabs>
              <w:ind w:left="331" w:hanging="270"/>
            </w:pPr>
            <w:r w:rsidRPr="00F304EC">
              <w:t>Review of key concepts and learning outcomes</w:t>
            </w:r>
          </w:p>
          <w:p w14:paraId="7065D756" w14:textId="77777777" w:rsidR="00F304EC" w:rsidRPr="00F304EC" w:rsidRDefault="00F304EC" w:rsidP="00F304EC">
            <w:pPr>
              <w:numPr>
                <w:ilvl w:val="0"/>
                <w:numId w:val="14"/>
              </w:numPr>
              <w:tabs>
                <w:tab w:val="clear" w:pos="720"/>
                <w:tab w:val="num" w:pos="331"/>
              </w:tabs>
              <w:ind w:left="331" w:hanging="270"/>
            </w:pPr>
            <w:r w:rsidRPr="00F304EC">
              <w:t>Reflective discussions on the application of quality management in students' professional contexts</w:t>
            </w:r>
          </w:p>
          <w:p w14:paraId="3810AE60" w14:textId="4C0CBB88" w:rsidR="00085B0B" w:rsidRPr="00F304EC" w:rsidRDefault="00F304EC" w:rsidP="00F304EC">
            <w:pPr>
              <w:numPr>
                <w:ilvl w:val="0"/>
                <w:numId w:val="14"/>
              </w:numPr>
              <w:tabs>
                <w:tab w:val="clear" w:pos="720"/>
                <w:tab w:val="num" w:pos="331"/>
              </w:tabs>
              <w:ind w:left="331" w:hanging="270"/>
            </w:pPr>
            <w:r w:rsidRPr="00F304EC">
              <w:t>Final assessments and course feedback</w:t>
            </w:r>
          </w:p>
        </w:tc>
        <w:tc>
          <w:tcPr>
            <w:tcW w:w="896" w:type="pct"/>
          </w:tcPr>
          <w:p w14:paraId="3F36249A" w14:textId="77777777" w:rsidR="00085B0B" w:rsidRPr="008E17AB" w:rsidRDefault="00085B0B" w:rsidP="004D3D28">
            <w:pPr>
              <w:jc w:val="center"/>
              <w:rPr>
                <w:color w:val="000000" w:themeColor="text1"/>
              </w:rPr>
            </w:pPr>
          </w:p>
        </w:tc>
        <w:tc>
          <w:tcPr>
            <w:tcW w:w="1138" w:type="pct"/>
          </w:tcPr>
          <w:p w14:paraId="2316EF99" w14:textId="301F8BCE" w:rsidR="00085B0B" w:rsidRPr="008E17AB" w:rsidRDefault="007A4E8E" w:rsidP="004D3D28">
            <w:pPr>
              <w:jc w:val="center"/>
              <w:rPr>
                <w:color w:val="000000" w:themeColor="text1"/>
              </w:rPr>
            </w:pPr>
            <w:r>
              <w:rPr>
                <w:color w:val="000000" w:themeColor="text1"/>
              </w:rPr>
              <w:t>Recap and Reflection</w:t>
            </w:r>
          </w:p>
        </w:tc>
        <w:tc>
          <w:tcPr>
            <w:tcW w:w="654" w:type="pct"/>
          </w:tcPr>
          <w:p w14:paraId="4A4171B5" w14:textId="77777777" w:rsidR="00085B0B" w:rsidRPr="008E17AB" w:rsidRDefault="00085B0B" w:rsidP="004D3D28">
            <w:pPr>
              <w:jc w:val="center"/>
              <w:rPr>
                <w:color w:val="000000" w:themeColor="text1"/>
              </w:rPr>
            </w:pPr>
          </w:p>
        </w:tc>
      </w:tr>
      <w:tr w:rsidR="008E17AB" w:rsidRPr="008E17AB" w14:paraId="0707F9F6" w14:textId="4BB3FF8D" w:rsidTr="000B25FF">
        <w:trPr>
          <w:trHeight w:val="555"/>
        </w:trPr>
        <w:tc>
          <w:tcPr>
            <w:tcW w:w="430" w:type="pct"/>
            <w:vAlign w:val="center"/>
          </w:tcPr>
          <w:p w14:paraId="26AFFF31" w14:textId="065584C4" w:rsidR="00085B0B" w:rsidRPr="008E17AB" w:rsidRDefault="00085B0B" w:rsidP="004D3D28">
            <w:pPr>
              <w:rPr>
                <w:color w:val="000000" w:themeColor="text1"/>
              </w:rPr>
            </w:pPr>
            <w:r w:rsidRPr="008E17AB">
              <w:rPr>
                <w:color w:val="000000" w:themeColor="text1"/>
              </w:rPr>
              <w:t>16</w:t>
            </w:r>
          </w:p>
        </w:tc>
        <w:tc>
          <w:tcPr>
            <w:tcW w:w="1881" w:type="pct"/>
          </w:tcPr>
          <w:p w14:paraId="48DDCD12" w14:textId="5B45CED8" w:rsidR="00085B0B" w:rsidRPr="008E17AB" w:rsidRDefault="00085B0B" w:rsidP="004D3D28">
            <w:pPr>
              <w:autoSpaceDE w:val="0"/>
              <w:autoSpaceDN w:val="0"/>
              <w:adjustRightInd w:val="0"/>
              <w:spacing w:line="360" w:lineRule="auto"/>
              <w:rPr>
                <w:b/>
                <w:color w:val="000000" w:themeColor="text1"/>
              </w:rPr>
            </w:pPr>
            <w:r w:rsidRPr="008E17AB">
              <w:rPr>
                <w:b/>
                <w:color w:val="000000" w:themeColor="text1"/>
              </w:rPr>
              <w:t>Final Exams</w:t>
            </w:r>
          </w:p>
        </w:tc>
        <w:tc>
          <w:tcPr>
            <w:tcW w:w="896" w:type="pct"/>
          </w:tcPr>
          <w:p w14:paraId="41657A3C" w14:textId="77777777" w:rsidR="00085B0B" w:rsidRPr="008E17AB" w:rsidRDefault="00085B0B" w:rsidP="00F54AD0">
            <w:pPr>
              <w:jc w:val="center"/>
              <w:rPr>
                <w:color w:val="000000" w:themeColor="text1"/>
              </w:rPr>
            </w:pPr>
          </w:p>
        </w:tc>
        <w:tc>
          <w:tcPr>
            <w:tcW w:w="1138" w:type="pct"/>
          </w:tcPr>
          <w:p w14:paraId="2A91CEAF" w14:textId="1B26FA85" w:rsidR="00085B0B" w:rsidRPr="008E17AB" w:rsidRDefault="00085B0B" w:rsidP="00F54AD0">
            <w:pPr>
              <w:jc w:val="center"/>
              <w:rPr>
                <w:color w:val="000000" w:themeColor="text1"/>
              </w:rPr>
            </w:pPr>
            <w:r w:rsidRPr="008E17AB">
              <w:rPr>
                <w:color w:val="000000" w:themeColor="text1"/>
              </w:rPr>
              <w:t xml:space="preserve">Topics </w:t>
            </w:r>
          </w:p>
        </w:tc>
        <w:tc>
          <w:tcPr>
            <w:tcW w:w="654" w:type="pct"/>
          </w:tcPr>
          <w:p w14:paraId="535F930C" w14:textId="77777777" w:rsidR="00085B0B" w:rsidRPr="008E17AB" w:rsidRDefault="00085B0B" w:rsidP="00F54AD0">
            <w:pPr>
              <w:jc w:val="center"/>
              <w:rPr>
                <w:color w:val="000000" w:themeColor="text1"/>
              </w:rPr>
            </w:pPr>
          </w:p>
        </w:tc>
      </w:tr>
    </w:tbl>
    <w:p w14:paraId="1E3384B4" w14:textId="77727644" w:rsidR="00CD0264" w:rsidRPr="008E17AB" w:rsidRDefault="00CD0264">
      <w:pPr>
        <w:rPr>
          <w:b/>
          <w:color w:val="000000" w:themeColor="text1"/>
          <w:u w:val="single"/>
        </w:rPr>
      </w:pPr>
    </w:p>
    <w:p w14:paraId="3976A67D" w14:textId="77777777" w:rsidR="00CD0264" w:rsidRPr="008E17AB" w:rsidRDefault="00B67745">
      <w:pPr>
        <w:rPr>
          <w:b/>
          <w:color w:val="000000" w:themeColor="text1"/>
          <w:u w:val="single"/>
        </w:rPr>
      </w:pPr>
      <w:r w:rsidRPr="008E17AB">
        <w:rPr>
          <w:b/>
          <w:color w:val="000000" w:themeColor="text1"/>
          <w:u w:val="single"/>
        </w:rPr>
        <w:t>Mapping of CLOs to Direct Assessments</w:t>
      </w:r>
    </w:p>
    <w:p w14:paraId="17DDCCA0" w14:textId="77777777" w:rsidR="00CD0264" w:rsidRPr="008E17AB" w:rsidRDefault="00CD0264">
      <w:pPr>
        <w:pBdr>
          <w:top w:val="nil"/>
          <w:left w:val="nil"/>
          <w:bottom w:val="nil"/>
          <w:right w:val="nil"/>
          <w:between w:val="nil"/>
        </w:pBdr>
        <w:spacing w:after="0" w:line="240" w:lineRule="auto"/>
        <w:rPr>
          <w:color w:val="000000" w:themeColor="text1"/>
        </w:rPr>
      </w:pPr>
    </w:p>
    <w:tbl>
      <w:tblPr>
        <w:tblStyle w:val="1"/>
        <w:tblW w:w="9841"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1065"/>
        <w:gridCol w:w="926"/>
        <w:gridCol w:w="820"/>
        <w:gridCol w:w="912"/>
        <w:gridCol w:w="1368"/>
        <w:gridCol w:w="1374"/>
        <w:gridCol w:w="1178"/>
        <w:gridCol w:w="1104"/>
        <w:gridCol w:w="1094"/>
      </w:tblGrid>
      <w:tr w:rsidR="008E17AB" w:rsidRPr="008E17AB" w14:paraId="68CFBE93" w14:textId="77777777" w:rsidTr="00711774">
        <w:trPr>
          <w:trHeight w:val="914"/>
          <w:jc w:val="center"/>
        </w:trPr>
        <w:tc>
          <w:tcPr>
            <w:tcW w:w="1065" w:type="dxa"/>
            <w:vAlign w:val="center"/>
          </w:tcPr>
          <w:p w14:paraId="192B8484" w14:textId="77777777" w:rsidR="00B273D1" w:rsidRPr="00711774" w:rsidRDefault="00B273D1">
            <w:pPr>
              <w:pBdr>
                <w:top w:val="nil"/>
                <w:left w:val="nil"/>
                <w:bottom w:val="nil"/>
                <w:right w:val="nil"/>
                <w:between w:val="nil"/>
              </w:pBdr>
              <w:jc w:val="center"/>
              <w:rPr>
                <w:b/>
                <w:color w:val="000000" w:themeColor="text1"/>
                <w:sz w:val="18"/>
                <w:szCs w:val="18"/>
              </w:rPr>
            </w:pPr>
            <w:r w:rsidRPr="00711774">
              <w:rPr>
                <w:b/>
                <w:color w:val="000000" w:themeColor="text1"/>
                <w:sz w:val="18"/>
                <w:szCs w:val="18"/>
              </w:rPr>
              <w:t>CLOs</w:t>
            </w:r>
            <w:r w:rsidRPr="00711774">
              <w:rPr>
                <w:rFonts w:eastAsia="Arial"/>
                <w:b/>
                <w:color w:val="000000" w:themeColor="text1"/>
                <w:sz w:val="18"/>
                <w:szCs w:val="18"/>
              </w:rPr>
              <w:t>▼</w:t>
            </w:r>
          </w:p>
        </w:tc>
        <w:tc>
          <w:tcPr>
            <w:tcW w:w="926" w:type="dxa"/>
            <w:vAlign w:val="center"/>
          </w:tcPr>
          <w:p w14:paraId="35876983" w14:textId="77777777"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Quiz 1</w:t>
            </w:r>
          </w:p>
        </w:tc>
        <w:tc>
          <w:tcPr>
            <w:tcW w:w="820" w:type="dxa"/>
            <w:vAlign w:val="center"/>
          </w:tcPr>
          <w:p w14:paraId="26E78ADA" w14:textId="77777777"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Quiz 2</w:t>
            </w:r>
          </w:p>
        </w:tc>
        <w:tc>
          <w:tcPr>
            <w:tcW w:w="912" w:type="dxa"/>
          </w:tcPr>
          <w:p w14:paraId="4E076F8B" w14:textId="77777777" w:rsidR="00B273D1" w:rsidRPr="00711774" w:rsidRDefault="00B273D1">
            <w:pPr>
              <w:pBdr>
                <w:top w:val="nil"/>
                <w:left w:val="nil"/>
                <w:bottom w:val="nil"/>
                <w:right w:val="nil"/>
                <w:between w:val="nil"/>
              </w:pBdr>
              <w:ind w:left="113" w:right="113"/>
              <w:jc w:val="center"/>
              <w:rPr>
                <w:color w:val="000000" w:themeColor="text1"/>
                <w:sz w:val="18"/>
                <w:szCs w:val="18"/>
              </w:rPr>
            </w:pPr>
          </w:p>
          <w:p w14:paraId="22685C23" w14:textId="17771258"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Quiz 3</w:t>
            </w:r>
          </w:p>
        </w:tc>
        <w:tc>
          <w:tcPr>
            <w:tcW w:w="1368" w:type="dxa"/>
            <w:vAlign w:val="center"/>
          </w:tcPr>
          <w:p w14:paraId="1BC692E2" w14:textId="495D7BEF"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Assignment</w:t>
            </w:r>
          </w:p>
        </w:tc>
        <w:tc>
          <w:tcPr>
            <w:tcW w:w="1374" w:type="dxa"/>
            <w:vAlign w:val="center"/>
          </w:tcPr>
          <w:p w14:paraId="2BFD98BB" w14:textId="561212FB"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Presentation</w:t>
            </w:r>
          </w:p>
        </w:tc>
        <w:tc>
          <w:tcPr>
            <w:tcW w:w="1178" w:type="dxa"/>
            <w:vAlign w:val="center"/>
          </w:tcPr>
          <w:p w14:paraId="34C8403C" w14:textId="3344FD94"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Class Activity</w:t>
            </w:r>
          </w:p>
        </w:tc>
        <w:tc>
          <w:tcPr>
            <w:tcW w:w="1104" w:type="dxa"/>
            <w:vAlign w:val="center"/>
          </w:tcPr>
          <w:p w14:paraId="0154FDCA" w14:textId="7D0ECE74"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Mid Exam</w:t>
            </w:r>
          </w:p>
        </w:tc>
        <w:tc>
          <w:tcPr>
            <w:tcW w:w="1094" w:type="dxa"/>
            <w:vAlign w:val="center"/>
          </w:tcPr>
          <w:p w14:paraId="3498E681" w14:textId="77777777"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Final Exam</w:t>
            </w:r>
          </w:p>
        </w:tc>
      </w:tr>
      <w:tr w:rsidR="008E17AB" w:rsidRPr="008E17AB" w14:paraId="6153E2B2" w14:textId="77777777" w:rsidTr="00711774">
        <w:trPr>
          <w:trHeight w:val="432"/>
          <w:jc w:val="center"/>
        </w:trPr>
        <w:tc>
          <w:tcPr>
            <w:tcW w:w="1065" w:type="dxa"/>
          </w:tcPr>
          <w:p w14:paraId="04CEFF56" w14:textId="77777777" w:rsidR="00B273D1" w:rsidRPr="008E17AB" w:rsidRDefault="00B273D1">
            <w:pPr>
              <w:pBdr>
                <w:top w:val="nil"/>
                <w:left w:val="nil"/>
                <w:bottom w:val="nil"/>
                <w:right w:val="nil"/>
                <w:between w:val="nil"/>
              </w:pBdr>
              <w:jc w:val="center"/>
              <w:rPr>
                <w:color w:val="000000" w:themeColor="text1"/>
              </w:rPr>
            </w:pPr>
            <w:r w:rsidRPr="008E17AB">
              <w:rPr>
                <w:color w:val="000000" w:themeColor="text1"/>
              </w:rPr>
              <w:lastRenderedPageBreak/>
              <w:t>1</w:t>
            </w:r>
          </w:p>
        </w:tc>
        <w:tc>
          <w:tcPr>
            <w:tcW w:w="926" w:type="dxa"/>
            <w:vAlign w:val="center"/>
          </w:tcPr>
          <w:p w14:paraId="14262DA8" w14:textId="6D41962C" w:rsidR="00B273D1" w:rsidRPr="008E17AB" w:rsidRDefault="00B273D1">
            <w:pPr>
              <w:pBdr>
                <w:top w:val="nil"/>
                <w:left w:val="nil"/>
                <w:bottom w:val="nil"/>
                <w:right w:val="nil"/>
                <w:between w:val="nil"/>
              </w:pBdr>
              <w:jc w:val="center"/>
              <w:rPr>
                <w:rFonts w:eastAsia="MS Gothic"/>
                <w:color w:val="000000" w:themeColor="text1"/>
              </w:rPr>
            </w:pPr>
          </w:p>
        </w:tc>
        <w:tc>
          <w:tcPr>
            <w:tcW w:w="820" w:type="dxa"/>
            <w:vAlign w:val="center"/>
          </w:tcPr>
          <w:p w14:paraId="17B24E57" w14:textId="77777777" w:rsidR="00B273D1" w:rsidRPr="008E17AB" w:rsidRDefault="00B273D1">
            <w:pPr>
              <w:pBdr>
                <w:top w:val="nil"/>
                <w:left w:val="nil"/>
                <w:bottom w:val="nil"/>
                <w:right w:val="nil"/>
                <w:between w:val="nil"/>
              </w:pBdr>
              <w:jc w:val="center"/>
              <w:rPr>
                <w:rFonts w:eastAsia="MS Gothic"/>
                <w:color w:val="000000" w:themeColor="text1"/>
              </w:rPr>
            </w:pPr>
          </w:p>
        </w:tc>
        <w:tc>
          <w:tcPr>
            <w:tcW w:w="912" w:type="dxa"/>
          </w:tcPr>
          <w:p w14:paraId="52DF1BBE" w14:textId="77777777" w:rsidR="00B273D1" w:rsidRPr="008E17AB" w:rsidRDefault="00B273D1">
            <w:pPr>
              <w:pBdr>
                <w:top w:val="nil"/>
                <w:left w:val="nil"/>
                <w:bottom w:val="nil"/>
                <w:right w:val="nil"/>
                <w:between w:val="nil"/>
              </w:pBdr>
              <w:jc w:val="center"/>
              <w:rPr>
                <w:rFonts w:eastAsia="MS Gothic"/>
                <w:color w:val="000000" w:themeColor="text1"/>
              </w:rPr>
            </w:pPr>
          </w:p>
        </w:tc>
        <w:tc>
          <w:tcPr>
            <w:tcW w:w="1368" w:type="dxa"/>
            <w:vAlign w:val="center"/>
          </w:tcPr>
          <w:p w14:paraId="2E741DF2" w14:textId="4BC8350B" w:rsidR="00B273D1" w:rsidRPr="008E17AB" w:rsidRDefault="00B273D1">
            <w:pPr>
              <w:pBdr>
                <w:top w:val="nil"/>
                <w:left w:val="nil"/>
                <w:bottom w:val="nil"/>
                <w:right w:val="nil"/>
                <w:between w:val="nil"/>
              </w:pBdr>
              <w:jc w:val="center"/>
              <w:rPr>
                <w:rFonts w:eastAsia="MS Gothic"/>
                <w:color w:val="000000" w:themeColor="text1"/>
              </w:rPr>
            </w:pPr>
          </w:p>
        </w:tc>
        <w:tc>
          <w:tcPr>
            <w:tcW w:w="1374" w:type="dxa"/>
            <w:vAlign w:val="center"/>
          </w:tcPr>
          <w:p w14:paraId="37ADAB8D" w14:textId="77777777" w:rsidR="00B273D1" w:rsidRPr="008E17AB" w:rsidRDefault="00B273D1">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178" w:type="dxa"/>
            <w:vAlign w:val="center"/>
          </w:tcPr>
          <w:p w14:paraId="01E2706A" w14:textId="77777777" w:rsidR="00B273D1" w:rsidRPr="008E17AB" w:rsidRDefault="00B273D1">
            <w:pPr>
              <w:pBdr>
                <w:top w:val="nil"/>
                <w:left w:val="nil"/>
                <w:bottom w:val="nil"/>
                <w:right w:val="nil"/>
                <w:between w:val="nil"/>
              </w:pBdr>
              <w:jc w:val="center"/>
              <w:rPr>
                <w:rFonts w:eastAsia="MS Gothic"/>
                <w:color w:val="000000" w:themeColor="text1"/>
              </w:rPr>
            </w:pPr>
          </w:p>
        </w:tc>
        <w:tc>
          <w:tcPr>
            <w:tcW w:w="1104" w:type="dxa"/>
            <w:vAlign w:val="center"/>
          </w:tcPr>
          <w:p w14:paraId="66FF5258" w14:textId="7A610217" w:rsidR="00B273D1" w:rsidRPr="008E17AB" w:rsidRDefault="00B273D1">
            <w:pPr>
              <w:jc w:val="center"/>
              <w:rPr>
                <w:rFonts w:eastAsia="MS Gothic"/>
                <w:color w:val="000000" w:themeColor="text1"/>
              </w:rPr>
            </w:pPr>
          </w:p>
        </w:tc>
        <w:tc>
          <w:tcPr>
            <w:tcW w:w="1094" w:type="dxa"/>
            <w:vAlign w:val="center"/>
          </w:tcPr>
          <w:p w14:paraId="6C06F0E1" w14:textId="2F914B26" w:rsidR="00B273D1" w:rsidRPr="008E17AB" w:rsidRDefault="0096544C">
            <w:pPr>
              <w:jc w:val="center"/>
              <w:rPr>
                <w:rFonts w:eastAsia="MS Gothic"/>
                <w:color w:val="000000" w:themeColor="text1"/>
              </w:rPr>
            </w:pPr>
            <w:r w:rsidRPr="008E17AB">
              <w:rPr>
                <w:rFonts w:ascii="Segoe UI Symbol" w:eastAsia="MS Gothic" w:hAnsi="Segoe UI Symbol" w:cs="Segoe UI Symbol"/>
                <w:color w:val="000000" w:themeColor="text1"/>
              </w:rPr>
              <w:t>✔</w:t>
            </w:r>
          </w:p>
        </w:tc>
      </w:tr>
      <w:tr w:rsidR="008E17AB" w:rsidRPr="008E17AB" w14:paraId="5720A5BB" w14:textId="77777777" w:rsidTr="00711774">
        <w:trPr>
          <w:trHeight w:val="411"/>
          <w:jc w:val="center"/>
        </w:trPr>
        <w:tc>
          <w:tcPr>
            <w:tcW w:w="1065" w:type="dxa"/>
          </w:tcPr>
          <w:p w14:paraId="6A2CA359" w14:textId="77777777" w:rsidR="00B273D1" w:rsidRPr="008E17AB" w:rsidRDefault="00B273D1">
            <w:pPr>
              <w:pBdr>
                <w:top w:val="nil"/>
                <w:left w:val="nil"/>
                <w:bottom w:val="nil"/>
                <w:right w:val="nil"/>
                <w:between w:val="nil"/>
              </w:pBdr>
              <w:jc w:val="center"/>
              <w:rPr>
                <w:color w:val="000000" w:themeColor="text1"/>
              </w:rPr>
            </w:pPr>
            <w:r w:rsidRPr="008E17AB">
              <w:rPr>
                <w:color w:val="000000" w:themeColor="text1"/>
              </w:rPr>
              <w:t>2</w:t>
            </w:r>
          </w:p>
        </w:tc>
        <w:tc>
          <w:tcPr>
            <w:tcW w:w="926" w:type="dxa"/>
            <w:vAlign w:val="center"/>
          </w:tcPr>
          <w:p w14:paraId="4D83819F" w14:textId="67A7E9B4" w:rsidR="00B273D1" w:rsidRPr="008E17AB" w:rsidRDefault="00B273D1">
            <w:pPr>
              <w:pBdr>
                <w:top w:val="nil"/>
                <w:left w:val="nil"/>
                <w:bottom w:val="nil"/>
                <w:right w:val="nil"/>
                <w:between w:val="nil"/>
              </w:pBdr>
              <w:jc w:val="center"/>
              <w:rPr>
                <w:rFonts w:eastAsia="MS Gothic"/>
                <w:color w:val="000000" w:themeColor="text1"/>
              </w:rPr>
            </w:pPr>
          </w:p>
        </w:tc>
        <w:tc>
          <w:tcPr>
            <w:tcW w:w="820" w:type="dxa"/>
            <w:vAlign w:val="center"/>
          </w:tcPr>
          <w:p w14:paraId="49108701" w14:textId="49362B97" w:rsidR="00B273D1" w:rsidRPr="008E17AB" w:rsidRDefault="00A24F75">
            <w:pPr>
              <w:jc w:val="center"/>
              <w:rPr>
                <w:rFonts w:eastAsia="MS Gothic"/>
                <w:color w:val="000000" w:themeColor="text1"/>
              </w:rPr>
            </w:pPr>
            <w:r w:rsidRPr="0060503F">
              <w:rPr>
                <w:rFonts w:ascii="Segoe UI Symbol" w:eastAsia="MS Gothic" w:hAnsi="Segoe UI Symbol" w:cs="Segoe UI Symbol"/>
              </w:rPr>
              <w:t>✔</w:t>
            </w:r>
          </w:p>
        </w:tc>
        <w:tc>
          <w:tcPr>
            <w:tcW w:w="912" w:type="dxa"/>
          </w:tcPr>
          <w:p w14:paraId="0894ABAB" w14:textId="77777777" w:rsidR="00B273D1" w:rsidRPr="008E17AB" w:rsidRDefault="00B273D1">
            <w:pPr>
              <w:jc w:val="center"/>
              <w:rPr>
                <w:rFonts w:eastAsia="MS Gothic"/>
                <w:color w:val="000000" w:themeColor="text1"/>
              </w:rPr>
            </w:pPr>
          </w:p>
        </w:tc>
        <w:tc>
          <w:tcPr>
            <w:tcW w:w="1368" w:type="dxa"/>
            <w:vAlign w:val="center"/>
          </w:tcPr>
          <w:p w14:paraId="1A180DD4" w14:textId="5438229C" w:rsidR="00B273D1" w:rsidRPr="008E17AB" w:rsidRDefault="00B273D1">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374" w:type="dxa"/>
            <w:vAlign w:val="center"/>
          </w:tcPr>
          <w:p w14:paraId="27D7370A" w14:textId="4DB5153F" w:rsidR="00B273D1" w:rsidRPr="008E17AB" w:rsidRDefault="00B273D1">
            <w:pPr>
              <w:pBdr>
                <w:top w:val="nil"/>
                <w:left w:val="nil"/>
                <w:bottom w:val="nil"/>
                <w:right w:val="nil"/>
                <w:between w:val="nil"/>
              </w:pBdr>
              <w:jc w:val="center"/>
              <w:rPr>
                <w:rFonts w:eastAsia="MS Gothic"/>
                <w:color w:val="000000" w:themeColor="text1"/>
              </w:rPr>
            </w:pPr>
          </w:p>
        </w:tc>
        <w:tc>
          <w:tcPr>
            <w:tcW w:w="1178" w:type="dxa"/>
            <w:vAlign w:val="center"/>
          </w:tcPr>
          <w:p w14:paraId="40B10AB6" w14:textId="78338D9E" w:rsidR="00B273D1" w:rsidRPr="008E17AB" w:rsidRDefault="00B927B3">
            <w:pPr>
              <w:pBdr>
                <w:top w:val="nil"/>
                <w:left w:val="nil"/>
                <w:bottom w:val="nil"/>
                <w:right w:val="nil"/>
                <w:between w:val="nil"/>
              </w:pBdr>
              <w:jc w:val="center"/>
              <w:rPr>
                <w:rFonts w:eastAsia="MS Gothic"/>
                <w:color w:val="000000" w:themeColor="text1"/>
              </w:rPr>
            </w:pPr>
            <w:r w:rsidRPr="00B927B3">
              <w:rPr>
                <w:rFonts w:ascii="Segoe UI Symbol" w:eastAsia="MS Gothic" w:hAnsi="Segoe UI Symbol" w:cs="Segoe UI Symbol"/>
                <w:color w:val="000000" w:themeColor="text1"/>
              </w:rPr>
              <w:t>✔</w:t>
            </w:r>
          </w:p>
        </w:tc>
        <w:tc>
          <w:tcPr>
            <w:tcW w:w="1104" w:type="dxa"/>
            <w:vAlign w:val="center"/>
          </w:tcPr>
          <w:p w14:paraId="62F4D210" w14:textId="39F6542A" w:rsidR="00B273D1" w:rsidRPr="008E17AB" w:rsidRDefault="00A24F75">
            <w:pPr>
              <w:jc w:val="center"/>
              <w:rPr>
                <w:rFonts w:eastAsia="MS Gothic"/>
                <w:color w:val="000000" w:themeColor="text1"/>
              </w:rPr>
            </w:pPr>
            <w:r w:rsidRPr="00A24F75">
              <w:rPr>
                <w:rFonts w:ascii="Segoe UI Symbol" w:eastAsia="MS Gothic" w:hAnsi="Segoe UI Symbol" w:cs="Segoe UI Symbol"/>
                <w:color w:val="000000" w:themeColor="text1"/>
              </w:rPr>
              <w:t>✔</w:t>
            </w:r>
          </w:p>
        </w:tc>
        <w:tc>
          <w:tcPr>
            <w:tcW w:w="1094" w:type="dxa"/>
            <w:vAlign w:val="center"/>
          </w:tcPr>
          <w:p w14:paraId="652BA9DE" w14:textId="77777777" w:rsidR="00B273D1" w:rsidRPr="008E17AB" w:rsidRDefault="00B273D1">
            <w:pPr>
              <w:jc w:val="center"/>
              <w:rPr>
                <w:rFonts w:eastAsia="MS Gothic"/>
                <w:color w:val="000000" w:themeColor="text1"/>
              </w:rPr>
            </w:pPr>
            <w:r w:rsidRPr="008E17AB">
              <w:rPr>
                <w:rFonts w:ascii="Segoe UI Symbol" w:eastAsia="MS Gothic" w:hAnsi="Segoe UI Symbol" w:cs="Segoe UI Symbol"/>
                <w:color w:val="000000" w:themeColor="text1"/>
              </w:rPr>
              <w:t>✔</w:t>
            </w:r>
          </w:p>
        </w:tc>
      </w:tr>
      <w:tr w:rsidR="008E17AB" w:rsidRPr="008E17AB" w14:paraId="5DAAC3FC" w14:textId="77777777" w:rsidTr="00711774">
        <w:trPr>
          <w:trHeight w:val="432"/>
          <w:jc w:val="center"/>
        </w:trPr>
        <w:tc>
          <w:tcPr>
            <w:tcW w:w="1065" w:type="dxa"/>
          </w:tcPr>
          <w:p w14:paraId="1A82C8FC" w14:textId="77777777" w:rsidR="00B273D1" w:rsidRPr="008E17AB" w:rsidRDefault="00B273D1">
            <w:pPr>
              <w:pBdr>
                <w:top w:val="nil"/>
                <w:left w:val="nil"/>
                <w:bottom w:val="nil"/>
                <w:right w:val="nil"/>
                <w:between w:val="nil"/>
              </w:pBdr>
              <w:jc w:val="center"/>
              <w:rPr>
                <w:color w:val="000000" w:themeColor="text1"/>
              </w:rPr>
            </w:pPr>
            <w:r w:rsidRPr="008E17AB">
              <w:rPr>
                <w:color w:val="000000" w:themeColor="text1"/>
              </w:rPr>
              <w:t>3</w:t>
            </w:r>
          </w:p>
        </w:tc>
        <w:tc>
          <w:tcPr>
            <w:tcW w:w="926" w:type="dxa"/>
            <w:vAlign w:val="center"/>
          </w:tcPr>
          <w:p w14:paraId="26651B0E" w14:textId="77777777" w:rsidR="00B273D1" w:rsidRPr="008E17AB" w:rsidRDefault="00B273D1">
            <w:pPr>
              <w:pBdr>
                <w:top w:val="nil"/>
                <w:left w:val="nil"/>
                <w:bottom w:val="nil"/>
                <w:right w:val="nil"/>
                <w:between w:val="nil"/>
              </w:pBdr>
              <w:jc w:val="center"/>
              <w:rPr>
                <w:rFonts w:eastAsia="MS Gothic"/>
                <w:color w:val="000000" w:themeColor="text1"/>
              </w:rPr>
            </w:pPr>
          </w:p>
        </w:tc>
        <w:tc>
          <w:tcPr>
            <w:tcW w:w="820" w:type="dxa"/>
            <w:vAlign w:val="center"/>
          </w:tcPr>
          <w:p w14:paraId="0FCBA1B6" w14:textId="77777777" w:rsidR="00B273D1" w:rsidRPr="008E17AB" w:rsidRDefault="00B273D1">
            <w:pPr>
              <w:pBdr>
                <w:top w:val="nil"/>
                <w:left w:val="nil"/>
                <w:bottom w:val="nil"/>
                <w:right w:val="nil"/>
                <w:between w:val="nil"/>
              </w:pBdr>
              <w:jc w:val="center"/>
              <w:rPr>
                <w:rFonts w:eastAsia="MS Gothic"/>
                <w:color w:val="000000" w:themeColor="text1"/>
              </w:rPr>
            </w:pPr>
          </w:p>
        </w:tc>
        <w:tc>
          <w:tcPr>
            <w:tcW w:w="912" w:type="dxa"/>
          </w:tcPr>
          <w:p w14:paraId="3BDCAEF2" w14:textId="49399F41" w:rsidR="00B273D1" w:rsidRPr="008E17AB" w:rsidRDefault="00B273D1">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368" w:type="dxa"/>
            <w:vAlign w:val="center"/>
          </w:tcPr>
          <w:p w14:paraId="12076A62" w14:textId="7BC2F510" w:rsidR="00B273D1" w:rsidRPr="008E17AB" w:rsidRDefault="00B273D1">
            <w:pPr>
              <w:jc w:val="center"/>
              <w:rPr>
                <w:rFonts w:eastAsia="MS Gothic"/>
                <w:color w:val="000000" w:themeColor="text1"/>
              </w:rPr>
            </w:pPr>
          </w:p>
        </w:tc>
        <w:tc>
          <w:tcPr>
            <w:tcW w:w="1374" w:type="dxa"/>
            <w:vAlign w:val="center"/>
          </w:tcPr>
          <w:p w14:paraId="4188EBF9" w14:textId="4B3C82D8" w:rsidR="00B273D1" w:rsidRPr="008E17AB" w:rsidRDefault="000F2C02">
            <w:pPr>
              <w:jc w:val="center"/>
              <w:rPr>
                <w:rFonts w:eastAsia="MS Gothic"/>
                <w:color w:val="000000" w:themeColor="text1"/>
              </w:rPr>
            </w:pPr>
            <w:r w:rsidRPr="000F2C02">
              <w:rPr>
                <w:rFonts w:ascii="Segoe UI Symbol" w:eastAsia="MS Gothic" w:hAnsi="Segoe UI Symbol" w:cs="Segoe UI Symbol"/>
                <w:color w:val="000000" w:themeColor="text1"/>
              </w:rPr>
              <w:t>✔</w:t>
            </w:r>
          </w:p>
        </w:tc>
        <w:tc>
          <w:tcPr>
            <w:tcW w:w="1178" w:type="dxa"/>
            <w:vAlign w:val="center"/>
          </w:tcPr>
          <w:p w14:paraId="4AAA3B85" w14:textId="77777777" w:rsidR="00B273D1" w:rsidRPr="008E17AB" w:rsidRDefault="00B273D1">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104" w:type="dxa"/>
            <w:vAlign w:val="center"/>
          </w:tcPr>
          <w:p w14:paraId="7FBA27A4" w14:textId="77777777" w:rsidR="00B273D1" w:rsidRPr="008E17AB" w:rsidRDefault="00B273D1">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094" w:type="dxa"/>
            <w:vAlign w:val="center"/>
          </w:tcPr>
          <w:p w14:paraId="238FC5FA" w14:textId="77777777" w:rsidR="00B273D1" w:rsidRPr="008E17AB" w:rsidRDefault="00B273D1">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r>
      <w:tr w:rsidR="00412734" w:rsidRPr="008E17AB" w14:paraId="2061766E" w14:textId="77777777" w:rsidTr="00711774">
        <w:trPr>
          <w:trHeight w:val="432"/>
          <w:jc w:val="center"/>
        </w:trPr>
        <w:tc>
          <w:tcPr>
            <w:tcW w:w="1065" w:type="dxa"/>
          </w:tcPr>
          <w:p w14:paraId="6B413E44" w14:textId="15A98D38" w:rsidR="00412734" w:rsidRPr="008E17AB" w:rsidRDefault="00412734">
            <w:pPr>
              <w:pBdr>
                <w:top w:val="nil"/>
                <w:left w:val="nil"/>
                <w:bottom w:val="nil"/>
                <w:right w:val="nil"/>
                <w:between w:val="nil"/>
              </w:pBdr>
              <w:jc w:val="center"/>
              <w:rPr>
                <w:color w:val="000000" w:themeColor="text1"/>
              </w:rPr>
            </w:pPr>
            <w:r>
              <w:rPr>
                <w:color w:val="000000" w:themeColor="text1"/>
              </w:rPr>
              <w:t>4</w:t>
            </w:r>
          </w:p>
        </w:tc>
        <w:tc>
          <w:tcPr>
            <w:tcW w:w="926" w:type="dxa"/>
            <w:vAlign w:val="center"/>
          </w:tcPr>
          <w:p w14:paraId="40FE982F" w14:textId="77777777" w:rsidR="00412734" w:rsidRPr="008E17AB" w:rsidRDefault="00412734">
            <w:pPr>
              <w:pBdr>
                <w:top w:val="nil"/>
                <w:left w:val="nil"/>
                <w:bottom w:val="nil"/>
                <w:right w:val="nil"/>
                <w:between w:val="nil"/>
              </w:pBdr>
              <w:jc w:val="center"/>
              <w:rPr>
                <w:rFonts w:eastAsia="MS Gothic"/>
                <w:color w:val="000000" w:themeColor="text1"/>
              </w:rPr>
            </w:pPr>
          </w:p>
        </w:tc>
        <w:tc>
          <w:tcPr>
            <w:tcW w:w="820" w:type="dxa"/>
            <w:vAlign w:val="center"/>
          </w:tcPr>
          <w:p w14:paraId="0221290E" w14:textId="3160C5F7" w:rsidR="00412734" w:rsidRPr="008E17AB" w:rsidRDefault="0096544C">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912" w:type="dxa"/>
          </w:tcPr>
          <w:p w14:paraId="4D30B9BA" w14:textId="1E4CE74C" w:rsidR="00412734" w:rsidRPr="008E17AB" w:rsidRDefault="00412734">
            <w:pPr>
              <w:jc w:val="center"/>
              <w:rPr>
                <w:rFonts w:ascii="Segoe UI Symbol" w:eastAsia="MS Gothic" w:hAnsi="Segoe UI Symbol" w:cs="Segoe UI Symbol"/>
                <w:color w:val="000000" w:themeColor="text1"/>
              </w:rPr>
            </w:pPr>
          </w:p>
        </w:tc>
        <w:tc>
          <w:tcPr>
            <w:tcW w:w="1368" w:type="dxa"/>
            <w:vAlign w:val="center"/>
          </w:tcPr>
          <w:p w14:paraId="615204E3" w14:textId="77777777" w:rsidR="00412734" w:rsidRPr="008E17AB" w:rsidRDefault="00412734">
            <w:pPr>
              <w:jc w:val="center"/>
              <w:rPr>
                <w:rFonts w:ascii="Segoe UI Symbol" w:eastAsia="MS Gothic" w:hAnsi="Segoe UI Symbol" w:cs="Segoe UI Symbol"/>
                <w:color w:val="000000" w:themeColor="text1"/>
              </w:rPr>
            </w:pPr>
          </w:p>
        </w:tc>
        <w:tc>
          <w:tcPr>
            <w:tcW w:w="1374" w:type="dxa"/>
            <w:vAlign w:val="center"/>
          </w:tcPr>
          <w:p w14:paraId="22927406" w14:textId="4710EF0E" w:rsidR="00412734" w:rsidRPr="008E17AB" w:rsidRDefault="0096544C">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178" w:type="dxa"/>
            <w:vAlign w:val="center"/>
          </w:tcPr>
          <w:p w14:paraId="6779D1CF" w14:textId="77777777" w:rsidR="00412734" w:rsidRPr="008E17AB" w:rsidRDefault="00412734">
            <w:pPr>
              <w:pBdr>
                <w:top w:val="nil"/>
                <w:left w:val="nil"/>
                <w:bottom w:val="nil"/>
                <w:right w:val="nil"/>
                <w:between w:val="nil"/>
              </w:pBdr>
              <w:jc w:val="center"/>
              <w:rPr>
                <w:rFonts w:ascii="Segoe UI Symbol" w:eastAsia="MS Gothic" w:hAnsi="Segoe UI Symbol" w:cs="Segoe UI Symbol"/>
                <w:color w:val="000000" w:themeColor="text1"/>
              </w:rPr>
            </w:pPr>
          </w:p>
        </w:tc>
        <w:tc>
          <w:tcPr>
            <w:tcW w:w="1104" w:type="dxa"/>
            <w:vAlign w:val="center"/>
          </w:tcPr>
          <w:p w14:paraId="4772E4EA" w14:textId="77777777" w:rsidR="00412734" w:rsidRPr="008E17AB" w:rsidRDefault="00412734">
            <w:pPr>
              <w:jc w:val="center"/>
              <w:rPr>
                <w:rFonts w:ascii="Segoe UI Symbol" w:eastAsia="MS Gothic" w:hAnsi="Segoe UI Symbol" w:cs="Segoe UI Symbol"/>
                <w:color w:val="000000" w:themeColor="text1"/>
              </w:rPr>
            </w:pPr>
          </w:p>
        </w:tc>
        <w:tc>
          <w:tcPr>
            <w:tcW w:w="1094" w:type="dxa"/>
            <w:vAlign w:val="center"/>
          </w:tcPr>
          <w:p w14:paraId="1DC4C25F" w14:textId="5C755D19" w:rsidR="00412734" w:rsidRPr="008E17AB" w:rsidRDefault="0096544C">
            <w:pPr>
              <w:pBdr>
                <w:top w:val="nil"/>
                <w:left w:val="nil"/>
                <w:bottom w:val="nil"/>
                <w:right w:val="nil"/>
                <w:between w:val="nil"/>
              </w:pBd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r>
    </w:tbl>
    <w:p w14:paraId="7B2D9547" w14:textId="77777777" w:rsidR="00CD0264" w:rsidRPr="008E17AB" w:rsidRDefault="00CD0264">
      <w:pPr>
        <w:pBdr>
          <w:top w:val="nil"/>
          <w:left w:val="nil"/>
          <w:bottom w:val="nil"/>
          <w:right w:val="nil"/>
          <w:between w:val="nil"/>
        </w:pBdr>
        <w:spacing w:after="0" w:line="240" w:lineRule="auto"/>
        <w:rPr>
          <w:color w:val="000000" w:themeColor="text1"/>
        </w:rPr>
      </w:pPr>
    </w:p>
    <w:p w14:paraId="3BB86409" w14:textId="77777777" w:rsidR="007F1708" w:rsidRPr="008E17AB" w:rsidRDefault="007F1708" w:rsidP="007F1708">
      <w:pPr>
        <w:spacing w:after="120" w:line="240" w:lineRule="auto"/>
        <w:rPr>
          <w:b/>
          <w:color w:val="000000" w:themeColor="text1"/>
          <w:u w:val="single"/>
        </w:rPr>
      </w:pPr>
      <w:bookmarkStart w:id="2" w:name="_gjdgxs" w:colFirst="0" w:colLast="0"/>
      <w:bookmarkEnd w:id="2"/>
      <w:r w:rsidRPr="008E17AB">
        <w:rPr>
          <w:b/>
          <w:color w:val="000000" w:themeColor="text1"/>
          <w:u w:val="single"/>
        </w:rPr>
        <w:t>Mapping of CLOs to Program Learning Outcomes (PLOs):</w:t>
      </w:r>
    </w:p>
    <w:p w14:paraId="2BE28A42" w14:textId="77777777" w:rsidR="007F1708" w:rsidRPr="008E17AB" w:rsidRDefault="007F1708" w:rsidP="007F1708">
      <w:pPr>
        <w:spacing w:after="120" w:line="360" w:lineRule="auto"/>
        <w:rPr>
          <w:b/>
          <w:color w:val="000000" w:themeColor="text1"/>
          <w:u w:val="single"/>
        </w:rPr>
      </w:pPr>
    </w:p>
    <w:tbl>
      <w:tblPr>
        <w:tblStyle w:val="6"/>
        <w:tblW w:w="9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765"/>
        <w:gridCol w:w="1440"/>
        <w:gridCol w:w="1350"/>
        <w:gridCol w:w="1260"/>
        <w:gridCol w:w="1260"/>
      </w:tblGrid>
      <w:tr w:rsidR="007F1708" w:rsidRPr="008E17AB" w14:paraId="3C61E5E1" w14:textId="77777777" w:rsidTr="00855360">
        <w:trPr>
          <w:trHeight w:val="260"/>
        </w:trPr>
        <w:tc>
          <w:tcPr>
            <w:tcW w:w="3765" w:type="dxa"/>
          </w:tcPr>
          <w:p w14:paraId="2CDEC96A" w14:textId="77777777" w:rsidR="007F1708" w:rsidRDefault="007F1708" w:rsidP="00855360">
            <w:pPr>
              <w:spacing w:after="120"/>
              <w:jc w:val="both"/>
              <w:rPr>
                <w:b/>
                <w:color w:val="000000" w:themeColor="text1"/>
              </w:rPr>
            </w:pPr>
            <w:r w:rsidRPr="008E17AB">
              <w:rPr>
                <w:b/>
                <w:color w:val="000000" w:themeColor="text1"/>
              </w:rPr>
              <w:t>CLO’s/</w:t>
            </w:r>
          </w:p>
          <w:p w14:paraId="79E1AD43" w14:textId="77777777" w:rsidR="007F1708" w:rsidRPr="008E17AB" w:rsidRDefault="007F1708" w:rsidP="00855360">
            <w:pPr>
              <w:spacing w:after="120"/>
              <w:jc w:val="both"/>
              <w:rPr>
                <w:b/>
                <w:color w:val="000000" w:themeColor="text1"/>
              </w:rPr>
            </w:pPr>
            <w:r w:rsidRPr="008E17AB">
              <w:rPr>
                <w:b/>
                <w:color w:val="000000" w:themeColor="text1"/>
              </w:rPr>
              <w:t>PLO’s</w:t>
            </w:r>
          </w:p>
        </w:tc>
        <w:tc>
          <w:tcPr>
            <w:tcW w:w="1440" w:type="dxa"/>
          </w:tcPr>
          <w:p w14:paraId="61C0E7A9" w14:textId="77777777" w:rsidR="007F1708" w:rsidRPr="008E17AB" w:rsidRDefault="007F1708" w:rsidP="00855360">
            <w:pPr>
              <w:spacing w:after="120"/>
              <w:jc w:val="both"/>
              <w:rPr>
                <w:b/>
                <w:color w:val="000000" w:themeColor="text1"/>
              </w:rPr>
            </w:pPr>
            <w:r w:rsidRPr="008E17AB">
              <w:rPr>
                <w:b/>
                <w:color w:val="000000" w:themeColor="text1"/>
              </w:rPr>
              <w:t>CLO 1</w:t>
            </w:r>
          </w:p>
        </w:tc>
        <w:tc>
          <w:tcPr>
            <w:tcW w:w="1350" w:type="dxa"/>
          </w:tcPr>
          <w:p w14:paraId="40843635" w14:textId="77777777" w:rsidR="007F1708" w:rsidRPr="008E17AB" w:rsidRDefault="007F1708" w:rsidP="00855360">
            <w:pPr>
              <w:spacing w:after="120"/>
              <w:jc w:val="both"/>
              <w:rPr>
                <w:b/>
                <w:color w:val="000000" w:themeColor="text1"/>
              </w:rPr>
            </w:pPr>
            <w:r w:rsidRPr="008E17AB">
              <w:rPr>
                <w:b/>
                <w:color w:val="000000" w:themeColor="text1"/>
              </w:rPr>
              <w:t>CLO 2</w:t>
            </w:r>
          </w:p>
        </w:tc>
        <w:tc>
          <w:tcPr>
            <w:tcW w:w="1260" w:type="dxa"/>
          </w:tcPr>
          <w:p w14:paraId="2B2053BD" w14:textId="77777777" w:rsidR="007F1708" w:rsidRPr="008E17AB" w:rsidRDefault="007F1708" w:rsidP="00855360">
            <w:pPr>
              <w:spacing w:after="120"/>
              <w:jc w:val="both"/>
              <w:rPr>
                <w:b/>
                <w:color w:val="000000" w:themeColor="text1"/>
              </w:rPr>
            </w:pPr>
            <w:r w:rsidRPr="008E17AB">
              <w:rPr>
                <w:b/>
                <w:color w:val="000000" w:themeColor="text1"/>
              </w:rPr>
              <w:t>CLO 3</w:t>
            </w:r>
          </w:p>
        </w:tc>
        <w:tc>
          <w:tcPr>
            <w:tcW w:w="1260" w:type="dxa"/>
          </w:tcPr>
          <w:p w14:paraId="12395440" w14:textId="77777777" w:rsidR="007F1708" w:rsidRPr="008E17AB" w:rsidRDefault="007F1708" w:rsidP="00855360">
            <w:pPr>
              <w:spacing w:after="120"/>
              <w:jc w:val="both"/>
              <w:rPr>
                <w:b/>
                <w:color w:val="000000" w:themeColor="text1"/>
              </w:rPr>
            </w:pPr>
            <w:r>
              <w:rPr>
                <w:b/>
                <w:color w:val="000000" w:themeColor="text1"/>
              </w:rPr>
              <w:t>CLO 4</w:t>
            </w:r>
          </w:p>
        </w:tc>
      </w:tr>
      <w:tr w:rsidR="007F1708" w:rsidRPr="008E17AB" w14:paraId="24D0C74E" w14:textId="77777777" w:rsidTr="00855360">
        <w:trPr>
          <w:trHeight w:val="393"/>
        </w:trPr>
        <w:tc>
          <w:tcPr>
            <w:tcW w:w="3765" w:type="dxa"/>
          </w:tcPr>
          <w:p w14:paraId="12BCBF49" w14:textId="77777777" w:rsidR="007F1708" w:rsidRPr="008E17AB" w:rsidRDefault="007F1708" w:rsidP="00855360">
            <w:pPr>
              <w:spacing w:after="120"/>
              <w:rPr>
                <w:color w:val="000000" w:themeColor="text1"/>
              </w:rPr>
            </w:pPr>
            <w:r w:rsidRPr="008E17AB">
              <w:rPr>
                <w:b/>
                <w:bCs/>
                <w:color w:val="000000" w:themeColor="text1"/>
              </w:rPr>
              <w:t>PLO 1: Subject matter knowledge</w:t>
            </w:r>
          </w:p>
        </w:tc>
        <w:tc>
          <w:tcPr>
            <w:tcW w:w="1440" w:type="dxa"/>
          </w:tcPr>
          <w:p w14:paraId="6E02FF20" w14:textId="77777777" w:rsidR="007F1708" w:rsidRPr="008E17AB" w:rsidRDefault="007F1708" w:rsidP="00855360">
            <w:pPr>
              <w:spacing w:after="120"/>
              <w:jc w:val="center"/>
              <w:rPr>
                <w:b/>
                <w:color w:val="000000" w:themeColor="text1"/>
              </w:rPr>
            </w:pPr>
          </w:p>
          <w:p w14:paraId="040263E4" w14:textId="77777777" w:rsidR="007F1708" w:rsidRPr="008E17AB" w:rsidRDefault="007F1708" w:rsidP="00855360">
            <w:pPr>
              <w:spacing w:after="120"/>
              <w:jc w:val="center"/>
              <w:rPr>
                <w:b/>
                <w:color w:val="000000" w:themeColor="text1"/>
              </w:rPr>
            </w:pPr>
            <w:r w:rsidRPr="008E17AB">
              <w:rPr>
                <w:rFonts w:ascii="Segoe UI Symbol" w:eastAsia="Arial Unicode MS" w:hAnsi="Segoe UI Symbol" w:cs="Segoe UI Symbol"/>
                <w:b/>
                <w:color w:val="000000" w:themeColor="text1"/>
              </w:rPr>
              <w:t>✔</w:t>
            </w:r>
          </w:p>
        </w:tc>
        <w:tc>
          <w:tcPr>
            <w:tcW w:w="1350" w:type="dxa"/>
          </w:tcPr>
          <w:p w14:paraId="6ABEDFA4" w14:textId="77777777" w:rsidR="007F1708" w:rsidRPr="008E17AB" w:rsidRDefault="007F1708" w:rsidP="00855360">
            <w:pPr>
              <w:spacing w:after="120"/>
              <w:jc w:val="center"/>
              <w:rPr>
                <w:b/>
                <w:color w:val="000000" w:themeColor="text1"/>
              </w:rPr>
            </w:pPr>
          </w:p>
          <w:p w14:paraId="37969129" w14:textId="77777777" w:rsidR="007F1708" w:rsidRPr="008E17AB" w:rsidRDefault="007F1708" w:rsidP="00855360">
            <w:pPr>
              <w:spacing w:after="120"/>
              <w:jc w:val="center"/>
              <w:rPr>
                <w:b/>
                <w:color w:val="000000" w:themeColor="text1"/>
              </w:rPr>
            </w:pPr>
          </w:p>
        </w:tc>
        <w:tc>
          <w:tcPr>
            <w:tcW w:w="1260" w:type="dxa"/>
          </w:tcPr>
          <w:p w14:paraId="264BB208" w14:textId="77777777" w:rsidR="007F1708" w:rsidRPr="008E17AB" w:rsidRDefault="007F1708" w:rsidP="00855360">
            <w:pPr>
              <w:spacing w:after="120"/>
              <w:jc w:val="center"/>
              <w:rPr>
                <w:b/>
                <w:color w:val="000000" w:themeColor="text1"/>
              </w:rPr>
            </w:pPr>
          </w:p>
          <w:p w14:paraId="40F9921B" w14:textId="77777777" w:rsidR="007F1708" w:rsidRPr="008E17AB" w:rsidRDefault="007F1708" w:rsidP="00855360">
            <w:pPr>
              <w:spacing w:after="120"/>
              <w:jc w:val="center"/>
              <w:rPr>
                <w:b/>
                <w:color w:val="000000" w:themeColor="text1"/>
              </w:rPr>
            </w:pPr>
          </w:p>
        </w:tc>
        <w:tc>
          <w:tcPr>
            <w:tcW w:w="1260" w:type="dxa"/>
          </w:tcPr>
          <w:p w14:paraId="4166EE4D" w14:textId="77777777" w:rsidR="007F1708" w:rsidRPr="008E17AB" w:rsidRDefault="007F1708" w:rsidP="00855360">
            <w:pPr>
              <w:spacing w:after="120"/>
              <w:jc w:val="center"/>
              <w:rPr>
                <w:b/>
                <w:color w:val="000000" w:themeColor="text1"/>
              </w:rPr>
            </w:pPr>
          </w:p>
        </w:tc>
      </w:tr>
      <w:tr w:rsidR="007F1708" w:rsidRPr="008E17AB" w14:paraId="11BFB654" w14:textId="77777777" w:rsidTr="00855360">
        <w:trPr>
          <w:trHeight w:val="534"/>
        </w:trPr>
        <w:tc>
          <w:tcPr>
            <w:tcW w:w="3765" w:type="dxa"/>
          </w:tcPr>
          <w:p w14:paraId="787AD22D" w14:textId="77777777" w:rsidR="007F1708" w:rsidRPr="008E17AB" w:rsidRDefault="007F1708" w:rsidP="00855360">
            <w:pPr>
              <w:spacing w:after="120"/>
              <w:rPr>
                <w:color w:val="000000" w:themeColor="text1"/>
              </w:rPr>
            </w:pPr>
            <w:r w:rsidRPr="008E17AB">
              <w:rPr>
                <w:b/>
                <w:bCs/>
                <w:color w:val="000000" w:themeColor="text1"/>
              </w:rPr>
              <w:t>PLO 2: Human Growth and Development-</w:t>
            </w:r>
          </w:p>
        </w:tc>
        <w:tc>
          <w:tcPr>
            <w:tcW w:w="1440" w:type="dxa"/>
          </w:tcPr>
          <w:p w14:paraId="1ADDF632" w14:textId="77777777" w:rsidR="007F1708" w:rsidRPr="008E17AB" w:rsidRDefault="007F1708" w:rsidP="00855360">
            <w:pPr>
              <w:spacing w:after="120"/>
              <w:jc w:val="center"/>
              <w:rPr>
                <w:b/>
                <w:color w:val="000000" w:themeColor="text1"/>
              </w:rPr>
            </w:pPr>
          </w:p>
          <w:p w14:paraId="503A9ABB" w14:textId="77777777" w:rsidR="007F1708" w:rsidRPr="008E17AB" w:rsidRDefault="007F1708" w:rsidP="00855360">
            <w:pPr>
              <w:spacing w:after="120"/>
              <w:jc w:val="center"/>
              <w:rPr>
                <w:b/>
                <w:color w:val="000000" w:themeColor="text1"/>
              </w:rPr>
            </w:pPr>
          </w:p>
        </w:tc>
        <w:tc>
          <w:tcPr>
            <w:tcW w:w="1350" w:type="dxa"/>
          </w:tcPr>
          <w:p w14:paraId="734EC51B" w14:textId="77777777" w:rsidR="007F1708" w:rsidRPr="008E17AB" w:rsidRDefault="007F1708" w:rsidP="00855360">
            <w:pPr>
              <w:spacing w:after="120"/>
              <w:jc w:val="center"/>
              <w:rPr>
                <w:b/>
                <w:color w:val="000000" w:themeColor="text1"/>
              </w:rPr>
            </w:pPr>
          </w:p>
          <w:p w14:paraId="2FECA075" w14:textId="77777777" w:rsidR="007F1708" w:rsidRPr="008E17AB" w:rsidRDefault="007F1708" w:rsidP="00855360">
            <w:pPr>
              <w:spacing w:after="120"/>
              <w:jc w:val="center"/>
              <w:rPr>
                <w:b/>
                <w:color w:val="000000" w:themeColor="text1"/>
              </w:rPr>
            </w:pPr>
          </w:p>
        </w:tc>
        <w:tc>
          <w:tcPr>
            <w:tcW w:w="1260" w:type="dxa"/>
          </w:tcPr>
          <w:p w14:paraId="23D487E4" w14:textId="77777777" w:rsidR="007F1708" w:rsidRPr="008E17AB" w:rsidRDefault="007F1708" w:rsidP="00855360">
            <w:pPr>
              <w:spacing w:after="120"/>
              <w:jc w:val="center"/>
              <w:rPr>
                <w:b/>
                <w:color w:val="000000" w:themeColor="text1"/>
              </w:rPr>
            </w:pPr>
          </w:p>
          <w:p w14:paraId="2B6DF212" w14:textId="77777777" w:rsidR="007F1708" w:rsidRPr="008E17AB" w:rsidRDefault="007F1708" w:rsidP="00855360">
            <w:pPr>
              <w:spacing w:after="120"/>
              <w:jc w:val="center"/>
              <w:rPr>
                <w:b/>
                <w:color w:val="000000" w:themeColor="text1"/>
              </w:rPr>
            </w:pPr>
          </w:p>
        </w:tc>
        <w:tc>
          <w:tcPr>
            <w:tcW w:w="1260" w:type="dxa"/>
          </w:tcPr>
          <w:p w14:paraId="33EC77E1" w14:textId="77777777" w:rsidR="007F1708" w:rsidRPr="008E17AB" w:rsidRDefault="007F1708" w:rsidP="00855360">
            <w:pPr>
              <w:spacing w:after="120"/>
              <w:jc w:val="center"/>
              <w:rPr>
                <w:b/>
                <w:color w:val="000000" w:themeColor="text1"/>
              </w:rPr>
            </w:pPr>
            <w:r w:rsidRPr="008E17AB">
              <w:rPr>
                <w:rFonts w:ascii="Segoe UI Symbol" w:eastAsia="Arial Unicode MS" w:hAnsi="Segoe UI Symbol" w:cs="Segoe UI Symbol"/>
                <w:b/>
                <w:color w:val="000000" w:themeColor="text1"/>
              </w:rPr>
              <w:t>✔</w:t>
            </w:r>
          </w:p>
        </w:tc>
      </w:tr>
      <w:tr w:rsidR="007F1708" w:rsidRPr="008E17AB" w14:paraId="203B1C06" w14:textId="77777777" w:rsidTr="00855360">
        <w:trPr>
          <w:trHeight w:val="519"/>
        </w:trPr>
        <w:tc>
          <w:tcPr>
            <w:tcW w:w="3765" w:type="dxa"/>
          </w:tcPr>
          <w:p w14:paraId="02C261DA" w14:textId="77777777" w:rsidR="007F1708" w:rsidRPr="008E17AB" w:rsidRDefault="007F1708" w:rsidP="00855360">
            <w:pPr>
              <w:spacing w:after="120"/>
              <w:rPr>
                <w:color w:val="000000" w:themeColor="text1"/>
              </w:rPr>
            </w:pPr>
            <w:r w:rsidRPr="008E17AB">
              <w:rPr>
                <w:b/>
                <w:bCs/>
                <w:color w:val="000000" w:themeColor="text1"/>
              </w:rPr>
              <w:t>PLO 3: Knowledge of Professional and Ethical Values</w:t>
            </w:r>
          </w:p>
        </w:tc>
        <w:tc>
          <w:tcPr>
            <w:tcW w:w="1440" w:type="dxa"/>
          </w:tcPr>
          <w:p w14:paraId="7630978C" w14:textId="77777777" w:rsidR="007F1708" w:rsidRPr="008E17AB" w:rsidRDefault="007F1708" w:rsidP="00855360">
            <w:pPr>
              <w:spacing w:after="120"/>
              <w:jc w:val="center"/>
              <w:rPr>
                <w:b/>
                <w:color w:val="000000" w:themeColor="text1"/>
              </w:rPr>
            </w:pPr>
          </w:p>
          <w:p w14:paraId="4132CE46" w14:textId="77777777" w:rsidR="007F1708" w:rsidRPr="008E17AB" w:rsidRDefault="007F1708" w:rsidP="00855360">
            <w:pPr>
              <w:spacing w:after="120"/>
              <w:jc w:val="center"/>
              <w:rPr>
                <w:b/>
                <w:color w:val="000000" w:themeColor="text1"/>
              </w:rPr>
            </w:pPr>
          </w:p>
        </w:tc>
        <w:tc>
          <w:tcPr>
            <w:tcW w:w="1350" w:type="dxa"/>
          </w:tcPr>
          <w:p w14:paraId="552019F0" w14:textId="77777777" w:rsidR="007F1708" w:rsidRPr="008E17AB" w:rsidRDefault="007F1708" w:rsidP="00855360">
            <w:pPr>
              <w:spacing w:after="120"/>
              <w:jc w:val="center"/>
              <w:rPr>
                <w:b/>
                <w:color w:val="000000" w:themeColor="text1"/>
              </w:rPr>
            </w:pPr>
            <w:r w:rsidRPr="008E17AB">
              <w:rPr>
                <w:rFonts w:ascii="Segoe UI Symbol" w:eastAsia="Arial Unicode MS" w:hAnsi="Segoe UI Symbol" w:cs="Segoe UI Symbol"/>
                <w:b/>
                <w:color w:val="000000" w:themeColor="text1"/>
              </w:rPr>
              <w:t>✔</w:t>
            </w:r>
          </w:p>
          <w:p w14:paraId="4B8FE31B" w14:textId="77777777" w:rsidR="007F1708" w:rsidRPr="008E17AB" w:rsidRDefault="007F1708" w:rsidP="00855360">
            <w:pPr>
              <w:spacing w:after="120"/>
              <w:jc w:val="center"/>
              <w:rPr>
                <w:b/>
                <w:color w:val="000000" w:themeColor="text1"/>
              </w:rPr>
            </w:pPr>
          </w:p>
        </w:tc>
        <w:tc>
          <w:tcPr>
            <w:tcW w:w="1260" w:type="dxa"/>
          </w:tcPr>
          <w:p w14:paraId="6A085142" w14:textId="77777777" w:rsidR="007F1708" w:rsidRPr="008E17AB" w:rsidRDefault="007F1708" w:rsidP="00855360">
            <w:pPr>
              <w:spacing w:after="120"/>
              <w:jc w:val="center"/>
              <w:rPr>
                <w:b/>
                <w:color w:val="000000" w:themeColor="text1"/>
              </w:rPr>
            </w:pPr>
          </w:p>
          <w:p w14:paraId="5C2231A2" w14:textId="77777777" w:rsidR="007F1708" w:rsidRPr="008E17AB" w:rsidRDefault="007F1708" w:rsidP="00855360">
            <w:pPr>
              <w:spacing w:after="120"/>
              <w:jc w:val="center"/>
              <w:rPr>
                <w:b/>
                <w:color w:val="000000" w:themeColor="text1"/>
              </w:rPr>
            </w:pPr>
          </w:p>
        </w:tc>
        <w:tc>
          <w:tcPr>
            <w:tcW w:w="1260" w:type="dxa"/>
          </w:tcPr>
          <w:p w14:paraId="26D6F9D5" w14:textId="77777777" w:rsidR="007F1708" w:rsidRPr="008E17AB" w:rsidRDefault="007F1708" w:rsidP="00855360">
            <w:pPr>
              <w:spacing w:after="120"/>
              <w:jc w:val="center"/>
              <w:rPr>
                <w:b/>
                <w:color w:val="000000" w:themeColor="text1"/>
              </w:rPr>
            </w:pPr>
          </w:p>
        </w:tc>
      </w:tr>
      <w:tr w:rsidR="007F1708" w:rsidRPr="008E17AB" w14:paraId="484C6EA2" w14:textId="77777777" w:rsidTr="00855360">
        <w:trPr>
          <w:trHeight w:val="519"/>
        </w:trPr>
        <w:tc>
          <w:tcPr>
            <w:tcW w:w="3765" w:type="dxa"/>
          </w:tcPr>
          <w:p w14:paraId="16AEDC23" w14:textId="77777777" w:rsidR="007F1708" w:rsidRPr="008E17AB" w:rsidRDefault="007F1708" w:rsidP="00855360">
            <w:pPr>
              <w:spacing w:after="120"/>
              <w:rPr>
                <w:b/>
                <w:bCs/>
                <w:color w:val="000000" w:themeColor="text1"/>
              </w:rPr>
            </w:pPr>
            <w:r w:rsidRPr="008E17AB">
              <w:rPr>
                <w:b/>
                <w:bCs/>
                <w:color w:val="000000" w:themeColor="text1"/>
              </w:rPr>
              <w:t>PLO 4: Instructional Planning and Strategies</w:t>
            </w:r>
          </w:p>
        </w:tc>
        <w:tc>
          <w:tcPr>
            <w:tcW w:w="1440" w:type="dxa"/>
          </w:tcPr>
          <w:p w14:paraId="4D3FE8E8" w14:textId="77777777" w:rsidR="007F1708" w:rsidRPr="008E17AB" w:rsidRDefault="007F1708" w:rsidP="00855360">
            <w:pPr>
              <w:spacing w:after="120"/>
              <w:jc w:val="center"/>
              <w:rPr>
                <w:b/>
                <w:color w:val="000000" w:themeColor="text1"/>
              </w:rPr>
            </w:pPr>
          </w:p>
          <w:p w14:paraId="27D6DCFB" w14:textId="77777777" w:rsidR="007F1708" w:rsidRPr="008E17AB" w:rsidRDefault="007F1708" w:rsidP="00855360">
            <w:pPr>
              <w:spacing w:after="120"/>
              <w:jc w:val="center"/>
              <w:rPr>
                <w:b/>
                <w:color w:val="000000" w:themeColor="text1"/>
              </w:rPr>
            </w:pPr>
          </w:p>
        </w:tc>
        <w:tc>
          <w:tcPr>
            <w:tcW w:w="1350" w:type="dxa"/>
          </w:tcPr>
          <w:p w14:paraId="78E854B5" w14:textId="77777777" w:rsidR="007F1708" w:rsidRPr="008E17AB" w:rsidRDefault="007F1708" w:rsidP="00855360">
            <w:pPr>
              <w:spacing w:after="120"/>
              <w:jc w:val="center"/>
              <w:rPr>
                <w:b/>
                <w:color w:val="000000" w:themeColor="text1"/>
              </w:rPr>
            </w:pPr>
          </w:p>
          <w:p w14:paraId="0406A78F" w14:textId="77777777" w:rsidR="007F1708" w:rsidRPr="008E17AB" w:rsidRDefault="007F1708" w:rsidP="00855360">
            <w:pPr>
              <w:spacing w:after="120"/>
              <w:jc w:val="center"/>
              <w:rPr>
                <w:b/>
                <w:color w:val="000000" w:themeColor="text1"/>
              </w:rPr>
            </w:pPr>
          </w:p>
        </w:tc>
        <w:tc>
          <w:tcPr>
            <w:tcW w:w="1260" w:type="dxa"/>
          </w:tcPr>
          <w:p w14:paraId="48D2BA1F" w14:textId="77777777" w:rsidR="0034434D" w:rsidRPr="008E17AB" w:rsidRDefault="0034434D" w:rsidP="0034434D">
            <w:pPr>
              <w:spacing w:after="120"/>
              <w:jc w:val="center"/>
              <w:rPr>
                <w:b/>
                <w:color w:val="000000" w:themeColor="text1"/>
              </w:rPr>
            </w:pPr>
            <w:r w:rsidRPr="008E17AB">
              <w:rPr>
                <w:rFonts w:ascii="Segoe UI Symbol" w:eastAsia="Arial Unicode MS" w:hAnsi="Segoe UI Symbol" w:cs="Segoe UI Symbol"/>
                <w:b/>
                <w:color w:val="000000" w:themeColor="text1"/>
              </w:rPr>
              <w:t>✔</w:t>
            </w:r>
          </w:p>
          <w:p w14:paraId="3018E3DC" w14:textId="77777777" w:rsidR="007F1708" w:rsidRPr="008E17AB" w:rsidRDefault="007F1708" w:rsidP="00855360">
            <w:pPr>
              <w:spacing w:after="120"/>
              <w:jc w:val="center"/>
              <w:rPr>
                <w:b/>
                <w:color w:val="000000" w:themeColor="text1"/>
              </w:rPr>
            </w:pPr>
          </w:p>
        </w:tc>
        <w:tc>
          <w:tcPr>
            <w:tcW w:w="1260" w:type="dxa"/>
          </w:tcPr>
          <w:p w14:paraId="45EA4B02" w14:textId="77777777" w:rsidR="007F1708" w:rsidRPr="008E17AB" w:rsidRDefault="007F1708" w:rsidP="00855360">
            <w:pPr>
              <w:spacing w:after="120"/>
              <w:jc w:val="center"/>
              <w:rPr>
                <w:b/>
                <w:color w:val="000000" w:themeColor="text1"/>
              </w:rPr>
            </w:pPr>
          </w:p>
        </w:tc>
      </w:tr>
      <w:tr w:rsidR="007F1708" w:rsidRPr="008E17AB" w14:paraId="0EFDF613" w14:textId="77777777" w:rsidTr="00855360">
        <w:trPr>
          <w:trHeight w:val="519"/>
        </w:trPr>
        <w:tc>
          <w:tcPr>
            <w:tcW w:w="3765" w:type="dxa"/>
          </w:tcPr>
          <w:p w14:paraId="373D0DB3" w14:textId="77777777" w:rsidR="007F1708" w:rsidRPr="008E17AB" w:rsidRDefault="007F1708" w:rsidP="00855360">
            <w:pPr>
              <w:spacing w:after="120"/>
              <w:rPr>
                <w:b/>
                <w:bCs/>
                <w:color w:val="000000" w:themeColor="text1"/>
              </w:rPr>
            </w:pPr>
            <w:r w:rsidRPr="008E17AB">
              <w:rPr>
                <w:b/>
                <w:bCs/>
                <w:color w:val="000000" w:themeColor="text1"/>
              </w:rPr>
              <w:t>PLO 5: Students’ Assessment-</w:t>
            </w:r>
          </w:p>
        </w:tc>
        <w:tc>
          <w:tcPr>
            <w:tcW w:w="1440" w:type="dxa"/>
          </w:tcPr>
          <w:p w14:paraId="3C43657E" w14:textId="77777777" w:rsidR="007F1708" w:rsidRPr="008E17AB" w:rsidRDefault="007F1708" w:rsidP="00855360">
            <w:pPr>
              <w:spacing w:after="120"/>
              <w:jc w:val="center"/>
              <w:rPr>
                <w:b/>
                <w:color w:val="000000" w:themeColor="text1"/>
              </w:rPr>
            </w:pPr>
          </w:p>
          <w:p w14:paraId="009967F9" w14:textId="77777777" w:rsidR="007F1708" w:rsidRPr="008E17AB" w:rsidRDefault="007F1708" w:rsidP="00855360">
            <w:pPr>
              <w:spacing w:after="120"/>
              <w:jc w:val="center"/>
              <w:rPr>
                <w:b/>
                <w:color w:val="000000" w:themeColor="text1"/>
              </w:rPr>
            </w:pPr>
          </w:p>
        </w:tc>
        <w:tc>
          <w:tcPr>
            <w:tcW w:w="1350" w:type="dxa"/>
          </w:tcPr>
          <w:p w14:paraId="18365CBA" w14:textId="77777777" w:rsidR="007F1708" w:rsidRPr="008E17AB" w:rsidRDefault="007F1708" w:rsidP="00855360">
            <w:pPr>
              <w:spacing w:after="120"/>
              <w:jc w:val="center"/>
              <w:rPr>
                <w:b/>
                <w:color w:val="000000" w:themeColor="text1"/>
              </w:rPr>
            </w:pPr>
          </w:p>
          <w:p w14:paraId="789017EC" w14:textId="4738FDC8" w:rsidR="007F1708" w:rsidRPr="008E17AB" w:rsidRDefault="0034434D" w:rsidP="0034434D">
            <w:pPr>
              <w:spacing w:after="120"/>
              <w:jc w:val="center"/>
              <w:rPr>
                <w:b/>
                <w:color w:val="000000" w:themeColor="text1"/>
              </w:rPr>
            </w:pPr>
            <w:r w:rsidRPr="008E17AB">
              <w:rPr>
                <w:rFonts w:ascii="Segoe UI Symbol" w:eastAsia="Arial Unicode MS" w:hAnsi="Segoe UI Symbol" w:cs="Segoe UI Symbol"/>
                <w:b/>
                <w:color w:val="000000" w:themeColor="text1"/>
              </w:rPr>
              <w:t>✔</w:t>
            </w:r>
          </w:p>
        </w:tc>
        <w:tc>
          <w:tcPr>
            <w:tcW w:w="1260" w:type="dxa"/>
          </w:tcPr>
          <w:p w14:paraId="4AF2A199" w14:textId="77777777" w:rsidR="007F1708" w:rsidRPr="008E17AB" w:rsidRDefault="007F1708" w:rsidP="00855360">
            <w:pPr>
              <w:spacing w:after="120"/>
              <w:jc w:val="center"/>
              <w:rPr>
                <w:b/>
                <w:color w:val="000000" w:themeColor="text1"/>
              </w:rPr>
            </w:pPr>
          </w:p>
          <w:p w14:paraId="592E392E" w14:textId="77777777" w:rsidR="007F1708" w:rsidRPr="008E17AB" w:rsidRDefault="007F1708" w:rsidP="00855360">
            <w:pPr>
              <w:spacing w:after="120"/>
              <w:jc w:val="center"/>
              <w:rPr>
                <w:b/>
                <w:color w:val="000000" w:themeColor="text1"/>
              </w:rPr>
            </w:pPr>
          </w:p>
        </w:tc>
        <w:tc>
          <w:tcPr>
            <w:tcW w:w="1260" w:type="dxa"/>
          </w:tcPr>
          <w:p w14:paraId="5D54884E" w14:textId="77777777" w:rsidR="007F1708" w:rsidRPr="008E17AB" w:rsidRDefault="007F1708" w:rsidP="00855360">
            <w:pPr>
              <w:spacing w:after="120"/>
              <w:jc w:val="center"/>
              <w:rPr>
                <w:b/>
                <w:color w:val="000000" w:themeColor="text1"/>
              </w:rPr>
            </w:pPr>
          </w:p>
        </w:tc>
      </w:tr>
      <w:tr w:rsidR="007F1708" w:rsidRPr="008E17AB" w14:paraId="141BDFD2" w14:textId="77777777" w:rsidTr="00855360">
        <w:trPr>
          <w:trHeight w:val="519"/>
        </w:trPr>
        <w:tc>
          <w:tcPr>
            <w:tcW w:w="3765" w:type="dxa"/>
          </w:tcPr>
          <w:p w14:paraId="3FD5F34B" w14:textId="77777777" w:rsidR="007F1708" w:rsidRPr="008E17AB" w:rsidRDefault="007F1708" w:rsidP="00855360">
            <w:pPr>
              <w:spacing w:after="120"/>
              <w:rPr>
                <w:b/>
                <w:bCs/>
                <w:color w:val="000000" w:themeColor="text1"/>
              </w:rPr>
            </w:pPr>
            <w:r w:rsidRPr="008E17AB">
              <w:rPr>
                <w:b/>
                <w:bCs/>
                <w:color w:val="000000" w:themeColor="text1"/>
              </w:rPr>
              <w:t>PLO 6</w:t>
            </w:r>
            <w:r w:rsidRPr="008E17AB">
              <w:rPr>
                <w:color w:val="000000" w:themeColor="text1"/>
              </w:rPr>
              <w:t xml:space="preserve">: </w:t>
            </w:r>
            <w:r w:rsidRPr="008E17AB">
              <w:rPr>
                <w:b/>
                <w:bCs/>
                <w:color w:val="000000" w:themeColor="text1"/>
              </w:rPr>
              <w:t>Learning Environment</w:t>
            </w:r>
          </w:p>
        </w:tc>
        <w:tc>
          <w:tcPr>
            <w:tcW w:w="1440" w:type="dxa"/>
          </w:tcPr>
          <w:p w14:paraId="0DE36D86" w14:textId="77777777" w:rsidR="007F1708" w:rsidRPr="008E17AB" w:rsidRDefault="007F1708" w:rsidP="00855360">
            <w:pPr>
              <w:spacing w:after="120"/>
              <w:jc w:val="center"/>
              <w:rPr>
                <w:b/>
                <w:color w:val="000000" w:themeColor="text1"/>
              </w:rPr>
            </w:pPr>
          </w:p>
          <w:p w14:paraId="68ED6905" w14:textId="77777777" w:rsidR="007F1708" w:rsidRPr="008E17AB" w:rsidRDefault="007F1708" w:rsidP="00855360">
            <w:pPr>
              <w:spacing w:after="120"/>
              <w:jc w:val="center"/>
              <w:rPr>
                <w:b/>
                <w:color w:val="000000" w:themeColor="text1"/>
              </w:rPr>
            </w:pPr>
          </w:p>
        </w:tc>
        <w:tc>
          <w:tcPr>
            <w:tcW w:w="1350" w:type="dxa"/>
          </w:tcPr>
          <w:p w14:paraId="76E2DF9F" w14:textId="77777777" w:rsidR="007F1708" w:rsidRPr="008E17AB" w:rsidRDefault="007F1708" w:rsidP="00855360">
            <w:pPr>
              <w:spacing w:after="120"/>
              <w:jc w:val="center"/>
              <w:rPr>
                <w:b/>
                <w:color w:val="000000" w:themeColor="text1"/>
              </w:rPr>
            </w:pPr>
          </w:p>
          <w:p w14:paraId="78A9CBCC" w14:textId="77777777" w:rsidR="007F1708" w:rsidRPr="008E17AB" w:rsidRDefault="007F1708" w:rsidP="00855360">
            <w:pPr>
              <w:spacing w:after="120"/>
              <w:jc w:val="center"/>
              <w:rPr>
                <w:b/>
                <w:color w:val="000000" w:themeColor="text1"/>
              </w:rPr>
            </w:pPr>
          </w:p>
        </w:tc>
        <w:tc>
          <w:tcPr>
            <w:tcW w:w="1260" w:type="dxa"/>
          </w:tcPr>
          <w:p w14:paraId="24FC46D3" w14:textId="77777777" w:rsidR="007F1708" w:rsidRPr="008E17AB" w:rsidRDefault="007F1708" w:rsidP="00855360">
            <w:pPr>
              <w:spacing w:after="120"/>
              <w:jc w:val="center"/>
              <w:rPr>
                <w:b/>
                <w:color w:val="000000" w:themeColor="text1"/>
              </w:rPr>
            </w:pPr>
          </w:p>
          <w:p w14:paraId="7D35CDE9" w14:textId="77777777" w:rsidR="007F1708" w:rsidRPr="008E17AB" w:rsidRDefault="007F1708" w:rsidP="00855360">
            <w:pPr>
              <w:spacing w:after="120"/>
              <w:jc w:val="center"/>
              <w:rPr>
                <w:b/>
                <w:color w:val="000000" w:themeColor="text1"/>
              </w:rPr>
            </w:pPr>
          </w:p>
        </w:tc>
        <w:tc>
          <w:tcPr>
            <w:tcW w:w="1260" w:type="dxa"/>
          </w:tcPr>
          <w:p w14:paraId="706CC0AA" w14:textId="77777777" w:rsidR="0034434D" w:rsidRPr="008E17AB" w:rsidRDefault="0034434D" w:rsidP="0034434D">
            <w:pPr>
              <w:spacing w:after="120"/>
              <w:jc w:val="center"/>
              <w:rPr>
                <w:b/>
                <w:color w:val="000000" w:themeColor="text1"/>
              </w:rPr>
            </w:pPr>
            <w:r w:rsidRPr="008E17AB">
              <w:rPr>
                <w:rFonts w:ascii="Segoe UI Symbol" w:eastAsia="Arial Unicode MS" w:hAnsi="Segoe UI Symbol" w:cs="Segoe UI Symbol"/>
                <w:b/>
                <w:color w:val="000000" w:themeColor="text1"/>
              </w:rPr>
              <w:t>✔</w:t>
            </w:r>
          </w:p>
          <w:p w14:paraId="14296BDE" w14:textId="77777777" w:rsidR="007F1708" w:rsidRPr="008E17AB" w:rsidRDefault="007F1708" w:rsidP="00855360">
            <w:pPr>
              <w:spacing w:after="120"/>
              <w:jc w:val="center"/>
              <w:rPr>
                <w:b/>
                <w:color w:val="000000" w:themeColor="text1"/>
              </w:rPr>
            </w:pPr>
          </w:p>
        </w:tc>
      </w:tr>
      <w:tr w:rsidR="007F1708" w:rsidRPr="008E17AB" w14:paraId="7D6A0672" w14:textId="77777777" w:rsidTr="00855360">
        <w:trPr>
          <w:trHeight w:val="519"/>
        </w:trPr>
        <w:tc>
          <w:tcPr>
            <w:tcW w:w="3765" w:type="dxa"/>
          </w:tcPr>
          <w:p w14:paraId="0C66294C" w14:textId="77777777" w:rsidR="007F1708" w:rsidRPr="008E17AB" w:rsidRDefault="007F1708" w:rsidP="00855360">
            <w:pPr>
              <w:spacing w:after="120"/>
              <w:rPr>
                <w:b/>
                <w:bCs/>
                <w:color w:val="000000" w:themeColor="text1"/>
              </w:rPr>
            </w:pPr>
            <w:r w:rsidRPr="008E17AB">
              <w:rPr>
                <w:b/>
                <w:bCs/>
                <w:color w:val="000000" w:themeColor="text1"/>
              </w:rPr>
              <w:t>PLO 7: Effective Use of Information and Communication Technologies</w:t>
            </w:r>
          </w:p>
        </w:tc>
        <w:tc>
          <w:tcPr>
            <w:tcW w:w="1440" w:type="dxa"/>
          </w:tcPr>
          <w:p w14:paraId="464B1051" w14:textId="77777777" w:rsidR="007F1708" w:rsidRPr="008E17AB" w:rsidRDefault="007F1708" w:rsidP="00855360">
            <w:pPr>
              <w:spacing w:after="120"/>
              <w:jc w:val="center"/>
              <w:rPr>
                <w:b/>
                <w:color w:val="000000" w:themeColor="text1"/>
              </w:rPr>
            </w:pPr>
          </w:p>
          <w:p w14:paraId="48BDC6BF" w14:textId="77777777" w:rsidR="007F1708" w:rsidRPr="008E17AB" w:rsidRDefault="007F1708" w:rsidP="00855360">
            <w:pPr>
              <w:spacing w:after="120"/>
              <w:jc w:val="center"/>
              <w:rPr>
                <w:b/>
                <w:color w:val="000000" w:themeColor="text1"/>
              </w:rPr>
            </w:pPr>
          </w:p>
        </w:tc>
        <w:tc>
          <w:tcPr>
            <w:tcW w:w="1350" w:type="dxa"/>
          </w:tcPr>
          <w:p w14:paraId="337E66A1" w14:textId="77777777" w:rsidR="007F1708" w:rsidRPr="008E17AB" w:rsidRDefault="007F1708" w:rsidP="00855360">
            <w:pPr>
              <w:spacing w:after="120"/>
              <w:jc w:val="center"/>
              <w:rPr>
                <w:b/>
                <w:color w:val="000000" w:themeColor="text1"/>
              </w:rPr>
            </w:pPr>
          </w:p>
          <w:p w14:paraId="1333EEC8" w14:textId="77777777" w:rsidR="007F1708" w:rsidRPr="008E17AB" w:rsidRDefault="007F1708" w:rsidP="00855360">
            <w:pPr>
              <w:spacing w:after="120"/>
              <w:jc w:val="center"/>
              <w:rPr>
                <w:b/>
                <w:color w:val="000000" w:themeColor="text1"/>
              </w:rPr>
            </w:pPr>
          </w:p>
        </w:tc>
        <w:tc>
          <w:tcPr>
            <w:tcW w:w="1260" w:type="dxa"/>
          </w:tcPr>
          <w:p w14:paraId="4A5C1C4A" w14:textId="77777777" w:rsidR="007F1708" w:rsidRPr="008E17AB" w:rsidRDefault="007F1708" w:rsidP="00855360">
            <w:pPr>
              <w:spacing w:after="120"/>
              <w:jc w:val="center"/>
              <w:rPr>
                <w:b/>
                <w:color w:val="000000" w:themeColor="text1"/>
              </w:rPr>
            </w:pPr>
          </w:p>
          <w:p w14:paraId="4AB60E1C" w14:textId="77777777" w:rsidR="007F1708" w:rsidRPr="008E17AB" w:rsidRDefault="007F1708" w:rsidP="00855360">
            <w:pPr>
              <w:spacing w:after="120"/>
              <w:jc w:val="center"/>
              <w:rPr>
                <w:b/>
                <w:color w:val="000000" w:themeColor="text1"/>
              </w:rPr>
            </w:pPr>
          </w:p>
        </w:tc>
        <w:tc>
          <w:tcPr>
            <w:tcW w:w="1260" w:type="dxa"/>
          </w:tcPr>
          <w:p w14:paraId="45483019" w14:textId="77777777" w:rsidR="007F1708" w:rsidRPr="008E17AB" w:rsidRDefault="007F1708" w:rsidP="00855360">
            <w:pPr>
              <w:spacing w:after="120"/>
              <w:jc w:val="center"/>
              <w:rPr>
                <w:b/>
                <w:color w:val="000000" w:themeColor="text1"/>
              </w:rPr>
            </w:pPr>
          </w:p>
        </w:tc>
      </w:tr>
      <w:tr w:rsidR="007F1708" w:rsidRPr="008E17AB" w14:paraId="33626DA3" w14:textId="77777777" w:rsidTr="00855360">
        <w:trPr>
          <w:trHeight w:val="519"/>
        </w:trPr>
        <w:tc>
          <w:tcPr>
            <w:tcW w:w="3765" w:type="dxa"/>
          </w:tcPr>
          <w:p w14:paraId="67863BAC" w14:textId="77777777" w:rsidR="007F1708" w:rsidRPr="008E17AB" w:rsidRDefault="007F1708" w:rsidP="00855360">
            <w:pPr>
              <w:spacing w:after="120"/>
              <w:rPr>
                <w:b/>
                <w:bCs/>
                <w:color w:val="000000" w:themeColor="text1"/>
              </w:rPr>
            </w:pPr>
            <w:r w:rsidRPr="008E17AB">
              <w:rPr>
                <w:b/>
                <w:bCs/>
                <w:color w:val="000000" w:themeColor="text1"/>
              </w:rPr>
              <w:t>PLO 8</w:t>
            </w:r>
            <w:r>
              <w:rPr>
                <w:b/>
                <w:bCs/>
                <w:color w:val="000000" w:themeColor="text1"/>
              </w:rPr>
              <w:t>: Collaboration and Partnership</w:t>
            </w:r>
          </w:p>
        </w:tc>
        <w:tc>
          <w:tcPr>
            <w:tcW w:w="1440" w:type="dxa"/>
          </w:tcPr>
          <w:p w14:paraId="23AC23DB" w14:textId="77777777" w:rsidR="007F1708" w:rsidRPr="008E17AB" w:rsidRDefault="007F1708" w:rsidP="00855360">
            <w:pPr>
              <w:spacing w:after="120"/>
              <w:jc w:val="center"/>
              <w:rPr>
                <w:b/>
                <w:color w:val="000000" w:themeColor="text1"/>
              </w:rPr>
            </w:pPr>
          </w:p>
          <w:p w14:paraId="1DE85164" w14:textId="77777777" w:rsidR="007F1708" w:rsidRPr="008E17AB" w:rsidRDefault="007F1708" w:rsidP="00855360">
            <w:pPr>
              <w:spacing w:after="120"/>
              <w:jc w:val="center"/>
              <w:rPr>
                <w:b/>
                <w:color w:val="000000" w:themeColor="text1"/>
              </w:rPr>
            </w:pPr>
          </w:p>
        </w:tc>
        <w:tc>
          <w:tcPr>
            <w:tcW w:w="1350" w:type="dxa"/>
          </w:tcPr>
          <w:p w14:paraId="74873215" w14:textId="77777777" w:rsidR="007F1708" w:rsidRPr="008E17AB" w:rsidRDefault="007F1708" w:rsidP="00855360">
            <w:pPr>
              <w:spacing w:after="120"/>
              <w:jc w:val="center"/>
              <w:rPr>
                <w:b/>
                <w:color w:val="000000" w:themeColor="text1"/>
              </w:rPr>
            </w:pPr>
          </w:p>
          <w:p w14:paraId="019937C9" w14:textId="77777777" w:rsidR="007F1708" w:rsidRPr="008E17AB" w:rsidRDefault="007F1708" w:rsidP="00855360">
            <w:pPr>
              <w:spacing w:after="120"/>
              <w:jc w:val="center"/>
              <w:rPr>
                <w:b/>
                <w:color w:val="000000" w:themeColor="text1"/>
              </w:rPr>
            </w:pPr>
          </w:p>
        </w:tc>
        <w:tc>
          <w:tcPr>
            <w:tcW w:w="1260" w:type="dxa"/>
          </w:tcPr>
          <w:p w14:paraId="6DFDB9B6" w14:textId="77777777" w:rsidR="007F1708" w:rsidRPr="008E17AB" w:rsidRDefault="007F1708" w:rsidP="00855360">
            <w:pPr>
              <w:spacing w:after="120"/>
              <w:jc w:val="center"/>
              <w:rPr>
                <w:b/>
                <w:color w:val="000000" w:themeColor="text1"/>
              </w:rPr>
            </w:pPr>
          </w:p>
          <w:p w14:paraId="39CA74F4" w14:textId="77777777" w:rsidR="007F1708" w:rsidRPr="008E17AB" w:rsidRDefault="007F1708" w:rsidP="00855360">
            <w:pPr>
              <w:spacing w:after="120"/>
              <w:jc w:val="center"/>
              <w:rPr>
                <w:b/>
                <w:color w:val="000000" w:themeColor="text1"/>
              </w:rPr>
            </w:pPr>
          </w:p>
        </w:tc>
        <w:tc>
          <w:tcPr>
            <w:tcW w:w="1260" w:type="dxa"/>
          </w:tcPr>
          <w:p w14:paraId="26F580FF" w14:textId="77777777" w:rsidR="007F1708" w:rsidRPr="008E17AB" w:rsidRDefault="007F1708" w:rsidP="00855360">
            <w:pPr>
              <w:spacing w:after="120"/>
              <w:jc w:val="center"/>
              <w:rPr>
                <w:b/>
                <w:color w:val="000000" w:themeColor="text1"/>
              </w:rPr>
            </w:pPr>
          </w:p>
        </w:tc>
      </w:tr>
      <w:tr w:rsidR="007F1708" w:rsidRPr="008E17AB" w14:paraId="551C8138" w14:textId="77777777" w:rsidTr="00855360">
        <w:trPr>
          <w:trHeight w:val="519"/>
        </w:trPr>
        <w:tc>
          <w:tcPr>
            <w:tcW w:w="3765" w:type="dxa"/>
          </w:tcPr>
          <w:p w14:paraId="6214C620" w14:textId="77777777" w:rsidR="007F1708" w:rsidRPr="008E17AB" w:rsidRDefault="007F1708" w:rsidP="00855360">
            <w:pPr>
              <w:spacing w:after="120"/>
              <w:rPr>
                <w:b/>
                <w:bCs/>
                <w:color w:val="000000" w:themeColor="text1"/>
              </w:rPr>
            </w:pPr>
            <w:r w:rsidRPr="008E17AB">
              <w:rPr>
                <w:b/>
                <w:bCs/>
                <w:color w:val="000000" w:themeColor="text1"/>
              </w:rPr>
              <w:t>PLO 9: Continuous Professional Development and Code of Conduct-</w:t>
            </w:r>
          </w:p>
        </w:tc>
        <w:tc>
          <w:tcPr>
            <w:tcW w:w="1440" w:type="dxa"/>
          </w:tcPr>
          <w:p w14:paraId="5201B781" w14:textId="77777777" w:rsidR="007F1708" w:rsidRPr="008E17AB" w:rsidRDefault="007F1708" w:rsidP="00855360">
            <w:pPr>
              <w:spacing w:after="120"/>
              <w:jc w:val="center"/>
              <w:rPr>
                <w:b/>
                <w:color w:val="000000" w:themeColor="text1"/>
              </w:rPr>
            </w:pPr>
          </w:p>
          <w:p w14:paraId="26E9AFB3" w14:textId="77777777" w:rsidR="007F1708" w:rsidRPr="008E17AB" w:rsidRDefault="007F1708" w:rsidP="00855360">
            <w:pPr>
              <w:spacing w:after="120"/>
              <w:jc w:val="center"/>
              <w:rPr>
                <w:b/>
                <w:color w:val="000000" w:themeColor="text1"/>
              </w:rPr>
            </w:pPr>
          </w:p>
        </w:tc>
        <w:tc>
          <w:tcPr>
            <w:tcW w:w="1350" w:type="dxa"/>
          </w:tcPr>
          <w:p w14:paraId="6E0625B7" w14:textId="77777777" w:rsidR="007F1708" w:rsidRPr="008E17AB" w:rsidRDefault="007F1708" w:rsidP="00855360">
            <w:pPr>
              <w:spacing w:after="120"/>
              <w:jc w:val="center"/>
              <w:rPr>
                <w:b/>
                <w:color w:val="000000" w:themeColor="text1"/>
              </w:rPr>
            </w:pPr>
          </w:p>
          <w:p w14:paraId="7CE1C674" w14:textId="77777777" w:rsidR="007F1708" w:rsidRPr="008E17AB" w:rsidRDefault="007F1708" w:rsidP="00855360">
            <w:pPr>
              <w:spacing w:after="120"/>
              <w:jc w:val="center"/>
              <w:rPr>
                <w:b/>
                <w:color w:val="000000" w:themeColor="text1"/>
              </w:rPr>
            </w:pPr>
          </w:p>
        </w:tc>
        <w:tc>
          <w:tcPr>
            <w:tcW w:w="1260" w:type="dxa"/>
          </w:tcPr>
          <w:p w14:paraId="7C873C69" w14:textId="01EAE612" w:rsidR="007F1708" w:rsidRPr="008E17AB" w:rsidRDefault="0034434D" w:rsidP="0034434D">
            <w:pPr>
              <w:spacing w:after="120"/>
              <w:jc w:val="center"/>
              <w:rPr>
                <w:b/>
                <w:color w:val="000000" w:themeColor="text1"/>
              </w:rPr>
            </w:pPr>
            <w:r w:rsidRPr="008E17AB">
              <w:rPr>
                <w:rFonts w:ascii="Segoe UI Symbol" w:eastAsia="Arial Unicode MS" w:hAnsi="Segoe UI Symbol" w:cs="Segoe UI Symbol"/>
                <w:b/>
                <w:color w:val="000000" w:themeColor="text1"/>
              </w:rPr>
              <w:t>✔</w:t>
            </w:r>
          </w:p>
          <w:p w14:paraId="6B25741D" w14:textId="77777777" w:rsidR="007F1708" w:rsidRPr="008E17AB" w:rsidRDefault="007F1708" w:rsidP="00855360">
            <w:pPr>
              <w:spacing w:after="120"/>
              <w:jc w:val="center"/>
              <w:rPr>
                <w:b/>
                <w:color w:val="000000" w:themeColor="text1"/>
              </w:rPr>
            </w:pPr>
          </w:p>
        </w:tc>
        <w:tc>
          <w:tcPr>
            <w:tcW w:w="1260" w:type="dxa"/>
          </w:tcPr>
          <w:p w14:paraId="16E47300" w14:textId="77777777" w:rsidR="007F1708" w:rsidRPr="008E17AB" w:rsidRDefault="007F1708" w:rsidP="00855360">
            <w:pPr>
              <w:spacing w:after="120"/>
              <w:jc w:val="center"/>
              <w:rPr>
                <w:b/>
                <w:color w:val="000000" w:themeColor="text1"/>
              </w:rPr>
            </w:pPr>
          </w:p>
        </w:tc>
      </w:tr>
      <w:tr w:rsidR="007F1708" w:rsidRPr="008E17AB" w14:paraId="3DCBAC10" w14:textId="77777777" w:rsidTr="00855360">
        <w:trPr>
          <w:trHeight w:val="519"/>
        </w:trPr>
        <w:tc>
          <w:tcPr>
            <w:tcW w:w="3765" w:type="dxa"/>
          </w:tcPr>
          <w:p w14:paraId="4196205A" w14:textId="77777777" w:rsidR="007F1708" w:rsidRPr="008E17AB" w:rsidRDefault="007F1708" w:rsidP="00855360">
            <w:pPr>
              <w:spacing w:after="120"/>
              <w:rPr>
                <w:b/>
                <w:bCs/>
                <w:color w:val="000000" w:themeColor="text1"/>
              </w:rPr>
            </w:pPr>
            <w:r>
              <w:rPr>
                <w:b/>
                <w:bCs/>
                <w:color w:val="000000" w:themeColor="text1"/>
              </w:rPr>
              <w:t xml:space="preserve">PLO 10: Teaching of English </w:t>
            </w:r>
          </w:p>
        </w:tc>
        <w:tc>
          <w:tcPr>
            <w:tcW w:w="1440" w:type="dxa"/>
          </w:tcPr>
          <w:p w14:paraId="376402D3" w14:textId="77777777" w:rsidR="007F1708" w:rsidRPr="008E17AB" w:rsidRDefault="007F1708" w:rsidP="00855360">
            <w:pPr>
              <w:spacing w:after="120"/>
              <w:jc w:val="center"/>
              <w:rPr>
                <w:b/>
                <w:color w:val="000000" w:themeColor="text1"/>
              </w:rPr>
            </w:pPr>
          </w:p>
        </w:tc>
        <w:tc>
          <w:tcPr>
            <w:tcW w:w="1350" w:type="dxa"/>
          </w:tcPr>
          <w:p w14:paraId="12CD223C" w14:textId="77777777" w:rsidR="007F1708" w:rsidRPr="008E17AB" w:rsidRDefault="007F1708" w:rsidP="00855360">
            <w:pPr>
              <w:spacing w:after="120"/>
              <w:jc w:val="center"/>
              <w:rPr>
                <w:b/>
                <w:color w:val="000000" w:themeColor="text1"/>
              </w:rPr>
            </w:pPr>
          </w:p>
        </w:tc>
        <w:tc>
          <w:tcPr>
            <w:tcW w:w="1260" w:type="dxa"/>
          </w:tcPr>
          <w:p w14:paraId="62A71982" w14:textId="77777777" w:rsidR="007F1708" w:rsidRPr="008E17AB" w:rsidRDefault="007F1708" w:rsidP="00855360">
            <w:pPr>
              <w:spacing w:after="120"/>
              <w:jc w:val="center"/>
              <w:rPr>
                <w:b/>
                <w:color w:val="000000" w:themeColor="text1"/>
              </w:rPr>
            </w:pPr>
          </w:p>
        </w:tc>
        <w:tc>
          <w:tcPr>
            <w:tcW w:w="1260" w:type="dxa"/>
          </w:tcPr>
          <w:p w14:paraId="3F8A7588" w14:textId="77777777" w:rsidR="007F1708" w:rsidRPr="008E17AB" w:rsidRDefault="007F1708" w:rsidP="00855360">
            <w:pPr>
              <w:spacing w:after="120"/>
              <w:jc w:val="center"/>
              <w:rPr>
                <w:b/>
                <w:color w:val="000000" w:themeColor="text1"/>
              </w:rPr>
            </w:pPr>
          </w:p>
        </w:tc>
      </w:tr>
    </w:tbl>
    <w:p w14:paraId="4994AA7E" w14:textId="77777777" w:rsidR="007F1708" w:rsidRPr="008E17AB" w:rsidRDefault="007F1708" w:rsidP="007F1708">
      <w:pPr>
        <w:jc w:val="both"/>
        <w:rPr>
          <w:color w:val="000000" w:themeColor="text1"/>
        </w:rPr>
      </w:pPr>
    </w:p>
    <w:p w14:paraId="1EC4B2DD" w14:textId="2DD79E89" w:rsidR="00CD0264" w:rsidRDefault="00CD0264">
      <w:pPr>
        <w:pBdr>
          <w:top w:val="nil"/>
          <w:left w:val="nil"/>
          <w:bottom w:val="nil"/>
          <w:right w:val="nil"/>
          <w:between w:val="nil"/>
        </w:pBdr>
        <w:spacing w:after="0" w:line="240" w:lineRule="auto"/>
        <w:rPr>
          <w:color w:val="000000" w:themeColor="text1"/>
        </w:rPr>
      </w:pPr>
    </w:p>
    <w:p w14:paraId="79E9455C" w14:textId="77777777" w:rsidR="00245BAB" w:rsidRPr="008E17AB" w:rsidRDefault="00245BAB" w:rsidP="00245BAB">
      <w:pPr>
        <w:spacing w:after="0"/>
        <w:jc w:val="both"/>
        <w:rPr>
          <w:b/>
          <w:color w:val="000000" w:themeColor="text1"/>
          <w:u w:val="single"/>
        </w:rPr>
      </w:pPr>
      <w:r w:rsidRPr="008E17AB">
        <w:rPr>
          <w:b/>
          <w:color w:val="000000" w:themeColor="text1"/>
          <w:u w:val="single"/>
        </w:rPr>
        <w:t>Recommended Text Books:</w:t>
      </w:r>
    </w:p>
    <w:p w14:paraId="0516CD24" w14:textId="77777777" w:rsidR="00245BAB" w:rsidRPr="008E17AB" w:rsidRDefault="00245BAB" w:rsidP="00245BAB">
      <w:pPr>
        <w:autoSpaceDE w:val="0"/>
        <w:autoSpaceDN w:val="0"/>
        <w:adjustRightInd w:val="0"/>
        <w:spacing w:after="0" w:line="240" w:lineRule="auto"/>
        <w:ind w:left="1080"/>
        <w:rPr>
          <w:b/>
          <w:color w:val="000000" w:themeColor="text1"/>
          <w:u w:val="single"/>
        </w:rPr>
      </w:pPr>
    </w:p>
    <w:p w14:paraId="56C89526" w14:textId="77777777" w:rsidR="00245BAB" w:rsidRDefault="00245BAB" w:rsidP="00245BAB">
      <w:pPr>
        <w:spacing w:after="0"/>
        <w:jc w:val="both"/>
        <w:rPr>
          <w:rFonts w:eastAsiaTheme="minorHAnsi"/>
          <w:color w:val="000000" w:themeColor="text1"/>
        </w:rPr>
      </w:pPr>
      <w:r w:rsidRPr="00953A36">
        <w:rPr>
          <w:rFonts w:eastAsiaTheme="minorHAnsi"/>
          <w:color w:val="000000" w:themeColor="text1"/>
        </w:rPr>
        <w:t>"Quality Management in Education: Sustaining the Vision through Action Research" by Pamela Bolotin Joseph and Sara F. Greer (2019)</w:t>
      </w:r>
    </w:p>
    <w:p w14:paraId="680EC00C" w14:textId="77777777" w:rsidR="00245BAB" w:rsidRDefault="00245BAB" w:rsidP="00245BAB">
      <w:pPr>
        <w:spacing w:after="0"/>
        <w:jc w:val="both"/>
        <w:rPr>
          <w:rFonts w:eastAsiaTheme="minorHAnsi"/>
          <w:color w:val="000000" w:themeColor="text1"/>
        </w:rPr>
      </w:pPr>
    </w:p>
    <w:p w14:paraId="18EA861F" w14:textId="77777777" w:rsidR="00245BAB" w:rsidRPr="008E17AB" w:rsidRDefault="00245BAB" w:rsidP="00245BAB">
      <w:pPr>
        <w:spacing w:after="0"/>
        <w:jc w:val="both"/>
        <w:rPr>
          <w:b/>
          <w:color w:val="000000" w:themeColor="text1"/>
          <w:u w:val="single"/>
        </w:rPr>
      </w:pPr>
      <w:r w:rsidRPr="008E17AB">
        <w:rPr>
          <w:b/>
          <w:color w:val="000000" w:themeColor="text1"/>
          <w:u w:val="single"/>
        </w:rPr>
        <w:t>Recommended Reference Books:</w:t>
      </w:r>
    </w:p>
    <w:p w14:paraId="78280D1A" w14:textId="77777777" w:rsidR="00245BAB" w:rsidRPr="008E17AB" w:rsidRDefault="00245BAB" w:rsidP="00245BAB">
      <w:pPr>
        <w:pStyle w:val="Pa13"/>
        <w:spacing w:before="80" w:line="360" w:lineRule="auto"/>
        <w:rPr>
          <w:rFonts w:ascii="Times New Roman" w:hAnsi="Times New Roman" w:cs="Times New Roman"/>
          <w:color w:val="000000" w:themeColor="text1"/>
        </w:rPr>
      </w:pPr>
    </w:p>
    <w:p w14:paraId="338BA757" w14:textId="77777777" w:rsidR="00245BAB" w:rsidRDefault="00245BAB" w:rsidP="00245BAB">
      <w:pPr>
        <w:pStyle w:val="ListParagraph"/>
        <w:numPr>
          <w:ilvl w:val="0"/>
          <w:numId w:val="17"/>
        </w:numPr>
        <w:spacing w:after="0" w:line="360" w:lineRule="auto"/>
        <w:jc w:val="both"/>
      </w:pPr>
      <w:r>
        <w:rPr>
          <w:rStyle w:val="Strong"/>
        </w:rPr>
        <w:t>"School Leadership and Education System Reform"</w:t>
      </w:r>
      <w:r>
        <w:t xml:space="preserve"> by Peter Earley and Toby Greany (2021)</w:t>
      </w:r>
    </w:p>
    <w:p w14:paraId="0F9F890E" w14:textId="77777777" w:rsidR="00245BAB" w:rsidRPr="00575154" w:rsidRDefault="00245BAB" w:rsidP="00245BAB">
      <w:pPr>
        <w:pStyle w:val="ListParagraph"/>
        <w:numPr>
          <w:ilvl w:val="0"/>
          <w:numId w:val="17"/>
        </w:numPr>
        <w:spacing w:after="0" w:line="360" w:lineRule="auto"/>
        <w:jc w:val="both"/>
        <w:rPr>
          <w:b/>
          <w:color w:val="000000" w:themeColor="text1"/>
        </w:rPr>
      </w:pPr>
      <w:r w:rsidRPr="00575154">
        <w:rPr>
          <w:b/>
          <w:color w:val="000000" w:themeColor="text1"/>
        </w:rPr>
        <w:t>Total Quality Management in Education By Edward Sallis</w:t>
      </w:r>
    </w:p>
    <w:p w14:paraId="76598665" w14:textId="77777777" w:rsidR="00245BAB" w:rsidRDefault="00245BAB" w:rsidP="00245BAB">
      <w:pPr>
        <w:spacing w:after="0" w:line="360" w:lineRule="auto"/>
        <w:rPr>
          <w:b/>
          <w:color w:val="000000" w:themeColor="text1"/>
        </w:rPr>
      </w:pPr>
    </w:p>
    <w:p w14:paraId="6385C641" w14:textId="77777777" w:rsidR="00245BAB" w:rsidRDefault="00245BAB" w:rsidP="00245BAB">
      <w:pPr>
        <w:spacing w:after="0" w:line="360" w:lineRule="auto"/>
        <w:rPr>
          <w:b/>
          <w:color w:val="000000" w:themeColor="text1"/>
        </w:rPr>
      </w:pPr>
      <w:r>
        <w:rPr>
          <w:b/>
          <w:color w:val="000000" w:themeColor="text1"/>
        </w:rPr>
        <w:t xml:space="preserve">Internet Resources </w:t>
      </w:r>
    </w:p>
    <w:p w14:paraId="1E13854E" w14:textId="77777777" w:rsidR="00245BAB" w:rsidRPr="00921C26" w:rsidRDefault="00245BAB" w:rsidP="00245BAB">
      <w:pPr>
        <w:pStyle w:val="ListParagraph"/>
        <w:numPr>
          <w:ilvl w:val="0"/>
          <w:numId w:val="16"/>
        </w:numPr>
        <w:spacing w:after="0" w:line="360" w:lineRule="auto"/>
        <w:rPr>
          <w:b/>
          <w:color w:val="000000" w:themeColor="text1"/>
        </w:rPr>
      </w:pPr>
      <w:r w:rsidRPr="00921C26">
        <w:t>Effect of ISO 9001:2015 Quality Management Implementation in Education on School Performance</w:t>
      </w:r>
    </w:p>
    <w:p w14:paraId="6DEDC512" w14:textId="77777777" w:rsidR="00245BAB" w:rsidRDefault="00245BAB" w:rsidP="00245BAB">
      <w:pPr>
        <w:pStyle w:val="ListParagraph"/>
        <w:numPr>
          <w:ilvl w:val="0"/>
          <w:numId w:val="16"/>
        </w:numPr>
        <w:spacing w:after="0" w:line="360" w:lineRule="auto"/>
        <w:rPr>
          <w:bCs/>
          <w:color w:val="000000" w:themeColor="text1"/>
        </w:rPr>
      </w:pPr>
      <w:r w:rsidRPr="00976BB7">
        <w:rPr>
          <w:bCs/>
          <w:color w:val="000000" w:themeColor="text1"/>
        </w:rPr>
        <w:t>The new management system ISO 21001:2018: What and why educational organizations should adopt it</w:t>
      </w:r>
    </w:p>
    <w:p w14:paraId="55AE252B" w14:textId="77777777" w:rsidR="00245BAB" w:rsidRDefault="00AD44B5" w:rsidP="00245BAB">
      <w:pPr>
        <w:pStyle w:val="ListParagraph"/>
        <w:numPr>
          <w:ilvl w:val="0"/>
          <w:numId w:val="16"/>
        </w:numPr>
        <w:spacing w:after="0" w:line="360" w:lineRule="auto"/>
        <w:rPr>
          <w:bCs/>
          <w:color w:val="000000" w:themeColor="text1"/>
        </w:rPr>
      </w:pPr>
      <w:hyperlink r:id="rId8" w:anchor="v=onepage&amp;q=quality%20management%20in%20schools&amp;f=false" w:history="1">
        <w:r w:rsidR="00245BAB" w:rsidRPr="00563783">
          <w:rPr>
            <w:rStyle w:val="Hyperlink"/>
            <w:bCs/>
          </w:rPr>
          <w:t>https://books.google.com.pk/books?hl=en&amp;lr=&amp;id=fLtsOTowVQC&amp;oi=fnd&amp;pg=PP1&amp;dq=quality+management+in+schools&amp;ots=eqaAi6fOh0&amp;sig=LMMOSVoY9dYr97sFMonZPsau0E8&amp;redir_esc=y#v=onepage&amp;q=quality%20management%20in%20schools&amp;f=false</w:t>
        </w:r>
      </w:hyperlink>
    </w:p>
    <w:p w14:paraId="14D4D68A" w14:textId="77777777" w:rsidR="00245BAB" w:rsidRDefault="00AD44B5" w:rsidP="00245BAB">
      <w:pPr>
        <w:pStyle w:val="ListParagraph"/>
        <w:numPr>
          <w:ilvl w:val="0"/>
          <w:numId w:val="16"/>
        </w:numPr>
        <w:spacing w:after="0" w:line="360" w:lineRule="auto"/>
        <w:rPr>
          <w:bCs/>
          <w:color w:val="000000" w:themeColor="text1"/>
        </w:rPr>
      </w:pPr>
      <w:hyperlink r:id="rId9" w:history="1">
        <w:r w:rsidR="00245BAB" w:rsidRPr="00563783">
          <w:rPr>
            <w:rStyle w:val="Hyperlink"/>
            <w:bCs/>
          </w:rPr>
          <w:t>https://www.emerald.com/insight/content/doi/10.1108/09513549710163943/full/html</w:t>
        </w:r>
      </w:hyperlink>
    </w:p>
    <w:p w14:paraId="43E9C2F7" w14:textId="77777777" w:rsidR="00245BAB" w:rsidRPr="008E17AB" w:rsidRDefault="00245BAB">
      <w:pPr>
        <w:pBdr>
          <w:top w:val="nil"/>
          <w:left w:val="nil"/>
          <w:bottom w:val="nil"/>
          <w:right w:val="nil"/>
          <w:between w:val="nil"/>
        </w:pBdr>
        <w:spacing w:after="0" w:line="240" w:lineRule="auto"/>
        <w:rPr>
          <w:color w:val="000000" w:themeColor="text1"/>
        </w:rPr>
      </w:pPr>
    </w:p>
    <w:sectPr w:rsidR="00245BAB" w:rsidRPr="008E17AB">
      <w:headerReference w:type="default" r:id="rId10"/>
      <w:footerReference w:type="default" r:id="rId11"/>
      <w:pgSz w:w="12240" w:h="15840"/>
      <w:pgMar w:top="99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4146" w14:textId="77777777" w:rsidR="00AD44B5" w:rsidRDefault="00AD44B5">
      <w:pPr>
        <w:spacing w:after="0" w:line="240" w:lineRule="auto"/>
      </w:pPr>
      <w:r>
        <w:separator/>
      </w:r>
    </w:p>
  </w:endnote>
  <w:endnote w:type="continuationSeparator" w:id="0">
    <w:p w14:paraId="5537CBA5" w14:textId="77777777" w:rsidR="00AD44B5" w:rsidRDefault="00AD4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72 1 BT">
    <w:altName w:val="Cambria"/>
    <w:panose1 w:val="00000000000000000000"/>
    <w:charset w:val="00"/>
    <w:family w:val="roman"/>
    <w:notTrueType/>
    <w:pitch w:val="default"/>
    <w:sig w:usb0="00000003" w:usb1="00000000" w:usb2="00000000" w:usb3="00000000" w:csb0="00000001" w:csb1="00000000"/>
  </w:font>
  <w:font w:name="Dante MT Regular">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7C15" w14:textId="6A52F4B8" w:rsidR="00CD0264" w:rsidRDefault="001A1898">
    <w:pPr>
      <w:pBdr>
        <w:top w:val="single" w:sz="24" w:space="0" w:color="622423"/>
        <w:left w:val="nil"/>
        <w:bottom w:val="nil"/>
        <w:right w:val="nil"/>
        <w:between w:val="nil"/>
      </w:pBdr>
      <w:tabs>
        <w:tab w:val="center" w:pos="4680"/>
        <w:tab w:val="right" w:pos="9360"/>
      </w:tabs>
      <w:spacing w:after="0" w:line="240" w:lineRule="auto"/>
      <w:rPr>
        <w:color w:val="000000"/>
      </w:rPr>
    </w:pPr>
    <w:r>
      <w:rPr>
        <w:color w:val="000000"/>
      </w:rPr>
      <w:t xml:space="preserve">                                                                   </w:t>
    </w:r>
    <w:r w:rsidR="00B67745">
      <w:rPr>
        <w:color w:val="000000"/>
      </w:rPr>
      <w:t xml:space="preserve">Page </w:t>
    </w:r>
    <w:r w:rsidR="00B67745">
      <w:rPr>
        <w:color w:val="000000"/>
      </w:rPr>
      <w:fldChar w:fldCharType="begin"/>
    </w:r>
    <w:r w:rsidR="00B67745">
      <w:rPr>
        <w:color w:val="000000"/>
      </w:rPr>
      <w:instrText>PAGE</w:instrText>
    </w:r>
    <w:r w:rsidR="00B67745">
      <w:rPr>
        <w:color w:val="000000"/>
      </w:rPr>
      <w:fldChar w:fldCharType="separate"/>
    </w:r>
    <w:r w:rsidR="00A015C2">
      <w:rPr>
        <w:noProof/>
        <w:color w:val="000000"/>
      </w:rPr>
      <w:t>8</w:t>
    </w:r>
    <w:r w:rsidR="00B67745">
      <w:rPr>
        <w:color w:val="000000"/>
      </w:rPr>
      <w:fldChar w:fldCharType="end"/>
    </w:r>
  </w:p>
  <w:p w14:paraId="0C88186F" w14:textId="77777777" w:rsidR="00CD0264" w:rsidRDefault="00CD026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C76B1" w14:textId="77777777" w:rsidR="00AD44B5" w:rsidRDefault="00AD44B5">
      <w:pPr>
        <w:spacing w:after="0" w:line="240" w:lineRule="auto"/>
      </w:pPr>
      <w:r>
        <w:separator/>
      </w:r>
    </w:p>
  </w:footnote>
  <w:footnote w:type="continuationSeparator" w:id="0">
    <w:p w14:paraId="76C8F07A" w14:textId="77777777" w:rsidR="00AD44B5" w:rsidRDefault="00AD4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AC13" w14:textId="4E3E5956" w:rsidR="001A1898" w:rsidRDefault="0094173A" w:rsidP="001A1898">
    <w:pPr>
      <w:pBdr>
        <w:top w:val="nil"/>
        <w:left w:val="nil"/>
        <w:bottom w:val="nil"/>
        <w:right w:val="nil"/>
        <w:between w:val="nil"/>
      </w:pBdr>
      <w:tabs>
        <w:tab w:val="center" w:pos="4680"/>
        <w:tab w:val="right" w:pos="9360"/>
      </w:tabs>
      <w:spacing w:after="0" w:line="240" w:lineRule="auto"/>
      <w:rPr>
        <w:b/>
        <w:color w:val="000000"/>
        <w:sz w:val="28"/>
        <w:szCs w:val="28"/>
        <w:u w:val="single"/>
      </w:rPr>
    </w:pPr>
    <w:r w:rsidRPr="0094173A">
      <w:rPr>
        <w:b/>
        <w:noProof/>
        <w:color w:val="000000"/>
        <w:sz w:val="28"/>
        <w:szCs w:val="28"/>
        <w:u w:val="single"/>
      </w:rPr>
      <w:drawing>
        <wp:anchor distT="0" distB="0" distL="114300" distR="114300" simplePos="0" relativeHeight="251658240" behindDoc="0" locked="0" layoutInCell="1" allowOverlap="1" wp14:anchorId="48F607E4" wp14:editId="7B65157E">
          <wp:simplePos x="0" y="0"/>
          <wp:positionH relativeFrom="margin">
            <wp:align>left</wp:align>
          </wp:positionH>
          <wp:positionV relativeFrom="paragraph">
            <wp:posOffset>0</wp:posOffset>
          </wp:positionV>
          <wp:extent cx="971550" cy="400050"/>
          <wp:effectExtent l="0" t="0" r="0" b="0"/>
          <wp:wrapSquare wrapText="bothSides"/>
          <wp:docPr id="5" name="Picture 4">
            <a:extLst xmlns:a="http://schemas.openxmlformats.org/drawingml/2006/main">
              <a:ext uri="{FF2B5EF4-FFF2-40B4-BE49-F238E27FC236}">
                <a16:creationId xmlns:a16="http://schemas.microsoft.com/office/drawing/2014/main" id="{0F8DB8D0-7896-193A-2EE2-345D21E9290C}"/>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F8DB8D0-7896-193A-2EE2-345D21E9290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308691" w14:textId="68FACF26" w:rsidR="001A1898" w:rsidRDefault="001A1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6577"/>
    <w:multiLevelType w:val="hybridMultilevel"/>
    <w:tmpl w:val="994EF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27A2A"/>
    <w:multiLevelType w:val="hybridMultilevel"/>
    <w:tmpl w:val="296EEE4A"/>
    <w:lvl w:ilvl="0" w:tplc="04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BE0045B"/>
    <w:multiLevelType w:val="hybridMultilevel"/>
    <w:tmpl w:val="6F72E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06E91"/>
    <w:multiLevelType w:val="multilevel"/>
    <w:tmpl w:val="5C18A078"/>
    <w:lvl w:ilvl="0">
      <w:start w:val="1"/>
      <w:numFmt w:val="decimal"/>
      <w:pStyle w:val="H1"/>
      <w:suff w:val="space"/>
      <w:lvlText w:val="CHAPTER %1"/>
      <w:lvlJc w:val="left"/>
      <w:pPr>
        <w:ind w:left="360" w:hanging="360"/>
      </w:pPr>
      <w:rPr>
        <w:rFonts w:hint="default"/>
      </w:rPr>
    </w:lvl>
    <w:lvl w:ilvl="1">
      <w:start w:val="1"/>
      <w:numFmt w:val="decimal"/>
      <w:pStyle w:val="H2"/>
      <w:suff w:val="space"/>
      <w:lvlText w:val="%1.%2"/>
      <w:lvlJc w:val="left"/>
      <w:pPr>
        <w:ind w:left="360" w:hanging="360"/>
      </w:pPr>
      <w:rPr>
        <w:rFonts w:hint="default"/>
      </w:rPr>
    </w:lvl>
    <w:lvl w:ilvl="2">
      <w:start w:val="1"/>
      <w:numFmt w:val="decimal"/>
      <w:suff w:val="space"/>
      <w:lvlText w:val="%1.%2.%3"/>
      <w:lvlJc w:val="left"/>
      <w:pPr>
        <w:ind w:left="360" w:hanging="360"/>
      </w:pPr>
      <w:rPr>
        <w:rFonts w:hint="default"/>
        <w:b/>
        <w:bCs w:val="0"/>
      </w:rPr>
    </w:lvl>
    <w:lvl w:ilvl="3">
      <w:start w:val="1"/>
      <w:numFmt w:val="decimal"/>
      <w:pStyle w:val="H4"/>
      <w:lvlText w:val="%1.%2.%3.%4 "/>
      <w:lvlJc w:val="left"/>
      <w:pPr>
        <w:ind w:left="360" w:hanging="360"/>
      </w:pPr>
      <w:rPr>
        <w:rFonts w:hint="default"/>
        <w:b w:val="0"/>
        <w:bCs w:val="0"/>
        <w:i w:val="0"/>
        <w:iCs w:val="0"/>
        <w:color w:val="auto"/>
        <w:vertAlign w:val="baseline"/>
      </w:rPr>
    </w:lvl>
    <w:lvl w:ilvl="4">
      <w:start w:val="1"/>
      <w:numFmt w:val="decimal"/>
      <w:pStyle w:val="H5"/>
      <w:lvlText w:val="%1.%2.%3.%4.%5"/>
      <w:lvlJc w:val="left"/>
      <w:pPr>
        <w:ind w:left="360" w:hanging="360"/>
      </w:pPr>
      <w:rPr>
        <w:rFonts w:hint="default"/>
      </w:rPr>
    </w:lvl>
    <w:lvl w:ilvl="5">
      <w:start w:val="1"/>
      <w:numFmt w:val="decimal"/>
      <w:pStyle w:val="H6"/>
      <w:lvlText w:val="%1.%2.%3.%4.%5.%6 "/>
      <w:lvlJc w:val="left"/>
      <w:pPr>
        <w:ind w:left="786" w:hanging="360"/>
      </w:pPr>
      <w:rPr>
        <w:rFonts w:hint="default"/>
      </w:rPr>
    </w:lvl>
    <w:lvl w:ilvl="6">
      <w:start w:val="1"/>
      <w:numFmt w:val="decimal"/>
      <w:pStyle w:val="H7"/>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47506D"/>
    <w:multiLevelType w:val="multilevel"/>
    <w:tmpl w:val="4BA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CD501F"/>
    <w:multiLevelType w:val="multilevel"/>
    <w:tmpl w:val="ED4A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2D35FB"/>
    <w:multiLevelType w:val="hybridMultilevel"/>
    <w:tmpl w:val="192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DD43A2"/>
    <w:multiLevelType w:val="multilevel"/>
    <w:tmpl w:val="D352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352660"/>
    <w:multiLevelType w:val="hybridMultilevel"/>
    <w:tmpl w:val="C1BA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6B0A84"/>
    <w:multiLevelType w:val="multilevel"/>
    <w:tmpl w:val="23A8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733C64"/>
    <w:multiLevelType w:val="multilevel"/>
    <w:tmpl w:val="F806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BA2772"/>
    <w:multiLevelType w:val="hybridMultilevel"/>
    <w:tmpl w:val="DD0CC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F5F96"/>
    <w:multiLevelType w:val="hybridMultilevel"/>
    <w:tmpl w:val="98C0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EE11C3"/>
    <w:multiLevelType w:val="multilevel"/>
    <w:tmpl w:val="0DA6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9737E9"/>
    <w:multiLevelType w:val="hybridMultilevel"/>
    <w:tmpl w:val="9FE82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C80672"/>
    <w:multiLevelType w:val="hybridMultilevel"/>
    <w:tmpl w:val="F378D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C03441"/>
    <w:multiLevelType w:val="hybridMultilevel"/>
    <w:tmpl w:val="BBFEA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ECA4CB8"/>
    <w:multiLevelType w:val="hybridMultilevel"/>
    <w:tmpl w:val="CE96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
  </w:num>
  <w:num w:numId="4">
    <w:abstractNumId w:val="2"/>
  </w:num>
  <w:num w:numId="5">
    <w:abstractNumId w:val="15"/>
  </w:num>
  <w:num w:numId="6">
    <w:abstractNumId w:val="12"/>
  </w:num>
  <w:num w:numId="7">
    <w:abstractNumId w:val="9"/>
  </w:num>
  <w:num w:numId="8">
    <w:abstractNumId w:val="8"/>
  </w:num>
  <w:num w:numId="9">
    <w:abstractNumId w:val="11"/>
  </w:num>
  <w:num w:numId="10">
    <w:abstractNumId w:val="13"/>
  </w:num>
  <w:num w:numId="11">
    <w:abstractNumId w:val="7"/>
  </w:num>
  <w:num w:numId="12">
    <w:abstractNumId w:val="5"/>
  </w:num>
  <w:num w:numId="13">
    <w:abstractNumId w:val="4"/>
  </w:num>
  <w:num w:numId="14">
    <w:abstractNumId w:val="10"/>
  </w:num>
  <w:num w:numId="15">
    <w:abstractNumId w:val="16"/>
  </w:num>
  <w:num w:numId="16">
    <w:abstractNumId w:val="0"/>
  </w:num>
  <w:num w:numId="17">
    <w:abstractNumId w:val="17"/>
  </w:num>
  <w:num w:numId="1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264"/>
    <w:rsid w:val="00024CC5"/>
    <w:rsid w:val="0004336E"/>
    <w:rsid w:val="00066165"/>
    <w:rsid w:val="00066218"/>
    <w:rsid w:val="00084D1D"/>
    <w:rsid w:val="00085B0B"/>
    <w:rsid w:val="00087200"/>
    <w:rsid w:val="0009153E"/>
    <w:rsid w:val="000B25FF"/>
    <w:rsid w:val="000D20C2"/>
    <w:rsid w:val="000D5267"/>
    <w:rsid w:val="000D60D6"/>
    <w:rsid w:val="000F0792"/>
    <w:rsid w:val="000F2C02"/>
    <w:rsid w:val="00103FB6"/>
    <w:rsid w:val="00144D9D"/>
    <w:rsid w:val="00151565"/>
    <w:rsid w:val="00163608"/>
    <w:rsid w:val="00165A1A"/>
    <w:rsid w:val="00165CE1"/>
    <w:rsid w:val="00186708"/>
    <w:rsid w:val="00190514"/>
    <w:rsid w:val="00197C83"/>
    <w:rsid w:val="001A1898"/>
    <w:rsid w:val="001B3F5C"/>
    <w:rsid w:val="001B5D86"/>
    <w:rsid w:val="001C3DD1"/>
    <w:rsid w:val="001D220D"/>
    <w:rsid w:val="001D2DBB"/>
    <w:rsid w:val="001D5FA8"/>
    <w:rsid w:val="00207CBF"/>
    <w:rsid w:val="00210772"/>
    <w:rsid w:val="002237A5"/>
    <w:rsid w:val="00224878"/>
    <w:rsid w:val="00235335"/>
    <w:rsid w:val="00245BAB"/>
    <w:rsid w:val="00266A19"/>
    <w:rsid w:val="00283DE8"/>
    <w:rsid w:val="002866BA"/>
    <w:rsid w:val="002A3DAA"/>
    <w:rsid w:val="002A5355"/>
    <w:rsid w:val="002B62F8"/>
    <w:rsid w:val="002D7377"/>
    <w:rsid w:val="002D7F7A"/>
    <w:rsid w:val="002E21C3"/>
    <w:rsid w:val="002E2312"/>
    <w:rsid w:val="002E4037"/>
    <w:rsid w:val="002F0114"/>
    <w:rsid w:val="002F230C"/>
    <w:rsid w:val="00325E88"/>
    <w:rsid w:val="003318B2"/>
    <w:rsid w:val="00343848"/>
    <w:rsid w:val="0034434D"/>
    <w:rsid w:val="00352064"/>
    <w:rsid w:val="00352EF7"/>
    <w:rsid w:val="0035564A"/>
    <w:rsid w:val="00371430"/>
    <w:rsid w:val="00373507"/>
    <w:rsid w:val="003749FA"/>
    <w:rsid w:val="003940DF"/>
    <w:rsid w:val="003A11F9"/>
    <w:rsid w:val="003A799F"/>
    <w:rsid w:val="003A7C1C"/>
    <w:rsid w:val="003B5F65"/>
    <w:rsid w:val="003D7712"/>
    <w:rsid w:val="00406952"/>
    <w:rsid w:val="00412734"/>
    <w:rsid w:val="004359B6"/>
    <w:rsid w:val="00443F14"/>
    <w:rsid w:val="004447F8"/>
    <w:rsid w:val="00467B98"/>
    <w:rsid w:val="0049204C"/>
    <w:rsid w:val="004C2C32"/>
    <w:rsid w:val="004C6AF6"/>
    <w:rsid w:val="004D1D73"/>
    <w:rsid w:val="004D3D28"/>
    <w:rsid w:val="004E5FAD"/>
    <w:rsid w:val="004F7249"/>
    <w:rsid w:val="00515FF1"/>
    <w:rsid w:val="00526A56"/>
    <w:rsid w:val="00542E65"/>
    <w:rsid w:val="005526BA"/>
    <w:rsid w:val="00574B1E"/>
    <w:rsid w:val="00575154"/>
    <w:rsid w:val="00586B18"/>
    <w:rsid w:val="005C56EB"/>
    <w:rsid w:val="005C6E20"/>
    <w:rsid w:val="005D1927"/>
    <w:rsid w:val="005E2BDA"/>
    <w:rsid w:val="0060503F"/>
    <w:rsid w:val="0060569A"/>
    <w:rsid w:val="0061065C"/>
    <w:rsid w:val="00610FF5"/>
    <w:rsid w:val="00635137"/>
    <w:rsid w:val="006374D1"/>
    <w:rsid w:val="00651676"/>
    <w:rsid w:val="00660423"/>
    <w:rsid w:val="006671A8"/>
    <w:rsid w:val="0067657E"/>
    <w:rsid w:val="00681AF4"/>
    <w:rsid w:val="00691255"/>
    <w:rsid w:val="00694ED2"/>
    <w:rsid w:val="00695B09"/>
    <w:rsid w:val="006B4F2F"/>
    <w:rsid w:val="006C0EC9"/>
    <w:rsid w:val="006E568A"/>
    <w:rsid w:val="006F5DA1"/>
    <w:rsid w:val="00711774"/>
    <w:rsid w:val="0075584A"/>
    <w:rsid w:val="0075715B"/>
    <w:rsid w:val="00764A74"/>
    <w:rsid w:val="007755BC"/>
    <w:rsid w:val="0077657B"/>
    <w:rsid w:val="007862C9"/>
    <w:rsid w:val="007A2632"/>
    <w:rsid w:val="007A4E8E"/>
    <w:rsid w:val="007B40E9"/>
    <w:rsid w:val="007C799F"/>
    <w:rsid w:val="007D1AEF"/>
    <w:rsid w:val="007F1708"/>
    <w:rsid w:val="00823592"/>
    <w:rsid w:val="008309D8"/>
    <w:rsid w:val="0085667E"/>
    <w:rsid w:val="008645C9"/>
    <w:rsid w:val="0087225E"/>
    <w:rsid w:val="00883FA2"/>
    <w:rsid w:val="00891953"/>
    <w:rsid w:val="008B36E9"/>
    <w:rsid w:val="008B6125"/>
    <w:rsid w:val="008D0579"/>
    <w:rsid w:val="008D7DD8"/>
    <w:rsid w:val="008E17AB"/>
    <w:rsid w:val="0090790B"/>
    <w:rsid w:val="00921C26"/>
    <w:rsid w:val="00922C37"/>
    <w:rsid w:val="009313D1"/>
    <w:rsid w:val="00936BE3"/>
    <w:rsid w:val="0094173A"/>
    <w:rsid w:val="009457CE"/>
    <w:rsid w:val="00953A36"/>
    <w:rsid w:val="00954EBD"/>
    <w:rsid w:val="009567E1"/>
    <w:rsid w:val="00956D20"/>
    <w:rsid w:val="00956ECF"/>
    <w:rsid w:val="0096544C"/>
    <w:rsid w:val="0097624B"/>
    <w:rsid w:val="00976BB7"/>
    <w:rsid w:val="00987A61"/>
    <w:rsid w:val="009C1CDB"/>
    <w:rsid w:val="009E68BA"/>
    <w:rsid w:val="00A015C2"/>
    <w:rsid w:val="00A048F4"/>
    <w:rsid w:val="00A15484"/>
    <w:rsid w:val="00A24F75"/>
    <w:rsid w:val="00A3732C"/>
    <w:rsid w:val="00A57FDC"/>
    <w:rsid w:val="00A70405"/>
    <w:rsid w:val="00A820D0"/>
    <w:rsid w:val="00A93EBA"/>
    <w:rsid w:val="00A9424A"/>
    <w:rsid w:val="00AA0DE5"/>
    <w:rsid w:val="00AA3BEC"/>
    <w:rsid w:val="00AB2575"/>
    <w:rsid w:val="00AC637F"/>
    <w:rsid w:val="00AC6864"/>
    <w:rsid w:val="00AD44B5"/>
    <w:rsid w:val="00AD7237"/>
    <w:rsid w:val="00AE4139"/>
    <w:rsid w:val="00AF211E"/>
    <w:rsid w:val="00B1607C"/>
    <w:rsid w:val="00B273D1"/>
    <w:rsid w:val="00B31B48"/>
    <w:rsid w:val="00B35C7A"/>
    <w:rsid w:val="00B67745"/>
    <w:rsid w:val="00B84471"/>
    <w:rsid w:val="00B927B3"/>
    <w:rsid w:val="00B97242"/>
    <w:rsid w:val="00BA6328"/>
    <w:rsid w:val="00BB3F91"/>
    <w:rsid w:val="00BB496C"/>
    <w:rsid w:val="00BB5F28"/>
    <w:rsid w:val="00BC7D76"/>
    <w:rsid w:val="00BD7FCF"/>
    <w:rsid w:val="00BE2712"/>
    <w:rsid w:val="00BE4E4A"/>
    <w:rsid w:val="00BF7EE5"/>
    <w:rsid w:val="00C01B9C"/>
    <w:rsid w:val="00C07282"/>
    <w:rsid w:val="00C16BE1"/>
    <w:rsid w:val="00C51A95"/>
    <w:rsid w:val="00C6624D"/>
    <w:rsid w:val="00C71645"/>
    <w:rsid w:val="00C72656"/>
    <w:rsid w:val="00C7359D"/>
    <w:rsid w:val="00C8088F"/>
    <w:rsid w:val="00CA661D"/>
    <w:rsid w:val="00CC0552"/>
    <w:rsid w:val="00CC0F90"/>
    <w:rsid w:val="00CD0264"/>
    <w:rsid w:val="00CE6A33"/>
    <w:rsid w:val="00D04938"/>
    <w:rsid w:val="00D17850"/>
    <w:rsid w:val="00D23079"/>
    <w:rsid w:val="00D235B2"/>
    <w:rsid w:val="00D36AB4"/>
    <w:rsid w:val="00D75E91"/>
    <w:rsid w:val="00D8136F"/>
    <w:rsid w:val="00DA1713"/>
    <w:rsid w:val="00DA22E9"/>
    <w:rsid w:val="00DA26C8"/>
    <w:rsid w:val="00DA63A1"/>
    <w:rsid w:val="00DB6F3C"/>
    <w:rsid w:val="00DD71C8"/>
    <w:rsid w:val="00DE0E55"/>
    <w:rsid w:val="00DF0B06"/>
    <w:rsid w:val="00E00C94"/>
    <w:rsid w:val="00E11CDF"/>
    <w:rsid w:val="00E13C31"/>
    <w:rsid w:val="00E13FBB"/>
    <w:rsid w:val="00E269C8"/>
    <w:rsid w:val="00E65387"/>
    <w:rsid w:val="00E81858"/>
    <w:rsid w:val="00E913D2"/>
    <w:rsid w:val="00E9705C"/>
    <w:rsid w:val="00EA47B2"/>
    <w:rsid w:val="00EB0C96"/>
    <w:rsid w:val="00EB2CD9"/>
    <w:rsid w:val="00EB4F3B"/>
    <w:rsid w:val="00EC5105"/>
    <w:rsid w:val="00EC6909"/>
    <w:rsid w:val="00ED3846"/>
    <w:rsid w:val="00ED6DBC"/>
    <w:rsid w:val="00ED740F"/>
    <w:rsid w:val="00EE4D28"/>
    <w:rsid w:val="00EF6B21"/>
    <w:rsid w:val="00F00A51"/>
    <w:rsid w:val="00F04E1B"/>
    <w:rsid w:val="00F05ACD"/>
    <w:rsid w:val="00F14DD2"/>
    <w:rsid w:val="00F14F21"/>
    <w:rsid w:val="00F30422"/>
    <w:rsid w:val="00F304EC"/>
    <w:rsid w:val="00F358A8"/>
    <w:rsid w:val="00F401E3"/>
    <w:rsid w:val="00F41C67"/>
    <w:rsid w:val="00F437C7"/>
    <w:rsid w:val="00F50E45"/>
    <w:rsid w:val="00F53886"/>
    <w:rsid w:val="00F54AD0"/>
    <w:rsid w:val="00F63BD2"/>
    <w:rsid w:val="00F67C45"/>
    <w:rsid w:val="00F73C5D"/>
    <w:rsid w:val="00F968D4"/>
    <w:rsid w:val="00FE012C"/>
    <w:rsid w:val="00FE035D"/>
    <w:rsid w:val="00FF01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47E80"/>
  <w15:docId w15:val="{A8D6B501-CDD2-465D-B2AB-143B88DF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bottom w:val="single" w:sz="12" w:space="1" w:color="943734"/>
      </w:pBdr>
      <w:spacing w:before="400"/>
      <w:jc w:val="center"/>
      <w:outlineLvl w:val="0"/>
    </w:pPr>
    <w:rPr>
      <w:smallCaps/>
      <w:color w:val="632423"/>
      <w:sz w:val="28"/>
      <w:szCs w:val="28"/>
    </w:rPr>
  </w:style>
  <w:style w:type="paragraph" w:styleId="Heading2">
    <w:name w:val="heading 2"/>
    <w:basedOn w:val="Normal"/>
    <w:next w:val="Normal"/>
    <w:pPr>
      <w:pBdr>
        <w:bottom w:val="single" w:sz="4" w:space="1" w:color="622423"/>
      </w:pBdr>
      <w:spacing w:before="400"/>
      <w:jc w:val="center"/>
      <w:outlineLvl w:val="1"/>
    </w:pPr>
    <w:rPr>
      <w:smallCaps/>
      <w:color w:val="632423"/>
    </w:rPr>
  </w:style>
  <w:style w:type="paragraph" w:styleId="Heading3">
    <w:name w:val="heading 3"/>
    <w:basedOn w:val="Normal"/>
    <w:next w:val="Normal"/>
    <w:pPr>
      <w:pBdr>
        <w:top w:val="dotted" w:sz="4" w:space="1" w:color="622423"/>
        <w:bottom w:val="dotted" w:sz="4" w:space="1" w:color="622423"/>
      </w:pBdr>
      <w:spacing w:before="300"/>
      <w:jc w:val="center"/>
      <w:outlineLvl w:val="2"/>
    </w:pPr>
    <w:rPr>
      <w:smallCaps/>
      <w:color w:val="622423"/>
    </w:rPr>
  </w:style>
  <w:style w:type="paragraph" w:styleId="Heading4">
    <w:name w:val="heading 4"/>
    <w:basedOn w:val="Normal"/>
    <w:next w:val="Normal"/>
    <w:pPr>
      <w:pBdr>
        <w:bottom w:val="dotted" w:sz="4" w:space="1" w:color="943734"/>
      </w:pBdr>
      <w:spacing w:after="120"/>
      <w:jc w:val="center"/>
      <w:outlineLvl w:val="3"/>
    </w:pPr>
    <w:rPr>
      <w:smallCaps/>
      <w:color w:val="622423"/>
    </w:rPr>
  </w:style>
  <w:style w:type="paragraph" w:styleId="Heading5">
    <w:name w:val="heading 5"/>
    <w:basedOn w:val="Normal"/>
    <w:next w:val="Normal"/>
    <w:pPr>
      <w:spacing w:before="320" w:after="120"/>
      <w:jc w:val="center"/>
      <w:outlineLvl w:val="4"/>
    </w:pPr>
    <w:rPr>
      <w:smallCaps/>
      <w:color w:val="622423"/>
    </w:rPr>
  </w:style>
  <w:style w:type="paragraph" w:styleId="Heading6">
    <w:name w:val="heading 6"/>
    <w:basedOn w:val="Normal"/>
    <w:next w:val="Normal"/>
    <w:pPr>
      <w:spacing w:after="120"/>
      <w:jc w:val="center"/>
      <w:outlineLvl w:val="5"/>
    </w:pPr>
    <w:rPr>
      <w:smallCaps/>
      <w:color w:val="9437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dotted" w:sz="4" w:space="1" w:color="632423"/>
        <w:bottom w:val="dotted" w:sz="4" w:space="6" w:color="632423"/>
      </w:pBdr>
      <w:spacing w:before="500" w:after="300" w:line="240" w:lineRule="auto"/>
      <w:jc w:val="center"/>
    </w:pPr>
    <w:rPr>
      <w:smallCaps/>
      <w:color w:val="632423"/>
      <w:sz w:val="44"/>
      <w:szCs w:val="44"/>
    </w:rPr>
  </w:style>
  <w:style w:type="paragraph" w:styleId="Subtitle">
    <w:name w:val="Subtitle"/>
    <w:basedOn w:val="Normal"/>
    <w:next w:val="Normal"/>
    <w:pPr>
      <w:spacing w:after="560" w:line="240" w:lineRule="auto"/>
      <w:jc w:val="center"/>
    </w:pPr>
    <w:rPr>
      <w:smallCaps/>
      <w:sz w:val="18"/>
      <w:szCs w:val="18"/>
    </w:r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B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75"/>
  </w:style>
  <w:style w:type="paragraph" w:styleId="Footer">
    <w:name w:val="footer"/>
    <w:basedOn w:val="Normal"/>
    <w:link w:val="FooterChar"/>
    <w:uiPriority w:val="99"/>
    <w:unhideWhenUsed/>
    <w:rsid w:val="00AB2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75"/>
  </w:style>
  <w:style w:type="paragraph" w:styleId="NormalWeb">
    <w:name w:val="Normal (Web)"/>
    <w:basedOn w:val="Normal"/>
    <w:uiPriority w:val="99"/>
    <w:unhideWhenUsed/>
    <w:rsid w:val="001A1898"/>
    <w:pPr>
      <w:spacing w:before="100" w:beforeAutospacing="1" w:after="100" w:afterAutospacing="1" w:line="240" w:lineRule="auto"/>
    </w:pPr>
  </w:style>
  <w:style w:type="paragraph" w:styleId="ListParagraph">
    <w:name w:val="List Paragraph"/>
    <w:basedOn w:val="Normal"/>
    <w:uiPriority w:val="34"/>
    <w:qFormat/>
    <w:rsid w:val="007A2632"/>
    <w:pPr>
      <w:ind w:left="720"/>
      <w:contextualSpacing/>
    </w:pPr>
  </w:style>
  <w:style w:type="paragraph" w:customStyle="1" w:styleId="Default">
    <w:name w:val="Default"/>
    <w:rsid w:val="008B36E9"/>
    <w:pPr>
      <w:autoSpaceDE w:val="0"/>
      <w:autoSpaceDN w:val="0"/>
      <w:adjustRightInd w:val="0"/>
      <w:spacing w:after="0" w:line="240" w:lineRule="auto"/>
    </w:pPr>
    <w:rPr>
      <w:rFonts w:ascii="Arial" w:eastAsiaTheme="minorHAnsi" w:hAnsi="Arial" w:cs="Arial"/>
      <w:color w:val="000000"/>
    </w:rPr>
  </w:style>
  <w:style w:type="character" w:styleId="Hyperlink">
    <w:name w:val="Hyperlink"/>
    <w:basedOn w:val="DefaultParagraphFont"/>
    <w:uiPriority w:val="99"/>
    <w:unhideWhenUsed/>
    <w:rsid w:val="00F05ACD"/>
    <w:rPr>
      <w:color w:val="0000FF" w:themeColor="hyperlink"/>
      <w:u w:val="single"/>
    </w:rPr>
  </w:style>
  <w:style w:type="character" w:customStyle="1" w:styleId="UnresolvedMention1">
    <w:name w:val="Unresolved Mention1"/>
    <w:basedOn w:val="DefaultParagraphFont"/>
    <w:uiPriority w:val="99"/>
    <w:semiHidden/>
    <w:unhideWhenUsed/>
    <w:rsid w:val="003A11F9"/>
    <w:rPr>
      <w:color w:val="808080"/>
      <w:shd w:val="clear" w:color="auto" w:fill="E6E6E6"/>
    </w:rPr>
  </w:style>
  <w:style w:type="paragraph" w:customStyle="1" w:styleId="Pa3">
    <w:name w:val="Pa3"/>
    <w:basedOn w:val="Default"/>
    <w:next w:val="Default"/>
    <w:uiPriority w:val="99"/>
    <w:rsid w:val="00DB6F3C"/>
    <w:pPr>
      <w:spacing w:line="221" w:lineRule="atLeast"/>
    </w:pPr>
    <w:rPr>
      <w:rFonts w:ascii="Swiss 72 1 BT" w:hAnsi="Swiss 72 1 BT" w:cstheme="minorBidi"/>
      <w:color w:val="auto"/>
    </w:rPr>
  </w:style>
  <w:style w:type="paragraph" w:customStyle="1" w:styleId="Pa19">
    <w:name w:val="Pa19"/>
    <w:basedOn w:val="Default"/>
    <w:next w:val="Default"/>
    <w:uiPriority w:val="99"/>
    <w:rsid w:val="004C6AF6"/>
    <w:pPr>
      <w:spacing w:line="221" w:lineRule="atLeast"/>
    </w:pPr>
    <w:rPr>
      <w:rFonts w:ascii="Dante MT Regular" w:hAnsi="Dante MT Regular" w:cstheme="minorBidi"/>
      <w:color w:val="auto"/>
    </w:rPr>
  </w:style>
  <w:style w:type="paragraph" w:customStyle="1" w:styleId="Pa13">
    <w:name w:val="Pa13"/>
    <w:basedOn w:val="Default"/>
    <w:next w:val="Default"/>
    <w:uiPriority w:val="99"/>
    <w:rsid w:val="004C6AF6"/>
    <w:pPr>
      <w:spacing w:line="221" w:lineRule="atLeast"/>
    </w:pPr>
    <w:rPr>
      <w:rFonts w:ascii="Dante MT Regular" w:hAnsi="Dante MT Regular" w:cstheme="minorBidi"/>
      <w:color w:val="auto"/>
    </w:rPr>
  </w:style>
  <w:style w:type="character" w:styleId="Strong">
    <w:name w:val="Strong"/>
    <w:basedOn w:val="DefaultParagraphFont"/>
    <w:uiPriority w:val="22"/>
    <w:qFormat/>
    <w:rsid w:val="00D75E91"/>
    <w:rPr>
      <w:b/>
      <w:bCs/>
    </w:rPr>
  </w:style>
  <w:style w:type="character" w:styleId="UnresolvedMention">
    <w:name w:val="Unresolved Mention"/>
    <w:basedOn w:val="DefaultParagraphFont"/>
    <w:uiPriority w:val="99"/>
    <w:semiHidden/>
    <w:unhideWhenUsed/>
    <w:rsid w:val="00575154"/>
    <w:rPr>
      <w:color w:val="605E5C"/>
      <w:shd w:val="clear" w:color="auto" w:fill="E1DFDD"/>
    </w:rPr>
  </w:style>
  <w:style w:type="paragraph" w:customStyle="1" w:styleId="H1">
    <w:name w:val="H1"/>
    <w:basedOn w:val="Normal"/>
    <w:next w:val="Normal"/>
    <w:uiPriority w:val="99"/>
    <w:qFormat/>
    <w:rsid w:val="00C72656"/>
    <w:pPr>
      <w:pageBreakBefore/>
      <w:numPr>
        <w:numId w:val="18"/>
      </w:numPr>
      <w:spacing w:after="1080" w:line="276" w:lineRule="auto"/>
      <w:ind w:right="795"/>
      <w:jc w:val="center"/>
      <w:outlineLvl w:val="0"/>
    </w:pPr>
    <w:rPr>
      <w:rFonts w:ascii="Times New Roman Bold" w:hAnsi="Times New Roman Bold"/>
      <w:b/>
      <w:bCs/>
      <w:caps/>
      <w:sz w:val="32"/>
      <w:szCs w:val="32"/>
    </w:rPr>
  </w:style>
  <w:style w:type="paragraph" w:customStyle="1" w:styleId="H2">
    <w:name w:val="H2"/>
    <w:basedOn w:val="Normal"/>
    <w:next w:val="Normal"/>
    <w:uiPriority w:val="99"/>
    <w:qFormat/>
    <w:rsid w:val="00C72656"/>
    <w:pPr>
      <w:keepNext/>
      <w:numPr>
        <w:ilvl w:val="1"/>
        <w:numId w:val="18"/>
      </w:numPr>
      <w:spacing w:before="240" w:after="0" w:line="360" w:lineRule="auto"/>
      <w:outlineLvl w:val="1"/>
    </w:pPr>
    <w:rPr>
      <w:rFonts w:ascii="Times New Roman Bold" w:hAnsi="Times New Roman Bold"/>
      <w:b/>
      <w:sz w:val="28"/>
    </w:rPr>
  </w:style>
  <w:style w:type="paragraph" w:customStyle="1" w:styleId="H4">
    <w:name w:val="H4"/>
    <w:basedOn w:val="Normal"/>
    <w:next w:val="Normal"/>
    <w:autoRedefine/>
    <w:uiPriority w:val="99"/>
    <w:qFormat/>
    <w:rsid w:val="00C72656"/>
    <w:pPr>
      <w:numPr>
        <w:ilvl w:val="3"/>
        <w:numId w:val="18"/>
      </w:numPr>
      <w:spacing w:before="120" w:after="120" w:line="360" w:lineRule="auto"/>
      <w:jc w:val="both"/>
      <w:outlineLvl w:val="3"/>
    </w:pPr>
    <w:rPr>
      <w:rFonts w:eastAsiaTheme="minorHAnsi"/>
      <w:sz w:val="22"/>
      <w:szCs w:val="22"/>
    </w:rPr>
  </w:style>
  <w:style w:type="paragraph" w:customStyle="1" w:styleId="H5">
    <w:name w:val="H5"/>
    <w:basedOn w:val="Normal"/>
    <w:next w:val="Normal"/>
    <w:autoRedefine/>
    <w:uiPriority w:val="99"/>
    <w:qFormat/>
    <w:rsid w:val="00C72656"/>
    <w:pPr>
      <w:numPr>
        <w:ilvl w:val="4"/>
        <w:numId w:val="18"/>
      </w:numPr>
      <w:spacing w:before="120" w:after="120" w:line="360" w:lineRule="auto"/>
      <w:jc w:val="lowKashida"/>
    </w:pPr>
    <w:rPr>
      <w:rFonts w:asciiTheme="majorBidi" w:eastAsiaTheme="majorEastAsia" w:hAnsiTheme="majorBidi"/>
      <w:sz w:val="22"/>
      <w:szCs w:val="22"/>
    </w:rPr>
  </w:style>
  <w:style w:type="paragraph" w:customStyle="1" w:styleId="H6">
    <w:name w:val="H6"/>
    <w:basedOn w:val="Heading6"/>
    <w:autoRedefine/>
    <w:uiPriority w:val="99"/>
    <w:qFormat/>
    <w:rsid w:val="00C72656"/>
    <w:pPr>
      <w:numPr>
        <w:ilvl w:val="5"/>
        <w:numId w:val="18"/>
      </w:numPr>
      <w:ind w:left="0" w:firstLine="0"/>
    </w:pPr>
  </w:style>
  <w:style w:type="paragraph" w:customStyle="1" w:styleId="H7">
    <w:name w:val="H7"/>
    <w:basedOn w:val="Normal"/>
    <w:next w:val="Normal"/>
    <w:uiPriority w:val="99"/>
    <w:qFormat/>
    <w:rsid w:val="00C72656"/>
    <w:pPr>
      <w:numPr>
        <w:ilvl w:val="6"/>
        <w:numId w:val="18"/>
      </w:numPr>
      <w:spacing w:before="240" w:after="0" w:line="360" w:lineRule="auto"/>
      <w:jc w:val="both"/>
    </w:pPr>
    <w:rPr>
      <w:sz w:val="22"/>
    </w:rPr>
  </w:style>
  <w:style w:type="table" w:styleId="TableGrid">
    <w:name w:val="Table Grid"/>
    <w:basedOn w:val="TableNormal"/>
    <w:uiPriority w:val="39"/>
    <w:rsid w:val="00C72656"/>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72656"/>
    <w:pPr>
      <w:spacing w:after="0" w:line="240" w:lineRule="auto"/>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C7265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4717">
      <w:bodyDiv w:val="1"/>
      <w:marLeft w:val="0"/>
      <w:marRight w:val="0"/>
      <w:marTop w:val="0"/>
      <w:marBottom w:val="0"/>
      <w:divBdr>
        <w:top w:val="none" w:sz="0" w:space="0" w:color="auto"/>
        <w:left w:val="none" w:sz="0" w:space="0" w:color="auto"/>
        <w:bottom w:val="none" w:sz="0" w:space="0" w:color="auto"/>
        <w:right w:val="none" w:sz="0" w:space="0" w:color="auto"/>
      </w:divBdr>
    </w:div>
    <w:div w:id="193546415">
      <w:bodyDiv w:val="1"/>
      <w:marLeft w:val="0"/>
      <w:marRight w:val="0"/>
      <w:marTop w:val="0"/>
      <w:marBottom w:val="0"/>
      <w:divBdr>
        <w:top w:val="none" w:sz="0" w:space="0" w:color="auto"/>
        <w:left w:val="none" w:sz="0" w:space="0" w:color="auto"/>
        <w:bottom w:val="none" w:sz="0" w:space="0" w:color="auto"/>
        <w:right w:val="none" w:sz="0" w:space="0" w:color="auto"/>
      </w:divBdr>
    </w:div>
    <w:div w:id="249001993">
      <w:bodyDiv w:val="1"/>
      <w:marLeft w:val="0"/>
      <w:marRight w:val="0"/>
      <w:marTop w:val="0"/>
      <w:marBottom w:val="0"/>
      <w:divBdr>
        <w:top w:val="none" w:sz="0" w:space="0" w:color="auto"/>
        <w:left w:val="none" w:sz="0" w:space="0" w:color="auto"/>
        <w:bottom w:val="none" w:sz="0" w:space="0" w:color="auto"/>
        <w:right w:val="none" w:sz="0" w:space="0" w:color="auto"/>
      </w:divBdr>
    </w:div>
    <w:div w:id="361563876">
      <w:bodyDiv w:val="1"/>
      <w:marLeft w:val="0"/>
      <w:marRight w:val="0"/>
      <w:marTop w:val="0"/>
      <w:marBottom w:val="0"/>
      <w:divBdr>
        <w:top w:val="none" w:sz="0" w:space="0" w:color="auto"/>
        <w:left w:val="none" w:sz="0" w:space="0" w:color="auto"/>
        <w:bottom w:val="none" w:sz="0" w:space="0" w:color="auto"/>
        <w:right w:val="none" w:sz="0" w:space="0" w:color="auto"/>
      </w:divBdr>
      <w:divsChild>
        <w:div w:id="1448543897">
          <w:marLeft w:val="0"/>
          <w:marRight w:val="0"/>
          <w:marTop w:val="0"/>
          <w:marBottom w:val="0"/>
          <w:divBdr>
            <w:top w:val="none" w:sz="0" w:space="0" w:color="auto"/>
            <w:left w:val="none" w:sz="0" w:space="0" w:color="auto"/>
            <w:bottom w:val="none" w:sz="0" w:space="0" w:color="auto"/>
            <w:right w:val="none" w:sz="0" w:space="0" w:color="auto"/>
          </w:divBdr>
          <w:divsChild>
            <w:div w:id="716396159">
              <w:marLeft w:val="0"/>
              <w:marRight w:val="0"/>
              <w:marTop w:val="0"/>
              <w:marBottom w:val="0"/>
              <w:divBdr>
                <w:top w:val="none" w:sz="0" w:space="0" w:color="auto"/>
                <w:left w:val="none" w:sz="0" w:space="0" w:color="auto"/>
                <w:bottom w:val="none" w:sz="0" w:space="0" w:color="auto"/>
                <w:right w:val="none" w:sz="0" w:space="0" w:color="auto"/>
              </w:divBdr>
            </w:div>
          </w:divsChild>
        </w:div>
        <w:div w:id="601649007">
          <w:marLeft w:val="0"/>
          <w:marRight w:val="0"/>
          <w:marTop w:val="0"/>
          <w:marBottom w:val="0"/>
          <w:divBdr>
            <w:top w:val="none" w:sz="0" w:space="0" w:color="auto"/>
            <w:left w:val="none" w:sz="0" w:space="0" w:color="auto"/>
            <w:bottom w:val="none" w:sz="0" w:space="0" w:color="auto"/>
            <w:right w:val="none" w:sz="0" w:space="0" w:color="auto"/>
          </w:divBdr>
          <w:divsChild>
            <w:div w:id="1471053490">
              <w:marLeft w:val="0"/>
              <w:marRight w:val="0"/>
              <w:marTop w:val="0"/>
              <w:marBottom w:val="0"/>
              <w:divBdr>
                <w:top w:val="none" w:sz="0" w:space="0" w:color="auto"/>
                <w:left w:val="none" w:sz="0" w:space="0" w:color="auto"/>
                <w:bottom w:val="none" w:sz="0" w:space="0" w:color="auto"/>
                <w:right w:val="none" w:sz="0" w:space="0" w:color="auto"/>
              </w:divBdr>
              <w:divsChild>
                <w:div w:id="7298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32093">
      <w:bodyDiv w:val="1"/>
      <w:marLeft w:val="0"/>
      <w:marRight w:val="0"/>
      <w:marTop w:val="0"/>
      <w:marBottom w:val="0"/>
      <w:divBdr>
        <w:top w:val="none" w:sz="0" w:space="0" w:color="auto"/>
        <w:left w:val="none" w:sz="0" w:space="0" w:color="auto"/>
        <w:bottom w:val="none" w:sz="0" w:space="0" w:color="auto"/>
        <w:right w:val="none" w:sz="0" w:space="0" w:color="auto"/>
      </w:divBdr>
    </w:div>
    <w:div w:id="461269748">
      <w:bodyDiv w:val="1"/>
      <w:marLeft w:val="0"/>
      <w:marRight w:val="0"/>
      <w:marTop w:val="0"/>
      <w:marBottom w:val="0"/>
      <w:divBdr>
        <w:top w:val="none" w:sz="0" w:space="0" w:color="auto"/>
        <w:left w:val="none" w:sz="0" w:space="0" w:color="auto"/>
        <w:bottom w:val="none" w:sz="0" w:space="0" w:color="auto"/>
        <w:right w:val="none" w:sz="0" w:space="0" w:color="auto"/>
      </w:divBdr>
    </w:div>
    <w:div w:id="504594207">
      <w:bodyDiv w:val="1"/>
      <w:marLeft w:val="0"/>
      <w:marRight w:val="0"/>
      <w:marTop w:val="0"/>
      <w:marBottom w:val="0"/>
      <w:divBdr>
        <w:top w:val="none" w:sz="0" w:space="0" w:color="auto"/>
        <w:left w:val="none" w:sz="0" w:space="0" w:color="auto"/>
        <w:bottom w:val="none" w:sz="0" w:space="0" w:color="auto"/>
        <w:right w:val="none" w:sz="0" w:space="0" w:color="auto"/>
      </w:divBdr>
    </w:div>
    <w:div w:id="519391007">
      <w:bodyDiv w:val="1"/>
      <w:marLeft w:val="0"/>
      <w:marRight w:val="0"/>
      <w:marTop w:val="0"/>
      <w:marBottom w:val="0"/>
      <w:divBdr>
        <w:top w:val="none" w:sz="0" w:space="0" w:color="auto"/>
        <w:left w:val="none" w:sz="0" w:space="0" w:color="auto"/>
        <w:bottom w:val="none" w:sz="0" w:space="0" w:color="auto"/>
        <w:right w:val="none" w:sz="0" w:space="0" w:color="auto"/>
      </w:divBdr>
    </w:div>
    <w:div w:id="939682615">
      <w:bodyDiv w:val="1"/>
      <w:marLeft w:val="0"/>
      <w:marRight w:val="0"/>
      <w:marTop w:val="0"/>
      <w:marBottom w:val="0"/>
      <w:divBdr>
        <w:top w:val="none" w:sz="0" w:space="0" w:color="auto"/>
        <w:left w:val="none" w:sz="0" w:space="0" w:color="auto"/>
        <w:bottom w:val="none" w:sz="0" w:space="0" w:color="auto"/>
        <w:right w:val="none" w:sz="0" w:space="0" w:color="auto"/>
      </w:divBdr>
    </w:div>
    <w:div w:id="1415936069">
      <w:bodyDiv w:val="1"/>
      <w:marLeft w:val="0"/>
      <w:marRight w:val="0"/>
      <w:marTop w:val="0"/>
      <w:marBottom w:val="0"/>
      <w:divBdr>
        <w:top w:val="none" w:sz="0" w:space="0" w:color="auto"/>
        <w:left w:val="none" w:sz="0" w:space="0" w:color="auto"/>
        <w:bottom w:val="none" w:sz="0" w:space="0" w:color="auto"/>
        <w:right w:val="none" w:sz="0" w:space="0" w:color="auto"/>
      </w:divBdr>
    </w:div>
    <w:div w:id="1553613566">
      <w:bodyDiv w:val="1"/>
      <w:marLeft w:val="0"/>
      <w:marRight w:val="0"/>
      <w:marTop w:val="0"/>
      <w:marBottom w:val="0"/>
      <w:divBdr>
        <w:top w:val="none" w:sz="0" w:space="0" w:color="auto"/>
        <w:left w:val="none" w:sz="0" w:space="0" w:color="auto"/>
        <w:bottom w:val="none" w:sz="0" w:space="0" w:color="auto"/>
        <w:right w:val="none" w:sz="0" w:space="0" w:color="auto"/>
      </w:divBdr>
    </w:div>
    <w:div w:id="1645768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pk/books?hl=en&amp;lr=&amp;id=fLtsOTowVQC&amp;oi=fnd&amp;pg=PP1&amp;dq=quality+management+in+schools&amp;ots=eqaAi6fOh0&amp;sig=LMMOSVoY9dYr97sFMonZPsau0E8&amp;redir_es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merald.com/insight/content/doi/10.1108/09513549710163943/full/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F13FF-EE56-4A57-9705-CF972B0FF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11</Pages>
  <Words>2162</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Ijaz</dc:creator>
  <cp:keywords/>
  <dc:description/>
  <cp:lastModifiedBy>Dr. Irfan Bashir</cp:lastModifiedBy>
  <cp:revision>141</cp:revision>
  <dcterms:created xsi:type="dcterms:W3CDTF">2021-02-08T07:41:00Z</dcterms:created>
  <dcterms:modified xsi:type="dcterms:W3CDTF">2024-08-02T06:02:00Z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9bb93ae8936e52ffe0025a9e5b90cbae729a0384cf7504ee9325b51337181826</vt:lpwstr>
  </property>
</Properties>
</file>