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C458" w14:textId="77777777" w:rsidR="00353CE4" w:rsidRDefault="00353CE4" w:rsidP="00353CE4">
      <w:pPr>
        <w:pStyle w:val="NoSpacing"/>
        <w:rPr>
          <w:rFonts w:asciiTheme="majorBidi" w:hAnsiTheme="majorBidi" w:cstheme="majorBidi"/>
          <w:b/>
          <w:bCs/>
          <w:sz w:val="24"/>
          <w:szCs w:val="24"/>
        </w:rPr>
      </w:pPr>
    </w:p>
    <w:p w14:paraId="72B8D9E1" w14:textId="4381A101" w:rsidR="00353CE4" w:rsidRPr="00D64B96" w:rsidRDefault="00353CE4" w:rsidP="00987545">
      <w:pPr>
        <w:pStyle w:val="H2"/>
        <w:numPr>
          <w:ilvl w:val="0"/>
          <w:numId w:val="0"/>
        </w:numPr>
        <w:spacing w:before="0" w:line="240" w:lineRule="auto"/>
        <w:ind w:left="360" w:hanging="360"/>
        <w:rPr>
          <w:rFonts w:asciiTheme="majorBidi" w:hAnsiTheme="majorBidi"/>
          <w:b w:val="0"/>
          <w:bCs/>
          <w:sz w:val="24"/>
        </w:rPr>
      </w:pPr>
      <w:bookmarkStart w:id="0" w:name="_Toc507670018"/>
      <w:r w:rsidRPr="004A3E9C">
        <w:rPr>
          <w:rFonts w:asciiTheme="majorBidi" w:hAnsiTheme="majorBidi" w:cstheme="majorBidi"/>
          <w:sz w:val="24"/>
        </w:rPr>
        <w:t xml:space="preserve"> </w:t>
      </w:r>
      <w:bookmarkEnd w:id="0"/>
    </w:p>
    <w:p w14:paraId="56D2B94E" w14:textId="4C5EF5F5" w:rsidR="008B36E9" w:rsidRPr="002A3830" w:rsidRDefault="008B36E9" w:rsidP="008B36E9">
      <w:pPr>
        <w:spacing w:after="0" w:line="360" w:lineRule="auto"/>
        <w:jc w:val="center"/>
        <w:rPr>
          <w:rFonts w:asciiTheme="majorBidi" w:hAnsiTheme="majorBidi" w:cstheme="majorBidi"/>
          <w:b/>
        </w:rPr>
      </w:pPr>
      <w:r w:rsidRPr="002A3830">
        <w:rPr>
          <w:rFonts w:asciiTheme="majorBidi" w:hAnsiTheme="majorBidi" w:cstheme="majorBidi"/>
          <w:b/>
        </w:rPr>
        <w:t>University of Management and Technology</w:t>
      </w:r>
    </w:p>
    <w:p w14:paraId="6D1BC1B8" w14:textId="77777777" w:rsidR="008B36E9" w:rsidRPr="002A3830" w:rsidRDefault="008B36E9" w:rsidP="008B36E9">
      <w:pPr>
        <w:spacing w:after="0" w:line="360" w:lineRule="auto"/>
        <w:jc w:val="center"/>
        <w:rPr>
          <w:rFonts w:asciiTheme="majorBidi" w:hAnsiTheme="majorBidi" w:cstheme="majorBidi"/>
          <w:b/>
        </w:rPr>
      </w:pPr>
      <w:r w:rsidRPr="002A3830">
        <w:rPr>
          <w:rFonts w:asciiTheme="majorBidi" w:hAnsiTheme="majorBidi" w:cstheme="majorBidi"/>
          <w:b/>
        </w:rPr>
        <w:t xml:space="preserve">Department of Education </w:t>
      </w:r>
    </w:p>
    <w:p w14:paraId="5CE3AE9F" w14:textId="77777777" w:rsidR="008B36E9" w:rsidRPr="002A3830" w:rsidRDefault="008B36E9" w:rsidP="008B36E9">
      <w:pPr>
        <w:spacing w:after="0" w:line="360" w:lineRule="auto"/>
        <w:jc w:val="center"/>
        <w:rPr>
          <w:rFonts w:asciiTheme="majorBidi" w:hAnsiTheme="majorBidi" w:cstheme="majorBidi"/>
          <w:b/>
        </w:rPr>
      </w:pPr>
      <w:r w:rsidRPr="002A3830">
        <w:rPr>
          <w:rFonts w:asciiTheme="majorBidi" w:hAnsiTheme="majorBidi" w:cstheme="majorBidi"/>
          <w:b/>
        </w:rPr>
        <w:t>School of Social Sciences and Humanities</w:t>
      </w:r>
    </w:p>
    <w:p w14:paraId="434CC660" w14:textId="77777777" w:rsidR="008B36E9" w:rsidRPr="0094173A" w:rsidRDefault="008B36E9" w:rsidP="008B36E9">
      <w:pPr>
        <w:spacing w:line="360" w:lineRule="auto"/>
        <w:jc w:val="center"/>
        <w:rPr>
          <w:b/>
          <w:sz w:val="28"/>
          <w:szCs w:val="28"/>
        </w:rPr>
      </w:pPr>
      <w:r w:rsidRPr="0094173A">
        <w:rPr>
          <w:b/>
          <w:sz w:val="28"/>
          <w:szCs w:val="28"/>
        </w:rPr>
        <w:t>Course Outline</w:t>
      </w:r>
    </w:p>
    <w:p w14:paraId="736317FB" w14:textId="77777777" w:rsidR="008B36E9" w:rsidRPr="0094173A" w:rsidRDefault="008B36E9" w:rsidP="008B36E9">
      <w:pPr>
        <w:spacing w:after="0" w:line="240" w:lineRule="auto"/>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709"/>
        <w:gridCol w:w="4314"/>
      </w:tblGrid>
      <w:tr w:rsidR="008B36E9" w:rsidRPr="001A1898" w14:paraId="20CAB67C" w14:textId="77777777" w:rsidTr="007034FC">
        <w:trPr>
          <w:trHeight w:val="441"/>
        </w:trPr>
        <w:tc>
          <w:tcPr>
            <w:tcW w:w="2709" w:type="dxa"/>
            <w:tcMar>
              <w:top w:w="100" w:type="dxa"/>
              <w:left w:w="100" w:type="dxa"/>
              <w:bottom w:w="100" w:type="dxa"/>
              <w:right w:w="100" w:type="dxa"/>
            </w:tcMar>
            <w:hideMark/>
          </w:tcPr>
          <w:p w14:paraId="3B9BE07C" w14:textId="77777777" w:rsidR="008B36E9" w:rsidRPr="001A1898" w:rsidRDefault="008B36E9" w:rsidP="008B36E9">
            <w:pPr>
              <w:spacing w:after="0" w:line="480" w:lineRule="auto"/>
            </w:pPr>
            <w:r w:rsidRPr="001A1898">
              <w:rPr>
                <w:color w:val="000000"/>
                <w:sz w:val="22"/>
                <w:szCs w:val="22"/>
              </w:rPr>
              <w:t>Course Code</w:t>
            </w:r>
          </w:p>
        </w:tc>
        <w:tc>
          <w:tcPr>
            <w:tcW w:w="4314" w:type="dxa"/>
            <w:tcMar>
              <w:top w:w="100" w:type="dxa"/>
              <w:left w:w="100" w:type="dxa"/>
              <w:bottom w:w="100" w:type="dxa"/>
              <w:right w:w="100" w:type="dxa"/>
            </w:tcMar>
            <w:hideMark/>
          </w:tcPr>
          <w:p w14:paraId="65FFC8E4" w14:textId="115A6F8E" w:rsidR="008B36E9" w:rsidRPr="001A1898" w:rsidRDefault="008B36E9" w:rsidP="008B36E9">
            <w:pPr>
              <w:spacing w:after="0" w:line="480" w:lineRule="auto"/>
            </w:pPr>
            <w:r>
              <w:rPr>
                <w:rFonts w:asciiTheme="majorBidi" w:hAnsiTheme="majorBidi" w:cstheme="majorBidi"/>
                <w:b/>
              </w:rPr>
              <w:t>ED-</w:t>
            </w:r>
            <w:r w:rsidR="00AC7503">
              <w:rPr>
                <w:rFonts w:asciiTheme="majorBidi" w:hAnsiTheme="majorBidi" w:cstheme="majorBidi"/>
                <w:b/>
              </w:rPr>
              <w:t>3</w:t>
            </w:r>
            <w:r w:rsidR="00987545">
              <w:rPr>
                <w:rFonts w:asciiTheme="majorBidi" w:hAnsiTheme="majorBidi" w:cstheme="majorBidi"/>
                <w:b/>
              </w:rPr>
              <w:t>21</w:t>
            </w:r>
          </w:p>
        </w:tc>
      </w:tr>
      <w:tr w:rsidR="008B36E9" w:rsidRPr="001A1898" w14:paraId="56063D80" w14:textId="77777777" w:rsidTr="007034FC">
        <w:trPr>
          <w:trHeight w:val="489"/>
        </w:trPr>
        <w:tc>
          <w:tcPr>
            <w:tcW w:w="2709" w:type="dxa"/>
            <w:tcMar>
              <w:top w:w="100" w:type="dxa"/>
              <w:left w:w="100" w:type="dxa"/>
              <w:bottom w:w="100" w:type="dxa"/>
              <w:right w:w="100" w:type="dxa"/>
            </w:tcMar>
            <w:hideMark/>
          </w:tcPr>
          <w:p w14:paraId="1BC77CDB" w14:textId="77777777" w:rsidR="008B36E9" w:rsidRPr="001A1898" w:rsidRDefault="008B36E9" w:rsidP="008B36E9">
            <w:pPr>
              <w:spacing w:after="0" w:line="480" w:lineRule="auto"/>
            </w:pPr>
            <w:r w:rsidRPr="001A1898">
              <w:rPr>
                <w:color w:val="000000"/>
                <w:sz w:val="22"/>
                <w:szCs w:val="22"/>
              </w:rPr>
              <w:t>Course Title</w:t>
            </w:r>
          </w:p>
        </w:tc>
        <w:tc>
          <w:tcPr>
            <w:tcW w:w="4314" w:type="dxa"/>
            <w:tcMar>
              <w:top w:w="100" w:type="dxa"/>
              <w:left w:w="100" w:type="dxa"/>
              <w:bottom w:w="100" w:type="dxa"/>
              <w:right w:w="100" w:type="dxa"/>
            </w:tcMar>
            <w:hideMark/>
          </w:tcPr>
          <w:p w14:paraId="4F0D8DD0" w14:textId="5576424C" w:rsidR="008B36E9" w:rsidRPr="001A1898" w:rsidRDefault="00AC7503" w:rsidP="008B36E9">
            <w:pPr>
              <w:spacing w:after="0" w:line="480" w:lineRule="auto"/>
            </w:pPr>
            <w:r w:rsidRPr="00AC7503">
              <w:rPr>
                <w:b/>
              </w:rPr>
              <w:t>Teaching Practicum I</w:t>
            </w:r>
            <w:r w:rsidR="00987545">
              <w:rPr>
                <w:b/>
              </w:rPr>
              <w:t>I</w:t>
            </w:r>
          </w:p>
        </w:tc>
      </w:tr>
      <w:tr w:rsidR="008B36E9" w:rsidRPr="001A1898" w14:paraId="005E292F" w14:textId="77777777" w:rsidTr="007034FC">
        <w:trPr>
          <w:trHeight w:val="489"/>
        </w:trPr>
        <w:tc>
          <w:tcPr>
            <w:tcW w:w="2709" w:type="dxa"/>
            <w:tcMar>
              <w:top w:w="100" w:type="dxa"/>
              <w:left w:w="100" w:type="dxa"/>
              <w:bottom w:w="100" w:type="dxa"/>
              <w:right w:w="100" w:type="dxa"/>
            </w:tcMar>
            <w:hideMark/>
          </w:tcPr>
          <w:p w14:paraId="487248A4" w14:textId="77777777" w:rsidR="008B36E9" w:rsidRPr="001A1898" w:rsidRDefault="008B36E9" w:rsidP="008B36E9">
            <w:pPr>
              <w:spacing w:after="0" w:line="480" w:lineRule="auto"/>
            </w:pPr>
            <w:r w:rsidRPr="001A1898">
              <w:rPr>
                <w:color w:val="000000"/>
                <w:sz w:val="22"/>
                <w:szCs w:val="22"/>
              </w:rPr>
              <w:t>Resource Person(s)</w:t>
            </w:r>
          </w:p>
        </w:tc>
        <w:tc>
          <w:tcPr>
            <w:tcW w:w="4314" w:type="dxa"/>
            <w:tcMar>
              <w:top w:w="100" w:type="dxa"/>
              <w:left w:w="100" w:type="dxa"/>
              <w:bottom w:w="100" w:type="dxa"/>
              <w:right w:w="100" w:type="dxa"/>
            </w:tcMar>
            <w:hideMark/>
          </w:tcPr>
          <w:p w14:paraId="6359A00E" w14:textId="34DA41CA" w:rsidR="008B36E9" w:rsidRPr="001A1898" w:rsidRDefault="008B36E9" w:rsidP="008B36E9">
            <w:pPr>
              <w:spacing w:after="0" w:line="480" w:lineRule="auto"/>
            </w:pPr>
          </w:p>
        </w:tc>
      </w:tr>
      <w:tr w:rsidR="008B36E9" w:rsidRPr="001A1898" w14:paraId="5FACDCD6" w14:textId="77777777" w:rsidTr="007034FC">
        <w:trPr>
          <w:trHeight w:val="502"/>
        </w:trPr>
        <w:tc>
          <w:tcPr>
            <w:tcW w:w="2709" w:type="dxa"/>
            <w:tcMar>
              <w:top w:w="100" w:type="dxa"/>
              <w:left w:w="100" w:type="dxa"/>
              <w:bottom w:w="100" w:type="dxa"/>
              <w:right w:w="100" w:type="dxa"/>
            </w:tcMar>
            <w:hideMark/>
          </w:tcPr>
          <w:p w14:paraId="375E995C" w14:textId="77777777" w:rsidR="008B36E9" w:rsidRPr="001A1898" w:rsidRDefault="008B36E9" w:rsidP="008B36E9">
            <w:pPr>
              <w:spacing w:after="0" w:line="480" w:lineRule="auto"/>
            </w:pPr>
            <w:r w:rsidRPr="001A1898">
              <w:rPr>
                <w:color w:val="000000"/>
                <w:sz w:val="22"/>
                <w:szCs w:val="22"/>
              </w:rPr>
              <w:t>Semester</w:t>
            </w:r>
          </w:p>
        </w:tc>
        <w:tc>
          <w:tcPr>
            <w:tcW w:w="4314" w:type="dxa"/>
            <w:tcMar>
              <w:top w:w="100" w:type="dxa"/>
              <w:left w:w="100" w:type="dxa"/>
              <w:bottom w:w="100" w:type="dxa"/>
              <w:right w:w="100" w:type="dxa"/>
            </w:tcMar>
            <w:hideMark/>
          </w:tcPr>
          <w:p w14:paraId="432E3B7C" w14:textId="341AB69A" w:rsidR="008B36E9" w:rsidRPr="001A1898" w:rsidRDefault="008B36E9" w:rsidP="00DB6F3C">
            <w:pPr>
              <w:spacing w:after="0" w:line="480" w:lineRule="auto"/>
            </w:pPr>
          </w:p>
        </w:tc>
      </w:tr>
      <w:tr w:rsidR="008B36E9" w:rsidRPr="001A1898" w14:paraId="19D38633" w14:textId="77777777" w:rsidTr="007034FC">
        <w:trPr>
          <w:trHeight w:val="489"/>
        </w:trPr>
        <w:tc>
          <w:tcPr>
            <w:tcW w:w="2709" w:type="dxa"/>
            <w:tcMar>
              <w:top w:w="100" w:type="dxa"/>
              <w:left w:w="100" w:type="dxa"/>
              <w:bottom w:w="100" w:type="dxa"/>
              <w:right w:w="100" w:type="dxa"/>
            </w:tcMar>
            <w:hideMark/>
          </w:tcPr>
          <w:p w14:paraId="05A0E0F3" w14:textId="77777777" w:rsidR="008B36E9" w:rsidRPr="001A1898" w:rsidRDefault="008B36E9" w:rsidP="008B36E9">
            <w:pPr>
              <w:spacing w:after="0" w:line="480" w:lineRule="auto"/>
            </w:pPr>
            <w:r w:rsidRPr="001A1898">
              <w:rPr>
                <w:color w:val="000000"/>
                <w:sz w:val="22"/>
                <w:szCs w:val="22"/>
              </w:rPr>
              <w:t>Program</w:t>
            </w:r>
          </w:p>
        </w:tc>
        <w:tc>
          <w:tcPr>
            <w:tcW w:w="4314" w:type="dxa"/>
            <w:tcMar>
              <w:top w:w="100" w:type="dxa"/>
              <w:left w:w="100" w:type="dxa"/>
              <w:bottom w:w="100" w:type="dxa"/>
              <w:right w:w="100" w:type="dxa"/>
            </w:tcMar>
            <w:hideMark/>
          </w:tcPr>
          <w:p w14:paraId="07E290A4" w14:textId="77777777" w:rsidR="008B36E9" w:rsidRPr="001A1898" w:rsidRDefault="008B36E9" w:rsidP="008B36E9">
            <w:pPr>
              <w:spacing w:after="0" w:line="480" w:lineRule="auto"/>
            </w:pPr>
            <w:r>
              <w:t>BS Education</w:t>
            </w:r>
          </w:p>
        </w:tc>
      </w:tr>
      <w:tr w:rsidR="008B36E9" w:rsidRPr="001A1898" w14:paraId="67C9A140" w14:textId="77777777" w:rsidTr="007034FC">
        <w:trPr>
          <w:trHeight w:val="489"/>
        </w:trPr>
        <w:tc>
          <w:tcPr>
            <w:tcW w:w="2709" w:type="dxa"/>
            <w:tcMar>
              <w:top w:w="100" w:type="dxa"/>
              <w:left w:w="100" w:type="dxa"/>
              <w:bottom w:w="100" w:type="dxa"/>
              <w:right w:w="100" w:type="dxa"/>
            </w:tcMar>
            <w:hideMark/>
          </w:tcPr>
          <w:p w14:paraId="62D002DB" w14:textId="77777777" w:rsidR="008B36E9" w:rsidRPr="001A1898" w:rsidRDefault="008B36E9" w:rsidP="008B36E9">
            <w:pPr>
              <w:spacing w:after="0" w:line="480" w:lineRule="auto"/>
            </w:pPr>
            <w:r w:rsidRPr="001A1898">
              <w:rPr>
                <w:color w:val="000000"/>
                <w:sz w:val="22"/>
                <w:szCs w:val="22"/>
              </w:rPr>
              <w:t>Credit Hours</w:t>
            </w:r>
          </w:p>
        </w:tc>
        <w:tc>
          <w:tcPr>
            <w:tcW w:w="4314" w:type="dxa"/>
            <w:tcMar>
              <w:top w:w="100" w:type="dxa"/>
              <w:left w:w="100" w:type="dxa"/>
              <w:bottom w:w="100" w:type="dxa"/>
              <w:right w:w="100" w:type="dxa"/>
            </w:tcMar>
            <w:hideMark/>
          </w:tcPr>
          <w:p w14:paraId="610A6B77" w14:textId="77777777" w:rsidR="008B36E9" w:rsidRPr="001A1898" w:rsidRDefault="008B36E9" w:rsidP="008B36E9">
            <w:pPr>
              <w:spacing w:after="0" w:line="480" w:lineRule="auto"/>
            </w:pPr>
            <w:r>
              <w:t>3</w:t>
            </w:r>
          </w:p>
        </w:tc>
      </w:tr>
      <w:tr w:rsidR="008B36E9" w:rsidRPr="001A1898" w14:paraId="114145DD" w14:textId="77777777" w:rsidTr="007034FC">
        <w:trPr>
          <w:trHeight w:val="489"/>
        </w:trPr>
        <w:tc>
          <w:tcPr>
            <w:tcW w:w="2709" w:type="dxa"/>
            <w:tcMar>
              <w:top w:w="100" w:type="dxa"/>
              <w:left w:w="100" w:type="dxa"/>
              <w:bottom w:w="100" w:type="dxa"/>
              <w:right w:w="100" w:type="dxa"/>
            </w:tcMar>
            <w:hideMark/>
          </w:tcPr>
          <w:p w14:paraId="3D3BF91B" w14:textId="77777777" w:rsidR="008B36E9" w:rsidRPr="001A1898" w:rsidRDefault="008B36E9" w:rsidP="008B36E9">
            <w:pPr>
              <w:spacing w:after="0" w:line="480" w:lineRule="auto"/>
            </w:pPr>
            <w:r w:rsidRPr="001A1898">
              <w:rPr>
                <w:color w:val="000000"/>
                <w:sz w:val="22"/>
                <w:szCs w:val="22"/>
              </w:rPr>
              <w:t>Duration</w:t>
            </w:r>
          </w:p>
        </w:tc>
        <w:tc>
          <w:tcPr>
            <w:tcW w:w="4314" w:type="dxa"/>
            <w:tcMar>
              <w:top w:w="100" w:type="dxa"/>
              <w:left w:w="100" w:type="dxa"/>
              <w:bottom w:w="100" w:type="dxa"/>
              <w:right w:w="100" w:type="dxa"/>
            </w:tcMar>
            <w:hideMark/>
          </w:tcPr>
          <w:p w14:paraId="40D04704" w14:textId="77777777" w:rsidR="008B36E9" w:rsidRPr="001A1898" w:rsidRDefault="008B36E9" w:rsidP="008B36E9">
            <w:pPr>
              <w:spacing w:after="0" w:line="480" w:lineRule="auto"/>
            </w:pPr>
            <w:r>
              <w:t>16 weeks</w:t>
            </w:r>
          </w:p>
        </w:tc>
      </w:tr>
      <w:tr w:rsidR="008B36E9" w:rsidRPr="001A1898" w14:paraId="4E0AAF8B" w14:textId="77777777" w:rsidTr="007034FC">
        <w:trPr>
          <w:trHeight w:val="489"/>
        </w:trPr>
        <w:tc>
          <w:tcPr>
            <w:tcW w:w="2709" w:type="dxa"/>
            <w:tcMar>
              <w:top w:w="100" w:type="dxa"/>
              <w:left w:w="100" w:type="dxa"/>
              <w:bottom w:w="100" w:type="dxa"/>
              <w:right w:w="100" w:type="dxa"/>
            </w:tcMar>
            <w:hideMark/>
          </w:tcPr>
          <w:p w14:paraId="1021E7DC" w14:textId="77777777" w:rsidR="008B36E9" w:rsidRPr="001A1898" w:rsidRDefault="008B36E9" w:rsidP="008B36E9">
            <w:pPr>
              <w:spacing w:after="0" w:line="480" w:lineRule="auto"/>
            </w:pPr>
            <w:r w:rsidRPr="001A1898">
              <w:rPr>
                <w:color w:val="000000"/>
                <w:sz w:val="22"/>
                <w:szCs w:val="22"/>
              </w:rPr>
              <w:t>Prerequisites</w:t>
            </w:r>
          </w:p>
        </w:tc>
        <w:tc>
          <w:tcPr>
            <w:tcW w:w="4314" w:type="dxa"/>
            <w:tcMar>
              <w:top w:w="100" w:type="dxa"/>
              <w:left w:w="100" w:type="dxa"/>
              <w:bottom w:w="100" w:type="dxa"/>
              <w:right w:w="100" w:type="dxa"/>
            </w:tcMar>
            <w:hideMark/>
          </w:tcPr>
          <w:p w14:paraId="7FC89BB7" w14:textId="77777777" w:rsidR="008B36E9" w:rsidRPr="001A1898" w:rsidRDefault="008B36E9" w:rsidP="008B36E9">
            <w:pPr>
              <w:spacing w:after="0" w:line="480" w:lineRule="auto"/>
            </w:pPr>
            <w:r>
              <w:t xml:space="preserve">Nil </w:t>
            </w:r>
          </w:p>
        </w:tc>
      </w:tr>
      <w:tr w:rsidR="008B36E9" w:rsidRPr="001A1898" w14:paraId="7C3C470F" w14:textId="77777777" w:rsidTr="007034FC">
        <w:trPr>
          <w:trHeight w:val="448"/>
        </w:trPr>
        <w:tc>
          <w:tcPr>
            <w:tcW w:w="2709" w:type="dxa"/>
            <w:tcMar>
              <w:top w:w="100" w:type="dxa"/>
              <w:left w:w="100" w:type="dxa"/>
              <w:bottom w:w="100" w:type="dxa"/>
              <w:right w:w="100" w:type="dxa"/>
            </w:tcMar>
            <w:hideMark/>
          </w:tcPr>
          <w:p w14:paraId="0AFD4F46" w14:textId="6BD0BCFB" w:rsidR="008B36E9" w:rsidRPr="001A1898" w:rsidRDefault="00AC7503" w:rsidP="008B36E9">
            <w:pPr>
              <w:spacing w:after="0" w:line="480" w:lineRule="auto"/>
            </w:pPr>
            <w:r>
              <w:rPr>
                <w:color w:val="000000"/>
                <w:sz w:val="22"/>
                <w:szCs w:val="22"/>
              </w:rPr>
              <w:t>Counseling</w:t>
            </w:r>
            <w:r w:rsidR="008B36E9" w:rsidRPr="001A1898">
              <w:rPr>
                <w:color w:val="000000"/>
                <w:sz w:val="22"/>
                <w:szCs w:val="22"/>
              </w:rPr>
              <w:t xml:space="preserve"> Hours</w:t>
            </w:r>
          </w:p>
        </w:tc>
        <w:tc>
          <w:tcPr>
            <w:tcW w:w="4314" w:type="dxa"/>
            <w:tcMar>
              <w:top w:w="100" w:type="dxa"/>
              <w:left w:w="100" w:type="dxa"/>
              <w:bottom w:w="100" w:type="dxa"/>
              <w:right w:w="100" w:type="dxa"/>
            </w:tcMar>
            <w:hideMark/>
          </w:tcPr>
          <w:p w14:paraId="32D6F9DC" w14:textId="77777777" w:rsidR="008B36E9" w:rsidRPr="001A1898" w:rsidRDefault="008B36E9" w:rsidP="008B36E9">
            <w:pPr>
              <w:spacing w:after="0" w:line="480" w:lineRule="auto"/>
            </w:pPr>
          </w:p>
        </w:tc>
      </w:tr>
    </w:tbl>
    <w:p w14:paraId="2F7EF7FF" w14:textId="77777777" w:rsidR="008B36E9" w:rsidRDefault="008B36E9" w:rsidP="008B36E9">
      <w:pPr>
        <w:jc w:val="center"/>
      </w:pPr>
    </w:p>
    <w:p w14:paraId="5E92F5F6" w14:textId="77777777" w:rsidR="008B36E9" w:rsidRDefault="008B36E9" w:rsidP="008B36E9">
      <w:pPr>
        <w:tabs>
          <w:tab w:val="left" w:pos="569"/>
        </w:tabs>
        <w:spacing w:before="280" w:after="0" w:line="360" w:lineRule="auto"/>
        <w:rPr>
          <w:b/>
        </w:rPr>
      </w:pPr>
      <w:r>
        <w:rPr>
          <w:b/>
        </w:rPr>
        <w:t>Chairperson/Director signature………………………………….</w:t>
      </w:r>
    </w:p>
    <w:p w14:paraId="46F2BA27" w14:textId="77777777" w:rsidR="008B36E9" w:rsidRDefault="008B36E9" w:rsidP="008B36E9">
      <w:pPr>
        <w:tabs>
          <w:tab w:val="left" w:pos="603"/>
        </w:tabs>
        <w:spacing w:before="280" w:after="0" w:line="360" w:lineRule="auto"/>
        <w:rPr>
          <w:b/>
        </w:rPr>
      </w:pPr>
      <w:r>
        <w:rPr>
          <w:b/>
        </w:rPr>
        <w:t xml:space="preserve">Dean’s signature……………………………                                  </w:t>
      </w:r>
    </w:p>
    <w:p w14:paraId="68DC5790" w14:textId="77777777" w:rsidR="008B36E9" w:rsidRDefault="008B36E9" w:rsidP="008B36E9">
      <w:pPr>
        <w:tabs>
          <w:tab w:val="left" w:pos="603"/>
        </w:tabs>
        <w:spacing w:before="280" w:after="0" w:line="360" w:lineRule="auto"/>
        <w:rPr>
          <w:b/>
        </w:rPr>
      </w:pPr>
      <w:r>
        <w:rPr>
          <w:b/>
        </w:rPr>
        <w:t>Date………………………………………….</w:t>
      </w:r>
    </w:p>
    <w:p w14:paraId="681810A4" w14:textId="77777777" w:rsidR="008B36E9" w:rsidRDefault="008B36E9" w:rsidP="008B36E9">
      <w:pPr>
        <w:tabs>
          <w:tab w:val="left" w:pos="603"/>
        </w:tabs>
        <w:spacing w:before="280" w:after="0" w:line="360" w:lineRule="auto"/>
        <w:rPr>
          <w:b/>
        </w:rPr>
      </w:pPr>
    </w:p>
    <w:p w14:paraId="38AE64D4" w14:textId="77777777" w:rsidR="00987545" w:rsidRDefault="00987545" w:rsidP="009F3CA7">
      <w:pPr>
        <w:spacing w:after="0" w:line="480" w:lineRule="auto"/>
        <w:rPr>
          <w:rFonts w:asciiTheme="majorBidi" w:hAnsiTheme="majorBidi" w:cstheme="majorBidi"/>
          <w:b/>
          <w:bCs/>
          <w:u w:val="single"/>
        </w:rPr>
      </w:pPr>
    </w:p>
    <w:p w14:paraId="38127E84" w14:textId="7FDC1213" w:rsidR="008B36E9" w:rsidRPr="002A3830" w:rsidRDefault="008B36E9" w:rsidP="009F3CA7">
      <w:pPr>
        <w:spacing w:after="0" w:line="480" w:lineRule="auto"/>
        <w:rPr>
          <w:rFonts w:asciiTheme="majorBidi" w:hAnsiTheme="majorBidi" w:cstheme="majorBidi"/>
          <w:b/>
          <w:bCs/>
          <w:u w:val="single"/>
        </w:rPr>
      </w:pPr>
      <w:r w:rsidRPr="002A3830">
        <w:rPr>
          <w:rFonts w:asciiTheme="majorBidi" w:hAnsiTheme="majorBidi" w:cstheme="majorBidi"/>
          <w:b/>
          <w:bCs/>
          <w:u w:val="single"/>
        </w:rPr>
        <w:lastRenderedPageBreak/>
        <w:t>Course Description</w:t>
      </w:r>
    </w:p>
    <w:p w14:paraId="0F24D943" w14:textId="65FAA2B6" w:rsidR="00AC7503" w:rsidRDefault="00AC7503" w:rsidP="001E608E">
      <w:pPr>
        <w:autoSpaceDE w:val="0"/>
        <w:autoSpaceDN w:val="0"/>
        <w:adjustRightInd w:val="0"/>
        <w:spacing w:after="0" w:line="360" w:lineRule="auto"/>
        <w:jc w:val="both"/>
        <w:rPr>
          <w:rFonts w:ascii="TimesNewRoman" w:hAnsi="TimesNewRoman" w:cs="TimesNewRoman"/>
        </w:rPr>
      </w:pPr>
      <w:r>
        <w:rPr>
          <w:rFonts w:ascii="TimesNewRoman" w:hAnsi="TimesNewRoman" w:cs="TimesNewRoman"/>
        </w:rPr>
        <w:t xml:space="preserve">This course is compulsory for prospective teachers. The development of new teachers is mandatory as they will be replaced by older ones. So, novice teachers with the best teaching skills will be able to ensure quality education. </w:t>
      </w:r>
      <w:r w:rsidR="007526CE">
        <w:rPr>
          <w:sz w:val="22"/>
          <w:szCs w:val="22"/>
        </w:rPr>
        <w:t>This course provides opportunities to trainee teachers for classroom teaching and school-</w:t>
      </w:r>
      <w:r w:rsidR="007526CE" w:rsidRPr="007526CE">
        <w:rPr>
          <w:rFonts w:ascii="TimesNewRoman" w:hAnsi="TimesNewRoman" w:cs="TimesNewRoman"/>
        </w:rPr>
        <w:t xml:space="preserve">based experiences. Besides classroom teaching, this experience will also assist trainee teachers in learning classroom management skills. This course consists of the workshop, teaching practicum in school, and presentation of model/final lesson plans. </w:t>
      </w:r>
      <w:r w:rsidRPr="007526CE">
        <w:rPr>
          <w:rFonts w:ascii="TimesNewRoman" w:hAnsi="TimesNewRoman" w:cs="TimesNewRoman"/>
        </w:rPr>
        <w:t xml:space="preserve">During teaching </w:t>
      </w:r>
      <w:r w:rsidR="007526CE" w:rsidRPr="007526CE">
        <w:rPr>
          <w:rFonts w:ascii="TimesNewRoman" w:hAnsi="TimesNewRoman" w:cs="TimesNewRoman"/>
        </w:rPr>
        <w:t>practice 2</w:t>
      </w:r>
      <w:r w:rsidRPr="007526CE">
        <w:rPr>
          <w:rFonts w:ascii="TimesNewRoman" w:hAnsi="TimesNewRoman" w:cs="TimesNewRoman"/>
        </w:rPr>
        <w:t xml:space="preserve"> all the prospective teachers will </w:t>
      </w:r>
      <w:r w:rsidR="007526CE" w:rsidRPr="007526CE">
        <w:rPr>
          <w:rFonts w:ascii="TimesNewRoman" w:hAnsi="TimesNewRoman" w:cs="TimesNewRoman"/>
        </w:rPr>
        <w:t xml:space="preserve">conduct class as teachers under the guidance of </w:t>
      </w:r>
      <w:r w:rsidRPr="007526CE">
        <w:rPr>
          <w:rFonts w:ascii="TimesNewRoman" w:hAnsi="TimesNewRoman" w:cs="TimesNewRoman"/>
        </w:rPr>
        <w:t xml:space="preserve">senior teachers. Trainee teachers also learn classroom management, </w:t>
      </w:r>
      <w:r w:rsidR="007526CE" w:rsidRPr="007526CE">
        <w:rPr>
          <w:rFonts w:ascii="TimesNewRoman" w:hAnsi="TimesNewRoman" w:cs="TimesNewRoman"/>
        </w:rPr>
        <w:t>Plan and execute lesson plans, and administrative and communication skills by participating in curricular, co-curricular</w:t>
      </w:r>
      <w:r w:rsidR="007526CE">
        <w:rPr>
          <w:rFonts w:ascii="TimesNewRoman" w:hAnsi="TimesNewRoman" w:cs="TimesNewRoman"/>
        </w:rPr>
        <w:t>,</w:t>
      </w:r>
      <w:r w:rsidR="007526CE" w:rsidRPr="007526CE">
        <w:rPr>
          <w:rFonts w:ascii="TimesNewRoman" w:hAnsi="TimesNewRoman" w:cs="TimesNewRoman"/>
        </w:rPr>
        <w:t xml:space="preserve"> and extra-curricular activities</w:t>
      </w:r>
      <w:r w:rsidR="007526CE">
        <w:rPr>
          <w:rFonts w:ascii="TimesNewRoman" w:hAnsi="TimesNewRoman" w:cs="TimesNewRoman"/>
        </w:rPr>
        <w:t xml:space="preserve">. </w:t>
      </w:r>
    </w:p>
    <w:p w14:paraId="69F7CD3F" w14:textId="1278E657" w:rsidR="008B36E9" w:rsidRPr="007A2632" w:rsidRDefault="008B36E9" w:rsidP="009F3CA7">
      <w:pPr>
        <w:tabs>
          <w:tab w:val="left" w:pos="603"/>
        </w:tabs>
        <w:spacing w:before="280" w:after="0" w:line="480" w:lineRule="auto"/>
        <w:rPr>
          <w:b/>
          <w:sz w:val="22"/>
          <w:szCs w:val="22"/>
        </w:rPr>
      </w:pPr>
      <w:r w:rsidRPr="007A2632">
        <w:rPr>
          <w:b/>
          <w:u w:val="single"/>
        </w:rPr>
        <w:t>Course Learning Outcomes:</w:t>
      </w:r>
    </w:p>
    <w:p w14:paraId="32806390" w14:textId="20340C8C" w:rsidR="00024ED4" w:rsidRDefault="00024ED4"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After completion of the course, the prospective teachers will be able to:</w:t>
      </w:r>
    </w:p>
    <w:p w14:paraId="64E136BD" w14:textId="67A765B0" w:rsidR="00735A11" w:rsidRDefault="00726E5F" w:rsidP="009F3CA7">
      <w:pPr>
        <w:autoSpaceDE w:val="0"/>
        <w:autoSpaceDN w:val="0"/>
        <w:adjustRightInd w:val="0"/>
        <w:spacing w:after="0" w:line="360" w:lineRule="auto"/>
        <w:rPr>
          <w:rFonts w:ascii="TimesNewRoman" w:hAnsi="TimesNewRoman" w:cs="TimesNewRoman"/>
        </w:rPr>
      </w:pPr>
      <w:r w:rsidRPr="00D64B96">
        <w:rPr>
          <w:rFonts w:asciiTheme="majorBidi" w:hAnsiTheme="majorBidi" w:cstheme="majorBidi"/>
          <w:color w:val="000000" w:themeColor="text1"/>
        </w:rPr>
        <w:t>CLO1</w:t>
      </w:r>
      <w:r>
        <w:rPr>
          <w:rFonts w:asciiTheme="majorBidi" w:hAnsiTheme="majorBidi" w:cstheme="majorBidi"/>
          <w:color w:val="000000" w:themeColor="text1"/>
        </w:rPr>
        <w:t xml:space="preserve">. </w:t>
      </w:r>
      <w:r w:rsidR="00735A11" w:rsidRPr="00735A11">
        <w:rPr>
          <w:rFonts w:ascii="TimesNewRoman" w:hAnsi="TimesNewRoman" w:cs="TimesNewRoman"/>
        </w:rPr>
        <w:t xml:space="preserve">Reflect on and learn from </w:t>
      </w:r>
      <w:r w:rsidR="00987545" w:rsidRPr="00987545">
        <w:rPr>
          <w:rFonts w:ascii="Dante MT Regular" w:hAnsi="Dante MT Regular" w:cs="Dante MT Regular"/>
          <w:color w:val="211D1E"/>
          <w:sz w:val="22"/>
          <w:szCs w:val="22"/>
        </w:rPr>
        <w:t>connecting theory and their teaching practice</w:t>
      </w:r>
      <w:r w:rsidR="00987545">
        <w:rPr>
          <w:rFonts w:ascii="Dante MT Regular" w:hAnsi="Dante MT Regular" w:cs="Dante MT Regular"/>
          <w:color w:val="211D1E"/>
          <w:sz w:val="22"/>
          <w:szCs w:val="22"/>
        </w:rPr>
        <w:t>.</w:t>
      </w:r>
      <w:r w:rsidR="00A33868">
        <w:rPr>
          <w:rFonts w:ascii="TimesNewRoman" w:hAnsi="TimesNewRoman" w:cs="TimesNewRoman"/>
        </w:rPr>
        <w:t xml:space="preserve"> C</w:t>
      </w:r>
      <w:r w:rsidR="004B3D8C">
        <w:rPr>
          <w:rFonts w:ascii="TimesNewRoman" w:hAnsi="TimesNewRoman" w:cs="TimesNewRoman"/>
        </w:rPr>
        <w:t>4</w:t>
      </w:r>
    </w:p>
    <w:p w14:paraId="19986B93" w14:textId="77777777" w:rsidR="00987545" w:rsidRDefault="00726E5F" w:rsidP="00987545">
      <w:pPr>
        <w:autoSpaceDE w:val="0"/>
        <w:autoSpaceDN w:val="0"/>
        <w:adjustRightInd w:val="0"/>
        <w:spacing w:after="0" w:line="360" w:lineRule="auto"/>
        <w:rPr>
          <w:rFonts w:ascii="TimesNewRoman" w:hAnsi="TimesNewRoman" w:cs="TimesNewRoman"/>
        </w:rPr>
      </w:pPr>
      <w:r w:rsidRPr="00987545">
        <w:rPr>
          <w:rFonts w:ascii="TimesNewRoman" w:hAnsi="TimesNewRoman" w:cs="TimesNewRoman"/>
        </w:rPr>
        <w:t xml:space="preserve">CLO2. </w:t>
      </w:r>
      <w:r w:rsidR="005A6DAE" w:rsidRPr="005A6DAE">
        <w:rPr>
          <w:rFonts w:ascii="TimesNewRoman" w:hAnsi="TimesNewRoman" w:cs="TimesNewRoman"/>
        </w:rPr>
        <w:t xml:space="preserve">Collaborate with peers, cooperating teacher, </w:t>
      </w:r>
      <w:r w:rsidR="00987545">
        <w:rPr>
          <w:rFonts w:ascii="TimesNewRoman" w:hAnsi="TimesNewRoman" w:cs="TimesNewRoman"/>
        </w:rPr>
        <w:t xml:space="preserve">other school staff, </w:t>
      </w:r>
      <w:r w:rsidR="005A6DAE" w:rsidRPr="005A6DAE">
        <w:rPr>
          <w:rFonts w:ascii="TimesNewRoman" w:hAnsi="TimesNewRoman" w:cs="TimesNewRoman"/>
        </w:rPr>
        <w:t xml:space="preserve">and supervisor, </w:t>
      </w:r>
    </w:p>
    <w:p w14:paraId="381BC2E7" w14:textId="6ED26C7A" w:rsidR="00E84C4C" w:rsidRDefault="005A6DAE" w:rsidP="00987545">
      <w:pPr>
        <w:autoSpaceDE w:val="0"/>
        <w:autoSpaceDN w:val="0"/>
        <w:adjustRightInd w:val="0"/>
        <w:spacing w:after="0" w:line="360" w:lineRule="auto"/>
        <w:ind w:firstLine="720"/>
        <w:rPr>
          <w:rFonts w:ascii="TimesNewRoman" w:hAnsi="TimesNewRoman" w:cs="TimesNewRoman"/>
        </w:rPr>
      </w:pPr>
      <w:r w:rsidRPr="005A6DAE">
        <w:rPr>
          <w:rFonts w:ascii="TimesNewRoman" w:hAnsi="TimesNewRoman" w:cs="TimesNewRoman"/>
        </w:rPr>
        <w:t>establishing professional relationships</w:t>
      </w:r>
      <w:r w:rsidR="00E84C4C">
        <w:rPr>
          <w:rFonts w:ascii="TimesNewRoman" w:hAnsi="TimesNewRoman" w:cs="TimesNewRoman"/>
        </w:rPr>
        <w:t>.</w:t>
      </w:r>
      <w:r w:rsidR="00A33868">
        <w:rPr>
          <w:rFonts w:ascii="TimesNewRoman" w:hAnsi="TimesNewRoman" w:cs="TimesNewRoman"/>
        </w:rPr>
        <w:t xml:space="preserve"> A3 </w:t>
      </w:r>
    </w:p>
    <w:p w14:paraId="40629430" w14:textId="7638843E" w:rsidR="00987545" w:rsidRDefault="00726E5F" w:rsidP="00987545">
      <w:pPr>
        <w:autoSpaceDE w:val="0"/>
        <w:autoSpaceDN w:val="0"/>
        <w:adjustRightInd w:val="0"/>
        <w:spacing w:after="0" w:line="360" w:lineRule="auto"/>
        <w:rPr>
          <w:rFonts w:ascii="TimesNewRoman" w:hAnsi="TimesNewRoman" w:cs="TimesNewRoman"/>
        </w:rPr>
      </w:pPr>
      <w:r w:rsidRPr="00987545">
        <w:rPr>
          <w:rFonts w:ascii="TimesNewRoman" w:hAnsi="TimesNewRoman" w:cs="TimesNewRoman"/>
        </w:rPr>
        <w:t xml:space="preserve">CLO3. </w:t>
      </w:r>
      <w:r w:rsidR="005A6DAE" w:rsidRPr="005A6DAE">
        <w:rPr>
          <w:rFonts w:ascii="TimesNewRoman" w:hAnsi="TimesNewRoman" w:cs="TimesNewRoman"/>
        </w:rPr>
        <w:t xml:space="preserve">Invite, accept, and utilize feedback from the </w:t>
      </w:r>
      <w:r w:rsidR="00987545">
        <w:rPr>
          <w:rFonts w:ascii="TimesNewRoman" w:hAnsi="TimesNewRoman" w:cs="TimesNewRoman"/>
        </w:rPr>
        <w:t xml:space="preserve">cooperating teachers, peers, and the </w:t>
      </w:r>
    </w:p>
    <w:p w14:paraId="2F8A39DD" w14:textId="077576FE" w:rsidR="005A6DAE" w:rsidRPr="00987545" w:rsidRDefault="00987545" w:rsidP="00987545">
      <w:pPr>
        <w:autoSpaceDE w:val="0"/>
        <w:autoSpaceDN w:val="0"/>
        <w:adjustRightInd w:val="0"/>
        <w:spacing w:after="0" w:line="360" w:lineRule="auto"/>
        <w:ind w:firstLine="720"/>
        <w:rPr>
          <w:rFonts w:ascii="TimesNewRoman" w:hAnsi="TimesNewRoman" w:cs="TimesNewRoman"/>
        </w:rPr>
      </w:pPr>
      <w:r>
        <w:rPr>
          <w:rFonts w:ascii="TimesNewRoman" w:hAnsi="TimesNewRoman" w:cs="TimesNewRoman"/>
        </w:rPr>
        <w:t>s</w:t>
      </w:r>
      <w:r w:rsidR="005A6DAE" w:rsidRPr="005A6DAE">
        <w:rPr>
          <w:rFonts w:ascii="TimesNewRoman" w:hAnsi="TimesNewRoman" w:cs="TimesNewRoman"/>
        </w:rPr>
        <w:t>upervis</w:t>
      </w:r>
      <w:r>
        <w:rPr>
          <w:rFonts w:ascii="TimesNewRoman" w:hAnsi="TimesNewRoman" w:cs="TimesNewRoman"/>
        </w:rPr>
        <w:t xml:space="preserve">or </w:t>
      </w:r>
      <w:r w:rsidR="005A6DAE" w:rsidRPr="005A6DAE">
        <w:rPr>
          <w:rFonts w:ascii="TimesNewRoman" w:hAnsi="TimesNewRoman" w:cs="TimesNewRoman"/>
        </w:rPr>
        <w:t>in a non-defensive manner.</w:t>
      </w:r>
      <w:r w:rsidR="005A6DAE" w:rsidRPr="00A33868">
        <w:rPr>
          <w:rFonts w:ascii="TimesNewRoman" w:hAnsi="TimesNewRoman" w:cs="TimesNewRoman"/>
        </w:rPr>
        <w:t> </w:t>
      </w:r>
      <w:r w:rsidR="00A33868" w:rsidRPr="00A33868">
        <w:rPr>
          <w:rFonts w:ascii="TimesNewRoman" w:hAnsi="TimesNewRoman" w:cs="TimesNewRoman"/>
        </w:rPr>
        <w:t>A5</w:t>
      </w:r>
    </w:p>
    <w:p w14:paraId="2B510DE3" w14:textId="77777777" w:rsidR="00987545" w:rsidRDefault="00726E5F" w:rsidP="00987545">
      <w:pPr>
        <w:numPr>
          <w:ilvl w:val="0"/>
          <w:numId w:val="46"/>
        </w:numPr>
        <w:autoSpaceDE w:val="0"/>
        <w:autoSpaceDN w:val="0"/>
        <w:adjustRightInd w:val="0"/>
        <w:spacing w:after="70" w:line="240" w:lineRule="auto"/>
        <w:rPr>
          <w:rFonts w:ascii="TimesNewRoman" w:hAnsi="TimesNewRoman" w:cs="TimesNewRoman"/>
        </w:rPr>
      </w:pPr>
      <w:r w:rsidRPr="00987545">
        <w:rPr>
          <w:rFonts w:ascii="TimesNewRoman" w:hAnsi="TimesNewRoman" w:cs="TimesNewRoman"/>
        </w:rPr>
        <w:t xml:space="preserve">CLO4. </w:t>
      </w:r>
      <w:r w:rsidR="00987545" w:rsidRPr="00987545">
        <w:rPr>
          <w:rFonts w:ascii="TimesNewRoman" w:hAnsi="TimesNewRoman" w:cs="TimesNewRoman"/>
        </w:rPr>
        <w:t xml:space="preserve">produce plans for teaching and learning that reflect the use of appropriate instructional </w:t>
      </w:r>
    </w:p>
    <w:p w14:paraId="039D46D0" w14:textId="77777777" w:rsidR="00987545" w:rsidRDefault="00987545" w:rsidP="00987545">
      <w:pPr>
        <w:numPr>
          <w:ilvl w:val="3"/>
          <w:numId w:val="46"/>
        </w:numPr>
        <w:autoSpaceDE w:val="0"/>
        <w:autoSpaceDN w:val="0"/>
        <w:adjustRightInd w:val="0"/>
        <w:spacing w:after="70" w:line="240" w:lineRule="auto"/>
        <w:rPr>
          <w:rFonts w:ascii="TimesNewRoman" w:hAnsi="TimesNewRoman" w:cs="TimesNewRoman"/>
        </w:rPr>
      </w:pPr>
      <w:r>
        <w:rPr>
          <w:rFonts w:ascii="TimesNewRoman" w:hAnsi="TimesNewRoman" w:cs="TimesNewRoman"/>
        </w:rPr>
        <w:t xml:space="preserve">            </w:t>
      </w:r>
      <w:r w:rsidRPr="00987545">
        <w:rPr>
          <w:rFonts w:ascii="TimesNewRoman" w:hAnsi="TimesNewRoman" w:cs="TimesNewRoman"/>
        </w:rPr>
        <w:t xml:space="preserve">methods and strategies to meet the needs of all students within the context of the </w:t>
      </w:r>
      <w:r>
        <w:rPr>
          <w:rFonts w:ascii="TimesNewRoman" w:hAnsi="TimesNewRoman" w:cs="TimesNewRoman"/>
        </w:rPr>
        <w:t xml:space="preserve">   </w:t>
      </w:r>
    </w:p>
    <w:p w14:paraId="1DD7FC99" w14:textId="37F263F3" w:rsidR="00024ED4" w:rsidRPr="00987545" w:rsidRDefault="00987545" w:rsidP="00987545">
      <w:pPr>
        <w:numPr>
          <w:ilvl w:val="3"/>
          <w:numId w:val="46"/>
        </w:numPr>
        <w:autoSpaceDE w:val="0"/>
        <w:autoSpaceDN w:val="0"/>
        <w:adjustRightInd w:val="0"/>
        <w:spacing w:after="70" w:line="240" w:lineRule="auto"/>
        <w:rPr>
          <w:rFonts w:ascii="TimesNewRoman" w:hAnsi="TimesNewRoman" w:cs="TimesNewRoman"/>
        </w:rPr>
      </w:pPr>
      <w:r>
        <w:rPr>
          <w:rFonts w:ascii="TimesNewRoman" w:hAnsi="TimesNewRoman" w:cs="TimesNewRoman"/>
        </w:rPr>
        <w:t xml:space="preserve">            </w:t>
      </w:r>
      <w:r w:rsidRPr="00987545">
        <w:rPr>
          <w:rFonts w:ascii="TimesNewRoman" w:hAnsi="TimesNewRoman" w:cs="TimesNewRoman"/>
        </w:rPr>
        <w:t>practicum classroom</w:t>
      </w:r>
      <w:r w:rsidR="00E84C4C" w:rsidRPr="00987545">
        <w:rPr>
          <w:rFonts w:ascii="TimesNewRoman" w:hAnsi="TimesNewRoman" w:cs="TimesNewRoman"/>
        </w:rPr>
        <w:t xml:space="preserve">. </w:t>
      </w:r>
      <w:r w:rsidR="00A33868" w:rsidRPr="00987545">
        <w:rPr>
          <w:rFonts w:ascii="TimesNewRoman" w:hAnsi="TimesNewRoman" w:cs="TimesNewRoman"/>
        </w:rPr>
        <w:t>C5</w:t>
      </w:r>
    </w:p>
    <w:p w14:paraId="7A3423AA" w14:textId="77777777" w:rsidR="007034FC" w:rsidRDefault="007034FC" w:rsidP="009F3CA7">
      <w:pPr>
        <w:autoSpaceDE w:val="0"/>
        <w:autoSpaceDN w:val="0"/>
        <w:adjustRightInd w:val="0"/>
        <w:spacing w:after="0" w:line="360" w:lineRule="auto"/>
        <w:rPr>
          <w:rFonts w:ascii="TimesNewRoman" w:hAnsi="TimesNewRoman" w:cs="TimesNewRoman"/>
        </w:rPr>
      </w:pPr>
    </w:p>
    <w:p w14:paraId="3DDF1C82" w14:textId="77777777" w:rsidR="00C67037" w:rsidRDefault="00C67037" w:rsidP="009F3CA7">
      <w:pPr>
        <w:autoSpaceDE w:val="0"/>
        <w:autoSpaceDN w:val="0"/>
        <w:adjustRightInd w:val="0"/>
        <w:spacing w:after="0" w:line="360" w:lineRule="auto"/>
        <w:rPr>
          <w:rFonts w:ascii="TimesNewRoman" w:hAnsi="TimesNewRoman" w:cs="TimesNewRoman"/>
        </w:rPr>
      </w:pPr>
    </w:p>
    <w:p w14:paraId="73AC8AAE" w14:textId="77777777" w:rsidR="00C67037" w:rsidRDefault="00C67037" w:rsidP="009F3CA7">
      <w:pPr>
        <w:autoSpaceDE w:val="0"/>
        <w:autoSpaceDN w:val="0"/>
        <w:adjustRightInd w:val="0"/>
        <w:spacing w:after="0" w:line="360" w:lineRule="auto"/>
        <w:rPr>
          <w:rFonts w:ascii="TimesNewRoman" w:hAnsi="TimesNewRoman" w:cs="TimesNewRoman"/>
        </w:rPr>
      </w:pPr>
    </w:p>
    <w:p w14:paraId="6CF4326D" w14:textId="77777777" w:rsidR="00C67037" w:rsidRDefault="00C67037" w:rsidP="009F3CA7">
      <w:pPr>
        <w:autoSpaceDE w:val="0"/>
        <w:autoSpaceDN w:val="0"/>
        <w:adjustRightInd w:val="0"/>
        <w:spacing w:after="0" w:line="360" w:lineRule="auto"/>
        <w:rPr>
          <w:rFonts w:ascii="TimesNewRoman" w:hAnsi="TimesNewRoman" w:cs="TimesNewRoman"/>
        </w:rPr>
      </w:pPr>
    </w:p>
    <w:p w14:paraId="6F566CFA" w14:textId="77777777" w:rsidR="00C67037" w:rsidRDefault="00C67037" w:rsidP="009F3CA7">
      <w:pPr>
        <w:autoSpaceDE w:val="0"/>
        <w:autoSpaceDN w:val="0"/>
        <w:adjustRightInd w:val="0"/>
        <w:spacing w:after="0" w:line="360" w:lineRule="auto"/>
        <w:rPr>
          <w:rFonts w:ascii="TimesNewRoman" w:hAnsi="TimesNewRoman" w:cs="TimesNewRoman"/>
        </w:rPr>
      </w:pPr>
    </w:p>
    <w:p w14:paraId="3B022976" w14:textId="77777777" w:rsidR="007034FC" w:rsidRDefault="007034FC" w:rsidP="009F3CA7">
      <w:pPr>
        <w:autoSpaceDE w:val="0"/>
        <w:autoSpaceDN w:val="0"/>
        <w:adjustRightInd w:val="0"/>
        <w:spacing w:after="0" w:line="360" w:lineRule="auto"/>
        <w:rPr>
          <w:rFonts w:ascii="TimesNewRoman" w:hAnsi="TimesNewRoman" w:cs="TimesNewRoman"/>
        </w:rPr>
      </w:pPr>
    </w:p>
    <w:p w14:paraId="000ABA14" w14:textId="77777777" w:rsidR="007034FC" w:rsidRDefault="007034FC" w:rsidP="009F3CA7">
      <w:pPr>
        <w:autoSpaceDE w:val="0"/>
        <w:autoSpaceDN w:val="0"/>
        <w:adjustRightInd w:val="0"/>
        <w:spacing w:after="0" w:line="360" w:lineRule="auto"/>
        <w:rPr>
          <w:rFonts w:ascii="TimesNewRoman" w:hAnsi="TimesNewRoman" w:cs="TimesNewRoman"/>
        </w:rPr>
      </w:pPr>
    </w:p>
    <w:p w14:paraId="7DF2DF99" w14:textId="77777777" w:rsidR="007034FC" w:rsidRDefault="007034FC" w:rsidP="009F3CA7">
      <w:pPr>
        <w:autoSpaceDE w:val="0"/>
        <w:autoSpaceDN w:val="0"/>
        <w:adjustRightInd w:val="0"/>
        <w:spacing w:after="0" w:line="360" w:lineRule="auto"/>
        <w:rPr>
          <w:rFonts w:ascii="TimesNewRoman" w:hAnsi="TimesNewRoman" w:cs="TimesNewRoman"/>
        </w:rPr>
      </w:pPr>
    </w:p>
    <w:p w14:paraId="6046FA5A" w14:textId="77777777" w:rsidR="007034FC" w:rsidRDefault="007034FC" w:rsidP="009F3CA7">
      <w:pPr>
        <w:autoSpaceDE w:val="0"/>
        <w:autoSpaceDN w:val="0"/>
        <w:adjustRightInd w:val="0"/>
        <w:spacing w:after="0" w:line="360" w:lineRule="auto"/>
        <w:rPr>
          <w:rFonts w:ascii="TimesNewRoman" w:hAnsi="TimesNewRoman" w:cs="TimesNewRoman"/>
        </w:rPr>
      </w:pPr>
    </w:p>
    <w:p w14:paraId="64ED5176" w14:textId="77777777" w:rsidR="007034FC" w:rsidRDefault="007034FC" w:rsidP="009F3CA7">
      <w:pPr>
        <w:autoSpaceDE w:val="0"/>
        <w:autoSpaceDN w:val="0"/>
        <w:adjustRightInd w:val="0"/>
        <w:spacing w:after="0" w:line="360" w:lineRule="auto"/>
        <w:rPr>
          <w:rFonts w:ascii="TimesNewRoman" w:hAnsi="TimesNewRoman" w:cs="TimesNewRoman"/>
        </w:rPr>
      </w:pPr>
    </w:p>
    <w:p w14:paraId="42B5D8A8" w14:textId="77777777" w:rsidR="008A024E" w:rsidRDefault="008A024E" w:rsidP="007D31E0">
      <w:pPr>
        <w:spacing w:after="120" w:line="240" w:lineRule="auto"/>
        <w:rPr>
          <w:rFonts w:asciiTheme="majorBidi" w:hAnsiTheme="majorBidi" w:cstheme="majorBidi"/>
          <w:b/>
          <w:color w:val="000000" w:themeColor="text1"/>
          <w:u w:val="single"/>
        </w:rPr>
      </w:pPr>
    </w:p>
    <w:p w14:paraId="5C79FF38" w14:textId="49B8698B" w:rsidR="007D31E0" w:rsidRDefault="007D31E0" w:rsidP="007D31E0">
      <w:pPr>
        <w:spacing w:after="120" w:line="240" w:lineRule="auto"/>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Mapping of CLOs to Program Learning Outcomes (PLOs):</w:t>
      </w:r>
    </w:p>
    <w:p w14:paraId="644F57A2" w14:textId="77777777" w:rsidR="008A024E" w:rsidRPr="00D64B96" w:rsidRDefault="008A024E" w:rsidP="007D31E0">
      <w:pPr>
        <w:spacing w:after="120" w:line="240" w:lineRule="auto"/>
        <w:rPr>
          <w:rFonts w:asciiTheme="majorBidi" w:hAnsiTheme="majorBidi" w:cstheme="majorBidi"/>
          <w:b/>
          <w:color w:val="000000" w:themeColor="text1"/>
          <w:u w:val="single"/>
        </w:rPr>
      </w:pPr>
    </w:p>
    <w:tbl>
      <w:tblPr>
        <w:tblStyle w:val="6"/>
        <w:tblW w:w="87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621"/>
        <w:gridCol w:w="1384"/>
        <w:gridCol w:w="1298"/>
        <w:gridCol w:w="1211"/>
        <w:gridCol w:w="1211"/>
      </w:tblGrid>
      <w:tr w:rsidR="007D31E0" w:rsidRPr="00D64B96" w14:paraId="3CA8B07E" w14:textId="77777777" w:rsidTr="007034FC">
        <w:trPr>
          <w:trHeight w:val="251"/>
        </w:trPr>
        <w:tc>
          <w:tcPr>
            <w:tcW w:w="3621" w:type="dxa"/>
          </w:tcPr>
          <w:p w14:paraId="074DB6C6" w14:textId="77777777" w:rsidR="007D31E0" w:rsidRPr="00D64B96" w:rsidRDefault="007D31E0" w:rsidP="000A6A39">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CLO’s/</w:t>
            </w:r>
          </w:p>
          <w:p w14:paraId="4B699143" w14:textId="77777777" w:rsidR="007D31E0" w:rsidRPr="00D64B96" w:rsidRDefault="007D31E0" w:rsidP="000A6A39">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PLO’s</w:t>
            </w:r>
          </w:p>
        </w:tc>
        <w:tc>
          <w:tcPr>
            <w:tcW w:w="1384" w:type="dxa"/>
          </w:tcPr>
          <w:p w14:paraId="2BF68E2F" w14:textId="77777777" w:rsidR="007D31E0" w:rsidRPr="00D64B96" w:rsidRDefault="007D31E0" w:rsidP="000A6A39">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1</w:t>
            </w:r>
          </w:p>
        </w:tc>
        <w:tc>
          <w:tcPr>
            <w:tcW w:w="1298" w:type="dxa"/>
          </w:tcPr>
          <w:p w14:paraId="2CB9688F" w14:textId="77777777" w:rsidR="007D31E0" w:rsidRPr="00D64B96" w:rsidRDefault="007D31E0" w:rsidP="000A6A39">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2</w:t>
            </w:r>
          </w:p>
        </w:tc>
        <w:tc>
          <w:tcPr>
            <w:tcW w:w="1211" w:type="dxa"/>
          </w:tcPr>
          <w:p w14:paraId="5FECF45D" w14:textId="77777777" w:rsidR="007D31E0" w:rsidRPr="00D64B96" w:rsidRDefault="007D31E0" w:rsidP="000A6A39">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3</w:t>
            </w:r>
          </w:p>
        </w:tc>
        <w:tc>
          <w:tcPr>
            <w:tcW w:w="1211" w:type="dxa"/>
          </w:tcPr>
          <w:p w14:paraId="20677964" w14:textId="77777777" w:rsidR="007D31E0" w:rsidRPr="00D64B96" w:rsidRDefault="007D31E0" w:rsidP="000A6A39">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4</w:t>
            </w:r>
          </w:p>
        </w:tc>
      </w:tr>
      <w:tr w:rsidR="007D31E0" w:rsidRPr="00D64B96" w14:paraId="559BB76D" w14:textId="77777777" w:rsidTr="007034FC">
        <w:trPr>
          <w:trHeight w:val="382"/>
        </w:trPr>
        <w:tc>
          <w:tcPr>
            <w:tcW w:w="3621" w:type="dxa"/>
          </w:tcPr>
          <w:p w14:paraId="2E87B056" w14:textId="77777777" w:rsidR="007D31E0" w:rsidRPr="00D64B96" w:rsidRDefault="007D31E0" w:rsidP="000A6A39">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1: Subject matter knowledge</w:t>
            </w:r>
          </w:p>
        </w:tc>
        <w:tc>
          <w:tcPr>
            <w:tcW w:w="1384" w:type="dxa"/>
          </w:tcPr>
          <w:p w14:paraId="26848F90" w14:textId="77777777" w:rsidR="007D31E0" w:rsidRPr="00D64B96" w:rsidRDefault="007D31E0" w:rsidP="000A6A39">
            <w:pPr>
              <w:spacing w:after="120"/>
              <w:jc w:val="center"/>
              <w:rPr>
                <w:rFonts w:asciiTheme="majorBidi" w:hAnsiTheme="majorBidi" w:cstheme="majorBidi"/>
                <w:b/>
                <w:color w:val="000000" w:themeColor="text1"/>
              </w:rPr>
            </w:pPr>
          </w:p>
          <w:p w14:paraId="46844341" w14:textId="2C789BCF"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5B14FA71" w14:textId="77777777" w:rsidR="007D31E0" w:rsidRPr="00D64B96" w:rsidRDefault="007D31E0" w:rsidP="000A6A39">
            <w:pPr>
              <w:spacing w:after="120"/>
              <w:jc w:val="center"/>
              <w:rPr>
                <w:rFonts w:asciiTheme="majorBidi" w:hAnsiTheme="majorBidi" w:cstheme="majorBidi"/>
                <w:b/>
                <w:color w:val="000000" w:themeColor="text1"/>
              </w:rPr>
            </w:pPr>
          </w:p>
          <w:p w14:paraId="4ED8951F"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65DD9875" w14:textId="77777777" w:rsidR="007D31E0" w:rsidRPr="00D64B96" w:rsidRDefault="007D31E0" w:rsidP="000A6A39">
            <w:pPr>
              <w:spacing w:after="120"/>
              <w:jc w:val="center"/>
              <w:rPr>
                <w:rFonts w:asciiTheme="majorBidi" w:hAnsiTheme="majorBidi" w:cstheme="majorBidi"/>
                <w:b/>
                <w:color w:val="000000" w:themeColor="text1"/>
              </w:rPr>
            </w:pPr>
          </w:p>
          <w:p w14:paraId="012EA450"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75624270" w14:textId="77777777" w:rsidR="007D31E0" w:rsidRPr="00D64B96" w:rsidRDefault="007D31E0" w:rsidP="000A6A39">
            <w:pPr>
              <w:spacing w:after="120"/>
              <w:jc w:val="center"/>
              <w:rPr>
                <w:rFonts w:asciiTheme="majorBidi" w:hAnsiTheme="majorBidi" w:cstheme="majorBidi"/>
                <w:b/>
                <w:color w:val="000000" w:themeColor="text1"/>
              </w:rPr>
            </w:pPr>
          </w:p>
        </w:tc>
      </w:tr>
      <w:tr w:rsidR="007D31E0" w:rsidRPr="00D64B96" w14:paraId="72172C69" w14:textId="77777777" w:rsidTr="007034FC">
        <w:trPr>
          <w:trHeight w:val="519"/>
        </w:trPr>
        <w:tc>
          <w:tcPr>
            <w:tcW w:w="3621" w:type="dxa"/>
          </w:tcPr>
          <w:p w14:paraId="51D8B5D3" w14:textId="77777777" w:rsidR="007D31E0" w:rsidRPr="00D64B96" w:rsidRDefault="007D31E0" w:rsidP="000A6A39">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2: Human Growth and Development-</w:t>
            </w:r>
          </w:p>
        </w:tc>
        <w:tc>
          <w:tcPr>
            <w:tcW w:w="1384" w:type="dxa"/>
          </w:tcPr>
          <w:p w14:paraId="01C448B5" w14:textId="77777777" w:rsidR="007D31E0" w:rsidRPr="00D64B96" w:rsidRDefault="007D31E0" w:rsidP="000A6A39">
            <w:pPr>
              <w:spacing w:after="120"/>
              <w:jc w:val="center"/>
              <w:rPr>
                <w:rFonts w:asciiTheme="majorBidi" w:hAnsiTheme="majorBidi" w:cstheme="majorBidi"/>
                <w:b/>
                <w:color w:val="000000" w:themeColor="text1"/>
              </w:rPr>
            </w:pPr>
          </w:p>
          <w:p w14:paraId="6225EE31" w14:textId="236B3B0F"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642FAE9C" w14:textId="6BBA05CC" w:rsidR="007D31E0" w:rsidRPr="00D64B96" w:rsidRDefault="00142B79" w:rsidP="000A6A39">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144A7B3B"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086630C6" w14:textId="77777777" w:rsidR="007D31E0" w:rsidRPr="00D64B96" w:rsidRDefault="007D31E0" w:rsidP="000A6A39">
            <w:pPr>
              <w:spacing w:after="120"/>
              <w:jc w:val="center"/>
              <w:rPr>
                <w:rFonts w:asciiTheme="majorBidi" w:hAnsiTheme="majorBidi" w:cstheme="majorBidi"/>
                <w:b/>
                <w:color w:val="000000" w:themeColor="text1"/>
              </w:rPr>
            </w:pPr>
          </w:p>
          <w:p w14:paraId="5369C118"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1B219328" w14:textId="31435D3F" w:rsidR="007D31E0" w:rsidRPr="00D64B96" w:rsidRDefault="007D31E0" w:rsidP="000A6A39">
            <w:pPr>
              <w:spacing w:after="120"/>
              <w:jc w:val="center"/>
              <w:rPr>
                <w:rFonts w:asciiTheme="majorBidi" w:hAnsiTheme="majorBidi" w:cstheme="majorBidi"/>
                <w:b/>
                <w:color w:val="000000" w:themeColor="text1"/>
              </w:rPr>
            </w:pPr>
          </w:p>
        </w:tc>
      </w:tr>
      <w:tr w:rsidR="007D31E0" w:rsidRPr="00D64B96" w14:paraId="6E5906DC" w14:textId="77777777" w:rsidTr="007034FC">
        <w:trPr>
          <w:trHeight w:val="504"/>
        </w:trPr>
        <w:tc>
          <w:tcPr>
            <w:tcW w:w="3621" w:type="dxa"/>
          </w:tcPr>
          <w:p w14:paraId="7E0FB1E6" w14:textId="77777777" w:rsidR="007D31E0" w:rsidRPr="00D64B96" w:rsidRDefault="007D31E0" w:rsidP="000A6A39">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3: Knowledge of Professional and Ethical Values</w:t>
            </w:r>
          </w:p>
        </w:tc>
        <w:tc>
          <w:tcPr>
            <w:tcW w:w="1384" w:type="dxa"/>
          </w:tcPr>
          <w:p w14:paraId="3B28CB34" w14:textId="77777777" w:rsidR="007D31E0" w:rsidRPr="00D64B96" w:rsidRDefault="007D31E0" w:rsidP="000A6A39">
            <w:pPr>
              <w:spacing w:after="120"/>
              <w:jc w:val="center"/>
              <w:rPr>
                <w:rFonts w:asciiTheme="majorBidi" w:hAnsiTheme="majorBidi" w:cstheme="majorBidi"/>
                <w:b/>
                <w:color w:val="000000" w:themeColor="text1"/>
              </w:rPr>
            </w:pPr>
          </w:p>
          <w:p w14:paraId="27084D1A" w14:textId="77777777"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257FFEB8" w14:textId="77777777" w:rsidR="007D31E0" w:rsidRPr="00D64B96" w:rsidRDefault="007D31E0" w:rsidP="00963C53">
            <w:pPr>
              <w:spacing w:after="120"/>
              <w:jc w:val="center"/>
              <w:rPr>
                <w:rFonts w:asciiTheme="majorBidi" w:hAnsiTheme="majorBidi" w:cstheme="majorBidi"/>
                <w:b/>
                <w:color w:val="000000" w:themeColor="text1"/>
              </w:rPr>
            </w:pPr>
          </w:p>
        </w:tc>
        <w:tc>
          <w:tcPr>
            <w:tcW w:w="1211" w:type="dxa"/>
          </w:tcPr>
          <w:p w14:paraId="3A5BA905" w14:textId="77777777" w:rsidR="007D31E0" w:rsidRPr="00D64B96" w:rsidRDefault="007D31E0" w:rsidP="000A6A39">
            <w:pPr>
              <w:spacing w:after="120"/>
              <w:jc w:val="center"/>
              <w:rPr>
                <w:rFonts w:asciiTheme="majorBidi" w:hAnsiTheme="majorBidi" w:cstheme="majorBidi"/>
                <w:b/>
                <w:color w:val="000000" w:themeColor="text1"/>
              </w:rPr>
            </w:pPr>
          </w:p>
          <w:p w14:paraId="5B2E8679" w14:textId="77777777" w:rsidR="00142B79" w:rsidRPr="00D64B96" w:rsidRDefault="00142B79" w:rsidP="00142B79">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696FE5ED"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04D4AF62" w14:textId="77777777" w:rsidR="007D31E0" w:rsidRPr="00D64B96" w:rsidRDefault="007D31E0" w:rsidP="000A6A39">
            <w:pPr>
              <w:spacing w:after="120"/>
              <w:jc w:val="center"/>
              <w:rPr>
                <w:rFonts w:asciiTheme="majorBidi" w:hAnsiTheme="majorBidi" w:cstheme="majorBidi"/>
                <w:b/>
                <w:color w:val="000000" w:themeColor="text1"/>
              </w:rPr>
            </w:pPr>
          </w:p>
        </w:tc>
      </w:tr>
      <w:tr w:rsidR="007D31E0" w:rsidRPr="00D64B96" w14:paraId="6DF8A0C7" w14:textId="77777777" w:rsidTr="007034FC">
        <w:trPr>
          <w:trHeight w:val="504"/>
        </w:trPr>
        <w:tc>
          <w:tcPr>
            <w:tcW w:w="3621" w:type="dxa"/>
          </w:tcPr>
          <w:p w14:paraId="686911F7" w14:textId="77777777" w:rsidR="007D31E0" w:rsidRPr="00D64B96" w:rsidRDefault="007D31E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4: Instructional Planning and Strategies</w:t>
            </w:r>
          </w:p>
        </w:tc>
        <w:tc>
          <w:tcPr>
            <w:tcW w:w="1384" w:type="dxa"/>
          </w:tcPr>
          <w:p w14:paraId="21E32E3D" w14:textId="77777777" w:rsidR="007D31E0" w:rsidRPr="00D64B96" w:rsidRDefault="007D31E0" w:rsidP="000A6A39">
            <w:pPr>
              <w:spacing w:after="120"/>
              <w:jc w:val="center"/>
              <w:rPr>
                <w:rFonts w:asciiTheme="majorBidi" w:hAnsiTheme="majorBidi" w:cstheme="majorBidi"/>
                <w:b/>
                <w:color w:val="000000" w:themeColor="text1"/>
              </w:rPr>
            </w:pPr>
          </w:p>
          <w:p w14:paraId="23719727" w14:textId="77777777"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57C08776" w14:textId="77777777" w:rsidR="007D31E0" w:rsidRPr="00D64B96" w:rsidRDefault="007D31E0" w:rsidP="000A6A39">
            <w:pPr>
              <w:spacing w:after="120"/>
              <w:jc w:val="center"/>
              <w:rPr>
                <w:rFonts w:asciiTheme="majorBidi" w:hAnsiTheme="majorBidi" w:cstheme="majorBidi"/>
                <w:b/>
                <w:color w:val="000000" w:themeColor="text1"/>
              </w:rPr>
            </w:pPr>
          </w:p>
          <w:p w14:paraId="1019A0F9" w14:textId="4B0F5908" w:rsidR="007D31E0" w:rsidRPr="00D64B96" w:rsidRDefault="007D31E0" w:rsidP="00CB17FE">
            <w:pPr>
              <w:spacing w:after="120"/>
              <w:jc w:val="center"/>
              <w:rPr>
                <w:rFonts w:asciiTheme="majorBidi" w:hAnsiTheme="majorBidi" w:cstheme="majorBidi"/>
                <w:b/>
                <w:color w:val="000000" w:themeColor="text1"/>
              </w:rPr>
            </w:pPr>
          </w:p>
        </w:tc>
        <w:tc>
          <w:tcPr>
            <w:tcW w:w="1211" w:type="dxa"/>
          </w:tcPr>
          <w:p w14:paraId="57B05DA2" w14:textId="77777777" w:rsidR="007D31E0" w:rsidRPr="00D64B96" w:rsidRDefault="007D31E0" w:rsidP="00CB17FE">
            <w:pPr>
              <w:spacing w:after="120"/>
              <w:jc w:val="center"/>
              <w:rPr>
                <w:rFonts w:asciiTheme="majorBidi" w:hAnsiTheme="majorBidi" w:cstheme="majorBidi"/>
                <w:b/>
                <w:color w:val="000000" w:themeColor="text1"/>
              </w:rPr>
            </w:pPr>
          </w:p>
        </w:tc>
        <w:tc>
          <w:tcPr>
            <w:tcW w:w="1211" w:type="dxa"/>
          </w:tcPr>
          <w:p w14:paraId="2404FA07" w14:textId="6CBA6597" w:rsidR="007D31E0" w:rsidRPr="00D64B96" w:rsidRDefault="00A364CE" w:rsidP="000A6A39">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r w:rsidR="007D31E0" w:rsidRPr="00D64B96" w14:paraId="3C733FCC" w14:textId="77777777" w:rsidTr="007034FC">
        <w:trPr>
          <w:trHeight w:val="504"/>
        </w:trPr>
        <w:tc>
          <w:tcPr>
            <w:tcW w:w="3621" w:type="dxa"/>
          </w:tcPr>
          <w:p w14:paraId="763CE202" w14:textId="77777777" w:rsidR="007D31E0" w:rsidRPr="00D64B96" w:rsidRDefault="007D31E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5: Students’ Assessment-</w:t>
            </w:r>
          </w:p>
        </w:tc>
        <w:tc>
          <w:tcPr>
            <w:tcW w:w="1384" w:type="dxa"/>
          </w:tcPr>
          <w:p w14:paraId="18B76057" w14:textId="77777777" w:rsidR="007D31E0" w:rsidRPr="00D64B96" w:rsidRDefault="007D31E0" w:rsidP="000A6A39">
            <w:pPr>
              <w:spacing w:after="120"/>
              <w:jc w:val="center"/>
              <w:rPr>
                <w:rFonts w:asciiTheme="majorBidi" w:hAnsiTheme="majorBidi" w:cstheme="majorBidi"/>
                <w:b/>
                <w:color w:val="000000" w:themeColor="text1"/>
              </w:rPr>
            </w:pPr>
          </w:p>
          <w:p w14:paraId="4DF79596" w14:textId="77777777"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6461064B" w14:textId="309553BB"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75FADEF1" w14:textId="45693C5F" w:rsidR="007D31E0" w:rsidRPr="00D64B96" w:rsidRDefault="007D31E0" w:rsidP="00142B79">
            <w:pPr>
              <w:spacing w:after="120"/>
              <w:jc w:val="center"/>
              <w:rPr>
                <w:rFonts w:asciiTheme="majorBidi" w:hAnsiTheme="majorBidi" w:cstheme="majorBidi"/>
                <w:b/>
                <w:color w:val="000000" w:themeColor="text1"/>
              </w:rPr>
            </w:pPr>
          </w:p>
        </w:tc>
        <w:tc>
          <w:tcPr>
            <w:tcW w:w="1211" w:type="dxa"/>
          </w:tcPr>
          <w:p w14:paraId="3447AAE1" w14:textId="005D14A1" w:rsidR="007D31E0" w:rsidRPr="00D64B96" w:rsidRDefault="007D31E0" w:rsidP="000A6A39">
            <w:pPr>
              <w:spacing w:after="120"/>
              <w:jc w:val="center"/>
              <w:rPr>
                <w:rFonts w:asciiTheme="majorBidi" w:hAnsiTheme="majorBidi" w:cstheme="majorBidi"/>
                <w:b/>
                <w:color w:val="000000" w:themeColor="text1"/>
              </w:rPr>
            </w:pPr>
          </w:p>
        </w:tc>
      </w:tr>
      <w:tr w:rsidR="007D31E0" w:rsidRPr="00D64B96" w14:paraId="6BBF2681" w14:textId="77777777" w:rsidTr="007034FC">
        <w:trPr>
          <w:trHeight w:val="504"/>
        </w:trPr>
        <w:tc>
          <w:tcPr>
            <w:tcW w:w="3621" w:type="dxa"/>
          </w:tcPr>
          <w:p w14:paraId="2C634895" w14:textId="77777777" w:rsidR="007D31E0" w:rsidRPr="00D64B96" w:rsidRDefault="007D31E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6</w:t>
            </w:r>
            <w:r w:rsidRPr="00D64B96">
              <w:rPr>
                <w:rFonts w:asciiTheme="majorBidi" w:hAnsiTheme="majorBidi" w:cstheme="majorBidi"/>
                <w:color w:val="000000" w:themeColor="text1"/>
              </w:rPr>
              <w:t xml:space="preserve">: </w:t>
            </w:r>
            <w:r w:rsidRPr="00D64B96">
              <w:rPr>
                <w:rFonts w:asciiTheme="majorBidi" w:hAnsiTheme="majorBidi" w:cstheme="majorBidi"/>
                <w:b/>
                <w:bCs/>
                <w:color w:val="000000" w:themeColor="text1"/>
              </w:rPr>
              <w:t>Learning Environment</w:t>
            </w:r>
          </w:p>
        </w:tc>
        <w:tc>
          <w:tcPr>
            <w:tcW w:w="1384" w:type="dxa"/>
          </w:tcPr>
          <w:p w14:paraId="77E43CF0" w14:textId="29FE1131" w:rsidR="007D31E0" w:rsidRPr="00D64B96" w:rsidRDefault="00142B79" w:rsidP="000A6A39">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0A02C7F7" w14:textId="77777777"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27BDFD1D" w14:textId="77777777" w:rsidR="007D31E0" w:rsidRPr="00D64B96" w:rsidRDefault="007D31E0" w:rsidP="000A6A39">
            <w:pPr>
              <w:spacing w:after="120"/>
              <w:jc w:val="center"/>
              <w:rPr>
                <w:rFonts w:asciiTheme="majorBidi" w:hAnsiTheme="majorBidi" w:cstheme="majorBidi"/>
                <w:b/>
                <w:color w:val="000000" w:themeColor="text1"/>
              </w:rPr>
            </w:pPr>
          </w:p>
          <w:p w14:paraId="3EA405B8"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7C0660D8" w14:textId="26D76B7D" w:rsidR="007D31E0" w:rsidRPr="00D64B96" w:rsidRDefault="007D31E0" w:rsidP="00CB17FE">
            <w:pPr>
              <w:spacing w:after="120"/>
              <w:rPr>
                <w:rFonts w:asciiTheme="majorBidi" w:hAnsiTheme="majorBidi" w:cstheme="majorBidi"/>
                <w:b/>
                <w:color w:val="000000" w:themeColor="text1"/>
              </w:rPr>
            </w:pPr>
          </w:p>
        </w:tc>
        <w:tc>
          <w:tcPr>
            <w:tcW w:w="1211" w:type="dxa"/>
          </w:tcPr>
          <w:p w14:paraId="1BBE39E1" w14:textId="77777777" w:rsidR="007D31E0" w:rsidRPr="00D64B96" w:rsidRDefault="007D31E0" w:rsidP="000A6A39">
            <w:pPr>
              <w:spacing w:after="120"/>
              <w:jc w:val="center"/>
              <w:rPr>
                <w:rFonts w:asciiTheme="majorBidi" w:hAnsiTheme="majorBidi" w:cstheme="majorBidi"/>
                <w:b/>
                <w:color w:val="000000" w:themeColor="text1"/>
              </w:rPr>
            </w:pPr>
          </w:p>
        </w:tc>
      </w:tr>
      <w:tr w:rsidR="007D31E0" w:rsidRPr="00D64B96" w14:paraId="7110E08D" w14:textId="77777777" w:rsidTr="007034FC">
        <w:trPr>
          <w:trHeight w:val="504"/>
        </w:trPr>
        <w:tc>
          <w:tcPr>
            <w:tcW w:w="3621" w:type="dxa"/>
          </w:tcPr>
          <w:p w14:paraId="1F3524CB" w14:textId="77777777" w:rsidR="007D31E0" w:rsidRPr="00D64B96" w:rsidRDefault="007D31E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7: Effective Use of Information and Communication Technologies</w:t>
            </w:r>
          </w:p>
        </w:tc>
        <w:tc>
          <w:tcPr>
            <w:tcW w:w="1384" w:type="dxa"/>
          </w:tcPr>
          <w:p w14:paraId="54D13206" w14:textId="77777777" w:rsidR="007D31E0" w:rsidRPr="00D64B96" w:rsidRDefault="007D31E0" w:rsidP="000A6A39">
            <w:pPr>
              <w:spacing w:after="120"/>
              <w:jc w:val="center"/>
              <w:rPr>
                <w:rFonts w:asciiTheme="majorBidi" w:hAnsiTheme="majorBidi" w:cstheme="majorBidi"/>
                <w:b/>
                <w:color w:val="000000" w:themeColor="text1"/>
              </w:rPr>
            </w:pPr>
          </w:p>
          <w:p w14:paraId="7878E572" w14:textId="77777777"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1D7DC08C" w14:textId="77777777" w:rsidR="007D31E0" w:rsidRPr="00D64B96" w:rsidRDefault="007D31E0" w:rsidP="00963C53">
            <w:pPr>
              <w:spacing w:after="120"/>
              <w:jc w:val="center"/>
              <w:rPr>
                <w:rFonts w:asciiTheme="majorBidi" w:hAnsiTheme="majorBidi" w:cstheme="majorBidi"/>
                <w:b/>
                <w:color w:val="000000" w:themeColor="text1"/>
              </w:rPr>
            </w:pPr>
          </w:p>
        </w:tc>
        <w:tc>
          <w:tcPr>
            <w:tcW w:w="1211" w:type="dxa"/>
          </w:tcPr>
          <w:p w14:paraId="7C507932" w14:textId="77777777" w:rsidR="007D31E0" w:rsidRPr="00D64B96" w:rsidRDefault="007D31E0" w:rsidP="000A6A39">
            <w:pPr>
              <w:spacing w:after="120"/>
              <w:jc w:val="center"/>
              <w:rPr>
                <w:rFonts w:asciiTheme="majorBidi" w:hAnsiTheme="majorBidi" w:cstheme="majorBidi"/>
                <w:b/>
                <w:color w:val="000000" w:themeColor="text1"/>
              </w:rPr>
            </w:pPr>
          </w:p>
          <w:p w14:paraId="3646782A"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487CA69E" w14:textId="49F8E6C8" w:rsidR="007D31E0" w:rsidRPr="00D64B96" w:rsidRDefault="007D31E0" w:rsidP="000A6A39">
            <w:pPr>
              <w:spacing w:after="120"/>
              <w:jc w:val="center"/>
              <w:rPr>
                <w:rFonts w:asciiTheme="majorBidi" w:hAnsiTheme="majorBidi" w:cstheme="majorBidi"/>
                <w:b/>
                <w:color w:val="000000" w:themeColor="text1"/>
              </w:rPr>
            </w:pPr>
          </w:p>
        </w:tc>
      </w:tr>
      <w:tr w:rsidR="007D31E0" w:rsidRPr="00D64B96" w14:paraId="0006F42D" w14:textId="77777777" w:rsidTr="007034FC">
        <w:trPr>
          <w:trHeight w:val="504"/>
        </w:trPr>
        <w:tc>
          <w:tcPr>
            <w:tcW w:w="3621" w:type="dxa"/>
          </w:tcPr>
          <w:p w14:paraId="2F83634E" w14:textId="77777777" w:rsidR="007D31E0" w:rsidRPr="00D64B96" w:rsidRDefault="007D31E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8: Collaboration and Partnership</w:t>
            </w:r>
          </w:p>
        </w:tc>
        <w:tc>
          <w:tcPr>
            <w:tcW w:w="1384" w:type="dxa"/>
          </w:tcPr>
          <w:p w14:paraId="5E857855" w14:textId="77777777" w:rsidR="007D31E0" w:rsidRPr="00D64B96" w:rsidRDefault="007D31E0" w:rsidP="000A6A39">
            <w:pPr>
              <w:spacing w:after="120"/>
              <w:jc w:val="center"/>
              <w:rPr>
                <w:rFonts w:asciiTheme="majorBidi" w:hAnsiTheme="majorBidi" w:cstheme="majorBidi"/>
                <w:b/>
                <w:color w:val="000000" w:themeColor="text1"/>
              </w:rPr>
            </w:pPr>
          </w:p>
          <w:p w14:paraId="41663C48" w14:textId="77777777"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0A9DF18E" w14:textId="5A7D4D48" w:rsidR="007D31E0" w:rsidRPr="00D64B96" w:rsidRDefault="00142B79" w:rsidP="000A6A39">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1211" w:type="dxa"/>
          </w:tcPr>
          <w:p w14:paraId="684899E4" w14:textId="77777777" w:rsidR="007D31E0" w:rsidRPr="00D64B96" w:rsidRDefault="007D31E0" w:rsidP="000A6A39">
            <w:pPr>
              <w:spacing w:after="120"/>
              <w:jc w:val="center"/>
              <w:rPr>
                <w:rFonts w:asciiTheme="majorBidi" w:hAnsiTheme="majorBidi" w:cstheme="majorBidi"/>
                <w:b/>
                <w:color w:val="000000" w:themeColor="text1"/>
              </w:rPr>
            </w:pPr>
          </w:p>
          <w:p w14:paraId="4444C0B4"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1CA1A36B" w14:textId="77777777" w:rsidR="007D31E0" w:rsidRPr="00D64B96" w:rsidRDefault="007D31E0" w:rsidP="000A6A39">
            <w:pPr>
              <w:spacing w:after="120"/>
              <w:jc w:val="center"/>
              <w:rPr>
                <w:rFonts w:asciiTheme="majorBidi" w:hAnsiTheme="majorBidi" w:cstheme="majorBidi"/>
                <w:b/>
                <w:color w:val="000000" w:themeColor="text1"/>
              </w:rPr>
            </w:pPr>
          </w:p>
        </w:tc>
      </w:tr>
      <w:tr w:rsidR="007D31E0" w:rsidRPr="00D64B96" w14:paraId="277D30B0" w14:textId="77777777" w:rsidTr="007034FC">
        <w:trPr>
          <w:trHeight w:val="504"/>
        </w:trPr>
        <w:tc>
          <w:tcPr>
            <w:tcW w:w="3621" w:type="dxa"/>
          </w:tcPr>
          <w:p w14:paraId="25D20D95" w14:textId="77777777" w:rsidR="007D31E0" w:rsidRPr="00D64B96" w:rsidRDefault="007D31E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9: Continuous Professional Development and Code of Conduct-</w:t>
            </w:r>
          </w:p>
        </w:tc>
        <w:tc>
          <w:tcPr>
            <w:tcW w:w="1384" w:type="dxa"/>
          </w:tcPr>
          <w:p w14:paraId="065FDF8E" w14:textId="77777777" w:rsidR="007D31E0" w:rsidRPr="00D64B96" w:rsidRDefault="007D31E0" w:rsidP="000A6A39">
            <w:pPr>
              <w:spacing w:after="120"/>
              <w:jc w:val="center"/>
              <w:rPr>
                <w:rFonts w:asciiTheme="majorBidi" w:hAnsiTheme="majorBidi" w:cstheme="majorBidi"/>
                <w:b/>
                <w:color w:val="000000" w:themeColor="text1"/>
              </w:rPr>
            </w:pPr>
          </w:p>
          <w:p w14:paraId="27100435" w14:textId="77777777" w:rsidR="007D31E0" w:rsidRPr="00D64B96" w:rsidRDefault="007D31E0" w:rsidP="000A6A39">
            <w:pPr>
              <w:spacing w:after="120"/>
              <w:jc w:val="center"/>
              <w:rPr>
                <w:rFonts w:asciiTheme="majorBidi" w:hAnsiTheme="majorBidi" w:cstheme="majorBidi"/>
                <w:b/>
                <w:color w:val="000000" w:themeColor="text1"/>
              </w:rPr>
            </w:pPr>
          </w:p>
        </w:tc>
        <w:tc>
          <w:tcPr>
            <w:tcW w:w="1298" w:type="dxa"/>
          </w:tcPr>
          <w:p w14:paraId="2C7E32E2" w14:textId="77777777" w:rsidR="007D31E0" w:rsidRPr="00D64B96" w:rsidRDefault="007D31E0" w:rsidP="000A6A39">
            <w:pPr>
              <w:spacing w:after="120"/>
              <w:jc w:val="center"/>
              <w:rPr>
                <w:rFonts w:asciiTheme="majorBidi" w:hAnsiTheme="majorBidi" w:cstheme="majorBidi"/>
                <w:b/>
                <w:color w:val="000000" w:themeColor="text1"/>
              </w:rPr>
            </w:pPr>
          </w:p>
          <w:p w14:paraId="0072C27A"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4D9B628A" w14:textId="77777777" w:rsidR="007D31E0" w:rsidRPr="00D64B96" w:rsidRDefault="007D31E0" w:rsidP="000A6A39">
            <w:pPr>
              <w:spacing w:after="120"/>
              <w:jc w:val="center"/>
              <w:rPr>
                <w:rFonts w:asciiTheme="majorBidi" w:hAnsiTheme="majorBidi" w:cstheme="majorBidi"/>
                <w:b/>
                <w:color w:val="000000" w:themeColor="text1"/>
              </w:rPr>
            </w:pPr>
          </w:p>
          <w:p w14:paraId="5D202605" w14:textId="77777777" w:rsidR="007D31E0" w:rsidRPr="00D64B96" w:rsidRDefault="007D31E0" w:rsidP="000A6A39">
            <w:pPr>
              <w:spacing w:after="120"/>
              <w:jc w:val="center"/>
              <w:rPr>
                <w:rFonts w:asciiTheme="majorBidi" w:hAnsiTheme="majorBidi" w:cstheme="majorBidi"/>
                <w:b/>
                <w:color w:val="000000" w:themeColor="text1"/>
              </w:rPr>
            </w:pPr>
          </w:p>
        </w:tc>
        <w:tc>
          <w:tcPr>
            <w:tcW w:w="1211" w:type="dxa"/>
          </w:tcPr>
          <w:p w14:paraId="355F639C" w14:textId="45B1970E" w:rsidR="007D31E0" w:rsidRPr="00D64B96" w:rsidRDefault="00EA3040" w:rsidP="000A6A39">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r w:rsidR="00EA3040" w:rsidRPr="00D64B96" w14:paraId="636497D1" w14:textId="77777777" w:rsidTr="007034FC">
        <w:trPr>
          <w:trHeight w:val="504"/>
        </w:trPr>
        <w:tc>
          <w:tcPr>
            <w:tcW w:w="3621" w:type="dxa"/>
          </w:tcPr>
          <w:p w14:paraId="5CB697CA" w14:textId="57348943" w:rsidR="00EA3040" w:rsidRPr="00D64B96" w:rsidRDefault="00EA3040" w:rsidP="000A6A39">
            <w:pPr>
              <w:spacing w:after="120"/>
              <w:rPr>
                <w:rFonts w:asciiTheme="majorBidi" w:hAnsiTheme="majorBidi" w:cstheme="majorBidi"/>
                <w:b/>
                <w:bCs/>
                <w:color w:val="000000" w:themeColor="text1"/>
              </w:rPr>
            </w:pPr>
            <w:r>
              <w:rPr>
                <w:rFonts w:asciiTheme="majorBidi" w:hAnsiTheme="majorBidi" w:cstheme="majorBidi"/>
                <w:b/>
                <w:bCs/>
                <w:color w:val="000000" w:themeColor="text1"/>
              </w:rPr>
              <w:t xml:space="preserve">Teaching of English </w:t>
            </w:r>
          </w:p>
        </w:tc>
        <w:tc>
          <w:tcPr>
            <w:tcW w:w="1384" w:type="dxa"/>
          </w:tcPr>
          <w:p w14:paraId="63EA10D9" w14:textId="77777777" w:rsidR="00EA3040" w:rsidRPr="00D64B96" w:rsidRDefault="00EA3040" w:rsidP="000A6A39">
            <w:pPr>
              <w:spacing w:after="120"/>
              <w:jc w:val="center"/>
              <w:rPr>
                <w:rFonts w:asciiTheme="majorBidi" w:hAnsiTheme="majorBidi" w:cstheme="majorBidi"/>
                <w:b/>
                <w:color w:val="000000" w:themeColor="text1"/>
              </w:rPr>
            </w:pPr>
          </w:p>
        </w:tc>
        <w:tc>
          <w:tcPr>
            <w:tcW w:w="1298" w:type="dxa"/>
          </w:tcPr>
          <w:p w14:paraId="25954753" w14:textId="77777777" w:rsidR="00EA3040" w:rsidRPr="00D64B96" w:rsidRDefault="00EA3040" w:rsidP="000A6A39">
            <w:pPr>
              <w:spacing w:after="120"/>
              <w:jc w:val="center"/>
              <w:rPr>
                <w:rFonts w:asciiTheme="majorBidi" w:hAnsiTheme="majorBidi" w:cstheme="majorBidi"/>
                <w:b/>
                <w:color w:val="000000" w:themeColor="text1"/>
              </w:rPr>
            </w:pPr>
          </w:p>
        </w:tc>
        <w:tc>
          <w:tcPr>
            <w:tcW w:w="1211" w:type="dxa"/>
          </w:tcPr>
          <w:p w14:paraId="6ADE039B" w14:textId="77777777" w:rsidR="00EA3040" w:rsidRPr="00D64B96" w:rsidRDefault="00EA3040" w:rsidP="000A6A39">
            <w:pPr>
              <w:spacing w:after="120"/>
              <w:jc w:val="center"/>
              <w:rPr>
                <w:rFonts w:asciiTheme="majorBidi" w:hAnsiTheme="majorBidi" w:cstheme="majorBidi"/>
                <w:b/>
                <w:color w:val="000000" w:themeColor="text1"/>
              </w:rPr>
            </w:pPr>
          </w:p>
        </w:tc>
        <w:tc>
          <w:tcPr>
            <w:tcW w:w="1211" w:type="dxa"/>
          </w:tcPr>
          <w:p w14:paraId="623D43F2" w14:textId="1582B7A5" w:rsidR="00EA3040" w:rsidRPr="00D64B96" w:rsidRDefault="00EA3040" w:rsidP="000A6A39">
            <w:pPr>
              <w:spacing w:after="120"/>
              <w:jc w:val="center"/>
              <w:rPr>
                <w:rFonts w:ascii="Segoe UI Symbol" w:eastAsia="Arial Unicode MS" w:hAnsi="Segoe UI Symbol" w:cs="Segoe UI Symbol"/>
                <w:b/>
                <w:color w:val="000000" w:themeColor="text1"/>
              </w:rPr>
            </w:pPr>
            <w:r w:rsidRPr="00D64B96">
              <w:rPr>
                <w:rFonts w:ascii="Segoe UI Symbol" w:eastAsia="Arial Unicode MS" w:hAnsi="Segoe UI Symbol" w:cs="Segoe UI Symbol"/>
                <w:b/>
                <w:color w:val="000000" w:themeColor="text1"/>
              </w:rPr>
              <w:t>✔</w:t>
            </w:r>
          </w:p>
        </w:tc>
      </w:tr>
    </w:tbl>
    <w:p w14:paraId="11ECD216" w14:textId="77777777" w:rsidR="00E84C4C" w:rsidRDefault="00E84C4C" w:rsidP="009F3CA7">
      <w:pPr>
        <w:spacing w:line="360" w:lineRule="auto"/>
        <w:rPr>
          <w:b/>
          <w:u w:val="single"/>
        </w:rPr>
      </w:pPr>
    </w:p>
    <w:p w14:paraId="3B292D1C" w14:textId="77777777" w:rsidR="008A024E" w:rsidRDefault="008A024E" w:rsidP="009F3CA7">
      <w:pPr>
        <w:spacing w:line="360" w:lineRule="auto"/>
        <w:rPr>
          <w:b/>
          <w:u w:val="single"/>
        </w:rPr>
      </w:pPr>
    </w:p>
    <w:p w14:paraId="5BD0210B" w14:textId="77777777" w:rsidR="00EA0CEB" w:rsidRDefault="00EA0CEB" w:rsidP="009F3CA7">
      <w:pPr>
        <w:spacing w:line="360" w:lineRule="auto"/>
        <w:rPr>
          <w:b/>
          <w:u w:val="single"/>
        </w:rPr>
      </w:pPr>
    </w:p>
    <w:p w14:paraId="61B9D69C" w14:textId="77777777" w:rsidR="008A024E" w:rsidRDefault="008A024E" w:rsidP="009F3CA7">
      <w:pPr>
        <w:spacing w:line="360" w:lineRule="auto"/>
        <w:rPr>
          <w:b/>
          <w:u w:val="single"/>
        </w:rPr>
      </w:pPr>
    </w:p>
    <w:p w14:paraId="715EF927" w14:textId="77777777" w:rsidR="008A024E" w:rsidRDefault="008A024E" w:rsidP="009F3CA7">
      <w:pPr>
        <w:spacing w:line="360" w:lineRule="auto"/>
        <w:rPr>
          <w:b/>
          <w:u w:val="single"/>
        </w:rPr>
      </w:pPr>
    </w:p>
    <w:p w14:paraId="4B69ADFB" w14:textId="3062882A" w:rsidR="00CD0264" w:rsidRPr="007A2632" w:rsidRDefault="007A2632" w:rsidP="009F3CA7">
      <w:pPr>
        <w:spacing w:line="360" w:lineRule="auto"/>
      </w:pPr>
      <w:r>
        <w:rPr>
          <w:b/>
          <w:u w:val="single"/>
        </w:rPr>
        <w:t>Teaching</w:t>
      </w:r>
      <w:r w:rsidR="00B67745" w:rsidRPr="007A2632">
        <w:rPr>
          <w:b/>
          <w:u w:val="single"/>
        </w:rPr>
        <w:t xml:space="preserve"> </w:t>
      </w:r>
      <w:r w:rsidR="00085E7D">
        <w:rPr>
          <w:b/>
          <w:u w:val="single"/>
        </w:rPr>
        <w:t>Practice:</w:t>
      </w:r>
    </w:p>
    <w:p w14:paraId="1275DF14" w14:textId="3DFC7B51" w:rsidR="00A364CE" w:rsidRPr="00EA0CEB" w:rsidRDefault="00A364CE" w:rsidP="00A364CE">
      <w:pPr>
        <w:spacing w:line="360" w:lineRule="auto"/>
        <w:rPr>
          <w:rFonts w:ascii="TimesNewRoman" w:hAnsi="TimesNewRoman" w:cs="TimesNewRoman"/>
        </w:rPr>
      </w:pPr>
      <w:bookmarkStart w:id="1" w:name="_Hlk151027752"/>
      <w:r w:rsidRPr="00EA0CEB">
        <w:rPr>
          <w:rFonts w:ascii="TimesNewRoman" w:hAnsi="TimesNewRoman" w:cs="TimesNewRoman"/>
        </w:rPr>
        <w:t xml:space="preserve">The total number of hours required in the semester for this course is 3 credits x 3 hours x 16 weeks, or 144 hours. It is recommended that Student Teachers spend around </w:t>
      </w:r>
      <w:r w:rsidR="00281ECD" w:rsidRPr="00EA0CEB">
        <w:rPr>
          <w:rFonts w:ascii="TimesNewRoman" w:hAnsi="TimesNewRoman" w:cs="TimesNewRoman"/>
        </w:rPr>
        <w:t>108</w:t>
      </w:r>
      <w:r w:rsidRPr="00EA0CEB">
        <w:rPr>
          <w:rFonts w:ascii="TimesNewRoman" w:hAnsi="TimesNewRoman" w:cs="TimesNewRoman"/>
        </w:rPr>
        <w:t xml:space="preserve"> hours (1</w:t>
      </w:r>
      <w:r w:rsidR="00281ECD" w:rsidRPr="00EA0CEB">
        <w:rPr>
          <w:rFonts w:ascii="TimesNewRoman" w:hAnsi="TimesNewRoman" w:cs="TimesNewRoman"/>
        </w:rPr>
        <w:t>8</w:t>
      </w:r>
      <w:r w:rsidRPr="00EA0CEB">
        <w:rPr>
          <w:rFonts w:ascii="TimesNewRoman" w:hAnsi="TimesNewRoman" w:cs="TimesNewRoman"/>
        </w:rPr>
        <w:t xml:space="preserve"> days with 6 hrs. </w:t>
      </w:r>
      <w:r w:rsidR="00281ECD" w:rsidRPr="00EA0CEB">
        <w:rPr>
          <w:rFonts w:ascii="TimesNewRoman" w:hAnsi="TimesNewRoman" w:cs="TimesNewRoman"/>
        </w:rPr>
        <w:t>fieldwork</w:t>
      </w:r>
      <w:r w:rsidRPr="00EA0CEB">
        <w:rPr>
          <w:rFonts w:ascii="TimesNewRoman" w:hAnsi="TimesNewRoman" w:cs="TimesNewRoman"/>
        </w:rPr>
        <w:t xml:space="preserve">) in the classroom for teaching practicum, and the rest of the hours will be spent in seminars, meetings, and working on assignments. </w:t>
      </w:r>
      <w:r w:rsidR="00912743" w:rsidRPr="00EA0CEB">
        <w:rPr>
          <w:rFonts w:ascii="TimesNewRoman" w:hAnsi="TimesNewRoman" w:cs="TimesNewRoman"/>
        </w:rPr>
        <w:t>The time during practicum II would be spent at the primary level</w:t>
      </w:r>
      <w:r w:rsidR="008B12BB">
        <w:rPr>
          <w:rFonts w:ascii="TimesNewRoman" w:hAnsi="TimesNewRoman" w:cs="TimesNewRoman"/>
        </w:rPr>
        <w:t xml:space="preserve"> (Phase 1: Classes 1 &amp; </w:t>
      </w:r>
      <w:proofErr w:type="gramStart"/>
      <w:r w:rsidR="008B12BB">
        <w:rPr>
          <w:rFonts w:ascii="TimesNewRoman" w:hAnsi="TimesNewRoman" w:cs="TimesNewRoman"/>
        </w:rPr>
        <w:t>2,  Phase</w:t>
      </w:r>
      <w:proofErr w:type="gramEnd"/>
      <w:r w:rsidR="008B12BB">
        <w:rPr>
          <w:rFonts w:ascii="TimesNewRoman" w:hAnsi="TimesNewRoman" w:cs="TimesNewRoman"/>
        </w:rPr>
        <w:t xml:space="preserve"> 2: Classes 3 to 5).</w:t>
      </w:r>
    </w:p>
    <w:p w14:paraId="7FEC948B" w14:textId="36F2CD40" w:rsidR="00085E7D" w:rsidRDefault="00085E7D"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This course consists of:</w:t>
      </w:r>
    </w:p>
    <w:p w14:paraId="320B8D29" w14:textId="77777777" w:rsidR="00085E7D" w:rsidRDefault="00085E7D"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1. Three day’s workshop.</w:t>
      </w:r>
    </w:p>
    <w:p w14:paraId="003330B2" w14:textId="6FDAE18F" w:rsidR="00085E7D" w:rsidRDefault="00085E7D" w:rsidP="009F3CA7">
      <w:pPr>
        <w:autoSpaceDE w:val="0"/>
        <w:autoSpaceDN w:val="0"/>
        <w:adjustRightInd w:val="0"/>
        <w:spacing w:after="0" w:line="360" w:lineRule="auto"/>
        <w:rPr>
          <w:rFonts w:ascii="TimesNewRoman" w:hAnsi="TimesNewRoman" w:cs="TimesNewRoman"/>
        </w:rPr>
      </w:pPr>
      <w:r>
        <w:rPr>
          <w:rFonts w:ascii="TimesNewRoman" w:hAnsi="TimesNewRoman" w:cs="TimesNewRoman"/>
        </w:rPr>
        <w:t xml:space="preserve">2. School visits </w:t>
      </w:r>
      <w:r w:rsidR="003F394F">
        <w:rPr>
          <w:rFonts w:ascii="TimesNewRoman" w:hAnsi="TimesNewRoman" w:cs="TimesNewRoman"/>
        </w:rPr>
        <w:t xml:space="preserve">= 18 days </w:t>
      </w:r>
      <w:r>
        <w:rPr>
          <w:rFonts w:ascii="TimesNewRoman" w:hAnsi="TimesNewRoman" w:cs="TimesNewRoman"/>
        </w:rPr>
        <w:t>(</w:t>
      </w:r>
      <w:r w:rsidR="003F394F">
        <w:rPr>
          <w:rFonts w:ascii="TimesNewRoman" w:hAnsi="TimesNewRoman" w:cs="TimesNewRoman"/>
        </w:rPr>
        <w:t>18</w:t>
      </w:r>
      <w:r>
        <w:rPr>
          <w:rFonts w:ascii="TimesNewRoman" w:hAnsi="TimesNewRoman" w:cs="TimesNewRoman"/>
        </w:rPr>
        <w:t xml:space="preserve"> Days</w:t>
      </w:r>
      <w:r w:rsidR="00A364CE">
        <w:rPr>
          <w:rFonts w:ascii="TimesNewRoman" w:hAnsi="TimesNewRoman" w:cs="TimesNewRoman"/>
        </w:rPr>
        <w:t xml:space="preserve">= </w:t>
      </w:r>
      <w:r w:rsidR="00281ECD">
        <w:rPr>
          <w:rFonts w:ascii="TimesNewRoman" w:hAnsi="TimesNewRoman" w:cs="TimesNewRoman"/>
        </w:rPr>
        <w:t>108</w:t>
      </w:r>
      <w:r w:rsidR="00A364CE">
        <w:rPr>
          <w:rFonts w:ascii="TimesNewRoman" w:hAnsi="TimesNewRoman" w:cs="TimesNewRoman"/>
        </w:rPr>
        <w:t xml:space="preserve"> </w:t>
      </w:r>
      <w:proofErr w:type="spellStart"/>
      <w:r w:rsidR="00A364CE">
        <w:rPr>
          <w:rFonts w:ascii="TimesNewRoman" w:hAnsi="TimesNewRoman" w:cs="TimesNewRoman"/>
        </w:rPr>
        <w:t>hrs</w:t>
      </w:r>
      <w:proofErr w:type="spellEnd"/>
      <w:r>
        <w:rPr>
          <w:rFonts w:ascii="TimesNewRoman" w:hAnsi="TimesNewRoman" w:cs="TimesNewRoman"/>
        </w:rPr>
        <w:t>).</w:t>
      </w:r>
    </w:p>
    <w:p w14:paraId="1C8431B6" w14:textId="45105331" w:rsidR="008B36E9" w:rsidRDefault="00085E7D" w:rsidP="00A364CE">
      <w:pPr>
        <w:autoSpaceDE w:val="0"/>
        <w:autoSpaceDN w:val="0"/>
        <w:adjustRightInd w:val="0"/>
        <w:spacing w:after="0" w:line="360" w:lineRule="auto"/>
        <w:rPr>
          <w:rFonts w:asciiTheme="majorBidi" w:hAnsiTheme="majorBidi" w:cstheme="majorBidi"/>
        </w:rPr>
      </w:pPr>
      <w:r>
        <w:rPr>
          <w:rFonts w:ascii="TimesNewRoman" w:hAnsi="TimesNewRoman" w:cs="TimesNewRoman"/>
        </w:rPr>
        <w:t xml:space="preserve">3. </w:t>
      </w:r>
      <w:r w:rsidR="00A364CE">
        <w:rPr>
          <w:rFonts w:ascii="TimesNewRoman" w:hAnsi="TimesNewRoman" w:cs="TimesNewRoman"/>
        </w:rPr>
        <w:t>Lesson Plans</w:t>
      </w:r>
      <w:r w:rsidR="003F394F">
        <w:rPr>
          <w:rFonts w:ascii="TimesNewRoman" w:hAnsi="TimesNewRoman" w:cs="TimesNewRoman"/>
        </w:rPr>
        <w:t xml:space="preserve"> =</w:t>
      </w:r>
      <w:r w:rsidR="00A364CE">
        <w:rPr>
          <w:rFonts w:ascii="TimesNewRoman" w:hAnsi="TimesNewRoman" w:cs="TimesNewRoman"/>
        </w:rPr>
        <w:t xml:space="preserve"> </w:t>
      </w:r>
      <w:r w:rsidR="00FA27E4">
        <w:rPr>
          <w:rFonts w:ascii="TimesNewRoman" w:hAnsi="TimesNewRoman" w:cs="TimesNewRoman"/>
        </w:rPr>
        <w:t>40</w:t>
      </w:r>
    </w:p>
    <w:p w14:paraId="4D6357F9" w14:textId="34EB4CAA" w:rsidR="00D15489" w:rsidRPr="002A3830" w:rsidRDefault="00A364CE" w:rsidP="009F3CA7">
      <w:pPr>
        <w:spacing w:after="0" w:line="360" w:lineRule="auto"/>
        <w:jc w:val="both"/>
        <w:rPr>
          <w:rFonts w:asciiTheme="majorBidi" w:hAnsiTheme="majorBidi" w:cstheme="majorBidi"/>
        </w:rPr>
      </w:pPr>
      <w:r>
        <w:rPr>
          <w:rFonts w:asciiTheme="majorBidi" w:hAnsiTheme="majorBidi" w:cstheme="majorBidi"/>
        </w:rPr>
        <w:t>4</w:t>
      </w:r>
      <w:r w:rsidR="00D15489">
        <w:rPr>
          <w:rFonts w:asciiTheme="majorBidi" w:hAnsiTheme="majorBidi" w:cstheme="majorBidi"/>
        </w:rPr>
        <w:t xml:space="preserve">. </w:t>
      </w:r>
      <w:r w:rsidR="00D41BCD" w:rsidRPr="00D41BCD">
        <w:rPr>
          <w:rFonts w:ascii="TimesNewRoman" w:hAnsi="TimesNewRoman" w:cs="TimesNewRoman"/>
        </w:rPr>
        <w:t>The practicum seminar</w:t>
      </w:r>
    </w:p>
    <w:bookmarkEnd w:id="1"/>
    <w:p w14:paraId="1DD88EC4" w14:textId="77777777" w:rsidR="00281ECD" w:rsidRDefault="00281ECD" w:rsidP="00281ECD">
      <w:pPr>
        <w:autoSpaceDE w:val="0"/>
        <w:autoSpaceDN w:val="0"/>
        <w:adjustRightInd w:val="0"/>
        <w:spacing w:after="0" w:line="221" w:lineRule="atLeast"/>
        <w:rPr>
          <w:rFonts w:ascii="Dante MT Regular" w:hAnsi="Dante MT Regular" w:cs="Dante MT Regular"/>
          <w:color w:val="211D1E"/>
          <w:sz w:val="22"/>
          <w:szCs w:val="22"/>
        </w:rPr>
      </w:pPr>
    </w:p>
    <w:p w14:paraId="28675DA8" w14:textId="66F94B7E" w:rsidR="00281ECD" w:rsidRPr="00A67097" w:rsidRDefault="00281ECD" w:rsidP="00281ECD">
      <w:pPr>
        <w:autoSpaceDE w:val="0"/>
        <w:autoSpaceDN w:val="0"/>
        <w:adjustRightInd w:val="0"/>
        <w:spacing w:after="0" w:line="221" w:lineRule="atLeast"/>
        <w:rPr>
          <w:rFonts w:ascii="TimesNewRoman" w:hAnsi="TimesNewRoman" w:cs="TimesNewRoman"/>
        </w:rPr>
      </w:pPr>
      <w:r w:rsidRPr="00A67097">
        <w:rPr>
          <w:rFonts w:ascii="TimesNewRoman" w:hAnsi="TimesNewRoman" w:cs="TimesNewRoman"/>
        </w:rPr>
        <w:t xml:space="preserve">Student Teachers will be expected to complete a variety of seminar assignments during this semester. </w:t>
      </w:r>
      <w:r w:rsidR="007359E1">
        <w:rPr>
          <w:rFonts w:ascii="TimesNewRoman" w:hAnsi="TimesNewRoman" w:cs="TimesNewRoman"/>
        </w:rPr>
        <w:t>Like;</w:t>
      </w:r>
    </w:p>
    <w:p w14:paraId="2080B80C" w14:textId="77777777" w:rsidR="00281ECD" w:rsidRPr="00A67097" w:rsidRDefault="00281ECD" w:rsidP="00A67097">
      <w:pPr>
        <w:numPr>
          <w:ilvl w:val="0"/>
          <w:numId w:val="48"/>
        </w:numPr>
        <w:autoSpaceDE w:val="0"/>
        <w:autoSpaceDN w:val="0"/>
        <w:adjustRightInd w:val="0"/>
        <w:spacing w:after="70" w:line="240" w:lineRule="auto"/>
        <w:ind w:left="720" w:hanging="360"/>
        <w:rPr>
          <w:rFonts w:ascii="TimesNewRoman" w:hAnsi="TimesNewRoman" w:cs="TimesNewRoman"/>
        </w:rPr>
      </w:pPr>
      <w:r w:rsidRPr="00A67097">
        <w:rPr>
          <w:rFonts w:ascii="TimesNewRoman" w:hAnsi="TimesNewRoman" w:cs="TimesNewRoman"/>
        </w:rPr>
        <w:t xml:space="preserve">Present an analysis of your own or a peer’s teaching </w:t>
      </w:r>
    </w:p>
    <w:p w14:paraId="052158D0" w14:textId="77777777" w:rsidR="00281ECD" w:rsidRPr="00A67097" w:rsidRDefault="00281ECD" w:rsidP="00A67097">
      <w:pPr>
        <w:numPr>
          <w:ilvl w:val="0"/>
          <w:numId w:val="48"/>
        </w:numPr>
        <w:autoSpaceDE w:val="0"/>
        <w:autoSpaceDN w:val="0"/>
        <w:adjustRightInd w:val="0"/>
        <w:spacing w:after="70" w:line="240" w:lineRule="auto"/>
        <w:ind w:left="720" w:hanging="360"/>
        <w:rPr>
          <w:rFonts w:ascii="TimesNewRoman" w:hAnsi="TimesNewRoman" w:cs="TimesNewRoman"/>
        </w:rPr>
      </w:pPr>
      <w:r w:rsidRPr="00A67097">
        <w:rPr>
          <w:rFonts w:ascii="TimesNewRoman" w:hAnsi="TimesNewRoman" w:cs="TimesNewRoman"/>
        </w:rPr>
        <w:t xml:space="preserve">Conduct observations focused on specific classroom practices or an individual child </w:t>
      </w:r>
    </w:p>
    <w:p w14:paraId="6B58DCBB" w14:textId="77777777" w:rsidR="00281ECD" w:rsidRPr="00A67097" w:rsidRDefault="00281ECD" w:rsidP="00A67097">
      <w:pPr>
        <w:numPr>
          <w:ilvl w:val="0"/>
          <w:numId w:val="48"/>
        </w:numPr>
        <w:autoSpaceDE w:val="0"/>
        <w:autoSpaceDN w:val="0"/>
        <w:adjustRightInd w:val="0"/>
        <w:spacing w:after="0" w:line="240" w:lineRule="auto"/>
        <w:ind w:left="720" w:hanging="360"/>
        <w:rPr>
          <w:rFonts w:ascii="TimesNewRoman" w:hAnsi="TimesNewRoman" w:cs="TimesNewRoman"/>
        </w:rPr>
      </w:pPr>
      <w:r w:rsidRPr="00A67097">
        <w:rPr>
          <w:rFonts w:ascii="TimesNewRoman" w:hAnsi="TimesNewRoman" w:cs="TimesNewRoman"/>
        </w:rPr>
        <w:t xml:space="preserve">Try out a particular method and reflect on its success in achieving its purpose. </w:t>
      </w:r>
    </w:p>
    <w:p w14:paraId="7AD922CB" w14:textId="77777777" w:rsidR="00281ECD" w:rsidRDefault="00281ECD" w:rsidP="008B36E9">
      <w:pPr>
        <w:spacing w:after="0" w:line="360" w:lineRule="auto"/>
        <w:jc w:val="both"/>
        <w:rPr>
          <w:rFonts w:asciiTheme="majorBidi" w:hAnsiTheme="majorBidi" w:cstheme="majorBidi"/>
          <w:b/>
          <w:u w:val="single"/>
        </w:rPr>
      </w:pPr>
    </w:p>
    <w:p w14:paraId="53AD3F4D" w14:textId="77777777" w:rsidR="00EA0CEB" w:rsidRDefault="00EA0CEB">
      <w:pPr>
        <w:tabs>
          <w:tab w:val="left" w:pos="930"/>
        </w:tabs>
        <w:rPr>
          <w:b/>
          <w:u w:val="single"/>
        </w:rPr>
      </w:pPr>
    </w:p>
    <w:p w14:paraId="163BD8D8" w14:textId="5007BB67" w:rsidR="00CD0264" w:rsidRDefault="00B67745">
      <w:pPr>
        <w:tabs>
          <w:tab w:val="left" w:pos="930"/>
        </w:tabs>
        <w:rPr>
          <w:b/>
          <w:u w:val="single"/>
        </w:rPr>
      </w:pPr>
      <w:bookmarkStart w:id="2" w:name="_Hlk167200582"/>
      <w:r w:rsidRPr="007A2632">
        <w:rPr>
          <w:b/>
          <w:u w:val="single"/>
        </w:rPr>
        <w:t>Grade Evaluation Criteria</w:t>
      </w:r>
    </w:p>
    <w:p w14:paraId="40333C1E" w14:textId="77777777" w:rsidR="002E2312" w:rsidRPr="002A3830" w:rsidRDefault="002E2312" w:rsidP="002E2312">
      <w:pPr>
        <w:tabs>
          <w:tab w:val="left" w:pos="930"/>
        </w:tabs>
        <w:spacing w:after="0" w:line="360" w:lineRule="auto"/>
        <w:rPr>
          <w:rFonts w:asciiTheme="majorBidi" w:hAnsiTheme="majorBidi" w:cstheme="majorBidi"/>
        </w:rPr>
      </w:pPr>
      <w:r w:rsidRPr="002A3830">
        <w:rPr>
          <w:rFonts w:asciiTheme="majorBidi" w:hAnsiTheme="majorBidi" w:cstheme="majorBidi"/>
        </w:rPr>
        <w:t xml:space="preserve">Following </w:t>
      </w:r>
      <w:r>
        <w:rPr>
          <w:rFonts w:asciiTheme="majorBidi" w:hAnsiTheme="majorBidi" w:cstheme="majorBidi"/>
        </w:rPr>
        <w:t>are</w:t>
      </w:r>
      <w:r w:rsidRPr="002A3830">
        <w:rPr>
          <w:rFonts w:asciiTheme="majorBidi" w:hAnsiTheme="majorBidi" w:cstheme="majorBidi"/>
        </w:rPr>
        <w:t xml:space="preserve"> the criteria for the distribution of marks to evaluate </w:t>
      </w:r>
      <w:r>
        <w:rPr>
          <w:rFonts w:asciiTheme="majorBidi" w:hAnsiTheme="majorBidi" w:cstheme="majorBidi"/>
        </w:rPr>
        <w:t xml:space="preserve">the </w:t>
      </w:r>
      <w:r w:rsidRPr="002A3830">
        <w:rPr>
          <w:rFonts w:asciiTheme="majorBidi" w:hAnsiTheme="majorBidi" w:cstheme="majorBidi"/>
        </w:rPr>
        <w:t xml:space="preserve">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CD0264" w14:paraId="7488CF19" w14:textId="77777777" w:rsidTr="007A2632">
        <w:trPr>
          <w:trHeight w:val="355"/>
        </w:trPr>
        <w:tc>
          <w:tcPr>
            <w:tcW w:w="3590" w:type="dxa"/>
          </w:tcPr>
          <w:p w14:paraId="10FAA5E5" w14:textId="77777777" w:rsidR="00CD0264" w:rsidRPr="007A2632" w:rsidRDefault="00B67745">
            <w:pPr>
              <w:tabs>
                <w:tab w:val="left" w:pos="930"/>
              </w:tabs>
              <w:rPr>
                <w:b/>
              </w:rPr>
            </w:pPr>
            <w:r w:rsidRPr="007A2632">
              <w:rPr>
                <w:b/>
              </w:rPr>
              <w:t>Components</w:t>
            </w:r>
          </w:p>
        </w:tc>
        <w:tc>
          <w:tcPr>
            <w:tcW w:w="2430" w:type="dxa"/>
          </w:tcPr>
          <w:p w14:paraId="7ABB0A58" w14:textId="2EC53F6A" w:rsidR="00CD0264" w:rsidRPr="007A2632" w:rsidRDefault="00B67745" w:rsidP="007A2632">
            <w:pPr>
              <w:tabs>
                <w:tab w:val="left" w:pos="930"/>
              </w:tabs>
            </w:pPr>
            <w:r w:rsidRPr="007A2632">
              <w:rPr>
                <w:b/>
              </w:rPr>
              <w:t>Marks</w:t>
            </w:r>
            <w:r w:rsidR="007A2632">
              <w:rPr>
                <w:b/>
              </w:rPr>
              <w:t xml:space="preserve"> in Percentage</w:t>
            </w:r>
          </w:p>
        </w:tc>
      </w:tr>
      <w:tr w:rsidR="00CD0264" w14:paraId="20A691CD" w14:textId="77777777" w:rsidTr="007A2632">
        <w:trPr>
          <w:trHeight w:val="305"/>
        </w:trPr>
        <w:tc>
          <w:tcPr>
            <w:tcW w:w="3590" w:type="dxa"/>
          </w:tcPr>
          <w:p w14:paraId="3F7DD91C" w14:textId="43B013D7" w:rsidR="00CD0264" w:rsidRDefault="00A53E17">
            <w:pPr>
              <w:tabs>
                <w:tab w:val="left" w:pos="930"/>
              </w:tabs>
            </w:pPr>
            <w:r>
              <w:t xml:space="preserve">Class </w:t>
            </w:r>
            <w:r w:rsidR="00FA648D">
              <w:t>Participation</w:t>
            </w:r>
          </w:p>
        </w:tc>
        <w:tc>
          <w:tcPr>
            <w:tcW w:w="2430" w:type="dxa"/>
          </w:tcPr>
          <w:p w14:paraId="59FED7B8" w14:textId="2AC0BEF2" w:rsidR="00CD0264" w:rsidRDefault="002E2312" w:rsidP="007A2632">
            <w:pPr>
              <w:tabs>
                <w:tab w:val="left" w:pos="930"/>
              </w:tabs>
              <w:jc w:val="center"/>
            </w:pPr>
            <w:r>
              <w:t>10</w:t>
            </w:r>
            <w:r w:rsidR="007A2632">
              <w:t>%</w:t>
            </w:r>
          </w:p>
        </w:tc>
      </w:tr>
      <w:tr w:rsidR="00CD0264" w14:paraId="59E9E564" w14:textId="77777777" w:rsidTr="007A2632">
        <w:trPr>
          <w:trHeight w:val="305"/>
        </w:trPr>
        <w:tc>
          <w:tcPr>
            <w:tcW w:w="3590" w:type="dxa"/>
          </w:tcPr>
          <w:p w14:paraId="313424CA" w14:textId="476DA489" w:rsidR="00CD0264" w:rsidRDefault="00A53E17">
            <w:pPr>
              <w:tabs>
                <w:tab w:val="left" w:pos="930"/>
              </w:tabs>
            </w:pPr>
            <w:r>
              <w:t>Attendance</w:t>
            </w:r>
          </w:p>
        </w:tc>
        <w:tc>
          <w:tcPr>
            <w:tcW w:w="2430" w:type="dxa"/>
          </w:tcPr>
          <w:p w14:paraId="38741F84" w14:textId="6CCBE2A1" w:rsidR="00CD0264" w:rsidRDefault="002E2312" w:rsidP="007A2632">
            <w:pPr>
              <w:tabs>
                <w:tab w:val="left" w:pos="930"/>
              </w:tabs>
              <w:jc w:val="center"/>
            </w:pPr>
            <w:r>
              <w:t>10</w:t>
            </w:r>
            <w:r w:rsidR="007A2632">
              <w:t>%</w:t>
            </w:r>
          </w:p>
        </w:tc>
      </w:tr>
      <w:tr w:rsidR="00CD0264" w14:paraId="0430CD44" w14:textId="77777777" w:rsidTr="007A2632">
        <w:trPr>
          <w:trHeight w:val="305"/>
        </w:trPr>
        <w:tc>
          <w:tcPr>
            <w:tcW w:w="3590" w:type="dxa"/>
          </w:tcPr>
          <w:p w14:paraId="7D121061" w14:textId="63E0BCE9" w:rsidR="00CD0264" w:rsidRDefault="00A53E17">
            <w:pPr>
              <w:tabs>
                <w:tab w:val="left" w:pos="930"/>
              </w:tabs>
            </w:pPr>
            <w:r>
              <w:t>Field notes</w:t>
            </w:r>
          </w:p>
        </w:tc>
        <w:tc>
          <w:tcPr>
            <w:tcW w:w="2430" w:type="dxa"/>
          </w:tcPr>
          <w:p w14:paraId="390B5E63" w14:textId="3AA4EF8A" w:rsidR="00CD0264" w:rsidRDefault="002E2312" w:rsidP="007A2632">
            <w:pPr>
              <w:tabs>
                <w:tab w:val="left" w:pos="930"/>
              </w:tabs>
              <w:jc w:val="center"/>
            </w:pPr>
            <w:r>
              <w:t>20</w:t>
            </w:r>
            <w:r w:rsidR="007A2632">
              <w:t>%</w:t>
            </w:r>
          </w:p>
        </w:tc>
      </w:tr>
      <w:tr w:rsidR="007A2632" w14:paraId="568557EA" w14:textId="77777777" w:rsidTr="007A2632">
        <w:trPr>
          <w:trHeight w:val="305"/>
        </w:trPr>
        <w:tc>
          <w:tcPr>
            <w:tcW w:w="3590" w:type="dxa"/>
          </w:tcPr>
          <w:p w14:paraId="7F6AE898" w14:textId="7B39AF22" w:rsidR="007A2632" w:rsidRDefault="00FA648D">
            <w:pPr>
              <w:tabs>
                <w:tab w:val="left" w:pos="930"/>
              </w:tabs>
            </w:pPr>
            <w:r>
              <w:t>Lesson Plans</w:t>
            </w:r>
          </w:p>
        </w:tc>
        <w:tc>
          <w:tcPr>
            <w:tcW w:w="2430" w:type="dxa"/>
          </w:tcPr>
          <w:p w14:paraId="436A0D19" w14:textId="115D5818" w:rsidR="007A2632" w:rsidRDefault="00F53B1D" w:rsidP="007A2632">
            <w:pPr>
              <w:tabs>
                <w:tab w:val="left" w:pos="930"/>
              </w:tabs>
              <w:jc w:val="center"/>
            </w:pPr>
            <w:r>
              <w:t>20</w:t>
            </w:r>
            <w:r w:rsidR="007A2632">
              <w:t>%</w:t>
            </w:r>
          </w:p>
        </w:tc>
      </w:tr>
      <w:tr w:rsidR="002E2312" w14:paraId="2B973770" w14:textId="77777777" w:rsidTr="007A2632">
        <w:trPr>
          <w:trHeight w:val="305"/>
        </w:trPr>
        <w:tc>
          <w:tcPr>
            <w:tcW w:w="3590" w:type="dxa"/>
          </w:tcPr>
          <w:p w14:paraId="7426C9C9" w14:textId="6BA8A80B" w:rsidR="002E2312" w:rsidRDefault="002E2312">
            <w:pPr>
              <w:tabs>
                <w:tab w:val="left" w:pos="930"/>
              </w:tabs>
            </w:pPr>
            <w:r>
              <w:rPr>
                <w:rFonts w:asciiTheme="majorBidi" w:hAnsiTheme="majorBidi" w:cstheme="majorBidi"/>
              </w:rPr>
              <w:t>Presentations</w:t>
            </w:r>
            <w:r w:rsidRPr="002A3830">
              <w:rPr>
                <w:rFonts w:asciiTheme="majorBidi" w:hAnsiTheme="majorBidi" w:cstheme="majorBidi"/>
              </w:rPr>
              <w:tab/>
            </w:r>
          </w:p>
        </w:tc>
        <w:tc>
          <w:tcPr>
            <w:tcW w:w="2430" w:type="dxa"/>
          </w:tcPr>
          <w:p w14:paraId="0F18202E" w14:textId="747A0E13" w:rsidR="002E2312" w:rsidRDefault="00A53E17" w:rsidP="007A2632">
            <w:pPr>
              <w:tabs>
                <w:tab w:val="left" w:pos="930"/>
              </w:tabs>
              <w:jc w:val="center"/>
            </w:pPr>
            <w:r>
              <w:t>2</w:t>
            </w:r>
            <w:r w:rsidR="00DF6956">
              <w:t>0</w:t>
            </w:r>
            <w:r w:rsidR="002E2312">
              <w:t>%</w:t>
            </w:r>
          </w:p>
        </w:tc>
      </w:tr>
      <w:tr w:rsidR="00CD0264" w14:paraId="7AF8A181" w14:textId="77777777" w:rsidTr="007A2632">
        <w:trPr>
          <w:trHeight w:val="305"/>
        </w:trPr>
        <w:tc>
          <w:tcPr>
            <w:tcW w:w="3590" w:type="dxa"/>
          </w:tcPr>
          <w:p w14:paraId="5F3F6040" w14:textId="6799A8AE" w:rsidR="00CD0264" w:rsidRDefault="00FA648D">
            <w:pPr>
              <w:tabs>
                <w:tab w:val="left" w:pos="930"/>
              </w:tabs>
            </w:pPr>
            <w:r>
              <w:t>Assignment</w:t>
            </w:r>
          </w:p>
        </w:tc>
        <w:tc>
          <w:tcPr>
            <w:tcW w:w="2430" w:type="dxa"/>
          </w:tcPr>
          <w:p w14:paraId="1D5C5A15" w14:textId="05D8A02A" w:rsidR="00CD0264" w:rsidRDefault="00A53E17" w:rsidP="007A2632">
            <w:pPr>
              <w:tabs>
                <w:tab w:val="left" w:pos="930"/>
              </w:tabs>
              <w:jc w:val="center"/>
            </w:pPr>
            <w:r>
              <w:t>2</w:t>
            </w:r>
            <w:r w:rsidR="00F53B1D">
              <w:t>0</w:t>
            </w:r>
            <w:r w:rsidR="007A2632">
              <w:t>%</w:t>
            </w:r>
          </w:p>
        </w:tc>
      </w:tr>
      <w:tr w:rsidR="00CD0264" w14:paraId="2F1A97A0" w14:textId="77777777" w:rsidTr="007A2632">
        <w:trPr>
          <w:trHeight w:val="322"/>
        </w:trPr>
        <w:tc>
          <w:tcPr>
            <w:tcW w:w="3590" w:type="dxa"/>
          </w:tcPr>
          <w:p w14:paraId="2F58D5D0" w14:textId="77777777" w:rsidR="00CD0264" w:rsidRDefault="00B67745">
            <w:pPr>
              <w:tabs>
                <w:tab w:val="left" w:pos="930"/>
              </w:tabs>
            </w:pPr>
            <w:r>
              <w:t>Total</w:t>
            </w:r>
          </w:p>
        </w:tc>
        <w:tc>
          <w:tcPr>
            <w:tcW w:w="2430" w:type="dxa"/>
          </w:tcPr>
          <w:p w14:paraId="7E0F6174" w14:textId="4A394855" w:rsidR="00CD0264" w:rsidRDefault="002E2312" w:rsidP="007A2632">
            <w:pPr>
              <w:tabs>
                <w:tab w:val="center" w:pos="435"/>
                <w:tab w:val="left" w:pos="930"/>
              </w:tabs>
              <w:jc w:val="center"/>
            </w:pPr>
            <w:r>
              <w:t>100</w:t>
            </w:r>
            <w:r w:rsidR="007A2632">
              <w:t>%</w:t>
            </w:r>
          </w:p>
        </w:tc>
      </w:tr>
    </w:tbl>
    <w:p w14:paraId="35B3063B" w14:textId="77777777" w:rsidR="00CD0264" w:rsidRDefault="00CD0264">
      <w:pPr>
        <w:tabs>
          <w:tab w:val="left" w:pos="930"/>
        </w:tabs>
        <w:spacing w:after="0"/>
        <w:rPr>
          <w:b/>
          <w:sz w:val="28"/>
          <w:szCs w:val="28"/>
          <w:u w:val="single"/>
        </w:rPr>
      </w:pPr>
    </w:p>
    <w:p w14:paraId="42C8DBBC" w14:textId="77777777" w:rsidR="00A53E17" w:rsidRDefault="00A53E17">
      <w:pPr>
        <w:spacing w:after="0"/>
        <w:jc w:val="both"/>
        <w:rPr>
          <w:b/>
          <w:u w:val="single"/>
        </w:rPr>
      </w:pPr>
    </w:p>
    <w:p w14:paraId="3002D36F" w14:textId="7381447B" w:rsidR="00CD0264" w:rsidRPr="007A2632" w:rsidRDefault="00B67745">
      <w:pPr>
        <w:spacing w:after="0"/>
        <w:jc w:val="both"/>
        <w:rPr>
          <w:b/>
          <w:u w:val="single"/>
        </w:rPr>
      </w:pPr>
      <w:r w:rsidRPr="007A2632">
        <w:rPr>
          <w:b/>
          <w:u w:val="single"/>
        </w:rPr>
        <w:t>Recommended Text Books</w:t>
      </w:r>
      <w:r w:rsidR="007A2632" w:rsidRPr="007A2632">
        <w:rPr>
          <w:b/>
          <w:u w:val="single"/>
        </w:rPr>
        <w:t>:</w:t>
      </w:r>
    </w:p>
    <w:bookmarkEnd w:id="2"/>
    <w:p w14:paraId="77762688" w14:textId="77777777" w:rsidR="00CD0264" w:rsidRPr="007A2632" w:rsidRDefault="00CD0264">
      <w:pPr>
        <w:spacing w:after="0"/>
        <w:jc w:val="both"/>
        <w:rPr>
          <w:b/>
          <w:sz w:val="22"/>
          <w:szCs w:val="22"/>
        </w:rPr>
      </w:pPr>
    </w:p>
    <w:p w14:paraId="47C863AC" w14:textId="77777777" w:rsidR="004C6AF6" w:rsidRPr="005815F4" w:rsidRDefault="004C6AF6" w:rsidP="004C6AF6">
      <w:pPr>
        <w:autoSpaceDE w:val="0"/>
        <w:autoSpaceDN w:val="0"/>
        <w:adjustRightInd w:val="0"/>
        <w:spacing w:after="0" w:line="240" w:lineRule="auto"/>
        <w:ind w:left="1080"/>
        <w:rPr>
          <w:b/>
          <w:color w:val="000000"/>
          <w:sz w:val="12"/>
          <w:u w:val="single"/>
        </w:rPr>
      </w:pPr>
    </w:p>
    <w:p w14:paraId="58CE9A58" w14:textId="13FDDBE5" w:rsidR="00C07A20" w:rsidRDefault="00B86798">
      <w:pPr>
        <w:rPr>
          <w:bCs/>
        </w:rPr>
      </w:pPr>
      <w:r w:rsidRPr="00B86798">
        <w:rPr>
          <w:bCs/>
        </w:rPr>
        <w:t>AIOU (20</w:t>
      </w:r>
      <w:r w:rsidR="00FA27E4">
        <w:rPr>
          <w:bCs/>
        </w:rPr>
        <w:t>22</w:t>
      </w:r>
      <w:r w:rsidRPr="00B86798">
        <w:rPr>
          <w:bCs/>
        </w:rPr>
        <w:t xml:space="preserve">). </w:t>
      </w:r>
      <w:r w:rsidRPr="00B86798">
        <w:rPr>
          <w:bCs/>
          <w:i/>
          <w:iCs/>
        </w:rPr>
        <w:t xml:space="preserve">Manual Teaching Practice </w:t>
      </w:r>
      <w:r w:rsidR="00FA27E4">
        <w:rPr>
          <w:bCs/>
          <w:i/>
          <w:iCs/>
        </w:rPr>
        <w:t>I</w:t>
      </w:r>
      <w:r w:rsidRPr="00B86798">
        <w:rPr>
          <w:bCs/>
          <w:i/>
          <w:iCs/>
        </w:rPr>
        <w:t>I</w:t>
      </w:r>
      <w:r w:rsidRPr="00B86798">
        <w:rPr>
          <w:bCs/>
        </w:rPr>
        <w:t xml:space="preserve">. </w:t>
      </w:r>
      <w:proofErr w:type="spellStart"/>
      <w:r w:rsidRPr="00B86798">
        <w:rPr>
          <w:rFonts w:ascii="TimesNewRoman" w:hAnsi="TimesNewRoman" w:cs="TimesNewRoman"/>
          <w:bCs/>
        </w:rPr>
        <w:t>Allama</w:t>
      </w:r>
      <w:proofErr w:type="spellEnd"/>
      <w:r w:rsidRPr="00B86798">
        <w:rPr>
          <w:rFonts w:ascii="TimesNewRoman" w:hAnsi="TimesNewRoman" w:cs="TimesNewRoman"/>
          <w:bCs/>
        </w:rPr>
        <w:t xml:space="preserve"> Iqbal Open University, Islamabad.</w:t>
      </w:r>
      <w:r w:rsidRPr="00B86798">
        <w:rPr>
          <w:bCs/>
        </w:rPr>
        <w:t xml:space="preserve"> </w:t>
      </w:r>
    </w:p>
    <w:p w14:paraId="2135BEDA" w14:textId="77777777" w:rsidR="00C07A20" w:rsidRDefault="00C07A20" w:rsidP="00C07A20">
      <w:pPr>
        <w:spacing w:line="276" w:lineRule="auto"/>
        <w:rPr>
          <w:rStyle w:val="Subtitle1"/>
          <w:rFonts w:asciiTheme="majorBidi" w:hAnsiTheme="majorBidi" w:cstheme="majorBidi"/>
          <w:i/>
          <w:iCs/>
        </w:rPr>
      </w:pPr>
      <w:r w:rsidRPr="00C07A20">
        <w:rPr>
          <w:rFonts w:asciiTheme="majorBidi" w:hAnsiTheme="majorBidi" w:cstheme="majorBidi"/>
        </w:rPr>
        <w:t xml:space="preserve">Graham Crookes (2003) </w:t>
      </w:r>
      <w:r w:rsidRPr="00C07A20">
        <w:rPr>
          <w:rStyle w:val="fn"/>
          <w:rFonts w:asciiTheme="majorBidi" w:hAnsiTheme="majorBidi" w:cstheme="majorBidi"/>
          <w:i/>
          <w:iCs/>
        </w:rPr>
        <w:t>A Practicum in TESOL</w:t>
      </w:r>
      <w:r w:rsidRPr="00C07A20">
        <w:rPr>
          <w:rFonts w:asciiTheme="majorBidi" w:hAnsiTheme="majorBidi" w:cstheme="majorBidi"/>
          <w:i/>
          <w:iCs/>
        </w:rPr>
        <w:t xml:space="preserve">: </w:t>
      </w:r>
      <w:r w:rsidRPr="00C07A20">
        <w:rPr>
          <w:rStyle w:val="Subtitle1"/>
          <w:rFonts w:asciiTheme="majorBidi" w:hAnsiTheme="majorBidi" w:cstheme="majorBidi"/>
          <w:i/>
          <w:iCs/>
        </w:rPr>
        <w:t xml:space="preserve">Professional Development Through Teaching </w:t>
      </w:r>
    </w:p>
    <w:p w14:paraId="0C3E7256" w14:textId="451A68DD" w:rsidR="00C07A20" w:rsidRPr="00C07A20" w:rsidRDefault="00C07A20" w:rsidP="00C07A20">
      <w:pPr>
        <w:spacing w:line="276" w:lineRule="auto"/>
        <w:ind w:firstLine="720"/>
        <w:rPr>
          <w:rFonts w:asciiTheme="majorBidi" w:hAnsiTheme="majorBidi" w:cstheme="majorBidi"/>
        </w:rPr>
      </w:pPr>
      <w:r w:rsidRPr="00C07A20">
        <w:rPr>
          <w:rStyle w:val="Subtitle1"/>
          <w:rFonts w:asciiTheme="majorBidi" w:hAnsiTheme="majorBidi" w:cstheme="majorBidi"/>
          <w:i/>
          <w:iCs/>
        </w:rPr>
        <w:t>Practice</w:t>
      </w:r>
      <w:r w:rsidRPr="00C07A20">
        <w:rPr>
          <w:rStyle w:val="Subtitle1"/>
          <w:rFonts w:asciiTheme="majorBidi" w:hAnsiTheme="majorBidi" w:cstheme="majorBidi"/>
        </w:rPr>
        <w:t xml:space="preserve">. </w:t>
      </w:r>
      <w:r w:rsidRPr="00C07A20">
        <w:rPr>
          <w:rFonts w:asciiTheme="majorBidi" w:hAnsiTheme="majorBidi" w:cstheme="majorBidi"/>
        </w:rPr>
        <w:t>Cambridge University Press</w:t>
      </w:r>
    </w:p>
    <w:p w14:paraId="52B51240" w14:textId="733330D1" w:rsidR="00C07A20" w:rsidRDefault="00C07A20" w:rsidP="00C07A20">
      <w:pPr>
        <w:tabs>
          <w:tab w:val="left" w:pos="930"/>
        </w:tabs>
        <w:rPr>
          <w:rFonts w:asciiTheme="majorBidi" w:hAnsiTheme="majorBidi" w:cstheme="majorBidi"/>
          <w:b/>
          <w:u w:val="single"/>
        </w:rPr>
      </w:pPr>
      <w:r>
        <w:rPr>
          <w:rFonts w:asciiTheme="majorBidi" w:hAnsiTheme="majorBidi" w:cstheme="majorBidi"/>
          <w:b/>
          <w:u w:val="single"/>
        </w:rPr>
        <w:t>Reference Books:</w:t>
      </w:r>
    </w:p>
    <w:p w14:paraId="230FDB63" w14:textId="77777777" w:rsidR="00C07A20" w:rsidRDefault="00C07A20" w:rsidP="00C07A20">
      <w:pPr>
        <w:spacing w:line="276" w:lineRule="auto"/>
        <w:rPr>
          <w:rStyle w:val="fn"/>
          <w:rFonts w:asciiTheme="majorBidi" w:hAnsiTheme="majorBidi" w:cstheme="majorBidi"/>
        </w:rPr>
      </w:pPr>
      <w:proofErr w:type="spellStart"/>
      <w:r w:rsidRPr="00C07A20">
        <w:rPr>
          <w:rFonts w:asciiTheme="majorBidi" w:hAnsiTheme="majorBidi" w:cstheme="majorBidi"/>
        </w:rPr>
        <w:t>Jaan</w:t>
      </w:r>
      <w:proofErr w:type="spellEnd"/>
      <w:r w:rsidRPr="00C07A20">
        <w:rPr>
          <w:rFonts w:asciiTheme="majorBidi" w:hAnsiTheme="majorBidi" w:cstheme="majorBidi"/>
        </w:rPr>
        <w:t xml:space="preserve"> </w:t>
      </w:r>
      <w:proofErr w:type="spellStart"/>
      <w:r w:rsidRPr="00C07A20">
        <w:rPr>
          <w:rFonts w:asciiTheme="majorBidi" w:hAnsiTheme="majorBidi" w:cstheme="majorBidi"/>
        </w:rPr>
        <w:t>Mikk</w:t>
      </w:r>
      <w:proofErr w:type="spellEnd"/>
      <w:r w:rsidRPr="00C07A20">
        <w:rPr>
          <w:rFonts w:asciiTheme="majorBidi" w:hAnsiTheme="majorBidi" w:cstheme="majorBidi"/>
        </w:rPr>
        <w:t xml:space="preserve">, Marika </w:t>
      </w:r>
      <w:proofErr w:type="spellStart"/>
      <w:r w:rsidRPr="00C07A20">
        <w:rPr>
          <w:rFonts w:asciiTheme="majorBidi" w:hAnsiTheme="majorBidi" w:cstheme="majorBidi"/>
        </w:rPr>
        <w:t>Veisson</w:t>
      </w:r>
      <w:proofErr w:type="spellEnd"/>
      <w:r w:rsidRPr="00C07A20">
        <w:rPr>
          <w:rFonts w:asciiTheme="majorBidi" w:hAnsiTheme="majorBidi" w:cstheme="majorBidi"/>
        </w:rPr>
        <w:t xml:space="preserve">, and </w:t>
      </w:r>
      <w:proofErr w:type="spellStart"/>
      <w:r w:rsidRPr="00C07A20">
        <w:rPr>
          <w:rFonts w:asciiTheme="majorBidi" w:hAnsiTheme="majorBidi" w:cstheme="majorBidi"/>
        </w:rPr>
        <w:t>Piret</w:t>
      </w:r>
      <w:proofErr w:type="spellEnd"/>
      <w:r w:rsidRPr="00C07A20">
        <w:rPr>
          <w:rFonts w:asciiTheme="majorBidi" w:hAnsiTheme="majorBidi" w:cstheme="majorBidi"/>
        </w:rPr>
        <w:t xml:space="preserve"> </w:t>
      </w:r>
      <w:proofErr w:type="spellStart"/>
      <w:r w:rsidRPr="00C07A20">
        <w:rPr>
          <w:rFonts w:asciiTheme="majorBidi" w:hAnsiTheme="majorBidi" w:cstheme="majorBidi"/>
        </w:rPr>
        <w:t>Luik</w:t>
      </w:r>
      <w:proofErr w:type="spellEnd"/>
      <w:r w:rsidRPr="00C07A20">
        <w:rPr>
          <w:rFonts w:asciiTheme="majorBidi" w:hAnsiTheme="majorBidi" w:cstheme="majorBidi"/>
        </w:rPr>
        <w:t xml:space="preserve"> (2010</w:t>
      </w:r>
      <w:proofErr w:type="gramStart"/>
      <w:r w:rsidRPr="00C07A20">
        <w:rPr>
          <w:rFonts w:asciiTheme="majorBidi" w:hAnsiTheme="majorBidi" w:cstheme="majorBidi"/>
        </w:rPr>
        <w:t>).</w:t>
      </w:r>
      <w:r w:rsidRPr="00C07A20">
        <w:rPr>
          <w:rStyle w:val="fn"/>
          <w:rFonts w:asciiTheme="majorBidi" w:hAnsiTheme="majorBidi" w:cstheme="majorBidi"/>
          <w:i/>
          <w:iCs/>
        </w:rPr>
        <w:t>Teacher's</w:t>
      </w:r>
      <w:proofErr w:type="gramEnd"/>
      <w:r w:rsidRPr="00C07A20">
        <w:rPr>
          <w:rStyle w:val="fn"/>
          <w:rFonts w:asciiTheme="majorBidi" w:hAnsiTheme="majorBidi" w:cstheme="majorBidi"/>
          <w:i/>
          <w:iCs/>
        </w:rPr>
        <w:t xml:space="preserve"> Personality and Professionalism</w:t>
      </w:r>
      <w:r w:rsidRPr="00C07A20">
        <w:rPr>
          <w:rStyle w:val="fn"/>
          <w:rFonts w:asciiTheme="majorBidi" w:hAnsiTheme="majorBidi" w:cstheme="majorBidi"/>
        </w:rPr>
        <w:t xml:space="preserve">; </w:t>
      </w:r>
    </w:p>
    <w:p w14:paraId="078A0642" w14:textId="15CAE069" w:rsidR="00C07A20" w:rsidRPr="00C07A20" w:rsidRDefault="00C07A20" w:rsidP="00C07A20">
      <w:pPr>
        <w:spacing w:line="276" w:lineRule="auto"/>
        <w:ind w:firstLine="720"/>
        <w:rPr>
          <w:rFonts w:asciiTheme="majorBidi" w:hAnsiTheme="majorBidi" w:cstheme="majorBidi"/>
        </w:rPr>
      </w:pPr>
      <w:r w:rsidRPr="00C07A20">
        <w:rPr>
          <w:rFonts w:asciiTheme="majorBidi" w:hAnsiTheme="majorBidi" w:cstheme="majorBidi"/>
        </w:rPr>
        <w:t>Peter Lang</w:t>
      </w:r>
    </w:p>
    <w:p w14:paraId="2D56E48D" w14:textId="41C83CD7" w:rsidR="00C07A20" w:rsidRDefault="00C07A20" w:rsidP="00C07A20">
      <w:pPr>
        <w:spacing w:line="276" w:lineRule="auto"/>
        <w:rPr>
          <w:rStyle w:val="Subtitle1"/>
          <w:rFonts w:asciiTheme="majorBidi" w:hAnsiTheme="majorBidi" w:cstheme="majorBidi"/>
          <w:i/>
          <w:iCs/>
        </w:rPr>
      </w:pPr>
      <w:r w:rsidRPr="00C07A20">
        <w:rPr>
          <w:rFonts w:asciiTheme="majorBidi" w:hAnsiTheme="majorBidi" w:cstheme="majorBidi"/>
        </w:rPr>
        <w:t>Geraldine McBurney-</w:t>
      </w:r>
      <w:proofErr w:type="gramStart"/>
      <w:r w:rsidRPr="00C07A20">
        <w:rPr>
          <w:rFonts w:asciiTheme="majorBidi" w:hAnsiTheme="majorBidi" w:cstheme="majorBidi"/>
        </w:rPr>
        <w:t>Fry .</w:t>
      </w:r>
      <w:proofErr w:type="gramEnd"/>
      <w:r w:rsidRPr="00C07A20">
        <w:rPr>
          <w:rFonts w:asciiTheme="majorBidi" w:hAnsiTheme="majorBidi" w:cstheme="majorBidi"/>
        </w:rPr>
        <w:t xml:space="preserve"> (2002).</w:t>
      </w:r>
      <w:r w:rsidR="00885F92">
        <w:rPr>
          <w:rFonts w:asciiTheme="majorBidi" w:hAnsiTheme="majorBidi" w:cstheme="majorBidi"/>
        </w:rPr>
        <w:t xml:space="preserve"> </w:t>
      </w:r>
      <w:r w:rsidRPr="00C07A20">
        <w:rPr>
          <w:rStyle w:val="fn"/>
          <w:rFonts w:asciiTheme="majorBidi" w:hAnsiTheme="majorBidi" w:cstheme="majorBidi"/>
          <w:i/>
          <w:iCs/>
        </w:rPr>
        <w:t>Improving Your Practicum</w:t>
      </w:r>
      <w:r w:rsidRPr="00C07A20">
        <w:rPr>
          <w:rFonts w:asciiTheme="majorBidi" w:hAnsiTheme="majorBidi" w:cstheme="majorBidi"/>
          <w:i/>
          <w:iCs/>
        </w:rPr>
        <w:t xml:space="preserve">: </w:t>
      </w:r>
      <w:r w:rsidRPr="00C07A20">
        <w:rPr>
          <w:rStyle w:val="Subtitle1"/>
          <w:rFonts w:asciiTheme="majorBidi" w:hAnsiTheme="majorBidi" w:cstheme="majorBidi"/>
          <w:i/>
          <w:iCs/>
        </w:rPr>
        <w:t xml:space="preserve">A Guide to Better Teaching </w:t>
      </w:r>
    </w:p>
    <w:p w14:paraId="551EBFC2" w14:textId="32602421" w:rsidR="00C07A20" w:rsidRDefault="00C07A20" w:rsidP="00C07A20">
      <w:pPr>
        <w:spacing w:line="276" w:lineRule="auto"/>
        <w:ind w:firstLine="720"/>
        <w:rPr>
          <w:rFonts w:asciiTheme="majorBidi" w:hAnsiTheme="majorBidi" w:cstheme="majorBidi"/>
        </w:rPr>
      </w:pPr>
      <w:r w:rsidRPr="00C07A20">
        <w:rPr>
          <w:rStyle w:val="Subtitle1"/>
          <w:rFonts w:asciiTheme="majorBidi" w:hAnsiTheme="majorBidi" w:cstheme="majorBidi"/>
          <w:i/>
          <w:iCs/>
        </w:rPr>
        <w:t>Practice.</w:t>
      </w:r>
      <w:r>
        <w:t xml:space="preserve"> </w:t>
      </w:r>
      <w:r w:rsidRPr="00C07A20">
        <w:rPr>
          <w:rFonts w:asciiTheme="majorBidi" w:hAnsiTheme="majorBidi" w:cstheme="majorBidi"/>
        </w:rPr>
        <w:t>Social Science Press</w:t>
      </w:r>
    </w:p>
    <w:p w14:paraId="05682199" w14:textId="77777777" w:rsidR="00EE41AD" w:rsidRPr="00722C91" w:rsidRDefault="00EE41AD" w:rsidP="00DF6956">
      <w:pPr>
        <w:spacing w:line="276" w:lineRule="auto"/>
        <w:rPr>
          <w:rFonts w:asciiTheme="majorBidi" w:hAnsiTheme="majorBidi" w:cstheme="majorBidi"/>
          <w:bCs/>
          <w:u w:val="single"/>
        </w:rPr>
      </w:pPr>
    </w:p>
    <w:p w14:paraId="1110EFD8" w14:textId="77777777" w:rsidR="00490703" w:rsidRPr="00DF6956" w:rsidRDefault="00490703" w:rsidP="00DF6956">
      <w:pPr>
        <w:spacing w:line="276" w:lineRule="auto"/>
        <w:rPr>
          <w:rFonts w:asciiTheme="majorBidi" w:hAnsiTheme="majorBidi" w:cstheme="majorBidi"/>
          <w:b/>
          <w:u w:val="single"/>
        </w:rPr>
      </w:pPr>
    </w:p>
    <w:p w14:paraId="4E3A58BC" w14:textId="77777777" w:rsidR="002B7495" w:rsidRDefault="00E269C8" w:rsidP="002B6663">
      <w:pPr>
        <w:pStyle w:val="Default"/>
        <w:rPr>
          <w:bCs/>
        </w:rPr>
      </w:pPr>
      <w:r w:rsidRPr="00B86798">
        <w:rPr>
          <w:bCs/>
        </w:rPr>
        <w:br w:type="page"/>
      </w:r>
    </w:p>
    <w:p w14:paraId="399B343F" w14:textId="77777777" w:rsidR="002B7495" w:rsidRDefault="002B7495" w:rsidP="002B6663">
      <w:pPr>
        <w:pStyle w:val="Default"/>
        <w:rPr>
          <w:bCs/>
        </w:rPr>
      </w:pPr>
    </w:p>
    <w:p w14:paraId="3BE422DE" w14:textId="77777777" w:rsidR="008A024E" w:rsidRPr="00D64B96" w:rsidRDefault="008A024E" w:rsidP="008A024E">
      <w:pPr>
        <w:jc w:val="center"/>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Course Calendar</w:t>
      </w:r>
    </w:p>
    <w:p w14:paraId="61B6625E" w14:textId="77777777" w:rsidR="002B6663" w:rsidRPr="00756194" w:rsidRDefault="002B6663" w:rsidP="002B6663">
      <w:pPr>
        <w:pStyle w:val="Default"/>
        <w:rPr>
          <w:rFonts w:asciiTheme="majorBidi" w:hAnsiTheme="majorBidi" w:cstheme="majorBidi"/>
          <w:color w:val="auto"/>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789"/>
        <w:gridCol w:w="1442"/>
        <w:gridCol w:w="3690"/>
        <w:gridCol w:w="899"/>
      </w:tblGrid>
      <w:tr w:rsidR="00D93A80" w:rsidRPr="00756194" w14:paraId="1B07B7A6" w14:textId="19EF6CF5" w:rsidTr="00D93A80">
        <w:trPr>
          <w:trHeight w:val="614"/>
        </w:trPr>
        <w:tc>
          <w:tcPr>
            <w:tcW w:w="418" w:type="pct"/>
            <w:shd w:val="clear" w:color="auto" w:fill="auto"/>
          </w:tcPr>
          <w:p w14:paraId="2CE88ABD" w14:textId="13F25184"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bCs/>
                <w:sz w:val="20"/>
                <w:szCs w:val="20"/>
              </w:rPr>
              <w:t>Week</w:t>
            </w:r>
            <w:r w:rsidR="00685A18">
              <w:rPr>
                <w:rFonts w:asciiTheme="majorBidi" w:hAnsiTheme="majorBidi" w:cstheme="majorBidi"/>
                <w:b/>
                <w:bCs/>
                <w:sz w:val="20"/>
                <w:szCs w:val="20"/>
              </w:rPr>
              <w:t>s</w:t>
            </w:r>
          </w:p>
        </w:tc>
        <w:tc>
          <w:tcPr>
            <w:tcW w:w="1449" w:type="pct"/>
            <w:shd w:val="clear" w:color="auto" w:fill="auto"/>
          </w:tcPr>
          <w:p w14:paraId="59F9334F" w14:textId="77777777" w:rsidR="00685A18" w:rsidRPr="00685A18" w:rsidRDefault="00685A18" w:rsidP="00685A18">
            <w:pPr>
              <w:jc w:val="center"/>
              <w:rPr>
                <w:rFonts w:asciiTheme="majorBidi" w:hAnsiTheme="majorBidi" w:cstheme="majorBidi"/>
                <w:b/>
                <w:bCs/>
                <w:sz w:val="20"/>
                <w:szCs w:val="20"/>
              </w:rPr>
            </w:pPr>
            <w:r w:rsidRPr="00685A18">
              <w:rPr>
                <w:rFonts w:asciiTheme="majorBidi" w:hAnsiTheme="majorBidi" w:cstheme="majorBidi"/>
                <w:b/>
                <w:bCs/>
                <w:sz w:val="20"/>
                <w:szCs w:val="20"/>
              </w:rPr>
              <w:t>Topics</w:t>
            </w:r>
          </w:p>
          <w:p w14:paraId="701F3F49" w14:textId="68031994" w:rsidR="007034FC" w:rsidRPr="006E5509" w:rsidRDefault="007034FC" w:rsidP="007034FC">
            <w:pPr>
              <w:jc w:val="center"/>
              <w:rPr>
                <w:rFonts w:asciiTheme="majorBidi" w:hAnsiTheme="majorBidi" w:cstheme="majorBidi"/>
                <w:b/>
                <w:bCs/>
                <w:sz w:val="20"/>
                <w:szCs w:val="20"/>
              </w:rPr>
            </w:pPr>
          </w:p>
        </w:tc>
        <w:tc>
          <w:tcPr>
            <w:tcW w:w="749" w:type="pct"/>
          </w:tcPr>
          <w:p w14:paraId="79CBD06C" w14:textId="3A84EDB0"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bCs/>
                <w:sz w:val="20"/>
                <w:szCs w:val="20"/>
              </w:rPr>
              <w:t>Ref Chapter</w:t>
            </w:r>
            <w:r w:rsidR="00B8796F">
              <w:rPr>
                <w:rFonts w:asciiTheme="majorBidi" w:hAnsiTheme="majorBidi" w:cstheme="majorBidi"/>
                <w:b/>
                <w:bCs/>
                <w:sz w:val="20"/>
                <w:szCs w:val="20"/>
              </w:rPr>
              <w:t>s</w:t>
            </w:r>
          </w:p>
        </w:tc>
        <w:tc>
          <w:tcPr>
            <w:tcW w:w="1917" w:type="pct"/>
          </w:tcPr>
          <w:p w14:paraId="4DE1D163" w14:textId="576A8C98"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color w:val="000000" w:themeColor="text1"/>
                <w:sz w:val="20"/>
                <w:szCs w:val="20"/>
              </w:rPr>
              <w:t>Assignments &amp; Tasks</w:t>
            </w:r>
          </w:p>
        </w:tc>
        <w:tc>
          <w:tcPr>
            <w:tcW w:w="467" w:type="pct"/>
          </w:tcPr>
          <w:p w14:paraId="1133A236" w14:textId="2DA08EF8"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color w:val="000000" w:themeColor="text1"/>
                <w:sz w:val="20"/>
                <w:szCs w:val="20"/>
              </w:rPr>
              <w:t>CLOs</w:t>
            </w:r>
          </w:p>
        </w:tc>
      </w:tr>
      <w:tr w:rsidR="00D93A80" w:rsidRPr="00756194" w14:paraId="3F56F8AA" w14:textId="04E2B5BB" w:rsidTr="00D93A80">
        <w:trPr>
          <w:trHeight w:val="1057"/>
        </w:trPr>
        <w:tc>
          <w:tcPr>
            <w:tcW w:w="418" w:type="pct"/>
            <w:shd w:val="clear" w:color="auto" w:fill="auto"/>
            <w:vAlign w:val="center"/>
          </w:tcPr>
          <w:p w14:paraId="121D0AE3"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1449" w:type="pct"/>
            <w:shd w:val="clear" w:color="auto" w:fill="auto"/>
            <w:vAlign w:val="center"/>
          </w:tcPr>
          <w:p w14:paraId="7F37670D" w14:textId="77777777" w:rsidR="007034FC" w:rsidRPr="00756194" w:rsidRDefault="007034FC" w:rsidP="007034FC">
            <w:pPr>
              <w:spacing w:line="0" w:lineRule="atLeast"/>
              <w:ind w:left="20"/>
              <w:rPr>
                <w:rFonts w:asciiTheme="majorBidi" w:eastAsia="Arial" w:hAnsiTheme="majorBidi" w:cstheme="majorBidi"/>
              </w:rPr>
            </w:pPr>
            <w:r w:rsidRPr="00756194">
              <w:rPr>
                <w:rFonts w:asciiTheme="majorBidi" w:eastAsia="Arial" w:hAnsiTheme="majorBidi" w:cstheme="majorBidi"/>
              </w:rPr>
              <w:t xml:space="preserve">Introduction to the course  </w:t>
            </w:r>
          </w:p>
          <w:p w14:paraId="134DDD4D" w14:textId="77777777" w:rsidR="00FA27E4" w:rsidRDefault="007034FC" w:rsidP="007034FC">
            <w:pPr>
              <w:spacing w:line="0" w:lineRule="atLeast"/>
              <w:ind w:left="20"/>
              <w:rPr>
                <w:rFonts w:asciiTheme="majorBidi" w:eastAsia="Arial" w:hAnsiTheme="majorBidi" w:cstheme="majorBidi"/>
              </w:rPr>
            </w:pPr>
            <w:r w:rsidRPr="00756194">
              <w:rPr>
                <w:rFonts w:asciiTheme="majorBidi" w:eastAsia="Arial" w:hAnsiTheme="majorBidi" w:cstheme="majorBidi"/>
              </w:rPr>
              <w:t xml:space="preserve">Importance and </w:t>
            </w:r>
            <w:r w:rsidR="00FA27E4">
              <w:rPr>
                <w:rFonts w:asciiTheme="majorBidi" w:eastAsia="Arial" w:hAnsiTheme="majorBidi" w:cstheme="majorBidi"/>
              </w:rPr>
              <w:t>Significance</w:t>
            </w:r>
            <w:r w:rsidRPr="00756194">
              <w:rPr>
                <w:rFonts w:asciiTheme="majorBidi" w:eastAsia="Arial" w:hAnsiTheme="majorBidi" w:cstheme="majorBidi"/>
              </w:rPr>
              <w:t xml:space="preserve"> of Teacher Practicum</w:t>
            </w:r>
            <w:r w:rsidR="00FA27E4">
              <w:rPr>
                <w:rFonts w:asciiTheme="majorBidi" w:eastAsia="Arial" w:hAnsiTheme="majorBidi" w:cstheme="majorBidi"/>
              </w:rPr>
              <w:t xml:space="preserve"> </w:t>
            </w:r>
          </w:p>
          <w:p w14:paraId="0B794D98" w14:textId="4812C64A" w:rsidR="007034FC" w:rsidRPr="00756194" w:rsidRDefault="00FA27E4" w:rsidP="007034FC">
            <w:pPr>
              <w:spacing w:line="0" w:lineRule="atLeast"/>
              <w:ind w:left="20"/>
              <w:rPr>
                <w:rFonts w:asciiTheme="majorBidi" w:eastAsia="Arial" w:hAnsiTheme="majorBidi" w:cstheme="majorBidi"/>
              </w:rPr>
            </w:pPr>
            <w:r>
              <w:rPr>
                <w:rFonts w:asciiTheme="majorBidi" w:eastAsia="Arial" w:hAnsiTheme="majorBidi" w:cstheme="majorBidi"/>
              </w:rPr>
              <w:t>Components of Teaching Practicum II</w:t>
            </w:r>
          </w:p>
        </w:tc>
        <w:tc>
          <w:tcPr>
            <w:tcW w:w="749" w:type="pct"/>
          </w:tcPr>
          <w:p w14:paraId="52F6D560" w14:textId="77777777" w:rsidR="007034FC" w:rsidRDefault="007034FC" w:rsidP="007034FC">
            <w:pPr>
              <w:spacing w:line="0" w:lineRule="atLeast"/>
              <w:ind w:left="20"/>
              <w:rPr>
                <w:rFonts w:asciiTheme="majorBidi" w:eastAsia="Arial" w:hAnsiTheme="majorBidi" w:cstheme="majorBidi"/>
              </w:rPr>
            </w:pPr>
            <w:r>
              <w:rPr>
                <w:rFonts w:asciiTheme="majorBidi" w:eastAsia="Arial" w:hAnsiTheme="majorBidi" w:cstheme="majorBidi"/>
              </w:rPr>
              <w:t xml:space="preserve">Handouts by resource person </w:t>
            </w:r>
            <w:r w:rsidR="00FA27E4">
              <w:rPr>
                <w:rFonts w:asciiTheme="majorBidi" w:eastAsia="Arial" w:hAnsiTheme="majorBidi" w:cstheme="majorBidi"/>
              </w:rPr>
              <w:t xml:space="preserve"> </w:t>
            </w:r>
          </w:p>
          <w:p w14:paraId="47A27B0A" w14:textId="1B688B02" w:rsidR="00FA27E4" w:rsidRPr="00756194" w:rsidRDefault="00FA27E4" w:rsidP="007034FC">
            <w:pPr>
              <w:spacing w:line="0" w:lineRule="atLeast"/>
              <w:ind w:left="20"/>
              <w:rPr>
                <w:rFonts w:asciiTheme="majorBidi" w:eastAsia="Arial" w:hAnsiTheme="majorBidi" w:cstheme="majorBidi"/>
              </w:rPr>
            </w:pPr>
            <w:r>
              <w:rPr>
                <w:rFonts w:asciiTheme="majorBidi" w:eastAsia="Arial" w:hAnsiTheme="majorBidi" w:cstheme="majorBidi"/>
              </w:rPr>
              <w:t>AIOU book</w:t>
            </w:r>
          </w:p>
        </w:tc>
        <w:tc>
          <w:tcPr>
            <w:tcW w:w="1917" w:type="pct"/>
          </w:tcPr>
          <w:p w14:paraId="5C4A2275" w14:textId="03997B37" w:rsidR="007034FC" w:rsidRDefault="007034FC" w:rsidP="007034FC">
            <w:pPr>
              <w:spacing w:line="0" w:lineRule="atLeast"/>
              <w:ind w:left="20"/>
              <w:rPr>
                <w:rFonts w:asciiTheme="majorBidi" w:eastAsia="Arial" w:hAnsiTheme="majorBidi" w:cstheme="majorBidi"/>
              </w:rPr>
            </w:pPr>
            <w:r w:rsidRPr="00D64B96">
              <w:rPr>
                <w:rFonts w:asciiTheme="majorBidi" w:hAnsiTheme="majorBidi" w:cstheme="majorBidi"/>
                <w:color w:val="000000" w:themeColor="text1"/>
              </w:rPr>
              <w:t>Activity: KWL chart</w:t>
            </w:r>
          </w:p>
        </w:tc>
        <w:tc>
          <w:tcPr>
            <w:tcW w:w="467" w:type="pct"/>
          </w:tcPr>
          <w:p w14:paraId="08627EAF" w14:textId="6B2A995B" w:rsidR="007034FC" w:rsidRDefault="007034FC" w:rsidP="007034FC">
            <w:pPr>
              <w:spacing w:line="0" w:lineRule="atLeast"/>
              <w:ind w:left="20"/>
              <w:rPr>
                <w:rFonts w:asciiTheme="majorBidi" w:eastAsia="Arial" w:hAnsiTheme="majorBidi" w:cstheme="majorBidi"/>
              </w:rPr>
            </w:pPr>
          </w:p>
        </w:tc>
      </w:tr>
      <w:tr w:rsidR="00D93A80" w:rsidRPr="00756194" w14:paraId="72F7D6F8" w14:textId="45A2B872" w:rsidTr="00D93A80">
        <w:trPr>
          <w:trHeight w:val="1057"/>
        </w:trPr>
        <w:tc>
          <w:tcPr>
            <w:tcW w:w="418" w:type="pct"/>
            <w:shd w:val="clear" w:color="auto" w:fill="auto"/>
            <w:vAlign w:val="center"/>
          </w:tcPr>
          <w:p w14:paraId="068E56EC"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vAlign w:val="center"/>
          </w:tcPr>
          <w:p w14:paraId="1DA941F3" w14:textId="7D34C5C4" w:rsidR="007034FC" w:rsidRDefault="007034FC" w:rsidP="007034FC">
            <w:pPr>
              <w:spacing w:line="0" w:lineRule="atLeast"/>
              <w:rPr>
                <w:rFonts w:asciiTheme="majorBidi" w:eastAsia="Arial" w:hAnsiTheme="majorBidi" w:cstheme="majorBidi"/>
              </w:rPr>
            </w:pPr>
            <w:r>
              <w:rPr>
                <w:rFonts w:asciiTheme="majorBidi" w:eastAsia="Arial" w:hAnsiTheme="majorBidi" w:cstheme="majorBidi"/>
              </w:rPr>
              <w:t xml:space="preserve">Effective </w:t>
            </w:r>
            <w:r w:rsidR="00FA27E4">
              <w:rPr>
                <w:rFonts w:asciiTheme="majorBidi" w:eastAsia="Arial" w:hAnsiTheme="majorBidi" w:cstheme="majorBidi"/>
              </w:rPr>
              <w:t>teaching</w:t>
            </w:r>
            <w:r>
              <w:rPr>
                <w:rFonts w:asciiTheme="majorBidi" w:eastAsia="Arial" w:hAnsiTheme="majorBidi" w:cstheme="majorBidi"/>
              </w:rPr>
              <w:t xml:space="preserve"> and teaching</w:t>
            </w:r>
          </w:p>
          <w:p w14:paraId="0E5A87EF" w14:textId="6A354097" w:rsidR="00FA27E4" w:rsidRDefault="00FA27E4" w:rsidP="007034FC">
            <w:pPr>
              <w:spacing w:line="0" w:lineRule="atLeast"/>
              <w:rPr>
                <w:rFonts w:asciiTheme="majorBidi" w:eastAsia="Arial" w:hAnsiTheme="majorBidi" w:cstheme="majorBidi"/>
              </w:rPr>
            </w:pPr>
            <w:r>
              <w:rPr>
                <w:rFonts w:asciiTheme="majorBidi" w:eastAsia="Arial" w:hAnsiTheme="majorBidi" w:cstheme="majorBidi"/>
              </w:rPr>
              <w:t xml:space="preserve">Lesson Plan </w:t>
            </w:r>
            <w:r w:rsidR="00463062">
              <w:rPr>
                <w:rFonts w:asciiTheme="majorBidi" w:eastAsia="Arial" w:hAnsiTheme="majorBidi" w:cstheme="majorBidi"/>
              </w:rPr>
              <w:t>Development</w:t>
            </w:r>
          </w:p>
          <w:p w14:paraId="07D965A1" w14:textId="0BE28466" w:rsidR="007034FC" w:rsidRPr="001E4FD3" w:rsidRDefault="007034FC" w:rsidP="007034FC">
            <w:pPr>
              <w:spacing w:line="0" w:lineRule="atLeast"/>
              <w:ind w:left="20"/>
              <w:rPr>
                <w:rFonts w:asciiTheme="majorBidi" w:eastAsia="Arial" w:hAnsiTheme="majorBidi" w:cstheme="majorBidi"/>
              </w:rPr>
            </w:pPr>
          </w:p>
        </w:tc>
        <w:tc>
          <w:tcPr>
            <w:tcW w:w="749" w:type="pct"/>
          </w:tcPr>
          <w:p w14:paraId="58872AFA" w14:textId="77777777" w:rsidR="007034FC" w:rsidRDefault="007034FC" w:rsidP="007034FC">
            <w:pPr>
              <w:spacing w:line="0" w:lineRule="atLeast"/>
              <w:rPr>
                <w:rFonts w:asciiTheme="majorBidi" w:eastAsia="Arial" w:hAnsiTheme="majorBidi" w:cstheme="majorBidi"/>
              </w:rPr>
            </w:pPr>
            <w:r>
              <w:rPr>
                <w:rFonts w:asciiTheme="majorBidi" w:eastAsia="Arial" w:hAnsiTheme="majorBidi" w:cstheme="majorBidi"/>
              </w:rPr>
              <w:t>PPT and Handout by resource person</w:t>
            </w:r>
          </w:p>
          <w:p w14:paraId="3A1C83C4" w14:textId="652F1909" w:rsidR="00FA27E4" w:rsidRDefault="00FA27E4" w:rsidP="007034FC">
            <w:pPr>
              <w:spacing w:line="0" w:lineRule="atLeast"/>
              <w:rPr>
                <w:rFonts w:asciiTheme="majorBidi" w:eastAsia="Arial" w:hAnsiTheme="majorBidi" w:cstheme="majorBidi"/>
              </w:rPr>
            </w:pPr>
            <w:r>
              <w:rPr>
                <w:rFonts w:asciiTheme="majorBidi" w:eastAsia="Arial" w:hAnsiTheme="majorBidi" w:cstheme="majorBidi"/>
              </w:rPr>
              <w:t>AIOU book</w:t>
            </w:r>
          </w:p>
        </w:tc>
        <w:tc>
          <w:tcPr>
            <w:tcW w:w="1917" w:type="pct"/>
          </w:tcPr>
          <w:p w14:paraId="0696D24D" w14:textId="4B8B35A2" w:rsidR="007034FC" w:rsidRDefault="00463062" w:rsidP="007034FC">
            <w:pPr>
              <w:spacing w:line="0" w:lineRule="atLeast"/>
              <w:rPr>
                <w:rFonts w:asciiTheme="majorBidi" w:eastAsia="Arial" w:hAnsiTheme="majorBidi" w:cstheme="majorBidi"/>
              </w:rPr>
            </w:pPr>
            <w:r>
              <w:rPr>
                <w:rFonts w:asciiTheme="majorBidi" w:hAnsiTheme="majorBidi" w:cstheme="majorBidi"/>
                <w:color w:val="000000" w:themeColor="text1"/>
              </w:rPr>
              <w:t>Lesson plan development and presentation</w:t>
            </w:r>
          </w:p>
        </w:tc>
        <w:tc>
          <w:tcPr>
            <w:tcW w:w="467" w:type="pct"/>
          </w:tcPr>
          <w:p w14:paraId="0E8AC216" w14:textId="779F455A" w:rsidR="007034FC" w:rsidRDefault="007034FC" w:rsidP="007034FC">
            <w:pPr>
              <w:spacing w:line="0" w:lineRule="atLeast"/>
              <w:rPr>
                <w:rFonts w:asciiTheme="majorBidi" w:eastAsia="Arial" w:hAnsiTheme="majorBidi" w:cstheme="majorBidi"/>
              </w:rPr>
            </w:pPr>
            <w:r w:rsidRPr="00D64B96">
              <w:rPr>
                <w:rFonts w:asciiTheme="majorBidi" w:hAnsiTheme="majorBidi" w:cstheme="majorBidi"/>
                <w:color w:val="000000" w:themeColor="text1"/>
              </w:rPr>
              <w:t>1</w:t>
            </w:r>
          </w:p>
        </w:tc>
      </w:tr>
      <w:tr w:rsidR="00D93A80" w:rsidRPr="00756194" w14:paraId="21AC645A" w14:textId="7C448335" w:rsidTr="00D93A80">
        <w:trPr>
          <w:trHeight w:val="1057"/>
        </w:trPr>
        <w:tc>
          <w:tcPr>
            <w:tcW w:w="418" w:type="pct"/>
            <w:shd w:val="clear" w:color="auto" w:fill="auto"/>
            <w:vAlign w:val="center"/>
          </w:tcPr>
          <w:p w14:paraId="28FEEBAB"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vAlign w:val="center"/>
          </w:tcPr>
          <w:p w14:paraId="5FFA949C" w14:textId="77777777" w:rsidR="007034FC" w:rsidRDefault="007034FC" w:rsidP="007034FC">
            <w:pPr>
              <w:spacing w:line="265" w:lineRule="exact"/>
              <w:ind w:left="20"/>
              <w:rPr>
                <w:rFonts w:asciiTheme="majorBidi" w:eastAsia="Arial" w:hAnsiTheme="majorBidi" w:cstheme="majorBidi"/>
              </w:rPr>
            </w:pPr>
            <w:r>
              <w:rPr>
                <w:rFonts w:asciiTheme="majorBidi" w:eastAsia="Arial" w:hAnsiTheme="majorBidi" w:cstheme="majorBidi"/>
              </w:rPr>
              <w:t>School visit</w:t>
            </w:r>
            <w:r w:rsidR="00D93A80">
              <w:rPr>
                <w:rFonts w:asciiTheme="majorBidi" w:eastAsia="Arial" w:hAnsiTheme="majorBidi" w:cstheme="majorBidi"/>
              </w:rPr>
              <w:t>:</w:t>
            </w:r>
          </w:p>
          <w:p w14:paraId="668DA9A0" w14:textId="2B240807" w:rsidR="008B12BB" w:rsidRPr="00756194" w:rsidRDefault="008B12BB" w:rsidP="007034FC">
            <w:pPr>
              <w:spacing w:line="265" w:lineRule="exact"/>
              <w:ind w:left="20"/>
              <w:rPr>
                <w:rFonts w:asciiTheme="majorBidi" w:eastAsia="Arial" w:hAnsiTheme="majorBidi" w:cstheme="majorBidi"/>
              </w:rPr>
            </w:pPr>
            <w:r>
              <w:rPr>
                <w:rFonts w:ascii="TimesNewRoman" w:hAnsi="TimesNewRoman" w:cs="TimesNewRoman"/>
              </w:rPr>
              <w:t>Phase 1: Classes 1 &amp; 2</w:t>
            </w:r>
          </w:p>
        </w:tc>
        <w:tc>
          <w:tcPr>
            <w:tcW w:w="749" w:type="pct"/>
          </w:tcPr>
          <w:p w14:paraId="63B13E35" w14:textId="18EF1A7B" w:rsidR="007034FC" w:rsidRPr="0028049F" w:rsidRDefault="007034FC" w:rsidP="007034FC">
            <w:pPr>
              <w:spacing w:line="265" w:lineRule="exact"/>
              <w:ind w:left="20"/>
              <w:rPr>
                <w:rFonts w:asciiTheme="majorBidi" w:eastAsia="Arial" w:hAnsiTheme="majorBidi" w:cstheme="majorBidi"/>
                <w:color w:val="000000" w:themeColor="text1"/>
              </w:rPr>
            </w:pPr>
            <w:r w:rsidRPr="0028049F">
              <w:rPr>
                <w:rFonts w:asciiTheme="majorBidi" w:eastAsia="Arial" w:hAnsiTheme="majorBidi" w:cstheme="majorBidi"/>
                <w:color w:val="000000" w:themeColor="text1"/>
              </w:rPr>
              <w:t>NA</w:t>
            </w:r>
          </w:p>
        </w:tc>
        <w:tc>
          <w:tcPr>
            <w:tcW w:w="1917" w:type="pct"/>
          </w:tcPr>
          <w:p w14:paraId="7518B3B2" w14:textId="1036880A" w:rsidR="0028049F" w:rsidRPr="0028049F" w:rsidRDefault="0028049F" w:rsidP="0028049F">
            <w:pPr>
              <w:pStyle w:val="Default"/>
              <w:numPr>
                <w:ilvl w:val="0"/>
                <w:numId w:val="49"/>
              </w:numPr>
              <w:ind w:left="256" w:hanging="180"/>
              <w:rPr>
                <w:rFonts w:asciiTheme="majorBidi" w:eastAsia="Arial" w:hAnsiTheme="majorBidi" w:cstheme="majorBidi"/>
                <w:color w:val="000000" w:themeColor="text1"/>
              </w:rPr>
            </w:pPr>
            <w:r w:rsidRPr="0028049F">
              <w:rPr>
                <w:rFonts w:asciiTheme="majorBidi" w:eastAsia="Arial" w:hAnsiTheme="majorBidi" w:cstheme="majorBidi"/>
                <w:color w:val="000000" w:themeColor="text1"/>
              </w:rPr>
              <w:t xml:space="preserve">Awareness of school resources, school records, community relationships, discipline, procedures, and policies </w:t>
            </w:r>
          </w:p>
          <w:p w14:paraId="7F61A87E" w14:textId="77777777" w:rsidR="007034FC" w:rsidRDefault="0028049F" w:rsidP="00D93A80">
            <w:pPr>
              <w:pStyle w:val="Default"/>
              <w:numPr>
                <w:ilvl w:val="0"/>
                <w:numId w:val="49"/>
              </w:numPr>
              <w:tabs>
                <w:tab w:val="left" w:pos="256"/>
              </w:tabs>
              <w:ind w:left="166" w:hanging="90"/>
              <w:rPr>
                <w:rFonts w:asciiTheme="majorBidi" w:eastAsia="Arial" w:hAnsiTheme="majorBidi" w:cstheme="majorBidi"/>
                <w:color w:val="000000" w:themeColor="text1"/>
              </w:rPr>
            </w:pPr>
            <w:r w:rsidRPr="0028049F">
              <w:rPr>
                <w:rFonts w:asciiTheme="majorBidi" w:eastAsia="Arial" w:hAnsiTheme="majorBidi" w:cstheme="majorBidi"/>
                <w:color w:val="000000" w:themeColor="text1"/>
              </w:rPr>
              <w:t xml:space="preserve">Information about </w:t>
            </w:r>
            <w:r>
              <w:rPr>
                <w:rFonts w:asciiTheme="majorBidi" w:eastAsia="Arial" w:hAnsiTheme="majorBidi" w:cstheme="majorBidi"/>
                <w:color w:val="000000" w:themeColor="text1"/>
              </w:rPr>
              <w:t xml:space="preserve">the </w:t>
            </w:r>
            <w:r w:rsidRPr="0028049F">
              <w:rPr>
                <w:rFonts w:asciiTheme="majorBidi" w:eastAsia="Arial" w:hAnsiTheme="majorBidi" w:cstheme="majorBidi"/>
                <w:color w:val="000000" w:themeColor="text1"/>
              </w:rPr>
              <w:t xml:space="preserve">school system by interviewing a school teacher and student(s) </w:t>
            </w:r>
          </w:p>
          <w:p w14:paraId="3E9A6205" w14:textId="6089F6C9" w:rsidR="00C32D6F" w:rsidRPr="00D93A80" w:rsidRDefault="00C32D6F" w:rsidP="00D93A80">
            <w:pPr>
              <w:pStyle w:val="Default"/>
              <w:numPr>
                <w:ilvl w:val="0"/>
                <w:numId w:val="49"/>
              </w:numPr>
              <w:tabs>
                <w:tab w:val="left" w:pos="256"/>
              </w:tabs>
              <w:ind w:left="166" w:hanging="90"/>
              <w:rPr>
                <w:rFonts w:asciiTheme="majorBidi" w:eastAsia="Arial" w:hAnsiTheme="majorBidi" w:cstheme="majorBidi"/>
                <w:color w:val="000000" w:themeColor="text1"/>
              </w:rPr>
            </w:pPr>
            <w:r w:rsidRPr="00D93A80">
              <w:rPr>
                <w:rFonts w:asciiTheme="majorBidi" w:eastAsia="Arial" w:hAnsiTheme="majorBidi" w:cstheme="majorBidi"/>
                <w:color w:val="000000" w:themeColor="text1"/>
              </w:rPr>
              <w:t>Co-teach lessons with a teacher at the school for one subject</w:t>
            </w:r>
          </w:p>
        </w:tc>
        <w:tc>
          <w:tcPr>
            <w:tcW w:w="467" w:type="pct"/>
          </w:tcPr>
          <w:p w14:paraId="6B6A7173" w14:textId="5D7136AE" w:rsidR="007034FC" w:rsidRPr="00C2461D" w:rsidRDefault="007034FC" w:rsidP="007034FC">
            <w:pPr>
              <w:spacing w:line="265" w:lineRule="exact"/>
              <w:ind w:left="20"/>
              <w:rPr>
                <w:rFonts w:asciiTheme="majorBidi" w:eastAsia="Arial" w:hAnsiTheme="majorBidi" w:cstheme="majorBidi"/>
              </w:rPr>
            </w:pPr>
            <w:r w:rsidRPr="00D64B96">
              <w:rPr>
                <w:rFonts w:asciiTheme="majorBidi" w:hAnsiTheme="majorBidi" w:cstheme="majorBidi"/>
                <w:color w:val="000000" w:themeColor="text1"/>
              </w:rPr>
              <w:t>1,2</w:t>
            </w:r>
          </w:p>
        </w:tc>
      </w:tr>
      <w:tr w:rsidR="00D93A80" w:rsidRPr="00756194" w14:paraId="092120DE" w14:textId="6D8F49E0" w:rsidTr="00D93A80">
        <w:trPr>
          <w:trHeight w:val="1057"/>
        </w:trPr>
        <w:tc>
          <w:tcPr>
            <w:tcW w:w="418" w:type="pct"/>
            <w:shd w:val="clear" w:color="auto" w:fill="auto"/>
            <w:vAlign w:val="center"/>
          </w:tcPr>
          <w:p w14:paraId="6D929627"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77C8A495" w14:textId="77777777" w:rsidR="007034FC" w:rsidRDefault="0028049F" w:rsidP="007034FC">
            <w:pPr>
              <w:spacing w:line="265" w:lineRule="exact"/>
              <w:ind w:left="20"/>
              <w:rPr>
                <w:rFonts w:asciiTheme="majorBidi" w:eastAsia="Arial" w:hAnsiTheme="majorBidi" w:cstheme="majorBidi"/>
              </w:rPr>
            </w:pPr>
            <w:r>
              <w:rPr>
                <w:rFonts w:asciiTheme="majorBidi" w:eastAsia="Arial" w:hAnsiTheme="majorBidi" w:cstheme="majorBidi"/>
              </w:rPr>
              <w:t xml:space="preserve">School visit: </w:t>
            </w:r>
          </w:p>
          <w:p w14:paraId="2B973E9F" w14:textId="675ED945" w:rsidR="008B12BB" w:rsidRPr="00756194" w:rsidRDefault="008B12BB" w:rsidP="007034FC">
            <w:pPr>
              <w:spacing w:line="265" w:lineRule="exact"/>
              <w:ind w:left="20"/>
              <w:rPr>
                <w:rFonts w:asciiTheme="majorBidi" w:eastAsia="Arial" w:hAnsiTheme="majorBidi" w:cstheme="majorBidi"/>
              </w:rPr>
            </w:pPr>
            <w:r>
              <w:rPr>
                <w:rFonts w:ascii="TimesNewRoman" w:hAnsi="TimesNewRoman" w:cs="TimesNewRoman"/>
              </w:rPr>
              <w:t>Phase 1: Classes 1 &amp; 2</w:t>
            </w:r>
          </w:p>
        </w:tc>
        <w:tc>
          <w:tcPr>
            <w:tcW w:w="749" w:type="pct"/>
          </w:tcPr>
          <w:p w14:paraId="644A1554" w14:textId="27D79566" w:rsidR="007034FC" w:rsidRPr="00756194" w:rsidRDefault="007034FC" w:rsidP="007034FC">
            <w:pPr>
              <w:spacing w:line="265" w:lineRule="exact"/>
              <w:ind w:left="20"/>
              <w:rPr>
                <w:rFonts w:asciiTheme="majorBidi" w:eastAsia="Arial" w:hAnsiTheme="majorBidi" w:cstheme="majorBidi"/>
              </w:rPr>
            </w:pPr>
            <w:r w:rsidRPr="00C2461D">
              <w:rPr>
                <w:rFonts w:asciiTheme="majorBidi" w:eastAsia="Arial" w:hAnsiTheme="majorBidi" w:cstheme="majorBidi"/>
              </w:rPr>
              <w:t>NA</w:t>
            </w:r>
          </w:p>
        </w:tc>
        <w:tc>
          <w:tcPr>
            <w:tcW w:w="1917" w:type="pct"/>
          </w:tcPr>
          <w:p w14:paraId="4620E156" w14:textId="77777777" w:rsidR="0028049F" w:rsidRPr="00D93A80" w:rsidRDefault="0028049F" w:rsidP="00D93A80">
            <w:pPr>
              <w:pStyle w:val="Default"/>
              <w:numPr>
                <w:ilvl w:val="0"/>
                <w:numId w:val="49"/>
              </w:numPr>
              <w:ind w:left="256" w:hanging="180"/>
              <w:rPr>
                <w:rFonts w:asciiTheme="majorBidi" w:eastAsia="Arial" w:hAnsiTheme="majorBidi" w:cstheme="majorBidi"/>
                <w:color w:val="000000" w:themeColor="text1"/>
              </w:rPr>
            </w:pPr>
            <w:r w:rsidRPr="00D93A80">
              <w:rPr>
                <w:rFonts w:asciiTheme="majorBidi" w:eastAsia="Arial" w:hAnsiTheme="majorBidi" w:cstheme="majorBidi"/>
                <w:color w:val="000000" w:themeColor="text1"/>
              </w:rPr>
              <w:t xml:space="preserve">Working on tasks (lesson-planning, copy checking, test development, guiding a group of students, invigilation or paper-checking) assigned by school administration/cooperating teacher </w:t>
            </w:r>
          </w:p>
          <w:p w14:paraId="76717E80" w14:textId="42C1021E" w:rsidR="0028049F" w:rsidRPr="00D93A80" w:rsidRDefault="0028049F" w:rsidP="00D93A80">
            <w:pPr>
              <w:pStyle w:val="Default"/>
              <w:numPr>
                <w:ilvl w:val="0"/>
                <w:numId w:val="49"/>
              </w:numPr>
              <w:ind w:left="256" w:hanging="180"/>
              <w:rPr>
                <w:rFonts w:asciiTheme="majorBidi" w:eastAsia="Arial" w:hAnsiTheme="majorBidi" w:cstheme="majorBidi"/>
                <w:color w:val="000000" w:themeColor="text1"/>
              </w:rPr>
            </w:pPr>
            <w:r w:rsidRPr="00D93A80">
              <w:rPr>
                <w:rFonts w:asciiTheme="majorBidi" w:eastAsia="Arial" w:hAnsiTheme="majorBidi" w:cstheme="majorBidi"/>
                <w:color w:val="000000" w:themeColor="text1"/>
              </w:rPr>
              <w:t xml:space="preserve">Observing the teaching of a school teacher for teacher-student interaction and </w:t>
            </w:r>
            <w:r w:rsidR="00D93A80">
              <w:rPr>
                <w:rFonts w:asciiTheme="majorBidi" w:eastAsia="Arial" w:hAnsiTheme="majorBidi" w:cstheme="majorBidi"/>
                <w:color w:val="000000" w:themeColor="text1"/>
              </w:rPr>
              <w:t xml:space="preserve">the </w:t>
            </w:r>
            <w:r w:rsidRPr="00D93A80">
              <w:rPr>
                <w:rFonts w:asciiTheme="majorBidi" w:eastAsia="Arial" w:hAnsiTheme="majorBidi" w:cstheme="majorBidi"/>
                <w:color w:val="000000" w:themeColor="text1"/>
              </w:rPr>
              <w:t xml:space="preserve">flow of </w:t>
            </w:r>
            <w:r w:rsidR="00D93A80">
              <w:rPr>
                <w:rFonts w:asciiTheme="majorBidi" w:eastAsia="Arial" w:hAnsiTheme="majorBidi" w:cstheme="majorBidi"/>
                <w:color w:val="000000" w:themeColor="text1"/>
              </w:rPr>
              <w:t xml:space="preserve">the </w:t>
            </w:r>
            <w:r w:rsidRPr="00D93A80">
              <w:rPr>
                <w:rFonts w:asciiTheme="majorBidi" w:eastAsia="Arial" w:hAnsiTheme="majorBidi" w:cstheme="majorBidi"/>
                <w:color w:val="000000" w:themeColor="text1"/>
              </w:rPr>
              <w:t xml:space="preserve">lesson </w:t>
            </w:r>
          </w:p>
          <w:p w14:paraId="330189D8" w14:textId="58521248" w:rsidR="007034FC" w:rsidRPr="00D93A80" w:rsidRDefault="0028049F" w:rsidP="00D93A80">
            <w:pPr>
              <w:pStyle w:val="Default"/>
              <w:numPr>
                <w:ilvl w:val="0"/>
                <w:numId w:val="49"/>
              </w:numPr>
              <w:ind w:left="256" w:hanging="180"/>
              <w:rPr>
                <w:rFonts w:asciiTheme="majorBidi" w:eastAsia="Arial" w:hAnsiTheme="majorBidi" w:cstheme="majorBidi"/>
                <w:color w:val="000000" w:themeColor="text1"/>
              </w:rPr>
            </w:pPr>
            <w:r w:rsidRPr="00D93A80">
              <w:rPr>
                <w:rFonts w:asciiTheme="majorBidi" w:eastAsia="Arial" w:hAnsiTheme="majorBidi" w:cstheme="majorBidi"/>
                <w:color w:val="000000" w:themeColor="text1"/>
              </w:rPr>
              <w:t xml:space="preserve">Co-teach lessons with a teacher at the school for </w:t>
            </w:r>
            <w:r w:rsidR="00C32D6F">
              <w:rPr>
                <w:rFonts w:asciiTheme="majorBidi" w:eastAsia="Arial" w:hAnsiTheme="majorBidi" w:cstheme="majorBidi"/>
                <w:color w:val="000000" w:themeColor="text1"/>
              </w:rPr>
              <w:t>two to three</w:t>
            </w:r>
            <w:r w:rsidRPr="00D93A80">
              <w:rPr>
                <w:rFonts w:asciiTheme="majorBidi" w:eastAsia="Arial" w:hAnsiTheme="majorBidi" w:cstheme="majorBidi"/>
                <w:color w:val="000000" w:themeColor="text1"/>
              </w:rPr>
              <w:t xml:space="preserve"> subject</w:t>
            </w:r>
            <w:r w:rsidR="00C32D6F">
              <w:rPr>
                <w:rFonts w:asciiTheme="majorBidi" w:eastAsia="Arial" w:hAnsiTheme="majorBidi" w:cstheme="majorBidi"/>
                <w:color w:val="000000" w:themeColor="text1"/>
              </w:rPr>
              <w:t>s</w:t>
            </w:r>
          </w:p>
        </w:tc>
        <w:tc>
          <w:tcPr>
            <w:tcW w:w="467" w:type="pct"/>
          </w:tcPr>
          <w:p w14:paraId="2D121561" w14:textId="44F9F96F" w:rsidR="007034FC" w:rsidRPr="00C2461D" w:rsidRDefault="007034FC" w:rsidP="007034FC">
            <w:pPr>
              <w:spacing w:line="265" w:lineRule="exact"/>
              <w:ind w:left="20"/>
              <w:rPr>
                <w:rFonts w:asciiTheme="majorBidi" w:eastAsia="Arial" w:hAnsiTheme="majorBidi" w:cstheme="majorBidi"/>
              </w:rPr>
            </w:pPr>
            <w:r w:rsidRPr="0083495B">
              <w:rPr>
                <w:rFonts w:asciiTheme="majorBidi" w:hAnsiTheme="majorBidi" w:cstheme="majorBidi"/>
                <w:color w:val="000000" w:themeColor="text1"/>
              </w:rPr>
              <w:t>1,2</w:t>
            </w:r>
          </w:p>
        </w:tc>
      </w:tr>
      <w:tr w:rsidR="00D93A80" w:rsidRPr="00756194" w14:paraId="1F3D3C60" w14:textId="29CAFF95" w:rsidTr="00D93A80">
        <w:trPr>
          <w:trHeight w:val="737"/>
        </w:trPr>
        <w:tc>
          <w:tcPr>
            <w:tcW w:w="418" w:type="pct"/>
            <w:shd w:val="clear" w:color="auto" w:fill="auto"/>
            <w:vAlign w:val="center"/>
          </w:tcPr>
          <w:p w14:paraId="56F6A6F5" w14:textId="77777777" w:rsidR="007034FC" w:rsidRPr="00756194" w:rsidRDefault="007034FC" w:rsidP="007034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7C075454" w14:textId="77777777" w:rsidR="007034FC" w:rsidRDefault="00D93A80" w:rsidP="007034FC">
            <w:pPr>
              <w:spacing w:line="265" w:lineRule="exact"/>
              <w:ind w:left="20"/>
              <w:rPr>
                <w:rFonts w:asciiTheme="majorBidi" w:eastAsia="Arial" w:hAnsiTheme="majorBidi" w:cstheme="majorBidi"/>
              </w:rPr>
            </w:pPr>
            <w:r>
              <w:rPr>
                <w:rFonts w:asciiTheme="majorBidi" w:eastAsia="Arial" w:hAnsiTheme="majorBidi" w:cstheme="majorBidi"/>
              </w:rPr>
              <w:t>School visit:</w:t>
            </w:r>
          </w:p>
          <w:p w14:paraId="4F6FFBB1" w14:textId="403B0849" w:rsidR="008B12BB" w:rsidRPr="00756194" w:rsidRDefault="008B12BB" w:rsidP="007034FC">
            <w:pPr>
              <w:spacing w:line="265" w:lineRule="exact"/>
              <w:ind w:left="20"/>
              <w:rPr>
                <w:rFonts w:asciiTheme="majorBidi" w:eastAsia="Arial" w:hAnsiTheme="majorBidi" w:cstheme="majorBidi"/>
              </w:rPr>
            </w:pPr>
            <w:r>
              <w:rPr>
                <w:rFonts w:ascii="TimesNewRoman" w:hAnsi="TimesNewRoman" w:cs="TimesNewRoman"/>
              </w:rPr>
              <w:t>Phase 1: Classes 1 &amp; 2</w:t>
            </w:r>
          </w:p>
        </w:tc>
        <w:tc>
          <w:tcPr>
            <w:tcW w:w="749" w:type="pct"/>
          </w:tcPr>
          <w:p w14:paraId="1617845A" w14:textId="77777777" w:rsidR="007034FC" w:rsidRPr="00756194" w:rsidRDefault="007034FC" w:rsidP="007034FC">
            <w:pPr>
              <w:spacing w:line="265" w:lineRule="exact"/>
              <w:ind w:left="20"/>
              <w:rPr>
                <w:rFonts w:asciiTheme="majorBidi" w:eastAsia="Arial" w:hAnsiTheme="majorBidi" w:cstheme="majorBidi"/>
              </w:rPr>
            </w:pPr>
            <w:r>
              <w:rPr>
                <w:rFonts w:asciiTheme="majorBidi" w:eastAsia="Arial" w:hAnsiTheme="majorBidi" w:cstheme="majorBidi"/>
              </w:rPr>
              <w:t>NA</w:t>
            </w:r>
          </w:p>
        </w:tc>
        <w:tc>
          <w:tcPr>
            <w:tcW w:w="1917" w:type="pct"/>
          </w:tcPr>
          <w:p w14:paraId="461B7045" w14:textId="77777777" w:rsidR="00AE2292" w:rsidRPr="00AE2292" w:rsidRDefault="00AE2292" w:rsidP="00AE2292">
            <w:pPr>
              <w:pStyle w:val="Default"/>
              <w:numPr>
                <w:ilvl w:val="0"/>
                <w:numId w:val="49"/>
              </w:numPr>
              <w:ind w:left="256" w:hanging="180"/>
              <w:rPr>
                <w:rFonts w:asciiTheme="majorBidi" w:eastAsia="Arial" w:hAnsiTheme="majorBidi" w:cstheme="majorBidi"/>
                <w:color w:val="000000" w:themeColor="text1"/>
              </w:rPr>
            </w:pPr>
            <w:r w:rsidRPr="00AE2292">
              <w:rPr>
                <w:rFonts w:asciiTheme="majorBidi" w:eastAsia="Arial" w:hAnsiTheme="majorBidi" w:cstheme="majorBidi"/>
                <w:color w:val="000000" w:themeColor="text1"/>
              </w:rPr>
              <w:t xml:space="preserve">Assuming the responsibility for lesson planning </w:t>
            </w:r>
          </w:p>
          <w:p w14:paraId="12E27765" w14:textId="5BF858F8" w:rsidR="007034FC" w:rsidRPr="00AE2292" w:rsidRDefault="00AE2292" w:rsidP="00AE2292">
            <w:pPr>
              <w:pStyle w:val="Default"/>
              <w:numPr>
                <w:ilvl w:val="0"/>
                <w:numId w:val="49"/>
              </w:numPr>
              <w:ind w:left="256" w:hanging="180"/>
              <w:rPr>
                <w:rFonts w:asciiTheme="majorBidi" w:eastAsia="Arial" w:hAnsiTheme="majorBidi" w:cstheme="majorBidi"/>
                <w:color w:val="000000" w:themeColor="text1"/>
              </w:rPr>
            </w:pPr>
            <w:r w:rsidRPr="00AE2292">
              <w:rPr>
                <w:rFonts w:asciiTheme="majorBidi" w:eastAsia="Arial" w:hAnsiTheme="majorBidi" w:cstheme="majorBidi"/>
                <w:color w:val="000000" w:themeColor="text1"/>
              </w:rPr>
              <w:t>Teaching and assessment of three core subjects (full lesson) throughout the week (</w:t>
            </w:r>
            <w:proofErr w:type="spellStart"/>
            <w:r w:rsidR="00C32D6F">
              <w:rPr>
                <w:rFonts w:asciiTheme="majorBidi" w:eastAsia="Arial" w:hAnsiTheme="majorBidi" w:cstheme="majorBidi"/>
                <w:color w:val="000000" w:themeColor="text1"/>
              </w:rPr>
              <w:t>Eng</w:t>
            </w:r>
            <w:proofErr w:type="spellEnd"/>
            <w:r w:rsidR="00C32D6F">
              <w:rPr>
                <w:rFonts w:asciiTheme="majorBidi" w:eastAsia="Arial" w:hAnsiTheme="majorBidi" w:cstheme="majorBidi"/>
                <w:color w:val="000000" w:themeColor="text1"/>
              </w:rPr>
              <w:t xml:space="preserve">, </w:t>
            </w:r>
            <w:proofErr w:type="spellStart"/>
            <w:r w:rsidRPr="00AE2292">
              <w:rPr>
                <w:rFonts w:asciiTheme="majorBidi" w:eastAsia="Arial" w:hAnsiTheme="majorBidi" w:cstheme="majorBidi"/>
                <w:color w:val="000000" w:themeColor="text1"/>
              </w:rPr>
              <w:t>Maths</w:t>
            </w:r>
            <w:proofErr w:type="spellEnd"/>
            <w:r w:rsidRPr="00AE2292">
              <w:rPr>
                <w:rFonts w:asciiTheme="majorBidi" w:eastAsia="Arial" w:hAnsiTheme="majorBidi" w:cstheme="majorBidi"/>
                <w:color w:val="000000" w:themeColor="text1"/>
              </w:rPr>
              <w:t xml:space="preserve">, Urdu) </w:t>
            </w:r>
          </w:p>
        </w:tc>
        <w:tc>
          <w:tcPr>
            <w:tcW w:w="467" w:type="pct"/>
          </w:tcPr>
          <w:p w14:paraId="6BBBCCB2" w14:textId="44E2F429" w:rsidR="007034FC" w:rsidRDefault="007034FC" w:rsidP="007034FC">
            <w:pPr>
              <w:spacing w:line="265" w:lineRule="exact"/>
              <w:ind w:left="20"/>
              <w:rPr>
                <w:rFonts w:asciiTheme="majorBidi" w:eastAsia="Arial" w:hAnsiTheme="majorBidi" w:cstheme="majorBidi"/>
              </w:rPr>
            </w:pPr>
            <w:r w:rsidRPr="0083495B">
              <w:rPr>
                <w:rFonts w:asciiTheme="majorBidi" w:hAnsiTheme="majorBidi" w:cstheme="majorBidi"/>
                <w:color w:val="000000" w:themeColor="text1"/>
              </w:rPr>
              <w:t>1,2</w:t>
            </w:r>
          </w:p>
        </w:tc>
      </w:tr>
      <w:tr w:rsidR="006A3EFC" w:rsidRPr="00756194" w14:paraId="303F5DD9" w14:textId="77777777" w:rsidTr="00D93A80">
        <w:trPr>
          <w:trHeight w:val="737"/>
        </w:trPr>
        <w:tc>
          <w:tcPr>
            <w:tcW w:w="418" w:type="pct"/>
            <w:shd w:val="clear" w:color="auto" w:fill="auto"/>
            <w:vAlign w:val="center"/>
          </w:tcPr>
          <w:p w14:paraId="3DA456A0" w14:textId="77777777" w:rsidR="006A3EFC" w:rsidRPr="00756194" w:rsidRDefault="006A3EFC" w:rsidP="006A3E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3FDA5683" w14:textId="77777777" w:rsidR="006A3EFC" w:rsidRDefault="006A3EFC" w:rsidP="006A3EFC">
            <w:pPr>
              <w:rPr>
                <w:rFonts w:asciiTheme="majorBidi" w:eastAsia="Arial" w:hAnsiTheme="majorBidi" w:cstheme="majorBidi"/>
              </w:rPr>
            </w:pPr>
            <w:r w:rsidRPr="00464A25">
              <w:rPr>
                <w:rFonts w:asciiTheme="majorBidi" w:eastAsia="Arial" w:hAnsiTheme="majorBidi" w:cstheme="majorBidi"/>
              </w:rPr>
              <w:t>School visit</w:t>
            </w:r>
            <w:r>
              <w:rPr>
                <w:rFonts w:asciiTheme="majorBidi" w:eastAsia="Arial" w:hAnsiTheme="majorBidi" w:cstheme="majorBidi"/>
              </w:rPr>
              <w:t>:</w:t>
            </w:r>
          </w:p>
          <w:p w14:paraId="76977E1B" w14:textId="2CCDD935" w:rsidR="008B12BB" w:rsidRDefault="008B12BB" w:rsidP="006A3EFC">
            <w:r>
              <w:rPr>
                <w:rFonts w:ascii="TimesNewRoman" w:hAnsi="TimesNewRoman" w:cs="TimesNewRoman"/>
              </w:rPr>
              <w:t>Phase 1: Classes 1 &amp; 2</w:t>
            </w:r>
          </w:p>
          <w:p w14:paraId="649C0719" w14:textId="77777777" w:rsidR="006A3EFC" w:rsidRDefault="006A3EFC" w:rsidP="006A3EFC">
            <w:pPr>
              <w:spacing w:line="265" w:lineRule="exact"/>
              <w:ind w:left="20"/>
              <w:rPr>
                <w:rFonts w:asciiTheme="majorBidi" w:eastAsia="Arial" w:hAnsiTheme="majorBidi" w:cstheme="majorBidi"/>
              </w:rPr>
            </w:pPr>
          </w:p>
        </w:tc>
        <w:tc>
          <w:tcPr>
            <w:tcW w:w="749" w:type="pct"/>
          </w:tcPr>
          <w:p w14:paraId="50C93527" w14:textId="3635BD40" w:rsidR="006A3EFC" w:rsidRDefault="006A3EFC" w:rsidP="006A3EFC">
            <w:pPr>
              <w:spacing w:line="265" w:lineRule="exact"/>
              <w:ind w:left="20"/>
              <w:rPr>
                <w:rFonts w:asciiTheme="majorBidi" w:eastAsia="Arial" w:hAnsiTheme="majorBidi" w:cstheme="majorBidi"/>
              </w:rPr>
            </w:pPr>
            <w:r>
              <w:rPr>
                <w:rFonts w:asciiTheme="majorBidi" w:eastAsia="Arial" w:hAnsiTheme="majorBidi" w:cstheme="majorBidi"/>
              </w:rPr>
              <w:t>NA</w:t>
            </w:r>
          </w:p>
        </w:tc>
        <w:tc>
          <w:tcPr>
            <w:tcW w:w="1917" w:type="pct"/>
          </w:tcPr>
          <w:p w14:paraId="46AA1C09" w14:textId="77777777" w:rsidR="006A3EFC" w:rsidRPr="00C32D6F"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 xml:space="preserve">Assuming the responsibility for lesson planning </w:t>
            </w:r>
          </w:p>
          <w:p w14:paraId="520908A9" w14:textId="070272AB" w:rsidR="006A3EFC" w:rsidRPr="00AE2292" w:rsidRDefault="006A3EFC" w:rsidP="006A3EFC">
            <w:pPr>
              <w:pStyle w:val="Default"/>
              <w:numPr>
                <w:ilvl w:val="0"/>
                <w:numId w:val="49"/>
              </w:numPr>
              <w:ind w:left="256" w:hanging="180"/>
              <w:rPr>
                <w:rFonts w:asciiTheme="majorBidi" w:eastAsia="Arial" w:hAnsiTheme="majorBidi" w:cstheme="majorBidi"/>
                <w:color w:val="000000" w:themeColor="text1"/>
              </w:rPr>
            </w:pPr>
            <w:r w:rsidRPr="00AE2292">
              <w:rPr>
                <w:rFonts w:asciiTheme="majorBidi" w:eastAsia="Arial" w:hAnsiTheme="majorBidi" w:cstheme="majorBidi"/>
                <w:color w:val="000000" w:themeColor="text1"/>
              </w:rPr>
              <w:t>Teaching and assessment of three core subjects (full lesson) throughout the week (</w:t>
            </w:r>
            <w:proofErr w:type="spellStart"/>
            <w:r>
              <w:rPr>
                <w:rFonts w:asciiTheme="majorBidi" w:eastAsia="Arial" w:hAnsiTheme="majorBidi" w:cstheme="majorBidi"/>
                <w:color w:val="000000" w:themeColor="text1"/>
              </w:rPr>
              <w:t>Islamiyat</w:t>
            </w:r>
            <w:proofErr w:type="spellEnd"/>
            <w:r>
              <w:rPr>
                <w:rFonts w:asciiTheme="majorBidi" w:eastAsia="Arial" w:hAnsiTheme="majorBidi" w:cstheme="majorBidi"/>
                <w:color w:val="000000" w:themeColor="text1"/>
              </w:rPr>
              <w:t xml:space="preserve">, General knowledge, </w:t>
            </w:r>
            <w:r w:rsidRPr="00AE2292">
              <w:rPr>
                <w:rFonts w:asciiTheme="majorBidi" w:eastAsia="Arial" w:hAnsiTheme="majorBidi" w:cstheme="majorBidi"/>
                <w:color w:val="000000" w:themeColor="text1"/>
              </w:rPr>
              <w:t xml:space="preserve">Science/ </w:t>
            </w:r>
            <w:r>
              <w:rPr>
                <w:rFonts w:asciiTheme="majorBidi" w:eastAsia="Arial" w:hAnsiTheme="majorBidi" w:cstheme="majorBidi"/>
                <w:color w:val="000000" w:themeColor="text1"/>
              </w:rPr>
              <w:t>Social</w:t>
            </w:r>
            <w:r w:rsidRPr="00AE2292">
              <w:rPr>
                <w:rFonts w:asciiTheme="majorBidi" w:eastAsia="Arial" w:hAnsiTheme="majorBidi" w:cstheme="majorBidi"/>
                <w:color w:val="000000" w:themeColor="text1"/>
              </w:rPr>
              <w:t xml:space="preserve"> Studies etc.)</w:t>
            </w:r>
          </w:p>
        </w:tc>
        <w:tc>
          <w:tcPr>
            <w:tcW w:w="467" w:type="pct"/>
          </w:tcPr>
          <w:p w14:paraId="3F9E2006" w14:textId="77777777" w:rsidR="006A3EFC" w:rsidRPr="0083495B" w:rsidRDefault="006A3EFC" w:rsidP="006A3EFC">
            <w:pPr>
              <w:spacing w:line="265" w:lineRule="exact"/>
              <w:ind w:left="20"/>
              <w:rPr>
                <w:rFonts w:asciiTheme="majorBidi" w:hAnsiTheme="majorBidi" w:cstheme="majorBidi"/>
                <w:color w:val="000000" w:themeColor="text1"/>
              </w:rPr>
            </w:pPr>
          </w:p>
        </w:tc>
      </w:tr>
      <w:tr w:rsidR="006A3EFC" w:rsidRPr="00756194" w14:paraId="533C46E1" w14:textId="1EA8B324" w:rsidTr="00D93A80">
        <w:trPr>
          <w:trHeight w:val="1057"/>
        </w:trPr>
        <w:tc>
          <w:tcPr>
            <w:tcW w:w="418" w:type="pct"/>
            <w:shd w:val="clear" w:color="auto" w:fill="auto"/>
            <w:vAlign w:val="center"/>
          </w:tcPr>
          <w:p w14:paraId="0B41F3E3" w14:textId="77777777" w:rsidR="006A3EFC" w:rsidRPr="00756194" w:rsidRDefault="006A3EFC" w:rsidP="006A3EFC">
            <w:pPr>
              <w:pStyle w:val="ListParagraph"/>
              <w:numPr>
                <w:ilvl w:val="0"/>
                <w:numId w:val="44"/>
              </w:numPr>
              <w:spacing w:line="0" w:lineRule="atLeast"/>
              <w:jc w:val="center"/>
              <w:rPr>
                <w:rFonts w:asciiTheme="majorBidi" w:eastAsia="Arial" w:hAnsiTheme="majorBidi" w:cstheme="majorBidi"/>
              </w:rPr>
            </w:pPr>
          </w:p>
        </w:tc>
        <w:tc>
          <w:tcPr>
            <w:tcW w:w="1449" w:type="pct"/>
            <w:shd w:val="clear" w:color="auto" w:fill="auto"/>
          </w:tcPr>
          <w:p w14:paraId="364A77F3" w14:textId="02F5CB35" w:rsidR="006A3EFC" w:rsidRDefault="006A3EFC" w:rsidP="006A3EFC">
            <w:pPr>
              <w:rPr>
                <w:rFonts w:asciiTheme="majorBidi" w:eastAsia="Arial" w:hAnsiTheme="majorBidi" w:cstheme="majorBidi"/>
              </w:rPr>
            </w:pPr>
            <w:r>
              <w:rPr>
                <w:rFonts w:asciiTheme="majorBidi" w:eastAsia="Arial" w:hAnsiTheme="majorBidi" w:cstheme="majorBidi"/>
              </w:rPr>
              <w:t xml:space="preserve">Seminar 1 </w:t>
            </w:r>
          </w:p>
          <w:p w14:paraId="7C360A1A" w14:textId="7F13FA01" w:rsidR="006A3EFC" w:rsidRDefault="006A3EFC" w:rsidP="006A3EFC">
            <w:r>
              <w:t>Feedback will be held for sharing learning experiences with peers and the course supervisor. Suggestions will be provided by the supervisor</w:t>
            </w:r>
          </w:p>
        </w:tc>
        <w:tc>
          <w:tcPr>
            <w:tcW w:w="749" w:type="pct"/>
          </w:tcPr>
          <w:p w14:paraId="402E81F4" w14:textId="77777777"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67E5CA87" w14:textId="287BC2AD" w:rsidR="006A3EFC" w:rsidRDefault="006A3EFC" w:rsidP="006A3EFC">
            <w:pPr>
              <w:rPr>
                <w:rFonts w:asciiTheme="majorBidi" w:eastAsia="Arial" w:hAnsiTheme="majorBidi" w:cstheme="majorBidi"/>
              </w:rPr>
            </w:pPr>
            <w:r>
              <w:rPr>
                <w:rFonts w:asciiTheme="majorBidi" w:eastAsia="Arial" w:hAnsiTheme="majorBidi" w:cstheme="majorBidi"/>
              </w:rPr>
              <w:t>F</w:t>
            </w:r>
            <w:r w:rsidRPr="00987261">
              <w:rPr>
                <w:rFonts w:asciiTheme="majorBidi" w:eastAsia="Arial" w:hAnsiTheme="majorBidi" w:cstheme="majorBidi"/>
              </w:rPr>
              <w:t>ield notes</w:t>
            </w:r>
            <w:r>
              <w:rPr>
                <w:rFonts w:asciiTheme="majorBidi" w:eastAsia="Arial" w:hAnsiTheme="majorBidi" w:cstheme="majorBidi"/>
              </w:rPr>
              <w:t xml:space="preserve"> and Lesson plan presentations</w:t>
            </w:r>
          </w:p>
        </w:tc>
        <w:tc>
          <w:tcPr>
            <w:tcW w:w="467" w:type="pct"/>
          </w:tcPr>
          <w:p w14:paraId="48ED23E6" w14:textId="7506232A" w:rsidR="006A3EFC" w:rsidRDefault="006A3EFC" w:rsidP="006A3EFC">
            <w:pPr>
              <w:rPr>
                <w:rFonts w:asciiTheme="majorBidi" w:eastAsia="Arial" w:hAnsiTheme="majorBidi" w:cstheme="majorBidi"/>
              </w:rPr>
            </w:pPr>
            <w:r w:rsidRPr="00033116">
              <w:rPr>
                <w:rFonts w:asciiTheme="majorBidi" w:hAnsiTheme="majorBidi" w:cstheme="majorBidi"/>
                <w:color w:val="000000" w:themeColor="text1"/>
              </w:rPr>
              <w:t>1,2</w:t>
            </w:r>
          </w:p>
        </w:tc>
      </w:tr>
      <w:tr w:rsidR="006A3EFC" w:rsidRPr="00756194" w14:paraId="1F1F5266" w14:textId="6CC9F522" w:rsidTr="00D93A80">
        <w:trPr>
          <w:trHeight w:val="458"/>
        </w:trPr>
        <w:tc>
          <w:tcPr>
            <w:tcW w:w="418" w:type="pct"/>
            <w:shd w:val="clear" w:color="auto" w:fill="auto"/>
            <w:vAlign w:val="center"/>
          </w:tcPr>
          <w:p w14:paraId="3E105EA0" w14:textId="77777777" w:rsidR="006A3EFC" w:rsidRPr="00756194" w:rsidRDefault="006A3EFC" w:rsidP="006A3EFC">
            <w:pPr>
              <w:pStyle w:val="ListParagraph"/>
              <w:numPr>
                <w:ilvl w:val="0"/>
                <w:numId w:val="44"/>
              </w:numPr>
              <w:spacing w:line="0" w:lineRule="atLeast"/>
              <w:jc w:val="center"/>
              <w:rPr>
                <w:rFonts w:asciiTheme="majorBidi" w:eastAsia="Arial" w:hAnsiTheme="majorBidi" w:cstheme="majorBidi"/>
                <w:w w:val="97"/>
              </w:rPr>
            </w:pPr>
          </w:p>
        </w:tc>
        <w:tc>
          <w:tcPr>
            <w:tcW w:w="1449" w:type="pct"/>
            <w:shd w:val="clear" w:color="auto" w:fill="auto"/>
          </w:tcPr>
          <w:p w14:paraId="11223D9B" w14:textId="77777777" w:rsidR="006A3EFC" w:rsidRDefault="006A3EFC" w:rsidP="006A3EFC">
            <w:pPr>
              <w:rPr>
                <w:rFonts w:asciiTheme="majorBidi" w:eastAsia="Arial" w:hAnsiTheme="majorBidi" w:cstheme="majorBidi"/>
              </w:rPr>
            </w:pPr>
            <w:r w:rsidRPr="00EF5EB4">
              <w:rPr>
                <w:rFonts w:asciiTheme="majorBidi" w:eastAsia="Arial" w:hAnsiTheme="majorBidi" w:cstheme="majorBidi"/>
              </w:rPr>
              <w:t>School visit:</w:t>
            </w:r>
          </w:p>
          <w:p w14:paraId="150AF206" w14:textId="69A22B2A" w:rsidR="008B12BB" w:rsidRDefault="008B12BB" w:rsidP="006A3EFC">
            <w:r>
              <w:rPr>
                <w:rFonts w:ascii="TimesNewRoman" w:hAnsi="TimesNewRoman" w:cs="TimesNewRoman"/>
              </w:rPr>
              <w:t>Phase 1: Classes 1 &amp; 2</w:t>
            </w:r>
          </w:p>
        </w:tc>
        <w:tc>
          <w:tcPr>
            <w:tcW w:w="749" w:type="pct"/>
          </w:tcPr>
          <w:p w14:paraId="5FF3981C" w14:textId="77777777"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24AEB3C8" w14:textId="77777777" w:rsidR="006A3EFC" w:rsidRPr="00782274"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Assuming the responsibility for lesson planning</w:t>
            </w:r>
            <w:r>
              <w:rPr>
                <w:rFonts w:asciiTheme="majorBidi" w:eastAsia="Arial" w:hAnsiTheme="majorBidi" w:cstheme="majorBidi"/>
                <w:color w:val="000000" w:themeColor="text1"/>
              </w:rPr>
              <w:t xml:space="preserve">. </w:t>
            </w:r>
          </w:p>
          <w:p w14:paraId="49DA772F" w14:textId="77777777" w:rsidR="006A3EFC" w:rsidRPr="00016EFF"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 xml:space="preserve">Teaching and assessment of three core subjects </w:t>
            </w:r>
          </w:p>
          <w:p w14:paraId="2414BE7F" w14:textId="35589C2A" w:rsidR="006A3EFC" w:rsidRDefault="008B12BB" w:rsidP="006A3EFC">
            <w:pPr>
              <w:pStyle w:val="Default"/>
              <w:numPr>
                <w:ilvl w:val="0"/>
                <w:numId w:val="49"/>
              </w:numPr>
              <w:ind w:left="256" w:hanging="180"/>
              <w:rPr>
                <w:rFonts w:asciiTheme="majorBidi" w:eastAsia="Arial" w:hAnsiTheme="majorBidi" w:cstheme="majorBidi"/>
              </w:rPr>
            </w:pPr>
            <w:r>
              <w:rPr>
                <w:rFonts w:asciiTheme="majorBidi" w:eastAsia="Arial" w:hAnsiTheme="majorBidi" w:cstheme="majorBidi"/>
              </w:rPr>
              <w:t xml:space="preserve">Observation by the supervisor for the </w:t>
            </w:r>
            <w:r w:rsidRPr="008B12BB">
              <w:rPr>
                <w:rFonts w:asciiTheme="majorBidi" w:eastAsia="Arial" w:hAnsiTheme="majorBidi" w:cstheme="majorBidi"/>
                <w:b/>
                <w:bCs/>
              </w:rPr>
              <w:t>Model lesson plan 1</w:t>
            </w:r>
            <w:r>
              <w:rPr>
                <w:rFonts w:asciiTheme="majorBidi" w:eastAsia="Arial" w:hAnsiTheme="majorBidi" w:cstheme="majorBidi"/>
              </w:rPr>
              <w:t>.</w:t>
            </w:r>
          </w:p>
        </w:tc>
        <w:tc>
          <w:tcPr>
            <w:tcW w:w="467" w:type="pct"/>
          </w:tcPr>
          <w:p w14:paraId="1ACDFF2F" w14:textId="570C71DF" w:rsidR="006A3EFC" w:rsidRDefault="006A3EFC" w:rsidP="006A3EFC">
            <w:pPr>
              <w:rPr>
                <w:rFonts w:asciiTheme="majorBidi" w:eastAsia="Arial" w:hAnsiTheme="majorBidi" w:cstheme="majorBidi"/>
              </w:rPr>
            </w:pPr>
            <w:r>
              <w:rPr>
                <w:rFonts w:asciiTheme="majorBidi" w:eastAsia="Arial" w:hAnsiTheme="majorBidi" w:cstheme="majorBidi"/>
              </w:rPr>
              <w:t>1,2</w:t>
            </w:r>
          </w:p>
        </w:tc>
      </w:tr>
      <w:tr w:rsidR="006A3EFC" w:rsidRPr="00756194" w14:paraId="5FB990FE" w14:textId="6BC35BDA" w:rsidTr="00D93A80">
        <w:trPr>
          <w:trHeight w:val="530"/>
        </w:trPr>
        <w:tc>
          <w:tcPr>
            <w:tcW w:w="418" w:type="pct"/>
            <w:shd w:val="clear" w:color="auto" w:fill="auto"/>
            <w:vAlign w:val="center"/>
          </w:tcPr>
          <w:p w14:paraId="0FA8DFEF"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708D327A" w14:textId="77777777" w:rsidR="006A3EFC" w:rsidRDefault="006A3EFC" w:rsidP="006A3EFC">
            <w:pPr>
              <w:rPr>
                <w:rFonts w:asciiTheme="majorBidi" w:eastAsia="Arial" w:hAnsiTheme="majorBidi" w:cstheme="majorBidi"/>
              </w:rPr>
            </w:pPr>
            <w:r w:rsidRPr="00EF5EB4">
              <w:rPr>
                <w:rFonts w:asciiTheme="majorBidi" w:eastAsia="Arial" w:hAnsiTheme="majorBidi" w:cstheme="majorBidi"/>
              </w:rPr>
              <w:t>School visit:</w:t>
            </w:r>
          </w:p>
          <w:p w14:paraId="5CA3953C" w14:textId="46280AD5" w:rsidR="008B12BB" w:rsidRDefault="008B12BB" w:rsidP="006A3EFC">
            <w:r>
              <w:rPr>
                <w:rFonts w:ascii="TimesNewRoman" w:hAnsi="TimesNewRoman" w:cs="TimesNewRoman"/>
              </w:rPr>
              <w:t>Phase 2: Classes 3 to 5</w:t>
            </w:r>
          </w:p>
        </w:tc>
        <w:tc>
          <w:tcPr>
            <w:tcW w:w="749" w:type="pct"/>
          </w:tcPr>
          <w:p w14:paraId="0AA10E98" w14:textId="77777777"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7392A1CD" w14:textId="77777777" w:rsidR="006A3EFC" w:rsidRPr="00782274"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Assuming the responsibility for lesson planning</w:t>
            </w:r>
            <w:r>
              <w:rPr>
                <w:rFonts w:asciiTheme="majorBidi" w:eastAsia="Arial" w:hAnsiTheme="majorBidi" w:cstheme="majorBidi"/>
                <w:color w:val="000000" w:themeColor="text1"/>
              </w:rPr>
              <w:t xml:space="preserve">. </w:t>
            </w:r>
          </w:p>
          <w:p w14:paraId="6533EDB5" w14:textId="77777777" w:rsidR="007526CE"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Teaching and assessment of three core subjects</w:t>
            </w:r>
            <w:r w:rsidR="007526CE">
              <w:rPr>
                <w:rFonts w:asciiTheme="majorBidi" w:eastAsia="Arial" w:hAnsiTheme="majorBidi" w:cstheme="majorBidi"/>
              </w:rPr>
              <w:t xml:space="preserve"> </w:t>
            </w:r>
          </w:p>
          <w:p w14:paraId="1486187B" w14:textId="3CE4ECAE" w:rsidR="006A3EFC" w:rsidRDefault="006A3EFC" w:rsidP="006A3EFC">
            <w:pPr>
              <w:pStyle w:val="Default"/>
              <w:numPr>
                <w:ilvl w:val="0"/>
                <w:numId w:val="49"/>
              </w:numPr>
              <w:ind w:left="256" w:hanging="180"/>
              <w:rPr>
                <w:rFonts w:asciiTheme="majorBidi" w:eastAsia="Arial" w:hAnsiTheme="majorBidi" w:cstheme="majorBidi"/>
              </w:rPr>
            </w:pPr>
          </w:p>
        </w:tc>
        <w:tc>
          <w:tcPr>
            <w:tcW w:w="467" w:type="pct"/>
          </w:tcPr>
          <w:p w14:paraId="40A7B9B9" w14:textId="7F26EDB1" w:rsidR="006A3EFC" w:rsidRDefault="006A3EFC" w:rsidP="006A3EFC">
            <w:pPr>
              <w:rPr>
                <w:rFonts w:asciiTheme="majorBidi" w:eastAsia="Arial" w:hAnsiTheme="majorBidi" w:cstheme="majorBidi"/>
              </w:rPr>
            </w:pPr>
            <w:r w:rsidRPr="001F5EBA">
              <w:rPr>
                <w:rFonts w:asciiTheme="majorBidi" w:eastAsia="Arial" w:hAnsiTheme="majorBidi" w:cstheme="majorBidi"/>
              </w:rPr>
              <w:t>1,2</w:t>
            </w:r>
          </w:p>
        </w:tc>
      </w:tr>
      <w:tr w:rsidR="006A3EFC" w:rsidRPr="00756194" w14:paraId="29D14B5E" w14:textId="7D8CCE09" w:rsidTr="00D93A80">
        <w:trPr>
          <w:trHeight w:val="548"/>
        </w:trPr>
        <w:tc>
          <w:tcPr>
            <w:tcW w:w="418" w:type="pct"/>
            <w:shd w:val="clear" w:color="auto" w:fill="auto"/>
            <w:vAlign w:val="center"/>
          </w:tcPr>
          <w:p w14:paraId="6CFC4DD1"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1AAD65F" w14:textId="77777777" w:rsidR="008B12BB" w:rsidRDefault="008B12BB" w:rsidP="008B12BB">
            <w:pPr>
              <w:rPr>
                <w:rFonts w:asciiTheme="majorBidi" w:eastAsia="Arial" w:hAnsiTheme="majorBidi" w:cstheme="majorBidi"/>
              </w:rPr>
            </w:pPr>
            <w:r w:rsidRPr="00EF5EB4">
              <w:rPr>
                <w:rFonts w:asciiTheme="majorBidi" w:eastAsia="Arial" w:hAnsiTheme="majorBidi" w:cstheme="majorBidi"/>
              </w:rPr>
              <w:t>School visit:</w:t>
            </w:r>
          </w:p>
          <w:p w14:paraId="26423A32" w14:textId="01EEBB1B" w:rsidR="006A3EFC" w:rsidRDefault="008B12BB" w:rsidP="008B12BB">
            <w:r>
              <w:rPr>
                <w:rFonts w:ascii="TimesNewRoman" w:hAnsi="TimesNewRoman" w:cs="TimesNewRoman"/>
              </w:rPr>
              <w:t>Phase 2: Classes 3 to 5</w:t>
            </w:r>
          </w:p>
        </w:tc>
        <w:tc>
          <w:tcPr>
            <w:tcW w:w="749" w:type="pct"/>
          </w:tcPr>
          <w:p w14:paraId="55BF5FF6" w14:textId="77777777"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18315060" w14:textId="77777777" w:rsidR="006A3EFC" w:rsidRPr="00782274"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Assuming the responsibility for lesson planning</w:t>
            </w:r>
            <w:r>
              <w:rPr>
                <w:rFonts w:asciiTheme="majorBidi" w:eastAsia="Arial" w:hAnsiTheme="majorBidi" w:cstheme="majorBidi"/>
                <w:color w:val="000000" w:themeColor="text1"/>
              </w:rPr>
              <w:t xml:space="preserve">. </w:t>
            </w:r>
          </w:p>
          <w:p w14:paraId="1D85797F" w14:textId="1FDDB9E5" w:rsidR="006A3EFC"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Teaching and assessment of three core subjects</w:t>
            </w:r>
          </w:p>
        </w:tc>
        <w:tc>
          <w:tcPr>
            <w:tcW w:w="467" w:type="pct"/>
          </w:tcPr>
          <w:p w14:paraId="1DC93BB0" w14:textId="13798EA6" w:rsidR="006A3EFC" w:rsidRDefault="006A3EFC" w:rsidP="006A3EFC">
            <w:pPr>
              <w:rPr>
                <w:rFonts w:asciiTheme="majorBidi" w:eastAsia="Arial" w:hAnsiTheme="majorBidi" w:cstheme="majorBidi"/>
              </w:rPr>
            </w:pPr>
            <w:r w:rsidRPr="001F5EBA">
              <w:rPr>
                <w:rFonts w:asciiTheme="majorBidi" w:eastAsia="Arial" w:hAnsiTheme="majorBidi" w:cstheme="majorBidi"/>
              </w:rPr>
              <w:t>1,2</w:t>
            </w:r>
          </w:p>
        </w:tc>
      </w:tr>
      <w:tr w:rsidR="006A3EFC" w:rsidRPr="00756194" w14:paraId="3990CE78" w14:textId="4C0391B3" w:rsidTr="00D93A80">
        <w:trPr>
          <w:trHeight w:val="1057"/>
        </w:trPr>
        <w:tc>
          <w:tcPr>
            <w:tcW w:w="418" w:type="pct"/>
            <w:shd w:val="clear" w:color="auto" w:fill="auto"/>
            <w:vAlign w:val="center"/>
          </w:tcPr>
          <w:p w14:paraId="5D45174F"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774E161" w14:textId="0B38E811" w:rsidR="006A3EFC" w:rsidRDefault="006A3EFC" w:rsidP="006A3EFC">
            <w:pPr>
              <w:rPr>
                <w:rFonts w:asciiTheme="majorBidi" w:eastAsia="Arial" w:hAnsiTheme="majorBidi" w:cstheme="majorBidi"/>
              </w:rPr>
            </w:pPr>
            <w:r>
              <w:rPr>
                <w:rFonts w:asciiTheme="majorBidi" w:eastAsia="Arial" w:hAnsiTheme="majorBidi" w:cstheme="majorBidi"/>
              </w:rPr>
              <w:t>Meeting with supervisor</w:t>
            </w:r>
          </w:p>
          <w:p w14:paraId="3E9C1A73" w14:textId="0210C73A" w:rsidR="006A3EFC" w:rsidRDefault="006A3EFC" w:rsidP="006A3EFC"/>
        </w:tc>
        <w:tc>
          <w:tcPr>
            <w:tcW w:w="749" w:type="pct"/>
          </w:tcPr>
          <w:p w14:paraId="05AF8513" w14:textId="77777777"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376C70B9" w14:textId="77777777" w:rsidR="006A3EFC" w:rsidRPr="008B12BB" w:rsidRDefault="006A3EFC" w:rsidP="008B12BB">
            <w:pPr>
              <w:pStyle w:val="Default"/>
              <w:numPr>
                <w:ilvl w:val="0"/>
                <w:numId w:val="49"/>
              </w:numPr>
              <w:ind w:left="256" w:hanging="180"/>
              <w:rPr>
                <w:rFonts w:asciiTheme="majorBidi" w:eastAsia="Arial" w:hAnsiTheme="majorBidi" w:cstheme="majorBidi"/>
                <w:color w:val="000000" w:themeColor="text1"/>
              </w:rPr>
            </w:pPr>
            <w:r w:rsidRPr="008B12BB">
              <w:rPr>
                <w:rFonts w:asciiTheme="majorBidi" w:eastAsia="Arial" w:hAnsiTheme="majorBidi" w:cstheme="majorBidi"/>
                <w:color w:val="000000" w:themeColor="text1"/>
              </w:rPr>
              <w:t>Field notes and Lesson plan presentations</w:t>
            </w:r>
          </w:p>
          <w:p w14:paraId="29ED4FF3" w14:textId="7AD74DD8" w:rsidR="008B12BB" w:rsidRDefault="008B12BB" w:rsidP="008B12BB">
            <w:pPr>
              <w:pStyle w:val="Default"/>
              <w:numPr>
                <w:ilvl w:val="0"/>
                <w:numId w:val="49"/>
              </w:numPr>
              <w:ind w:left="256" w:hanging="180"/>
              <w:rPr>
                <w:rFonts w:asciiTheme="majorBidi" w:eastAsia="Arial" w:hAnsiTheme="majorBidi" w:cstheme="majorBidi"/>
              </w:rPr>
            </w:pPr>
            <w:r w:rsidRPr="008B12BB">
              <w:rPr>
                <w:rFonts w:asciiTheme="majorBidi" w:eastAsia="Arial" w:hAnsiTheme="majorBidi" w:cstheme="majorBidi"/>
                <w:color w:val="000000" w:themeColor="text1"/>
              </w:rPr>
              <w:t>Feedback will be held for sharing learning experiences with peers and the course supervisor</w:t>
            </w:r>
            <w:r>
              <w:rPr>
                <w:rFonts w:asciiTheme="majorBidi" w:eastAsia="Arial" w:hAnsiTheme="majorBidi" w:cstheme="majorBidi"/>
                <w:color w:val="000000" w:themeColor="text1"/>
              </w:rPr>
              <w:t>.</w:t>
            </w:r>
          </w:p>
        </w:tc>
        <w:tc>
          <w:tcPr>
            <w:tcW w:w="467" w:type="pct"/>
          </w:tcPr>
          <w:p w14:paraId="3FF953CC" w14:textId="62087678" w:rsidR="006A3EFC" w:rsidRDefault="006A3EFC" w:rsidP="006A3EFC">
            <w:pPr>
              <w:rPr>
                <w:rFonts w:asciiTheme="majorBidi" w:eastAsia="Arial" w:hAnsiTheme="majorBidi" w:cstheme="majorBidi"/>
              </w:rPr>
            </w:pPr>
            <w:r>
              <w:rPr>
                <w:rFonts w:asciiTheme="majorBidi" w:eastAsia="Arial" w:hAnsiTheme="majorBidi" w:cstheme="majorBidi"/>
              </w:rPr>
              <w:t>1,2,3,4</w:t>
            </w:r>
          </w:p>
        </w:tc>
      </w:tr>
      <w:tr w:rsidR="006A3EFC" w:rsidRPr="00756194" w14:paraId="3643BE77" w14:textId="5B1095CB" w:rsidTr="00D93A80">
        <w:trPr>
          <w:trHeight w:val="620"/>
        </w:trPr>
        <w:tc>
          <w:tcPr>
            <w:tcW w:w="418" w:type="pct"/>
            <w:shd w:val="clear" w:color="auto" w:fill="auto"/>
            <w:vAlign w:val="center"/>
          </w:tcPr>
          <w:p w14:paraId="034D9DA6"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3945463" w14:textId="77777777" w:rsidR="008B12BB" w:rsidRDefault="008B12BB" w:rsidP="008B12BB">
            <w:pPr>
              <w:rPr>
                <w:rFonts w:asciiTheme="majorBidi" w:eastAsia="Arial" w:hAnsiTheme="majorBidi" w:cstheme="majorBidi"/>
              </w:rPr>
            </w:pPr>
            <w:r w:rsidRPr="00EF5EB4">
              <w:rPr>
                <w:rFonts w:asciiTheme="majorBidi" w:eastAsia="Arial" w:hAnsiTheme="majorBidi" w:cstheme="majorBidi"/>
              </w:rPr>
              <w:t>School visit:</w:t>
            </w:r>
          </w:p>
          <w:p w14:paraId="53A5AACB" w14:textId="5C763407" w:rsidR="006A3EFC" w:rsidRDefault="008B12BB" w:rsidP="008B12BB">
            <w:r>
              <w:rPr>
                <w:rFonts w:ascii="TimesNewRoman" w:hAnsi="TimesNewRoman" w:cs="TimesNewRoman"/>
              </w:rPr>
              <w:lastRenderedPageBreak/>
              <w:t>Phase 2: Classes 3 to 5</w:t>
            </w:r>
          </w:p>
        </w:tc>
        <w:tc>
          <w:tcPr>
            <w:tcW w:w="749" w:type="pct"/>
          </w:tcPr>
          <w:p w14:paraId="1595FE26" w14:textId="200462D3" w:rsidR="006A3EFC" w:rsidRPr="00ED1667" w:rsidRDefault="006A3EFC" w:rsidP="006A3EFC">
            <w:pPr>
              <w:rPr>
                <w:rFonts w:asciiTheme="majorBidi" w:eastAsia="Arial" w:hAnsiTheme="majorBidi" w:cstheme="majorBidi"/>
              </w:rPr>
            </w:pPr>
            <w:r>
              <w:rPr>
                <w:rFonts w:asciiTheme="majorBidi" w:eastAsia="Arial" w:hAnsiTheme="majorBidi" w:cstheme="majorBidi"/>
              </w:rPr>
              <w:lastRenderedPageBreak/>
              <w:t>NA</w:t>
            </w:r>
          </w:p>
        </w:tc>
        <w:tc>
          <w:tcPr>
            <w:tcW w:w="1917" w:type="pct"/>
          </w:tcPr>
          <w:p w14:paraId="57C36FE0" w14:textId="77777777" w:rsidR="006A3EFC" w:rsidRPr="00782274"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Assuming the responsibility for lesson planning</w:t>
            </w:r>
            <w:r>
              <w:rPr>
                <w:rFonts w:asciiTheme="majorBidi" w:eastAsia="Arial" w:hAnsiTheme="majorBidi" w:cstheme="majorBidi"/>
                <w:color w:val="000000" w:themeColor="text1"/>
              </w:rPr>
              <w:t xml:space="preserve">. </w:t>
            </w:r>
          </w:p>
          <w:p w14:paraId="07099B23" w14:textId="77777777" w:rsidR="006A3EFC" w:rsidRPr="007526CE"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lastRenderedPageBreak/>
              <w:t>Teaching and assessment of three core subjects</w:t>
            </w:r>
          </w:p>
          <w:p w14:paraId="5BBACB4F" w14:textId="1956AD25" w:rsidR="007526CE" w:rsidRDefault="007526CE" w:rsidP="006A3EFC">
            <w:pPr>
              <w:pStyle w:val="Default"/>
              <w:numPr>
                <w:ilvl w:val="0"/>
                <w:numId w:val="49"/>
              </w:numPr>
              <w:ind w:left="256" w:hanging="180"/>
              <w:rPr>
                <w:rFonts w:asciiTheme="majorBidi" w:eastAsia="Arial" w:hAnsiTheme="majorBidi" w:cstheme="majorBidi"/>
              </w:rPr>
            </w:pPr>
            <w:r>
              <w:rPr>
                <w:rFonts w:asciiTheme="majorBidi" w:eastAsia="Arial" w:hAnsiTheme="majorBidi" w:cstheme="majorBidi"/>
                <w:color w:val="000000" w:themeColor="text1"/>
              </w:rPr>
              <w:t xml:space="preserve">Peer </w:t>
            </w:r>
            <w:r w:rsidR="00CA1C0A">
              <w:rPr>
                <w:rFonts w:asciiTheme="majorBidi" w:eastAsia="Arial" w:hAnsiTheme="majorBidi" w:cstheme="majorBidi"/>
                <w:color w:val="000000" w:themeColor="text1"/>
              </w:rPr>
              <w:t>o</w:t>
            </w:r>
            <w:r>
              <w:rPr>
                <w:rFonts w:asciiTheme="majorBidi" w:eastAsia="Arial" w:hAnsiTheme="majorBidi" w:cstheme="majorBidi"/>
                <w:color w:val="000000" w:themeColor="text1"/>
              </w:rPr>
              <w:t>bservation</w:t>
            </w:r>
          </w:p>
        </w:tc>
        <w:tc>
          <w:tcPr>
            <w:tcW w:w="467" w:type="pct"/>
          </w:tcPr>
          <w:p w14:paraId="264F8109" w14:textId="6E49339D" w:rsidR="006A3EFC" w:rsidRDefault="006A3EFC" w:rsidP="006A3EFC">
            <w:pPr>
              <w:rPr>
                <w:rFonts w:asciiTheme="majorBidi" w:eastAsia="Arial" w:hAnsiTheme="majorBidi" w:cstheme="majorBidi"/>
              </w:rPr>
            </w:pPr>
            <w:r>
              <w:rPr>
                <w:rFonts w:asciiTheme="majorBidi" w:eastAsia="Arial" w:hAnsiTheme="majorBidi" w:cstheme="majorBidi"/>
              </w:rPr>
              <w:lastRenderedPageBreak/>
              <w:t>1,2</w:t>
            </w:r>
          </w:p>
        </w:tc>
      </w:tr>
      <w:tr w:rsidR="006A3EFC" w:rsidRPr="00756194" w14:paraId="15547AF2" w14:textId="53160C83" w:rsidTr="00D93A80">
        <w:trPr>
          <w:trHeight w:val="458"/>
        </w:trPr>
        <w:tc>
          <w:tcPr>
            <w:tcW w:w="418" w:type="pct"/>
            <w:shd w:val="clear" w:color="auto" w:fill="auto"/>
            <w:vAlign w:val="center"/>
          </w:tcPr>
          <w:p w14:paraId="5FEE99B8"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2A678D4A" w14:textId="77777777" w:rsidR="008B12BB" w:rsidRDefault="008B12BB" w:rsidP="008B12BB">
            <w:pPr>
              <w:rPr>
                <w:rFonts w:asciiTheme="majorBidi" w:eastAsia="Arial" w:hAnsiTheme="majorBidi" w:cstheme="majorBidi"/>
              </w:rPr>
            </w:pPr>
            <w:r w:rsidRPr="00EF5EB4">
              <w:rPr>
                <w:rFonts w:asciiTheme="majorBidi" w:eastAsia="Arial" w:hAnsiTheme="majorBidi" w:cstheme="majorBidi"/>
              </w:rPr>
              <w:t>School visit:</w:t>
            </w:r>
          </w:p>
          <w:p w14:paraId="5F8C146A" w14:textId="61A41F3B" w:rsidR="006A3EFC" w:rsidRDefault="008B12BB" w:rsidP="008B12BB">
            <w:r>
              <w:rPr>
                <w:rFonts w:ascii="TimesNewRoman" w:hAnsi="TimesNewRoman" w:cs="TimesNewRoman"/>
              </w:rPr>
              <w:t>Phase 2: Classes 3 to 5</w:t>
            </w:r>
          </w:p>
        </w:tc>
        <w:tc>
          <w:tcPr>
            <w:tcW w:w="749" w:type="pct"/>
          </w:tcPr>
          <w:p w14:paraId="1BF807EB" w14:textId="51BD0C21"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7C9AB8B5" w14:textId="77777777" w:rsidR="006A3EFC" w:rsidRPr="00782274"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Assuming the responsibility for lesson planning</w:t>
            </w:r>
            <w:r>
              <w:rPr>
                <w:rFonts w:asciiTheme="majorBidi" w:eastAsia="Arial" w:hAnsiTheme="majorBidi" w:cstheme="majorBidi"/>
                <w:color w:val="000000" w:themeColor="text1"/>
              </w:rPr>
              <w:t xml:space="preserve">. </w:t>
            </w:r>
          </w:p>
          <w:p w14:paraId="63DA2186" w14:textId="77777777" w:rsidR="006A3EFC" w:rsidRPr="00016EFF"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Teaching and assessment of three core subjects</w:t>
            </w:r>
          </w:p>
          <w:p w14:paraId="04341F98" w14:textId="0923B4BA" w:rsidR="006A3EFC" w:rsidRDefault="006A3EFC" w:rsidP="006A3EFC">
            <w:pPr>
              <w:pStyle w:val="Default"/>
              <w:numPr>
                <w:ilvl w:val="0"/>
                <w:numId w:val="49"/>
              </w:numPr>
              <w:ind w:left="256" w:hanging="180"/>
              <w:rPr>
                <w:rFonts w:asciiTheme="majorBidi" w:eastAsia="Arial" w:hAnsiTheme="majorBidi" w:cstheme="majorBidi"/>
              </w:rPr>
            </w:pPr>
            <w:r>
              <w:rPr>
                <w:rFonts w:asciiTheme="majorBidi" w:eastAsia="Arial" w:hAnsiTheme="majorBidi" w:cstheme="majorBidi"/>
              </w:rPr>
              <w:t>Observation by the supervisor for the Model lesson plan 2.</w:t>
            </w:r>
          </w:p>
        </w:tc>
        <w:tc>
          <w:tcPr>
            <w:tcW w:w="467" w:type="pct"/>
          </w:tcPr>
          <w:p w14:paraId="0FEADA0E" w14:textId="2982B2D1" w:rsidR="006A3EFC" w:rsidRDefault="006A3EFC" w:rsidP="006A3EFC">
            <w:pPr>
              <w:rPr>
                <w:rFonts w:asciiTheme="majorBidi" w:eastAsia="Arial" w:hAnsiTheme="majorBidi" w:cstheme="majorBidi"/>
              </w:rPr>
            </w:pPr>
            <w:r w:rsidRPr="007D0CD5">
              <w:rPr>
                <w:rFonts w:asciiTheme="majorBidi" w:eastAsia="Arial" w:hAnsiTheme="majorBidi" w:cstheme="majorBidi"/>
              </w:rPr>
              <w:t>1,2</w:t>
            </w:r>
          </w:p>
        </w:tc>
      </w:tr>
      <w:tr w:rsidR="006A3EFC" w:rsidRPr="00756194" w14:paraId="480C08F3" w14:textId="3FBC041B" w:rsidTr="00D93A80">
        <w:trPr>
          <w:trHeight w:val="557"/>
        </w:trPr>
        <w:tc>
          <w:tcPr>
            <w:tcW w:w="418" w:type="pct"/>
            <w:shd w:val="clear" w:color="auto" w:fill="auto"/>
            <w:vAlign w:val="center"/>
          </w:tcPr>
          <w:p w14:paraId="64FD4EB5"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220BFB70" w14:textId="77777777" w:rsidR="008B12BB" w:rsidRDefault="008B12BB" w:rsidP="008B12BB">
            <w:pPr>
              <w:rPr>
                <w:rFonts w:asciiTheme="majorBidi" w:eastAsia="Arial" w:hAnsiTheme="majorBidi" w:cstheme="majorBidi"/>
              </w:rPr>
            </w:pPr>
            <w:r w:rsidRPr="00EF5EB4">
              <w:rPr>
                <w:rFonts w:asciiTheme="majorBidi" w:eastAsia="Arial" w:hAnsiTheme="majorBidi" w:cstheme="majorBidi"/>
              </w:rPr>
              <w:t>School visit:</w:t>
            </w:r>
          </w:p>
          <w:p w14:paraId="64C169D1" w14:textId="40B9B7E7" w:rsidR="006A3EFC" w:rsidRDefault="008B12BB" w:rsidP="008B12BB">
            <w:r>
              <w:rPr>
                <w:rFonts w:ascii="TimesNewRoman" w:hAnsi="TimesNewRoman" w:cs="TimesNewRoman"/>
              </w:rPr>
              <w:t>Phase 2: Classes 3 to 5</w:t>
            </w:r>
          </w:p>
        </w:tc>
        <w:tc>
          <w:tcPr>
            <w:tcW w:w="749" w:type="pct"/>
          </w:tcPr>
          <w:p w14:paraId="6B055EA0" w14:textId="64B0FADF"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0BF69FD2" w14:textId="77777777" w:rsidR="006A3EFC" w:rsidRPr="00782274"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Assuming the responsibility for lesson planning</w:t>
            </w:r>
            <w:r>
              <w:rPr>
                <w:rFonts w:asciiTheme="majorBidi" w:eastAsia="Arial" w:hAnsiTheme="majorBidi" w:cstheme="majorBidi"/>
                <w:color w:val="000000" w:themeColor="text1"/>
              </w:rPr>
              <w:t xml:space="preserve">. </w:t>
            </w:r>
          </w:p>
          <w:p w14:paraId="268B4998" w14:textId="7C19FC72" w:rsidR="006A3EFC" w:rsidRDefault="006A3EFC" w:rsidP="006A3EFC">
            <w:pPr>
              <w:pStyle w:val="Default"/>
              <w:numPr>
                <w:ilvl w:val="0"/>
                <w:numId w:val="49"/>
              </w:numPr>
              <w:ind w:left="256" w:hanging="180"/>
              <w:rPr>
                <w:rFonts w:asciiTheme="majorBidi" w:eastAsia="Arial" w:hAnsiTheme="majorBidi" w:cstheme="majorBidi"/>
              </w:rPr>
            </w:pPr>
            <w:r w:rsidRPr="00AE2292">
              <w:rPr>
                <w:rFonts w:asciiTheme="majorBidi" w:eastAsia="Arial" w:hAnsiTheme="majorBidi" w:cstheme="majorBidi"/>
                <w:color w:val="000000" w:themeColor="text1"/>
              </w:rPr>
              <w:t>Teaching and assessment of three core subjects</w:t>
            </w:r>
          </w:p>
        </w:tc>
        <w:tc>
          <w:tcPr>
            <w:tcW w:w="467" w:type="pct"/>
          </w:tcPr>
          <w:p w14:paraId="2AF6626A" w14:textId="1612B912" w:rsidR="006A3EFC" w:rsidRDefault="006A3EFC" w:rsidP="006A3EFC">
            <w:pPr>
              <w:rPr>
                <w:rFonts w:asciiTheme="majorBidi" w:eastAsia="Arial" w:hAnsiTheme="majorBidi" w:cstheme="majorBidi"/>
              </w:rPr>
            </w:pPr>
            <w:r w:rsidRPr="007D0CD5">
              <w:rPr>
                <w:rFonts w:asciiTheme="majorBidi" w:eastAsia="Arial" w:hAnsiTheme="majorBidi" w:cstheme="majorBidi"/>
              </w:rPr>
              <w:t>1,2</w:t>
            </w:r>
          </w:p>
        </w:tc>
      </w:tr>
      <w:tr w:rsidR="006A3EFC" w:rsidRPr="00756194" w14:paraId="5702545A" w14:textId="492A57D8" w:rsidTr="00D93A80">
        <w:trPr>
          <w:trHeight w:val="620"/>
        </w:trPr>
        <w:tc>
          <w:tcPr>
            <w:tcW w:w="418" w:type="pct"/>
            <w:shd w:val="clear" w:color="auto" w:fill="auto"/>
            <w:vAlign w:val="center"/>
          </w:tcPr>
          <w:p w14:paraId="10C0309E"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tcPr>
          <w:p w14:paraId="3815C4D0" w14:textId="3635D83A" w:rsidR="006A3EFC" w:rsidRDefault="006A3EFC" w:rsidP="006A3EFC">
            <w:pPr>
              <w:autoSpaceDE w:val="0"/>
              <w:autoSpaceDN w:val="0"/>
              <w:adjustRightInd w:val="0"/>
              <w:spacing w:after="0" w:line="240" w:lineRule="auto"/>
            </w:pPr>
            <w:r>
              <w:t>Meeting with Supervisor</w:t>
            </w:r>
          </w:p>
        </w:tc>
        <w:tc>
          <w:tcPr>
            <w:tcW w:w="749" w:type="pct"/>
          </w:tcPr>
          <w:p w14:paraId="362C27DF" w14:textId="77777777" w:rsidR="006A3EFC" w:rsidRPr="00ED1667" w:rsidRDefault="006A3EFC" w:rsidP="006A3EFC">
            <w:pPr>
              <w:rPr>
                <w:rFonts w:asciiTheme="majorBidi" w:eastAsia="Arial" w:hAnsiTheme="majorBidi" w:cstheme="majorBidi"/>
              </w:rPr>
            </w:pPr>
            <w:r>
              <w:rPr>
                <w:rFonts w:asciiTheme="majorBidi" w:eastAsia="Arial" w:hAnsiTheme="majorBidi" w:cstheme="majorBidi"/>
              </w:rPr>
              <w:t>NA</w:t>
            </w:r>
          </w:p>
        </w:tc>
        <w:tc>
          <w:tcPr>
            <w:tcW w:w="1917" w:type="pct"/>
          </w:tcPr>
          <w:p w14:paraId="4C060EB6" w14:textId="5BD8C4D9" w:rsidR="006A3EFC" w:rsidRDefault="006A3EFC" w:rsidP="006A3EFC">
            <w:pPr>
              <w:pStyle w:val="ListParagraph"/>
              <w:numPr>
                <w:ilvl w:val="0"/>
                <w:numId w:val="50"/>
              </w:numPr>
              <w:tabs>
                <w:tab w:val="left" w:pos="256"/>
                <w:tab w:val="left" w:pos="526"/>
              </w:tabs>
              <w:ind w:left="166" w:hanging="90"/>
              <w:rPr>
                <w:rFonts w:asciiTheme="majorBidi" w:eastAsia="Arial" w:hAnsiTheme="majorBidi" w:cstheme="majorBidi"/>
              </w:rPr>
            </w:pPr>
            <w:r w:rsidRPr="002A3830">
              <w:rPr>
                <w:rFonts w:asciiTheme="majorBidi" w:hAnsiTheme="majorBidi" w:cstheme="majorBidi"/>
              </w:rPr>
              <w:t xml:space="preserve"> </w:t>
            </w:r>
            <w:r>
              <w:rPr>
                <w:rFonts w:asciiTheme="majorBidi" w:hAnsiTheme="majorBidi" w:cstheme="majorBidi"/>
              </w:rPr>
              <w:t xml:space="preserve">Discussion and planning for the final seminar 2. </w:t>
            </w:r>
          </w:p>
        </w:tc>
        <w:tc>
          <w:tcPr>
            <w:tcW w:w="467" w:type="pct"/>
          </w:tcPr>
          <w:p w14:paraId="7878E36A" w14:textId="72FF7CEF" w:rsidR="006A3EFC" w:rsidRDefault="006A3EFC" w:rsidP="006A3EFC">
            <w:pPr>
              <w:rPr>
                <w:rFonts w:asciiTheme="majorBidi" w:eastAsia="Arial" w:hAnsiTheme="majorBidi" w:cstheme="majorBidi"/>
              </w:rPr>
            </w:pPr>
            <w:r>
              <w:rPr>
                <w:rFonts w:asciiTheme="majorBidi" w:eastAsia="Arial" w:hAnsiTheme="majorBidi" w:cstheme="majorBidi"/>
              </w:rPr>
              <w:t>1,2,3,4</w:t>
            </w:r>
          </w:p>
        </w:tc>
      </w:tr>
      <w:tr w:rsidR="006A3EFC" w:rsidRPr="00756194" w14:paraId="7BFD9540" w14:textId="50B95391" w:rsidTr="00D93A80">
        <w:trPr>
          <w:trHeight w:val="1057"/>
        </w:trPr>
        <w:tc>
          <w:tcPr>
            <w:tcW w:w="418" w:type="pct"/>
            <w:shd w:val="clear" w:color="auto" w:fill="auto"/>
            <w:vAlign w:val="center"/>
          </w:tcPr>
          <w:p w14:paraId="0F6ADF55"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1449" w:type="pct"/>
            <w:shd w:val="clear" w:color="auto" w:fill="auto"/>
            <w:vAlign w:val="center"/>
          </w:tcPr>
          <w:p w14:paraId="16E7562E" w14:textId="206147ED" w:rsidR="006A3EFC" w:rsidRDefault="006A3EFC" w:rsidP="006A3EFC">
            <w:pPr>
              <w:spacing w:line="240" w:lineRule="auto"/>
              <w:rPr>
                <w:rFonts w:asciiTheme="majorBidi" w:hAnsiTheme="majorBidi" w:cstheme="majorBidi"/>
              </w:rPr>
            </w:pPr>
            <w:r>
              <w:rPr>
                <w:rFonts w:asciiTheme="majorBidi" w:hAnsiTheme="majorBidi" w:cstheme="majorBidi"/>
              </w:rPr>
              <w:t>Seminar 2</w:t>
            </w:r>
          </w:p>
          <w:p w14:paraId="1206832B" w14:textId="4BBB741F" w:rsidR="006A3EFC" w:rsidRPr="00756194" w:rsidRDefault="006A3EFC" w:rsidP="006A3EFC">
            <w:pPr>
              <w:spacing w:line="240" w:lineRule="auto"/>
              <w:rPr>
                <w:rFonts w:asciiTheme="majorBidi" w:hAnsiTheme="majorBidi" w:cstheme="majorBidi"/>
              </w:rPr>
            </w:pPr>
          </w:p>
        </w:tc>
        <w:tc>
          <w:tcPr>
            <w:tcW w:w="749" w:type="pct"/>
          </w:tcPr>
          <w:p w14:paraId="1EE2C072" w14:textId="77777777" w:rsidR="006A3EFC" w:rsidRPr="00756194" w:rsidRDefault="006A3EFC" w:rsidP="006A3EFC">
            <w:pPr>
              <w:rPr>
                <w:rFonts w:asciiTheme="majorBidi" w:hAnsiTheme="majorBidi" w:cstheme="majorBidi"/>
              </w:rPr>
            </w:pPr>
            <w:r>
              <w:rPr>
                <w:rFonts w:asciiTheme="majorBidi" w:hAnsiTheme="majorBidi" w:cstheme="majorBidi"/>
              </w:rPr>
              <w:t>NA</w:t>
            </w:r>
          </w:p>
        </w:tc>
        <w:tc>
          <w:tcPr>
            <w:tcW w:w="1917" w:type="pct"/>
          </w:tcPr>
          <w:p w14:paraId="2C185313" w14:textId="77777777" w:rsidR="006A3EFC" w:rsidRDefault="006A3EFC" w:rsidP="006A3EFC">
            <w:pPr>
              <w:pStyle w:val="ListParagraph"/>
              <w:numPr>
                <w:ilvl w:val="0"/>
                <w:numId w:val="50"/>
              </w:numPr>
              <w:tabs>
                <w:tab w:val="left" w:pos="346"/>
                <w:tab w:val="left" w:pos="526"/>
              </w:tabs>
              <w:ind w:left="166" w:hanging="90"/>
              <w:rPr>
                <w:rFonts w:asciiTheme="majorBidi" w:hAnsiTheme="majorBidi" w:cstheme="majorBidi"/>
              </w:rPr>
            </w:pPr>
            <w:r w:rsidRPr="00782274">
              <w:rPr>
                <w:rFonts w:asciiTheme="majorBidi" w:hAnsiTheme="majorBidi" w:cstheme="majorBidi"/>
              </w:rPr>
              <w:t xml:space="preserve">Presentation of their teaching experience.  </w:t>
            </w:r>
          </w:p>
          <w:p w14:paraId="0B726747" w14:textId="0E13E3D6" w:rsidR="006A3EFC" w:rsidRPr="00782274" w:rsidRDefault="006A3EFC" w:rsidP="006A3EFC">
            <w:pPr>
              <w:pStyle w:val="ListParagraph"/>
              <w:numPr>
                <w:ilvl w:val="0"/>
                <w:numId w:val="50"/>
              </w:numPr>
              <w:tabs>
                <w:tab w:val="left" w:pos="346"/>
                <w:tab w:val="left" w:pos="526"/>
              </w:tabs>
              <w:ind w:left="166" w:hanging="90"/>
              <w:rPr>
                <w:rFonts w:asciiTheme="majorBidi" w:hAnsiTheme="majorBidi" w:cstheme="majorBidi"/>
              </w:rPr>
            </w:pPr>
            <w:r w:rsidRPr="00782274">
              <w:rPr>
                <w:rFonts w:asciiTheme="majorBidi" w:hAnsiTheme="majorBidi" w:cstheme="majorBidi"/>
              </w:rPr>
              <w:t>Submission of portfolios and assignments.</w:t>
            </w:r>
          </w:p>
        </w:tc>
        <w:tc>
          <w:tcPr>
            <w:tcW w:w="467" w:type="pct"/>
          </w:tcPr>
          <w:p w14:paraId="70C7B777" w14:textId="2AD77C30" w:rsidR="006A3EFC" w:rsidRDefault="006A3EFC" w:rsidP="006A3EFC">
            <w:pPr>
              <w:rPr>
                <w:rFonts w:asciiTheme="majorBidi" w:hAnsiTheme="majorBidi" w:cstheme="majorBidi"/>
              </w:rPr>
            </w:pPr>
            <w:r>
              <w:rPr>
                <w:rFonts w:asciiTheme="majorBidi" w:hAnsiTheme="majorBidi" w:cstheme="majorBidi"/>
              </w:rPr>
              <w:t>1,2,3,4</w:t>
            </w:r>
          </w:p>
        </w:tc>
      </w:tr>
    </w:tbl>
    <w:p w14:paraId="4A53AF29" w14:textId="77777777" w:rsidR="002B6663" w:rsidRPr="00756194" w:rsidRDefault="002B6663" w:rsidP="002B6663">
      <w:pPr>
        <w:ind w:firstLine="720"/>
        <w:rPr>
          <w:rFonts w:asciiTheme="majorBidi" w:hAnsiTheme="majorBidi" w:cstheme="majorBidi"/>
          <w:b/>
          <w:bCs/>
        </w:rPr>
      </w:pPr>
    </w:p>
    <w:p w14:paraId="59120B24" w14:textId="77777777" w:rsidR="00294762" w:rsidRPr="00D64B96" w:rsidRDefault="00294762" w:rsidP="00294762">
      <w:pPr>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Mapping of CLOs to Direct Assessments</w:t>
      </w:r>
    </w:p>
    <w:p w14:paraId="11CB1B72"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tbl>
      <w:tblPr>
        <w:tblStyle w:val="1"/>
        <w:tblpPr w:leftFromText="180" w:rightFromText="180" w:vertAnchor="page" w:horzAnchor="margin" w:tblpY="8686"/>
        <w:tblW w:w="87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201"/>
        <w:gridCol w:w="1929"/>
        <w:gridCol w:w="1913"/>
        <w:gridCol w:w="2064"/>
        <w:gridCol w:w="1656"/>
      </w:tblGrid>
      <w:tr w:rsidR="00FF5E19" w:rsidRPr="00D64B96" w14:paraId="3DE34B79" w14:textId="77777777" w:rsidTr="00FF5E19">
        <w:trPr>
          <w:trHeight w:val="914"/>
        </w:trPr>
        <w:tc>
          <w:tcPr>
            <w:tcW w:w="1201" w:type="dxa"/>
            <w:vAlign w:val="center"/>
          </w:tcPr>
          <w:p w14:paraId="38B6BA55" w14:textId="77777777" w:rsidR="00FF5E19" w:rsidRPr="00D64B96" w:rsidRDefault="00FF5E19" w:rsidP="00FF5E19">
            <w:pPr>
              <w:pBdr>
                <w:top w:val="nil"/>
                <w:left w:val="nil"/>
                <w:bottom w:val="nil"/>
                <w:right w:val="nil"/>
                <w:between w:val="nil"/>
              </w:pBdr>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r w:rsidRPr="00D64B96">
              <w:rPr>
                <w:rFonts w:asciiTheme="majorBidi" w:eastAsia="Arial" w:hAnsiTheme="majorBidi" w:cstheme="majorBidi"/>
                <w:b/>
                <w:color w:val="000000" w:themeColor="text1"/>
              </w:rPr>
              <w:t>▼</w:t>
            </w:r>
          </w:p>
        </w:tc>
        <w:tc>
          <w:tcPr>
            <w:tcW w:w="1929" w:type="dxa"/>
            <w:vAlign w:val="center"/>
          </w:tcPr>
          <w:p w14:paraId="5517239F" w14:textId="77777777" w:rsidR="00FF5E19" w:rsidRPr="00D64B96" w:rsidRDefault="00FF5E19" w:rsidP="00FF5E19">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Assignment</w:t>
            </w:r>
          </w:p>
        </w:tc>
        <w:tc>
          <w:tcPr>
            <w:tcW w:w="1913" w:type="dxa"/>
            <w:vAlign w:val="center"/>
          </w:tcPr>
          <w:p w14:paraId="73BE754F" w14:textId="77777777" w:rsidR="00FF5E19" w:rsidRPr="00D64B96" w:rsidRDefault="00FF5E19" w:rsidP="00FF5E19">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Field Notes</w:t>
            </w:r>
          </w:p>
        </w:tc>
        <w:tc>
          <w:tcPr>
            <w:tcW w:w="2064" w:type="dxa"/>
            <w:vAlign w:val="center"/>
          </w:tcPr>
          <w:p w14:paraId="6CA73CC6" w14:textId="77777777" w:rsidR="00FF5E19" w:rsidRPr="00D64B96" w:rsidRDefault="00FF5E19" w:rsidP="00FF5E19">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1656" w:type="dxa"/>
            <w:vAlign w:val="center"/>
          </w:tcPr>
          <w:p w14:paraId="66D3797B" w14:textId="77777777" w:rsidR="00FF5E19" w:rsidRDefault="00FF5E19" w:rsidP="00FF5E19">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Project/</w:t>
            </w:r>
          </w:p>
          <w:p w14:paraId="59E83FC5" w14:textId="77777777" w:rsidR="00FF5E19" w:rsidRPr="00D64B96" w:rsidRDefault="00FF5E19" w:rsidP="00FF5E19">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Portfolio</w:t>
            </w:r>
          </w:p>
        </w:tc>
      </w:tr>
      <w:tr w:rsidR="00FF5E19" w:rsidRPr="00D64B96" w14:paraId="69CFD72A" w14:textId="77777777" w:rsidTr="00FF5E19">
        <w:trPr>
          <w:trHeight w:val="430"/>
        </w:trPr>
        <w:tc>
          <w:tcPr>
            <w:tcW w:w="1201" w:type="dxa"/>
          </w:tcPr>
          <w:p w14:paraId="53D331CE" w14:textId="77777777" w:rsidR="00FF5E19" w:rsidRPr="00D64B96" w:rsidRDefault="00FF5E19" w:rsidP="00FF5E19">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1929" w:type="dxa"/>
            <w:vAlign w:val="center"/>
          </w:tcPr>
          <w:p w14:paraId="682A854C" w14:textId="77777777" w:rsidR="00FF5E19" w:rsidRPr="00D64B96" w:rsidRDefault="00FF5E19" w:rsidP="00FF5E19">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913" w:type="dxa"/>
            <w:vAlign w:val="center"/>
          </w:tcPr>
          <w:p w14:paraId="4248B02B" w14:textId="77777777" w:rsidR="00FF5E19" w:rsidRPr="00D64B96" w:rsidRDefault="00FF5E19" w:rsidP="00FF5E19">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799B2940" w14:textId="77777777" w:rsidR="00FF5E19" w:rsidRPr="00D64B96" w:rsidRDefault="00FF5E19" w:rsidP="00FF5E19">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656" w:type="dxa"/>
            <w:vAlign w:val="center"/>
          </w:tcPr>
          <w:p w14:paraId="508A6EF7" w14:textId="77777777" w:rsidR="00FF5E19" w:rsidRPr="00D64B96" w:rsidRDefault="00FF5E19" w:rsidP="00FF5E19">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FF5E19" w:rsidRPr="00D64B96" w14:paraId="33C358EB" w14:textId="77777777" w:rsidTr="00FF5E19">
        <w:trPr>
          <w:trHeight w:val="410"/>
        </w:trPr>
        <w:tc>
          <w:tcPr>
            <w:tcW w:w="1201" w:type="dxa"/>
          </w:tcPr>
          <w:p w14:paraId="657E5380" w14:textId="77777777" w:rsidR="00FF5E19" w:rsidRPr="00D64B96" w:rsidRDefault="00FF5E19" w:rsidP="00FF5E19">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c>
          <w:tcPr>
            <w:tcW w:w="1929" w:type="dxa"/>
          </w:tcPr>
          <w:p w14:paraId="3A564F42" w14:textId="77777777" w:rsidR="00FF5E19" w:rsidRPr="00D64B96" w:rsidRDefault="00FF5E19" w:rsidP="00FF5E19">
            <w:pPr>
              <w:pBdr>
                <w:top w:val="nil"/>
                <w:left w:val="nil"/>
                <w:bottom w:val="nil"/>
                <w:right w:val="nil"/>
                <w:between w:val="nil"/>
              </w:pBdr>
              <w:jc w:val="center"/>
              <w:rPr>
                <w:rFonts w:asciiTheme="majorBidi" w:eastAsia="MS Gothic" w:hAnsiTheme="majorBidi" w:cstheme="majorBidi"/>
                <w:color w:val="000000" w:themeColor="text1"/>
              </w:rPr>
            </w:pPr>
            <w:r w:rsidRPr="00E15531">
              <w:rPr>
                <w:rFonts w:ascii="Segoe UI Symbol" w:eastAsia="MS Gothic" w:hAnsi="Segoe UI Symbol" w:cs="Segoe UI Symbol"/>
                <w:color w:val="000000" w:themeColor="text1"/>
              </w:rPr>
              <w:t>✔</w:t>
            </w:r>
          </w:p>
        </w:tc>
        <w:tc>
          <w:tcPr>
            <w:tcW w:w="1913" w:type="dxa"/>
            <w:vAlign w:val="center"/>
          </w:tcPr>
          <w:p w14:paraId="1C2B7730" w14:textId="77777777" w:rsidR="00FF5E19" w:rsidRPr="00D64B96" w:rsidRDefault="00FF5E19" w:rsidP="00FF5E19">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4A88289B" w14:textId="77777777" w:rsidR="00FF5E19" w:rsidRPr="00D64B96" w:rsidRDefault="00FF5E19" w:rsidP="00FF5E19">
            <w:pPr>
              <w:pBdr>
                <w:top w:val="nil"/>
                <w:left w:val="nil"/>
                <w:bottom w:val="nil"/>
                <w:right w:val="nil"/>
                <w:between w:val="nil"/>
              </w:pBdr>
              <w:jc w:val="center"/>
              <w:rPr>
                <w:rFonts w:asciiTheme="majorBidi" w:eastAsia="MS Gothic" w:hAnsiTheme="majorBidi" w:cstheme="majorBidi"/>
                <w:color w:val="000000" w:themeColor="text1"/>
              </w:rPr>
            </w:pPr>
          </w:p>
        </w:tc>
        <w:tc>
          <w:tcPr>
            <w:tcW w:w="1656" w:type="dxa"/>
          </w:tcPr>
          <w:p w14:paraId="648A96AD" w14:textId="77777777" w:rsidR="00FF5E19" w:rsidRPr="00D64B96" w:rsidRDefault="00FF5E19" w:rsidP="00FF5E19">
            <w:pPr>
              <w:jc w:val="center"/>
              <w:rPr>
                <w:rFonts w:asciiTheme="majorBidi" w:eastAsia="MS Gothic" w:hAnsiTheme="majorBidi" w:cstheme="majorBidi"/>
                <w:color w:val="000000" w:themeColor="text1"/>
              </w:rPr>
            </w:pPr>
          </w:p>
        </w:tc>
      </w:tr>
      <w:tr w:rsidR="00FF5E19" w:rsidRPr="00D64B96" w14:paraId="21066724" w14:textId="77777777" w:rsidTr="00FF5E19">
        <w:trPr>
          <w:trHeight w:val="430"/>
        </w:trPr>
        <w:tc>
          <w:tcPr>
            <w:tcW w:w="1201" w:type="dxa"/>
          </w:tcPr>
          <w:p w14:paraId="683702B0" w14:textId="77777777" w:rsidR="00FF5E19" w:rsidRPr="00D64B96" w:rsidRDefault="00FF5E19" w:rsidP="00FF5E19">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1929" w:type="dxa"/>
          </w:tcPr>
          <w:p w14:paraId="216F198B" w14:textId="77777777" w:rsidR="00FF5E19" w:rsidRPr="00D64B96" w:rsidRDefault="00FF5E19" w:rsidP="00FF5E19">
            <w:pPr>
              <w:pBdr>
                <w:top w:val="nil"/>
                <w:left w:val="nil"/>
                <w:bottom w:val="nil"/>
                <w:right w:val="nil"/>
                <w:between w:val="nil"/>
              </w:pBdr>
              <w:jc w:val="center"/>
              <w:rPr>
                <w:rFonts w:asciiTheme="majorBidi" w:eastAsia="MS Gothic" w:hAnsiTheme="majorBidi" w:cstheme="majorBidi"/>
                <w:color w:val="000000" w:themeColor="text1"/>
              </w:rPr>
            </w:pPr>
            <w:r w:rsidRPr="00E15531">
              <w:rPr>
                <w:rFonts w:ascii="Segoe UI Symbol" w:eastAsia="MS Gothic" w:hAnsi="Segoe UI Symbol" w:cs="Segoe UI Symbol"/>
                <w:color w:val="000000" w:themeColor="text1"/>
              </w:rPr>
              <w:t>✔</w:t>
            </w:r>
          </w:p>
        </w:tc>
        <w:tc>
          <w:tcPr>
            <w:tcW w:w="1913" w:type="dxa"/>
            <w:vAlign w:val="center"/>
          </w:tcPr>
          <w:p w14:paraId="3E33A9C9" w14:textId="77777777" w:rsidR="00FF5E19" w:rsidRPr="00D64B96" w:rsidRDefault="00FF5E19" w:rsidP="00FF5E19">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5F055803" w14:textId="77777777" w:rsidR="00FF5E19" w:rsidRPr="00D64B96" w:rsidRDefault="00FF5E19" w:rsidP="00FF5E19">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656" w:type="dxa"/>
          </w:tcPr>
          <w:p w14:paraId="6B0E5CAE" w14:textId="77777777" w:rsidR="00FF5E19" w:rsidRPr="00D64B96" w:rsidRDefault="00FF5E19" w:rsidP="00FF5E19">
            <w:pPr>
              <w:jc w:val="center"/>
              <w:rPr>
                <w:rFonts w:asciiTheme="majorBidi" w:eastAsia="MS Gothic" w:hAnsiTheme="majorBidi" w:cstheme="majorBidi"/>
                <w:color w:val="000000" w:themeColor="text1"/>
              </w:rPr>
            </w:pPr>
          </w:p>
        </w:tc>
      </w:tr>
      <w:tr w:rsidR="00FF5E19" w:rsidRPr="00D64B96" w14:paraId="5930AA75" w14:textId="77777777" w:rsidTr="00FF5E19">
        <w:trPr>
          <w:trHeight w:val="430"/>
        </w:trPr>
        <w:tc>
          <w:tcPr>
            <w:tcW w:w="1201" w:type="dxa"/>
          </w:tcPr>
          <w:p w14:paraId="0DAF8129" w14:textId="77777777" w:rsidR="00FF5E19" w:rsidRPr="00D64B96" w:rsidRDefault="00FF5E19" w:rsidP="00FF5E19">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c>
          <w:tcPr>
            <w:tcW w:w="1929" w:type="dxa"/>
          </w:tcPr>
          <w:p w14:paraId="20FAB466" w14:textId="77777777" w:rsidR="00FF5E19" w:rsidRPr="00D64B96" w:rsidRDefault="00FF5E19" w:rsidP="00FF5E19">
            <w:pPr>
              <w:pBdr>
                <w:top w:val="nil"/>
                <w:left w:val="nil"/>
                <w:bottom w:val="nil"/>
                <w:right w:val="nil"/>
                <w:between w:val="nil"/>
              </w:pBdr>
              <w:jc w:val="center"/>
              <w:rPr>
                <w:rFonts w:asciiTheme="majorBidi" w:eastAsia="MS Gothic" w:hAnsiTheme="majorBidi" w:cstheme="majorBidi"/>
                <w:color w:val="000000" w:themeColor="text1"/>
              </w:rPr>
            </w:pPr>
            <w:r w:rsidRPr="00E15531">
              <w:rPr>
                <w:rFonts w:ascii="Segoe UI Symbol" w:eastAsia="MS Gothic" w:hAnsi="Segoe UI Symbol" w:cs="Segoe UI Symbol"/>
                <w:color w:val="000000" w:themeColor="text1"/>
              </w:rPr>
              <w:t>✔</w:t>
            </w:r>
          </w:p>
        </w:tc>
        <w:tc>
          <w:tcPr>
            <w:tcW w:w="1913" w:type="dxa"/>
            <w:vAlign w:val="center"/>
          </w:tcPr>
          <w:p w14:paraId="4CE770DD" w14:textId="77777777" w:rsidR="00FF5E19" w:rsidRPr="00D64B96" w:rsidRDefault="00FF5E19" w:rsidP="00FF5E19">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2064" w:type="dxa"/>
            <w:vAlign w:val="center"/>
          </w:tcPr>
          <w:p w14:paraId="65E1B6E2" w14:textId="77777777" w:rsidR="00FF5E19" w:rsidRPr="00D64B96" w:rsidRDefault="00FF5E19" w:rsidP="00FF5E19">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656" w:type="dxa"/>
          </w:tcPr>
          <w:p w14:paraId="1F31EBD2" w14:textId="77777777" w:rsidR="00FF5E19" w:rsidRPr="00D64B96" w:rsidRDefault="00FF5E19" w:rsidP="00FF5E19">
            <w:pPr>
              <w:jc w:val="center"/>
              <w:rPr>
                <w:rFonts w:asciiTheme="majorBidi" w:eastAsia="MS Gothic" w:hAnsiTheme="majorBidi" w:cstheme="majorBidi"/>
                <w:color w:val="000000" w:themeColor="text1"/>
              </w:rPr>
            </w:pPr>
            <w:r w:rsidRPr="00307132">
              <w:rPr>
                <w:rFonts w:ascii="Segoe UI Symbol" w:eastAsia="MS Gothic" w:hAnsi="Segoe UI Symbol" w:cs="Segoe UI Symbol"/>
                <w:color w:val="000000" w:themeColor="text1"/>
              </w:rPr>
              <w:t>✔</w:t>
            </w:r>
          </w:p>
        </w:tc>
      </w:tr>
    </w:tbl>
    <w:p w14:paraId="2AF37CD8"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p w14:paraId="5A094129"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bookmarkStart w:id="3" w:name="_gjdgxs" w:colFirst="0" w:colLast="0"/>
      <w:bookmarkEnd w:id="3"/>
    </w:p>
    <w:p w14:paraId="3015A1CE" w14:textId="77777777" w:rsidR="00B27E9F" w:rsidRPr="00D64B96" w:rsidRDefault="00B27E9F" w:rsidP="00B27E9F">
      <w:pPr>
        <w:rPr>
          <w:rFonts w:asciiTheme="majorBidi" w:hAnsiTheme="majorBidi" w:cstheme="majorBidi"/>
        </w:rPr>
      </w:pPr>
    </w:p>
    <w:p w14:paraId="3BA07836" w14:textId="77777777" w:rsidR="00B27E9F" w:rsidRDefault="00B27E9F" w:rsidP="00B27E9F">
      <w:pPr>
        <w:rPr>
          <w:rFonts w:asciiTheme="majorBidi" w:hAnsiTheme="majorBidi" w:cstheme="majorBidi"/>
          <w:b/>
          <w:color w:val="000000" w:themeColor="text1"/>
          <w:u w:val="single"/>
        </w:rPr>
      </w:pPr>
    </w:p>
    <w:p w14:paraId="5FFC14D4" w14:textId="77777777" w:rsidR="00B27E9F" w:rsidRDefault="00B27E9F" w:rsidP="00B27E9F">
      <w:pPr>
        <w:rPr>
          <w:rFonts w:asciiTheme="majorBidi" w:hAnsiTheme="majorBidi" w:cstheme="majorBidi"/>
          <w:b/>
          <w:color w:val="000000" w:themeColor="text1"/>
          <w:u w:val="single"/>
        </w:rPr>
      </w:pPr>
    </w:p>
    <w:p w14:paraId="44C9B8E5" w14:textId="07739BED" w:rsidR="00E269C8" w:rsidRDefault="00E269C8" w:rsidP="00230E2F">
      <w:pPr>
        <w:rPr>
          <w:b/>
          <w:sz w:val="28"/>
          <w:szCs w:val="28"/>
          <w:u w:val="single"/>
        </w:rPr>
      </w:pPr>
    </w:p>
    <w:sectPr w:rsidR="00E269C8">
      <w:headerReference w:type="default" r:id="rId7"/>
      <w:footerReference w:type="default" r:id="rId8"/>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426F" w14:textId="77777777" w:rsidR="00BB697A" w:rsidRDefault="00BB697A">
      <w:pPr>
        <w:spacing w:after="0" w:line="240" w:lineRule="auto"/>
      </w:pPr>
      <w:r>
        <w:separator/>
      </w:r>
    </w:p>
  </w:endnote>
  <w:endnote w:type="continuationSeparator" w:id="0">
    <w:p w14:paraId="3736E306" w14:textId="77777777" w:rsidR="00BB697A" w:rsidRDefault="00BB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0A4C612F"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151565">
      <w:rPr>
        <w:noProof/>
        <w:color w:val="000000"/>
      </w:rPr>
      <w:t>6</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D3AA" w14:textId="77777777" w:rsidR="00BB697A" w:rsidRDefault="00BB697A">
      <w:pPr>
        <w:spacing w:after="0" w:line="240" w:lineRule="auto"/>
      </w:pPr>
      <w:r>
        <w:separator/>
      </w:r>
    </w:p>
  </w:footnote>
  <w:footnote w:type="continuationSeparator" w:id="0">
    <w:p w14:paraId="446AFE00" w14:textId="77777777" w:rsidR="00BB697A" w:rsidRDefault="00BB6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4C4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C1A7FFA"/>
    <w:multiLevelType w:val="hybridMultilevel"/>
    <w:tmpl w:val="003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A7892"/>
    <w:multiLevelType w:val="hybridMultilevel"/>
    <w:tmpl w:val="8ED6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91C1A"/>
    <w:multiLevelType w:val="hybridMultilevel"/>
    <w:tmpl w:val="5B1220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6D2A1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F4695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C163A8"/>
    <w:multiLevelType w:val="hybridMultilevel"/>
    <w:tmpl w:val="D384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2933E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40"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19"/>
  </w:num>
  <w:num w:numId="3">
    <w:abstractNumId w:val="44"/>
  </w:num>
  <w:num w:numId="4">
    <w:abstractNumId w:val="47"/>
  </w:num>
  <w:num w:numId="5">
    <w:abstractNumId w:val="14"/>
  </w:num>
  <w:num w:numId="6">
    <w:abstractNumId w:val="8"/>
  </w:num>
  <w:num w:numId="7">
    <w:abstractNumId w:val="2"/>
  </w:num>
  <w:num w:numId="8">
    <w:abstractNumId w:val="25"/>
  </w:num>
  <w:num w:numId="9">
    <w:abstractNumId w:val="21"/>
  </w:num>
  <w:num w:numId="10">
    <w:abstractNumId w:val="26"/>
  </w:num>
  <w:num w:numId="11">
    <w:abstractNumId w:val="27"/>
  </w:num>
  <w:num w:numId="12">
    <w:abstractNumId w:val="30"/>
  </w:num>
  <w:num w:numId="13">
    <w:abstractNumId w:val="20"/>
  </w:num>
  <w:num w:numId="14">
    <w:abstractNumId w:val="34"/>
  </w:num>
  <w:num w:numId="15">
    <w:abstractNumId w:val="9"/>
  </w:num>
  <w:num w:numId="16">
    <w:abstractNumId w:val="46"/>
  </w:num>
  <w:num w:numId="17">
    <w:abstractNumId w:val="25"/>
  </w:num>
  <w:num w:numId="18">
    <w:abstractNumId w:val="32"/>
  </w:num>
  <w:num w:numId="19">
    <w:abstractNumId w:val="23"/>
  </w:num>
  <w:num w:numId="20">
    <w:abstractNumId w:val="7"/>
  </w:num>
  <w:num w:numId="21">
    <w:abstractNumId w:val="43"/>
  </w:num>
  <w:num w:numId="22">
    <w:abstractNumId w:val="12"/>
  </w:num>
  <w:num w:numId="23">
    <w:abstractNumId w:val="5"/>
  </w:num>
  <w:num w:numId="24">
    <w:abstractNumId w:val="38"/>
  </w:num>
  <w:num w:numId="25">
    <w:abstractNumId w:val="4"/>
  </w:num>
  <w:num w:numId="26">
    <w:abstractNumId w:val="36"/>
  </w:num>
  <w:num w:numId="27">
    <w:abstractNumId w:val="29"/>
  </w:num>
  <w:num w:numId="28">
    <w:abstractNumId w:val="33"/>
  </w:num>
  <w:num w:numId="29">
    <w:abstractNumId w:val="10"/>
  </w:num>
  <w:num w:numId="30">
    <w:abstractNumId w:val="48"/>
  </w:num>
  <w:num w:numId="31">
    <w:abstractNumId w:val="17"/>
  </w:num>
  <w:num w:numId="32">
    <w:abstractNumId w:val="45"/>
  </w:num>
  <w:num w:numId="33">
    <w:abstractNumId w:val="3"/>
  </w:num>
  <w:num w:numId="34">
    <w:abstractNumId w:val="37"/>
  </w:num>
  <w:num w:numId="35">
    <w:abstractNumId w:val="40"/>
  </w:num>
  <w:num w:numId="36">
    <w:abstractNumId w:val="1"/>
  </w:num>
  <w:num w:numId="37">
    <w:abstractNumId w:val="42"/>
  </w:num>
  <w:num w:numId="38">
    <w:abstractNumId w:val="13"/>
  </w:num>
  <w:num w:numId="39">
    <w:abstractNumId w:val="41"/>
  </w:num>
  <w:num w:numId="40">
    <w:abstractNumId w:val="24"/>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5"/>
  </w:num>
  <w:num w:numId="46">
    <w:abstractNumId w:val="0"/>
  </w:num>
  <w:num w:numId="47">
    <w:abstractNumId w:val="22"/>
  </w:num>
  <w:num w:numId="48">
    <w:abstractNumId w:val="18"/>
  </w:num>
  <w:num w:numId="49">
    <w:abstractNumId w:val="1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64"/>
    <w:rsid w:val="00016EFF"/>
    <w:rsid w:val="00024ED4"/>
    <w:rsid w:val="0004336E"/>
    <w:rsid w:val="00066165"/>
    <w:rsid w:val="00084D1D"/>
    <w:rsid w:val="00085DDE"/>
    <w:rsid w:val="00085E7D"/>
    <w:rsid w:val="00087200"/>
    <w:rsid w:val="0009153E"/>
    <w:rsid w:val="000D6E9F"/>
    <w:rsid w:val="000F0792"/>
    <w:rsid w:val="00103FB6"/>
    <w:rsid w:val="00142B79"/>
    <w:rsid w:val="00151565"/>
    <w:rsid w:val="001557A7"/>
    <w:rsid w:val="00163608"/>
    <w:rsid w:val="00165A1A"/>
    <w:rsid w:val="001763D7"/>
    <w:rsid w:val="00190514"/>
    <w:rsid w:val="001A1898"/>
    <w:rsid w:val="001D5FA8"/>
    <w:rsid w:val="001E3DF1"/>
    <w:rsid w:val="001E608E"/>
    <w:rsid w:val="002256A6"/>
    <w:rsid w:val="00230E2F"/>
    <w:rsid w:val="0028049F"/>
    <w:rsid w:val="00281ECD"/>
    <w:rsid w:val="00294762"/>
    <w:rsid w:val="002B62F8"/>
    <w:rsid w:val="002B6663"/>
    <w:rsid w:val="002B7495"/>
    <w:rsid w:val="002D3C8B"/>
    <w:rsid w:val="002D402C"/>
    <w:rsid w:val="002D7377"/>
    <w:rsid w:val="002E1157"/>
    <w:rsid w:val="002E21C3"/>
    <w:rsid w:val="002E2312"/>
    <w:rsid w:val="002E3F5C"/>
    <w:rsid w:val="002E4037"/>
    <w:rsid w:val="002F0114"/>
    <w:rsid w:val="00327DAC"/>
    <w:rsid w:val="003318B2"/>
    <w:rsid w:val="003364A3"/>
    <w:rsid w:val="00352064"/>
    <w:rsid w:val="00353CE4"/>
    <w:rsid w:val="0035564A"/>
    <w:rsid w:val="00371430"/>
    <w:rsid w:val="003749FA"/>
    <w:rsid w:val="003940DF"/>
    <w:rsid w:val="0039598F"/>
    <w:rsid w:val="003A11F9"/>
    <w:rsid w:val="003A799F"/>
    <w:rsid w:val="003B5F65"/>
    <w:rsid w:val="003D3800"/>
    <w:rsid w:val="003F394F"/>
    <w:rsid w:val="003F4505"/>
    <w:rsid w:val="00431CA5"/>
    <w:rsid w:val="00463062"/>
    <w:rsid w:val="004732A8"/>
    <w:rsid w:val="00490703"/>
    <w:rsid w:val="004A3E9C"/>
    <w:rsid w:val="004B3D8C"/>
    <w:rsid w:val="004C6AF6"/>
    <w:rsid w:val="004D3D28"/>
    <w:rsid w:val="005205C9"/>
    <w:rsid w:val="00526A56"/>
    <w:rsid w:val="005410BA"/>
    <w:rsid w:val="005526BA"/>
    <w:rsid w:val="00556EC6"/>
    <w:rsid w:val="00571A58"/>
    <w:rsid w:val="005A6709"/>
    <w:rsid w:val="005A6DAE"/>
    <w:rsid w:val="005D4A4A"/>
    <w:rsid w:val="0060569A"/>
    <w:rsid w:val="0061065C"/>
    <w:rsid w:val="00610FF5"/>
    <w:rsid w:val="00635137"/>
    <w:rsid w:val="00651D60"/>
    <w:rsid w:val="006671A8"/>
    <w:rsid w:val="00673D0C"/>
    <w:rsid w:val="00675DDE"/>
    <w:rsid w:val="00681AF4"/>
    <w:rsid w:val="00685A18"/>
    <w:rsid w:val="00691F72"/>
    <w:rsid w:val="00694ED2"/>
    <w:rsid w:val="006A3EFC"/>
    <w:rsid w:val="006C0EC9"/>
    <w:rsid w:val="006D43AF"/>
    <w:rsid w:val="006E5509"/>
    <w:rsid w:val="006F5DA1"/>
    <w:rsid w:val="007034FC"/>
    <w:rsid w:val="00710718"/>
    <w:rsid w:val="00722C91"/>
    <w:rsid w:val="00726E5F"/>
    <w:rsid w:val="007359E1"/>
    <w:rsid w:val="00735A11"/>
    <w:rsid w:val="007526CE"/>
    <w:rsid w:val="00764A74"/>
    <w:rsid w:val="00782274"/>
    <w:rsid w:val="007A2632"/>
    <w:rsid w:val="007B40E9"/>
    <w:rsid w:val="007D31E0"/>
    <w:rsid w:val="007F0FEB"/>
    <w:rsid w:val="00804DCA"/>
    <w:rsid w:val="00820439"/>
    <w:rsid w:val="008309D8"/>
    <w:rsid w:val="008645C9"/>
    <w:rsid w:val="00870BB2"/>
    <w:rsid w:val="00885F92"/>
    <w:rsid w:val="0089290B"/>
    <w:rsid w:val="008A024E"/>
    <w:rsid w:val="008A3483"/>
    <w:rsid w:val="008B12BB"/>
    <w:rsid w:val="008B36E9"/>
    <w:rsid w:val="008B6125"/>
    <w:rsid w:val="008D0579"/>
    <w:rsid w:val="008D7DD8"/>
    <w:rsid w:val="009078CB"/>
    <w:rsid w:val="00907E95"/>
    <w:rsid w:val="00912743"/>
    <w:rsid w:val="00920497"/>
    <w:rsid w:val="009313D1"/>
    <w:rsid w:val="0094173A"/>
    <w:rsid w:val="0094209C"/>
    <w:rsid w:val="009457CE"/>
    <w:rsid w:val="00956D20"/>
    <w:rsid w:val="00956ECF"/>
    <w:rsid w:val="00963C53"/>
    <w:rsid w:val="00987545"/>
    <w:rsid w:val="00987A61"/>
    <w:rsid w:val="009B364F"/>
    <w:rsid w:val="009C1CDB"/>
    <w:rsid w:val="009C7F4E"/>
    <w:rsid w:val="009E68BA"/>
    <w:rsid w:val="009F3CA7"/>
    <w:rsid w:val="00A048F4"/>
    <w:rsid w:val="00A263B2"/>
    <w:rsid w:val="00A33868"/>
    <w:rsid w:val="00A364CE"/>
    <w:rsid w:val="00A53E17"/>
    <w:rsid w:val="00A57FDC"/>
    <w:rsid w:val="00A67097"/>
    <w:rsid w:val="00A70405"/>
    <w:rsid w:val="00A74D8E"/>
    <w:rsid w:val="00AA0DE5"/>
    <w:rsid w:val="00AB2575"/>
    <w:rsid w:val="00AC7503"/>
    <w:rsid w:val="00AE2292"/>
    <w:rsid w:val="00B27E9F"/>
    <w:rsid w:val="00B31B48"/>
    <w:rsid w:val="00B67745"/>
    <w:rsid w:val="00B8630A"/>
    <w:rsid w:val="00B86798"/>
    <w:rsid w:val="00B8796F"/>
    <w:rsid w:val="00B97242"/>
    <w:rsid w:val="00BA6328"/>
    <w:rsid w:val="00BA68F1"/>
    <w:rsid w:val="00BB496C"/>
    <w:rsid w:val="00BB5F28"/>
    <w:rsid w:val="00BB697A"/>
    <w:rsid w:val="00BC7D76"/>
    <w:rsid w:val="00BD7FCF"/>
    <w:rsid w:val="00BE2712"/>
    <w:rsid w:val="00BF7EE5"/>
    <w:rsid w:val="00C04073"/>
    <w:rsid w:val="00C05DB2"/>
    <w:rsid w:val="00C07A20"/>
    <w:rsid w:val="00C32D6F"/>
    <w:rsid w:val="00C3681A"/>
    <w:rsid w:val="00C454D1"/>
    <w:rsid w:val="00C6624D"/>
    <w:rsid w:val="00C67037"/>
    <w:rsid w:val="00C71645"/>
    <w:rsid w:val="00C734FC"/>
    <w:rsid w:val="00C83B64"/>
    <w:rsid w:val="00CA1C0A"/>
    <w:rsid w:val="00CA661D"/>
    <w:rsid w:val="00CB17FE"/>
    <w:rsid w:val="00CC0F90"/>
    <w:rsid w:val="00CD0264"/>
    <w:rsid w:val="00CE6A33"/>
    <w:rsid w:val="00D04938"/>
    <w:rsid w:val="00D15489"/>
    <w:rsid w:val="00D23079"/>
    <w:rsid w:val="00D33E5A"/>
    <w:rsid w:val="00D41BCD"/>
    <w:rsid w:val="00D431EC"/>
    <w:rsid w:val="00D8136F"/>
    <w:rsid w:val="00D93A80"/>
    <w:rsid w:val="00DA22E9"/>
    <w:rsid w:val="00DA7F83"/>
    <w:rsid w:val="00DB6F3C"/>
    <w:rsid w:val="00DD0412"/>
    <w:rsid w:val="00DD71C8"/>
    <w:rsid w:val="00DE0E55"/>
    <w:rsid w:val="00DF0B06"/>
    <w:rsid w:val="00DF6956"/>
    <w:rsid w:val="00E11CDF"/>
    <w:rsid w:val="00E269C8"/>
    <w:rsid w:val="00E84C4C"/>
    <w:rsid w:val="00E853F2"/>
    <w:rsid w:val="00EA0CEB"/>
    <w:rsid w:val="00EA3040"/>
    <w:rsid w:val="00EA47B2"/>
    <w:rsid w:val="00EB0608"/>
    <w:rsid w:val="00EB0C96"/>
    <w:rsid w:val="00EB0F60"/>
    <w:rsid w:val="00EC5105"/>
    <w:rsid w:val="00EC6909"/>
    <w:rsid w:val="00ED3846"/>
    <w:rsid w:val="00ED740F"/>
    <w:rsid w:val="00EE41AD"/>
    <w:rsid w:val="00EF716C"/>
    <w:rsid w:val="00F00A51"/>
    <w:rsid w:val="00F05ACD"/>
    <w:rsid w:val="00F14DD2"/>
    <w:rsid w:val="00F30422"/>
    <w:rsid w:val="00F401E3"/>
    <w:rsid w:val="00F41C67"/>
    <w:rsid w:val="00F437C7"/>
    <w:rsid w:val="00F53886"/>
    <w:rsid w:val="00F53B1D"/>
    <w:rsid w:val="00F54AD0"/>
    <w:rsid w:val="00F578BE"/>
    <w:rsid w:val="00F63BD2"/>
    <w:rsid w:val="00F968D4"/>
    <w:rsid w:val="00FA27E4"/>
    <w:rsid w:val="00FA648D"/>
    <w:rsid w:val="00FC53A3"/>
    <w:rsid w:val="00FD3151"/>
    <w:rsid w:val="00FD3D86"/>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CB4596AB-137E-470F-873B-CD1ACC4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customStyle="1" w:styleId="fn">
    <w:name w:val="fn"/>
    <w:basedOn w:val="DefaultParagraphFont"/>
    <w:rsid w:val="00C07A20"/>
  </w:style>
  <w:style w:type="character" w:customStyle="1" w:styleId="Subtitle1">
    <w:name w:val="Subtitle1"/>
    <w:basedOn w:val="DefaultParagraphFont"/>
    <w:rsid w:val="00C07A20"/>
  </w:style>
  <w:style w:type="character" w:styleId="UnresolvedMention">
    <w:name w:val="Unresolved Mention"/>
    <w:basedOn w:val="DefaultParagraphFont"/>
    <w:uiPriority w:val="99"/>
    <w:semiHidden/>
    <w:unhideWhenUsed/>
    <w:rsid w:val="00490703"/>
    <w:rPr>
      <w:color w:val="605E5C"/>
      <w:shd w:val="clear" w:color="auto" w:fill="E1DFDD"/>
    </w:rPr>
  </w:style>
  <w:style w:type="paragraph" w:customStyle="1" w:styleId="H1">
    <w:name w:val="H1"/>
    <w:basedOn w:val="Normal"/>
    <w:next w:val="Normal"/>
    <w:uiPriority w:val="99"/>
    <w:qFormat/>
    <w:rsid w:val="00353CE4"/>
    <w:pPr>
      <w:pageBreakBefore/>
      <w:numPr>
        <w:numId w:val="45"/>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353CE4"/>
    <w:pPr>
      <w:keepNext/>
      <w:numPr>
        <w:ilvl w:val="1"/>
        <w:numId w:val="45"/>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353CE4"/>
    <w:pPr>
      <w:numPr>
        <w:ilvl w:val="3"/>
        <w:numId w:val="45"/>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353CE4"/>
    <w:pPr>
      <w:numPr>
        <w:ilvl w:val="4"/>
        <w:numId w:val="45"/>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353CE4"/>
    <w:pPr>
      <w:keepNext/>
      <w:numPr>
        <w:ilvl w:val="5"/>
        <w:numId w:val="45"/>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353CE4"/>
    <w:pPr>
      <w:numPr>
        <w:ilvl w:val="6"/>
        <w:numId w:val="45"/>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353CE4"/>
  </w:style>
  <w:style w:type="table" w:styleId="TableGrid">
    <w:name w:val="Table Grid"/>
    <w:basedOn w:val="TableNormal"/>
    <w:uiPriority w:val="59"/>
    <w:rsid w:val="00353CE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3CE4"/>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353CE4"/>
    <w:rPr>
      <w:rFonts w:asciiTheme="minorHAnsi" w:eastAsiaTheme="minorHAnsi" w:hAnsiTheme="minorHAnsi" w:cstheme="minorBidi"/>
      <w:sz w:val="22"/>
      <w:szCs w:val="22"/>
    </w:rPr>
  </w:style>
  <w:style w:type="paragraph" w:customStyle="1" w:styleId="Pa1">
    <w:name w:val="Pa1"/>
    <w:basedOn w:val="Default"/>
    <w:next w:val="Default"/>
    <w:uiPriority w:val="99"/>
    <w:rsid w:val="00987545"/>
    <w:pPr>
      <w:spacing w:line="221" w:lineRule="atLeast"/>
    </w:pPr>
    <w:rPr>
      <w:rFonts w:ascii="Dante MT Regular" w:eastAsia="Times New Roman" w:hAnsi="Dante MT Regular" w:cs="Times New Roman"/>
      <w:color w:val="auto"/>
    </w:rPr>
  </w:style>
  <w:style w:type="character" w:customStyle="1" w:styleId="A11">
    <w:name w:val="A11"/>
    <w:uiPriority w:val="99"/>
    <w:rsid w:val="00A364CE"/>
    <w:rPr>
      <w:rFonts w:cs="Swiss 72 1 BT"/>
      <w:color w:val="211D1E"/>
    </w:rPr>
  </w:style>
  <w:style w:type="character" w:customStyle="1" w:styleId="A3">
    <w:name w:val="A3"/>
    <w:uiPriority w:val="99"/>
    <w:rsid w:val="00D41BCD"/>
    <w:rPr>
      <w:rFonts w:cs="Swiss 72 1 BT"/>
      <w:color w:val="8E1A1E"/>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5618">
      <w:bodyDiv w:val="1"/>
      <w:marLeft w:val="0"/>
      <w:marRight w:val="0"/>
      <w:marTop w:val="0"/>
      <w:marBottom w:val="0"/>
      <w:divBdr>
        <w:top w:val="none" w:sz="0" w:space="0" w:color="auto"/>
        <w:left w:val="none" w:sz="0" w:space="0" w:color="auto"/>
        <w:bottom w:val="none" w:sz="0" w:space="0" w:color="auto"/>
        <w:right w:val="none" w:sz="0" w:space="0" w:color="auto"/>
      </w:divBdr>
      <w:divsChild>
        <w:div w:id="382098590">
          <w:marLeft w:val="0"/>
          <w:marRight w:val="0"/>
          <w:marTop w:val="0"/>
          <w:marBottom w:val="0"/>
          <w:divBdr>
            <w:top w:val="none" w:sz="0" w:space="0" w:color="auto"/>
            <w:left w:val="none" w:sz="0" w:space="0" w:color="auto"/>
            <w:bottom w:val="none" w:sz="0" w:space="0" w:color="auto"/>
            <w:right w:val="none" w:sz="0" w:space="0" w:color="auto"/>
          </w:divBdr>
        </w:div>
        <w:div w:id="1024592103">
          <w:marLeft w:val="0"/>
          <w:marRight w:val="0"/>
          <w:marTop w:val="0"/>
          <w:marBottom w:val="0"/>
          <w:divBdr>
            <w:top w:val="none" w:sz="0" w:space="0" w:color="auto"/>
            <w:left w:val="none" w:sz="0" w:space="0" w:color="auto"/>
            <w:bottom w:val="none" w:sz="0" w:space="0" w:color="auto"/>
            <w:right w:val="none" w:sz="0" w:space="0" w:color="auto"/>
          </w:divBdr>
        </w:div>
      </w:divsChild>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066879047">
      <w:bodyDiv w:val="1"/>
      <w:marLeft w:val="0"/>
      <w:marRight w:val="0"/>
      <w:marTop w:val="0"/>
      <w:marBottom w:val="0"/>
      <w:divBdr>
        <w:top w:val="none" w:sz="0" w:space="0" w:color="auto"/>
        <w:left w:val="none" w:sz="0" w:space="0" w:color="auto"/>
        <w:bottom w:val="none" w:sz="0" w:space="0" w:color="auto"/>
        <w:right w:val="none" w:sz="0" w:space="0" w:color="auto"/>
      </w:divBdr>
      <w:divsChild>
        <w:div w:id="248346851">
          <w:marLeft w:val="0"/>
          <w:marRight w:val="0"/>
          <w:marTop w:val="0"/>
          <w:marBottom w:val="0"/>
          <w:divBdr>
            <w:top w:val="none" w:sz="0" w:space="0" w:color="auto"/>
            <w:left w:val="none" w:sz="0" w:space="0" w:color="auto"/>
            <w:bottom w:val="none" w:sz="0" w:space="0" w:color="auto"/>
            <w:right w:val="none" w:sz="0" w:space="0" w:color="auto"/>
          </w:divBdr>
        </w:div>
        <w:div w:id="1132409631">
          <w:marLeft w:val="0"/>
          <w:marRight w:val="0"/>
          <w:marTop w:val="0"/>
          <w:marBottom w:val="0"/>
          <w:divBdr>
            <w:top w:val="none" w:sz="0" w:space="0" w:color="auto"/>
            <w:left w:val="none" w:sz="0" w:space="0" w:color="auto"/>
            <w:bottom w:val="none" w:sz="0" w:space="0" w:color="auto"/>
            <w:right w:val="none" w:sz="0" w:space="0" w:color="auto"/>
          </w:divBdr>
        </w:div>
      </w:divsChild>
    </w:div>
    <w:div w:id="1527450037">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8</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64</cp:revision>
  <dcterms:created xsi:type="dcterms:W3CDTF">2021-02-08T07:41:00Z</dcterms:created>
  <dcterms:modified xsi:type="dcterms:W3CDTF">2024-10-16T13:14:00Z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