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EB" w:rsidRPr="006753E3" w:rsidRDefault="00E67EEB" w:rsidP="00E67EEB">
      <w:pPr>
        <w:tabs>
          <w:tab w:val="left" w:pos="2880"/>
        </w:tabs>
        <w:spacing w:before="100" w:beforeAutospacing="1" w:after="100" w:afterAutospacing="1" w:line="360" w:lineRule="auto"/>
        <w:jc w:val="center"/>
        <w:rPr>
          <w:rFonts w:cs="Times New Roman"/>
          <w:b/>
          <w:sz w:val="32"/>
          <w:szCs w:val="24"/>
        </w:rPr>
      </w:pPr>
      <w:r w:rsidRPr="006753E3">
        <w:rPr>
          <w:rFonts w:cs="Times New Roman"/>
          <w:b/>
          <w:sz w:val="32"/>
          <w:szCs w:val="24"/>
        </w:rPr>
        <w:t>SOCIOLOGY OF RELIGION</w:t>
      </w:r>
    </w:p>
    <w:p w:rsidR="00E67EEB" w:rsidRDefault="00E67EEB" w:rsidP="00E67EEB">
      <w:pPr>
        <w:spacing w:before="100" w:beforeAutospacing="1" w:after="100" w:afterAutospacing="1" w:line="36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E67EEB" w:rsidRPr="00832771" w:rsidRDefault="00E67EEB" w:rsidP="00E67EEB">
      <w:pPr>
        <w:spacing w:before="100" w:beforeAutospacing="1" w:after="100" w:afterAutospacing="1" w:line="360" w:lineRule="auto"/>
        <w:jc w:val="both"/>
        <w:rPr>
          <w:rFonts w:cs="Times New Roman"/>
          <w:b/>
          <w:sz w:val="24"/>
          <w:szCs w:val="24"/>
        </w:rPr>
      </w:pPr>
      <w:r w:rsidRPr="00832771">
        <w:rPr>
          <w:rFonts w:cs="Times New Roman"/>
          <w:b/>
          <w:sz w:val="24"/>
          <w:szCs w:val="24"/>
        </w:rPr>
        <w:t>COURSE DESCRIPTION</w:t>
      </w:r>
    </w:p>
    <w:p w:rsidR="00E67EEB" w:rsidRPr="006753E3" w:rsidRDefault="00E67EEB" w:rsidP="00E67EEB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</w:rPr>
      </w:pPr>
      <w:r w:rsidRPr="006753E3">
        <w:rPr>
          <w:rFonts w:cs="Times New Roman"/>
          <w:sz w:val="24"/>
          <w:szCs w:val="24"/>
        </w:rPr>
        <w:t>This course seeks to introduce undergraduate students to the nature and functions of religious beliefs and institutions in modern societies, with a primary emphasis on conditions in the contemporary United States. Throughout the course, a distinctively sociological perspective is employed to evaluate claims about the viability of religion in what has come to be called a "post-traditional," "post-Christian" or "post-modern" world.</w:t>
      </w:r>
    </w:p>
    <w:p w:rsidR="00E67EEB" w:rsidRPr="006753E3" w:rsidRDefault="00E67EEB" w:rsidP="00E67EEB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</w:rPr>
      </w:pPr>
    </w:p>
    <w:p w:rsidR="00E67EEB" w:rsidRPr="006753E3" w:rsidRDefault="00E67EEB" w:rsidP="00E67EEB">
      <w:pPr>
        <w:rPr>
          <w:b/>
          <w:bCs/>
          <w:caps/>
        </w:rPr>
      </w:pPr>
      <w:r w:rsidRPr="006753E3">
        <w:rPr>
          <w:b/>
          <w:bCs/>
          <w:caps/>
        </w:rPr>
        <w:t>Grade breakup:</w:t>
      </w:r>
    </w:p>
    <w:p w:rsidR="00E67EEB" w:rsidRPr="006753E3" w:rsidRDefault="00E67EEB" w:rsidP="00E67EEB">
      <w:r w:rsidRPr="006753E3">
        <w:tab/>
        <w:t>Class participation and attendance</w:t>
      </w:r>
      <w:r w:rsidRPr="006753E3">
        <w:tab/>
      </w:r>
      <w:r w:rsidRPr="006753E3">
        <w:tab/>
      </w:r>
      <w:r w:rsidRPr="006753E3">
        <w:tab/>
        <w:t>10%</w:t>
      </w:r>
    </w:p>
    <w:p w:rsidR="00E67EEB" w:rsidRPr="006753E3" w:rsidRDefault="00E67EEB" w:rsidP="00E67EEB">
      <w:r w:rsidRPr="006753E3">
        <w:tab/>
        <w:t>Quizzes</w:t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  <w:t>20%</w:t>
      </w:r>
    </w:p>
    <w:p w:rsidR="00E67EEB" w:rsidRPr="006753E3" w:rsidRDefault="00E67EEB" w:rsidP="00E67EEB">
      <w:pPr>
        <w:ind w:firstLine="720"/>
      </w:pPr>
      <w:r w:rsidRPr="006753E3">
        <w:t>Mid-term exam</w:t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  <w:t>30%</w:t>
      </w:r>
    </w:p>
    <w:p w:rsidR="00E67EEB" w:rsidRPr="006753E3" w:rsidRDefault="00E67EEB" w:rsidP="00E67EEB">
      <w:pPr>
        <w:ind w:firstLine="720"/>
      </w:pPr>
      <w:r w:rsidRPr="006753E3">
        <w:t xml:space="preserve">Final Exam     </w:t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</w:r>
      <w:r w:rsidRPr="006753E3">
        <w:tab/>
        <w:t>40%</w:t>
      </w:r>
    </w:p>
    <w:p w:rsidR="00E67EEB" w:rsidRPr="006753E3" w:rsidRDefault="00E67EEB" w:rsidP="00E67EEB">
      <w:pPr>
        <w:spacing w:before="100" w:beforeAutospacing="1" w:after="100" w:afterAutospacing="1" w:line="360" w:lineRule="auto"/>
        <w:jc w:val="both"/>
        <w:rPr>
          <w:rFonts w:cs="Times New Roman"/>
          <w:sz w:val="24"/>
          <w:szCs w:val="24"/>
        </w:rPr>
      </w:pPr>
    </w:p>
    <w:p w:rsidR="00E67EEB" w:rsidRPr="006753E3" w:rsidRDefault="00E67EEB" w:rsidP="00E67EEB">
      <w:p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</w:rPr>
      </w:pPr>
      <w:r w:rsidRPr="006753E3">
        <w:rPr>
          <w:rFonts w:eastAsia="Times New Roman" w:cs="Times New Roman"/>
          <w:b/>
          <w:sz w:val="24"/>
          <w:szCs w:val="24"/>
        </w:rPr>
        <w:t xml:space="preserve"> I. Basic Sociological Definitions: </w:t>
      </w:r>
    </w:p>
    <w:p w:rsidR="00E67EEB" w:rsidRPr="006753E3" w:rsidRDefault="00E67EEB" w:rsidP="00E67EEB">
      <w:pPr>
        <w:spacing w:before="100" w:beforeAutospacing="1" w:after="100" w:afterAutospacing="1" w:line="360" w:lineRule="auto"/>
        <w:ind w:left="720"/>
        <w:rPr>
          <w:rFonts w:eastAsia="Times New Roman" w:cs="Times New Roman"/>
          <w:sz w:val="24"/>
          <w:szCs w:val="24"/>
        </w:rPr>
      </w:pPr>
      <w:r w:rsidRPr="006753E3">
        <w:rPr>
          <w:rFonts w:eastAsia="Times New Roman" w:cs="Times New Roman"/>
          <w:sz w:val="24"/>
          <w:szCs w:val="24"/>
        </w:rPr>
        <w:t>a. Norm</w:t>
      </w:r>
      <w:r w:rsidRPr="006753E3">
        <w:rPr>
          <w:rFonts w:eastAsia="Times New Roman" w:cs="Times New Roman"/>
          <w:sz w:val="24"/>
          <w:szCs w:val="24"/>
        </w:rPr>
        <w:br/>
        <w:t>b. Status</w:t>
      </w:r>
      <w:r w:rsidRPr="006753E3">
        <w:rPr>
          <w:rFonts w:eastAsia="Times New Roman" w:cs="Times New Roman"/>
          <w:sz w:val="24"/>
          <w:szCs w:val="24"/>
        </w:rPr>
        <w:br/>
        <w:t>c. Role</w:t>
      </w:r>
      <w:r w:rsidRPr="006753E3">
        <w:rPr>
          <w:rFonts w:eastAsia="Times New Roman" w:cs="Times New Roman"/>
          <w:sz w:val="24"/>
          <w:szCs w:val="24"/>
        </w:rPr>
        <w:br/>
        <w:t>d. Institution</w:t>
      </w:r>
      <w:r w:rsidRPr="006753E3">
        <w:rPr>
          <w:rFonts w:eastAsia="Times New Roman" w:cs="Times New Roman"/>
          <w:sz w:val="24"/>
          <w:szCs w:val="24"/>
        </w:rPr>
        <w:br/>
        <w:t>e. Organization</w:t>
      </w:r>
    </w:p>
    <w:p w:rsidR="00E67EEB" w:rsidRPr="006753E3" w:rsidRDefault="00E67EEB" w:rsidP="00E67EEB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753E3">
        <w:rPr>
          <w:rFonts w:eastAsia="Times New Roman" w:cs="Times New Roman"/>
          <w:sz w:val="24"/>
          <w:szCs w:val="24"/>
        </w:rPr>
        <w:t xml:space="preserve">See also: Mills, C. Wright, </w:t>
      </w:r>
      <w:r w:rsidRPr="006753E3">
        <w:rPr>
          <w:rFonts w:eastAsia="Times New Roman" w:cs="Times New Roman"/>
          <w:sz w:val="24"/>
          <w:szCs w:val="24"/>
          <w:u w:val="single"/>
        </w:rPr>
        <w:t>The Sociological Imagination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lastRenderedPageBreak/>
        <w:t>II. Sociological Theoretical Approaches and the Sociological Study of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Chapters 1, 2, 3, 4</w:t>
      </w:r>
      <w:r w:rsidRPr="006753E3">
        <w:rPr>
          <w:rFonts w:eastAsia="Times New Roman" w:cs="Times New Roman"/>
          <w:sz w:val="24"/>
          <w:szCs w:val="24"/>
        </w:rPr>
        <w:br/>
        <w:t>     McNamara, pp. 3-28, Preface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Peter Berger and Thomas </w:t>
      </w:r>
      <w:proofErr w:type="spellStart"/>
      <w:r w:rsidRPr="006753E3">
        <w:rPr>
          <w:rFonts w:eastAsia="Times New Roman" w:cs="Times New Roman"/>
          <w:sz w:val="24"/>
          <w:szCs w:val="24"/>
        </w:rPr>
        <w:t>Luckmann</w:t>
      </w:r>
      <w:proofErr w:type="spellEnd"/>
      <w:r w:rsidRPr="006753E3">
        <w:rPr>
          <w:rFonts w:eastAsia="Times New Roman" w:cs="Times New Roman"/>
          <w:sz w:val="24"/>
          <w:szCs w:val="24"/>
        </w:rPr>
        <w:t>, "Sociology of Religion and Sociology of</w:t>
      </w:r>
      <w:r w:rsidRPr="006753E3">
        <w:rPr>
          <w:rFonts w:eastAsia="Times New Roman" w:cs="Times New Roman"/>
          <w:sz w:val="24"/>
          <w:szCs w:val="24"/>
        </w:rPr>
        <w:br/>
        <w:t xml:space="preserve">    Knowledge," in Norman Birnbaum and Gertrud </w:t>
      </w:r>
      <w:proofErr w:type="spellStart"/>
      <w:r w:rsidRPr="006753E3">
        <w:rPr>
          <w:rFonts w:eastAsia="Times New Roman" w:cs="Times New Roman"/>
          <w:sz w:val="24"/>
          <w:szCs w:val="24"/>
        </w:rPr>
        <w:t>Lenzer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(eds.), </w:t>
      </w:r>
      <w:r w:rsidRPr="006753E3">
        <w:rPr>
          <w:rFonts w:eastAsia="Times New Roman" w:cs="Times New Roman"/>
          <w:sz w:val="24"/>
          <w:szCs w:val="24"/>
          <w:u w:val="single"/>
        </w:rPr>
        <w:t>Sociology and Religion</w:t>
      </w:r>
      <w:r w:rsidRPr="006753E3">
        <w:rPr>
          <w:rFonts w:eastAsia="Times New Roman" w:cs="Times New Roman"/>
          <w:sz w:val="24"/>
          <w:szCs w:val="24"/>
        </w:rPr>
        <w:t xml:space="preserve"> </w:t>
      </w:r>
      <w:r w:rsidRPr="006753E3">
        <w:rPr>
          <w:rFonts w:eastAsia="Times New Roman" w:cs="Times New Roman"/>
          <w:sz w:val="24"/>
          <w:szCs w:val="24"/>
        </w:rPr>
        <w:br/>
        <w:t xml:space="preserve">     (Englewood Cliffs, NJ: Prentice-Hall, 1969), pp. 410-418; also in Roland Roberts (ed.), </w:t>
      </w:r>
      <w:r w:rsidRPr="006753E3">
        <w:rPr>
          <w:rFonts w:eastAsia="Times New Roman" w:cs="Times New Roman"/>
          <w:sz w:val="24"/>
          <w:szCs w:val="24"/>
          <w:u w:val="single"/>
        </w:rPr>
        <w:t>Sociology of Religion</w:t>
      </w:r>
      <w:r w:rsidRPr="006753E3">
        <w:rPr>
          <w:rFonts w:eastAsia="Times New Roman" w:cs="Times New Roman"/>
          <w:sz w:val="24"/>
          <w:szCs w:val="24"/>
        </w:rPr>
        <w:t xml:space="preserve"> </w:t>
      </w:r>
      <w:r w:rsidRPr="006753E3">
        <w:rPr>
          <w:rFonts w:eastAsia="Times New Roman" w:cs="Times New Roman"/>
          <w:sz w:val="24"/>
          <w:szCs w:val="24"/>
        </w:rPr>
        <w:br/>
        <w:t>    (</w:t>
      </w:r>
      <w:proofErr w:type="spellStart"/>
      <w:r w:rsidRPr="006753E3">
        <w:rPr>
          <w:rFonts w:eastAsia="Times New Roman" w:cs="Times New Roman"/>
          <w:sz w:val="24"/>
          <w:szCs w:val="24"/>
        </w:rPr>
        <w:t>Harmondsworth</w:t>
      </w:r>
      <w:proofErr w:type="spellEnd"/>
      <w:r w:rsidRPr="006753E3">
        <w:rPr>
          <w:rFonts w:eastAsia="Times New Roman" w:cs="Times New Roman"/>
          <w:sz w:val="24"/>
          <w:szCs w:val="24"/>
        </w:rPr>
        <w:t>, England: Penguin, 1969), pp. 61-73;</w:t>
      </w:r>
      <w:r w:rsidRPr="006753E3">
        <w:rPr>
          <w:rFonts w:eastAsia="Times New Roman" w:cs="Times New Roman"/>
          <w:sz w:val="24"/>
          <w:szCs w:val="24"/>
        </w:rPr>
        <w:br/>
        <w:t xml:space="preserve">Peter L. Berger, </w:t>
      </w:r>
      <w:r w:rsidRPr="006753E3">
        <w:rPr>
          <w:rFonts w:eastAsia="Times New Roman" w:cs="Times New Roman"/>
          <w:sz w:val="24"/>
          <w:szCs w:val="24"/>
          <w:u w:val="single"/>
        </w:rPr>
        <w:t>The Sacred Canopy</w:t>
      </w:r>
      <w:r w:rsidRPr="006753E3">
        <w:rPr>
          <w:rFonts w:eastAsia="Times New Roman" w:cs="Times New Roman"/>
          <w:sz w:val="24"/>
          <w:szCs w:val="24"/>
        </w:rPr>
        <w:t xml:space="preserve"> (Garden City, NY: Doubleday, 1967), Appendix I,</w:t>
      </w:r>
      <w:r w:rsidRPr="006753E3">
        <w:rPr>
          <w:rFonts w:eastAsia="Times New Roman" w:cs="Times New Roman"/>
          <w:sz w:val="24"/>
          <w:szCs w:val="24"/>
        </w:rPr>
        <w:br/>
        <w:t>    "Sociological Definitions of Religion"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III. Social Scientific Definitions of Religion and the Origins of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a. Freud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Sigmund Freud, </w:t>
      </w:r>
      <w:r w:rsidRPr="006753E3">
        <w:rPr>
          <w:rFonts w:eastAsia="Times New Roman" w:cs="Times New Roman"/>
          <w:sz w:val="24"/>
          <w:szCs w:val="24"/>
          <w:u w:val="single"/>
        </w:rPr>
        <w:t>The Future of an Illusion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Sigmund Freud, </w:t>
      </w:r>
      <w:r w:rsidRPr="006753E3">
        <w:rPr>
          <w:rFonts w:eastAsia="Times New Roman" w:cs="Times New Roman"/>
          <w:sz w:val="24"/>
          <w:szCs w:val="24"/>
          <w:u w:val="single"/>
        </w:rPr>
        <w:t>Totem and Taboo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b. Durkheim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Emile Durkheim, </w:t>
      </w:r>
      <w:r w:rsidRPr="006753E3">
        <w:rPr>
          <w:rFonts w:eastAsia="Times New Roman" w:cs="Times New Roman"/>
          <w:sz w:val="24"/>
          <w:szCs w:val="24"/>
          <w:u w:val="single"/>
        </w:rPr>
        <w:t>The Elementary Forms of the Religious Life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c. Marx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Karl Marx and Friedrich Engels, </w:t>
      </w:r>
      <w:r w:rsidRPr="006753E3">
        <w:rPr>
          <w:rFonts w:eastAsia="Times New Roman" w:cs="Times New Roman"/>
          <w:sz w:val="24"/>
          <w:szCs w:val="24"/>
          <w:u w:val="single"/>
        </w:rPr>
        <w:t>Marx and Engels on Religion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L. Feuerbach, </w:t>
      </w:r>
      <w:r w:rsidRPr="006753E3">
        <w:rPr>
          <w:rFonts w:eastAsia="Times New Roman" w:cs="Times New Roman"/>
          <w:sz w:val="24"/>
          <w:szCs w:val="24"/>
          <w:u w:val="single"/>
        </w:rPr>
        <w:t>The Essence of Christianity</w:t>
      </w:r>
      <w:r w:rsidRPr="006753E3">
        <w:rPr>
          <w:rFonts w:eastAsia="Times New Roman" w:cs="Times New Roman"/>
          <w:sz w:val="24"/>
          <w:szCs w:val="24"/>
        </w:rPr>
        <w:t>, selections.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Karl Marx, "Contribution to the Critique of Hegel's Philosophy of Right, </w:t>
      </w:r>
      <w:r w:rsidRPr="006753E3">
        <w:rPr>
          <w:rFonts w:eastAsia="Times New Roman" w:cs="Times New Roman"/>
          <w:sz w:val="24"/>
          <w:szCs w:val="24"/>
        </w:rPr>
        <w:br/>
        <w:t>         Introduction," in Robert C. Tucker, Marx-Engels Reader.</w:t>
      </w:r>
      <w:r w:rsidRPr="006753E3">
        <w:rPr>
          <w:rFonts w:eastAsia="Times New Roman" w:cs="Times New Roman"/>
          <w:sz w:val="24"/>
          <w:szCs w:val="24"/>
        </w:rPr>
        <w:br/>
        <w:t>     Karl Marx and Friedrich Engels, "The German Ideology," in Tucker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d. Weber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Max Weber, "Science as a Vocation," in </w:t>
      </w:r>
      <w:r w:rsidRPr="006753E3">
        <w:rPr>
          <w:rFonts w:eastAsia="Times New Roman" w:cs="Times New Roman"/>
          <w:sz w:val="24"/>
          <w:szCs w:val="24"/>
          <w:u w:val="single"/>
        </w:rPr>
        <w:t>From Max Weber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Max Weber,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Protestant Ethic and the Spirit of Capitalism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R. </w:t>
      </w:r>
      <w:proofErr w:type="spellStart"/>
      <w:r w:rsidRPr="006753E3">
        <w:rPr>
          <w:rFonts w:eastAsia="Times New Roman" w:cs="Times New Roman"/>
          <w:sz w:val="24"/>
          <w:szCs w:val="24"/>
        </w:rPr>
        <w:t>Bendix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Max Weber: An Intellectual Portrait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e. Geertz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REQUIRED:</w:t>
      </w:r>
      <w:r w:rsidRPr="006753E3">
        <w:rPr>
          <w:rFonts w:eastAsia="Times New Roman" w:cs="Times New Roman"/>
          <w:sz w:val="24"/>
          <w:szCs w:val="24"/>
        </w:rPr>
        <w:br/>
        <w:t>     Clifford Geertz, "Religion as a Cultural System," in McNamara.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f. Religion and the Human Condition: Authentic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IV. Religion and Social Class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Roberts, </w:t>
      </w:r>
      <w:proofErr w:type="spellStart"/>
      <w:r w:rsidRPr="006753E3">
        <w:rPr>
          <w:rFonts w:eastAsia="Times New Roman" w:cs="Times New Roman"/>
          <w:sz w:val="24"/>
          <w:szCs w:val="24"/>
        </w:rPr>
        <w:t>Chapts</w:t>
      </w:r>
      <w:proofErr w:type="spellEnd"/>
      <w:r w:rsidRPr="006753E3">
        <w:rPr>
          <w:rFonts w:eastAsia="Times New Roman" w:cs="Times New Roman"/>
          <w:sz w:val="24"/>
          <w:szCs w:val="24"/>
        </w:rPr>
        <w:t>. 10, 11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IV. Social Functions and Dysfunctions of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br/>
        <w:t>REQUIRED:</w:t>
      </w:r>
      <w:r w:rsidRPr="006753E3">
        <w:rPr>
          <w:rFonts w:eastAsia="Times New Roman" w:cs="Times New Roman"/>
          <w:sz w:val="24"/>
          <w:szCs w:val="24"/>
        </w:rPr>
        <w:br/>
        <w:t>     Roberts, pp. 55-63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David O. </w:t>
      </w:r>
      <w:proofErr w:type="spellStart"/>
      <w:r w:rsidRPr="006753E3">
        <w:rPr>
          <w:rFonts w:eastAsia="Times New Roman" w:cs="Times New Roman"/>
          <w:sz w:val="24"/>
          <w:szCs w:val="24"/>
        </w:rPr>
        <w:t>Moberg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The Church as a Social Institution</w:t>
      </w:r>
      <w:r w:rsidRPr="006753E3">
        <w:rPr>
          <w:rFonts w:eastAsia="Times New Roman" w:cs="Times New Roman"/>
          <w:sz w:val="24"/>
          <w:szCs w:val="24"/>
        </w:rPr>
        <w:t>, Chapters 6-9.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Berger,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Sacred Canopy</w:t>
      </w:r>
      <w:r w:rsidRPr="006753E3">
        <w:rPr>
          <w:rFonts w:eastAsia="Times New Roman" w:cs="Times New Roman"/>
          <w:sz w:val="24"/>
          <w:szCs w:val="24"/>
        </w:rPr>
        <w:t>, esp. Chapter 6;</w:t>
      </w:r>
      <w:r w:rsidRPr="006753E3">
        <w:rPr>
          <w:rFonts w:eastAsia="Times New Roman" w:cs="Times New Roman"/>
          <w:sz w:val="24"/>
          <w:szCs w:val="24"/>
        </w:rPr>
        <w:br/>
        <w:t xml:space="preserve">     Peter L. Berger, </w:t>
      </w:r>
      <w:r w:rsidRPr="006753E3">
        <w:rPr>
          <w:rFonts w:eastAsia="Times New Roman" w:cs="Times New Roman"/>
          <w:sz w:val="24"/>
          <w:szCs w:val="24"/>
          <w:u w:val="single"/>
        </w:rPr>
        <w:t>A Rumor of Angels</w:t>
      </w:r>
      <w:r w:rsidRPr="006753E3">
        <w:rPr>
          <w:rFonts w:eastAsia="Times New Roman" w:cs="Times New Roman"/>
          <w:sz w:val="24"/>
          <w:szCs w:val="24"/>
        </w:rPr>
        <w:t xml:space="preserve"> (Garden City, NY: Doubleday, 1969);</w:t>
      </w:r>
      <w:r w:rsidRPr="006753E3">
        <w:rPr>
          <w:rFonts w:eastAsia="Times New Roman" w:cs="Times New Roman"/>
          <w:sz w:val="24"/>
          <w:szCs w:val="24"/>
        </w:rPr>
        <w:br/>
        <w:t xml:space="preserve">     Thomas </w:t>
      </w:r>
      <w:proofErr w:type="spellStart"/>
      <w:r w:rsidRPr="006753E3">
        <w:rPr>
          <w:rFonts w:eastAsia="Times New Roman" w:cs="Times New Roman"/>
          <w:sz w:val="24"/>
          <w:szCs w:val="24"/>
        </w:rPr>
        <w:t>Luckmann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The Invisible Religion</w:t>
      </w:r>
      <w:r w:rsidRPr="006753E3">
        <w:rPr>
          <w:rFonts w:eastAsia="Times New Roman" w:cs="Times New Roman"/>
          <w:sz w:val="24"/>
          <w:szCs w:val="24"/>
        </w:rPr>
        <w:t xml:space="preserve"> (New York: Macmillan, 1967).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br/>
        <w:t>V. Types of Religious Organizations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David O. </w:t>
      </w:r>
      <w:proofErr w:type="spellStart"/>
      <w:r w:rsidRPr="006753E3">
        <w:rPr>
          <w:rFonts w:eastAsia="Times New Roman" w:cs="Times New Roman"/>
          <w:sz w:val="24"/>
          <w:szCs w:val="24"/>
        </w:rPr>
        <w:t>Moberg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The Church as a Social Institution</w:t>
      </w:r>
      <w:r w:rsidRPr="006753E3">
        <w:rPr>
          <w:rFonts w:eastAsia="Times New Roman" w:cs="Times New Roman"/>
          <w:sz w:val="24"/>
          <w:szCs w:val="24"/>
        </w:rPr>
        <w:t xml:space="preserve">, Chapters 4 and 5 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VI. Forms of Religious Leadership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David O. </w:t>
      </w:r>
      <w:proofErr w:type="spellStart"/>
      <w:r w:rsidRPr="006753E3">
        <w:rPr>
          <w:rFonts w:eastAsia="Times New Roman" w:cs="Times New Roman"/>
          <w:sz w:val="24"/>
          <w:szCs w:val="24"/>
        </w:rPr>
        <w:t>Moberg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The Church as a Social Institution</w:t>
      </w:r>
      <w:r w:rsidRPr="006753E3">
        <w:rPr>
          <w:rFonts w:eastAsia="Times New Roman" w:cs="Times New Roman"/>
          <w:sz w:val="24"/>
          <w:szCs w:val="24"/>
        </w:rPr>
        <w:t>, Chapter 18.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VII. Forms of Religiosity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Gerhard </w:t>
      </w:r>
      <w:proofErr w:type="spellStart"/>
      <w:r w:rsidRPr="006753E3">
        <w:rPr>
          <w:rFonts w:eastAsia="Times New Roman" w:cs="Times New Roman"/>
          <w:sz w:val="24"/>
          <w:szCs w:val="24"/>
        </w:rPr>
        <w:t>Lenski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Religious Factor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J. K. </w:t>
      </w:r>
      <w:proofErr w:type="spellStart"/>
      <w:r w:rsidRPr="006753E3">
        <w:rPr>
          <w:rFonts w:eastAsia="Times New Roman" w:cs="Times New Roman"/>
          <w:sz w:val="24"/>
          <w:szCs w:val="24"/>
        </w:rPr>
        <w:t>Hadden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and T. E. Long (eds.), </w:t>
      </w:r>
      <w:r w:rsidRPr="006753E3">
        <w:rPr>
          <w:rFonts w:eastAsia="Times New Roman" w:cs="Times New Roman"/>
          <w:sz w:val="24"/>
          <w:szCs w:val="24"/>
          <w:u w:val="single"/>
        </w:rPr>
        <w:t>Religion and Religiosity in America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Dean </w:t>
      </w:r>
      <w:proofErr w:type="spellStart"/>
      <w:r w:rsidRPr="006753E3">
        <w:rPr>
          <w:rFonts w:eastAsia="Times New Roman" w:cs="Times New Roman"/>
          <w:sz w:val="24"/>
          <w:szCs w:val="24"/>
        </w:rPr>
        <w:t>Hoge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Commitment on Campus</w:t>
      </w:r>
      <w:r w:rsidRPr="006753E3">
        <w:rPr>
          <w:rFonts w:eastAsia="Times New Roman" w:cs="Times New Roman"/>
          <w:sz w:val="24"/>
          <w:szCs w:val="24"/>
        </w:rPr>
        <w:t xml:space="preserve"> (Philadelphia: Westminster Press, 1974, </w:t>
      </w:r>
      <w:proofErr w:type="spellStart"/>
      <w:r w:rsidRPr="006753E3">
        <w:rPr>
          <w:rFonts w:eastAsia="Times New Roman" w:cs="Times New Roman"/>
          <w:sz w:val="24"/>
          <w:szCs w:val="24"/>
        </w:rPr>
        <w:t>Chs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. 2 and 6, </w:t>
      </w:r>
      <w:r w:rsidRPr="006753E3">
        <w:rPr>
          <w:rFonts w:eastAsia="Times New Roman" w:cs="Times New Roman"/>
          <w:sz w:val="24"/>
          <w:szCs w:val="24"/>
        </w:rPr>
        <w:lastRenderedPageBreak/>
        <w:t>pp. 34-71 and 156-192.</w:t>
      </w:r>
      <w:r w:rsidRPr="006753E3">
        <w:rPr>
          <w:rFonts w:eastAsia="Times New Roman" w:cs="Times New Roman"/>
          <w:sz w:val="24"/>
          <w:szCs w:val="24"/>
        </w:rPr>
        <w:br/>
        <w:t>     The Gallup Report, May, 1985, "Religion in America, 50 Years: 1935-1985," pp. 16-28.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Rodney Stark and Charles Y. </w:t>
      </w:r>
      <w:proofErr w:type="spellStart"/>
      <w:r w:rsidRPr="006753E3">
        <w:rPr>
          <w:rFonts w:eastAsia="Times New Roman" w:cs="Times New Roman"/>
          <w:sz w:val="24"/>
          <w:szCs w:val="24"/>
        </w:rPr>
        <w:t>Glock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American Piety: The Nature of Religious Commitment</w:t>
      </w:r>
      <w:r w:rsidRPr="006753E3">
        <w:rPr>
          <w:rFonts w:eastAsia="Times New Roman" w:cs="Times New Roman"/>
          <w:sz w:val="24"/>
          <w:szCs w:val="24"/>
        </w:rPr>
        <w:t xml:space="preserve"> (Berkeley: University of                    California Press, 1968), </w:t>
      </w:r>
      <w:proofErr w:type="spellStart"/>
      <w:r w:rsidRPr="006753E3">
        <w:rPr>
          <w:rFonts w:eastAsia="Times New Roman" w:cs="Times New Roman"/>
          <w:sz w:val="24"/>
          <w:szCs w:val="24"/>
        </w:rPr>
        <w:t>Chs</w:t>
      </w:r>
      <w:proofErr w:type="spellEnd"/>
      <w:r w:rsidRPr="006753E3">
        <w:rPr>
          <w:rFonts w:eastAsia="Times New Roman" w:cs="Times New Roman"/>
          <w:sz w:val="24"/>
          <w:szCs w:val="24"/>
        </w:rPr>
        <w:t>. 2, 4-6 (skim), pp. 22-56 and 81-140.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Wade Clark Roof, </w:t>
      </w:r>
      <w:r w:rsidRPr="006753E3">
        <w:rPr>
          <w:rFonts w:eastAsia="Times New Roman" w:cs="Times New Roman"/>
          <w:sz w:val="24"/>
          <w:szCs w:val="24"/>
          <w:u w:val="single"/>
        </w:rPr>
        <w:t>Community and Commitment: Religious Possibility in a Liberal Protestant Church</w:t>
      </w:r>
      <w:r w:rsidRPr="006753E3">
        <w:rPr>
          <w:rFonts w:eastAsia="Times New Roman" w:cs="Times New Roman"/>
          <w:sz w:val="24"/>
          <w:szCs w:val="24"/>
        </w:rPr>
        <w:t xml:space="preserve"> (New York: Elsevier,          1978), parts of </w:t>
      </w:r>
      <w:proofErr w:type="spellStart"/>
      <w:r w:rsidRPr="006753E3">
        <w:rPr>
          <w:rFonts w:eastAsia="Times New Roman" w:cs="Times New Roman"/>
          <w:sz w:val="24"/>
          <w:szCs w:val="24"/>
        </w:rPr>
        <w:t>Chs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. 2 and 3; </w:t>
      </w:r>
      <w:proofErr w:type="spellStart"/>
      <w:r w:rsidRPr="006753E3">
        <w:rPr>
          <w:rFonts w:eastAsia="Times New Roman" w:cs="Times New Roman"/>
          <w:sz w:val="24"/>
          <w:szCs w:val="24"/>
        </w:rPr>
        <w:t>Chs</w:t>
      </w:r>
      <w:proofErr w:type="spellEnd"/>
      <w:r w:rsidRPr="006753E3">
        <w:rPr>
          <w:rFonts w:eastAsia="Times New Roman" w:cs="Times New Roman"/>
          <w:sz w:val="24"/>
          <w:szCs w:val="24"/>
        </w:rPr>
        <w:t>. 4, 5, and 10, pp. 39-47, 62-67, 79-125, and 203-217.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Wade Clark Roof, "America's Voluntary Establishment: Mainline Religion in Transition," pp. 130-149 in Mary Douglas and          Steven M. Tipton (eds.), </w:t>
      </w:r>
      <w:r w:rsidRPr="006753E3">
        <w:rPr>
          <w:rFonts w:eastAsia="Times New Roman" w:cs="Times New Roman"/>
          <w:sz w:val="24"/>
          <w:szCs w:val="24"/>
          <w:u w:val="single"/>
        </w:rPr>
        <w:t>Religion and America</w:t>
      </w:r>
      <w:r w:rsidRPr="006753E3">
        <w:rPr>
          <w:rFonts w:eastAsia="Times New Roman" w:cs="Times New Roman"/>
          <w:sz w:val="24"/>
          <w:szCs w:val="24"/>
        </w:rPr>
        <w:t xml:space="preserve"> (Boston: Beacon Press, 1982).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Will </w:t>
      </w:r>
      <w:proofErr w:type="spellStart"/>
      <w:r w:rsidRPr="006753E3">
        <w:rPr>
          <w:rFonts w:eastAsia="Times New Roman" w:cs="Times New Roman"/>
          <w:sz w:val="24"/>
          <w:szCs w:val="24"/>
        </w:rPr>
        <w:t>Herberg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 xml:space="preserve">Protestant, Catholic,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Jew</w:t>
      </w:r>
      <w:proofErr w:type="gramEnd"/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Robert N. </w:t>
      </w:r>
      <w:proofErr w:type="spellStart"/>
      <w:r w:rsidRPr="006753E3">
        <w:rPr>
          <w:rFonts w:eastAsia="Times New Roman" w:cs="Times New Roman"/>
          <w:sz w:val="24"/>
          <w:szCs w:val="24"/>
        </w:rPr>
        <w:t>Bellah</w:t>
      </w:r>
      <w:proofErr w:type="spellEnd"/>
      <w:r w:rsidRPr="006753E3">
        <w:rPr>
          <w:rFonts w:eastAsia="Times New Roman" w:cs="Times New Roman"/>
          <w:sz w:val="24"/>
          <w:szCs w:val="24"/>
        </w:rPr>
        <w:t>, "Civil Religion in America," pp. 168-192 in Beyond Belief.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Andrew Greeley,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Denominational Society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</w:t>
      </w:r>
      <w:proofErr w:type="spellStart"/>
      <w:r w:rsidRPr="006753E3">
        <w:rPr>
          <w:rFonts w:eastAsia="Times New Roman" w:cs="Times New Roman"/>
          <w:sz w:val="24"/>
          <w:szCs w:val="24"/>
        </w:rPr>
        <w:t>Herve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753E3">
        <w:rPr>
          <w:rFonts w:eastAsia="Times New Roman" w:cs="Times New Roman"/>
          <w:sz w:val="24"/>
          <w:szCs w:val="24"/>
        </w:rPr>
        <w:t>Varenne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Americans Together</w:t>
      </w:r>
      <w:r w:rsidRPr="006753E3">
        <w:rPr>
          <w:rFonts w:eastAsia="Times New Roman" w:cs="Times New Roman"/>
          <w:sz w:val="24"/>
          <w:szCs w:val="24"/>
        </w:rPr>
        <w:t>, Ch. 5.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VIII. The Cultural Captivity of American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a. The Feminization of Protestantism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pp. 318-319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 xml:space="preserve">b. The </w:t>
      </w:r>
      <w:proofErr w:type="spellStart"/>
      <w:r w:rsidRPr="006753E3">
        <w:rPr>
          <w:rFonts w:eastAsia="Times New Roman" w:cs="Times New Roman"/>
          <w:sz w:val="24"/>
          <w:szCs w:val="24"/>
        </w:rPr>
        <w:t>Protestantization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of Catholicism and Judaism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>     McNamara, pp. 21-25; 117-201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Richard P. </w:t>
      </w:r>
      <w:proofErr w:type="spellStart"/>
      <w:r w:rsidRPr="006753E3">
        <w:rPr>
          <w:rFonts w:eastAsia="Times New Roman" w:cs="Times New Roman"/>
          <w:sz w:val="24"/>
          <w:szCs w:val="24"/>
        </w:rPr>
        <w:t>McBrien</w:t>
      </w:r>
      <w:proofErr w:type="spellEnd"/>
      <w:r w:rsidRPr="006753E3">
        <w:rPr>
          <w:rFonts w:eastAsia="Times New Roman" w:cs="Times New Roman"/>
          <w:sz w:val="24"/>
          <w:szCs w:val="24"/>
        </w:rPr>
        <w:t>, "Roman Catholicism: E Pluribus Unum," in Mary Douglas and Steven M. Tipton (eds.), Religion and          America (Boston: Beacon Press, 1982).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Peter </w:t>
      </w:r>
      <w:proofErr w:type="spellStart"/>
      <w:r w:rsidRPr="006753E3">
        <w:rPr>
          <w:rFonts w:eastAsia="Times New Roman" w:cs="Times New Roman"/>
          <w:sz w:val="24"/>
          <w:szCs w:val="24"/>
        </w:rPr>
        <w:t>Hebblethwaite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"The Popes and </w:t>
      </w:r>
      <w:proofErr w:type="spellStart"/>
      <w:r w:rsidRPr="006753E3">
        <w:rPr>
          <w:rFonts w:eastAsia="Times New Roman" w:cs="Times New Roman"/>
          <w:sz w:val="24"/>
          <w:szCs w:val="24"/>
        </w:rPr>
        <w:t>Politics</w:t>
      </w:r>
      <w:proofErr w:type="gramStart"/>
      <w:r w:rsidRPr="006753E3">
        <w:rPr>
          <w:rFonts w:eastAsia="Times New Roman" w:cs="Times New Roman"/>
          <w:sz w:val="24"/>
          <w:szCs w:val="24"/>
        </w:rPr>
        <w:t>:Shifting</w:t>
      </w:r>
      <w:proofErr w:type="spellEnd"/>
      <w:proofErr w:type="gramEnd"/>
      <w:r w:rsidRPr="006753E3">
        <w:rPr>
          <w:rFonts w:eastAsia="Times New Roman" w:cs="Times New Roman"/>
          <w:sz w:val="24"/>
          <w:szCs w:val="24"/>
        </w:rPr>
        <w:t xml:space="preserve"> Patterns in Catholic Social Doctrine'" in Mary Douglas and Steven M.          Tipton (eds.), </w:t>
      </w:r>
      <w:r w:rsidRPr="006753E3">
        <w:rPr>
          <w:rFonts w:eastAsia="Times New Roman" w:cs="Times New Roman"/>
          <w:sz w:val="24"/>
          <w:szCs w:val="24"/>
          <w:u w:val="single"/>
        </w:rPr>
        <w:t>Religion and America</w:t>
      </w:r>
      <w:r w:rsidRPr="006753E3">
        <w:rPr>
          <w:rFonts w:eastAsia="Times New Roman" w:cs="Times New Roman"/>
          <w:sz w:val="24"/>
          <w:szCs w:val="24"/>
        </w:rPr>
        <w:t xml:space="preserve"> (Boston: Beacon Press, 1982).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c. Religion and Prejudice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Roberts, Chapter 12 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IX. Conversion and Commitment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Chapters 5 and 6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Meredith McGuire, </w:t>
      </w:r>
      <w:r w:rsidRPr="006753E3">
        <w:rPr>
          <w:rFonts w:eastAsia="Times New Roman" w:cs="Times New Roman"/>
          <w:sz w:val="24"/>
          <w:szCs w:val="24"/>
          <w:u w:val="single"/>
        </w:rPr>
        <w:t>Religion: The Social Context</w:t>
      </w:r>
      <w:r w:rsidRPr="006753E3">
        <w:rPr>
          <w:rFonts w:eastAsia="Times New Roman" w:cs="Times New Roman"/>
          <w:sz w:val="24"/>
          <w:szCs w:val="24"/>
        </w:rPr>
        <w:t>, pp. 58-73</w:t>
      </w:r>
      <w:r w:rsidRPr="006753E3">
        <w:rPr>
          <w:rFonts w:eastAsia="Times New Roman" w:cs="Times New Roman"/>
          <w:sz w:val="24"/>
          <w:szCs w:val="24"/>
        </w:rPr>
        <w:br/>
        <w:t>     James T. Richardson, "Studies of Conversion: Secularization or Re- Enchantment?</w:t>
      </w:r>
      <w:proofErr w:type="gramStart"/>
      <w:r w:rsidRPr="006753E3">
        <w:rPr>
          <w:rFonts w:eastAsia="Times New Roman" w:cs="Times New Roman"/>
          <w:sz w:val="24"/>
          <w:szCs w:val="24"/>
        </w:rPr>
        <w:t>",</w:t>
      </w:r>
      <w:proofErr w:type="gramEnd"/>
      <w:r w:rsidRPr="006753E3">
        <w:rPr>
          <w:rFonts w:eastAsia="Times New Roman" w:cs="Times New Roman"/>
          <w:sz w:val="24"/>
          <w:szCs w:val="24"/>
        </w:rPr>
        <w:t xml:space="preserve"> in Hammond, pp. 104-121.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Leon </w:t>
      </w:r>
      <w:proofErr w:type="spellStart"/>
      <w:r w:rsidRPr="006753E3">
        <w:rPr>
          <w:rFonts w:eastAsia="Times New Roman" w:cs="Times New Roman"/>
          <w:sz w:val="24"/>
          <w:szCs w:val="24"/>
        </w:rPr>
        <w:t>Festinger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Henry W. </w:t>
      </w:r>
      <w:proofErr w:type="spellStart"/>
      <w:r w:rsidRPr="006753E3">
        <w:rPr>
          <w:rFonts w:eastAsia="Times New Roman" w:cs="Times New Roman"/>
          <w:sz w:val="24"/>
          <w:szCs w:val="24"/>
        </w:rPr>
        <w:t>Riecken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and Stanley </w:t>
      </w:r>
      <w:proofErr w:type="spellStart"/>
      <w:r w:rsidRPr="006753E3">
        <w:rPr>
          <w:rFonts w:eastAsia="Times New Roman" w:cs="Times New Roman"/>
          <w:sz w:val="24"/>
          <w:szCs w:val="24"/>
        </w:rPr>
        <w:t>Schachter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When Prophecy Fails</w:t>
      </w:r>
      <w:r w:rsidRPr="006753E3">
        <w:rPr>
          <w:rFonts w:eastAsia="Times New Roman" w:cs="Times New Roman"/>
          <w:sz w:val="24"/>
          <w:szCs w:val="24"/>
        </w:rPr>
        <w:t xml:space="preserve"> (Minneapolis: University of Minnesota          Press, 1956);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John </w:t>
      </w:r>
      <w:proofErr w:type="spellStart"/>
      <w:r w:rsidRPr="006753E3">
        <w:rPr>
          <w:rFonts w:eastAsia="Times New Roman" w:cs="Times New Roman"/>
          <w:sz w:val="24"/>
          <w:szCs w:val="24"/>
        </w:rPr>
        <w:t>Lofland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Doomsday Cult: A Study of Conversion, Proselytization, and Maintenance of Faith</w:t>
      </w:r>
      <w:r w:rsidRPr="006753E3">
        <w:rPr>
          <w:rFonts w:eastAsia="Times New Roman" w:cs="Times New Roman"/>
          <w:sz w:val="24"/>
          <w:szCs w:val="24"/>
        </w:rPr>
        <w:t xml:space="preserve"> (New York: Irvington,          1977).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Steven M. Tipton, "The Moral Logic of Alternative Religions," pp. 79-107 in Mary Douglas and Steven M. Tipton (eds.),          </w:t>
      </w:r>
      <w:r w:rsidRPr="006753E3">
        <w:rPr>
          <w:rFonts w:eastAsia="Times New Roman" w:cs="Times New Roman"/>
          <w:sz w:val="24"/>
          <w:szCs w:val="24"/>
          <w:u w:val="single"/>
        </w:rPr>
        <w:t>Religion and America</w:t>
      </w:r>
      <w:r w:rsidRPr="006753E3">
        <w:rPr>
          <w:rFonts w:eastAsia="Times New Roman" w:cs="Times New Roman"/>
          <w:sz w:val="24"/>
          <w:szCs w:val="24"/>
        </w:rPr>
        <w:t xml:space="preserve"> (Boston: Beacon Press, 1982).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Max </w:t>
      </w:r>
      <w:proofErr w:type="spellStart"/>
      <w:r w:rsidRPr="006753E3">
        <w:rPr>
          <w:rFonts w:eastAsia="Times New Roman" w:cs="Times New Roman"/>
          <w:sz w:val="24"/>
          <w:szCs w:val="24"/>
        </w:rPr>
        <w:t>Heirich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"Change of Heart: A Test of Some Widely Held Theories </w:t>
      </w:r>
      <w:proofErr w:type="gramStart"/>
      <w:r w:rsidRPr="006753E3">
        <w:rPr>
          <w:rFonts w:eastAsia="Times New Roman" w:cs="Times New Roman"/>
          <w:sz w:val="24"/>
          <w:szCs w:val="24"/>
        </w:rPr>
        <w:t>About</w:t>
      </w:r>
      <w:proofErr w:type="gramEnd"/>
      <w:r w:rsidRPr="006753E3">
        <w:rPr>
          <w:rFonts w:eastAsia="Times New Roman" w:cs="Times New Roman"/>
          <w:sz w:val="24"/>
          <w:szCs w:val="24"/>
        </w:rPr>
        <w:t xml:space="preserve"> Religious </w:t>
      </w:r>
      <w:r w:rsidRPr="006753E3">
        <w:rPr>
          <w:rFonts w:eastAsia="Times New Roman" w:cs="Times New Roman"/>
          <w:sz w:val="24"/>
          <w:szCs w:val="24"/>
        </w:rPr>
        <w:lastRenderedPageBreak/>
        <w:t>Conversion," American Journal of          Sociology 83 (1977), pp. 653, 680.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Clifford Geertz, "'Internal Conversion' in Contemporary Bali," pp. 179-189 in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Interpretation of Cultures</w:t>
      </w:r>
      <w:r w:rsidRPr="006753E3">
        <w:rPr>
          <w:rFonts w:eastAsia="Times New Roman" w:cs="Times New Roman"/>
          <w:sz w:val="24"/>
          <w:szCs w:val="24"/>
        </w:rPr>
        <w:t xml:space="preserve">. </w:t>
      </w:r>
      <w:r w:rsidRPr="006753E3">
        <w:rPr>
          <w:rFonts w:eastAsia="Times New Roman" w:cs="Times New Roman"/>
          <w:sz w:val="24"/>
          <w:szCs w:val="24"/>
        </w:rPr>
        <w:br/>
        <w:t xml:space="preserve">     Steven M. Tipton, </w:t>
      </w:r>
      <w:r w:rsidRPr="006753E3">
        <w:rPr>
          <w:rFonts w:eastAsia="Times New Roman" w:cs="Times New Roman"/>
          <w:sz w:val="24"/>
          <w:szCs w:val="24"/>
          <w:u w:val="single"/>
        </w:rPr>
        <w:t>Getting Saved from the Sixties</w:t>
      </w:r>
      <w:r w:rsidRPr="006753E3">
        <w:rPr>
          <w:rFonts w:eastAsia="Times New Roman" w:cs="Times New Roman"/>
          <w:sz w:val="24"/>
          <w:szCs w:val="24"/>
        </w:rPr>
        <w:t xml:space="preserve"> (Berkeley: University of California Press, 1982).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</w:t>
      </w:r>
      <w:proofErr w:type="spellStart"/>
      <w:r w:rsidRPr="006753E3">
        <w:rPr>
          <w:rFonts w:eastAsia="Times New Roman" w:cs="Times New Roman"/>
          <w:sz w:val="24"/>
          <w:szCs w:val="24"/>
        </w:rPr>
        <w:t>Rosabeth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Moss </w:t>
      </w:r>
      <w:proofErr w:type="spellStart"/>
      <w:r w:rsidRPr="006753E3">
        <w:rPr>
          <w:rFonts w:eastAsia="Times New Roman" w:cs="Times New Roman"/>
          <w:sz w:val="24"/>
          <w:szCs w:val="24"/>
        </w:rPr>
        <w:t>Kanter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 xml:space="preserve">Commitment and Community: Communes and Utopias in Sociological Perspective </w:t>
      </w:r>
      <w:r w:rsidRPr="006753E3">
        <w:rPr>
          <w:rFonts w:eastAsia="Times New Roman" w:cs="Times New Roman"/>
          <w:sz w:val="24"/>
          <w:szCs w:val="24"/>
        </w:rPr>
        <w:t>(Cambridge,          MA: Harvard University Press, 1972).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X. Growth and Decline of Contemporary Denominations</w:t>
      </w:r>
      <w:r w:rsidRPr="006753E3">
        <w:rPr>
          <w:rFonts w:eastAsia="Times New Roman" w:cs="Times New Roman"/>
          <w:b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br/>
        <w:t>XI. Church, Sect, and Cult</w:t>
      </w:r>
      <w:r w:rsidRPr="006753E3">
        <w:rPr>
          <w:rFonts w:eastAsia="Times New Roman" w:cs="Times New Roman"/>
          <w:sz w:val="24"/>
          <w:szCs w:val="24"/>
        </w:rPr>
        <w:t xml:space="preserve"> </w:t>
      </w:r>
    </w:p>
    <w:p w:rsidR="00E67EEB" w:rsidRPr="006753E3" w:rsidRDefault="00E67EEB" w:rsidP="00E67EEB">
      <w:pPr>
        <w:spacing w:before="100" w:beforeAutospacing="1" w:after="100" w:afterAutospacing="1" w:line="360" w:lineRule="auto"/>
        <w:ind w:left="720"/>
        <w:rPr>
          <w:rFonts w:eastAsia="Times New Roman" w:cs="Times New Roman"/>
          <w:sz w:val="24"/>
          <w:szCs w:val="24"/>
        </w:rPr>
      </w:pPr>
      <w:r w:rsidRPr="006753E3">
        <w:rPr>
          <w:rFonts w:eastAsia="Times New Roman" w:cs="Times New Roman"/>
          <w:sz w:val="24"/>
          <w:szCs w:val="24"/>
        </w:rPr>
        <w:t>a. Typologies of Church/Sect</w:t>
      </w:r>
      <w:r w:rsidRPr="006753E3">
        <w:rPr>
          <w:rFonts w:eastAsia="Times New Roman" w:cs="Times New Roman"/>
          <w:sz w:val="24"/>
          <w:szCs w:val="24"/>
        </w:rPr>
        <w:br/>
        <w:t>b. The Brainwashing/Deprogramming Controversy</w:t>
      </w:r>
      <w:r w:rsidRPr="006753E3">
        <w:rPr>
          <w:rFonts w:eastAsia="Times New Roman" w:cs="Times New Roman"/>
          <w:sz w:val="24"/>
          <w:szCs w:val="24"/>
        </w:rPr>
        <w:br/>
        <w:t>c. Social Sources of Denominationalism</w:t>
      </w:r>
      <w:r w:rsidRPr="006753E3">
        <w:rPr>
          <w:rFonts w:eastAsia="Times New Roman" w:cs="Times New Roman"/>
          <w:sz w:val="24"/>
          <w:szCs w:val="24"/>
        </w:rPr>
        <w:br/>
        <w:t>d. Social Functions/Dysfunctions of Sects and Cults</w:t>
      </w:r>
      <w:r w:rsidRPr="006753E3">
        <w:rPr>
          <w:rFonts w:eastAsia="Times New Roman" w:cs="Times New Roman"/>
          <w:sz w:val="24"/>
          <w:szCs w:val="24"/>
        </w:rPr>
        <w:br/>
        <w:t>e. The Life Cycle of Sects and Cults</w:t>
      </w:r>
    </w:p>
    <w:p w:rsidR="00E67EEB" w:rsidRPr="006753E3" w:rsidRDefault="00E67EEB" w:rsidP="00E67EEB">
      <w:p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</w:rPr>
      </w:pPr>
      <w:r w:rsidRPr="006753E3">
        <w:rPr>
          <w:rFonts w:eastAsia="Times New Roman" w:cs="Times New Roman"/>
          <w:sz w:val="24"/>
          <w:szCs w:val="24"/>
        </w:rPr>
        <w:br/>
        <w:t>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Chapters 7, 8, 9</w:t>
      </w:r>
      <w:r w:rsidRPr="006753E3">
        <w:rPr>
          <w:rFonts w:eastAsia="Times New Roman" w:cs="Times New Roman"/>
          <w:sz w:val="24"/>
          <w:szCs w:val="24"/>
        </w:rPr>
        <w:br/>
        <w:t>     McNamara, pp. 25-33, 95-142, 283-316, 322-342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John Wilson, </w:t>
      </w:r>
      <w:r w:rsidRPr="006753E3">
        <w:rPr>
          <w:rFonts w:eastAsia="Times New Roman" w:cs="Times New Roman"/>
          <w:sz w:val="24"/>
          <w:szCs w:val="24"/>
          <w:u w:val="single"/>
        </w:rPr>
        <w:t>Religion in American Society: The Effective Presence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Ernest </w:t>
      </w:r>
      <w:proofErr w:type="spellStart"/>
      <w:r w:rsidRPr="006753E3">
        <w:rPr>
          <w:rFonts w:eastAsia="Times New Roman" w:cs="Times New Roman"/>
          <w:sz w:val="24"/>
          <w:szCs w:val="24"/>
        </w:rPr>
        <w:t>Troeltsch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Social Teachings of the Christian Churches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H. Richard Niebuhr, </w:t>
      </w:r>
      <w:r w:rsidRPr="006753E3">
        <w:rPr>
          <w:rFonts w:eastAsia="Times New Roman" w:cs="Times New Roman"/>
          <w:sz w:val="24"/>
          <w:szCs w:val="24"/>
          <w:u w:val="single"/>
        </w:rPr>
        <w:t>The Social Sources of Denominationalism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Reinhold Niebuhr, </w:t>
      </w:r>
      <w:r w:rsidRPr="006753E3">
        <w:rPr>
          <w:rFonts w:eastAsia="Times New Roman" w:cs="Times New Roman"/>
          <w:sz w:val="24"/>
          <w:szCs w:val="24"/>
          <w:u w:val="single"/>
        </w:rPr>
        <w:t>Christ and Culture</w:t>
      </w:r>
      <w:r w:rsidRPr="006753E3">
        <w:rPr>
          <w:rFonts w:eastAsia="Times New Roman" w:cs="Times New Roman"/>
          <w:sz w:val="24"/>
          <w:szCs w:val="24"/>
        </w:rPr>
        <w:br/>
        <w:t>     James A. Beckford, "Religious Organizations," in Hammond, pp. 125-138;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Meredith McGuire, </w:t>
      </w:r>
      <w:r w:rsidRPr="006753E3">
        <w:rPr>
          <w:rFonts w:eastAsia="Times New Roman" w:cs="Times New Roman"/>
          <w:sz w:val="24"/>
          <w:szCs w:val="24"/>
          <w:u w:val="single"/>
        </w:rPr>
        <w:t>Religion: The Social Context</w:t>
      </w:r>
      <w:r w:rsidRPr="006753E3">
        <w:rPr>
          <w:rFonts w:eastAsia="Times New Roman" w:cs="Times New Roman"/>
          <w:sz w:val="24"/>
          <w:szCs w:val="24"/>
        </w:rPr>
        <w:t>, Chapter 5;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t>     Rodney Stark, "Church and Sect," in Hammond, pp. 139-149.</w:t>
      </w:r>
      <w:r w:rsidRPr="006753E3">
        <w:rPr>
          <w:rFonts w:eastAsia="Times New Roman" w:cs="Times New Roman"/>
          <w:sz w:val="24"/>
          <w:szCs w:val="24"/>
        </w:rPr>
        <w:br/>
        <w:t>     William Sims Bainbridge, "Utopian Communities: Theoretical Issues," in Hammond, pp. 21-35;</w:t>
      </w:r>
      <w:r w:rsidRPr="006753E3">
        <w:rPr>
          <w:rFonts w:eastAsia="Times New Roman" w:cs="Times New Roman"/>
          <w:sz w:val="24"/>
          <w:szCs w:val="24"/>
        </w:rPr>
        <w:br/>
        <w:t xml:space="preserve">     Anson </w:t>
      </w:r>
      <w:proofErr w:type="spellStart"/>
      <w:r w:rsidRPr="006753E3">
        <w:rPr>
          <w:rFonts w:eastAsia="Times New Roman" w:cs="Times New Roman"/>
          <w:sz w:val="24"/>
          <w:szCs w:val="24"/>
        </w:rPr>
        <w:t>Shupe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and David G. Bromley, "Social Responses to Cults," in Hammond, pp. 58-72.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John A. Hostetler, </w:t>
      </w:r>
      <w:proofErr w:type="spellStart"/>
      <w:r w:rsidRPr="006753E3">
        <w:rPr>
          <w:rFonts w:eastAsia="Times New Roman" w:cs="Times New Roman"/>
          <w:sz w:val="24"/>
          <w:szCs w:val="24"/>
          <w:u w:val="single"/>
        </w:rPr>
        <w:t>Hutterite</w:t>
      </w:r>
      <w:proofErr w:type="spellEnd"/>
      <w:r w:rsidRPr="006753E3">
        <w:rPr>
          <w:rFonts w:eastAsia="Times New Roman" w:cs="Times New Roman"/>
          <w:sz w:val="24"/>
          <w:szCs w:val="24"/>
          <w:u w:val="single"/>
        </w:rPr>
        <w:t xml:space="preserve"> Society</w:t>
      </w:r>
      <w:r w:rsidRPr="006753E3">
        <w:rPr>
          <w:rFonts w:eastAsia="Times New Roman" w:cs="Times New Roman"/>
          <w:sz w:val="24"/>
          <w:szCs w:val="24"/>
        </w:rPr>
        <w:t xml:space="preserve"> (Baltimore: The Johns Hopkins University Press, 1974).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XII. Church and State: Political Issues and Involvement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a. Fundamentalisms</w:t>
      </w:r>
    </w:p>
    <w:p w:rsidR="00E67EEB" w:rsidRPr="006753E3" w:rsidRDefault="00E67EEB" w:rsidP="00E67EE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</w:rPr>
      </w:pPr>
      <w:r w:rsidRPr="006753E3">
        <w:rPr>
          <w:rFonts w:eastAsia="Times New Roman" w:cs="Times New Roman"/>
          <w:b/>
          <w:sz w:val="24"/>
          <w:szCs w:val="24"/>
        </w:rPr>
        <w:t>Definitions of Fundamentalism</w:t>
      </w:r>
    </w:p>
    <w:p w:rsidR="00E67EEB" w:rsidRPr="006753E3" w:rsidRDefault="00E67EEB" w:rsidP="00E67EE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</w:rPr>
      </w:pPr>
      <w:r w:rsidRPr="006753E3">
        <w:rPr>
          <w:rFonts w:eastAsia="Times New Roman" w:cs="Times New Roman"/>
          <w:b/>
          <w:sz w:val="24"/>
          <w:szCs w:val="24"/>
        </w:rPr>
        <w:t>The Moral Majority &amp; the Christian Coalition</w:t>
      </w:r>
    </w:p>
    <w:p w:rsidR="00E67EEB" w:rsidRPr="006753E3" w:rsidRDefault="00E67EEB" w:rsidP="00E67EE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b/>
          <w:sz w:val="24"/>
          <w:szCs w:val="24"/>
        </w:rPr>
      </w:pPr>
      <w:r w:rsidRPr="006753E3">
        <w:rPr>
          <w:rFonts w:eastAsia="Times New Roman" w:cs="Times New Roman"/>
          <w:b/>
          <w:sz w:val="24"/>
          <w:szCs w:val="24"/>
        </w:rPr>
        <w:t>The Electronic Church</w:t>
      </w:r>
    </w:p>
    <w:p w:rsidR="00E67EEB" w:rsidRPr="006753E3" w:rsidRDefault="00E67EEB" w:rsidP="00E67EEB">
      <w:p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</w:rPr>
      </w:pPr>
      <w:r w:rsidRPr="006753E3">
        <w:rPr>
          <w:rFonts w:eastAsia="Times New Roman" w:cs="Times New Roman"/>
          <w:sz w:val="24"/>
          <w:szCs w:val="24"/>
        </w:rPr>
        <w:br/>
        <w:t>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 15</w:t>
      </w:r>
      <w:r w:rsidRPr="006753E3">
        <w:rPr>
          <w:rFonts w:eastAsia="Times New Roman" w:cs="Times New Roman"/>
          <w:sz w:val="24"/>
          <w:szCs w:val="24"/>
        </w:rPr>
        <w:br/>
        <w:t>     McNamara, pp. 277-316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SUGGESTED:</w:t>
      </w:r>
      <w:r w:rsidRPr="006753E3">
        <w:rPr>
          <w:rFonts w:eastAsia="Times New Roman" w:cs="Times New Roman"/>
          <w:sz w:val="24"/>
          <w:szCs w:val="24"/>
        </w:rPr>
        <w:br/>
        <w:t>     [An excellent Internet site is: http://www.mother.com/~dlh/]</w:t>
      </w:r>
      <w:r w:rsidRPr="006753E3">
        <w:rPr>
          <w:rFonts w:eastAsia="Times New Roman" w:cs="Times New Roman"/>
          <w:sz w:val="24"/>
          <w:szCs w:val="24"/>
        </w:rPr>
        <w:br/>
        <w:t xml:space="preserve">     Lloyd J. Averill, </w:t>
      </w:r>
      <w:r w:rsidRPr="006753E3">
        <w:rPr>
          <w:rFonts w:eastAsia="Times New Roman" w:cs="Times New Roman"/>
          <w:sz w:val="24"/>
          <w:szCs w:val="24"/>
          <w:u w:val="single"/>
        </w:rPr>
        <w:t>Religious Right, Religious Wrong: A Critique of the Fundamentalist Phenomenon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</w:t>
      </w:r>
      <w:proofErr w:type="spellStart"/>
      <w:r w:rsidRPr="006753E3">
        <w:rPr>
          <w:rFonts w:eastAsia="Times New Roman" w:cs="Times New Roman"/>
          <w:sz w:val="24"/>
          <w:szCs w:val="24"/>
        </w:rPr>
        <w:t>Greven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Philip, </w:t>
      </w:r>
      <w:r w:rsidRPr="006753E3">
        <w:rPr>
          <w:rFonts w:eastAsia="Times New Roman" w:cs="Times New Roman"/>
          <w:sz w:val="24"/>
          <w:szCs w:val="24"/>
          <w:u w:val="single"/>
        </w:rPr>
        <w:t>Spare the child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Sam S. Hill and D. E. </w:t>
      </w:r>
      <w:proofErr w:type="spellStart"/>
      <w:r w:rsidRPr="006753E3">
        <w:rPr>
          <w:rFonts w:eastAsia="Times New Roman" w:cs="Times New Roman"/>
          <w:sz w:val="24"/>
          <w:szCs w:val="24"/>
        </w:rPr>
        <w:t>Ownen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The New Religious-Political Right in America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James D. Hunter, </w:t>
      </w:r>
      <w:r w:rsidRPr="006753E3">
        <w:rPr>
          <w:rFonts w:eastAsia="Times New Roman" w:cs="Times New Roman"/>
          <w:sz w:val="24"/>
          <w:szCs w:val="24"/>
          <w:u w:val="single"/>
        </w:rPr>
        <w:t>American Evangelicalism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James D. Hunter, </w:t>
      </w:r>
      <w:r w:rsidRPr="006753E3">
        <w:rPr>
          <w:rFonts w:eastAsia="Times New Roman" w:cs="Times New Roman"/>
          <w:sz w:val="24"/>
          <w:szCs w:val="24"/>
          <w:u w:val="single"/>
        </w:rPr>
        <w:t>Culture Wars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George M. Marsden, </w:t>
      </w:r>
      <w:r w:rsidRPr="006753E3">
        <w:rPr>
          <w:rFonts w:eastAsia="Times New Roman" w:cs="Times New Roman"/>
          <w:sz w:val="24"/>
          <w:szCs w:val="24"/>
          <w:u w:val="single"/>
        </w:rPr>
        <w:t>Fundamentalism and American Culture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Jeffrey K. </w:t>
      </w:r>
      <w:proofErr w:type="spellStart"/>
      <w:r w:rsidRPr="006753E3">
        <w:rPr>
          <w:rFonts w:eastAsia="Times New Roman" w:cs="Times New Roman"/>
          <w:sz w:val="24"/>
          <w:szCs w:val="24"/>
        </w:rPr>
        <w:t>Hadden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and C. E. Swann, </w:t>
      </w:r>
      <w:r w:rsidRPr="006753E3">
        <w:rPr>
          <w:rFonts w:eastAsia="Times New Roman" w:cs="Times New Roman"/>
          <w:sz w:val="24"/>
          <w:szCs w:val="24"/>
          <w:u w:val="single"/>
        </w:rPr>
        <w:t>Prime Time Preachers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t xml:space="preserve">     Dallas A. Blanchard and Terry J. Prewitt, </w:t>
      </w:r>
      <w:r w:rsidRPr="006753E3">
        <w:rPr>
          <w:rFonts w:eastAsia="Times New Roman" w:cs="Times New Roman"/>
          <w:sz w:val="24"/>
          <w:szCs w:val="24"/>
          <w:u w:val="single"/>
        </w:rPr>
        <w:t>Religious Violence and Abortion: The Gideon Project</w:t>
      </w:r>
      <w:r w:rsidRPr="006753E3">
        <w:rPr>
          <w:rFonts w:eastAsia="Times New Roman" w:cs="Times New Roman"/>
          <w:sz w:val="24"/>
          <w:szCs w:val="24"/>
        </w:rPr>
        <w:t xml:space="preserve">. 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Dallas A. Blanchard,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Anti-Abortion Movement and the Rise of the Religious Right: From Polite to Fiery Protest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Dallas A. Blanchard,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Anti-Abortion Movement: References and Resources</w:t>
      </w:r>
      <w:r w:rsidRPr="006753E3">
        <w:rPr>
          <w:rFonts w:eastAsia="Times New Roman" w:cs="Times New Roman"/>
          <w:sz w:val="24"/>
          <w:szCs w:val="24"/>
        </w:rPr>
        <w:t xml:space="preserve">. 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b. Mainline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 xml:space="preserve">   SUGGESTED: 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Roger Finke and Rodney Stark,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Churching of America, 1776-1990: Winners and Losers in Our Religious Economy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W. C. Roof and W. McKinney, </w:t>
      </w:r>
      <w:r w:rsidRPr="006753E3">
        <w:rPr>
          <w:rFonts w:eastAsia="Times New Roman" w:cs="Times New Roman"/>
          <w:sz w:val="24"/>
          <w:szCs w:val="24"/>
          <w:u w:val="single"/>
        </w:rPr>
        <w:t>American Mainline Religion: Its Changing Shape and Future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c. Civil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 16</w:t>
      </w:r>
      <w:r w:rsidRPr="006753E3">
        <w:rPr>
          <w:rFonts w:eastAsia="Times New Roman" w:cs="Times New Roman"/>
          <w:sz w:val="24"/>
          <w:szCs w:val="24"/>
        </w:rPr>
        <w:br/>
        <w:t>     McNamara, pp. 39-52, 225-235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C. </w:t>
      </w:r>
      <w:proofErr w:type="spellStart"/>
      <w:r w:rsidRPr="006753E3">
        <w:rPr>
          <w:rFonts w:eastAsia="Times New Roman" w:cs="Times New Roman"/>
          <w:sz w:val="24"/>
          <w:szCs w:val="24"/>
        </w:rPr>
        <w:t>Glock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and R. Stark, </w:t>
      </w:r>
      <w:r w:rsidRPr="006753E3">
        <w:rPr>
          <w:rFonts w:eastAsia="Times New Roman" w:cs="Times New Roman"/>
          <w:sz w:val="24"/>
          <w:szCs w:val="24"/>
          <w:u w:val="single"/>
        </w:rPr>
        <w:t>Religion and Society in Tension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W. </w:t>
      </w:r>
      <w:proofErr w:type="spellStart"/>
      <w:r w:rsidRPr="006753E3">
        <w:rPr>
          <w:rFonts w:eastAsia="Times New Roman" w:cs="Times New Roman"/>
          <w:sz w:val="24"/>
          <w:szCs w:val="24"/>
        </w:rPr>
        <w:t>Herberg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Protestant, Catholic, Jew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T. </w:t>
      </w:r>
      <w:proofErr w:type="spellStart"/>
      <w:r w:rsidRPr="006753E3">
        <w:rPr>
          <w:rFonts w:eastAsia="Times New Roman" w:cs="Times New Roman"/>
          <w:sz w:val="24"/>
          <w:szCs w:val="24"/>
        </w:rPr>
        <w:t>Luckmann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Invisible Religion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W.G. </w:t>
      </w:r>
      <w:proofErr w:type="spellStart"/>
      <w:r w:rsidRPr="006753E3">
        <w:rPr>
          <w:rFonts w:eastAsia="Times New Roman" w:cs="Times New Roman"/>
          <w:sz w:val="24"/>
          <w:szCs w:val="24"/>
        </w:rPr>
        <w:t>McLoughlin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and R.N. </w:t>
      </w:r>
      <w:proofErr w:type="spellStart"/>
      <w:r w:rsidRPr="006753E3">
        <w:rPr>
          <w:rFonts w:eastAsia="Times New Roman" w:cs="Times New Roman"/>
          <w:sz w:val="24"/>
          <w:szCs w:val="24"/>
        </w:rPr>
        <w:t>Bellah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(eds.), </w:t>
      </w:r>
      <w:r w:rsidRPr="006753E3">
        <w:rPr>
          <w:rFonts w:eastAsia="Times New Roman" w:cs="Times New Roman"/>
          <w:sz w:val="24"/>
          <w:szCs w:val="24"/>
          <w:u w:val="single"/>
        </w:rPr>
        <w:t>Religion in America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R. </w:t>
      </w:r>
      <w:proofErr w:type="spellStart"/>
      <w:r w:rsidRPr="006753E3">
        <w:rPr>
          <w:rFonts w:eastAsia="Times New Roman" w:cs="Times New Roman"/>
          <w:sz w:val="24"/>
          <w:szCs w:val="24"/>
        </w:rPr>
        <w:t>Bellah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Beyond Belief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M. </w:t>
      </w:r>
      <w:proofErr w:type="spellStart"/>
      <w:r w:rsidRPr="006753E3">
        <w:rPr>
          <w:rFonts w:eastAsia="Times New Roman" w:cs="Times New Roman"/>
          <w:sz w:val="24"/>
          <w:szCs w:val="24"/>
        </w:rPr>
        <w:t>Novack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Choosing Our King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H.R. Niebuhr,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Kingdom of God in America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>     James Davison Hunter, "Conservative Protestantism," in Hammond, pp. 150-166.</w:t>
      </w:r>
      <w:r w:rsidRPr="006753E3">
        <w:rPr>
          <w:rFonts w:eastAsia="Times New Roman" w:cs="Times New Roman"/>
          <w:sz w:val="24"/>
          <w:szCs w:val="24"/>
        </w:rPr>
        <w:br/>
        <w:t>     Benton Johnson, "Religion and Politics in America: The Last Twenty Years," in Hammond, pp. 301-316.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t xml:space="preserve">     Meredith McGuire, </w:t>
      </w:r>
      <w:r w:rsidRPr="006753E3">
        <w:rPr>
          <w:rFonts w:eastAsia="Times New Roman" w:cs="Times New Roman"/>
          <w:sz w:val="24"/>
          <w:szCs w:val="24"/>
          <w:u w:val="single"/>
        </w:rPr>
        <w:t>Religion: The Social Context</w:t>
      </w:r>
      <w:r w:rsidRPr="006753E3">
        <w:rPr>
          <w:rFonts w:eastAsia="Times New Roman" w:cs="Times New Roman"/>
          <w:sz w:val="24"/>
          <w:szCs w:val="24"/>
        </w:rPr>
        <w:t>, Chapter 6.</w:t>
      </w:r>
      <w:r w:rsidRPr="006753E3">
        <w:rPr>
          <w:rFonts w:eastAsia="Times New Roman" w:cs="Times New Roman"/>
          <w:sz w:val="24"/>
          <w:szCs w:val="24"/>
        </w:rPr>
        <w:br/>
        <w:t>     Roland Robertson, "The Sacred and the World System," in Hammond, pp.347- 358.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XIII. Religion and Social Change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 xml:space="preserve">a. The Black Church and Civil Rights 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 12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 READINGS: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Achebe, C. </w:t>
      </w:r>
      <w:r w:rsidRPr="006753E3">
        <w:rPr>
          <w:rFonts w:eastAsia="Times New Roman" w:cs="Times New Roman"/>
          <w:sz w:val="24"/>
          <w:szCs w:val="24"/>
          <w:u w:val="single"/>
        </w:rPr>
        <w:t>Things Fall Apart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Baer, </w:t>
      </w:r>
      <w:proofErr w:type="gramStart"/>
      <w:r w:rsidRPr="006753E3">
        <w:rPr>
          <w:rFonts w:eastAsia="Times New Roman" w:cs="Times New Roman"/>
          <w:sz w:val="24"/>
          <w:szCs w:val="24"/>
        </w:rPr>
        <w:t>HY.,</w:t>
      </w:r>
      <w:proofErr w:type="gramEnd"/>
      <w:r w:rsidRPr="006753E3">
        <w:rPr>
          <w:rFonts w:eastAsia="Times New Roman" w:cs="Times New Roman"/>
          <w:sz w:val="24"/>
          <w:szCs w:val="24"/>
        </w:rPr>
        <w:t xml:space="preserve"> and M. Singer. </w:t>
      </w:r>
      <w:r w:rsidRPr="006753E3">
        <w:rPr>
          <w:rFonts w:eastAsia="Times New Roman" w:cs="Times New Roman"/>
          <w:sz w:val="24"/>
          <w:szCs w:val="24"/>
          <w:u w:val="single"/>
        </w:rPr>
        <w:t>African-American Religion in the Twentieth Century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</w:t>
      </w:r>
      <w:proofErr w:type="spellStart"/>
      <w:r w:rsidRPr="006753E3">
        <w:rPr>
          <w:rFonts w:eastAsia="Times New Roman" w:cs="Times New Roman"/>
          <w:sz w:val="24"/>
          <w:szCs w:val="24"/>
        </w:rPr>
        <w:t>Egerton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John. </w:t>
      </w:r>
      <w:r w:rsidRPr="006753E3">
        <w:rPr>
          <w:rFonts w:eastAsia="Times New Roman" w:cs="Times New Roman"/>
          <w:sz w:val="24"/>
          <w:szCs w:val="24"/>
          <w:u w:val="single"/>
        </w:rPr>
        <w:t>Speak Now Against the Day: The Generation Before the Civil Rights Movement in the South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Griffin, John H. </w:t>
      </w:r>
      <w:r w:rsidRPr="006753E3">
        <w:rPr>
          <w:rFonts w:eastAsia="Times New Roman" w:cs="Times New Roman"/>
          <w:sz w:val="24"/>
          <w:szCs w:val="24"/>
          <w:u w:val="single"/>
        </w:rPr>
        <w:t xml:space="preserve">Black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Like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Me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</w:t>
      </w:r>
      <w:proofErr w:type="spellStart"/>
      <w:r w:rsidRPr="006753E3">
        <w:rPr>
          <w:rFonts w:eastAsia="Times New Roman" w:cs="Times New Roman"/>
          <w:sz w:val="24"/>
          <w:szCs w:val="24"/>
        </w:rPr>
        <w:t>Sernett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M. </w:t>
      </w:r>
      <w:r w:rsidRPr="006753E3">
        <w:rPr>
          <w:rFonts w:eastAsia="Times New Roman" w:cs="Times New Roman"/>
          <w:sz w:val="24"/>
          <w:szCs w:val="24"/>
          <w:u w:val="single"/>
        </w:rPr>
        <w:t>Afro-American Religious History: A Documentary Witness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Wilmore, </w:t>
      </w:r>
      <w:proofErr w:type="spellStart"/>
      <w:r w:rsidRPr="006753E3">
        <w:rPr>
          <w:rFonts w:eastAsia="Times New Roman" w:cs="Times New Roman"/>
          <w:sz w:val="24"/>
          <w:szCs w:val="24"/>
        </w:rPr>
        <w:t>Gayraud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. </w:t>
      </w:r>
      <w:r w:rsidRPr="006753E3">
        <w:rPr>
          <w:rFonts w:eastAsia="Times New Roman" w:cs="Times New Roman"/>
          <w:sz w:val="24"/>
          <w:szCs w:val="24"/>
          <w:u w:val="single"/>
        </w:rPr>
        <w:t>Black Religion and Black Radicalism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b. The White Church and Civil Rights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c. Religion and Capitalism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d. Religion and Socialism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e. Religion and Abortion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REQUIRED: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lastRenderedPageBreak/>
        <w:t>    </w:t>
      </w:r>
      <w:proofErr w:type="spellStart"/>
      <w:r w:rsidRPr="006753E3">
        <w:rPr>
          <w:rFonts w:eastAsia="Times New Roman" w:cs="Times New Roman"/>
          <w:sz w:val="24"/>
          <w:szCs w:val="24"/>
        </w:rPr>
        <w:t>McNAMARA</w:t>
      </w:r>
      <w:proofErr w:type="spellEnd"/>
      <w:r w:rsidRPr="006753E3">
        <w:rPr>
          <w:rFonts w:eastAsia="Times New Roman" w:cs="Times New Roman"/>
          <w:sz w:val="24"/>
          <w:szCs w:val="24"/>
        </w:rPr>
        <w:t>, PP. 240-272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f. Religion and Sexism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REQUIRED:</w:t>
      </w:r>
      <w:r w:rsidRPr="006753E3">
        <w:rPr>
          <w:rFonts w:eastAsia="Times New Roman" w:cs="Times New Roman"/>
          <w:sz w:val="24"/>
          <w:szCs w:val="24"/>
        </w:rPr>
        <w:br/>
        <w:t>     Roberts, Chapter 13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Joseph Washington, </w:t>
      </w:r>
      <w:r w:rsidRPr="006753E3">
        <w:rPr>
          <w:rFonts w:eastAsia="Times New Roman" w:cs="Times New Roman"/>
          <w:sz w:val="24"/>
          <w:szCs w:val="24"/>
          <w:u w:val="single"/>
        </w:rPr>
        <w:t>Black Sects and Cults</w:t>
      </w:r>
      <w:r w:rsidRPr="006753E3">
        <w:rPr>
          <w:rFonts w:eastAsia="Times New Roman" w:cs="Times New Roman"/>
          <w:sz w:val="24"/>
          <w:szCs w:val="24"/>
        </w:rPr>
        <w:t>, Chapters 2 and 4.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Eric Lincoln,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Black Muslims in America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M. Weber,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Protestant Ethic and the Spirit of Capitalism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R.H. </w:t>
      </w:r>
      <w:proofErr w:type="spellStart"/>
      <w:r w:rsidRPr="006753E3">
        <w:rPr>
          <w:rFonts w:eastAsia="Times New Roman" w:cs="Times New Roman"/>
          <w:sz w:val="24"/>
          <w:szCs w:val="24"/>
        </w:rPr>
        <w:t>Tawney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Religion and the Rise of Capitalism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R. </w:t>
      </w:r>
      <w:proofErr w:type="spellStart"/>
      <w:r w:rsidRPr="006753E3">
        <w:rPr>
          <w:rFonts w:eastAsia="Times New Roman" w:cs="Times New Roman"/>
          <w:sz w:val="24"/>
          <w:szCs w:val="24"/>
        </w:rPr>
        <w:t>Bellah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Tokugawa Religion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G. </w:t>
      </w:r>
      <w:proofErr w:type="spellStart"/>
      <w:r w:rsidRPr="006753E3">
        <w:rPr>
          <w:rFonts w:eastAsia="Times New Roman" w:cs="Times New Roman"/>
          <w:sz w:val="24"/>
          <w:szCs w:val="24"/>
        </w:rPr>
        <w:t>Lenski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Religious Factor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S.N. </w:t>
      </w:r>
      <w:proofErr w:type="spellStart"/>
      <w:r w:rsidRPr="006753E3">
        <w:rPr>
          <w:rFonts w:eastAsia="Times New Roman" w:cs="Times New Roman"/>
          <w:sz w:val="24"/>
          <w:szCs w:val="24"/>
        </w:rPr>
        <w:t>Eisenstadt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 (ed.),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Protestant Ethic and Modernization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R. </w:t>
      </w:r>
      <w:proofErr w:type="spellStart"/>
      <w:r w:rsidRPr="006753E3">
        <w:rPr>
          <w:rFonts w:eastAsia="Times New Roman" w:cs="Times New Roman"/>
          <w:sz w:val="24"/>
          <w:szCs w:val="24"/>
        </w:rPr>
        <w:t>Bendix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M. Weber,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An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Intellectual Portrait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R.K. Merton, </w:t>
      </w:r>
      <w:r w:rsidRPr="006753E3">
        <w:rPr>
          <w:rFonts w:eastAsia="Times New Roman" w:cs="Times New Roman"/>
          <w:sz w:val="24"/>
          <w:szCs w:val="24"/>
          <w:u w:val="single"/>
        </w:rPr>
        <w:t>Social Theory and Social Structure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G. </w:t>
      </w:r>
      <w:proofErr w:type="spellStart"/>
      <w:r w:rsidRPr="006753E3">
        <w:rPr>
          <w:rFonts w:eastAsia="Times New Roman" w:cs="Times New Roman"/>
          <w:sz w:val="24"/>
          <w:szCs w:val="24"/>
        </w:rPr>
        <w:t>Poggi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</w:t>
      </w:r>
      <w:r w:rsidRPr="006753E3">
        <w:rPr>
          <w:rFonts w:eastAsia="Times New Roman" w:cs="Times New Roman"/>
          <w:sz w:val="24"/>
          <w:szCs w:val="24"/>
          <w:u w:val="single"/>
        </w:rPr>
        <w:t>Calvinism and the Capitalist Spirit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G. Marshall, </w:t>
      </w:r>
      <w:r w:rsidRPr="006753E3">
        <w:rPr>
          <w:rFonts w:eastAsia="Times New Roman" w:cs="Times New Roman"/>
          <w:sz w:val="24"/>
          <w:szCs w:val="24"/>
          <w:u w:val="single"/>
        </w:rPr>
        <w:t>In Search of the Spirit of Capitalism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Meredith McGuire, </w:t>
      </w:r>
      <w:r w:rsidRPr="006753E3">
        <w:rPr>
          <w:rFonts w:eastAsia="Times New Roman" w:cs="Times New Roman"/>
          <w:sz w:val="24"/>
          <w:szCs w:val="24"/>
          <w:u w:val="single"/>
        </w:rPr>
        <w:t>Religion: The Social Context</w:t>
      </w:r>
      <w:r w:rsidRPr="006753E3">
        <w:rPr>
          <w:rFonts w:eastAsia="Times New Roman" w:cs="Times New Roman"/>
          <w:sz w:val="24"/>
          <w:szCs w:val="24"/>
        </w:rPr>
        <w:t>, Chapter 7.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Max Weber,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Protestant Ethic and the Spirit of Capitalism</w:t>
      </w:r>
      <w:r w:rsidRPr="006753E3">
        <w:rPr>
          <w:rFonts w:eastAsia="Times New Roman" w:cs="Times New Roman"/>
          <w:sz w:val="24"/>
          <w:szCs w:val="24"/>
        </w:rPr>
        <w:t xml:space="preserve"> (New York: </w:t>
      </w:r>
      <w:proofErr w:type="spellStart"/>
      <w:r w:rsidRPr="006753E3">
        <w:rPr>
          <w:rFonts w:eastAsia="Times New Roman" w:cs="Times New Roman"/>
          <w:sz w:val="24"/>
          <w:szCs w:val="24"/>
        </w:rPr>
        <w:t>Scribners</w:t>
      </w:r>
      <w:proofErr w:type="spellEnd"/>
      <w:r w:rsidRPr="006753E3">
        <w:rPr>
          <w:rFonts w:eastAsia="Times New Roman" w:cs="Times New Roman"/>
          <w:sz w:val="24"/>
          <w:szCs w:val="24"/>
        </w:rPr>
        <w:t>, 1958.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Michael W. Cuneo, </w:t>
      </w:r>
      <w:r w:rsidRPr="006753E3">
        <w:rPr>
          <w:rFonts w:eastAsia="Times New Roman" w:cs="Times New Roman"/>
          <w:sz w:val="24"/>
          <w:szCs w:val="24"/>
          <w:u w:val="single"/>
        </w:rPr>
        <w:t xml:space="preserve">Catholics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Against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the Church: Anti-Abortion Protest in Toronto, 1969-1985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Kristin </w:t>
      </w:r>
      <w:proofErr w:type="spellStart"/>
      <w:r w:rsidRPr="006753E3">
        <w:rPr>
          <w:rFonts w:eastAsia="Times New Roman" w:cs="Times New Roman"/>
          <w:sz w:val="24"/>
          <w:szCs w:val="24"/>
        </w:rPr>
        <w:t>Luker</w:t>
      </w:r>
      <w:proofErr w:type="spellEnd"/>
      <w:r w:rsidRPr="006753E3">
        <w:rPr>
          <w:rFonts w:eastAsia="Times New Roman" w:cs="Times New Roman"/>
          <w:sz w:val="24"/>
          <w:szCs w:val="24"/>
        </w:rPr>
        <w:t>,</w:t>
      </w:r>
      <w:r w:rsidRPr="006753E3">
        <w:rPr>
          <w:rFonts w:eastAsia="Times New Roman" w:cs="Times New Roman"/>
          <w:sz w:val="24"/>
          <w:szCs w:val="24"/>
          <w:u w:val="single"/>
        </w:rPr>
        <w:t xml:space="preserve"> Abortion and the Politics of Motherhood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Dallas A. Blanchard and Terry J. Prewitt, </w:t>
      </w:r>
      <w:r w:rsidRPr="006753E3">
        <w:rPr>
          <w:rFonts w:eastAsia="Times New Roman" w:cs="Times New Roman"/>
          <w:sz w:val="24"/>
          <w:szCs w:val="24"/>
          <w:u w:val="single"/>
        </w:rPr>
        <w:t>Religious Violence and Abortion: The Gideon Project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Dallas A. Blanchard, </w:t>
      </w:r>
      <w:proofErr w:type="gramStart"/>
      <w:r w:rsidRPr="006753E3">
        <w:rPr>
          <w:rFonts w:eastAsia="Times New Roman" w:cs="Times New Roman"/>
          <w:sz w:val="24"/>
          <w:szCs w:val="24"/>
          <w:u w:val="single"/>
        </w:rPr>
        <w:t>The</w:t>
      </w:r>
      <w:proofErr w:type="gramEnd"/>
      <w:r w:rsidRPr="006753E3">
        <w:rPr>
          <w:rFonts w:eastAsia="Times New Roman" w:cs="Times New Roman"/>
          <w:sz w:val="24"/>
          <w:szCs w:val="24"/>
          <w:u w:val="single"/>
        </w:rPr>
        <w:t xml:space="preserve"> Anti-Abortion Movement and the Rise of the Religious Right: From Polite to Fiery Protest</w:t>
      </w:r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lastRenderedPageBreak/>
        <w:t>XIV. Secularization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a. Origins of Secularization</w:t>
      </w:r>
      <w:r w:rsidRPr="006753E3">
        <w:rPr>
          <w:rFonts w:eastAsia="Times New Roman" w:cs="Times New Roman"/>
          <w:b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br/>
        <w:t>b. Secularization and the Future of Religion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  <w:t>   REQUIRED READINGS:</w:t>
      </w:r>
      <w:r w:rsidRPr="006753E3">
        <w:rPr>
          <w:rFonts w:eastAsia="Times New Roman" w:cs="Times New Roman"/>
          <w:sz w:val="24"/>
          <w:szCs w:val="24"/>
        </w:rPr>
        <w:br/>
        <w:t>     Roberts, Chapter 14</w:t>
      </w:r>
      <w:r w:rsidRPr="006753E3">
        <w:rPr>
          <w:rFonts w:eastAsia="Times New Roman" w:cs="Times New Roman"/>
          <w:sz w:val="24"/>
          <w:szCs w:val="24"/>
        </w:rPr>
        <w:br/>
        <w:t>     McNamara, pp. 104-111, 345-352</w:t>
      </w:r>
      <w:r w:rsidRPr="006753E3">
        <w:rPr>
          <w:rFonts w:eastAsia="Times New Roman" w:cs="Times New Roman"/>
          <w:sz w:val="24"/>
          <w:szCs w:val="24"/>
        </w:rPr>
        <w:br/>
        <w:t>   SUGGESTED:</w:t>
      </w:r>
      <w:r w:rsidRPr="006753E3">
        <w:rPr>
          <w:rFonts w:eastAsia="Times New Roman" w:cs="Times New Roman"/>
          <w:sz w:val="24"/>
          <w:szCs w:val="24"/>
        </w:rPr>
        <w:br/>
        <w:t xml:space="preserve">     Meredith McGuire, </w:t>
      </w:r>
      <w:r w:rsidRPr="006753E3">
        <w:rPr>
          <w:rFonts w:eastAsia="Times New Roman" w:cs="Times New Roman"/>
          <w:sz w:val="24"/>
          <w:szCs w:val="24"/>
          <w:u w:val="single"/>
        </w:rPr>
        <w:t>Religion: The Social Context, Chapter 8 and Epilogue</w:t>
      </w:r>
      <w:r w:rsidRPr="006753E3">
        <w:rPr>
          <w:rFonts w:eastAsia="Times New Roman" w:cs="Times New Roman"/>
          <w:sz w:val="24"/>
          <w:szCs w:val="24"/>
        </w:rPr>
        <w:t>;</w:t>
      </w:r>
      <w:r w:rsidRPr="006753E3">
        <w:rPr>
          <w:rFonts w:eastAsia="Times New Roman" w:cs="Times New Roman"/>
          <w:sz w:val="24"/>
          <w:szCs w:val="24"/>
        </w:rPr>
        <w:br/>
        <w:t>     Bryan Wilson, "Secularization: The Inherited Model," in Hammond, pp. 9-20.</w:t>
      </w:r>
      <w:r w:rsidRPr="006753E3">
        <w:rPr>
          <w:rFonts w:eastAsia="Times New Roman" w:cs="Times New Roman"/>
          <w:sz w:val="24"/>
          <w:szCs w:val="24"/>
        </w:rPr>
        <w:br/>
        <w:t xml:space="preserve">     </w:t>
      </w:r>
      <w:proofErr w:type="spellStart"/>
      <w:r w:rsidRPr="006753E3">
        <w:rPr>
          <w:rFonts w:eastAsia="Times New Roman" w:cs="Times New Roman"/>
          <w:sz w:val="24"/>
          <w:szCs w:val="24"/>
        </w:rPr>
        <w:t>Schluchter</w:t>
      </w:r>
      <w:proofErr w:type="spellEnd"/>
      <w:r w:rsidRPr="006753E3">
        <w:rPr>
          <w:rFonts w:eastAsia="Times New Roman" w:cs="Times New Roman"/>
          <w:sz w:val="24"/>
          <w:szCs w:val="24"/>
        </w:rPr>
        <w:t xml:space="preserve">, Wolfgang, "The Future of Religion," in </w:t>
      </w:r>
      <w:r w:rsidRPr="006753E3">
        <w:rPr>
          <w:rFonts w:eastAsia="Times New Roman" w:cs="Times New Roman"/>
          <w:sz w:val="24"/>
          <w:szCs w:val="24"/>
          <w:u w:val="single"/>
        </w:rPr>
        <w:t>Religion in America</w:t>
      </w:r>
      <w:r w:rsidRPr="006753E3">
        <w:rPr>
          <w:rFonts w:eastAsia="Times New Roman" w:cs="Times New Roman"/>
          <w:sz w:val="24"/>
          <w:szCs w:val="24"/>
        </w:rPr>
        <w:t xml:space="preserve">, Mary Douglas and Steven Tipton, </w:t>
      </w:r>
      <w:proofErr w:type="gramStart"/>
      <w:r w:rsidRPr="006753E3">
        <w:rPr>
          <w:rFonts w:eastAsia="Times New Roman" w:cs="Times New Roman"/>
          <w:sz w:val="24"/>
          <w:szCs w:val="24"/>
        </w:rPr>
        <w:t>eds</w:t>
      </w:r>
      <w:proofErr w:type="gramEnd"/>
      <w:r w:rsidRPr="006753E3">
        <w:rPr>
          <w:rFonts w:eastAsia="Times New Roman" w:cs="Times New Roman"/>
          <w:sz w:val="24"/>
          <w:szCs w:val="24"/>
        </w:rPr>
        <w:t>.</w:t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sz w:val="24"/>
          <w:szCs w:val="24"/>
        </w:rPr>
        <w:br/>
      </w:r>
      <w:r w:rsidRPr="006753E3">
        <w:rPr>
          <w:rFonts w:eastAsia="Times New Roman" w:cs="Times New Roman"/>
          <w:b/>
          <w:sz w:val="24"/>
          <w:szCs w:val="24"/>
        </w:rPr>
        <w:t>XV. Globalization of Religion</w:t>
      </w:r>
    </w:p>
    <w:p w:rsidR="00E67EEB" w:rsidRPr="006753E3" w:rsidRDefault="00E67EEB" w:rsidP="00E67EEB"/>
    <w:p w:rsidR="00E67EEB" w:rsidRPr="006753E3" w:rsidRDefault="00E67EEB" w:rsidP="00E67EEB"/>
    <w:p w:rsidR="00E67EEB" w:rsidRPr="006753E3" w:rsidRDefault="00E67EEB" w:rsidP="00E67EEB"/>
    <w:p w:rsidR="00E67EEB" w:rsidRPr="006753E3" w:rsidRDefault="00E67EEB" w:rsidP="00E67EEB"/>
    <w:p w:rsidR="00F35868" w:rsidRDefault="00F35868"/>
    <w:sectPr w:rsidR="00F3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C40"/>
    <w:multiLevelType w:val="multilevel"/>
    <w:tmpl w:val="69B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EB"/>
    <w:rsid w:val="00B064BA"/>
    <w:rsid w:val="00E67EEB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7D35D-7848-4002-8B1E-ACCD6663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Riaz</dc:creator>
  <cp:keywords/>
  <dc:description/>
  <cp:lastModifiedBy>Naveed Riaz</cp:lastModifiedBy>
  <cp:revision>3</cp:revision>
  <dcterms:created xsi:type="dcterms:W3CDTF">2022-03-31T07:37:00Z</dcterms:created>
  <dcterms:modified xsi:type="dcterms:W3CDTF">2022-03-31T07:47:00Z</dcterms:modified>
</cp:coreProperties>
</file>