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B20F" w14:textId="77777777" w:rsidR="000B1CF9" w:rsidRPr="00D36167" w:rsidRDefault="000B1CF9" w:rsidP="000B1CF9">
      <w:pPr>
        <w:jc w:val="center"/>
        <w:rPr>
          <w:b/>
          <w:color w:val="000000" w:themeColor="text1"/>
          <w:shd w:val="clear" w:color="auto" w:fill="FFFFFF"/>
        </w:rPr>
      </w:pPr>
      <w:r w:rsidRPr="00D36167">
        <w:rPr>
          <w:b/>
          <w:color w:val="000000" w:themeColor="text1"/>
          <w:shd w:val="clear" w:color="auto" w:fill="FFFFFF"/>
        </w:rPr>
        <w:t>Governance and Social Policy</w:t>
      </w:r>
    </w:p>
    <w:p w14:paraId="7715AF81" w14:textId="77777777" w:rsidR="000B1CF9" w:rsidRPr="00D36167" w:rsidRDefault="000B1CF9" w:rsidP="000B1CF9">
      <w:pPr>
        <w:rPr>
          <w:b/>
          <w:color w:val="000000" w:themeColor="text1"/>
          <w:u w:val="single"/>
        </w:rPr>
      </w:pPr>
      <w:r w:rsidRPr="00D36167">
        <w:rPr>
          <w:b/>
          <w:color w:val="000000" w:themeColor="text1"/>
          <w:u w:val="single"/>
        </w:rPr>
        <w:t>Objectives</w:t>
      </w:r>
    </w:p>
    <w:p w14:paraId="15FAE1B3" w14:textId="77777777" w:rsidR="000B1CF9" w:rsidRPr="00D36167" w:rsidRDefault="000B1CF9" w:rsidP="000B1CF9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36167">
        <w:rPr>
          <w:color w:val="000000" w:themeColor="text1"/>
        </w:rPr>
        <w:t xml:space="preserve">On completion of this </w:t>
      </w:r>
      <w:r>
        <w:rPr>
          <w:color w:val="000000" w:themeColor="text1"/>
        </w:rPr>
        <w:t>course</w:t>
      </w:r>
      <w:r w:rsidRPr="00D36167">
        <w:rPr>
          <w:color w:val="000000" w:themeColor="text1"/>
        </w:rPr>
        <w:t>, students should have:</w:t>
      </w:r>
    </w:p>
    <w:p w14:paraId="54B150FD" w14:textId="77777777" w:rsidR="000B1CF9" w:rsidRPr="00D36167" w:rsidRDefault="000B1CF9" w:rsidP="000B1CF9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>An understanding of a series of critical theoretical approaches to the study of social policy and governance in modern societies;</w:t>
      </w:r>
    </w:p>
    <w:p w14:paraId="317CE642" w14:textId="77777777" w:rsidR="000B1CF9" w:rsidRPr="00D36167" w:rsidRDefault="000B1CF9" w:rsidP="000B1CF9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>The ability to apply certain theoretical perspectives to a variety of policy issues;</w:t>
      </w:r>
    </w:p>
    <w:p w14:paraId="1F9A3E7B" w14:textId="77777777" w:rsidR="000B1CF9" w:rsidRPr="00D36167" w:rsidRDefault="000B1CF9" w:rsidP="000B1CF9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>Enhanced ability to critically assess current policy issues with respect to political processes and social outcomes</w:t>
      </w:r>
    </w:p>
    <w:p w14:paraId="7B5BB99D" w14:textId="77777777" w:rsidR="000B1CF9" w:rsidRPr="00D36167" w:rsidRDefault="000B1CF9" w:rsidP="000B1CF9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>Developed their skills in a range of cross-cutting and transferable skills</w:t>
      </w:r>
    </w:p>
    <w:p w14:paraId="08ECC070" w14:textId="77777777" w:rsidR="000B1CF9" w:rsidRPr="00D36167" w:rsidRDefault="000B1CF9" w:rsidP="000B1CF9">
      <w:pPr>
        <w:pStyle w:val="Default"/>
        <w:spacing w:line="276" w:lineRule="auto"/>
        <w:rPr>
          <w:b/>
          <w:color w:val="000000" w:themeColor="text1"/>
          <w:u w:val="single"/>
        </w:rPr>
      </w:pPr>
      <w:r w:rsidRPr="00D36167">
        <w:rPr>
          <w:b/>
          <w:color w:val="000000" w:themeColor="text1"/>
          <w:u w:val="single"/>
        </w:rPr>
        <w:t>Course Content</w:t>
      </w:r>
    </w:p>
    <w:p w14:paraId="7D9F3AA9" w14:textId="77777777" w:rsidR="000B1CF9" w:rsidRPr="00D36167" w:rsidRDefault="000B1CF9" w:rsidP="000B1CF9">
      <w:pPr>
        <w:pStyle w:val="Default"/>
        <w:spacing w:line="276" w:lineRule="auto"/>
        <w:rPr>
          <w:b/>
          <w:color w:val="000000" w:themeColor="text1"/>
          <w:u w:val="single"/>
        </w:rPr>
      </w:pPr>
    </w:p>
    <w:p w14:paraId="609A6B84" w14:textId="77777777" w:rsidR="000B1CF9" w:rsidRPr="00D36167" w:rsidRDefault="000B1CF9" w:rsidP="000B1CF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color w:val="000000" w:themeColor="text1"/>
        </w:rPr>
      </w:pPr>
      <w:r w:rsidRPr="00D36167">
        <w:rPr>
          <w:color w:val="000000" w:themeColor="text1"/>
        </w:rPr>
        <w:t xml:space="preserve">The </w:t>
      </w:r>
      <w:r>
        <w:rPr>
          <w:color w:val="000000" w:themeColor="text1"/>
        </w:rPr>
        <w:t>O</w:t>
      </w:r>
      <w:r w:rsidRPr="00D36167">
        <w:rPr>
          <w:color w:val="000000" w:themeColor="text1"/>
        </w:rPr>
        <w:t xml:space="preserve">rigins and </w:t>
      </w:r>
      <w:r>
        <w:rPr>
          <w:color w:val="000000" w:themeColor="text1"/>
        </w:rPr>
        <w:t>E</w:t>
      </w:r>
      <w:r w:rsidRPr="00D36167">
        <w:rPr>
          <w:color w:val="000000" w:themeColor="text1"/>
        </w:rPr>
        <w:t xml:space="preserve">volution of </w:t>
      </w:r>
      <w:r>
        <w:rPr>
          <w:color w:val="000000" w:themeColor="text1"/>
        </w:rPr>
        <w:t>G</w:t>
      </w:r>
      <w:r w:rsidRPr="00D36167">
        <w:rPr>
          <w:color w:val="000000" w:themeColor="text1"/>
        </w:rPr>
        <w:t>overnance</w:t>
      </w:r>
    </w:p>
    <w:p w14:paraId="1F1B8630" w14:textId="77777777" w:rsidR="000B1CF9" w:rsidRPr="00D36167" w:rsidRDefault="000B1CF9" w:rsidP="000B1C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Theories of </w:t>
      </w:r>
      <w:r>
        <w:rPr>
          <w:rFonts w:ascii="Times New Roman" w:hAnsi="Times New Roman"/>
          <w:color w:val="000000" w:themeColor="text1"/>
          <w:sz w:val="24"/>
          <w:szCs w:val="24"/>
        </w:rPr>
        <w:t>G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>overnance</w:t>
      </w:r>
    </w:p>
    <w:p w14:paraId="7DF7B41A" w14:textId="77777777" w:rsidR="000B1CF9" w:rsidRPr="00D36167" w:rsidRDefault="000B1CF9" w:rsidP="000B1CF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color w:val="000000" w:themeColor="text1"/>
        </w:rPr>
      </w:pPr>
      <w:r w:rsidRPr="00D36167">
        <w:rPr>
          <w:color w:val="000000" w:themeColor="text1"/>
        </w:rPr>
        <w:t xml:space="preserve">Government </w:t>
      </w:r>
      <w:r>
        <w:rPr>
          <w:color w:val="000000" w:themeColor="text1"/>
        </w:rPr>
        <w:t>B</w:t>
      </w:r>
      <w:r w:rsidRPr="00D36167">
        <w:rPr>
          <w:color w:val="000000" w:themeColor="text1"/>
        </w:rPr>
        <w:t xml:space="preserve">ureaucracy and the </w:t>
      </w:r>
      <w:r>
        <w:rPr>
          <w:color w:val="000000" w:themeColor="text1"/>
        </w:rPr>
        <w:t>M</w:t>
      </w:r>
      <w:r w:rsidRPr="00D36167">
        <w:rPr>
          <w:color w:val="000000" w:themeColor="text1"/>
        </w:rPr>
        <w:t xml:space="preserve">achinery of </w:t>
      </w:r>
      <w:r>
        <w:rPr>
          <w:color w:val="000000" w:themeColor="text1"/>
        </w:rPr>
        <w:t>M</w:t>
      </w:r>
      <w:r w:rsidRPr="00D36167">
        <w:rPr>
          <w:color w:val="000000" w:themeColor="text1"/>
        </w:rPr>
        <w:t xml:space="preserve">odern </w:t>
      </w:r>
      <w:r>
        <w:rPr>
          <w:color w:val="000000" w:themeColor="text1"/>
        </w:rPr>
        <w:t>S</w:t>
      </w:r>
      <w:r w:rsidRPr="00D36167">
        <w:rPr>
          <w:color w:val="000000" w:themeColor="text1"/>
        </w:rPr>
        <w:t xml:space="preserve">tate </w:t>
      </w:r>
      <w:r>
        <w:rPr>
          <w:color w:val="000000" w:themeColor="text1"/>
        </w:rPr>
        <w:t>G</w:t>
      </w:r>
      <w:r w:rsidRPr="00D36167">
        <w:rPr>
          <w:color w:val="000000" w:themeColor="text1"/>
        </w:rPr>
        <w:t>overnance</w:t>
      </w:r>
    </w:p>
    <w:p w14:paraId="22C55364" w14:textId="77777777" w:rsidR="000B1CF9" w:rsidRPr="00D36167" w:rsidRDefault="000B1CF9" w:rsidP="000B1CF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color w:val="000000" w:themeColor="text1"/>
        </w:rPr>
      </w:pPr>
      <w:r w:rsidRPr="00D36167">
        <w:rPr>
          <w:color w:val="000000" w:themeColor="text1"/>
        </w:rPr>
        <w:t xml:space="preserve">Global </w:t>
      </w:r>
      <w:r>
        <w:rPr>
          <w:color w:val="000000" w:themeColor="text1"/>
        </w:rPr>
        <w:t>G</w:t>
      </w:r>
      <w:r w:rsidRPr="00D36167">
        <w:rPr>
          <w:color w:val="000000" w:themeColor="text1"/>
        </w:rPr>
        <w:t>overnance</w:t>
      </w:r>
    </w:p>
    <w:p w14:paraId="071CE63E" w14:textId="77777777" w:rsidR="000B1CF9" w:rsidRPr="00D36167" w:rsidRDefault="000B1CF9" w:rsidP="000B1CF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color w:val="000000" w:themeColor="text1"/>
        </w:rPr>
      </w:pPr>
      <w:r w:rsidRPr="00D36167">
        <w:rPr>
          <w:color w:val="000000" w:themeColor="text1"/>
        </w:rPr>
        <w:t xml:space="preserve">Problems of </w:t>
      </w:r>
      <w:r>
        <w:rPr>
          <w:color w:val="000000" w:themeColor="text1"/>
        </w:rPr>
        <w:t>G</w:t>
      </w:r>
      <w:r w:rsidRPr="00D36167">
        <w:rPr>
          <w:color w:val="000000" w:themeColor="text1"/>
        </w:rPr>
        <w:t>overnance in Pakistan</w:t>
      </w:r>
    </w:p>
    <w:p w14:paraId="7AB993DD" w14:textId="77777777" w:rsidR="000B1CF9" w:rsidRPr="00D36167" w:rsidRDefault="000B1CF9" w:rsidP="000B1CF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color w:val="000000" w:themeColor="text1"/>
        </w:rPr>
      </w:pPr>
      <w:r w:rsidRPr="00D36167">
        <w:rPr>
          <w:color w:val="000000" w:themeColor="text1"/>
        </w:rPr>
        <w:t xml:space="preserve">Understanding </w:t>
      </w:r>
      <w:r>
        <w:rPr>
          <w:color w:val="000000" w:themeColor="text1"/>
        </w:rPr>
        <w:t>P</w:t>
      </w:r>
      <w:r w:rsidRPr="00D36167">
        <w:rPr>
          <w:color w:val="000000" w:themeColor="text1"/>
        </w:rPr>
        <w:t xml:space="preserve">ublic </w:t>
      </w:r>
      <w:r>
        <w:rPr>
          <w:color w:val="000000" w:themeColor="text1"/>
        </w:rPr>
        <w:t>P</w:t>
      </w:r>
      <w:r w:rsidRPr="00D36167">
        <w:rPr>
          <w:color w:val="000000" w:themeColor="text1"/>
        </w:rPr>
        <w:t>olicy</w:t>
      </w:r>
    </w:p>
    <w:p w14:paraId="3C6A8018" w14:textId="77777777" w:rsidR="000B1CF9" w:rsidRPr="00D36167" w:rsidRDefault="000B1CF9" w:rsidP="000B1CF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color w:val="000000" w:themeColor="text1"/>
        </w:rPr>
      </w:pPr>
      <w:r w:rsidRPr="00D36167">
        <w:rPr>
          <w:color w:val="000000" w:themeColor="text1"/>
        </w:rPr>
        <w:t xml:space="preserve">Formulation of </w:t>
      </w:r>
      <w:r>
        <w:rPr>
          <w:color w:val="000000" w:themeColor="text1"/>
        </w:rPr>
        <w:t>P</w:t>
      </w:r>
      <w:r w:rsidRPr="00D36167">
        <w:rPr>
          <w:color w:val="000000" w:themeColor="text1"/>
        </w:rPr>
        <w:t>olicy</w:t>
      </w:r>
    </w:p>
    <w:p w14:paraId="5CC0E778" w14:textId="77777777" w:rsidR="000B1CF9" w:rsidRPr="00D36167" w:rsidRDefault="000B1CF9" w:rsidP="000B1C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Factors </w:t>
      </w: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haping </w:t>
      </w: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olicy </w:t>
      </w:r>
      <w:r>
        <w:rPr>
          <w:rFonts w:ascii="Times New Roman" w:hAnsi="Times New Roman"/>
          <w:color w:val="000000" w:themeColor="text1"/>
          <w:sz w:val="24"/>
          <w:szCs w:val="24"/>
        </w:rPr>
        <w:t>m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aking and 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>mplementation</w:t>
      </w:r>
    </w:p>
    <w:p w14:paraId="6F7CBCC2" w14:textId="77777777" w:rsidR="000B1CF9" w:rsidRPr="00D36167" w:rsidRDefault="000B1CF9" w:rsidP="000B1CF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color w:val="000000" w:themeColor="text1"/>
        </w:rPr>
      </w:pPr>
      <w:r w:rsidRPr="00D36167">
        <w:rPr>
          <w:bCs/>
          <w:color w:val="000000" w:themeColor="text1"/>
        </w:rPr>
        <w:t xml:space="preserve">Policy </w:t>
      </w:r>
      <w:r>
        <w:rPr>
          <w:bCs/>
          <w:color w:val="000000" w:themeColor="text1"/>
        </w:rPr>
        <w:t>E</w:t>
      </w:r>
      <w:r w:rsidRPr="00D36167">
        <w:rPr>
          <w:bCs/>
          <w:color w:val="000000" w:themeColor="text1"/>
        </w:rPr>
        <w:t>valuation</w:t>
      </w:r>
    </w:p>
    <w:p w14:paraId="1F625A56" w14:textId="77777777" w:rsidR="000B1CF9" w:rsidRPr="00D36167" w:rsidRDefault="000B1CF9" w:rsidP="000B1C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>Global policy</w:t>
      </w:r>
    </w:p>
    <w:p w14:paraId="1B305276" w14:textId="77777777" w:rsidR="000B1CF9" w:rsidRPr="00D36167" w:rsidRDefault="000B1CF9" w:rsidP="000B1CF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color w:val="000000" w:themeColor="text1"/>
        </w:rPr>
      </w:pPr>
      <w:r w:rsidRPr="00D36167">
        <w:rPr>
          <w:bCs/>
          <w:color w:val="000000" w:themeColor="text1"/>
        </w:rPr>
        <w:t xml:space="preserve">International </w:t>
      </w:r>
      <w:r>
        <w:rPr>
          <w:bCs/>
          <w:color w:val="000000" w:themeColor="text1"/>
        </w:rPr>
        <w:t>I</w:t>
      </w:r>
      <w:r w:rsidRPr="00D36167">
        <w:rPr>
          <w:bCs/>
          <w:color w:val="000000" w:themeColor="text1"/>
        </w:rPr>
        <w:t xml:space="preserve">nstitutions and </w:t>
      </w:r>
      <w:r>
        <w:rPr>
          <w:bCs/>
          <w:color w:val="000000" w:themeColor="text1"/>
        </w:rPr>
        <w:t>P</w:t>
      </w:r>
      <w:r w:rsidRPr="00D36167">
        <w:rPr>
          <w:bCs/>
          <w:color w:val="000000" w:themeColor="text1"/>
        </w:rPr>
        <w:t xml:space="preserve">ublic </w:t>
      </w:r>
      <w:r>
        <w:rPr>
          <w:bCs/>
          <w:color w:val="000000" w:themeColor="text1"/>
        </w:rPr>
        <w:t>P</w:t>
      </w:r>
      <w:r w:rsidRPr="00D36167">
        <w:rPr>
          <w:bCs/>
          <w:color w:val="000000" w:themeColor="text1"/>
        </w:rPr>
        <w:t>olicy</w:t>
      </w:r>
    </w:p>
    <w:p w14:paraId="27D83BB4" w14:textId="77777777" w:rsidR="000B1CF9" w:rsidRPr="00D36167" w:rsidRDefault="000B1CF9" w:rsidP="000B1CF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color w:val="000000" w:themeColor="text1"/>
        </w:rPr>
      </w:pPr>
      <w:r w:rsidRPr="00D36167">
        <w:rPr>
          <w:bCs/>
          <w:color w:val="000000" w:themeColor="text1"/>
        </w:rPr>
        <w:t xml:space="preserve">Cash </w:t>
      </w:r>
      <w:r>
        <w:rPr>
          <w:bCs/>
          <w:color w:val="000000" w:themeColor="text1"/>
        </w:rPr>
        <w:t>T</w:t>
      </w:r>
      <w:r w:rsidRPr="00D36167">
        <w:rPr>
          <w:bCs/>
          <w:color w:val="000000" w:themeColor="text1"/>
        </w:rPr>
        <w:t>ransfers a</w:t>
      </w:r>
      <w:r w:rsidRPr="00D36167">
        <w:rPr>
          <w:color w:val="000000" w:themeColor="text1"/>
        </w:rPr>
        <w:t xml:space="preserve">nd </w:t>
      </w:r>
      <w:r>
        <w:rPr>
          <w:color w:val="000000" w:themeColor="text1"/>
        </w:rPr>
        <w:t>P</w:t>
      </w:r>
      <w:r w:rsidRPr="00D36167">
        <w:rPr>
          <w:color w:val="000000" w:themeColor="text1"/>
        </w:rPr>
        <w:t xml:space="preserve">overty </w:t>
      </w:r>
      <w:r>
        <w:rPr>
          <w:color w:val="000000" w:themeColor="text1"/>
        </w:rPr>
        <w:t>R</w:t>
      </w:r>
      <w:r w:rsidRPr="00D36167">
        <w:rPr>
          <w:color w:val="000000" w:themeColor="text1"/>
        </w:rPr>
        <w:t>eduction</w:t>
      </w:r>
    </w:p>
    <w:p w14:paraId="2D774321" w14:textId="77777777" w:rsidR="000B1CF9" w:rsidRPr="00D36167" w:rsidRDefault="000B1CF9" w:rsidP="000B1CF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color w:val="000000" w:themeColor="text1"/>
        </w:rPr>
      </w:pPr>
      <w:r w:rsidRPr="00D36167">
        <w:rPr>
          <w:color w:val="000000" w:themeColor="text1"/>
        </w:rPr>
        <w:t xml:space="preserve">Good </w:t>
      </w:r>
      <w:r>
        <w:rPr>
          <w:color w:val="000000" w:themeColor="text1"/>
        </w:rPr>
        <w:t>G</w:t>
      </w:r>
      <w:r w:rsidRPr="00D36167">
        <w:rPr>
          <w:color w:val="000000" w:themeColor="text1"/>
        </w:rPr>
        <w:t>overnance</w:t>
      </w:r>
    </w:p>
    <w:p w14:paraId="5357218D" w14:textId="77777777" w:rsidR="000B1CF9" w:rsidRPr="00D36167" w:rsidRDefault="000B1CF9" w:rsidP="000B1CF9">
      <w:pPr>
        <w:pStyle w:val="NormalWeb"/>
        <w:spacing w:before="0" w:beforeAutospacing="0" w:after="0" w:afterAutospacing="0" w:line="276" w:lineRule="auto"/>
        <w:ind w:left="720"/>
        <w:rPr>
          <w:color w:val="000000" w:themeColor="text1"/>
        </w:rPr>
      </w:pPr>
    </w:p>
    <w:p w14:paraId="50AF12E3" w14:textId="77777777" w:rsidR="000B1CF9" w:rsidRPr="00D36167" w:rsidRDefault="000B1CF9" w:rsidP="000B1CF9">
      <w:pPr>
        <w:rPr>
          <w:b/>
          <w:bCs/>
          <w:color w:val="000000" w:themeColor="text1"/>
          <w:u w:val="single"/>
          <w:shd w:val="clear" w:color="auto" w:fill="FFFFFF"/>
        </w:rPr>
      </w:pPr>
      <w:r w:rsidRPr="00D36167">
        <w:rPr>
          <w:b/>
          <w:bCs/>
          <w:color w:val="000000" w:themeColor="text1"/>
          <w:u w:val="single"/>
          <w:shd w:val="clear" w:color="auto" w:fill="FFFFFF"/>
        </w:rPr>
        <w:t>Recommended Books</w:t>
      </w:r>
    </w:p>
    <w:p w14:paraId="6774612F" w14:textId="77777777" w:rsidR="000B1CF9" w:rsidRPr="00D36167" w:rsidRDefault="000B1CF9" w:rsidP="000B1CF9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Deacon, B. (2007). 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Global social policy and governance</w:t>
      </w: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Sage.</w:t>
      </w:r>
    </w:p>
    <w:p w14:paraId="76C1364A" w14:textId="77777777" w:rsidR="000B1CF9" w:rsidRPr="00D36167" w:rsidRDefault="000B1CF9" w:rsidP="000B1CF9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Deacon, B., Macovei, M. C., Van </w:t>
      </w:r>
      <w:proofErr w:type="spellStart"/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Langenhove</w:t>
      </w:r>
      <w:proofErr w:type="spellEnd"/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L., &amp; Yeates, N. (Eds.). (2009). 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World-regional social policy and global governance: New research and policy agendas in Africa, Asia, Europe and Latin America</w:t>
      </w: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Routledge.</w:t>
      </w:r>
    </w:p>
    <w:p w14:paraId="6D4CBC80" w14:textId="77777777" w:rsidR="000B1CF9" w:rsidRPr="00D36167" w:rsidRDefault="000B1CF9" w:rsidP="000B1CF9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Newman, J. (Ed.). (2005). 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Remaking governance: Peoples, politics and the public sphere</w:t>
      </w: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Policy Press.</w:t>
      </w:r>
    </w:p>
    <w:p w14:paraId="33E87203" w14:textId="77777777" w:rsidR="000B1CF9" w:rsidRPr="00D36167" w:rsidRDefault="000B1CF9" w:rsidP="000B1CF9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Pascall, G. (2002). 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Social policy: A new feminist analysis</w:t>
      </w: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Routledge.</w:t>
      </w:r>
    </w:p>
    <w:p w14:paraId="776AAC23" w14:textId="77777777" w:rsidR="000B1CF9" w:rsidRPr="00D36167" w:rsidRDefault="000B1CF9" w:rsidP="000B1CF9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Edgar, L., &amp; Chandler, J. (2004). Strengthening Social Policy. 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Lessons on forging government-civil society policy partnerships. Institute on governance</w:t>
      </w: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525AACC1" w14:textId="77777777" w:rsidR="000B1CF9" w:rsidRPr="00F12156" w:rsidRDefault="000B1CF9" w:rsidP="000B1CF9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Büchs</w:t>
      </w:r>
      <w:proofErr w:type="spellEnd"/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M. (2007). The ‘Third </w:t>
      </w:r>
      <w:proofErr w:type="spellStart"/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Way’in</w:t>
      </w:r>
      <w:proofErr w:type="spellEnd"/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European Social Policy. In 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New Governance in European Social Policy</w:t>
      </w: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(pp. 39-56). Palgrave Macmillan, London.</w:t>
      </w:r>
    </w:p>
    <w:p w14:paraId="72E1CC07" w14:textId="77777777" w:rsidR="005D56DD" w:rsidRDefault="005D56DD"/>
    <w:sectPr w:rsidR="005D5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021BD"/>
    <w:multiLevelType w:val="multilevel"/>
    <w:tmpl w:val="EC96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F2D96"/>
    <w:multiLevelType w:val="hybridMultilevel"/>
    <w:tmpl w:val="1632F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64850"/>
    <w:multiLevelType w:val="multilevel"/>
    <w:tmpl w:val="E566F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4844794">
    <w:abstractNumId w:val="2"/>
  </w:num>
  <w:num w:numId="2" w16cid:durableId="1203590679">
    <w:abstractNumId w:val="1"/>
  </w:num>
  <w:num w:numId="3" w16cid:durableId="791436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F9"/>
    <w:rsid w:val="000B1CF9"/>
    <w:rsid w:val="005D56DD"/>
    <w:rsid w:val="0088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4AC7B"/>
  <w15:chartTrackingRefBased/>
  <w15:docId w15:val="{9DC8305E-AC21-4C7B-AA25-0C6AE1E7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CF9"/>
    <w:pPr>
      <w:spacing w:after="200" w:line="276" w:lineRule="auto"/>
    </w:pPr>
    <w:rPr>
      <w:rFonts w:ascii="Times New Roman" w:hAnsi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1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0B1CF9"/>
    <w:pPr>
      <w:spacing w:line="252" w:lineRule="auto"/>
      <w:ind w:left="720"/>
      <w:contextualSpacing/>
    </w:pPr>
    <w:rPr>
      <w:rFonts w:ascii="Cambria" w:eastAsia="Times New Roman" w:hAnsi="Cambria" w:cs="Times New Roman"/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0B1CF9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 Ali Khan</dc:creator>
  <cp:keywords/>
  <dc:description/>
  <cp:lastModifiedBy>Shahid Ali Khan</cp:lastModifiedBy>
  <cp:revision>1</cp:revision>
  <dcterms:created xsi:type="dcterms:W3CDTF">2023-10-16T08:29:00Z</dcterms:created>
  <dcterms:modified xsi:type="dcterms:W3CDTF">2023-10-16T08:29:00Z</dcterms:modified>
</cp:coreProperties>
</file>