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41D2" w14:textId="77777777" w:rsidR="00DF2D95" w:rsidRPr="000B2873" w:rsidRDefault="00DF2D95" w:rsidP="00DF2D95">
      <w:pPr>
        <w:jc w:val="center"/>
        <w:rPr>
          <w:b/>
          <w:bCs/>
          <w:color w:val="000000" w:themeColor="text1"/>
        </w:rPr>
      </w:pPr>
      <w:r w:rsidRPr="00D36167">
        <w:rPr>
          <w:b/>
          <w:bCs/>
          <w:color w:val="000000" w:themeColor="text1"/>
        </w:rPr>
        <w:t>Sociology of Entrepreneurship</w:t>
      </w:r>
    </w:p>
    <w:p w14:paraId="19F61139" w14:textId="77777777" w:rsidR="00DF2D95" w:rsidRPr="00D36167" w:rsidRDefault="00DF2D95" w:rsidP="00DF2D95">
      <w:pPr>
        <w:jc w:val="both"/>
        <w:rPr>
          <w:b/>
          <w:bCs/>
          <w:color w:val="000000" w:themeColor="text1"/>
          <w:u w:val="single"/>
        </w:rPr>
      </w:pPr>
      <w:r w:rsidRPr="00D36167">
        <w:rPr>
          <w:b/>
          <w:bCs/>
          <w:color w:val="000000" w:themeColor="text1"/>
          <w:u w:val="single"/>
        </w:rPr>
        <w:t>Objectives</w:t>
      </w:r>
    </w:p>
    <w:p w14:paraId="0FFF7BD2" w14:textId="77777777" w:rsidR="00DF2D95" w:rsidRPr="00D36167" w:rsidRDefault="00DF2D95" w:rsidP="00DF2D95">
      <w:pPr>
        <w:pStyle w:val="ListParagraph"/>
        <w:numPr>
          <w:ilvl w:val="0"/>
          <w:numId w:val="3"/>
        </w:numPr>
        <w:spacing w:after="12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Sociology of entrepreneurship is about producing social value. Its motive is benefitting people rather earning financial profit. Interest in growing in this disciple due to its orientation for delivering public goods. </w:t>
      </w:r>
    </w:p>
    <w:p w14:paraId="573DDF09" w14:textId="77777777" w:rsidR="00DF2D95" w:rsidRPr="00D36167" w:rsidRDefault="00DF2D95" w:rsidP="00DF2D95">
      <w:pPr>
        <w:pStyle w:val="ListParagraph"/>
        <w:numPr>
          <w:ilvl w:val="0"/>
          <w:numId w:val="3"/>
        </w:numPr>
        <w:spacing w:after="12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The purpose of this course is to enhance participants’ understanding about various concepts of social entrepreneurship as well as developing skills required to establish and manage social enterprise.   </w:t>
      </w:r>
    </w:p>
    <w:p w14:paraId="7BA23B80" w14:textId="77777777" w:rsidR="00DF2D95" w:rsidRPr="00D36167" w:rsidRDefault="00DF2D95" w:rsidP="00DF2D95">
      <w:pPr>
        <w:jc w:val="both"/>
        <w:rPr>
          <w:b/>
          <w:bCs/>
          <w:color w:val="000000" w:themeColor="text1"/>
          <w:u w:val="single"/>
          <w:shd w:val="clear" w:color="auto" w:fill="FFFFFF"/>
        </w:rPr>
      </w:pPr>
      <w:r w:rsidRPr="00D36167">
        <w:rPr>
          <w:b/>
          <w:bCs/>
          <w:color w:val="000000" w:themeColor="text1"/>
          <w:u w:val="single"/>
          <w:shd w:val="clear" w:color="auto" w:fill="FFFFFF"/>
        </w:rPr>
        <w:t>Course Content</w:t>
      </w:r>
    </w:p>
    <w:p w14:paraId="19D19889"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Introduction to the </w:t>
      </w:r>
      <w:r>
        <w:rPr>
          <w:rFonts w:ascii="Times New Roman" w:hAnsi="Times New Roman"/>
          <w:bCs/>
          <w:color w:val="000000" w:themeColor="text1"/>
          <w:sz w:val="24"/>
          <w:szCs w:val="24"/>
        </w:rPr>
        <w:t>F</w:t>
      </w:r>
      <w:r w:rsidRPr="00D36167">
        <w:rPr>
          <w:rFonts w:ascii="Times New Roman" w:hAnsi="Times New Roman"/>
          <w:bCs/>
          <w:color w:val="000000" w:themeColor="text1"/>
          <w:sz w:val="24"/>
          <w:szCs w:val="24"/>
        </w:rPr>
        <w:t xml:space="preserve">ield </w:t>
      </w:r>
    </w:p>
    <w:p w14:paraId="18D57D23"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Social Entrepreneurship (SE) </w:t>
      </w:r>
      <w:r>
        <w:rPr>
          <w:rFonts w:ascii="Times New Roman" w:hAnsi="Times New Roman"/>
          <w:bCs/>
          <w:color w:val="000000" w:themeColor="text1"/>
          <w:sz w:val="24"/>
          <w:szCs w:val="24"/>
        </w:rPr>
        <w:t>P</w:t>
      </w:r>
      <w:r w:rsidRPr="00D36167">
        <w:rPr>
          <w:rFonts w:ascii="Times New Roman" w:hAnsi="Times New Roman"/>
          <w:bCs/>
          <w:color w:val="000000" w:themeColor="text1"/>
          <w:sz w:val="24"/>
          <w:szCs w:val="24"/>
        </w:rPr>
        <w:t xml:space="preserve">rocess </w:t>
      </w:r>
    </w:p>
    <w:p w14:paraId="512E787D"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Identifying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 xml:space="preserve">ocial </w:t>
      </w:r>
      <w:r>
        <w:rPr>
          <w:rFonts w:ascii="Times New Roman" w:hAnsi="Times New Roman"/>
          <w:bCs/>
          <w:color w:val="000000" w:themeColor="text1"/>
          <w:sz w:val="24"/>
          <w:szCs w:val="24"/>
        </w:rPr>
        <w:t>E</w:t>
      </w:r>
      <w:r w:rsidRPr="00D36167">
        <w:rPr>
          <w:rFonts w:ascii="Times New Roman" w:hAnsi="Times New Roman"/>
          <w:bCs/>
          <w:color w:val="000000" w:themeColor="text1"/>
          <w:sz w:val="24"/>
          <w:szCs w:val="24"/>
        </w:rPr>
        <w:t xml:space="preserve">ntrepreneurship </w:t>
      </w:r>
      <w:r>
        <w:rPr>
          <w:rFonts w:ascii="Times New Roman" w:hAnsi="Times New Roman"/>
          <w:bCs/>
          <w:color w:val="000000" w:themeColor="text1"/>
          <w:sz w:val="24"/>
          <w:szCs w:val="24"/>
        </w:rPr>
        <w:t>O</w:t>
      </w:r>
      <w:r w:rsidRPr="00D36167">
        <w:rPr>
          <w:rFonts w:ascii="Times New Roman" w:hAnsi="Times New Roman"/>
          <w:bCs/>
          <w:color w:val="000000" w:themeColor="text1"/>
          <w:sz w:val="24"/>
          <w:szCs w:val="24"/>
        </w:rPr>
        <w:t>pportunities</w:t>
      </w:r>
    </w:p>
    <w:p w14:paraId="7ED125E7"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Sociology and </w:t>
      </w:r>
      <w:r>
        <w:rPr>
          <w:rFonts w:ascii="Times New Roman" w:hAnsi="Times New Roman"/>
          <w:bCs/>
          <w:color w:val="000000" w:themeColor="text1"/>
          <w:sz w:val="24"/>
          <w:szCs w:val="24"/>
        </w:rPr>
        <w:t>E</w:t>
      </w:r>
      <w:r w:rsidRPr="00D36167">
        <w:rPr>
          <w:rFonts w:ascii="Times New Roman" w:hAnsi="Times New Roman"/>
          <w:bCs/>
          <w:color w:val="000000" w:themeColor="text1"/>
          <w:sz w:val="24"/>
          <w:szCs w:val="24"/>
        </w:rPr>
        <w:t xml:space="preserve">ntrepreneurship </w:t>
      </w:r>
    </w:p>
    <w:p w14:paraId="38A80E99"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Social </w:t>
      </w:r>
      <w:r>
        <w:rPr>
          <w:rFonts w:ascii="Times New Roman" w:hAnsi="Times New Roman"/>
          <w:bCs/>
          <w:color w:val="000000" w:themeColor="text1"/>
          <w:sz w:val="24"/>
          <w:szCs w:val="24"/>
        </w:rPr>
        <w:t>I</w:t>
      </w:r>
      <w:r w:rsidRPr="00D36167">
        <w:rPr>
          <w:rFonts w:ascii="Times New Roman" w:hAnsi="Times New Roman"/>
          <w:bCs/>
          <w:color w:val="000000" w:themeColor="text1"/>
          <w:sz w:val="24"/>
          <w:szCs w:val="24"/>
        </w:rPr>
        <w:t>nnovation</w:t>
      </w:r>
    </w:p>
    <w:p w14:paraId="2244CAD7"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Fundraising</w:t>
      </w:r>
    </w:p>
    <w:p w14:paraId="442669FB"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Marketing Social </w:t>
      </w:r>
      <w:r>
        <w:rPr>
          <w:rFonts w:ascii="Times New Roman" w:hAnsi="Times New Roman"/>
          <w:bCs/>
          <w:color w:val="000000" w:themeColor="text1"/>
          <w:sz w:val="24"/>
          <w:szCs w:val="24"/>
        </w:rPr>
        <w:t>E</w:t>
      </w:r>
      <w:r w:rsidRPr="00D36167">
        <w:rPr>
          <w:rFonts w:ascii="Times New Roman" w:hAnsi="Times New Roman"/>
          <w:bCs/>
          <w:color w:val="000000" w:themeColor="text1"/>
          <w:sz w:val="24"/>
          <w:szCs w:val="24"/>
        </w:rPr>
        <w:t>nterprise</w:t>
      </w:r>
    </w:p>
    <w:p w14:paraId="10BC8DCA"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Registration of SE</w:t>
      </w:r>
    </w:p>
    <w:p w14:paraId="2C983C6D"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Lean for Social Entrepreneurs</w:t>
      </w:r>
    </w:p>
    <w:p w14:paraId="6752E45B"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Development and </w:t>
      </w:r>
      <w:r>
        <w:rPr>
          <w:rFonts w:ascii="Times New Roman" w:hAnsi="Times New Roman"/>
          <w:bCs/>
          <w:color w:val="000000" w:themeColor="text1"/>
          <w:sz w:val="24"/>
          <w:szCs w:val="24"/>
        </w:rPr>
        <w:t>E</w:t>
      </w:r>
      <w:r w:rsidRPr="00D36167">
        <w:rPr>
          <w:rFonts w:ascii="Times New Roman" w:hAnsi="Times New Roman"/>
          <w:bCs/>
          <w:color w:val="000000" w:themeColor="text1"/>
          <w:sz w:val="24"/>
          <w:szCs w:val="24"/>
        </w:rPr>
        <w:t xml:space="preserve">valuation of SE </w:t>
      </w:r>
      <w:r>
        <w:rPr>
          <w:rFonts w:ascii="Times New Roman" w:hAnsi="Times New Roman"/>
          <w:bCs/>
          <w:color w:val="000000" w:themeColor="text1"/>
          <w:sz w:val="24"/>
          <w:szCs w:val="24"/>
        </w:rPr>
        <w:t>P</w:t>
      </w:r>
      <w:r w:rsidRPr="00D36167">
        <w:rPr>
          <w:rFonts w:ascii="Times New Roman" w:hAnsi="Times New Roman"/>
          <w:bCs/>
          <w:color w:val="000000" w:themeColor="text1"/>
          <w:sz w:val="24"/>
          <w:szCs w:val="24"/>
        </w:rPr>
        <w:t>lan</w:t>
      </w:r>
    </w:p>
    <w:p w14:paraId="720F7130"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Case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 xml:space="preserve">tudy - Microfinance for </w:t>
      </w:r>
      <w:r>
        <w:rPr>
          <w:rFonts w:ascii="Times New Roman" w:hAnsi="Times New Roman"/>
          <w:bCs/>
          <w:color w:val="000000" w:themeColor="text1"/>
          <w:sz w:val="24"/>
          <w:szCs w:val="24"/>
        </w:rPr>
        <w:t>L</w:t>
      </w:r>
      <w:r w:rsidRPr="00D36167">
        <w:rPr>
          <w:rFonts w:ascii="Times New Roman" w:hAnsi="Times New Roman"/>
          <w:bCs/>
          <w:color w:val="000000" w:themeColor="text1"/>
          <w:sz w:val="24"/>
          <w:szCs w:val="24"/>
        </w:rPr>
        <w:t xml:space="preserve">ow </w:t>
      </w:r>
      <w:r>
        <w:rPr>
          <w:rFonts w:ascii="Times New Roman" w:hAnsi="Times New Roman"/>
          <w:bCs/>
          <w:color w:val="000000" w:themeColor="text1"/>
          <w:sz w:val="24"/>
          <w:szCs w:val="24"/>
        </w:rPr>
        <w:t>I</w:t>
      </w:r>
      <w:r w:rsidRPr="00D36167">
        <w:rPr>
          <w:rFonts w:ascii="Times New Roman" w:hAnsi="Times New Roman"/>
          <w:bCs/>
          <w:color w:val="000000" w:themeColor="text1"/>
          <w:sz w:val="24"/>
          <w:szCs w:val="24"/>
        </w:rPr>
        <w:t xml:space="preserve">ncome </w:t>
      </w:r>
      <w:r>
        <w:rPr>
          <w:rFonts w:ascii="Times New Roman" w:hAnsi="Times New Roman"/>
          <w:bCs/>
          <w:color w:val="000000" w:themeColor="text1"/>
          <w:sz w:val="24"/>
          <w:szCs w:val="24"/>
        </w:rPr>
        <w:t>G</w:t>
      </w:r>
      <w:r w:rsidRPr="00D36167">
        <w:rPr>
          <w:rFonts w:ascii="Times New Roman" w:hAnsi="Times New Roman"/>
          <w:bCs/>
          <w:color w:val="000000" w:themeColor="text1"/>
          <w:sz w:val="24"/>
          <w:szCs w:val="24"/>
        </w:rPr>
        <w:t>roups</w:t>
      </w:r>
    </w:p>
    <w:p w14:paraId="5576417C"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Case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 xml:space="preserve">tudy - Food </w:t>
      </w:r>
      <w:r>
        <w:rPr>
          <w:rFonts w:ascii="Times New Roman" w:hAnsi="Times New Roman"/>
          <w:bCs/>
          <w:color w:val="000000" w:themeColor="text1"/>
          <w:sz w:val="24"/>
          <w:szCs w:val="24"/>
        </w:rPr>
        <w:t>B</w:t>
      </w:r>
      <w:r w:rsidRPr="00D36167">
        <w:rPr>
          <w:rFonts w:ascii="Times New Roman" w:hAnsi="Times New Roman"/>
          <w:bCs/>
          <w:color w:val="000000" w:themeColor="text1"/>
          <w:sz w:val="24"/>
          <w:szCs w:val="24"/>
        </w:rPr>
        <w:t>ank SE</w:t>
      </w:r>
    </w:p>
    <w:p w14:paraId="34BB2669" w14:textId="77777777" w:rsidR="00DF2D95" w:rsidRPr="00D36167" w:rsidRDefault="00DF2D95" w:rsidP="00DF2D95">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Performance </w:t>
      </w:r>
      <w:r>
        <w:rPr>
          <w:rFonts w:ascii="Times New Roman" w:hAnsi="Times New Roman"/>
          <w:bCs/>
          <w:color w:val="000000" w:themeColor="text1"/>
          <w:sz w:val="24"/>
          <w:szCs w:val="24"/>
        </w:rPr>
        <w:t>M</w:t>
      </w:r>
      <w:r w:rsidRPr="00D36167">
        <w:rPr>
          <w:rFonts w:ascii="Times New Roman" w:hAnsi="Times New Roman"/>
          <w:bCs/>
          <w:color w:val="000000" w:themeColor="text1"/>
          <w:sz w:val="24"/>
          <w:szCs w:val="24"/>
        </w:rPr>
        <w:t xml:space="preserve">easurement of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 xml:space="preserve">ocial </w:t>
      </w:r>
      <w:r>
        <w:rPr>
          <w:rFonts w:ascii="Times New Roman" w:hAnsi="Times New Roman"/>
          <w:bCs/>
          <w:color w:val="000000" w:themeColor="text1"/>
          <w:sz w:val="24"/>
          <w:szCs w:val="24"/>
        </w:rPr>
        <w:t>E</w:t>
      </w:r>
      <w:r w:rsidRPr="00D36167">
        <w:rPr>
          <w:rFonts w:ascii="Times New Roman" w:hAnsi="Times New Roman"/>
          <w:bCs/>
          <w:color w:val="000000" w:themeColor="text1"/>
          <w:sz w:val="24"/>
          <w:szCs w:val="24"/>
        </w:rPr>
        <w:t xml:space="preserve">nterprise </w:t>
      </w:r>
    </w:p>
    <w:p w14:paraId="0ABD675C" w14:textId="77777777" w:rsidR="00DF2D95" w:rsidRPr="00D36167" w:rsidRDefault="00DF2D95" w:rsidP="00DF2D95">
      <w:pPr>
        <w:jc w:val="both"/>
        <w:rPr>
          <w:b/>
          <w:bCs/>
          <w:color w:val="000000" w:themeColor="text1"/>
          <w:u w:val="single"/>
        </w:rPr>
      </w:pPr>
      <w:r w:rsidRPr="00D36167">
        <w:rPr>
          <w:b/>
          <w:bCs/>
          <w:color w:val="000000" w:themeColor="text1"/>
          <w:u w:val="single"/>
        </w:rPr>
        <w:t>Recommended books</w:t>
      </w:r>
    </w:p>
    <w:p w14:paraId="1F32E667" w14:textId="77777777" w:rsidR="00DF2D95" w:rsidRPr="00D36167" w:rsidRDefault="00DF2D95" w:rsidP="00DF2D95">
      <w:pPr>
        <w:pStyle w:val="ListParagraph"/>
        <w:numPr>
          <w:ilvl w:val="0"/>
          <w:numId w:val="2"/>
        </w:numPr>
        <w:spacing w:line="276" w:lineRule="auto"/>
        <w:jc w:val="both"/>
        <w:rPr>
          <w:rFonts w:ascii="Times New Roman" w:hAnsi="Times New Roman"/>
          <w:color w:val="000000" w:themeColor="text1"/>
          <w:sz w:val="24"/>
          <w:szCs w:val="24"/>
          <w:shd w:val="clear" w:color="auto" w:fill="FFFFFF"/>
        </w:rPr>
      </w:pPr>
      <w:proofErr w:type="spellStart"/>
      <w:r w:rsidRPr="00D36167">
        <w:rPr>
          <w:rFonts w:ascii="Times New Roman" w:hAnsi="Times New Roman"/>
          <w:color w:val="000000" w:themeColor="text1"/>
          <w:sz w:val="24"/>
          <w:szCs w:val="24"/>
          <w:shd w:val="clear" w:color="auto" w:fill="FFFFFF"/>
        </w:rPr>
        <w:t>Biggeri</w:t>
      </w:r>
      <w:proofErr w:type="spellEnd"/>
      <w:r w:rsidRPr="00D36167">
        <w:rPr>
          <w:rFonts w:ascii="Times New Roman" w:hAnsi="Times New Roman"/>
          <w:color w:val="000000" w:themeColor="text1"/>
          <w:sz w:val="24"/>
          <w:szCs w:val="24"/>
          <w:shd w:val="clear" w:color="auto" w:fill="FFFFFF"/>
        </w:rPr>
        <w:t>, M., Testi, E., &amp; Bellucci, M. (2018). Social entrepreneurship and social innovation.</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 xml:space="preserve">London, UK: Routledge. </w:t>
      </w:r>
      <w:proofErr w:type="spellStart"/>
      <w:r w:rsidRPr="00D36167">
        <w:rPr>
          <w:rFonts w:ascii="Times New Roman" w:hAnsi="Times New Roman"/>
          <w:i/>
          <w:iCs/>
          <w:color w:val="000000" w:themeColor="text1"/>
          <w:sz w:val="24"/>
          <w:szCs w:val="24"/>
        </w:rPr>
        <w:t>doi</w:t>
      </w:r>
      <w:proofErr w:type="spellEnd"/>
      <w:r w:rsidRPr="00D36167">
        <w:rPr>
          <w:rFonts w:ascii="Times New Roman" w:hAnsi="Times New Roman"/>
          <w:color w:val="000000" w:themeColor="text1"/>
          <w:sz w:val="24"/>
          <w:szCs w:val="24"/>
          <w:shd w:val="clear" w:color="auto" w:fill="FFFFFF"/>
        </w:rPr>
        <w:t>,</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10</w:t>
      </w:r>
      <w:r w:rsidRPr="00D36167">
        <w:rPr>
          <w:rFonts w:ascii="Times New Roman" w:hAnsi="Times New Roman"/>
          <w:color w:val="000000" w:themeColor="text1"/>
          <w:sz w:val="24"/>
          <w:szCs w:val="24"/>
          <w:shd w:val="clear" w:color="auto" w:fill="FFFFFF"/>
        </w:rPr>
        <w:t>, 9781351239028.</w:t>
      </w:r>
    </w:p>
    <w:p w14:paraId="7EBDB6CF" w14:textId="77777777" w:rsidR="00DF2D95" w:rsidRPr="00D36167" w:rsidRDefault="00DF2D95" w:rsidP="00DF2D95">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Coleman, S., Kariv, D. (2015). </w:t>
      </w:r>
      <w:r w:rsidRPr="00D36167">
        <w:rPr>
          <w:rFonts w:ascii="Times New Roman" w:hAnsi="Times New Roman"/>
          <w:i/>
          <w:iCs/>
          <w:color w:val="000000" w:themeColor="text1"/>
          <w:sz w:val="24"/>
          <w:szCs w:val="24"/>
        </w:rPr>
        <w:t>Creating the social venture.</w:t>
      </w:r>
      <w:r w:rsidRPr="00D36167">
        <w:rPr>
          <w:rFonts w:ascii="Times New Roman" w:hAnsi="Times New Roman"/>
          <w:color w:val="000000" w:themeColor="text1"/>
          <w:sz w:val="24"/>
          <w:szCs w:val="24"/>
          <w:shd w:val="clear" w:color="auto" w:fill="FFFFFF"/>
        </w:rPr>
        <w:t xml:space="preserve"> Routledge</w:t>
      </w:r>
    </w:p>
    <w:p w14:paraId="4F1B28A5" w14:textId="77777777" w:rsidR="00DF2D95" w:rsidRPr="00D36167" w:rsidRDefault="00DF2D95" w:rsidP="00DF2D95">
      <w:pPr>
        <w:pStyle w:val="ListParagraph"/>
        <w:numPr>
          <w:ilvl w:val="0"/>
          <w:numId w:val="2"/>
        </w:numPr>
        <w:spacing w:line="276" w:lineRule="auto"/>
        <w:jc w:val="both"/>
        <w:rPr>
          <w:rFonts w:ascii="Times New Roman" w:hAnsi="Times New Roman"/>
          <w:color w:val="000000" w:themeColor="text1"/>
          <w:sz w:val="24"/>
          <w:szCs w:val="24"/>
          <w:shd w:val="clear" w:color="auto" w:fill="FFFFFF"/>
        </w:rPr>
      </w:pPr>
      <w:r w:rsidRPr="00D36167">
        <w:rPr>
          <w:rFonts w:ascii="Times New Roman" w:hAnsi="Times New Roman"/>
          <w:color w:val="000000" w:themeColor="text1"/>
          <w:sz w:val="24"/>
          <w:szCs w:val="24"/>
          <w:shd w:val="clear" w:color="auto" w:fill="FFFFFF"/>
        </w:rPr>
        <w:t>De Bruin, A., &amp; Teasdale, S. (Eds.). (2019).</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A research agenda for social entrepreneurship</w:t>
      </w:r>
      <w:r w:rsidRPr="00D36167">
        <w:rPr>
          <w:rFonts w:ascii="Times New Roman" w:hAnsi="Times New Roman"/>
          <w:color w:val="000000" w:themeColor="text1"/>
          <w:sz w:val="24"/>
          <w:szCs w:val="24"/>
          <w:shd w:val="clear" w:color="auto" w:fill="FFFFFF"/>
        </w:rPr>
        <w:t>. Edward Elgar Publishing.</w:t>
      </w:r>
    </w:p>
    <w:p w14:paraId="5FF32F1C" w14:textId="77777777" w:rsidR="00DF2D95" w:rsidRPr="00D36167" w:rsidRDefault="00DF2D95" w:rsidP="00DF2D95">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Kabir, M. N. (2019).</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Knowledge-based social entrepreneurship: Understanding knowledge economy, innovation, and the future of social entrepreneurship</w:t>
      </w:r>
      <w:r w:rsidRPr="00D36167">
        <w:rPr>
          <w:rFonts w:ascii="Times New Roman" w:hAnsi="Times New Roman"/>
          <w:color w:val="000000" w:themeColor="text1"/>
          <w:sz w:val="24"/>
          <w:szCs w:val="24"/>
          <w:shd w:val="clear" w:color="auto" w:fill="FFFFFF"/>
        </w:rPr>
        <w:t>. Springer.</w:t>
      </w:r>
    </w:p>
    <w:p w14:paraId="0F6337F7" w14:textId="77777777" w:rsidR="00DF2D95" w:rsidRPr="00D36167" w:rsidRDefault="00DF2D95" w:rsidP="00DF2D95">
      <w:pPr>
        <w:pStyle w:val="ListParagraph"/>
        <w:numPr>
          <w:ilvl w:val="0"/>
          <w:numId w:val="2"/>
        </w:numPr>
        <w:spacing w:line="276" w:lineRule="auto"/>
        <w:jc w:val="both"/>
        <w:rPr>
          <w:rFonts w:ascii="Times New Roman" w:hAnsi="Times New Roman"/>
          <w:color w:val="000000" w:themeColor="text1"/>
          <w:sz w:val="24"/>
          <w:szCs w:val="24"/>
          <w:shd w:val="clear" w:color="auto" w:fill="FFFFFF"/>
        </w:rPr>
      </w:pPr>
      <w:proofErr w:type="spellStart"/>
      <w:r w:rsidRPr="00D36167">
        <w:rPr>
          <w:rFonts w:ascii="Times New Roman" w:hAnsi="Times New Roman"/>
          <w:color w:val="000000" w:themeColor="text1"/>
          <w:sz w:val="24"/>
          <w:szCs w:val="24"/>
          <w:shd w:val="clear" w:color="auto" w:fill="FFFFFF"/>
        </w:rPr>
        <w:t>Kickul</w:t>
      </w:r>
      <w:proofErr w:type="spellEnd"/>
      <w:r w:rsidRPr="00D36167">
        <w:rPr>
          <w:rFonts w:ascii="Times New Roman" w:hAnsi="Times New Roman"/>
          <w:color w:val="000000" w:themeColor="text1"/>
          <w:sz w:val="24"/>
          <w:szCs w:val="24"/>
          <w:shd w:val="clear" w:color="auto" w:fill="FFFFFF"/>
        </w:rPr>
        <w:t>, J., &amp; Lyons, T. S. (2020).</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Understanding social entrepreneurship: The relentless pursuit of mission in an ever-changing world</w:t>
      </w:r>
      <w:r w:rsidRPr="00D36167">
        <w:rPr>
          <w:rFonts w:ascii="Times New Roman" w:hAnsi="Times New Roman"/>
          <w:color w:val="000000" w:themeColor="text1"/>
          <w:sz w:val="24"/>
          <w:szCs w:val="24"/>
          <w:shd w:val="clear" w:color="auto" w:fill="FFFFFF"/>
        </w:rPr>
        <w:t>. Routledge.</w:t>
      </w:r>
    </w:p>
    <w:p w14:paraId="6C66BCB2" w14:textId="77777777" w:rsidR="00DF2D95" w:rsidRPr="00D36167" w:rsidRDefault="00DF2D95" w:rsidP="00DF2D95">
      <w:pPr>
        <w:pStyle w:val="ListParagraph"/>
        <w:numPr>
          <w:ilvl w:val="0"/>
          <w:numId w:val="2"/>
        </w:numPr>
        <w:spacing w:line="276" w:lineRule="auto"/>
        <w:jc w:val="both"/>
        <w:rPr>
          <w:rFonts w:ascii="Times New Roman" w:hAnsi="Times New Roman"/>
          <w:color w:val="000000" w:themeColor="text1"/>
          <w:sz w:val="24"/>
          <w:szCs w:val="24"/>
          <w:shd w:val="clear" w:color="auto" w:fill="FFFFFF"/>
        </w:rPr>
      </w:pPr>
      <w:r w:rsidRPr="00D36167">
        <w:rPr>
          <w:rFonts w:ascii="Times New Roman" w:hAnsi="Times New Roman"/>
          <w:color w:val="000000" w:themeColor="text1"/>
          <w:sz w:val="24"/>
          <w:szCs w:val="24"/>
        </w:rPr>
        <w:t xml:space="preserve">Nicholls, A., Simon, J., &amp; Gabriel., Madeleine. (2015). </w:t>
      </w:r>
      <w:r w:rsidRPr="00D36167">
        <w:rPr>
          <w:rFonts w:ascii="Times New Roman" w:hAnsi="Times New Roman"/>
          <w:i/>
          <w:iCs/>
          <w:color w:val="000000" w:themeColor="text1"/>
          <w:sz w:val="24"/>
          <w:szCs w:val="24"/>
        </w:rPr>
        <w:t>New Frontiers in Social Innovation Research.</w:t>
      </w:r>
      <w:r w:rsidRPr="00D36167">
        <w:rPr>
          <w:rFonts w:ascii="Times New Roman" w:hAnsi="Times New Roman"/>
          <w:color w:val="000000" w:themeColor="text1"/>
          <w:sz w:val="24"/>
          <w:szCs w:val="24"/>
        </w:rPr>
        <w:t xml:space="preserve"> Springer</w:t>
      </w:r>
      <w:r w:rsidRPr="00D36167">
        <w:rPr>
          <w:rFonts w:ascii="Times New Roman" w:hAnsi="Times New Roman"/>
          <w:i/>
          <w:iCs/>
          <w:color w:val="000000" w:themeColor="text1"/>
          <w:sz w:val="24"/>
          <w:szCs w:val="24"/>
        </w:rPr>
        <w:t>.</w:t>
      </w:r>
    </w:p>
    <w:p w14:paraId="3C1FA616" w14:textId="77777777" w:rsidR="005D56DD" w:rsidRDefault="005D56DD"/>
    <w:sectPr w:rsidR="005D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C55"/>
    <w:multiLevelType w:val="hybridMultilevel"/>
    <w:tmpl w:val="90FA43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44AE5"/>
    <w:multiLevelType w:val="hybridMultilevel"/>
    <w:tmpl w:val="0272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E5812"/>
    <w:multiLevelType w:val="hybridMultilevel"/>
    <w:tmpl w:val="F516ED4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5191883">
    <w:abstractNumId w:val="2"/>
  </w:num>
  <w:num w:numId="2" w16cid:durableId="654840857">
    <w:abstractNumId w:val="0"/>
  </w:num>
  <w:num w:numId="3" w16cid:durableId="2135251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5"/>
    <w:rsid w:val="005D56DD"/>
    <w:rsid w:val="00881F89"/>
    <w:rsid w:val="00D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37F"/>
  <w15:chartTrackingRefBased/>
  <w15:docId w15:val="{E1593E15-955E-4E2A-9AE9-6F4E2C51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95"/>
    <w:pPr>
      <w:spacing w:after="200" w:line="276"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95"/>
    <w:pPr>
      <w:spacing w:line="252" w:lineRule="auto"/>
      <w:ind w:left="720"/>
      <w:contextualSpacing/>
    </w:pPr>
    <w:rPr>
      <w:rFonts w:ascii="Cambria" w:eastAsia="Times New Roman" w:hAnsi="Cambria" w:cs="Times New Roman"/>
      <w:sz w:val="22"/>
      <w:szCs w:val="22"/>
      <w:lang w:bidi="en-US"/>
    </w:rPr>
  </w:style>
  <w:style w:type="character" w:customStyle="1" w:styleId="apple-converted-space">
    <w:name w:val="apple-converted-space"/>
    <w:basedOn w:val="DefaultParagraphFont"/>
    <w:rsid w:val="00DF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Ali Khan</dc:creator>
  <cp:keywords/>
  <dc:description/>
  <cp:lastModifiedBy>Shahid Ali Khan</cp:lastModifiedBy>
  <cp:revision>1</cp:revision>
  <dcterms:created xsi:type="dcterms:W3CDTF">2023-10-16T08:32:00Z</dcterms:created>
  <dcterms:modified xsi:type="dcterms:W3CDTF">2023-10-16T08:32:00Z</dcterms:modified>
</cp:coreProperties>
</file>