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887" w14:textId="77777777" w:rsidR="002E203E" w:rsidRPr="00587C0C" w:rsidRDefault="004057A0" w:rsidP="002E203E">
      <w:pPr>
        <w:pStyle w:val="Title"/>
        <w:rPr>
          <w:rFonts w:ascii="Times New Roman" w:hAnsi="Times New Roman" w:cs="Times New Roman"/>
        </w:rPr>
      </w:pPr>
      <w:r w:rsidRPr="004057A0">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0CC3733" wp14:editId="656E9623">
                <wp:simplePos x="0" y="0"/>
                <wp:positionH relativeFrom="column">
                  <wp:posOffset>4343400</wp:posOffset>
                </wp:positionH>
                <wp:positionV relativeFrom="paragraph">
                  <wp:posOffset>0</wp:posOffset>
                </wp:positionV>
                <wp:extent cx="2276475" cy="438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3815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71312DB" w14:textId="77777777" w:rsidR="00C825AD" w:rsidRPr="004057A0" w:rsidRDefault="00C825AD" w:rsidP="00C825AD">
                            <w:pPr>
                              <w:spacing w:before="129" w:line="216" w:lineRule="auto"/>
                              <w:ind w:right="-41" w:firstLine="2"/>
                              <w:jc w:val="center"/>
                              <w:rPr>
                                <w:rFonts w:ascii="Times New Roman" w:hAnsi="Times New Roman" w:cs="Times New Roman"/>
                                <w:b/>
                                <w:color w:val="FFFFFF" w:themeColor="background1"/>
                              </w:rPr>
                            </w:pPr>
                            <w:r>
                              <w:rPr>
                                <w:rFonts w:ascii="Times New Roman" w:hAnsi="Times New Roman" w:cs="Times New Roman"/>
                                <w:b/>
                                <w:color w:val="FFFFFF" w:themeColor="background1"/>
                              </w:rPr>
                              <w:t>PhD</w:t>
                            </w:r>
                            <w:r w:rsidRPr="004057A0">
                              <w:rPr>
                                <w:rFonts w:ascii="Times New Roman" w:hAnsi="Times New Roman" w:cs="Times New Roman"/>
                                <w:b/>
                                <w:color w:val="FFFFFF" w:themeColor="background1"/>
                              </w:rPr>
                              <w:t xml:space="preserve"> Supervisory Agreement</w:t>
                            </w:r>
                            <w:r>
                              <w:rPr>
                                <w:rFonts w:ascii="Times New Roman" w:hAnsi="Times New Roman" w:cs="Times New Roman"/>
                                <w:b/>
                                <w:color w:val="FFFFFF" w:themeColor="background1"/>
                              </w:rPr>
                              <w:t xml:space="preserve"> Form</w:t>
                            </w:r>
                          </w:p>
                          <w:p w14:paraId="01C705D3" w14:textId="77777777" w:rsidR="004057A0" w:rsidRDefault="004057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0;width:179.2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" fillcolor="#4472c4 [3204]" strokecolor="#1f3763 [1604]" strokeweight="1pt">
                <v:textbox>
                  <w:txbxContent>
                    <w:p w:rsidR="00C825AD" w:rsidRPr="004057A0" w:rsidRDefault="00C825AD" w:rsidP="00C825AD">
                      <w:pPr>
                        <w:spacing w:before="129" w:line="216" w:lineRule="auto"/>
                        <w:ind w:right="-41" w:firstLine="2"/>
                        <w:jc w:val="center"/>
                        <w:rPr>
                          <w:rFonts w:ascii="Times New Roman" w:hAnsi="Times New Roman" w:cs="Times New Roman"/>
                          <w:b/>
                          <w:color w:val="FFFFFF" w:themeColor="background1"/>
                        </w:rPr>
                      </w:pPr>
                      <w:r>
                        <w:rPr>
                          <w:rFonts w:ascii="Times New Roman" w:hAnsi="Times New Roman" w:cs="Times New Roman"/>
                          <w:b/>
                          <w:color w:val="FFFFFF" w:themeColor="background1"/>
                        </w:rPr>
                        <w:t>PhD</w:t>
                      </w:r>
                      <w:r w:rsidRPr="004057A0">
                        <w:rPr>
                          <w:rFonts w:ascii="Times New Roman" w:hAnsi="Times New Roman" w:cs="Times New Roman"/>
                          <w:b/>
                          <w:color w:val="FFFFFF" w:themeColor="background1"/>
                        </w:rPr>
                        <w:t xml:space="preserve"> Supervisory Agreement</w:t>
                      </w:r>
                      <w:r>
                        <w:rPr>
                          <w:rFonts w:ascii="Times New Roman" w:hAnsi="Times New Roman" w:cs="Times New Roman"/>
                          <w:b/>
                          <w:color w:val="FFFFFF" w:themeColor="background1"/>
                        </w:rPr>
                        <w:t xml:space="preserve"> Form</w:t>
                      </w:r>
                    </w:p>
                    <w:p w:rsidR="004057A0" w:rsidRDefault="004057A0"/>
                  </w:txbxContent>
                </v:textbox>
                <w10:wrap type="square"/>
              </v:shape>
            </w:pict>
          </mc:Fallback>
        </mc:AlternateContent>
      </w:r>
      <w:r w:rsidR="002E203E" w:rsidRPr="00587C0C">
        <w:rPr>
          <w:rFonts w:ascii="Times New Roman" w:hAnsi="Times New Roman" w:cs="Times New Roman"/>
        </w:rPr>
        <w:t xml:space="preserve">Appendix </w:t>
      </w:r>
      <w:r w:rsidR="00C825AD">
        <w:rPr>
          <w:rFonts w:ascii="Times New Roman" w:hAnsi="Times New Roman" w:cs="Times New Roman"/>
        </w:rPr>
        <w:t>B1</w:t>
      </w:r>
      <w:r w:rsidR="002E203E" w:rsidRPr="00587C0C">
        <w:rPr>
          <w:rFonts w:ascii="Times New Roman" w:hAnsi="Times New Roman" w:cs="Times New Roman"/>
        </w:rPr>
        <w:t xml:space="preserve"> </w:t>
      </w:r>
    </w:p>
    <w:p w14:paraId="1525FA3A" w14:textId="77777777" w:rsidR="002E203E" w:rsidRPr="00587C0C" w:rsidRDefault="002E203E" w:rsidP="002E203E">
      <w:pPr>
        <w:pStyle w:val="BodyText"/>
        <w:rPr>
          <w:rFonts w:ascii="Times New Roman" w:hAnsi="Times New Roman" w:cs="Times New Roman"/>
          <w:b/>
          <w:sz w:val="20"/>
        </w:rPr>
      </w:pPr>
    </w:p>
    <w:p w14:paraId="6CFD4BF9" w14:textId="77777777" w:rsidR="002E203E" w:rsidRPr="00587C0C" w:rsidRDefault="002E203E" w:rsidP="002E203E">
      <w:pPr>
        <w:pStyle w:val="BodyText"/>
        <w:rPr>
          <w:rFonts w:ascii="Times New Roman" w:hAnsi="Times New Roman" w:cs="Times New Roman"/>
          <w:b/>
          <w:sz w:val="20"/>
        </w:rPr>
      </w:pPr>
    </w:p>
    <w:p w14:paraId="4C58858B" w14:textId="77777777" w:rsidR="002E203E" w:rsidRPr="00587C0C" w:rsidRDefault="002E203E" w:rsidP="002E203E">
      <w:pPr>
        <w:pStyle w:val="Heading1"/>
        <w:spacing w:before="100"/>
        <w:ind w:left="152"/>
        <w:rPr>
          <w:rFonts w:ascii="Times New Roman" w:hAnsi="Times New Roman" w:cs="Times New Roman"/>
        </w:rPr>
      </w:pPr>
      <w:r w:rsidRPr="00587C0C">
        <w:rPr>
          <w:rFonts w:ascii="Times New Roman" w:hAnsi="Times New Roman" w:cs="Times New Roman"/>
        </w:rPr>
        <w:t>Research Proposal:</w:t>
      </w:r>
    </w:p>
    <w:p w14:paraId="7B080986" w14:textId="77777777" w:rsidR="002E203E" w:rsidRPr="00BE40D2" w:rsidRDefault="002E203E" w:rsidP="002E203E">
      <w:pPr>
        <w:pStyle w:val="BodyText"/>
        <w:numPr>
          <w:ilvl w:val="0"/>
          <w:numId w:val="1"/>
        </w:numPr>
        <w:spacing w:before="242" w:line="276" w:lineRule="auto"/>
        <w:ind w:left="426" w:right="156"/>
        <w:jc w:val="both"/>
        <w:rPr>
          <w:rFonts w:ascii="Times New Roman" w:hAnsi="Times New Roman" w:cs="Times New Roman"/>
        </w:rPr>
      </w:pPr>
      <w:r w:rsidRPr="00587C0C">
        <w:rPr>
          <w:rFonts w:ascii="Times New Roman" w:hAnsi="Times New Roman" w:cs="Times New Roman"/>
        </w:rPr>
        <w:t>After successfully completing the comprehensive examination</w:t>
      </w:r>
      <w:r>
        <w:rPr>
          <w:rFonts w:ascii="Times New Roman" w:hAnsi="Times New Roman" w:cs="Times New Roman"/>
        </w:rPr>
        <w:t>,</w:t>
      </w:r>
      <w:r w:rsidRPr="00587C0C">
        <w:rPr>
          <w:rFonts w:ascii="Times New Roman" w:hAnsi="Times New Roman" w:cs="Times New Roman"/>
        </w:rPr>
        <w:t xml:space="preserve"> the scholar shall prepare a research proposal for PhD research in the prescribed format within </w:t>
      </w:r>
      <w:r>
        <w:rPr>
          <w:rFonts w:ascii="Times New Roman" w:hAnsi="Times New Roman" w:cs="Times New Roman"/>
        </w:rPr>
        <w:t xml:space="preserve">the </w:t>
      </w:r>
      <w:r w:rsidRPr="00587C0C">
        <w:rPr>
          <w:rFonts w:ascii="Times New Roman" w:hAnsi="Times New Roman" w:cs="Times New Roman"/>
        </w:rPr>
        <w:t xml:space="preserve">next six months. DGC and SGC, if finds suitable, shall recommend research proposal to the Board of Advanced Studies &amp; Research (BASAR) for approval within </w:t>
      </w:r>
      <w:r w:rsidR="00336E3F">
        <w:rPr>
          <w:rFonts w:ascii="Times New Roman" w:hAnsi="Times New Roman" w:cs="Times New Roman"/>
        </w:rPr>
        <w:t>a</w:t>
      </w:r>
      <w:r w:rsidRPr="00587C0C">
        <w:rPr>
          <w:rFonts w:ascii="Times New Roman" w:hAnsi="Times New Roman" w:cs="Times New Roman"/>
        </w:rPr>
        <w:t xml:space="preserve"> months from the date of submission by the scholar.</w:t>
      </w:r>
    </w:p>
    <w:p w14:paraId="7E624652" w14:textId="77777777" w:rsidR="002E203E" w:rsidRPr="00587C0C" w:rsidRDefault="002E203E" w:rsidP="002E203E">
      <w:pPr>
        <w:pStyle w:val="BodyText"/>
        <w:numPr>
          <w:ilvl w:val="0"/>
          <w:numId w:val="1"/>
        </w:numPr>
        <w:spacing w:before="100"/>
        <w:ind w:left="426"/>
        <w:rPr>
          <w:rFonts w:ascii="Times New Roman" w:hAnsi="Times New Roman" w:cs="Times New Roman"/>
        </w:rPr>
      </w:pPr>
      <w:r w:rsidRPr="00587C0C">
        <w:rPr>
          <w:rFonts w:ascii="Times New Roman" w:hAnsi="Times New Roman" w:cs="Times New Roman"/>
        </w:rPr>
        <w:t xml:space="preserve">PhD Scholar shall give a seminar once a semester within a year after the approval of </w:t>
      </w:r>
      <w:r>
        <w:rPr>
          <w:rFonts w:ascii="Times New Roman" w:hAnsi="Times New Roman" w:cs="Times New Roman"/>
        </w:rPr>
        <w:t xml:space="preserve">the </w:t>
      </w:r>
      <w:r w:rsidRPr="00587C0C">
        <w:rPr>
          <w:rFonts w:ascii="Times New Roman" w:hAnsi="Times New Roman" w:cs="Times New Roman"/>
        </w:rPr>
        <w:t>proposal from BASAR.</w:t>
      </w:r>
    </w:p>
    <w:p w14:paraId="1B30C6AE" w14:textId="77777777" w:rsidR="002E203E" w:rsidRPr="00587C0C" w:rsidRDefault="002E203E" w:rsidP="002E203E">
      <w:pPr>
        <w:pStyle w:val="Heading1"/>
        <w:spacing w:before="201"/>
        <w:ind w:left="152"/>
        <w:rPr>
          <w:rFonts w:ascii="Times New Roman" w:hAnsi="Times New Roman" w:cs="Times New Roman"/>
        </w:rPr>
      </w:pPr>
      <w:r w:rsidRPr="00587C0C">
        <w:rPr>
          <w:rFonts w:ascii="Times New Roman" w:hAnsi="Times New Roman" w:cs="Times New Roman"/>
        </w:rPr>
        <w:t>Supervisory Agreement:</w:t>
      </w:r>
    </w:p>
    <w:p w14:paraId="3942C3AC" w14:textId="77777777" w:rsidR="002E203E" w:rsidRPr="00587C0C" w:rsidRDefault="002E203E" w:rsidP="002E203E">
      <w:pPr>
        <w:pStyle w:val="BodyText"/>
        <w:numPr>
          <w:ilvl w:val="0"/>
          <w:numId w:val="2"/>
        </w:numPr>
        <w:spacing w:before="198"/>
        <w:ind w:left="426"/>
        <w:rPr>
          <w:rFonts w:ascii="Times New Roman" w:hAnsi="Times New Roman" w:cs="Times New Roman"/>
        </w:rPr>
      </w:pPr>
      <w:r w:rsidRPr="00587C0C">
        <w:rPr>
          <w:rFonts w:ascii="Times New Roman" w:hAnsi="Times New Roman" w:cs="Times New Roman"/>
        </w:rPr>
        <w:t>Establishment of</w:t>
      </w:r>
      <w:r w:rsidRPr="00587C0C">
        <w:rPr>
          <w:rFonts w:ascii="Times New Roman" w:hAnsi="Times New Roman" w:cs="Times New Roman"/>
          <w:spacing w:val="-17"/>
        </w:rPr>
        <w:t xml:space="preserve"> </w:t>
      </w:r>
      <w:r w:rsidRPr="00587C0C">
        <w:rPr>
          <w:rFonts w:ascii="Times New Roman" w:hAnsi="Times New Roman" w:cs="Times New Roman"/>
        </w:rPr>
        <w:t>expectations:</w:t>
      </w:r>
    </w:p>
    <w:p w14:paraId="51597BBE" w14:textId="77777777" w:rsidR="002E203E" w:rsidRDefault="002E203E" w:rsidP="002E203E">
      <w:pPr>
        <w:pStyle w:val="BodyText"/>
        <w:numPr>
          <w:ilvl w:val="0"/>
          <w:numId w:val="3"/>
        </w:numPr>
        <w:spacing w:before="5" w:line="237" w:lineRule="auto"/>
        <w:ind w:right="930"/>
        <w:rPr>
          <w:rFonts w:ascii="Times New Roman" w:hAnsi="Times New Roman" w:cs="Times New Roman"/>
        </w:rPr>
      </w:pPr>
      <w:r>
        <w:rPr>
          <w:rFonts w:ascii="Times New Roman" w:hAnsi="Times New Roman" w:cs="Times New Roman"/>
        </w:rPr>
        <w:t>A</w:t>
      </w:r>
      <w:r w:rsidRPr="00587C0C">
        <w:rPr>
          <w:rFonts w:ascii="Times New Roman" w:hAnsi="Times New Roman" w:cs="Times New Roman"/>
        </w:rPr>
        <w:t>greed timeline and schedule for work to be</w:t>
      </w:r>
      <w:r w:rsidRPr="00587C0C">
        <w:rPr>
          <w:rFonts w:ascii="Times New Roman" w:hAnsi="Times New Roman" w:cs="Times New Roman"/>
          <w:spacing w:val="-23"/>
        </w:rPr>
        <w:t xml:space="preserve"> </w:t>
      </w:r>
      <w:r w:rsidRPr="00587C0C">
        <w:rPr>
          <w:rFonts w:ascii="Times New Roman" w:hAnsi="Times New Roman" w:cs="Times New Roman"/>
        </w:rPr>
        <w:t xml:space="preserve">completed </w:t>
      </w:r>
    </w:p>
    <w:p w14:paraId="70ED1531" w14:textId="77777777" w:rsidR="002E203E" w:rsidRPr="00587C0C" w:rsidRDefault="002E203E" w:rsidP="002E203E">
      <w:pPr>
        <w:pStyle w:val="BodyText"/>
        <w:numPr>
          <w:ilvl w:val="0"/>
          <w:numId w:val="3"/>
        </w:numPr>
        <w:spacing w:before="5" w:line="237" w:lineRule="auto"/>
        <w:ind w:right="930"/>
        <w:rPr>
          <w:rFonts w:ascii="Times New Roman" w:hAnsi="Times New Roman" w:cs="Times New Roman"/>
        </w:rPr>
      </w:pPr>
      <w:r>
        <w:rPr>
          <w:rFonts w:ascii="Times New Roman" w:hAnsi="Times New Roman" w:cs="Times New Roman"/>
        </w:rPr>
        <w:t>F</w:t>
      </w:r>
      <w:r w:rsidRPr="00587C0C">
        <w:rPr>
          <w:rFonts w:ascii="Times New Roman" w:hAnsi="Times New Roman" w:cs="Times New Roman"/>
        </w:rPr>
        <w:t>requency of</w:t>
      </w:r>
      <w:r w:rsidRPr="00587C0C">
        <w:rPr>
          <w:rFonts w:ascii="Times New Roman" w:hAnsi="Times New Roman" w:cs="Times New Roman"/>
          <w:spacing w:val="-3"/>
        </w:rPr>
        <w:t xml:space="preserve"> </w:t>
      </w:r>
      <w:r w:rsidRPr="00587C0C">
        <w:rPr>
          <w:rFonts w:ascii="Times New Roman" w:hAnsi="Times New Roman" w:cs="Times New Roman"/>
        </w:rPr>
        <w:t>meetings</w:t>
      </w:r>
    </w:p>
    <w:p w14:paraId="5252EB97" w14:textId="77777777" w:rsidR="002E203E" w:rsidRPr="00587C0C" w:rsidRDefault="002E203E" w:rsidP="002E203E">
      <w:pPr>
        <w:pStyle w:val="BodyText"/>
        <w:numPr>
          <w:ilvl w:val="0"/>
          <w:numId w:val="3"/>
        </w:numPr>
        <w:spacing w:before="2"/>
        <w:rPr>
          <w:rFonts w:ascii="Times New Roman" w:hAnsi="Times New Roman" w:cs="Times New Roman"/>
        </w:rPr>
      </w:pPr>
      <w:r>
        <w:rPr>
          <w:rFonts w:ascii="Times New Roman" w:hAnsi="Times New Roman" w:cs="Times New Roman"/>
        </w:rPr>
        <w:t>E</w:t>
      </w:r>
      <w:r w:rsidRPr="00587C0C">
        <w:rPr>
          <w:rFonts w:ascii="Times New Roman" w:hAnsi="Times New Roman" w:cs="Times New Roman"/>
        </w:rPr>
        <w:t>xpectations over publications</w:t>
      </w:r>
    </w:p>
    <w:p w14:paraId="5224E42F" w14:textId="77777777" w:rsidR="002E203E" w:rsidRDefault="002E203E" w:rsidP="002E203E">
      <w:pPr>
        <w:rPr>
          <w:rFonts w:ascii="Times New Roman" w:hAnsi="Times New Roman" w:cs="Times New Roman"/>
        </w:rPr>
      </w:pPr>
    </w:p>
    <w:p w14:paraId="6C52C13A" w14:textId="77777777" w:rsidR="002E203E" w:rsidRPr="00587C0C" w:rsidRDefault="002E203E" w:rsidP="002E203E">
      <w:pPr>
        <w:pStyle w:val="BodyText"/>
        <w:spacing w:before="100"/>
        <w:ind w:left="284" w:right="-31"/>
        <w:rPr>
          <w:rFonts w:ascii="Times New Roman" w:hAnsi="Times New Roman" w:cs="Times New Roman"/>
        </w:rPr>
      </w:pPr>
      <w:r w:rsidRPr="00587C0C">
        <w:rPr>
          <w:rFonts w:ascii="Times New Roman" w:hAnsi="Times New Roman" w:cs="Times New Roman"/>
        </w:rPr>
        <w:t xml:space="preserve">This form </w:t>
      </w:r>
      <w:r>
        <w:rPr>
          <w:rFonts w:ascii="Times New Roman" w:hAnsi="Times New Roman" w:cs="Times New Roman"/>
        </w:rPr>
        <w:t>must</w:t>
      </w:r>
      <w:r w:rsidRPr="00587C0C">
        <w:rPr>
          <w:rFonts w:ascii="Times New Roman" w:hAnsi="Times New Roman" w:cs="Times New Roman"/>
        </w:rPr>
        <w:t xml:space="preserve"> be completed within six months after </w:t>
      </w:r>
      <w:r>
        <w:rPr>
          <w:rFonts w:ascii="Times New Roman" w:hAnsi="Times New Roman" w:cs="Times New Roman"/>
        </w:rPr>
        <w:t xml:space="preserve">completing the </w:t>
      </w:r>
      <w:r w:rsidRPr="00587C0C">
        <w:rPr>
          <w:rFonts w:ascii="Times New Roman" w:hAnsi="Times New Roman" w:cs="Times New Roman"/>
        </w:rPr>
        <w:t>comprehensive exam.</w:t>
      </w:r>
    </w:p>
    <w:p w14:paraId="3DCBCC53" w14:textId="77777777" w:rsidR="002E203E" w:rsidRPr="00587C0C" w:rsidRDefault="002E203E" w:rsidP="002E203E">
      <w:pPr>
        <w:pStyle w:val="BodyText"/>
        <w:spacing w:before="8"/>
        <w:rPr>
          <w:rFonts w:ascii="Times New Roman" w:hAnsi="Times New Roman" w:cs="Times New Roman"/>
          <w:sz w:val="7"/>
        </w:rPr>
      </w:pPr>
    </w:p>
    <w:tbl>
      <w:tblPr>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520"/>
      </w:tblGrid>
      <w:tr w:rsidR="002E203E" w:rsidRPr="00752E49" w14:paraId="63394E8C" w14:textId="77777777" w:rsidTr="00353B09">
        <w:trPr>
          <w:trHeight w:val="70"/>
        </w:trPr>
        <w:tc>
          <w:tcPr>
            <w:tcW w:w="9355" w:type="dxa"/>
            <w:gridSpan w:val="2"/>
            <w:tcBorders>
              <w:right w:val="single" w:sz="6" w:space="0" w:color="000000"/>
            </w:tcBorders>
          </w:tcPr>
          <w:p w14:paraId="4E6A688A" w14:textId="77777777" w:rsidR="002E203E" w:rsidRPr="00752E49" w:rsidRDefault="002E203E" w:rsidP="00353B09">
            <w:pPr>
              <w:spacing w:before="16"/>
              <w:ind w:left="105"/>
              <w:jc w:val="center"/>
              <w:rPr>
                <w:rFonts w:ascii="Times New Roman" w:hAnsi="Times New Roman" w:cs="Times New Roman"/>
                <w:b/>
                <w:sz w:val="24"/>
              </w:rPr>
            </w:pPr>
            <w:r w:rsidRPr="00752E49">
              <w:rPr>
                <w:rFonts w:ascii="Times New Roman" w:hAnsi="Times New Roman" w:cs="Times New Roman"/>
                <w:b/>
                <w:sz w:val="24"/>
              </w:rPr>
              <w:t>PART A</w:t>
            </w:r>
            <w:r w:rsidRPr="00752E49">
              <w:rPr>
                <w:rFonts w:ascii="Times New Roman" w:hAnsi="Times New Roman" w:cs="Times New Roman"/>
                <w:sz w:val="24"/>
              </w:rPr>
              <w:t xml:space="preserve">: </w:t>
            </w:r>
            <w:r w:rsidRPr="00752E49">
              <w:rPr>
                <w:rFonts w:ascii="Times New Roman" w:hAnsi="Times New Roman" w:cs="Times New Roman"/>
                <w:b/>
                <w:sz w:val="24"/>
              </w:rPr>
              <w:t>PhD SCHOLAR DETAILS</w:t>
            </w:r>
          </w:p>
        </w:tc>
      </w:tr>
      <w:tr w:rsidR="002E203E" w:rsidRPr="00752E49" w14:paraId="64575F9C" w14:textId="77777777" w:rsidTr="00353B09">
        <w:trPr>
          <w:trHeight w:val="523"/>
        </w:trPr>
        <w:tc>
          <w:tcPr>
            <w:tcW w:w="2835" w:type="dxa"/>
          </w:tcPr>
          <w:p w14:paraId="28873796" w14:textId="77777777" w:rsidR="002E203E" w:rsidRPr="00752E49" w:rsidRDefault="002E203E" w:rsidP="00353B09">
            <w:pPr>
              <w:pStyle w:val="TableParagraph"/>
              <w:spacing w:before="117"/>
              <w:ind w:left="110"/>
              <w:rPr>
                <w:rFonts w:ascii="Times New Roman" w:hAnsi="Times New Roman" w:cs="Times New Roman"/>
                <w:sz w:val="24"/>
              </w:rPr>
            </w:pPr>
            <w:r w:rsidRPr="00752E49">
              <w:rPr>
                <w:rFonts w:ascii="Times New Roman" w:hAnsi="Times New Roman" w:cs="Times New Roman"/>
                <w:sz w:val="24"/>
              </w:rPr>
              <w:t>Student Full Name:</w:t>
            </w:r>
          </w:p>
        </w:tc>
        <w:tc>
          <w:tcPr>
            <w:tcW w:w="6520" w:type="dxa"/>
            <w:tcBorders>
              <w:right w:val="single" w:sz="6" w:space="0" w:color="000000"/>
            </w:tcBorders>
          </w:tcPr>
          <w:p w14:paraId="666C5074" w14:textId="77777777" w:rsidR="002E203E" w:rsidRPr="00752E49" w:rsidRDefault="002E203E" w:rsidP="00353B09">
            <w:pPr>
              <w:pStyle w:val="TableParagraph"/>
              <w:rPr>
                <w:rFonts w:ascii="Times New Roman" w:hAnsi="Times New Roman" w:cs="Times New Roman"/>
                <w:sz w:val="24"/>
              </w:rPr>
            </w:pPr>
          </w:p>
        </w:tc>
      </w:tr>
      <w:tr w:rsidR="002E203E" w:rsidRPr="00752E49" w14:paraId="4338E4A1" w14:textId="77777777" w:rsidTr="00353B09">
        <w:trPr>
          <w:trHeight w:val="522"/>
        </w:trPr>
        <w:tc>
          <w:tcPr>
            <w:tcW w:w="2835" w:type="dxa"/>
          </w:tcPr>
          <w:p w14:paraId="06FBCBFA" w14:textId="77777777" w:rsidR="002E203E" w:rsidRPr="00752E49" w:rsidRDefault="002E203E" w:rsidP="00353B09">
            <w:pPr>
              <w:pStyle w:val="TableParagraph"/>
              <w:spacing w:before="117"/>
              <w:ind w:left="110"/>
              <w:rPr>
                <w:rFonts w:ascii="Times New Roman" w:hAnsi="Times New Roman" w:cs="Times New Roman"/>
                <w:sz w:val="24"/>
              </w:rPr>
            </w:pPr>
            <w:r w:rsidRPr="00752E49">
              <w:rPr>
                <w:rFonts w:ascii="Times New Roman" w:hAnsi="Times New Roman" w:cs="Times New Roman"/>
                <w:sz w:val="24"/>
              </w:rPr>
              <w:t>Student ID Number:</w:t>
            </w:r>
          </w:p>
        </w:tc>
        <w:tc>
          <w:tcPr>
            <w:tcW w:w="6520" w:type="dxa"/>
            <w:tcBorders>
              <w:right w:val="single" w:sz="6" w:space="0" w:color="000000"/>
            </w:tcBorders>
          </w:tcPr>
          <w:p w14:paraId="04CCE34E" w14:textId="77777777" w:rsidR="002E203E" w:rsidRPr="00752E49" w:rsidRDefault="002E203E" w:rsidP="00353B09">
            <w:pPr>
              <w:pStyle w:val="TableParagraph"/>
              <w:rPr>
                <w:rFonts w:ascii="Times New Roman" w:hAnsi="Times New Roman" w:cs="Times New Roman"/>
                <w:sz w:val="24"/>
              </w:rPr>
            </w:pPr>
          </w:p>
        </w:tc>
      </w:tr>
      <w:tr w:rsidR="002E203E" w:rsidRPr="00752E49" w14:paraId="5AB90C39" w14:textId="77777777" w:rsidTr="00353B09">
        <w:trPr>
          <w:trHeight w:val="517"/>
        </w:trPr>
        <w:tc>
          <w:tcPr>
            <w:tcW w:w="2835" w:type="dxa"/>
          </w:tcPr>
          <w:p w14:paraId="78A7BE4A" w14:textId="77777777" w:rsidR="002E203E" w:rsidRPr="00752E49" w:rsidRDefault="002E203E" w:rsidP="00353B09">
            <w:pPr>
              <w:pStyle w:val="TableParagraph"/>
              <w:spacing w:before="117"/>
              <w:ind w:left="110"/>
              <w:rPr>
                <w:rFonts w:ascii="Times New Roman" w:hAnsi="Times New Roman" w:cs="Times New Roman"/>
                <w:sz w:val="24"/>
              </w:rPr>
            </w:pPr>
            <w:r w:rsidRPr="00752E49">
              <w:rPr>
                <w:rFonts w:ascii="Times New Roman" w:hAnsi="Times New Roman" w:cs="Times New Roman"/>
                <w:sz w:val="24"/>
              </w:rPr>
              <w:t>Department/School:</w:t>
            </w:r>
          </w:p>
        </w:tc>
        <w:tc>
          <w:tcPr>
            <w:tcW w:w="6520" w:type="dxa"/>
            <w:tcBorders>
              <w:right w:val="single" w:sz="6" w:space="0" w:color="000000"/>
            </w:tcBorders>
          </w:tcPr>
          <w:p w14:paraId="563C19DD" w14:textId="77777777" w:rsidR="002E203E" w:rsidRPr="00752E49" w:rsidRDefault="002E203E" w:rsidP="00353B09">
            <w:pPr>
              <w:pStyle w:val="TableParagraph"/>
              <w:rPr>
                <w:rFonts w:ascii="Times New Roman" w:hAnsi="Times New Roman" w:cs="Times New Roman"/>
                <w:sz w:val="24"/>
              </w:rPr>
            </w:pPr>
          </w:p>
        </w:tc>
      </w:tr>
      <w:tr w:rsidR="002E203E" w:rsidRPr="00752E49" w14:paraId="57D7BACA" w14:textId="77777777" w:rsidTr="00353B09">
        <w:trPr>
          <w:trHeight w:val="926"/>
        </w:trPr>
        <w:tc>
          <w:tcPr>
            <w:tcW w:w="2835" w:type="dxa"/>
          </w:tcPr>
          <w:p w14:paraId="0816D7DA" w14:textId="77777777" w:rsidR="002E203E" w:rsidRPr="00752E49" w:rsidRDefault="002E203E" w:rsidP="00353B09">
            <w:pPr>
              <w:pStyle w:val="TableParagraph"/>
              <w:spacing w:before="117" w:line="242" w:lineRule="auto"/>
              <w:ind w:left="110" w:right="603"/>
              <w:rPr>
                <w:rFonts w:ascii="Times New Roman" w:hAnsi="Times New Roman" w:cs="Times New Roman"/>
                <w:sz w:val="24"/>
              </w:rPr>
            </w:pPr>
            <w:r w:rsidRPr="00752E49">
              <w:rPr>
                <w:rFonts w:ascii="Times New Roman" w:hAnsi="Times New Roman" w:cs="Times New Roman"/>
                <w:sz w:val="24"/>
              </w:rPr>
              <w:t>Thesis working title:</w:t>
            </w:r>
          </w:p>
        </w:tc>
        <w:tc>
          <w:tcPr>
            <w:tcW w:w="6520" w:type="dxa"/>
            <w:tcBorders>
              <w:right w:val="single" w:sz="6" w:space="0" w:color="000000"/>
            </w:tcBorders>
          </w:tcPr>
          <w:p w14:paraId="6F63844F" w14:textId="77777777" w:rsidR="002E203E" w:rsidRPr="00752E49" w:rsidRDefault="002E203E" w:rsidP="00353B09">
            <w:pPr>
              <w:pStyle w:val="TableParagraph"/>
              <w:rPr>
                <w:rFonts w:ascii="Times New Roman" w:hAnsi="Times New Roman" w:cs="Times New Roman"/>
                <w:sz w:val="24"/>
              </w:rPr>
            </w:pPr>
          </w:p>
        </w:tc>
      </w:tr>
    </w:tbl>
    <w:p w14:paraId="0A25CD66" w14:textId="77777777" w:rsidR="002E203E" w:rsidRPr="00752E49" w:rsidRDefault="002E203E" w:rsidP="002E203E">
      <w:pPr>
        <w:pStyle w:val="BodyText"/>
        <w:rPr>
          <w:rFonts w:ascii="Times New Roman" w:hAnsi="Times New Roman" w:cs="Times New Roman"/>
          <w:sz w:val="20"/>
        </w:rPr>
      </w:pPr>
    </w:p>
    <w:p w14:paraId="674578C0" w14:textId="77777777" w:rsidR="002E203E" w:rsidRPr="00752E49" w:rsidRDefault="002E203E" w:rsidP="002E203E">
      <w:pPr>
        <w:pStyle w:val="BodyText"/>
        <w:spacing w:before="6"/>
        <w:rPr>
          <w:rFonts w:ascii="Times New Roman" w:hAnsi="Times New Roman" w:cs="Times New Roman"/>
        </w:rPr>
      </w:pPr>
    </w:p>
    <w:tbl>
      <w:tblPr>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2E203E" w:rsidRPr="00752E49" w14:paraId="116F05F5" w14:textId="77777777" w:rsidTr="00353B09">
        <w:trPr>
          <w:trHeight w:val="156"/>
        </w:trPr>
        <w:tc>
          <w:tcPr>
            <w:tcW w:w="9355" w:type="dxa"/>
            <w:tcBorders>
              <w:right w:val="single" w:sz="6" w:space="0" w:color="000000"/>
            </w:tcBorders>
          </w:tcPr>
          <w:p w14:paraId="6F364E84" w14:textId="77777777" w:rsidR="002E203E" w:rsidRPr="00752E49" w:rsidRDefault="002E203E" w:rsidP="00353B09">
            <w:pPr>
              <w:spacing w:before="16"/>
              <w:ind w:left="105"/>
              <w:jc w:val="center"/>
              <w:rPr>
                <w:rFonts w:ascii="Times New Roman" w:hAnsi="Times New Roman" w:cs="Times New Roman"/>
                <w:b/>
                <w:sz w:val="24"/>
              </w:rPr>
            </w:pPr>
            <w:r w:rsidRPr="00752E49">
              <w:rPr>
                <w:rFonts w:ascii="Times New Roman" w:hAnsi="Times New Roman" w:cs="Times New Roman"/>
                <w:b/>
                <w:sz w:val="24"/>
              </w:rPr>
              <w:t>PART B</w:t>
            </w:r>
            <w:r w:rsidRPr="00752E49">
              <w:rPr>
                <w:rFonts w:ascii="Times New Roman" w:hAnsi="Times New Roman" w:cs="Times New Roman"/>
                <w:sz w:val="24"/>
              </w:rPr>
              <w:t xml:space="preserve">: </w:t>
            </w:r>
            <w:r w:rsidRPr="00752E49">
              <w:rPr>
                <w:rFonts w:ascii="Times New Roman" w:hAnsi="Times New Roman" w:cs="Times New Roman"/>
                <w:b/>
                <w:sz w:val="24"/>
              </w:rPr>
              <w:t>RESEARCH PROPOSAL</w:t>
            </w:r>
          </w:p>
        </w:tc>
      </w:tr>
    </w:tbl>
    <w:p w14:paraId="6B443FF9" w14:textId="77777777" w:rsidR="002E203E" w:rsidRPr="00752E49" w:rsidRDefault="002E203E" w:rsidP="002E203E">
      <w:pPr>
        <w:pStyle w:val="BodyText"/>
        <w:spacing w:before="6"/>
        <w:rPr>
          <w:rFonts w:ascii="Times New Roman" w:hAnsi="Times New Roman" w:cs="Times New Roman"/>
        </w:rPr>
      </w:pPr>
    </w:p>
    <w:p w14:paraId="34572799" w14:textId="77777777" w:rsidR="002E203E" w:rsidRPr="00587C0C" w:rsidRDefault="002E203E" w:rsidP="002E203E">
      <w:pPr>
        <w:pStyle w:val="BodyText"/>
        <w:spacing w:before="89" w:after="124" w:line="276" w:lineRule="auto"/>
        <w:ind w:left="284" w:right="111"/>
        <w:jc w:val="both"/>
        <w:rPr>
          <w:rFonts w:ascii="Times New Roman" w:hAnsi="Times New Roman" w:cs="Times New Roman"/>
        </w:rPr>
      </w:pPr>
      <w:r w:rsidRPr="00587C0C">
        <w:rPr>
          <w:rFonts w:ascii="Times New Roman" w:hAnsi="Times New Roman" w:cs="Times New Roman"/>
        </w:rPr>
        <w:t>Please provide a summary of the intended project and progress to date. Please note that each department/school has different requirements for the structure of the research proposal and dates for its submission. Please ensure that you adhere to these departmental</w:t>
      </w:r>
      <w:r w:rsidRPr="00587C0C">
        <w:rPr>
          <w:rFonts w:ascii="Times New Roman" w:hAnsi="Times New Roman" w:cs="Times New Roman"/>
          <w:spacing w:val="-2"/>
        </w:rPr>
        <w:t xml:space="preserve"> </w:t>
      </w:r>
      <w:r w:rsidRPr="00587C0C">
        <w:rPr>
          <w:rFonts w:ascii="Times New Roman" w:hAnsi="Times New Roman" w:cs="Times New Roman"/>
        </w:rPr>
        <w:t>requirements.</w:t>
      </w:r>
    </w:p>
    <w:p w14:paraId="0E96E10B" w14:textId="77777777" w:rsidR="002E203E" w:rsidRPr="00587C0C" w:rsidRDefault="002E203E" w:rsidP="002E203E">
      <w:pPr>
        <w:pStyle w:val="BodyText"/>
        <w:ind w:left="284"/>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14:anchorId="5E82AB3C" wp14:editId="55EFF390">
                <wp:extent cx="6035040" cy="542925"/>
                <wp:effectExtent l="12065" t="11430" r="10795" b="76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542925"/>
                        </a:xfrm>
                        <a:prstGeom prst="rect">
                          <a:avLst/>
                        </a:prstGeom>
                        <a:noFill/>
                        <a:ln w="6096">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A1B1F65" w14:textId="77777777" w:rsidR="002E203E" w:rsidRDefault="002E203E" w:rsidP="002E203E">
                            <w:pPr>
                              <w:spacing w:line="279" w:lineRule="exact"/>
                              <w:ind w:left="105"/>
                              <w:rPr>
                                <w:i/>
                                <w:sz w:val="24"/>
                              </w:rPr>
                            </w:pPr>
                            <w:r>
                              <w:rPr>
                                <w:i/>
                                <w:sz w:val="24"/>
                              </w:rPr>
                              <w:t>(this can be attached as a separate document)</w:t>
                            </w:r>
                          </w:p>
                          <w:p w14:paraId="1D901CD7" w14:textId="77777777" w:rsidR="0032786C" w:rsidRDefault="0032786C" w:rsidP="002E203E">
                            <w:pPr>
                              <w:spacing w:line="279" w:lineRule="exact"/>
                              <w:ind w:left="105"/>
                              <w:rPr>
                                <w:i/>
                                <w:sz w:val="24"/>
                              </w:rPr>
                            </w:pPr>
                          </w:p>
                          <w:p w14:paraId="3CAF31F5" w14:textId="77777777" w:rsidR="0032786C" w:rsidRDefault="0032786C" w:rsidP="002E203E">
                            <w:pPr>
                              <w:spacing w:line="279" w:lineRule="exact"/>
                              <w:ind w:left="105"/>
                              <w:rPr>
                                <w:i/>
                                <w:sz w:val="24"/>
                              </w:rPr>
                            </w:pPr>
                          </w:p>
                          <w:p w14:paraId="281C5348" w14:textId="77777777" w:rsidR="0032786C" w:rsidRDefault="0032786C" w:rsidP="002E203E">
                            <w:pPr>
                              <w:spacing w:line="279" w:lineRule="exact"/>
                              <w:ind w:left="105"/>
                              <w:rPr>
                                <w:i/>
                                <w:sz w:val="24"/>
                              </w:rPr>
                            </w:pPr>
                          </w:p>
                          <w:p w14:paraId="61B3AB60" w14:textId="77777777" w:rsidR="0032786C" w:rsidRDefault="0032786C" w:rsidP="002E203E">
                            <w:pPr>
                              <w:spacing w:line="279" w:lineRule="exact"/>
                              <w:ind w:left="105"/>
                              <w:rPr>
                                <w:i/>
                                <w:sz w:val="24"/>
                              </w:rPr>
                            </w:pPr>
                          </w:p>
                        </w:txbxContent>
                      </wps:txbx>
                      <wps:bodyPr rot="0" vert="horz" wrap="square" lIns="0" tIns="0" rIns="0" bIns="0" anchor="t" anchorCtr="0" upright="1">
                        <a:noAutofit/>
                      </wps:bodyPr>
                    </wps:wsp>
                  </a:graphicData>
                </a:graphic>
              </wp:inline>
            </w:drawing>
          </mc:Choice>
          <mc:Fallback>
            <w:pict>
              <v:shape id="Text Box 1" o:spid="_x0000_s1027" type="#_x0000_t202" style="width:475.2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" filled="f" strokecolor="silver" strokeweight=".48pt">
                <v:textbox inset="0,0,0,0">
                  <w:txbxContent>
                    <w:p w:rsidR="002E203E" w:rsidRDefault="002E203E" w:rsidP="002E203E">
                      <w:pPr>
                        <w:spacing w:line="279" w:lineRule="exact"/>
                        <w:ind w:left="105"/>
                        <w:rPr>
                          <w:i/>
                          <w:sz w:val="24"/>
                        </w:rPr>
                      </w:pPr>
                      <w:r>
                        <w:rPr>
                          <w:i/>
                          <w:sz w:val="24"/>
                        </w:rPr>
                        <w:t>(this can be attached as a separate document)</w:t>
                      </w:r>
                    </w:p>
                    <w:p w:rsidR="0032786C" w:rsidRDefault="0032786C" w:rsidP="002E203E">
                      <w:pPr>
                        <w:spacing w:line="279" w:lineRule="exact"/>
                        <w:ind w:left="105"/>
                        <w:rPr>
                          <w:i/>
                          <w:sz w:val="24"/>
                        </w:rPr>
                      </w:pPr>
                    </w:p>
                    <w:p w:rsidR="0032786C" w:rsidRDefault="0032786C" w:rsidP="002E203E">
                      <w:pPr>
                        <w:spacing w:line="279" w:lineRule="exact"/>
                        <w:ind w:left="105"/>
                        <w:rPr>
                          <w:i/>
                          <w:sz w:val="24"/>
                        </w:rPr>
                      </w:pPr>
                    </w:p>
                    <w:p w:rsidR="0032786C" w:rsidRDefault="0032786C" w:rsidP="002E203E">
                      <w:pPr>
                        <w:spacing w:line="279" w:lineRule="exact"/>
                        <w:ind w:left="105"/>
                        <w:rPr>
                          <w:i/>
                          <w:sz w:val="24"/>
                        </w:rPr>
                      </w:pPr>
                    </w:p>
                    <w:p w:rsidR="0032786C" w:rsidRDefault="0032786C" w:rsidP="002E203E">
                      <w:pPr>
                        <w:spacing w:line="279" w:lineRule="exact"/>
                        <w:ind w:left="105"/>
                        <w:rPr>
                          <w:i/>
                          <w:sz w:val="24"/>
                        </w:rPr>
                      </w:pPr>
                    </w:p>
                  </w:txbxContent>
                </v:textbox>
                <w10:anchorlock/>
              </v:shape>
            </w:pict>
          </mc:Fallback>
        </mc:AlternateContent>
      </w:r>
    </w:p>
    <w:p w14:paraId="4D4408E9" w14:textId="77777777" w:rsidR="002E203E" w:rsidRPr="00587C0C" w:rsidRDefault="002E203E" w:rsidP="002E203E">
      <w:pPr>
        <w:pStyle w:val="BodyText"/>
        <w:spacing w:before="11"/>
        <w:rPr>
          <w:rFonts w:ascii="Times New Roman" w:hAnsi="Times New Roman" w:cs="Times New Roman"/>
          <w:sz w:val="21"/>
        </w:rPr>
      </w:pPr>
    </w:p>
    <w:tbl>
      <w:tblPr>
        <w:tblpPr w:leftFromText="180" w:rightFromText="180" w:vertAnchor="text" w:horzAnchor="margin" w:tblpY="155"/>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32786C" w:rsidRPr="00752E49" w14:paraId="6E5FA8AA" w14:textId="77777777" w:rsidTr="0032786C">
        <w:trPr>
          <w:trHeight w:val="132"/>
        </w:trPr>
        <w:tc>
          <w:tcPr>
            <w:tcW w:w="9355" w:type="dxa"/>
            <w:tcBorders>
              <w:right w:val="single" w:sz="6" w:space="0" w:color="000000"/>
            </w:tcBorders>
          </w:tcPr>
          <w:p w14:paraId="4616A909" w14:textId="77777777" w:rsidR="0032786C" w:rsidRPr="00752E49" w:rsidRDefault="0032786C" w:rsidP="0032786C">
            <w:pPr>
              <w:ind w:left="105"/>
              <w:jc w:val="center"/>
              <w:rPr>
                <w:rFonts w:ascii="Times New Roman" w:hAnsi="Times New Roman" w:cs="Times New Roman"/>
                <w:b/>
                <w:sz w:val="24"/>
              </w:rPr>
            </w:pPr>
            <w:r w:rsidRPr="00752E49">
              <w:rPr>
                <w:rFonts w:ascii="Times New Roman" w:hAnsi="Times New Roman" w:cs="Times New Roman"/>
                <w:b/>
                <w:sz w:val="24"/>
              </w:rPr>
              <w:lastRenderedPageBreak/>
              <w:t>PART C: SUPERVISORY TEAM</w:t>
            </w:r>
          </w:p>
        </w:tc>
      </w:tr>
    </w:tbl>
    <w:p w14:paraId="66D67F43" w14:textId="77777777" w:rsidR="002E203E" w:rsidRPr="00587C0C" w:rsidRDefault="002E203E" w:rsidP="002E203E">
      <w:pPr>
        <w:spacing w:before="91" w:line="237" w:lineRule="auto"/>
        <w:ind w:left="284" w:right="111"/>
        <w:jc w:val="both"/>
        <w:rPr>
          <w:rFonts w:ascii="Times New Roman" w:hAnsi="Times New Roman" w:cs="Times New Roman"/>
          <w:i/>
          <w:sz w:val="24"/>
        </w:rPr>
      </w:pPr>
      <w:r w:rsidRPr="00587C0C">
        <w:rPr>
          <w:rFonts w:ascii="Times New Roman" w:hAnsi="Times New Roman" w:cs="Times New Roman"/>
          <w:i/>
          <w:sz w:val="24"/>
        </w:rPr>
        <w:t>The regulations require the appointment of at least one principal supervisor or a supervisory team.</w:t>
      </w:r>
    </w:p>
    <w:p w14:paraId="4DDD10C5" w14:textId="77777777" w:rsidR="002E203E" w:rsidRPr="00587C0C" w:rsidRDefault="002E203E" w:rsidP="002E203E">
      <w:pPr>
        <w:pStyle w:val="BodyText"/>
        <w:spacing w:before="122"/>
        <w:ind w:left="284" w:right="111"/>
        <w:jc w:val="both"/>
        <w:rPr>
          <w:rFonts w:ascii="Times New Roman" w:hAnsi="Times New Roman" w:cs="Times New Roman"/>
        </w:rPr>
      </w:pPr>
      <w:r w:rsidRPr="00587C0C">
        <w:rPr>
          <w:rFonts w:ascii="Times New Roman" w:hAnsi="Times New Roman" w:cs="Times New Roman"/>
        </w:rPr>
        <w:t>Please list below the proposed members of the candidate’s supervisory team and summarize the intended contribution of each supervisor – for example</w:t>
      </w:r>
      <w:r>
        <w:rPr>
          <w:rFonts w:ascii="Times New Roman" w:hAnsi="Times New Roman" w:cs="Times New Roman"/>
        </w:rPr>
        <w:t>,</w:t>
      </w:r>
      <w:r w:rsidRPr="00587C0C">
        <w:rPr>
          <w:rFonts w:ascii="Times New Roman" w:hAnsi="Times New Roman" w:cs="Times New Roman"/>
        </w:rPr>
        <w:t xml:space="preserve"> contribution to research design, methods, analysis, feedback on drafts.</w:t>
      </w:r>
      <w:r>
        <w:rPr>
          <w:rFonts w:ascii="Times New Roman" w:hAnsi="Times New Roman" w:cs="Times New Roman"/>
        </w:rPr>
        <w:t xml:space="preserve"> It </w:t>
      </w:r>
      <w:r w:rsidRPr="00587C0C">
        <w:rPr>
          <w:rFonts w:ascii="Times New Roman" w:hAnsi="Times New Roman" w:cs="Times New Roman"/>
        </w:rPr>
        <w:t>should</w:t>
      </w:r>
      <w:r w:rsidRPr="00587C0C">
        <w:rPr>
          <w:rFonts w:ascii="Times New Roman" w:hAnsi="Times New Roman" w:cs="Times New Roman"/>
          <w:spacing w:val="52"/>
        </w:rPr>
        <w:t xml:space="preserve"> </w:t>
      </w:r>
      <w:r w:rsidRPr="00587C0C">
        <w:rPr>
          <w:rFonts w:ascii="Times New Roman" w:hAnsi="Times New Roman" w:cs="Times New Roman"/>
        </w:rPr>
        <w:t>include details regarding the expertise of the supervisor, involvement in supervisory meetings</w:t>
      </w:r>
      <w:r>
        <w:rPr>
          <w:rFonts w:ascii="Times New Roman" w:hAnsi="Times New Roman" w:cs="Times New Roman"/>
        </w:rPr>
        <w:t>,</w:t>
      </w:r>
      <w:r w:rsidRPr="00587C0C">
        <w:rPr>
          <w:rFonts w:ascii="Times New Roman" w:hAnsi="Times New Roman" w:cs="Times New Roman"/>
        </w:rPr>
        <w:t xml:space="preserve"> and provision of feedback to the</w:t>
      </w:r>
      <w:r w:rsidRPr="00587C0C">
        <w:rPr>
          <w:rFonts w:ascii="Times New Roman" w:hAnsi="Times New Roman" w:cs="Times New Roman"/>
          <w:spacing w:val="-3"/>
        </w:rPr>
        <w:t xml:space="preserve"> </w:t>
      </w:r>
      <w:r w:rsidRPr="00587C0C">
        <w:rPr>
          <w:rFonts w:ascii="Times New Roman" w:hAnsi="Times New Roman" w:cs="Times New Roman"/>
        </w:rPr>
        <w:t>scholar.</w:t>
      </w:r>
    </w:p>
    <w:p w14:paraId="34D930D4" w14:textId="77777777" w:rsidR="002E203E" w:rsidRPr="00587C0C" w:rsidRDefault="002E203E" w:rsidP="002E203E">
      <w:pPr>
        <w:pStyle w:val="BodyText"/>
        <w:spacing w:before="2"/>
        <w:ind w:left="284" w:right="111"/>
        <w:rPr>
          <w:rFonts w:ascii="Times New Roman" w:hAnsi="Times New Roman" w:cs="Times New Roman"/>
        </w:rPr>
      </w:pPr>
    </w:p>
    <w:p w14:paraId="0B331800" w14:textId="77777777" w:rsidR="002E203E" w:rsidRPr="00587C0C" w:rsidRDefault="002E203E" w:rsidP="002E203E">
      <w:pPr>
        <w:spacing w:before="1"/>
        <w:ind w:left="284" w:right="111"/>
        <w:jc w:val="both"/>
        <w:rPr>
          <w:rFonts w:ascii="Times New Roman" w:hAnsi="Times New Roman" w:cs="Times New Roman"/>
          <w:i/>
          <w:sz w:val="24"/>
        </w:rPr>
      </w:pPr>
      <w:r w:rsidRPr="00587C0C">
        <w:rPr>
          <w:rFonts w:ascii="Times New Roman" w:hAnsi="Times New Roman" w:cs="Times New Roman"/>
          <w:i/>
          <w:sz w:val="24"/>
        </w:rPr>
        <w:t xml:space="preserve">It is acknowledged that, in many cases, a scholar’s interaction will be more frequent with the principal supervisor than with other supervisors. However, regular meetings (at least every </w:t>
      </w:r>
      <w:r>
        <w:rPr>
          <w:rFonts w:ascii="Times New Roman" w:hAnsi="Times New Roman" w:cs="Times New Roman"/>
          <w:i/>
          <w:sz w:val="24"/>
        </w:rPr>
        <w:t>three</w:t>
      </w:r>
      <w:r w:rsidRPr="00587C0C">
        <w:rPr>
          <w:rFonts w:ascii="Times New Roman" w:hAnsi="Times New Roman" w:cs="Times New Roman"/>
          <w:i/>
          <w:sz w:val="24"/>
        </w:rPr>
        <w:t xml:space="preserve"> months) involving all </w:t>
      </w:r>
      <w:r>
        <w:rPr>
          <w:rFonts w:ascii="Times New Roman" w:hAnsi="Times New Roman" w:cs="Times New Roman"/>
          <w:i/>
          <w:sz w:val="24"/>
        </w:rPr>
        <w:t>supervisory team members</w:t>
      </w:r>
      <w:r w:rsidRPr="00587C0C">
        <w:rPr>
          <w:rFonts w:ascii="Times New Roman" w:hAnsi="Times New Roman" w:cs="Times New Roman"/>
          <w:i/>
          <w:sz w:val="24"/>
        </w:rPr>
        <w:t xml:space="preserve"> are strongly encouraged.</w:t>
      </w:r>
    </w:p>
    <w:p w14:paraId="422C6974" w14:textId="77777777" w:rsidR="002E203E" w:rsidRDefault="002E203E" w:rsidP="002E203E">
      <w:pPr>
        <w:pStyle w:val="BodyText"/>
        <w:spacing w:before="2" w:after="1"/>
        <w:rPr>
          <w:rFonts w:ascii="Times New Roman" w:hAnsi="Times New Roman" w:cs="Times New Roman"/>
          <w:i/>
        </w:rPr>
      </w:pPr>
    </w:p>
    <w:tbl>
      <w:tblPr>
        <w:tblStyle w:val="TableGrid"/>
        <w:tblW w:w="9256" w:type="dxa"/>
        <w:tblInd w:w="392" w:type="dxa"/>
        <w:tblLayout w:type="fixed"/>
        <w:tblLook w:val="06A0" w:firstRow="1" w:lastRow="0" w:firstColumn="1" w:lastColumn="0" w:noHBand="1" w:noVBand="1"/>
      </w:tblPr>
      <w:tblGrid>
        <w:gridCol w:w="3113"/>
        <w:gridCol w:w="2610"/>
        <w:gridCol w:w="3533"/>
      </w:tblGrid>
      <w:tr w:rsidR="002E203E" w:rsidRPr="00587C0C" w14:paraId="6F1F6C55" w14:textId="77777777" w:rsidTr="00336E3F">
        <w:trPr>
          <w:trHeight w:val="287"/>
        </w:trPr>
        <w:tc>
          <w:tcPr>
            <w:tcW w:w="3113" w:type="dxa"/>
          </w:tcPr>
          <w:p w14:paraId="3CD65C7C" w14:textId="77777777" w:rsidR="002E203E" w:rsidRPr="00587C0C" w:rsidRDefault="002E203E" w:rsidP="00353B09">
            <w:pPr>
              <w:pStyle w:val="TableParagraph"/>
              <w:spacing w:line="360" w:lineRule="auto"/>
              <w:rPr>
                <w:rFonts w:ascii="Times New Roman" w:hAnsi="Times New Roman" w:cs="Times New Roman"/>
                <w:sz w:val="20"/>
              </w:rPr>
            </w:pPr>
          </w:p>
        </w:tc>
        <w:tc>
          <w:tcPr>
            <w:tcW w:w="2610" w:type="dxa"/>
          </w:tcPr>
          <w:p w14:paraId="06A6D69E" w14:textId="77777777" w:rsidR="002E203E" w:rsidRPr="00587C0C" w:rsidRDefault="002E203E" w:rsidP="00353B09">
            <w:pPr>
              <w:pStyle w:val="TableParagraph"/>
              <w:spacing w:line="360" w:lineRule="auto"/>
              <w:ind w:right="-37"/>
              <w:jc w:val="center"/>
              <w:rPr>
                <w:rFonts w:ascii="Times New Roman" w:hAnsi="Times New Roman" w:cs="Times New Roman"/>
                <w:b/>
                <w:sz w:val="24"/>
              </w:rPr>
            </w:pPr>
            <w:r w:rsidRPr="00587C0C">
              <w:rPr>
                <w:rFonts w:ascii="Times New Roman" w:hAnsi="Times New Roman" w:cs="Times New Roman"/>
                <w:sz w:val="24"/>
              </w:rPr>
              <w:t>Name</w:t>
            </w:r>
          </w:p>
        </w:tc>
        <w:tc>
          <w:tcPr>
            <w:tcW w:w="3533" w:type="dxa"/>
          </w:tcPr>
          <w:p w14:paraId="49842F82" w14:textId="77777777" w:rsidR="002E203E" w:rsidRPr="00587C0C" w:rsidRDefault="002E203E" w:rsidP="00353B09">
            <w:pPr>
              <w:pStyle w:val="TableParagraph"/>
              <w:spacing w:line="360" w:lineRule="auto"/>
              <w:ind w:left="426"/>
              <w:rPr>
                <w:rFonts w:ascii="Times New Roman" w:hAnsi="Times New Roman" w:cs="Times New Roman"/>
                <w:b/>
                <w:sz w:val="24"/>
              </w:rPr>
            </w:pPr>
            <w:r w:rsidRPr="00587C0C">
              <w:rPr>
                <w:rFonts w:ascii="Times New Roman" w:hAnsi="Times New Roman" w:cs="Times New Roman"/>
                <w:sz w:val="24"/>
              </w:rPr>
              <w:t>Supervisory Contributions</w:t>
            </w:r>
          </w:p>
        </w:tc>
      </w:tr>
      <w:tr w:rsidR="002E203E" w:rsidRPr="00587C0C" w14:paraId="068D7981" w14:textId="77777777" w:rsidTr="00336E3F">
        <w:trPr>
          <w:trHeight w:val="278"/>
        </w:trPr>
        <w:tc>
          <w:tcPr>
            <w:tcW w:w="3113" w:type="dxa"/>
          </w:tcPr>
          <w:p w14:paraId="238BFE7A" w14:textId="77777777" w:rsidR="002E203E" w:rsidRPr="00587C0C" w:rsidRDefault="002E203E" w:rsidP="00336E3F">
            <w:pPr>
              <w:pStyle w:val="TableParagraph"/>
              <w:spacing w:line="360" w:lineRule="auto"/>
              <w:rPr>
                <w:rFonts w:ascii="Times New Roman" w:hAnsi="Times New Roman" w:cs="Times New Roman"/>
                <w:sz w:val="24"/>
              </w:rPr>
            </w:pPr>
            <w:r w:rsidRPr="00587C0C">
              <w:rPr>
                <w:rFonts w:ascii="Times New Roman" w:hAnsi="Times New Roman" w:cs="Times New Roman"/>
                <w:sz w:val="24"/>
              </w:rPr>
              <w:t>Principal Supervisor</w:t>
            </w:r>
          </w:p>
        </w:tc>
        <w:tc>
          <w:tcPr>
            <w:tcW w:w="2610" w:type="dxa"/>
          </w:tcPr>
          <w:p w14:paraId="4CAE6310" w14:textId="77777777" w:rsidR="002E203E" w:rsidRPr="00587C0C" w:rsidRDefault="002E203E" w:rsidP="00353B09">
            <w:pPr>
              <w:pStyle w:val="TableParagraph"/>
              <w:spacing w:line="360" w:lineRule="auto"/>
              <w:ind w:right="-37"/>
              <w:rPr>
                <w:rFonts w:ascii="Times New Roman" w:hAnsi="Times New Roman" w:cs="Times New Roman"/>
                <w:sz w:val="20"/>
              </w:rPr>
            </w:pPr>
          </w:p>
        </w:tc>
        <w:tc>
          <w:tcPr>
            <w:tcW w:w="3533" w:type="dxa"/>
          </w:tcPr>
          <w:p w14:paraId="591B475C" w14:textId="77777777" w:rsidR="002E203E" w:rsidRPr="00587C0C" w:rsidRDefault="002E203E" w:rsidP="00353B09">
            <w:pPr>
              <w:pStyle w:val="TableParagraph"/>
              <w:spacing w:line="360" w:lineRule="auto"/>
              <w:rPr>
                <w:rFonts w:ascii="Times New Roman" w:hAnsi="Times New Roman" w:cs="Times New Roman"/>
                <w:sz w:val="20"/>
              </w:rPr>
            </w:pPr>
          </w:p>
        </w:tc>
      </w:tr>
      <w:tr w:rsidR="002E203E" w:rsidRPr="00587C0C" w14:paraId="7549599D" w14:textId="77777777" w:rsidTr="00336E3F">
        <w:trPr>
          <w:trHeight w:val="278"/>
        </w:trPr>
        <w:tc>
          <w:tcPr>
            <w:tcW w:w="3113" w:type="dxa"/>
          </w:tcPr>
          <w:p w14:paraId="7C7AFE9C" w14:textId="77777777" w:rsidR="002E203E" w:rsidRPr="00752E49" w:rsidRDefault="002E203E" w:rsidP="00336E3F">
            <w:pPr>
              <w:pStyle w:val="TableParagraph"/>
              <w:spacing w:line="276" w:lineRule="auto"/>
            </w:pPr>
            <w:r w:rsidRPr="00587C0C">
              <w:rPr>
                <w:rFonts w:ascii="Times New Roman" w:hAnsi="Times New Roman" w:cs="Times New Roman"/>
                <w:sz w:val="24"/>
              </w:rPr>
              <w:t>Co-Supervisor (if applicable)</w:t>
            </w:r>
          </w:p>
        </w:tc>
        <w:tc>
          <w:tcPr>
            <w:tcW w:w="2610" w:type="dxa"/>
          </w:tcPr>
          <w:p w14:paraId="1586A215" w14:textId="77777777" w:rsidR="002E203E" w:rsidRPr="00587C0C" w:rsidRDefault="002E203E" w:rsidP="00353B09">
            <w:pPr>
              <w:pStyle w:val="TableParagraph"/>
              <w:spacing w:line="360" w:lineRule="auto"/>
              <w:ind w:right="-37"/>
              <w:rPr>
                <w:rFonts w:ascii="Times New Roman" w:hAnsi="Times New Roman" w:cs="Times New Roman"/>
                <w:sz w:val="20"/>
              </w:rPr>
            </w:pPr>
          </w:p>
        </w:tc>
        <w:tc>
          <w:tcPr>
            <w:tcW w:w="3533" w:type="dxa"/>
          </w:tcPr>
          <w:p w14:paraId="6904B965" w14:textId="77777777" w:rsidR="002E203E" w:rsidRPr="00587C0C" w:rsidRDefault="002E203E" w:rsidP="00353B09">
            <w:pPr>
              <w:pStyle w:val="TableParagraph"/>
              <w:spacing w:line="360" w:lineRule="auto"/>
              <w:rPr>
                <w:rFonts w:ascii="Times New Roman" w:hAnsi="Times New Roman" w:cs="Times New Roman"/>
                <w:sz w:val="20"/>
              </w:rPr>
            </w:pPr>
          </w:p>
        </w:tc>
      </w:tr>
    </w:tbl>
    <w:p w14:paraId="19FFDAE4" w14:textId="77777777" w:rsidR="002E203E" w:rsidRDefault="002E203E" w:rsidP="002E203E">
      <w:pPr>
        <w:pStyle w:val="BodyText"/>
        <w:spacing w:before="2" w:after="1"/>
        <w:rPr>
          <w:rFonts w:ascii="Times New Roman" w:hAnsi="Times New Roman" w:cs="Times New Roman"/>
          <w:i/>
        </w:rPr>
      </w:pPr>
    </w:p>
    <w:p w14:paraId="077D243D" w14:textId="77777777" w:rsidR="002E203E" w:rsidRDefault="002E203E" w:rsidP="002E203E">
      <w:pPr>
        <w:pStyle w:val="BodyText"/>
        <w:spacing w:before="2" w:after="1"/>
        <w:rPr>
          <w:rFonts w:ascii="Times New Roman" w:hAnsi="Times New Roman" w:cs="Times New Roman"/>
          <w:i/>
        </w:rPr>
      </w:pPr>
    </w:p>
    <w:tbl>
      <w:tblPr>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2E203E" w:rsidRPr="00752E49" w14:paraId="516BF708" w14:textId="77777777" w:rsidTr="00353B09">
        <w:trPr>
          <w:trHeight w:val="132"/>
        </w:trPr>
        <w:tc>
          <w:tcPr>
            <w:tcW w:w="9355" w:type="dxa"/>
            <w:tcBorders>
              <w:right w:val="single" w:sz="6" w:space="0" w:color="000000"/>
            </w:tcBorders>
          </w:tcPr>
          <w:p w14:paraId="66E3EF9B" w14:textId="77777777" w:rsidR="002E203E" w:rsidRPr="00752E49" w:rsidRDefault="002E203E" w:rsidP="00353B09">
            <w:pPr>
              <w:ind w:left="105"/>
              <w:jc w:val="center"/>
              <w:rPr>
                <w:rFonts w:ascii="Times New Roman" w:hAnsi="Times New Roman" w:cs="Times New Roman"/>
                <w:b/>
                <w:sz w:val="24"/>
              </w:rPr>
            </w:pPr>
            <w:r w:rsidRPr="00752E49">
              <w:rPr>
                <w:rFonts w:ascii="Times New Roman" w:hAnsi="Times New Roman" w:cs="Times New Roman"/>
                <w:b/>
                <w:sz w:val="24"/>
              </w:rPr>
              <w:t xml:space="preserve">PART </w:t>
            </w:r>
            <w:r>
              <w:rPr>
                <w:rFonts w:ascii="Times New Roman" w:hAnsi="Times New Roman" w:cs="Times New Roman"/>
                <w:b/>
                <w:sz w:val="24"/>
              </w:rPr>
              <w:t>D</w:t>
            </w:r>
            <w:r w:rsidRPr="00752E49">
              <w:rPr>
                <w:rFonts w:ascii="Times New Roman" w:hAnsi="Times New Roman" w:cs="Times New Roman"/>
                <w:b/>
                <w:sz w:val="24"/>
              </w:rPr>
              <w:t xml:space="preserve">: SUPERVISORY </w:t>
            </w:r>
            <w:r>
              <w:rPr>
                <w:rFonts w:ascii="Times New Roman" w:hAnsi="Times New Roman" w:cs="Times New Roman"/>
                <w:b/>
                <w:sz w:val="24"/>
              </w:rPr>
              <w:t>AGREEMENT</w:t>
            </w:r>
          </w:p>
        </w:tc>
      </w:tr>
    </w:tbl>
    <w:p w14:paraId="35F0D30F" w14:textId="77777777" w:rsidR="002E203E" w:rsidRDefault="002E203E" w:rsidP="002E203E">
      <w:pPr>
        <w:spacing w:before="170" w:line="244" w:lineRule="auto"/>
        <w:ind w:left="284" w:right="-31"/>
        <w:jc w:val="both"/>
        <w:rPr>
          <w:rFonts w:ascii="Times New Roman" w:hAnsi="Times New Roman" w:cs="Times New Roman"/>
          <w:b/>
          <w:i/>
          <w:sz w:val="24"/>
        </w:rPr>
      </w:pPr>
      <w:r w:rsidRPr="00587C0C">
        <w:rPr>
          <w:rFonts w:ascii="Times New Roman" w:hAnsi="Times New Roman" w:cs="Times New Roman"/>
          <w:i/>
          <w:sz w:val="24"/>
        </w:rPr>
        <w:t xml:space="preserve">The scholar and supervisor(s) should discuss the items below and fill in the agreed details. It is expected that the scholar and supervisor(s) will review this agreement as part of the 6-monthly progress-reporting procedures. </w:t>
      </w:r>
      <w:r w:rsidRPr="00587C0C">
        <w:rPr>
          <w:rFonts w:ascii="Times New Roman" w:hAnsi="Times New Roman" w:cs="Times New Roman"/>
          <w:b/>
          <w:i/>
          <w:sz w:val="24"/>
        </w:rPr>
        <w:t xml:space="preserve">Please note that </w:t>
      </w:r>
      <w:r w:rsidRPr="00587C0C">
        <w:rPr>
          <w:rFonts w:ascii="Times New Roman" w:hAnsi="Times New Roman" w:cs="Times New Roman"/>
          <w:b/>
          <w:i/>
          <w:w w:val="90"/>
          <w:sz w:val="24"/>
        </w:rPr>
        <w:t>Departments/Schools may have additional documentation that needs to be completed</w:t>
      </w:r>
      <w:r w:rsidRPr="00587C0C">
        <w:rPr>
          <w:rFonts w:ascii="Times New Roman" w:hAnsi="Times New Roman" w:cs="Times New Roman"/>
          <w:b/>
          <w:i/>
          <w:spacing w:val="-27"/>
          <w:w w:val="90"/>
          <w:sz w:val="24"/>
        </w:rPr>
        <w:t xml:space="preserve"> </w:t>
      </w:r>
      <w:r w:rsidRPr="00587C0C">
        <w:rPr>
          <w:rFonts w:ascii="Times New Roman" w:hAnsi="Times New Roman" w:cs="Times New Roman"/>
          <w:b/>
          <w:i/>
          <w:w w:val="90"/>
          <w:sz w:val="24"/>
        </w:rPr>
        <w:t>by</w:t>
      </w:r>
      <w:r w:rsidRPr="00587C0C">
        <w:rPr>
          <w:rFonts w:ascii="Times New Roman" w:hAnsi="Times New Roman" w:cs="Times New Roman"/>
          <w:b/>
          <w:i/>
          <w:spacing w:val="-25"/>
          <w:w w:val="90"/>
          <w:sz w:val="24"/>
        </w:rPr>
        <w:t xml:space="preserve"> </w:t>
      </w:r>
      <w:r w:rsidRPr="00587C0C">
        <w:rPr>
          <w:rFonts w:ascii="Times New Roman" w:hAnsi="Times New Roman" w:cs="Times New Roman"/>
          <w:b/>
          <w:i/>
          <w:w w:val="90"/>
          <w:sz w:val="24"/>
        </w:rPr>
        <w:t>scholars</w:t>
      </w:r>
      <w:r w:rsidRPr="00587C0C">
        <w:rPr>
          <w:rFonts w:ascii="Times New Roman" w:hAnsi="Times New Roman" w:cs="Times New Roman"/>
          <w:b/>
          <w:i/>
          <w:spacing w:val="-26"/>
          <w:w w:val="90"/>
          <w:sz w:val="24"/>
        </w:rPr>
        <w:t xml:space="preserve"> </w:t>
      </w:r>
      <w:r w:rsidRPr="00587C0C">
        <w:rPr>
          <w:rFonts w:ascii="Times New Roman" w:hAnsi="Times New Roman" w:cs="Times New Roman"/>
          <w:b/>
          <w:i/>
          <w:w w:val="90"/>
          <w:sz w:val="24"/>
        </w:rPr>
        <w:t>and</w:t>
      </w:r>
      <w:r w:rsidRPr="00587C0C">
        <w:rPr>
          <w:rFonts w:ascii="Times New Roman" w:hAnsi="Times New Roman" w:cs="Times New Roman"/>
          <w:b/>
          <w:i/>
          <w:spacing w:val="-26"/>
          <w:w w:val="90"/>
          <w:sz w:val="24"/>
        </w:rPr>
        <w:t xml:space="preserve"> </w:t>
      </w:r>
      <w:r w:rsidRPr="00587C0C">
        <w:rPr>
          <w:rFonts w:ascii="Times New Roman" w:hAnsi="Times New Roman" w:cs="Times New Roman"/>
          <w:b/>
          <w:i/>
          <w:w w:val="90"/>
          <w:sz w:val="24"/>
        </w:rPr>
        <w:t>supervisor(s)</w:t>
      </w:r>
      <w:r w:rsidRPr="00587C0C">
        <w:rPr>
          <w:rFonts w:ascii="Times New Roman" w:hAnsi="Times New Roman" w:cs="Times New Roman"/>
          <w:b/>
          <w:i/>
          <w:spacing w:val="-25"/>
          <w:w w:val="90"/>
          <w:sz w:val="24"/>
        </w:rPr>
        <w:t xml:space="preserve"> </w:t>
      </w:r>
      <w:r w:rsidRPr="00587C0C">
        <w:rPr>
          <w:rFonts w:ascii="Times New Roman" w:hAnsi="Times New Roman" w:cs="Times New Roman"/>
          <w:b/>
          <w:i/>
          <w:w w:val="90"/>
          <w:sz w:val="24"/>
        </w:rPr>
        <w:t>regarding</w:t>
      </w:r>
      <w:r w:rsidRPr="00587C0C">
        <w:rPr>
          <w:rFonts w:ascii="Times New Roman" w:hAnsi="Times New Roman" w:cs="Times New Roman"/>
          <w:b/>
          <w:i/>
          <w:spacing w:val="-26"/>
          <w:w w:val="90"/>
          <w:sz w:val="24"/>
        </w:rPr>
        <w:t xml:space="preserve"> </w:t>
      </w:r>
      <w:r w:rsidRPr="00587C0C">
        <w:rPr>
          <w:rFonts w:ascii="Times New Roman" w:hAnsi="Times New Roman" w:cs="Times New Roman"/>
          <w:b/>
          <w:i/>
          <w:w w:val="90"/>
          <w:sz w:val="24"/>
        </w:rPr>
        <w:t>intellectual</w:t>
      </w:r>
      <w:r w:rsidRPr="00587C0C">
        <w:rPr>
          <w:rFonts w:ascii="Times New Roman" w:hAnsi="Times New Roman" w:cs="Times New Roman"/>
          <w:b/>
          <w:i/>
          <w:spacing w:val="-25"/>
          <w:w w:val="90"/>
          <w:sz w:val="24"/>
        </w:rPr>
        <w:t xml:space="preserve"> </w:t>
      </w:r>
      <w:r w:rsidRPr="00587C0C">
        <w:rPr>
          <w:rFonts w:ascii="Times New Roman" w:hAnsi="Times New Roman" w:cs="Times New Roman"/>
          <w:b/>
          <w:i/>
          <w:w w:val="90"/>
          <w:sz w:val="24"/>
        </w:rPr>
        <w:t>property,</w:t>
      </w:r>
      <w:r w:rsidRPr="00587C0C">
        <w:rPr>
          <w:rFonts w:ascii="Times New Roman" w:hAnsi="Times New Roman" w:cs="Times New Roman"/>
          <w:b/>
          <w:i/>
          <w:spacing w:val="-26"/>
          <w:w w:val="90"/>
          <w:sz w:val="24"/>
        </w:rPr>
        <w:t xml:space="preserve"> </w:t>
      </w:r>
      <w:r w:rsidRPr="00587C0C">
        <w:rPr>
          <w:rFonts w:ascii="Times New Roman" w:hAnsi="Times New Roman" w:cs="Times New Roman"/>
          <w:b/>
          <w:i/>
          <w:w w:val="90"/>
          <w:sz w:val="24"/>
        </w:rPr>
        <w:t>data management</w:t>
      </w:r>
      <w:r>
        <w:rPr>
          <w:rFonts w:ascii="Times New Roman" w:hAnsi="Times New Roman" w:cs="Times New Roman"/>
          <w:b/>
          <w:i/>
          <w:w w:val="90"/>
          <w:sz w:val="24"/>
        </w:rPr>
        <w:t>,</w:t>
      </w:r>
      <w:r w:rsidRPr="00587C0C">
        <w:rPr>
          <w:rFonts w:ascii="Times New Roman" w:hAnsi="Times New Roman" w:cs="Times New Roman"/>
          <w:b/>
          <w:i/>
          <w:spacing w:val="-17"/>
          <w:w w:val="90"/>
          <w:sz w:val="24"/>
        </w:rPr>
        <w:t xml:space="preserve"> </w:t>
      </w:r>
      <w:r w:rsidRPr="00587C0C">
        <w:rPr>
          <w:rFonts w:ascii="Times New Roman" w:hAnsi="Times New Roman" w:cs="Times New Roman"/>
          <w:b/>
          <w:i/>
          <w:w w:val="90"/>
          <w:sz w:val="24"/>
        </w:rPr>
        <w:t>and</w:t>
      </w:r>
      <w:r w:rsidRPr="00587C0C">
        <w:rPr>
          <w:rFonts w:ascii="Times New Roman" w:hAnsi="Times New Roman" w:cs="Times New Roman"/>
          <w:b/>
          <w:i/>
          <w:spacing w:val="-19"/>
          <w:w w:val="90"/>
          <w:sz w:val="24"/>
        </w:rPr>
        <w:t xml:space="preserve"> </w:t>
      </w:r>
      <w:r w:rsidRPr="00587C0C">
        <w:rPr>
          <w:rFonts w:ascii="Times New Roman" w:hAnsi="Times New Roman" w:cs="Times New Roman"/>
          <w:b/>
          <w:i/>
          <w:w w:val="90"/>
          <w:sz w:val="24"/>
        </w:rPr>
        <w:t>authorship.</w:t>
      </w:r>
      <w:r w:rsidRPr="00587C0C">
        <w:rPr>
          <w:rFonts w:ascii="Times New Roman" w:hAnsi="Times New Roman" w:cs="Times New Roman"/>
          <w:b/>
          <w:i/>
          <w:spacing w:val="-19"/>
          <w:w w:val="90"/>
          <w:sz w:val="24"/>
        </w:rPr>
        <w:t xml:space="preserve"> </w:t>
      </w:r>
      <w:r w:rsidRPr="00587C0C">
        <w:rPr>
          <w:rFonts w:ascii="Times New Roman" w:hAnsi="Times New Roman" w:cs="Times New Roman"/>
          <w:b/>
          <w:i/>
          <w:w w:val="90"/>
          <w:sz w:val="24"/>
        </w:rPr>
        <w:t>Please</w:t>
      </w:r>
      <w:r w:rsidRPr="00587C0C">
        <w:rPr>
          <w:rFonts w:ascii="Times New Roman" w:hAnsi="Times New Roman" w:cs="Times New Roman"/>
          <w:b/>
          <w:i/>
          <w:spacing w:val="-19"/>
          <w:w w:val="90"/>
          <w:sz w:val="24"/>
        </w:rPr>
        <w:t xml:space="preserve"> </w:t>
      </w:r>
      <w:r w:rsidRPr="00587C0C">
        <w:rPr>
          <w:rFonts w:ascii="Times New Roman" w:hAnsi="Times New Roman" w:cs="Times New Roman"/>
          <w:b/>
          <w:i/>
          <w:w w:val="90"/>
          <w:sz w:val="24"/>
        </w:rPr>
        <w:t>ensure</w:t>
      </w:r>
      <w:r w:rsidRPr="00587C0C">
        <w:rPr>
          <w:rFonts w:ascii="Times New Roman" w:hAnsi="Times New Roman" w:cs="Times New Roman"/>
          <w:b/>
          <w:i/>
          <w:spacing w:val="-17"/>
          <w:w w:val="90"/>
          <w:sz w:val="24"/>
        </w:rPr>
        <w:t xml:space="preserve"> </w:t>
      </w:r>
      <w:r w:rsidRPr="00587C0C">
        <w:rPr>
          <w:rFonts w:ascii="Times New Roman" w:hAnsi="Times New Roman" w:cs="Times New Roman"/>
          <w:b/>
          <w:i/>
          <w:w w:val="90"/>
          <w:sz w:val="24"/>
        </w:rPr>
        <w:t>that</w:t>
      </w:r>
      <w:r w:rsidRPr="00587C0C">
        <w:rPr>
          <w:rFonts w:ascii="Times New Roman" w:hAnsi="Times New Roman" w:cs="Times New Roman"/>
          <w:b/>
          <w:i/>
          <w:spacing w:val="-19"/>
          <w:w w:val="90"/>
          <w:sz w:val="24"/>
        </w:rPr>
        <w:t xml:space="preserve"> </w:t>
      </w:r>
      <w:r w:rsidRPr="00587C0C">
        <w:rPr>
          <w:rFonts w:ascii="Times New Roman" w:hAnsi="Times New Roman" w:cs="Times New Roman"/>
          <w:b/>
          <w:i/>
          <w:w w:val="90"/>
          <w:sz w:val="24"/>
        </w:rPr>
        <w:t>any</w:t>
      </w:r>
      <w:r w:rsidRPr="00587C0C">
        <w:rPr>
          <w:rFonts w:ascii="Times New Roman" w:hAnsi="Times New Roman" w:cs="Times New Roman"/>
          <w:b/>
          <w:i/>
          <w:spacing w:val="-19"/>
          <w:w w:val="90"/>
          <w:sz w:val="24"/>
        </w:rPr>
        <w:t xml:space="preserve"> </w:t>
      </w:r>
      <w:r w:rsidRPr="00587C0C">
        <w:rPr>
          <w:rFonts w:ascii="Times New Roman" w:hAnsi="Times New Roman" w:cs="Times New Roman"/>
          <w:b/>
          <w:i/>
          <w:w w:val="90"/>
          <w:sz w:val="24"/>
        </w:rPr>
        <w:t>such</w:t>
      </w:r>
      <w:r w:rsidRPr="00587C0C">
        <w:rPr>
          <w:rFonts w:ascii="Times New Roman" w:hAnsi="Times New Roman" w:cs="Times New Roman"/>
          <w:b/>
          <w:i/>
          <w:spacing w:val="-18"/>
          <w:w w:val="90"/>
          <w:sz w:val="24"/>
        </w:rPr>
        <w:t xml:space="preserve"> </w:t>
      </w:r>
      <w:r w:rsidRPr="00587C0C">
        <w:rPr>
          <w:rFonts w:ascii="Times New Roman" w:hAnsi="Times New Roman" w:cs="Times New Roman"/>
          <w:b/>
          <w:i/>
          <w:w w:val="90"/>
          <w:sz w:val="24"/>
        </w:rPr>
        <w:t>documents</w:t>
      </w:r>
      <w:r w:rsidRPr="00587C0C">
        <w:rPr>
          <w:rFonts w:ascii="Times New Roman" w:hAnsi="Times New Roman" w:cs="Times New Roman"/>
          <w:b/>
          <w:i/>
          <w:spacing w:val="-19"/>
          <w:w w:val="90"/>
          <w:sz w:val="24"/>
        </w:rPr>
        <w:t xml:space="preserve"> </w:t>
      </w:r>
      <w:r w:rsidRPr="00587C0C">
        <w:rPr>
          <w:rFonts w:ascii="Times New Roman" w:hAnsi="Times New Roman" w:cs="Times New Roman"/>
          <w:b/>
          <w:i/>
          <w:w w:val="90"/>
          <w:sz w:val="24"/>
        </w:rPr>
        <w:t>are</w:t>
      </w:r>
      <w:r w:rsidRPr="00587C0C">
        <w:rPr>
          <w:rFonts w:ascii="Times New Roman" w:hAnsi="Times New Roman" w:cs="Times New Roman"/>
          <w:b/>
          <w:i/>
          <w:spacing w:val="-18"/>
          <w:w w:val="90"/>
          <w:sz w:val="24"/>
        </w:rPr>
        <w:t xml:space="preserve"> </w:t>
      </w:r>
      <w:r w:rsidRPr="00587C0C">
        <w:rPr>
          <w:rFonts w:ascii="Times New Roman" w:hAnsi="Times New Roman" w:cs="Times New Roman"/>
          <w:b/>
          <w:i/>
          <w:w w:val="90"/>
          <w:sz w:val="24"/>
        </w:rPr>
        <w:t xml:space="preserve">also </w:t>
      </w:r>
      <w:r w:rsidRPr="00587C0C">
        <w:rPr>
          <w:rFonts w:ascii="Times New Roman" w:hAnsi="Times New Roman" w:cs="Times New Roman"/>
          <w:b/>
          <w:i/>
          <w:sz w:val="24"/>
        </w:rPr>
        <w:t>completed.</w:t>
      </w:r>
    </w:p>
    <w:p w14:paraId="72DDC887" w14:textId="77777777" w:rsidR="002E203E" w:rsidRPr="00E9621A"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E9621A">
        <w:rPr>
          <w:rFonts w:ascii="Times New Roman" w:hAnsi="Times New Roman" w:cs="Times New Roman"/>
          <w:sz w:val="24"/>
          <w:szCs w:val="24"/>
        </w:rPr>
        <w:t>Formal supervision meetings will occur at intervals of _____months.</w:t>
      </w:r>
    </w:p>
    <w:p w14:paraId="4162DA54" w14:textId="77777777" w:rsidR="002E203E" w:rsidRPr="00E9621A" w:rsidRDefault="002E203E" w:rsidP="002E203E">
      <w:pPr>
        <w:spacing w:before="170" w:line="244" w:lineRule="auto"/>
        <w:ind w:left="284" w:right="-31"/>
        <w:jc w:val="both"/>
        <w:rPr>
          <w:rFonts w:ascii="Times New Roman" w:hAnsi="Times New Roman" w:cs="Times New Roman"/>
          <w:i/>
          <w:sz w:val="24"/>
          <w:szCs w:val="24"/>
        </w:rPr>
      </w:pPr>
      <w:r w:rsidRPr="00E9621A">
        <w:rPr>
          <w:rFonts w:ascii="Times New Roman" w:hAnsi="Times New Roman" w:cs="Times New Roman"/>
          <w:i/>
          <w:sz w:val="24"/>
          <w:szCs w:val="24"/>
        </w:rPr>
        <w:t xml:space="preserve">A </w:t>
      </w:r>
      <w:r>
        <w:rPr>
          <w:rFonts w:ascii="Times New Roman" w:hAnsi="Times New Roman" w:cs="Times New Roman"/>
          <w:i/>
          <w:sz w:val="24"/>
          <w:szCs w:val="24"/>
        </w:rPr>
        <w:t>standard</w:t>
      </w:r>
      <w:r w:rsidRPr="00E9621A">
        <w:rPr>
          <w:rFonts w:ascii="Times New Roman" w:hAnsi="Times New Roman" w:cs="Times New Roman"/>
          <w:i/>
          <w:sz w:val="24"/>
          <w:szCs w:val="24"/>
        </w:rPr>
        <w:t xml:space="preserve"> expectation is that these meetings occur at intervals of one month. They should not be confused with other less formal and more frequent meetings. It is recommended that </w:t>
      </w:r>
      <w:r>
        <w:rPr>
          <w:rFonts w:ascii="Times New Roman" w:hAnsi="Times New Roman" w:cs="Times New Roman"/>
          <w:i/>
          <w:sz w:val="24"/>
          <w:szCs w:val="24"/>
        </w:rPr>
        <w:t>scholars and supervisors (s) record written summaries of all meetings</w:t>
      </w:r>
      <w:r w:rsidRPr="00E9621A">
        <w:rPr>
          <w:rFonts w:ascii="Times New Roman" w:hAnsi="Times New Roman" w:cs="Times New Roman"/>
          <w:i/>
          <w:sz w:val="24"/>
          <w:szCs w:val="24"/>
        </w:rPr>
        <w:t>.</w:t>
      </w:r>
    </w:p>
    <w:p w14:paraId="085EA8F4" w14:textId="77777777" w:rsidR="002E203E"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E9621A">
        <w:rPr>
          <w:rFonts w:ascii="Times New Roman" w:hAnsi="Times New Roman" w:cs="Times New Roman"/>
          <w:sz w:val="24"/>
          <w:szCs w:val="24"/>
        </w:rPr>
        <w:t>The scholar and supervisor(s) will establish an agreed timeline and schedule</w:t>
      </w:r>
      <w:r>
        <w:rPr>
          <w:rFonts w:ascii="Times New Roman" w:hAnsi="Times New Roman" w:cs="Times New Roman"/>
          <w:sz w:val="24"/>
          <w:szCs w:val="24"/>
        </w:rPr>
        <w:t xml:space="preserve"> </w:t>
      </w:r>
      <w:r w:rsidRPr="00E9621A">
        <w:rPr>
          <w:rFonts w:ascii="Times New Roman" w:hAnsi="Times New Roman" w:cs="Times New Roman"/>
          <w:sz w:val="24"/>
          <w:szCs w:val="24"/>
        </w:rPr>
        <w:t>for work to be completed and submit it to BASAR for information.</w:t>
      </w:r>
    </w:p>
    <w:p w14:paraId="3284435A" w14:textId="77777777" w:rsidR="002E203E" w:rsidRPr="00E9621A"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E9621A">
        <w:rPr>
          <w:rFonts w:ascii="Times New Roman" w:hAnsi="Times New Roman" w:cs="Times New Roman"/>
          <w:sz w:val="24"/>
          <w:szCs w:val="24"/>
        </w:rPr>
        <w:t>Feedback will be provided on submitted work by (supervisors’ names)</w:t>
      </w:r>
      <w:r>
        <w:rPr>
          <w:rFonts w:ascii="Times New Roman" w:hAnsi="Times New Roman" w:cs="Times New Roman"/>
          <w:sz w:val="24"/>
          <w:szCs w:val="24"/>
        </w:rPr>
        <w:t xml:space="preserve"> </w:t>
      </w:r>
      <w:r w:rsidRPr="00E9621A">
        <w:rPr>
          <w:rFonts w:ascii="Times New Roman" w:hAnsi="Times New Roman" w:cs="Times New Roman"/>
          <w:sz w:val="24"/>
          <w:szCs w:val="24"/>
        </w:rPr>
        <w:t>__________________________. This feedback will be provided within _____weeks of the work being submitted.</w:t>
      </w:r>
    </w:p>
    <w:p w14:paraId="17189BB4" w14:textId="77777777" w:rsidR="002E203E" w:rsidRPr="00E9621A" w:rsidRDefault="002E203E" w:rsidP="002E203E">
      <w:pPr>
        <w:spacing w:before="170" w:line="244" w:lineRule="auto"/>
        <w:ind w:left="284" w:right="-31"/>
        <w:jc w:val="both"/>
        <w:rPr>
          <w:rFonts w:ascii="Times New Roman" w:hAnsi="Times New Roman" w:cs="Times New Roman"/>
          <w:i/>
          <w:sz w:val="24"/>
          <w:szCs w:val="24"/>
        </w:rPr>
      </w:pPr>
      <w:r w:rsidRPr="00E9621A">
        <w:rPr>
          <w:rFonts w:ascii="Times New Roman" w:hAnsi="Times New Roman" w:cs="Times New Roman"/>
          <w:i/>
          <w:sz w:val="24"/>
          <w:szCs w:val="24"/>
        </w:rPr>
        <w:t xml:space="preserve">If a scholar </w:t>
      </w:r>
      <w:r>
        <w:rPr>
          <w:rFonts w:ascii="Times New Roman" w:hAnsi="Times New Roman" w:cs="Times New Roman"/>
          <w:i/>
          <w:sz w:val="24"/>
          <w:szCs w:val="24"/>
        </w:rPr>
        <w:t>cannot</w:t>
      </w:r>
      <w:r w:rsidRPr="00E9621A">
        <w:rPr>
          <w:rFonts w:ascii="Times New Roman" w:hAnsi="Times New Roman" w:cs="Times New Roman"/>
          <w:i/>
          <w:sz w:val="24"/>
          <w:szCs w:val="24"/>
        </w:rPr>
        <w:t xml:space="preserve"> meet the deadline for submitting a piece of work, s/he should inform the supervisor(s) as soon as possible</w:t>
      </w:r>
      <w:r>
        <w:rPr>
          <w:rFonts w:ascii="Times New Roman" w:hAnsi="Times New Roman" w:cs="Times New Roman"/>
          <w:i/>
          <w:sz w:val="24"/>
          <w:szCs w:val="24"/>
        </w:rPr>
        <w:t>,</w:t>
      </w:r>
      <w:r w:rsidRPr="00E9621A">
        <w:rPr>
          <w:rFonts w:ascii="Times New Roman" w:hAnsi="Times New Roman" w:cs="Times New Roman"/>
          <w:i/>
          <w:sz w:val="24"/>
          <w:szCs w:val="24"/>
        </w:rPr>
        <w:t xml:space="preserve"> and a revised timeline for submission be determined. If supervisor(s) is unable to give feedback within the expected time</w:t>
      </w:r>
      <w:r>
        <w:rPr>
          <w:rFonts w:ascii="Times New Roman" w:hAnsi="Times New Roman" w:cs="Times New Roman"/>
          <w:i/>
          <w:sz w:val="24"/>
          <w:szCs w:val="24"/>
        </w:rPr>
        <w:t xml:space="preserve"> </w:t>
      </w:r>
      <w:r w:rsidRPr="00E9621A">
        <w:rPr>
          <w:rFonts w:ascii="Times New Roman" w:hAnsi="Times New Roman" w:cs="Times New Roman"/>
          <w:i/>
          <w:sz w:val="24"/>
          <w:szCs w:val="24"/>
        </w:rPr>
        <w:t>period then s/he should inform the scholar as soon as possible and advise when the feedback will be provided.</w:t>
      </w:r>
    </w:p>
    <w:p w14:paraId="261A1139" w14:textId="77777777" w:rsidR="002E203E" w:rsidRPr="00E9621A" w:rsidRDefault="002E203E" w:rsidP="002E203E">
      <w:pPr>
        <w:pStyle w:val="ListParagraph"/>
        <w:numPr>
          <w:ilvl w:val="0"/>
          <w:numId w:val="4"/>
        </w:numPr>
        <w:spacing w:before="170" w:line="244" w:lineRule="auto"/>
        <w:ind w:left="993" w:right="-31"/>
        <w:rPr>
          <w:rFonts w:ascii="Times New Roman" w:hAnsi="Times New Roman" w:cs="Times New Roman"/>
          <w:sz w:val="24"/>
          <w:szCs w:val="24"/>
        </w:rPr>
      </w:pPr>
      <w:r w:rsidRPr="00E9621A">
        <w:rPr>
          <w:rFonts w:ascii="Times New Roman" w:hAnsi="Times New Roman" w:cs="Times New Roman"/>
          <w:sz w:val="24"/>
          <w:szCs w:val="24"/>
        </w:rPr>
        <w:t xml:space="preserve">The candidate and principal supervisor should </w:t>
      </w:r>
      <w:r>
        <w:rPr>
          <w:rFonts w:ascii="Times New Roman" w:hAnsi="Times New Roman" w:cs="Times New Roman"/>
          <w:sz w:val="24"/>
          <w:szCs w:val="24"/>
        </w:rPr>
        <w:t>agree</w:t>
      </w:r>
      <w:r w:rsidRPr="00E9621A">
        <w:rPr>
          <w:rFonts w:ascii="Times New Roman" w:hAnsi="Times New Roman" w:cs="Times New Roman"/>
          <w:sz w:val="24"/>
          <w:szCs w:val="24"/>
        </w:rPr>
        <w:t xml:space="preserve"> about </w:t>
      </w:r>
      <w:r>
        <w:rPr>
          <w:rFonts w:ascii="Times New Roman" w:hAnsi="Times New Roman" w:cs="Times New Roman"/>
          <w:sz w:val="24"/>
          <w:szCs w:val="24"/>
        </w:rPr>
        <w:t xml:space="preserve">the </w:t>
      </w:r>
      <w:r w:rsidRPr="00E9621A">
        <w:rPr>
          <w:rFonts w:ascii="Times New Roman" w:hAnsi="Times New Roman" w:cs="Times New Roman"/>
          <w:sz w:val="24"/>
          <w:szCs w:val="24"/>
        </w:rPr>
        <w:t xml:space="preserve">authorship of any published results of the research work. Matters to be considered include whether </w:t>
      </w:r>
      <w:r w:rsidRPr="00E9621A">
        <w:rPr>
          <w:rFonts w:ascii="Times New Roman" w:hAnsi="Times New Roman" w:cs="Times New Roman"/>
          <w:sz w:val="24"/>
          <w:szCs w:val="24"/>
        </w:rPr>
        <w:lastRenderedPageBreak/>
        <w:t>supervisor(s) are to be co-authors, and under what circumstances (such as failure of the candidate to prepare work for publication in an agreed timeframe) the supervisor(s) may publish any of the work, with the candidate as co-author. It is acknowledged that norms regarding co-publication differ across disciplines and, accordingly, the</w:t>
      </w:r>
      <w:r>
        <w:rPr>
          <w:rFonts w:ascii="Times New Roman" w:hAnsi="Times New Roman" w:cs="Times New Roman"/>
          <w:sz w:val="24"/>
          <w:szCs w:val="24"/>
        </w:rPr>
        <w:t xml:space="preserve"> </w:t>
      </w:r>
      <w:r w:rsidRPr="00E9621A">
        <w:rPr>
          <w:rFonts w:ascii="Times New Roman" w:hAnsi="Times New Roman" w:cs="Times New Roman"/>
          <w:sz w:val="24"/>
          <w:szCs w:val="24"/>
        </w:rPr>
        <w:t>agreement required may vary between disciplines.</w:t>
      </w:r>
    </w:p>
    <w:p w14:paraId="51138076" w14:textId="77777777" w:rsidR="002E203E" w:rsidRPr="005D7083"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5D7083">
        <w:rPr>
          <w:rFonts w:ascii="Times New Roman" w:hAnsi="Times New Roman" w:cs="Times New Roman"/>
          <w:sz w:val="24"/>
          <w:szCs w:val="24"/>
        </w:rPr>
        <w:t xml:space="preserve">The candidate and principal supervisor should </w:t>
      </w:r>
      <w:r>
        <w:rPr>
          <w:rFonts w:ascii="Times New Roman" w:hAnsi="Times New Roman" w:cs="Times New Roman"/>
          <w:sz w:val="24"/>
          <w:szCs w:val="24"/>
        </w:rPr>
        <w:t>agree</w:t>
      </w:r>
      <w:r w:rsidRPr="005D7083">
        <w:rPr>
          <w:rFonts w:ascii="Times New Roman" w:hAnsi="Times New Roman" w:cs="Times New Roman"/>
          <w:sz w:val="24"/>
          <w:szCs w:val="24"/>
        </w:rPr>
        <w:t xml:space="preserve"> about access to data, especially where the candidate’s research is part of a </w:t>
      </w:r>
      <w:r>
        <w:rPr>
          <w:rFonts w:ascii="Times New Roman" w:hAnsi="Times New Roman" w:cs="Times New Roman"/>
          <w:sz w:val="24"/>
          <w:szCs w:val="24"/>
        </w:rPr>
        <w:t>broa</w:t>
      </w:r>
      <w:r w:rsidRPr="005D7083">
        <w:rPr>
          <w:rFonts w:ascii="Times New Roman" w:hAnsi="Times New Roman" w:cs="Times New Roman"/>
          <w:sz w:val="24"/>
          <w:szCs w:val="24"/>
        </w:rPr>
        <w:t>der research project.</w:t>
      </w:r>
    </w:p>
    <w:p w14:paraId="74341704" w14:textId="77777777" w:rsidR="002E203E" w:rsidRPr="005D7083" w:rsidRDefault="002E203E" w:rsidP="002E203E">
      <w:pPr>
        <w:spacing w:before="170" w:line="244" w:lineRule="auto"/>
        <w:ind w:left="284" w:right="-31"/>
        <w:rPr>
          <w:rFonts w:ascii="Times New Roman" w:hAnsi="Times New Roman" w:cs="Times New Roman"/>
          <w:i/>
          <w:sz w:val="24"/>
          <w:szCs w:val="24"/>
        </w:rPr>
      </w:pPr>
      <w:r w:rsidRPr="005D7083">
        <w:rPr>
          <w:rFonts w:ascii="Times New Roman" w:hAnsi="Times New Roman" w:cs="Times New Roman"/>
          <w:i/>
          <w:sz w:val="24"/>
          <w:szCs w:val="24"/>
        </w:rPr>
        <w:t>This agreement should be documented.</w:t>
      </w:r>
    </w:p>
    <w:p w14:paraId="0D63E0BA" w14:textId="77777777" w:rsidR="002E203E" w:rsidRPr="005D7083"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5D7083">
        <w:rPr>
          <w:rFonts w:ascii="Times New Roman" w:hAnsi="Times New Roman" w:cs="Times New Roman"/>
          <w:sz w:val="24"/>
          <w:szCs w:val="24"/>
        </w:rPr>
        <w:t>If the candidate’s research will involve the use of dangerous/hazardous materials/equipment, or will, at least in part, be conducted in a dangerous/hazardous environment (e.g.</w:t>
      </w:r>
      <w:r>
        <w:rPr>
          <w:rFonts w:ascii="Times New Roman" w:hAnsi="Times New Roman" w:cs="Times New Roman"/>
          <w:sz w:val="24"/>
          <w:szCs w:val="24"/>
        </w:rPr>
        <w:t>,</w:t>
      </w:r>
      <w:r w:rsidRPr="005D7083">
        <w:rPr>
          <w:rFonts w:ascii="Times New Roman" w:hAnsi="Times New Roman" w:cs="Times New Roman"/>
          <w:sz w:val="24"/>
          <w:szCs w:val="24"/>
        </w:rPr>
        <w:t xml:space="preserve"> fieldwork in isolated terrains), the candidate has been (or will be) fully informed of the risks, provided with appropriate training, and informed about any necessary safety procedures, equipment, etc.</w:t>
      </w:r>
    </w:p>
    <w:p w14:paraId="4BB1052E" w14:textId="77777777" w:rsidR="002E203E" w:rsidRPr="005D7083"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5D7083">
        <w:rPr>
          <w:rFonts w:ascii="Times New Roman" w:hAnsi="Times New Roman" w:cs="Times New Roman"/>
          <w:sz w:val="24"/>
          <w:szCs w:val="24"/>
        </w:rPr>
        <w:t xml:space="preserve">The principal supervisor and scholar will </w:t>
      </w:r>
      <w:r>
        <w:rPr>
          <w:rFonts w:ascii="Times New Roman" w:hAnsi="Times New Roman" w:cs="Times New Roman"/>
          <w:sz w:val="24"/>
          <w:szCs w:val="24"/>
        </w:rPr>
        <w:t>familiarize themselves</w:t>
      </w:r>
      <w:r w:rsidRPr="005D7083">
        <w:rPr>
          <w:rFonts w:ascii="Times New Roman" w:hAnsi="Times New Roman" w:cs="Times New Roman"/>
          <w:sz w:val="24"/>
          <w:szCs w:val="24"/>
        </w:rPr>
        <w:t xml:space="preserve"> with the relevant degree</w:t>
      </w:r>
      <w:r>
        <w:rPr>
          <w:rFonts w:ascii="Times New Roman" w:hAnsi="Times New Roman" w:cs="Times New Roman"/>
          <w:sz w:val="24"/>
          <w:szCs w:val="24"/>
        </w:rPr>
        <w:t xml:space="preserve"> </w:t>
      </w:r>
      <w:r w:rsidRPr="005D7083">
        <w:rPr>
          <w:rFonts w:ascii="Times New Roman" w:hAnsi="Times New Roman" w:cs="Times New Roman"/>
          <w:sz w:val="24"/>
          <w:szCs w:val="24"/>
        </w:rPr>
        <w:t>regulations, including deadlines.</w:t>
      </w:r>
    </w:p>
    <w:p w14:paraId="612085BC" w14:textId="77777777" w:rsidR="002E203E" w:rsidRPr="005D7083"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5D7083">
        <w:rPr>
          <w:rFonts w:ascii="Times New Roman" w:hAnsi="Times New Roman" w:cs="Times New Roman"/>
          <w:sz w:val="24"/>
          <w:szCs w:val="24"/>
        </w:rPr>
        <w:t>The principal supervisor will provide the candidate with information about relevant departmental/school handbooks, guides, websites about postgraduate studies, resources</w:t>
      </w:r>
      <w:r>
        <w:rPr>
          <w:rFonts w:ascii="Times New Roman" w:hAnsi="Times New Roman" w:cs="Times New Roman"/>
          <w:sz w:val="24"/>
          <w:szCs w:val="24"/>
        </w:rPr>
        <w:t>, etc. T</w:t>
      </w:r>
      <w:r w:rsidRPr="005D7083">
        <w:rPr>
          <w:rFonts w:ascii="Times New Roman" w:hAnsi="Times New Roman" w:cs="Times New Roman"/>
          <w:sz w:val="24"/>
          <w:szCs w:val="24"/>
        </w:rPr>
        <w:t>he candidate undertakes to read the information provided in documents or on the website.</w:t>
      </w:r>
    </w:p>
    <w:p w14:paraId="37B756D6" w14:textId="77777777" w:rsidR="002E203E" w:rsidRPr="005D7083"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5D7083">
        <w:rPr>
          <w:rFonts w:ascii="Times New Roman" w:hAnsi="Times New Roman" w:cs="Times New Roman"/>
          <w:sz w:val="24"/>
          <w:szCs w:val="24"/>
        </w:rPr>
        <w:t xml:space="preserve">The candidate will fulfill departmental/school obligations to contribute a research seminar once </w:t>
      </w:r>
      <w:r>
        <w:rPr>
          <w:rFonts w:ascii="Times New Roman" w:hAnsi="Times New Roman" w:cs="Times New Roman"/>
          <w:sz w:val="24"/>
          <w:szCs w:val="24"/>
        </w:rPr>
        <w:t>a semester within a year after approval of the</w:t>
      </w:r>
      <w:r w:rsidRPr="005D7083">
        <w:rPr>
          <w:rFonts w:ascii="Times New Roman" w:hAnsi="Times New Roman" w:cs="Times New Roman"/>
          <w:sz w:val="24"/>
          <w:szCs w:val="24"/>
        </w:rPr>
        <w:t xml:space="preserve"> research proposal from BASAR.</w:t>
      </w:r>
    </w:p>
    <w:p w14:paraId="0F8B2BE8" w14:textId="77777777" w:rsidR="002E203E" w:rsidRPr="005D7083"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5D7083">
        <w:rPr>
          <w:rFonts w:ascii="Times New Roman" w:hAnsi="Times New Roman" w:cs="Times New Roman"/>
          <w:sz w:val="24"/>
          <w:szCs w:val="24"/>
        </w:rPr>
        <w:t>I</w:t>
      </w:r>
      <w:r>
        <w:rPr>
          <w:rFonts w:ascii="Times New Roman" w:hAnsi="Times New Roman" w:cs="Times New Roman"/>
          <w:sz w:val="24"/>
          <w:szCs w:val="24"/>
        </w:rPr>
        <w:t>f the principal supervisor is</w:t>
      </w:r>
      <w:r w:rsidRPr="005D7083">
        <w:rPr>
          <w:rFonts w:ascii="Times New Roman" w:hAnsi="Times New Roman" w:cs="Times New Roman"/>
          <w:sz w:val="24"/>
          <w:szCs w:val="24"/>
        </w:rPr>
        <w:t xml:space="preserve"> absent </w:t>
      </w:r>
      <w:r>
        <w:rPr>
          <w:rFonts w:ascii="Times New Roman" w:hAnsi="Times New Roman" w:cs="Times New Roman"/>
          <w:sz w:val="24"/>
          <w:szCs w:val="24"/>
        </w:rPr>
        <w:t xml:space="preserve">or </w:t>
      </w:r>
      <w:r w:rsidRPr="005D7083">
        <w:rPr>
          <w:rFonts w:ascii="Times New Roman" w:hAnsi="Times New Roman" w:cs="Times New Roman"/>
          <w:sz w:val="24"/>
          <w:szCs w:val="24"/>
        </w:rPr>
        <w:t>on leave, retiring</w:t>
      </w:r>
      <w:r>
        <w:rPr>
          <w:rFonts w:ascii="Times New Roman" w:hAnsi="Times New Roman" w:cs="Times New Roman"/>
          <w:sz w:val="24"/>
          <w:szCs w:val="24"/>
        </w:rPr>
        <w:t>,</w:t>
      </w:r>
      <w:r w:rsidRPr="005D7083">
        <w:rPr>
          <w:rFonts w:ascii="Times New Roman" w:hAnsi="Times New Roman" w:cs="Times New Roman"/>
          <w:sz w:val="24"/>
          <w:szCs w:val="24"/>
        </w:rPr>
        <w:t xml:space="preserve"> or resigning from the university, the department/school will take all reasonable steps to ensure continuity of supervision, having consulted the candidate </w:t>
      </w:r>
      <w:r>
        <w:rPr>
          <w:rFonts w:ascii="Times New Roman" w:hAnsi="Times New Roman" w:cs="Times New Roman"/>
          <w:sz w:val="24"/>
          <w:szCs w:val="24"/>
        </w:rPr>
        <w:t>about</w:t>
      </w:r>
      <w:r w:rsidRPr="005D7083">
        <w:rPr>
          <w:rFonts w:ascii="Times New Roman" w:hAnsi="Times New Roman" w:cs="Times New Roman"/>
          <w:sz w:val="24"/>
          <w:szCs w:val="24"/>
        </w:rPr>
        <w:t xml:space="preserve"> these arrangements.</w:t>
      </w:r>
    </w:p>
    <w:p w14:paraId="692026CA" w14:textId="77777777" w:rsidR="002E203E" w:rsidRDefault="002E203E" w:rsidP="002E203E">
      <w:pPr>
        <w:pStyle w:val="ListParagraph"/>
        <w:numPr>
          <w:ilvl w:val="0"/>
          <w:numId w:val="4"/>
        </w:numPr>
        <w:spacing w:before="170" w:line="244" w:lineRule="auto"/>
        <w:ind w:right="-31"/>
        <w:rPr>
          <w:rFonts w:ascii="Times New Roman" w:hAnsi="Times New Roman" w:cs="Times New Roman"/>
          <w:sz w:val="24"/>
          <w:szCs w:val="24"/>
        </w:rPr>
      </w:pPr>
      <w:r w:rsidRPr="005D7083">
        <w:rPr>
          <w:rFonts w:ascii="Times New Roman" w:hAnsi="Times New Roman" w:cs="Times New Roman"/>
          <w:sz w:val="24"/>
          <w:szCs w:val="24"/>
        </w:rPr>
        <w:t xml:space="preserve">If the </w:t>
      </w:r>
      <w:r>
        <w:rPr>
          <w:rFonts w:ascii="Times New Roman" w:hAnsi="Times New Roman" w:cs="Times New Roman"/>
          <w:sz w:val="24"/>
          <w:szCs w:val="24"/>
        </w:rPr>
        <w:t>principal supervisor deems the candidate’s work</w:t>
      </w:r>
      <w:r w:rsidRPr="005D7083">
        <w:rPr>
          <w:rFonts w:ascii="Times New Roman" w:hAnsi="Times New Roman" w:cs="Times New Roman"/>
          <w:sz w:val="24"/>
          <w:szCs w:val="24"/>
        </w:rPr>
        <w:t xml:space="preserve"> unsatisfactory, the principal supervisor must inform the candidate in writing. If progress continues to be unsatisfactory, the Chairperson DGC, in consultation with the Chairperson SGC, may recommend to the Registrar that the scholar’s candidature be terminated.</w:t>
      </w:r>
    </w:p>
    <w:p w14:paraId="117D067A" w14:textId="77777777" w:rsidR="002E203E" w:rsidRDefault="002E203E">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2E203E" w:rsidRPr="00752E49" w14:paraId="114648C9" w14:textId="77777777" w:rsidTr="00353B09">
        <w:trPr>
          <w:trHeight w:val="132"/>
        </w:trPr>
        <w:tc>
          <w:tcPr>
            <w:tcW w:w="9355" w:type="dxa"/>
            <w:tcBorders>
              <w:right w:val="single" w:sz="6" w:space="0" w:color="000000"/>
            </w:tcBorders>
          </w:tcPr>
          <w:p w14:paraId="046E29CD" w14:textId="77777777" w:rsidR="002E203E" w:rsidRPr="00752E49" w:rsidRDefault="002E203E" w:rsidP="00353B09">
            <w:pPr>
              <w:ind w:left="105"/>
              <w:jc w:val="center"/>
              <w:rPr>
                <w:rFonts w:ascii="Times New Roman" w:hAnsi="Times New Roman" w:cs="Times New Roman"/>
                <w:b/>
                <w:sz w:val="24"/>
              </w:rPr>
            </w:pPr>
            <w:r w:rsidRPr="00752E49">
              <w:rPr>
                <w:rFonts w:ascii="Times New Roman" w:hAnsi="Times New Roman" w:cs="Times New Roman"/>
                <w:b/>
                <w:sz w:val="24"/>
              </w:rPr>
              <w:lastRenderedPageBreak/>
              <w:t xml:space="preserve">PART </w:t>
            </w:r>
            <w:r>
              <w:rPr>
                <w:rFonts w:ascii="Times New Roman" w:hAnsi="Times New Roman" w:cs="Times New Roman"/>
                <w:b/>
                <w:sz w:val="24"/>
              </w:rPr>
              <w:t>E</w:t>
            </w:r>
            <w:r w:rsidRPr="00752E49">
              <w:rPr>
                <w:rFonts w:ascii="Times New Roman" w:hAnsi="Times New Roman" w:cs="Times New Roman"/>
                <w:b/>
                <w:sz w:val="24"/>
              </w:rPr>
              <w:t xml:space="preserve">: </w:t>
            </w:r>
            <w:r>
              <w:rPr>
                <w:rFonts w:ascii="Times New Roman" w:hAnsi="Times New Roman" w:cs="Times New Roman"/>
                <w:b/>
                <w:sz w:val="24"/>
              </w:rPr>
              <w:t>SIGNATURES</w:t>
            </w:r>
          </w:p>
        </w:tc>
      </w:tr>
    </w:tbl>
    <w:p w14:paraId="5062FA0C" w14:textId="77777777" w:rsidR="002E203E" w:rsidRPr="00D270F7" w:rsidRDefault="002E203E" w:rsidP="002E203E">
      <w:pPr>
        <w:spacing w:before="170" w:line="244" w:lineRule="auto"/>
        <w:ind w:right="-31"/>
        <w:rPr>
          <w:rFonts w:ascii="Times New Roman" w:hAnsi="Times New Roman" w:cs="Times New Roman"/>
          <w:b/>
          <w:sz w:val="24"/>
          <w:szCs w:val="24"/>
        </w:rPr>
      </w:pPr>
      <w:r w:rsidRPr="00D270F7">
        <w:rPr>
          <w:rFonts w:ascii="Times New Roman" w:hAnsi="Times New Roman" w:cs="Times New Roman"/>
          <w:b/>
          <w:sz w:val="24"/>
          <w:szCs w:val="24"/>
        </w:rPr>
        <w:t>Research Scholar</w:t>
      </w:r>
    </w:p>
    <w:p w14:paraId="001F6C97" w14:textId="77777777" w:rsidR="002E203E" w:rsidRPr="00D270F7" w:rsidRDefault="002E203E" w:rsidP="002E203E">
      <w:pPr>
        <w:spacing w:before="170"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D270F7">
        <w:rPr>
          <w:rFonts w:ascii="Times New Roman" w:hAnsi="Times New Roman" w:cs="Times New Roman"/>
          <w:sz w:val="24"/>
          <w:szCs w:val="24"/>
        </w:rPr>
        <w:t>I understand and accept the arrangements specified above</w:t>
      </w:r>
    </w:p>
    <w:p w14:paraId="5095823E" w14:textId="77777777" w:rsidR="002E203E" w:rsidRDefault="002E203E" w:rsidP="002E203E">
      <w:pPr>
        <w:spacing w:before="170"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D270F7">
        <w:rPr>
          <w:rFonts w:ascii="Times New Roman" w:hAnsi="Times New Roman" w:cs="Times New Roman"/>
          <w:sz w:val="24"/>
          <w:szCs w:val="24"/>
        </w:rPr>
        <w:t>I would like to bring the following issue(s) to the attention of the Chairpersons DGC or SGC</w:t>
      </w:r>
      <w:r>
        <w:rPr>
          <w:rFonts w:ascii="Times New Roman" w:hAnsi="Times New Roman" w:cs="Times New Roman"/>
          <w:sz w:val="24"/>
          <w:szCs w:val="24"/>
        </w:rPr>
        <w:t xml:space="preserve"> (if any)</w:t>
      </w:r>
    </w:p>
    <w:p w14:paraId="12B276DE" w14:textId="77777777" w:rsidR="002E203E" w:rsidRDefault="002E203E" w:rsidP="002E203E">
      <w:pPr>
        <w:spacing w:before="170" w:line="244" w:lineRule="auto"/>
        <w:ind w:right="-31"/>
        <w:rPr>
          <w:rFonts w:ascii="Times New Roman" w:hAnsi="Times New Roman" w:cs="Times New Roman"/>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2E203E" w:rsidRPr="00752E49" w14:paraId="126E6FE0" w14:textId="77777777" w:rsidTr="00353B09">
        <w:trPr>
          <w:trHeight w:val="132"/>
        </w:trPr>
        <w:tc>
          <w:tcPr>
            <w:tcW w:w="9781" w:type="dxa"/>
            <w:tcBorders>
              <w:right w:val="single" w:sz="6" w:space="0" w:color="000000"/>
            </w:tcBorders>
          </w:tcPr>
          <w:p w14:paraId="6386EB8D" w14:textId="77777777" w:rsidR="002E203E" w:rsidRDefault="002E203E" w:rsidP="00353B09">
            <w:pPr>
              <w:ind w:left="105"/>
              <w:jc w:val="center"/>
              <w:rPr>
                <w:rFonts w:ascii="Times New Roman" w:hAnsi="Times New Roman" w:cs="Times New Roman"/>
                <w:b/>
                <w:sz w:val="24"/>
              </w:rPr>
            </w:pPr>
          </w:p>
          <w:p w14:paraId="4A07764F" w14:textId="77777777" w:rsidR="002E203E" w:rsidRDefault="002E203E" w:rsidP="00353B09">
            <w:pPr>
              <w:ind w:left="105"/>
              <w:jc w:val="center"/>
              <w:rPr>
                <w:rFonts w:ascii="Times New Roman" w:hAnsi="Times New Roman" w:cs="Times New Roman"/>
                <w:b/>
                <w:sz w:val="24"/>
              </w:rPr>
            </w:pPr>
          </w:p>
          <w:p w14:paraId="1B5298BB" w14:textId="77777777" w:rsidR="002E203E" w:rsidRDefault="002E203E" w:rsidP="00353B09">
            <w:pPr>
              <w:ind w:left="105"/>
              <w:jc w:val="center"/>
              <w:rPr>
                <w:rFonts w:ascii="Times New Roman" w:hAnsi="Times New Roman" w:cs="Times New Roman"/>
                <w:b/>
                <w:sz w:val="24"/>
              </w:rPr>
            </w:pPr>
          </w:p>
          <w:p w14:paraId="4ABA0437" w14:textId="77777777" w:rsidR="002E203E" w:rsidRDefault="002E203E" w:rsidP="00353B09">
            <w:pPr>
              <w:ind w:left="105"/>
              <w:jc w:val="center"/>
              <w:rPr>
                <w:rFonts w:ascii="Times New Roman" w:hAnsi="Times New Roman" w:cs="Times New Roman"/>
                <w:b/>
                <w:sz w:val="24"/>
              </w:rPr>
            </w:pPr>
          </w:p>
          <w:p w14:paraId="5D409A5B" w14:textId="77777777" w:rsidR="002E203E" w:rsidRPr="00752E49" w:rsidRDefault="002E203E" w:rsidP="00353B09">
            <w:pPr>
              <w:ind w:left="105"/>
              <w:jc w:val="center"/>
              <w:rPr>
                <w:rFonts w:ascii="Times New Roman" w:hAnsi="Times New Roman" w:cs="Times New Roman"/>
                <w:b/>
                <w:sz w:val="24"/>
              </w:rPr>
            </w:pPr>
          </w:p>
        </w:tc>
      </w:tr>
    </w:tbl>
    <w:p w14:paraId="31C69D8C" w14:textId="77777777" w:rsidR="002E203E" w:rsidRDefault="002E203E" w:rsidP="002E203E">
      <w:pPr>
        <w:spacing w:before="170" w:line="244" w:lineRule="auto"/>
        <w:ind w:right="-31"/>
        <w:rPr>
          <w:rFonts w:ascii="Times New Roman" w:hAnsi="Times New Roman" w:cs="Times New Roman"/>
          <w:sz w:val="24"/>
          <w:szCs w:val="24"/>
        </w:rPr>
      </w:pPr>
    </w:p>
    <w:p w14:paraId="2B96CE0A" w14:textId="77777777" w:rsidR="002E203E" w:rsidRDefault="002E203E" w:rsidP="002E203E">
      <w:pPr>
        <w:spacing w:before="170" w:line="244" w:lineRule="auto"/>
        <w:ind w:right="-31"/>
        <w:rPr>
          <w:rFonts w:ascii="Times New Roman" w:hAnsi="Times New Roman" w:cs="Times New Roman"/>
          <w:sz w:val="24"/>
          <w:szCs w:val="24"/>
        </w:rPr>
      </w:pPr>
      <w:r w:rsidRPr="00371E11">
        <w:rPr>
          <w:rFonts w:ascii="Times New Roman" w:hAnsi="Times New Roman" w:cs="Times New Roman"/>
          <w:sz w:val="24"/>
          <w:szCs w:val="24"/>
        </w:rPr>
        <w:t xml:space="preserve">Signature: </w:t>
      </w:r>
      <w:r>
        <w:rPr>
          <w:rFonts w:ascii="Times New Roman" w:hAnsi="Times New Roman" w:cs="Times New Roman"/>
          <w:sz w:val="24"/>
          <w:szCs w:val="24"/>
        </w:rPr>
        <w:t>________________</w:t>
      </w:r>
      <w:r w:rsidRPr="00371E1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1E11">
        <w:rPr>
          <w:rFonts w:ascii="Times New Roman" w:hAnsi="Times New Roman" w:cs="Times New Roman"/>
          <w:sz w:val="24"/>
          <w:szCs w:val="24"/>
        </w:rPr>
        <w:t>Date:</w:t>
      </w:r>
      <w:r>
        <w:rPr>
          <w:rFonts w:ascii="Times New Roman" w:hAnsi="Times New Roman" w:cs="Times New Roman"/>
          <w:sz w:val="24"/>
          <w:szCs w:val="24"/>
        </w:rPr>
        <w:t xml:space="preserve"> ________________</w:t>
      </w:r>
    </w:p>
    <w:p w14:paraId="536B28BA" w14:textId="77777777" w:rsidR="002E203E" w:rsidRPr="00D270F7" w:rsidRDefault="002E203E" w:rsidP="002E203E">
      <w:pPr>
        <w:spacing w:before="170" w:line="244" w:lineRule="auto"/>
        <w:ind w:right="-31"/>
        <w:rPr>
          <w:rFonts w:ascii="Times New Roman" w:hAnsi="Times New Roman" w:cs="Times New Roman"/>
          <w:b/>
          <w:sz w:val="24"/>
          <w:szCs w:val="24"/>
        </w:rPr>
      </w:pPr>
      <w:r>
        <w:rPr>
          <w:rFonts w:ascii="Times New Roman" w:hAnsi="Times New Roman" w:cs="Times New Roman"/>
          <w:b/>
          <w:sz w:val="24"/>
          <w:szCs w:val="24"/>
        </w:rPr>
        <w:t>Supervisor</w:t>
      </w:r>
    </w:p>
    <w:p w14:paraId="51065244" w14:textId="77777777" w:rsidR="002E203E" w:rsidRPr="00206701" w:rsidRDefault="002E203E" w:rsidP="002E203E">
      <w:pPr>
        <w:spacing w:before="170"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206701">
        <w:rPr>
          <w:rFonts w:ascii="Times New Roman" w:hAnsi="Times New Roman" w:cs="Times New Roman"/>
          <w:sz w:val="24"/>
          <w:szCs w:val="24"/>
        </w:rPr>
        <w:t xml:space="preserve">I support the scholar’s continued candidature and am happy with the arrangements specified above </w:t>
      </w:r>
    </w:p>
    <w:p w14:paraId="7A8EEDB7" w14:textId="77777777" w:rsidR="002E203E" w:rsidRDefault="002E203E" w:rsidP="002E203E">
      <w:pPr>
        <w:spacing w:before="170"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206701">
        <w:rPr>
          <w:rFonts w:ascii="Times New Roman" w:hAnsi="Times New Roman" w:cs="Times New Roman"/>
          <w:sz w:val="24"/>
          <w:szCs w:val="24"/>
        </w:rPr>
        <w:t>I do not support the scholar’s continued candidature for the reasons specified below.</w:t>
      </w:r>
    </w:p>
    <w:p w14:paraId="58427EB7" w14:textId="77777777" w:rsidR="002E203E" w:rsidRDefault="002E203E" w:rsidP="002E203E">
      <w:pPr>
        <w:spacing w:before="170"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D270F7">
        <w:rPr>
          <w:rFonts w:ascii="Times New Roman" w:hAnsi="Times New Roman" w:cs="Times New Roman"/>
          <w:sz w:val="24"/>
          <w:szCs w:val="24"/>
        </w:rPr>
        <w:t>I would like to bring the following issue(s) to the attention of the Chairpersons DGC or SGC</w:t>
      </w:r>
      <w:r>
        <w:rPr>
          <w:rFonts w:ascii="Times New Roman" w:hAnsi="Times New Roman" w:cs="Times New Roman"/>
          <w:sz w:val="24"/>
          <w:szCs w:val="24"/>
        </w:rPr>
        <w:t xml:space="preserve"> (if any)</w:t>
      </w:r>
    </w:p>
    <w:p w14:paraId="0A04086D" w14:textId="77777777" w:rsidR="002E203E" w:rsidRDefault="002E203E" w:rsidP="002E203E">
      <w:pPr>
        <w:spacing w:before="170" w:line="244" w:lineRule="auto"/>
        <w:ind w:right="-31"/>
        <w:rPr>
          <w:rFonts w:ascii="Times New Roman" w:hAnsi="Times New Roman" w:cs="Times New Roman"/>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2E203E" w:rsidRPr="00752E49" w14:paraId="2E9DD45F" w14:textId="77777777" w:rsidTr="00353B09">
        <w:trPr>
          <w:trHeight w:val="132"/>
        </w:trPr>
        <w:tc>
          <w:tcPr>
            <w:tcW w:w="9781" w:type="dxa"/>
            <w:tcBorders>
              <w:right w:val="single" w:sz="6" w:space="0" w:color="000000"/>
            </w:tcBorders>
          </w:tcPr>
          <w:p w14:paraId="57C3FE2F" w14:textId="77777777" w:rsidR="002E203E" w:rsidRDefault="002E203E" w:rsidP="00353B09">
            <w:pPr>
              <w:ind w:left="105"/>
              <w:jc w:val="center"/>
              <w:rPr>
                <w:rFonts w:ascii="Times New Roman" w:hAnsi="Times New Roman" w:cs="Times New Roman"/>
                <w:b/>
                <w:sz w:val="24"/>
              </w:rPr>
            </w:pPr>
          </w:p>
          <w:p w14:paraId="14FB40F2" w14:textId="77777777" w:rsidR="002E203E" w:rsidRDefault="002E203E" w:rsidP="00353B09">
            <w:pPr>
              <w:ind w:left="105"/>
              <w:jc w:val="center"/>
              <w:rPr>
                <w:rFonts w:ascii="Times New Roman" w:hAnsi="Times New Roman" w:cs="Times New Roman"/>
                <w:b/>
                <w:sz w:val="24"/>
              </w:rPr>
            </w:pPr>
          </w:p>
          <w:p w14:paraId="05F73EA9" w14:textId="77777777" w:rsidR="002E203E" w:rsidRDefault="002E203E" w:rsidP="00353B09">
            <w:pPr>
              <w:ind w:left="105"/>
              <w:jc w:val="center"/>
              <w:rPr>
                <w:rFonts w:ascii="Times New Roman" w:hAnsi="Times New Roman" w:cs="Times New Roman"/>
                <w:b/>
                <w:sz w:val="24"/>
              </w:rPr>
            </w:pPr>
          </w:p>
          <w:p w14:paraId="792B9C74" w14:textId="77777777" w:rsidR="002E203E" w:rsidRDefault="002E203E" w:rsidP="00353B09">
            <w:pPr>
              <w:ind w:left="105"/>
              <w:jc w:val="center"/>
              <w:rPr>
                <w:rFonts w:ascii="Times New Roman" w:hAnsi="Times New Roman" w:cs="Times New Roman"/>
                <w:b/>
                <w:sz w:val="24"/>
              </w:rPr>
            </w:pPr>
          </w:p>
          <w:p w14:paraId="191DFDC9" w14:textId="77777777" w:rsidR="002E203E" w:rsidRPr="00752E49" w:rsidRDefault="002E203E" w:rsidP="00353B09">
            <w:pPr>
              <w:ind w:left="105"/>
              <w:jc w:val="center"/>
              <w:rPr>
                <w:rFonts w:ascii="Times New Roman" w:hAnsi="Times New Roman" w:cs="Times New Roman"/>
                <w:b/>
                <w:sz w:val="24"/>
              </w:rPr>
            </w:pPr>
          </w:p>
        </w:tc>
      </w:tr>
    </w:tbl>
    <w:p w14:paraId="77E91DDF" w14:textId="77777777" w:rsidR="002E203E" w:rsidRDefault="002E203E" w:rsidP="002E203E">
      <w:pPr>
        <w:spacing w:before="170" w:line="244" w:lineRule="auto"/>
        <w:ind w:right="-31"/>
        <w:rPr>
          <w:rFonts w:ascii="Times New Roman" w:hAnsi="Times New Roman" w:cs="Times New Roman"/>
          <w:sz w:val="24"/>
          <w:szCs w:val="24"/>
        </w:rPr>
      </w:pPr>
      <w:r w:rsidRPr="00371E11">
        <w:rPr>
          <w:rFonts w:ascii="Times New Roman" w:hAnsi="Times New Roman" w:cs="Times New Roman"/>
          <w:sz w:val="24"/>
          <w:szCs w:val="24"/>
        </w:rPr>
        <w:t xml:space="preserve">Signature: </w:t>
      </w:r>
      <w:r>
        <w:rPr>
          <w:rFonts w:ascii="Times New Roman" w:hAnsi="Times New Roman" w:cs="Times New Roman"/>
          <w:sz w:val="24"/>
          <w:szCs w:val="24"/>
        </w:rPr>
        <w:t>________________</w:t>
      </w:r>
      <w:r w:rsidRPr="00371E1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1E11">
        <w:rPr>
          <w:rFonts w:ascii="Times New Roman" w:hAnsi="Times New Roman" w:cs="Times New Roman"/>
          <w:sz w:val="24"/>
          <w:szCs w:val="24"/>
        </w:rPr>
        <w:t>Date:</w:t>
      </w:r>
      <w:r>
        <w:rPr>
          <w:rFonts w:ascii="Times New Roman" w:hAnsi="Times New Roman" w:cs="Times New Roman"/>
          <w:sz w:val="24"/>
          <w:szCs w:val="24"/>
        </w:rPr>
        <w:t xml:space="preserve"> ________________</w:t>
      </w:r>
    </w:p>
    <w:p w14:paraId="452BDA4A" w14:textId="77777777" w:rsidR="002E203E" w:rsidRDefault="002E203E" w:rsidP="002E203E">
      <w:pPr>
        <w:spacing w:before="170" w:line="244" w:lineRule="auto"/>
        <w:ind w:right="-31"/>
        <w:rPr>
          <w:rFonts w:ascii="Times New Roman" w:hAnsi="Times New Roman" w:cs="Times New Roman"/>
          <w:sz w:val="24"/>
          <w:szCs w:val="24"/>
        </w:rPr>
      </w:pPr>
    </w:p>
    <w:p w14:paraId="3E622079" w14:textId="77777777" w:rsidR="002E203E" w:rsidRDefault="002E203E">
      <w:pPr>
        <w:widowControl/>
        <w:autoSpaceDE/>
        <w:autoSpaceDN/>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584A8C2" w14:textId="77777777" w:rsidR="002E203E" w:rsidRPr="00BE40D2" w:rsidRDefault="002E203E" w:rsidP="002E203E">
      <w:pPr>
        <w:spacing w:before="170" w:line="244" w:lineRule="auto"/>
        <w:ind w:right="-31"/>
        <w:rPr>
          <w:rFonts w:ascii="Times New Roman" w:hAnsi="Times New Roman" w:cs="Times New Roman"/>
          <w:b/>
          <w:sz w:val="24"/>
          <w:szCs w:val="24"/>
        </w:rPr>
      </w:pPr>
      <w:r w:rsidRPr="00BE40D2">
        <w:rPr>
          <w:rFonts w:ascii="Times New Roman" w:hAnsi="Times New Roman" w:cs="Times New Roman"/>
          <w:b/>
          <w:sz w:val="24"/>
          <w:szCs w:val="24"/>
        </w:rPr>
        <w:lastRenderedPageBreak/>
        <w:t>Chairperson Department Graduate Committee (or delegate)</w:t>
      </w:r>
    </w:p>
    <w:p w14:paraId="5D4AFC68" w14:textId="77777777" w:rsidR="002E203E" w:rsidRPr="008C1786" w:rsidRDefault="002E203E" w:rsidP="002E203E">
      <w:pPr>
        <w:spacing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8C1786">
        <w:rPr>
          <w:rFonts w:ascii="Times New Roman" w:hAnsi="Times New Roman" w:cs="Times New Roman"/>
          <w:sz w:val="24"/>
          <w:szCs w:val="24"/>
        </w:rPr>
        <w:t>I support the scholar’s continued candidature. Please complete the questions below.</w:t>
      </w:r>
    </w:p>
    <w:p w14:paraId="20C20B22" w14:textId="77777777" w:rsidR="002E203E" w:rsidRPr="008C1786" w:rsidRDefault="002E203E" w:rsidP="002E203E">
      <w:pPr>
        <w:spacing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8C1786">
        <w:rPr>
          <w:rFonts w:ascii="Times New Roman" w:hAnsi="Times New Roman" w:cs="Times New Roman"/>
          <w:sz w:val="24"/>
          <w:szCs w:val="24"/>
        </w:rPr>
        <w:t>I do not support the scholar’s continued candidature</w:t>
      </w:r>
    </w:p>
    <w:p w14:paraId="4F31D9AA" w14:textId="77777777" w:rsidR="002E203E" w:rsidRDefault="002E203E" w:rsidP="002E203E">
      <w:pPr>
        <w:spacing w:line="244" w:lineRule="auto"/>
        <w:ind w:right="-31"/>
        <w:rPr>
          <w:rFonts w:ascii="Times New Roman" w:hAnsi="Times New Roman" w:cs="Times New Roman"/>
          <w:sz w:val="24"/>
          <w:szCs w:val="24"/>
        </w:rPr>
      </w:pPr>
      <w:r w:rsidRPr="008C1786">
        <w:rPr>
          <w:rFonts w:ascii="Times New Roman" w:hAnsi="Times New Roman" w:cs="Times New Roman"/>
          <w:sz w:val="24"/>
          <w:szCs w:val="24"/>
        </w:rPr>
        <w:t xml:space="preserve">Is it feasible for the proposed research to be completed in the </w:t>
      </w:r>
      <w:r>
        <w:rPr>
          <w:rFonts w:ascii="Times New Roman" w:hAnsi="Times New Roman" w:cs="Times New Roman"/>
          <w:sz w:val="24"/>
          <w:szCs w:val="24"/>
        </w:rPr>
        <w:t>expected</w:t>
      </w:r>
      <w:r w:rsidRPr="008C1786">
        <w:rPr>
          <w:rFonts w:ascii="Times New Roman" w:hAnsi="Times New Roman" w:cs="Times New Roman"/>
          <w:sz w:val="24"/>
          <w:szCs w:val="24"/>
        </w:rPr>
        <w:t xml:space="preserve"> timeframe for the Ph.D.)?</w:t>
      </w:r>
      <w:r w:rsidRPr="008C1786">
        <w:rPr>
          <w:rFonts w:ascii="Times New Roman" w:hAnsi="Times New Roman" w:cs="Times New Roman"/>
          <w:sz w:val="24"/>
          <w:szCs w:val="24"/>
        </w:rPr>
        <w:tab/>
      </w:r>
    </w:p>
    <w:p w14:paraId="46781F15" w14:textId="77777777" w:rsidR="002E203E" w:rsidRPr="008C1786" w:rsidRDefault="002E203E" w:rsidP="002E203E">
      <w:pPr>
        <w:spacing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8C1786">
        <w:rPr>
          <w:rFonts w:ascii="Times New Roman" w:hAnsi="Times New Roman" w:cs="Times New Roman"/>
          <w:sz w:val="24"/>
          <w:szCs w:val="24"/>
        </w:rPr>
        <w:t>Yes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C1786">
        <w:rPr>
          <w:rFonts w:ascii="Times New Roman" w:hAnsi="Times New Roman" w:cs="Times New Roman"/>
          <w:sz w:val="24"/>
          <w:szCs w:val="24"/>
        </w:rPr>
        <w:t>No</w:t>
      </w:r>
    </w:p>
    <w:p w14:paraId="094D37AF" w14:textId="77777777" w:rsidR="002E203E" w:rsidRDefault="002E203E" w:rsidP="002E203E">
      <w:pPr>
        <w:spacing w:line="244" w:lineRule="auto"/>
        <w:ind w:right="-31"/>
        <w:rPr>
          <w:rFonts w:ascii="Times New Roman" w:hAnsi="Times New Roman" w:cs="Times New Roman"/>
          <w:sz w:val="24"/>
          <w:szCs w:val="24"/>
        </w:rPr>
      </w:pPr>
      <w:r w:rsidRPr="008C1786">
        <w:rPr>
          <w:rFonts w:ascii="Times New Roman" w:hAnsi="Times New Roman" w:cs="Times New Roman"/>
          <w:sz w:val="24"/>
          <w:szCs w:val="24"/>
        </w:rPr>
        <w:t>The supervision arrangements specified above are satisfactory?</w:t>
      </w:r>
      <w:r w:rsidRPr="008C1786">
        <w:rPr>
          <w:rFonts w:ascii="Times New Roman" w:hAnsi="Times New Roman" w:cs="Times New Roman"/>
          <w:sz w:val="24"/>
          <w:szCs w:val="24"/>
        </w:rPr>
        <w:tab/>
      </w:r>
    </w:p>
    <w:p w14:paraId="725DD9E3" w14:textId="77777777" w:rsidR="002E203E" w:rsidRPr="008C1786" w:rsidRDefault="002E203E" w:rsidP="002E203E">
      <w:pPr>
        <w:spacing w:line="244" w:lineRule="auto"/>
        <w:ind w:right="-31"/>
        <w:rPr>
          <w:rFonts w:ascii="Times New Roman" w:hAnsi="Times New Roman" w:cs="Times New Roman"/>
          <w:sz w:val="24"/>
          <w:szCs w:val="24"/>
        </w:rPr>
      </w:pPr>
      <w:r>
        <w:rPr>
          <w:rFonts w:ascii="Times New Roman" w:hAnsi="Times New Roman" w:cs="Times New Roman"/>
          <w:sz w:val="24"/>
          <w:szCs w:val="24"/>
        </w:rPr>
        <w:t xml:space="preserve">□ </w:t>
      </w:r>
      <w:r w:rsidRPr="008C1786">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C1786">
        <w:rPr>
          <w:rFonts w:ascii="Times New Roman" w:hAnsi="Times New Roman" w:cs="Times New Roman"/>
          <w:sz w:val="24"/>
          <w:szCs w:val="24"/>
        </w:rPr>
        <w:t>No</w:t>
      </w:r>
    </w:p>
    <w:p w14:paraId="157CC4D7" w14:textId="77777777" w:rsidR="002E203E" w:rsidRPr="008C1786" w:rsidRDefault="002E203E" w:rsidP="002E203E">
      <w:pPr>
        <w:spacing w:line="244" w:lineRule="auto"/>
        <w:ind w:right="-31"/>
        <w:rPr>
          <w:rFonts w:ascii="Times New Roman" w:hAnsi="Times New Roman" w:cs="Times New Roman"/>
          <w:sz w:val="24"/>
          <w:szCs w:val="24"/>
        </w:rPr>
      </w:pPr>
      <w:r w:rsidRPr="008C1786">
        <w:rPr>
          <w:rFonts w:ascii="Times New Roman" w:hAnsi="Times New Roman" w:cs="Times New Roman"/>
          <w:sz w:val="24"/>
          <w:szCs w:val="24"/>
        </w:rPr>
        <w:t xml:space="preserve">If the scholar has to meet any of the </w:t>
      </w:r>
      <w:r>
        <w:rPr>
          <w:rFonts w:ascii="Times New Roman" w:hAnsi="Times New Roman" w:cs="Times New Roman"/>
          <w:sz w:val="24"/>
          <w:szCs w:val="24"/>
        </w:rPr>
        <w:t>research costs</w:t>
      </w:r>
      <w:r w:rsidRPr="008C1786">
        <w:rPr>
          <w:rFonts w:ascii="Times New Roman" w:hAnsi="Times New Roman" w:cs="Times New Roman"/>
          <w:sz w:val="24"/>
          <w:szCs w:val="24"/>
        </w:rPr>
        <w:t>, he or she must be formally informed of this. Please confirm here that this has been done.</w:t>
      </w:r>
    </w:p>
    <w:p w14:paraId="6E982AD1" w14:textId="77777777" w:rsidR="002E203E" w:rsidRPr="008C1786" w:rsidRDefault="002E203E" w:rsidP="002E203E">
      <w:pPr>
        <w:spacing w:line="244" w:lineRule="auto"/>
        <w:ind w:right="-31"/>
        <w:rPr>
          <w:rFonts w:ascii="Times New Roman" w:hAnsi="Times New Roman" w:cs="Times New Roman"/>
          <w:sz w:val="24"/>
          <w:szCs w:val="24"/>
        </w:rPr>
      </w:pPr>
      <w:r>
        <w:rPr>
          <w:rFonts w:ascii="Times New Roman" w:hAnsi="Times New Roman" w:cs="Times New Roman"/>
          <w:sz w:val="24"/>
          <w:szCs w:val="24"/>
        </w:rPr>
        <w:t>□</w:t>
      </w:r>
      <w:r w:rsidRPr="008C1786">
        <w:rPr>
          <w:rFonts w:ascii="Times New Roman" w:hAnsi="Times New Roman" w:cs="Times New Roman"/>
          <w:sz w:val="24"/>
          <w:szCs w:val="24"/>
        </w:rPr>
        <w:t>Not applicable</w:t>
      </w:r>
      <w:r w:rsidRPr="008C178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8C1786">
        <w:rPr>
          <w:rFonts w:ascii="Times New Roman" w:hAnsi="Times New Roman" w:cs="Times New Roman"/>
          <w:sz w:val="24"/>
          <w:szCs w:val="24"/>
        </w:rPr>
        <w:t>Yes, the candidate has been informed</w:t>
      </w:r>
    </w:p>
    <w:p w14:paraId="5EAF9566" w14:textId="77777777" w:rsidR="002E203E" w:rsidRPr="008C1786" w:rsidRDefault="002E203E" w:rsidP="002E203E">
      <w:pPr>
        <w:spacing w:line="244" w:lineRule="auto"/>
        <w:ind w:right="-31"/>
        <w:rPr>
          <w:rFonts w:ascii="Times New Roman" w:hAnsi="Times New Roman" w:cs="Times New Roman"/>
          <w:sz w:val="24"/>
          <w:szCs w:val="24"/>
        </w:rPr>
      </w:pPr>
      <w:r w:rsidRPr="008C1786">
        <w:rPr>
          <w:rFonts w:ascii="Times New Roman" w:hAnsi="Times New Roman" w:cs="Times New Roman"/>
          <w:sz w:val="24"/>
          <w:szCs w:val="24"/>
        </w:rPr>
        <w:t>Please add any supporting comments below:</w:t>
      </w:r>
    </w:p>
    <w:p w14:paraId="11036577" w14:textId="77777777" w:rsidR="002E203E" w:rsidRDefault="002E203E" w:rsidP="002E203E">
      <w:pPr>
        <w:rPr>
          <w:rFonts w:ascii="Times New Roman" w:hAnsi="Times New Roman" w:cs="Times New Roman"/>
          <w:b/>
          <w:sz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2E203E" w:rsidRPr="00752E49" w14:paraId="2297FECF" w14:textId="77777777" w:rsidTr="00353B09">
        <w:trPr>
          <w:trHeight w:val="132"/>
        </w:trPr>
        <w:tc>
          <w:tcPr>
            <w:tcW w:w="9781" w:type="dxa"/>
            <w:tcBorders>
              <w:right w:val="single" w:sz="6" w:space="0" w:color="000000"/>
            </w:tcBorders>
          </w:tcPr>
          <w:p w14:paraId="4A583FED" w14:textId="77777777" w:rsidR="002E203E" w:rsidRDefault="002E203E" w:rsidP="00353B09">
            <w:pPr>
              <w:ind w:left="105"/>
              <w:jc w:val="center"/>
              <w:rPr>
                <w:rFonts w:ascii="Times New Roman" w:hAnsi="Times New Roman" w:cs="Times New Roman"/>
                <w:b/>
                <w:sz w:val="24"/>
              </w:rPr>
            </w:pPr>
          </w:p>
          <w:p w14:paraId="36993BB1" w14:textId="77777777" w:rsidR="002E203E" w:rsidRDefault="002E203E" w:rsidP="00353B09">
            <w:pPr>
              <w:ind w:left="105"/>
              <w:jc w:val="center"/>
              <w:rPr>
                <w:rFonts w:ascii="Times New Roman" w:hAnsi="Times New Roman" w:cs="Times New Roman"/>
                <w:b/>
                <w:sz w:val="24"/>
              </w:rPr>
            </w:pPr>
          </w:p>
          <w:p w14:paraId="2F93D1EA" w14:textId="77777777" w:rsidR="002E203E" w:rsidRDefault="002E203E" w:rsidP="00353B09">
            <w:pPr>
              <w:ind w:left="105"/>
              <w:jc w:val="center"/>
              <w:rPr>
                <w:rFonts w:ascii="Times New Roman" w:hAnsi="Times New Roman" w:cs="Times New Roman"/>
                <w:b/>
                <w:sz w:val="24"/>
              </w:rPr>
            </w:pPr>
          </w:p>
          <w:p w14:paraId="54E8C4F7" w14:textId="77777777" w:rsidR="002E203E" w:rsidRDefault="002E203E" w:rsidP="00353B09">
            <w:pPr>
              <w:ind w:left="105"/>
              <w:jc w:val="center"/>
              <w:rPr>
                <w:rFonts w:ascii="Times New Roman" w:hAnsi="Times New Roman" w:cs="Times New Roman"/>
                <w:b/>
                <w:sz w:val="24"/>
              </w:rPr>
            </w:pPr>
          </w:p>
          <w:p w14:paraId="00D91219" w14:textId="77777777" w:rsidR="002E203E" w:rsidRPr="00752E49" w:rsidRDefault="002E203E" w:rsidP="00353B09">
            <w:pPr>
              <w:ind w:left="105"/>
              <w:jc w:val="center"/>
              <w:rPr>
                <w:rFonts w:ascii="Times New Roman" w:hAnsi="Times New Roman" w:cs="Times New Roman"/>
                <w:b/>
                <w:sz w:val="24"/>
              </w:rPr>
            </w:pPr>
          </w:p>
        </w:tc>
      </w:tr>
    </w:tbl>
    <w:p w14:paraId="3C1707BE" w14:textId="77777777" w:rsidR="002E203E" w:rsidRDefault="002E203E" w:rsidP="002E203E">
      <w:pPr>
        <w:spacing w:before="170" w:line="244" w:lineRule="auto"/>
        <w:ind w:right="-31"/>
        <w:rPr>
          <w:rFonts w:ascii="Times New Roman" w:hAnsi="Times New Roman" w:cs="Times New Roman"/>
          <w:sz w:val="24"/>
          <w:szCs w:val="24"/>
        </w:rPr>
      </w:pPr>
      <w:r w:rsidRPr="00371E11">
        <w:rPr>
          <w:rFonts w:ascii="Times New Roman" w:hAnsi="Times New Roman" w:cs="Times New Roman"/>
          <w:sz w:val="24"/>
          <w:szCs w:val="24"/>
        </w:rPr>
        <w:t xml:space="preserve">Signature: </w:t>
      </w:r>
      <w:r>
        <w:rPr>
          <w:rFonts w:ascii="Times New Roman" w:hAnsi="Times New Roman" w:cs="Times New Roman"/>
          <w:sz w:val="24"/>
          <w:szCs w:val="24"/>
        </w:rPr>
        <w:t>________________</w:t>
      </w:r>
      <w:r w:rsidRPr="00371E1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1E11">
        <w:rPr>
          <w:rFonts w:ascii="Times New Roman" w:hAnsi="Times New Roman" w:cs="Times New Roman"/>
          <w:sz w:val="24"/>
          <w:szCs w:val="24"/>
        </w:rPr>
        <w:t>Date:</w:t>
      </w:r>
      <w:r>
        <w:rPr>
          <w:rFonts w:ascii="Times New Roman" w:hAnsi="Times New Roman" w:cs="Times New Roman"/>
          <w:sz w:val="24"/>
          <w:szCs w:val="24"/>
        </w:rPr>
        <w:t xml:space="preserve"> ________________</w:t>
      </w:r>
    </w:p>
    <w:p w14:paraId="5A90E05F" w14:textId="77777777" w:rsidR="002E203E" w:rsidRDefault="002E203E" w:rsidP="002E203E">
      <w:pPr>
        <w:spacing w:before="170" w:line="244" w:lineRule="auto"/>
        <w:ind w:right="-31"/>
        <w:rPr>
          <w:rFonts w:ascii="Times New Roman" w:hAnsi="Times New Roman" w:cs="Times New Roman"/>
          <w:sz w:val="24"/>
          <w:szCs w:val="24"/>
        </w:rPr>
      </w:pPr>
    </w:p>
    <w:p w14:paraId="02FC84AB" w14:textId="77777777" w:rsidR="002E203E" w:rsidRPr="00BE40D2" w:rsidRDefault="002E203E" w:rsidP="002E203E">
      <w:pPr>
        <w:spacing w:before="170" w:line="244" w:lineRule="auto"/>
        <w:ind w:right="-31"/>
        <w:rPr>
          <w:rFonts w:ascii="Times New Roman" w:hAnsi="Times New Roman" w:cs="Times New Roman"/>
          <w:b/>
          <w:sz w:val="24"/>
          <w:szCs w:val="24"/>
        </w:rPr>
      </w:pPr>
      <w:r w:rsidRPr="00BE40D2">
        <w:rPr>
          <w:rFonts w:ascii="Times New Roman" w:hAnsi="Times New Roman" w:cs="Times New Roman"/>
          <w:b/>
          <w:sz w:val="24"/>
          <w:szCs w:val="24"/>
        </w:rPr>
        <w:t>Chairperson School Graduate Committee (or delegate):</w:t>
      </w:r>
    </w:p>
    <w:p w14:paraId="2C7A33AB" w14:textId="77777777" w:rsidR="002E203E" w:rsidRPr="00BE40D2" w:rsidRDefault="002E203E" w:rsidP="002E203E">
      <w:pPr>
        <w:spacing w:before="170" w:line="244" w:lineRule="auto"/>
        <w:ind w:right="-31"/>
        <w:rPr>
          <w:rFonts w:ascii="Times New Roman" w:hAnsi="Times New Roman" w:cs="Times New Roman"/>
          <w:sz w:val="24"/>
          <w:szCs w:val="24"/>
        </w:rPr>
      </w:pPr>
      <w:r w:rsidRPr="00BE40D2">
        <w:rPr>
          <w:rFonts w:ascii="Times New Roman" w:hAnsi="Times New Roman" w:cs="Times New Roman"/>
          <w:sz w:val="24"/>
          <w:szCs w:val="24"/>
        </w:rPr>
        <w:t>Please tick the appropriate box below</w:t>
      </w:r>
    </w:p>
    <w:p w14:paraId="671CECA8" w14:textId="77777777" w:rsidR="002E203E" w:rsidRDefault="002E203E" w:rsidP="002E203E">
      <w:pPr>
        <w:spacing w:before="170" w:line="244" w:lineRule="auto"/>
        <w:ind w:right="-31"/>
        <w:rPr>
          <w:rFonts w:ascii="Times New Roman" w:hAnsi="Times New Roman" w:cs="Times New Roman"/>
          <w:sz w:val="24"/>
          <w:szCs w:val="24"/>
        </w:rPr>
      </w:pPr>
      <w:r w:rsidRPr="00BE40D2">
        <w:rPr>
          <w:rFonts w:ascii="Times New Roman" w:hAnsi="Times New Roman" w:cs="Times New Roman"/>
          <w:sz w:val="24"/>
          <w:szCs w:val="24"/>
        </w:rPr>
        <w:t xml:space="preserve">I endorse the panel’s recommendation above </w:t>
      </w:r>
    </w:p>
    <w:p w14:paraId="5BAFC917" w14:textId="77777777" w:rsidR="002E203E" w:rsidRPr="00BE40D2" w:rsidRDefault="002E203E" w:rsidP="002E203E">
      <w:pPr>
        <w:spacing w:before="170" w:line="244" w:lineRule="auto"/>
        <w:ind w:right="-31"/>
        <w:rPr>
          <w:rFonts w:ascii="Times New Roman" w:hAnsi="Times New Roman" w:cs="Times New Roman"/>
          <w:sz w:val="24"/>
          <w:szCs w:val="24"/>
        </w:rPr>
      </w:pPr>
      <w:r w:rsidRPr="00BE40D2">
        <w:rPr>
          <w:rFonts w:ascii="Times New Roman" w:hAnsi="Times New Roman" w:cs="Times New Roman"/>
          <w:sz w:val="24"/>
          <w:szCs w:val="24"/>
        </w:rPr>
        <w:t>I do not endorse the panel’s recommendation but instead</w:t>
      </w:r>
      <w:r>
        <w:rPr>
          <w:rFonts w:ascii="Times New Roman" w:hAnsi="Times New Roman" w:cs="Times New Roman"/>
          <w:sz w:val="24"/>
          <w:szCs w:val="24"/>
        </w:rPr>
        <w:t>,</w:t>
      </w:r>
      <w:r w:rsidRPr="00BE40D2">
        <w:rPr>
          <w:rFonts w:ascii="Times New Roman" w:hAnsi="Times New Roman" w:cs="Times New Roman"/>
          <w:sz w:val="24"/>
          <w:szCs w:val="24"/>
        </w:rPr>
        <w:t xml:space="preserve"> suggest the following:</w:t>
      </w:r>
    </w:p>
    <w:p w14:paraId="01C24BF4" w14:textId="77777777" w:rsidR="002E203E" w:rsidRPr="008C1786" w:rsidRDefault="002E203E" w:rsidP="002E203E">
      <w:pPr>
        <w:spacing w:before="170" w:line="244" w:lineRule="auto"/>
        <w:ind w:right="-31"/>
        <w:rPr>
          <w:rFonts w:ascii="Times New Roman" w:hAnsi="Times New Roman" w:cs="Times New Roman"/>
          <w:sz w:val="24"/>
          <w:szCs w:val="24"/>
        </w:rPr>
      </w:pPr>
      <w:r w:rsidRPr="008C1786">
        <w:rPr>
          <w:rFonts w:ascii="Times New Roman" w:hAnsi="Times New Roman" w:cs="Times New Roman"/>
          <w:sz w:val="24"/>
          <w:szCs w:val="24"/>
        </w:rPr>
        <w:t>Please add any supporting comments below:</w:t>
      </w:r>
    </w:p>
    <w:p w14:paraId="15E885E4" w14:textId="77777777" w:rsidR="002E203E" w:rsidRDefault="002E203E" w:rsidP="002E203E">
      <w:pPr>
        <w:rPr>
          <w:rFonts w:ascii="Times New Roman" w:hAnsi="Times New Roman" w:cs="Times New Roman"/>
          <w:b/>
          <w:sz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2E203E" w:rsidRPr="00752E49" w14:paraId="7D88422B" w14:textId="77777777" w:rsidTr="00353B09">
        <w:trPr>
          <w:trHeight w:val="132"/>
        </w:trPr>
        <w:tc>
          <w:tcPr>
            <w:tcW w:w="9781" w:type="dxa"/>
            <w:tcBorders>
              <w:right w:val="single" w:sz="6" w:space="0" w:color="000000"/>
            </w:tcBorders>
          </w:tcPr>
          <w:p w14:paraId="146542CA" w14:textId="77777777" w:rsidR="002E203E" w:rsidRDefault="002E203E" w:rsidP="00353B09">
            <w:pPr>
              <w:ind w:left="105"/>
              <w:jc w:val="center"/>
              <w:rPr>
                <w:rFonts w:ascii="Times New Roman" w:hAnsi="Times New Roman" w:cs="Times New Roman"/>
                <w:b/>
                <w:sz w:val="24"/>
              </w:rPr>
            </w:pPr>
          </w:p>
          <w:p w14:paraId="0BC00A64" w14:textId="77777777" w:rsidR="002E203E" w:rsidRDefault="002E203E" w:rsidP="00353B09">
            <w:pPr>
              <w:ind w:left="105"/>
              <w:jc w:val="center"/>
              <w:rPr>
                <w:rFonts w:ascii="Times New Roman" w:hAnsi="Times New Roman" w:cs="Times New Roman"/>
                <w:b/>
                <w:sz w:val="24"/>
              </w:rPr>
            </w:pPr>
          </w:p>
          <w:p w14:paraId="615B4AFC" w14:textId="77777777" w:rsidR="002E203E" w:rsidRDefault="002E203E" w:rsidP="00353B09">
            <w:pPr>
              <w:ind w:left="105"/>
              <w:jc w:val="center"/>
              <w:rPr>
                <w:rFonts w:ascii="Times New Roman" w:hAnsi="Times New Roman" w:cs="Times New Roman"/>
                <w:b/>
                <w:sz w:val="24"/>
              </w:rPr>
            </w:pPr>
          </w:p>
          <w:p w14:paraId="06588948" w14:textId="77777777" w:rsidR="002E203E" w:rsidRDefault="002E203E" w:rsidP="00353B09">
            <w:pPr>
              <w:ind w:left="105"/>
              <w:jc w:val="center"/>
              <w:rPr>
                <w:rFonts w:ascii="Times New Roman" w:hAnsi="Times New Roman" w:cs="Times New Roman"/>
                <w:b/>
                <w:sz w:val="24"/>
              </w:rPr>
            </w:pPr>
          </w:p>
          <w:p w14:paraId="0D973992" w14:textId="77777777" w:rsidR="002E203E" w:rsidRPr="00752E49" w:rsidRDefault="002E203E" w:rsidP="00353B09">
            <w:pPr>
              <w:ind w:left="105"/>
              <w:jc w:val="center"/>
              <w:rPr>
                <w:rFonts w:ascii="Times New Roman" w:hAnsi="Times New Roman" w:cs="Times New Roman"/>
                <w:b/>
                <w:sz w:val="24"/>
              </w:rPr>
            </w:pPr>
          </w:p>
        </w:tc>
      </w:tr>
    </w:tbl>
    <w:p w14:paraId="6F5F6B4C" w14:textId="77777777" w:rsidR="002E203E" w:rsidRPr="00BE40D2" w:rsidRDefault="002E203E" w:rsidP="002E203E">
      <w:pPr>
        <w:spacing w:before="170" w:line="244" w:lineRule="auto"/>
        <w:ind w:right="-31"/>
        <w:rPr>
          <w:rFonts w:ascii="Times New Roman" w:hAnsi="Times New Roman" w:cs="Times New Roman"/>
          <w:sz w:val="24"/>
          <w:szCs w:val="24"/>
        </w:rPr>
      </w:pPr>
    </w:p>
    <w:p w14:paraId="3AA4303B" w14:textId="77777777" w:rsidR="002E203E" w:rsidRPr="00BE40D2" w:rsidRDefault="002E203E" w:rsidP="002E203E">
      <w:pPr>
        <w:spacing w:before="170" w:line="244" w:lineRule="auto"/>
        <w:ind w:right="-31"/>
        <w:rPr>
          <w:rFonts w:ascii="Times New Roman" w:hAnsi="Times New Roman" w:cs="Times New Roman"/>
          <w:sz w:val="24"/>
          <w:szCs w:val="24"/>
        </w:rPr>
      </w:pPr>
    </w:p>
    <w:p w14:paraId="47DB1762" w14:textId="77777777" w:rsidR="002E203E" w:rsidRPr="00BE40D2" w:rsidRDefault="002E203E" w:rsidP="002E203E">
      <w:pPr>
        <w:spacing w:before="170" w:line="244" w:lineRule="auto"/>
        <w:ind w:right="-31"/>
        <w:rPr>
          <w:rFonts w:ascii="Times New Roman" w:hAnsi="Times New Roman" w:cs="Times New Roman"/>
          <w:sz w:val="24"/>
          <w:szCs w:val="24"/>
        </w:rPr>
      </w:pPr>
      <w:r w:rsidRPr="00BE40D2">
        <w:rPr>
          <w:rFonts w:ascii="Times New Roman" w:hAnsi="Times New Roman" w:cs="Times New Roman"/>
          <w:sz w:val="24"/>
          <w:szCs w:val="24"/>
        </w:rPr>
        <w:t>Signature</w:t>
      </w:r>
      <w:r>
        <w:rPr>
          <w:rFonts w:ascii="Times New Roman" w:hAnsi="Times New Roman" w:cs="Times New Roman"/>
          <w:sz w:val="24"/>
          <w:szCs w:val="24"/>
        </w:rPr>
        <w:t xml:space="preserve">: _________________ </w:t>
      </w:r>
      <w:r w:rsidRPr="00BE40D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E40D2">
        <w:rPr>
          <w:rFonts w:ascii="Times New Roman" w:hAnsi="Times New Roman" w:cs="Times New Roman"/>
          <w:sz w:val="24"/>
          <w:szCs w:val="24"/>
        </w:rPr>
        <w:t xml:space="preserve">Date: </w:t>
      </w:r>
      <w:r>
        <w:rPr>
          <w:rFonts w:ascii="Times New Roman" w:hAnsi="Times New Roman" w:cs="Times New Roman"/>
          <w:sz w:val="24"/>
          <w:szCs w:val="24"/>
        </w:rPr>
        <w:t>___________</w:t>
      </w:r>
    </w:p>
    <w:p w14:paraId="3B1CDD2C" w14:textId="77777777" w:rsidR="002E203E" w:rsidRDefault="002E203E" w:rsidP="002E203E">
      <w:pPr>
        <w:spacing w:before="170" w:line="244" w:lineRule="auto"/>
        <w:ind w:right="-31"/>
        <w:rPr>
          <w:rFonts w:ascii="Times New Roman" w:hAnsi="Times New Roman" w:cs="Times New Roman"/>
          <w:sz w:val="24"/>
          <w:szCs w:val="24"/>
        </w:rPr>
      </w:pPr>
    </w:p>
    <w:p w14:paraId="5D5DC144" w14:textId="2F0AAAEF" w:rsidR="008E3191" w:rsidRPr="007474AD" w:rsidRDefault="002E203E" w:rsidP="002E203E">
      <w:pPr>
        <w:spacing w:before="170" w:line="244" w:lineRule="auto"/>
        <w:ind w:right="-31"/>
        <w:rPr>
          <w:b/>
          <w:bCs/>
        </w:rPr>
      </w:pPr>
      <w:r w:rsidRPr="007474AD">
        <w:rPr>
          <w:rFonts w:ascii="Times New Roman" w:hAnsi="Times New Roman" w:cs="Times New Roman"/>
          <w:b/>
          <w:bCs/>
          <w:sz w:val="24"/>
          <w:szCs w:val="24"/>
        </w:rPr>
        <w:t xml:space="preserve">Please now forward this form to the Office of Dean </w:t>
      </w:r>
      <w:r w:rsidR="00FB1993" w:rsidRPr="007474AD">
        <w:rPr>
          <w:rFonts w:ascii="Times New Roman" w:hAnsi="Times New Roman" w:cs="Times New Roman"/>
          <w:b/>
          <w:bCs/>
          <w:sz w:val="24"/>
          <w:szCs w:val="24"/>
        </w:rPr>
        <w:t>Research</w:t>
      </w:r>
      <w:r w:rsidRPr="007474AD">
        <w:rPr>
          <w:rFonts w:ascii="Times New Roman" w:hAnsi="Times New Roman" w:cs="Times New Roman"/>
          <w:b/>
          <w:bCs/>
          <w:sz w:val="24"/>
          <w:szCs w:val="24"/>
        </w:rPr>
        <w:t xml:space="preserve"> for approval of BASAR</w:t>
      </w:r>
    </w:p>
    <w:sectPr w:rsidR="008E3191" w:rsidRPr="007474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6135" w14:textId="77777777" w:rsidR="00F60C7F" w:rsidRDefault="00F60C7F">
      <w:r>
        <w:separator/>
      </w:r>
    </w:p>
  </w:endnote>
  <w:endnote w:type="continuationSeparator" w:id="0">
    <w:p w14:paraId="146060E1" w14:textId="77777777" w:rsidR="00F60C7F" w:rsidRDefault="00F6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FBDC" w14:textId="77777777" w:rsidR="000C3699" w:rsidRDefault="000C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B88D" w14:textId="77777777" w:rsidR="00E018C0" w:rsidRDefault="00F60C7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3CBA" w14:textId="77777777" w:rsidR="000C3699" w:rsidRDefault="000C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A5F6" w14:textId="77777777" w:rsidR="00F60C7F" w:rsidRDefault="00F60C7F">
      <w:r>
        <w:separator/>
      </w:r>
    </w:p>
  </w:footnote>
  <w:footnote w:type="continuationSeparator" w:id="0">
    <w:p w14:paraId="11797B0A" w14:textId="77777777" w:rsidR="00F60C7F" w:rsidRDefault="00F6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823B" w14:textId="77777777" w:rsidR="000C3699" w:rsidRDefault="000C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B346" w14:textId="77777777" w:rsidR="00587C0C" w:rsidRDefault="000C3699" w:rsidP="00587C0C">
    <w:pPr>
      <w:pStyle w:val="Header"/>
      <w:jc w:val="center"/>
    </w:pPr>
    <w:r>
      <w:rPr>
        <w:noProof/>
      </w:rPr>
      <w:drawing>
        <wp:inline distT="0" distB="0" distL="0" distR="0" wp14:anchorId="67E579F1" wp14:editId="6983F9CD">
          <wp:extent cx="1390032" cy="54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32" cy="540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0F4D" w14:textId="77777777" w:rsidR="000C3699" w:rsidRDefault="000C3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1931"/>
    <w:multiLevelType w:val="hybridMultilevel"/>
    <w:tmpl w:val="B0622BA6"/>
    <w:lvl w:ilvl="0" w:tplc="0409001B">
      <w:start w:val="1"/>
      <w:numFmt w:val="lowerRoman"/>
      <w:lvlText w:val="%1."/>
      <w:lvlJc w:val="righ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 w15:restartNumberingAfterBreak="0">
    <w:nsid w:val="2321560B"/>
    <w:multiLevelType w:val="hybridMultilevel"/>
    <w:tmpl w:val="4038F832"/>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4181F39"/>
    <w:multiLevelType w:val="hybridMultilevel"/>
    <w:tmpl w:val="1E5271D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8EE11ED"/>
    <w:multiLevelType w:val="hybridMultilevel"/>
    <w:tmpl w:val="BCE64720"/>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tTQxMLe0MDUwMbFU0lEKTi0uzszPAykwrQUAXiVVuiwAAAA="/>
  </w:docVars>
  <w:rsids>
    <w:rsidRoot w:val="002E203E"/>
    <w:rsid w:val="000C3699"/>
    <w:rsid w:val="000F459E"/>
    <w:rsid w:val="00102931"/>
    <w:rsid w:val="0010394B"/>
    <w:rsid w:val="00170D3B"/>
    <w:rsid w:val="002E203E"/>
    <w:rsid w:val="0032786C"/>
    <w:rsid w:val="00336E3F"/>
    <w:rsid w:val="00351E31"/>
    <w:rsid w:val="004057A0"/>
    <w:rsid w:val="004172FE"/>
    <w:rsid w:val="00506C24"/>
    <w:rsid w:val="005B0BB0"/>
    <w:rsid w:val="00674B00"/>
    <w:rsid w:val="007031A4"/>
    <w:rsid w:val="007474AD"/>
    <w:rsid w:val="00802218"/>
    <w:rsid w:val="008E3191"/>
    <w:rsid w:val="00A21814"/>
    <w:rsid w:val="00A53E74"/>
    <w:rsid w:val="00B541B9"/>
    <w:rsid w:val="00C06637"/>
    <w:rsid w:val="00C825AD"/>
    <w:rsid w:val="00D12D43"/>
    <w:rsid w:val="00D726D6"/>
    <w:rsid w:val="00E14BB9"/>
    <w:rsid w:val="00F60C7F"/>
    <w:rsid w:val="00FB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69C51"/>
  <w15:chartTrackingRefBased/>
  <w15:docId w15:val="{4F1E97FC-CB5D-4E4F-8200-37B33DE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203E"/>
    <w:pPr>
      <w:widowControl w:val="0"/>
      <w:autoSpaceDE w:val="0"/>
      <w:autoSpaceDN w:val="0"/>
      <w:spacing w:after="0" w:line="240" w:lineRule="auto"/>
    </w:pPr>
    <w:rPr>
      <w:rFonts w:ascii="Caladea" w:eastAsia="Caladea" w:hAnsi="Caladea" w:cs="Caladea"/>
    </w:rPr>
  </w:style>
  <w:style w:type="paragraph" w:styleId="Heading1">
    <w:name w:val="heading 1"/>
    <w:basedOn w:val="Normal"/>
    <w:link w:val="Heading1Char"/>
    <w:uiPriority w:val="1"/>
    <w:qFormat/>
    <w:rsid w:val="002E203E"/>
    <w:pPr>
      <w:spacing w:before="16"/>
      <w:ind w:left="1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203E"/>
    <w:rPr>
      <w:rFonts w:ascii="Caladea" w:eastAsia="Caladea" w:hAnsi="Caladea" w:cs="Caladea"/>
      <w:b/>
      <w:bCs/>
      <w:sz w:val="24"/>
      <w:szCs w:val="24"/>
    </w:rPr>
  </w:style>
  <w:style w:type="paragraph" w:styleId="BodyText">
    <w:name w:val="Body Text"/>
    <w:basedOn w:val="Normal"/>
    <w:link w:val="BodyTextChar"/>
    <w:uiPriority w:val="1"/>
    <w:qFormat/>
    <w:rsid w:val="002E203E"/>
    <w:rPr>
      <w:sz w:val="24"/>
      <w:szCs w:val="24"/>
    </w:rPr>
  </w:style>
  <w:style w:type="character" w:customStyle="1" w:styleId="BodyTextChar">
    <w:name w:val="Body Text Char"/>
    <w:basedOn w:val="DefaultParagraphFont"/>
    <w:link w:val="BodyText"/>
    <w:uiPriority w:val="1"/>
    <w:rsid w:val="002E203E"/>
    <w:rPr>
      <w:rFonts w:ascii="Caladea" w:eastAsia="Caladea" w:hAnsi="Caladea" w:cs="Caladea"/>
      <w:sz w:val="24"/>
      <w:szCs w:val="24"/>
    </w:rPr>
  </w:style>
  <w:style w:type="paragraph" w:styleId="Title">
    <w:name w:val="Title"/>
    <w:basedOn w:val="Normal"/>
    <w:link w:val="TitleChar"/>
    <w:uiPriority w:val="1"/>
    <w:qFormat/>
    <w:rsid w:val="002E203E"/>
    <w:pPr>
      <w:spacing w:before="102"/>
      <w:ind w:left="152"/>
    </w:pPr>
    <w:rPr>
      <w:b/>
      <w:bCs/>
      <w:sz w:val="32"/>
      <w:szCs w:val="32"/>
    </w:rPr>
  </w:style>
  <w:style w:type="character" w:customStyle="1" w:styleId="TitleChar">
    <w:name w:val="Title Char"/>
    <w:basedOn w:val="DefaultParagraphFont"/>
    <w:link w:val="Title"/>
    <w:uiPriority w:val="1"/>
    <w:rsid w:val="002E203E"/>
    <w:rPr>
      <w:rFonts w:ascii="Caladea" w:eastAsia="Caladea" w:hAnsi="Caladea" w:cs="Caladea"/>
      <w:b/>
      <w:bCs/>
      <w:sz w:val="32"/>
      <w:szCs w:val="32"/>
    </w:rPr>
  </w:style>
  <w:style w:type="paragraph" w:styleId="ListParagraph">
    <w:name w:val="List Paragraph"/>
    <w:basedOn w:val="Normal"/>
    <w:uiPriority w:val="1"/>
    <w:qFormat/>
    <w:rsid w:val="002E203E"/>
    <w:pPr>
      <w:spacing w:before="1"/>
      <w:ind w:left="2161" w:hanging="596"/>
      <w:jc w:val="both"/>
    </w:pPr>
  </w:style>
  <w:style w:type="paragraph" w:customStyle="1" w:styleId="TableParagraph">
    <w:name w:val="Table Paragraph"/>
    <w:basedOn w:val="Normal"/>
    <w:uiPriority w:val="1"/>
    <w:qFormat/>
    <w:rsid w:val="002E203E"/>
  </w:style>
  <w:style w:type="paragraph" w:styleId="Header">
    <w:name w:val="header"/>
    <w:basedOn w:val="Normal"/>
    <w:link w:val="HeaderChar"/>
    <w:uiPriority w:val="99"/>
    <w:unhideWhenUsed/>
    <w:rsid w:val="002E203E"/>
    <w:pPr>
      <w:tabs>
        <w:tab w:val="center" w:pos="4513"/>
        <w:tab w:val="right" w:pos="9026"/>
      </w:tabs>
    </w:pPr>
  </w:style>
  <w:style w:type="character" w:customStyle="1" w:styleId="HeaderChar">
    <w:name w:val="Header Char"/>
    <w:basedOn w:val="DefaultParagraphFont"/>
    <w:link w:val="Header"/>
    <w:uiPriority w:val="99"/>
    <w:rsid w:val="002E203E"/>
    <w:rPr>
      <w:rFonts w:ascii="Caladea" w:eastAsia="Caladea" w:hAnsi="Caladea" w:cs="Caladea"/>
    </w:rPr>
  </w:style>
  <w:style w:type="table" w:styleId="TableGrid">
    <w:name w:val="Table Grid"/>
    <w:basedOn w:val="TableNormal"/>
    <w:uiPriority w:val="39"/>
    <w:rsid w:val="002E203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C3699"/>
    <w:pPr>
      <w:tabs>
        <w:tab w:val="center" w:pos="4513"/>
        <w:tab w:val="right" w:pos="9026"/>
      </w:tabs>
    </w:pPr>
  </w:style>
  <w:style w:type="character" w:customStyle="1" w:styleId="FooterChar">
    <w:name w:val="Footer Char"/>
    <w:basedOn w:val="DefaultParagraphFont"/>
    <w:link w:val="Footer"/>
    <w:uiPriority w:val="99"/>
    <w:rsid w:val="000C3699"/>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Khaliq Ur Rehman</dc:creator>
  <cp:keywords/>
  <dc:description/>
  <cp:lastModifiedBy>Zohaib Ahmad</cp:lastModifiedBy>
  <cp:revision>12</cp:revision>
  <dcterms:created xsi:type="dcterms:W3CDTF">2022-02-02T07:10:00Z</dcterms:created>
  <dcterms:modified xsi:type="dcterms:W3CDTF">2025-02-06T08:45:00Z</dcterms:modified>
</cp:coreProperties>
</file>