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DC" w:rsidRPr="00AF4C90" w:rsidRDefault="00E132DC" w:rsidP="00E132DC">
      <w:pPr>
        <w:tabs>
          <w:tab w:val="center" w:pos="4968"/>
          <w:tab w:val="left" w:pos="8175"/>
        </w:tabs>
        <w:spacing w:after="0"/>
        <w:rPr>
          <w:rFonts w:ascii="Times New Roman" w:hAnsi="Times New Roman" w:cs="Times New Roman"/>
          <w:b/>
          <w:sz w:val="36"/>
          <w:szCs w:val="36"/>
        </w:rPr>
      </w:pPr>
      <w:bookmarkStart w:id="0" w:name="_GoBack"/>
      <w:bookmarkEnd w:id="0"/>
      <w:r>
        <w:rPr>
          <w:rFonts w:ascii="Times New Roman" w:hAnsi="Times New Roman" w:cs="Times New Roman"/>
          <w:b/>
          <w:sz w:val="36"/>
          <w:szCs w:val="36"/>
        </w:rPr>
        <w:tab/>
      </w:r>
      <w:r w:rsidRPr="00AF4C90">
        <w:rPr>
          <w:rFonts w:ascii="Times New Roman" w:hAnsi="Times New Roman" w:cs="Times New Roman"/>
          <w:b/>
          <w:sz w:val="36"/>
          <w:szCs w:val="36"/>
        </w:rPr>
        <w:t>Course Outline</w:t>
      </w:r>
      <w:r>
        <w:rPr>
          <w:rFonts w:ascii="Times New Roman" w:hAnsi="Times New Roman" w:cs="Times New Roman"/>
          <w:b/>
          <w:sz w:val="36"/>
          <w:szCs w:val="36"/>
        </w:rPr>
        <w:tab/>
      </w:r>
    </w:p>
    <w:p w:rsidR="00E132DC" w:rsidRPr="00D1060E" w:rsidRDefault="00E132DC" w:rsidP="00E132DC">
      <w:pPr>
        <w:tabs>
          <w:tab w:val="center" w:pos="4968"/>
          <w:tab w:val="right" w:pos="9936"/>
        </w:tabs>
        <w:spacing w:after="0"/>
        <w:jc w:val="center"/>
        <w:rPr>
          <w:rFonts w:ascii="Times New Roman" w:hAnsi="Times New Roman" w:cs="Times New Roman"/>
          <w:b/>
          <w:sz w:val="36"/>
          <w:szCs w:val="36"/>
        </w:rPr>
      </w:pPr>
      <w:r>
        <w:rPr>
          <w:rFonts w:ascii="Times New Roman" w:hAnsi="Times New Roman" w:cs="Times New Roman"/>
          <w:b/>
          <w:sz w:val="36"/>
          <w:szCs w:val="36"/>
        </w:rPr>
        <w:t>Entrepreneurship (MG365</w:t>
      </w:r>
      <w:r w:rsidRPr="00D1060E">
        <w:rPr>
          <w:rFonts w:ascii="Times New Roman" w:hAnsi="Times New Roman" w:cs="Times New Roman"/>
          <w:b/>
          <w:sz w:val="36"/>
          <w:szCs w:val="36"/>
        </w:rPr>
        <w:t>)</w:t>
      </w:r>
    </w:p>
    <w:p w:rsidR="00E132DC" w:rsidRPr="00D1060E" w:rsidRDefault="00E521A9" w:rsidP="00E132DC">
      <w:pPr>
        <w:spacing w:after="0"/>
        <w:jc w:val="center"/>
        <w:rPr>
          <w:rFonts w:ascii="Times New Roman" w:hAnsi="Times New Roman" w:cs="Times New Roman"/>
          <w:sz w:val="36"/>
          <w:szCs w:val="36"/>
        </w:rPr>
      </w:pPr>
      <w:r>
        <w:rPr>
          <w:rFonts w:ascii="Times New Roman" w:hAnsi="Times New Roman" w:cs="Times New Roman"/>
          <w:sz w:val="36"/>
          <w:szCs w:val="36"/>
        </w:rPr>
        <w:t>Fall</w:t>
      </w:r>
      <w:r w:rsidR="00E132DC">
        <w:rPr>
          <w:rFonts w:ascii="Times New Roman" w:hAnsi="Times New Roman" w:cs="Times New Roman"/>
          <w:sz w:val="36"/>
          <w:szCs w:val="36"/>
        </w:rPr>
        <w:t xml:space="preserve"> 2022</w:t>
      </w:r>
    </w:p>
    <w:tbl>
      <w:tblPr>
        <w:tblStyle w:val="TableGrid"/>
        <w:tblW w:w="10260" w:type="dxa"/>
        <w:tblInd w:w="-95" w:type="dxa"/>
        <w:tblLook w:val="04A0" w:firstRow="1" w:lastRow="0" w:firstColumn="1" w:lastColumn="0" w:noHBand="0" w:noVBand="1"/>
      </w:tblPr>
      <w:tblGrid>
        <w:gridCol w:w="2070"/>
        <w:gridCol w:w="8190"/>
      </w:tblGrid>
      <w:tr w:rsidR="00E132DC" w:rsidTr="003645FD">
        <w:tc>
          <w:tcPr>
            <w:tcW w:w="207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Instructor</w:t>
            </w:r>
          </w:p>
        </w:tc>
        <w:tc>
          <w:tcPr>
            <w:tcW w:w="8190" w:type="dxa"/>
          </w:tcPr>
          <w:p w:rsidR="00E132DC" w:rsidRPr="00860AA1" w:rsidRDefault="003651FD" w:rsidP="003645FD">
            <w:pPr>
              <w:rPr>
                <w:rFonts w:ascii="Times New Roman" w:hAnsi="Times New Roman" w:cs="Times New Roman"/>
                <w:sz w:val="20"/>
                <w:szCs w:val="20"/>
              </w:rPr>
            </w:pPr>
            <w:r>
              <w:rPr>
                <w:rFonts w:ascii="Times New Roman" w:hAnsi="Times New Roman" w:cs="Times New Roman"/>
                <w:sz w:val="20"/>
                <w:szCs w:val="20"/>
              </w:rPr>
              <w:t>Salman Zaheer</w:t>
            </w:r>
          </w:p>
        </w:tc>
      </w:tr>
      <w:tr w:rsidR="00E132DC" w:rsidTr="003645FD">
        <w:tc>
          <w:tcPr>
            <w:tcW w:w="207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Office No.</w:t>
            </w:r>
          </w:p>
        </w:tc>
        <w:tc>
          <w:tcPr>
            <w:tcW w:w="8190" w:type="dxa"/>
          </w:tcPr>
          <w:p w:rsidR="00E132DC" w:rsidRPr="00860AA1" w:rsidRDefault="003651FD" w:rsidP="003645FD">
            <w:pPr>
              <w:rPr>
                <w:rFonts w:ascii="Times New Roman" w:hAnsi="Times New Roman" w:cs="Times New Roman"/>
                <w:sz w:val="20"/>
                <w:szCs w:val="20"/>
              </w:rPr>
            </w:pPr>
            <w:r>
              <w:rPr>
                <w:rFonts w:ascii="Times New Roman" w:hAnsi="Times New Roman" w:cs="Times New Roman"/>
                <w:sz w:val="20"/>
                <w:szCs w:val="20"/>
              </w:rPr>
              <w:t xml:space="preserve">3N-2, </w:t>
            </w:r>
            <w:r w:rsidR="00E132DC">
              <w:rPr>
                <w:rFonts w:ascii="Times New Roman" w:hAnsi="Times New Roman" w:cs="Times New Roman"/>
                <w:sz w:val="20"/>
                <w:szCs w:val="20"/>
              </w:rPr>
              <w:t>2</w:t>
            </w:r>
            <w:r w:rsidR="00E132DC" w:rsidRPr="003403C6">
              <w:rPr>
                <w:rFonts w:ascii="Times New Roman" w:hAnsi="Times New Roman" w:cs="Times New Roman"/>
                <w:sz w:val="20"/>
                <w:szCs w:val="20"/>
                <w:vertAlign w:val="superscript"/>
              </w:rPr>
              <w:t>nd</w:t>
            </w:r>
            <w:r w:rsidR="00E132DC">
              <w:rPr>
                <w:rFonts w:ascii="Times New Roman" w:hAnsi="Times New Roman" w:cs="Times New Roman"/>
                <w:sz w:val="20"/>
                <w:szCs w:val="20"/>
              </w:rPr>
              <w:t xml:space="preserve"> Floor (North), Main Building.</w:t>
            </w:r>
          </w:p>
        </w:tc>
      </w:tr>
      <w:tr w:rsidR="00E132DC" w:rsidTr="003645FD">
        <w:tc>
          <w:tcPr>
            <w:tcW w:w="207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Office Hours</w:t>
            </w:r>
          </w:p>
        </w:tc>
        <w:tc>
          <w:tcPr>
            <w:tcW w:w="8190" w:type="dxa"/>
          </w:tcPr>
          <w:p w:rsidR="00E132DC" w:rsidRPr="00860AA1" w:rsidRDefault="00E132DC" w:rsidP="003651FD">
            <w:pPr>
              <w:rPr>
                <w:rFonts w:ascii="Times New Roman" w:hAnsi="Times New Roman" w:cs="Times New Roman"/>
                <w:sz w:val="20"/>
                <w:szCs w:val="20"/>
              </w:rPr>
            </w:pPr>
            <w:r>
              <w:rPr>
                <w:rFonts w:ascii="Times New Roman" w:hAnsi="Times New Roman" w:cs="Times New Roman"/>
                <w:sz w:val="20"/>
                <w:szCs w:val="20"/>
              </w:rPr>
              <w:t xml:space="preserve">Monday to Friday, </w:t>
            </w:r>
            <w:r w:rsidR="003651FD">
              <w:rPr>
                <w:rFonts w:ascii="Times New Roman" w:hAnsi="Times New Roman" w:cs="Times New Roman"/>
                <w:sz w:val="20"/>
                <w:szCs w:val="20"/>
              </w:rPr>
              <w:t>8:00am-10:00am (otherwise by appointment)</w:t>
            </w:r>
          </w:p>
        </w:tc>
      </w:tr>
      <w:tr w:rsidR="00E132DC" w:rsidTr="003645FD">
        <w:tc>
          <w:tcPr>
            <w:tcW w:w="207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Email</w:t>
            </w:r>
          </w:p>
        </w:tc>
        <w:tc>
          <w:tcPr>
            <w:tcW w:w="8190" w:type="dxa"/>
          </w:tcPr>
          <w:p w:rsidR="00E132DC" w:rsidRPr="00860AA1" w:rsidRDefault="003651FD" w:rsidP="003645FD">
            <w:pPr>
              <w:rPr>
                <w:rFonts w:ascii="Times New Roman" w:hAnsi="Times New Roman" w:cs="Times New Roman"/>
                <w:sz w:val="20"/>
                <w:szCs w:val="20"/>
              </w:rPr>
            </w:pPr>
            <w:r>
              <w:rPr>
                <w:rFonts w:ascii="Times New Roman" w:hAnsi="Times New Roman" w:cs="Times New Roman"/>
                <w:sz w:val="20"/>
                <w:szCs w:val="20"/>
              </w:rPr>
              <w:t>salman.zaheer</w:t>
            </w:r>
            <w:r w:rsidR="00E132DC">
              <w:rPr>
                <w:rFonts w:ascii="Times New Roman" w:hAnsi="Times New Roman" w:cs="Times New Roman"/>
                <w:sz w:val="20"/>
                <w:szCs w:val="20"/>
              </w:rPr>
              <w:t>@umt.edu.pk</w:t>
            </w:r>
          </w:p>
        </w:tc>
      </w:tr>
      <w:tr w:rsidR="00E132DC" w:rsidTr="003645FD">
        <w:tc>
          <w:tcPr>
            <w:tcW w:w="207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Telephone</w:t>
            </w:r>
          </w:p>
        </w:tc>
        <w:tc>
          <w:tcPr>
            <w:tcW w:w="8190" w:type="dxa"/>
          </w:tcPr>
          <w:p w:rsidR="00E132DC" w:rsidRPr="00860AA1" w:rsidRDefault="00E132DC" w:rsidP="003645FD">
            <w:pPr>
              <w:rPr>
                <w:rFonts w:ascii="Times New Roman" w:hAnsi="Times New Roman" w:cs="Times New Roman"/>
                <w:sz w:val="20"/>
                <w:szCs w:val="20"/>
              </w:rPr>
            </w:pPr>
          </w:p>
        </w:tc>
      </w:tr>
      <w:tr w:rsidR="00E132DC" w:rsidTr="003645FD">
        <w:tc>
          <w:tcPr>
            <w:tcW w:w="207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Course URL (If any)</w:t>
            </w:r>
          </w:p>
        </w:tc>
        <w:tc>
          <w:tcPr>
            <w:tcW w:w="8190" w:type="dxa"/>
          </w:tcPr>
          <w:p w:rsidR="00E132DC" w:rsidRPr="00860AA1" w:rsidRDefault="00E132DC" w:rsidP="003645FD">
            <w:pPr>
              <w:rPr>
                <w:rFonts w:ascii="Times New Roman" w:hAnsi="Times New Roman" w:cs="Times New Roman"/>
                <w:sz w:val="20"/>
                <w:szCs w:val="20"/>
              </w:rPr>
            </w:pPr>
          </w:p>
        </w:tc>
      </w:tr>
      <w:tr w:rsidR="00E521A9" w:rsidTr="003645FD">
        <w:tc>
          <w:tcPr>
            <w:tcW w:w="2070" w:type="dxa"/>
            <w:shd w:val="clear" w:color="auto" w:fill="002060"/>
          </w:tcPr>
          <w:p w:rsidR="00E521A9" w:rsidRDefault="00E521A9" w:rsidP="003645FD">
            <w:pPr>
              <w:rPr>
                <w:rFonts w:ascii="Times New Roman" w:hAnsi="Times New Roman" w:cs="Times New Roman"/>
                <w:b/>
                <w:color w:val="FFFFFF" w:themeColor="background1"/>
                <w:sz w:val="20"/>
                <w:szCs w:val="20"/>
              </w:rPr>
            </w:pPr>
          </w:p>
          <w:p w:rsidR="00E521A9" w:rsidRDefault="00E521A9" w:rsidP="003645FD">
            <w:pPr>
              <w:rPr>
                <w:rFonts w:ascii="Times New Roman" w:hAnsi="Times New Roman" w:cs="Times New Roman"/>
                <w:b/>
                <w:color w:val="FFFFFF" w:themeColor="background1"/>
                <w:sz w:val="20"/>
                <w:szCs w:val="20"/>
              </w:rPr>
            </w:pPr>
          </w:p>
          <w:p w:rsidR="00E521A9" w:rsidRDefault="00E521A9" w:rsidP="003645FD">
            <w:pPr>
              <w:rPr>
                <w:rFonts w:ascii="Times New Roman" w:hAnsi="Times New Roman" w:cs="Times New Roman"/>
                <w:b/>
                <w:color w:val="FFFFFF" w:themeColor="background1"/>
                <w:sz w:val="20"/>
                <w:szCs w:val="20"/>
              </w:rPr>
            </w:pPr>
          </w:p>
          <w:p w:rsidR="00E521A9" w:rsidRDefault="00E521A9" w:rsidP="003645FD">
            <w:pPr>
              <w:rPr>
                <w:rFonts w:ascii="Times New Roman" w:hAnsi="Times New Roman" w:cs="Times New Roman"/>
                <w:b/>
                <w:color w:val="FFFFFF" w:themeColor="background1"/>
                <w:sz w:val="20"/>
                <w:szCs w:val="20"/>
              </w:rPr>
            </w:pPr>
          </w:p>
          <w:p w:rsidR="00E521A9" w:rsidRPr="00AB36E7" w:rsidRDefault="00E521A9" w:rsidP="003645FD">
            <w:pPr>
              <w:rPr>
                <w:rFonts w:ascii="Times New Roman" w:hAnsi="Times New Roman" w:cs="Times New Roman"/>
                <w:b/>
                <w:color w:val="FFFFFF" w:themeColor="background1"/>
                <w:sz w:val="20"/>
                <w:szCs w:val="20"/>
              </w:rPr>
            </w:pPr>
          </w:p>
        </w:tc>
        <w:tc>
          <w:tcPr>
            <w:tcW w:w="8190" w:type="dxa"/>
          </w:tcPr>
          <w:p w:rsidR="00E521A9" w:rsidRPr="00860AA1" w:rsidRDefault="00E521A9" w:rsidP="003645FD">
            <w:pPr>
              <w:rPr>
                <w:rFonts w:ascii="Times New Roman" w:hAnsi="Times New Roman" w:cs="Times New Roman"/>
                <w:sz w:val="20"/>
                <w:szCs w:val="20"/>
              </w:rPr>
            </w:pPr>
          </w:p>
        </w:tc>
      </w:tr>
    </w:tbl>
    <w:p w:rsidR="00E132DC" w:rsidRDefault="00E132DC" w:rsidP="00E132DC">
      <w:pPr>
        <w:spacing w:after="0"/>
      </w:pPr>
    </w:p>
    <w:tbl>
      <w:tblPr>
        <w:tblStyle w:val="TableGrid"/>
        <w:tblW w:w="10260" w:type="dxa"/>
        <w:tblInd w:w="-95" w:type="dxa"/>
        <w:tblLook w:val="04A0" w:firstRow="1" w:lastRow="0" w:firstColumn="1" w:lastColumn="0" w:noHBand="0" w:noVBand="1"/>
      </w:tblPr>
      <w:tblGrid>
        <w:gridCol w:w="2080"/>
        <w:gridCol w:w="1985"/>
        <w:gridCol w:w="1985"/>
        <w:gridCol w:w="1985"/>
        <w:gridCol w:w="2225"/>
      </w:tblGrid>
      <w:tr w:rsidR="00E132DC" w:rsidTr="003645FD">
        <w:tc>
          <w:tcPr>
            <w:tcW w:w="10260" w:type="dxa"/>
            <w:gridSpan w:val="5"/>
            <w:shd w:val="clear" w:color="auto" w:fill="00B050"/>
          </w:tcPr>
          <w:p w:rsidR="00E132DC" w:rsidRPr="004D3606" w:rsidRDefault="00E132DC" w:rsidP="003645FD">
            <w:pPr>
              <w:rPr>
                <w:rFonts w:ascii="Times New Roman" w:hAnsi="Times New Roman" w:cs="Times New Roman"/>
                <w:b/>
                <w:color w:val="FFFFFF" w:themeColor="background1"/>
                <w:sz w:val="20"/>
                <w:szCs w:val="20"/>
              </w:rPr>
            </w:pPr>
            <w:r w:rsidRPr="004D3606">
              <w:rPr>
                <w:rFonts w:ascii="Times New Roman" w:hAnsi="Times New Roman" w:cs="Times New Roman"/>
                <w:b/>
                <w:color w:val="FFFFFF" w:themeColor="background1"/>
                <w:sz w:val="20"/>
                <w:szCs w:val="20"/>
              </w:rPr>
              <w:t>COURSE BASICS</w:t>
            </w:r>
          </w:p>
        </w:tc>
      </w:tr>
      <w:tr w:rsidR="00E132DC" w:rsidTr="003645FD">
        <w:tc>
          <w:tcPr>
            <w:tcW w:w="208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Credit Hours</w:t>
            </w:r>
          </w:p>
        </w:tc>
        <w:tc>
          <w:tcPr>
            <w:tcW w:w="8180" w:type="dxa"/>
            <w:gridSpan w:val="4"/>
          </w:tcPr>
          <w:p w:rsidR="00E132DC" w:rsidRPr="008D2467" w:rsidRDefault="00E132DC" w:rsidP="003645FD">
            <w:pPr>
              <w:rPr>
                <w:rFonts w:ascii="Times New Roman" w:hAnsi="Times New Roman" w:cs="Times New Roman"/>
                <w:sz w:val="20"/>
                <w:szCs w:val="20"/>
              </w:rPr>
            </w:pPr>
            <w:r w:rsidRPr="008D2467">
              <w:rPr>
                <w:rFonts w:ascii="Times New Roman" w:hAnsi="Times New Roman" w:cs="Times New Roman"/>
                <w:sz w:val="20"/>
                <w:szCs w:val="20"/>
              </w:rPr>
              <w:t>Three (3)</w:t>
            </w:r>
          </w:p>
        </w:tc>
      </w:tr>
      <w:tr w:rsidR="00E132DC" w:rsidTr="003645FD">
        <w:tc>
          <w:tcPr>
            <w:tcW w:w="208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LECTURES</w:t>
            </w:r>
          </w:p>
        </w:tc>
        <w:tc>
          <w:tcPr>
            <w:tcW w:w="1985" w:type="dxa"/>
            <w:shd w:val="clear" w:color="auto" w:fill="002060"/>
          </w:tcPr>
          <w:p w:rsidR="00E132DC" w:rsidRPr="00AB36E7" w:rsidRDefault="00E132DC" w:rsidP="003645FD">
            <w:pPr>
              <w:rPr>
                <w:rFonts w:ascii="Times New Roman" w:hAnsi="Times New Roman" w:cs="Times New Roman"/>
                <w:b/>
                <w:sz w:val="20"/>
                <w:szCs w:val="20"/>
              </w:rPr>
            </w:pPr>
            <w:r w:rsidRPr="00AB36E7">
              <w:rPr>
                <w:rFonts w:ascii="Times New Roman" w:hAnsi="Times New Roman" w:cs="Times New Roman"/>
                <w:b/>
                <w:color w:val="FFFFFF" w:themeColor="background1"/>
                <w:sz w:val="20"/>
                <w:szCs w:val="20"/>
              </w:rPr>
              <w:t>Lectures per week</w:t>
            </w:r>
          </w:p>
        </w:tc>
        <w:tc>
          <w:tcPr>
            <w:tcW w:w="1985" w:type="dxa"/>
          </w:tcPr>
          <w:p w:rsidR="00E132DC" w:rsidRPr="008D2467" w:rsidRDefault="00E132DC" w:rsidP="003645FD">
            <w:pPr>
              <w:rPr>
                <w:rFonts w:ascii="Times New Roman" w:hAnsi="Times New Roman" w:cs="Times New Roman"/>
                <w:sz w:val="20"/>
                <w:szCs w:val="20"/>
              </w:rPr>
            </w:pPr>
            <w:r w:rsidRPr="008D2467">
              <w:rPr>
                <w:rFonts w:ascii="Times New Roman" w:hAnsi="Times New Roman" w:cs="Times New Roman"/>
                <w:sz w:val="20"/>
                <w:szCs w:val="20"/>
              </w:rPr>
              <w:t>Two (2)</w:t>
            </w:r>
          </w:p>
        </w:tc>
        <w:tc>
          <w:tcPr>
            <w:tcW w:w="1985" w:type="dxa"/>
            <w:shd w:val="clear" w:color="auto" w:fill="002060"/>
          </w:tcPr>
          <w:p w:rsidR="00E132DC" w:rsidRPr="00AB36E7" w:rsidRDefault="00E132DC" w:rsidP="003645FD">
            <w:pPr>
              <w:rPr>
                <w:rFonts w:ascii="Times New Roman" w:hAnsi="Times New Roman" w:cs="Times New Roman"/>
                <w:b/>
                <w:sz w:val="20"/>
                <w:szCs w:val="20"/>
              </w:rPr>
            </w:pPr>
            <w:r w:rsidRPr="00AB36E7">
              <w:rPr>
                <w:rFonts w:ascii="Times New Roman" w:hAnsi="Times New Roman" w:cs="Times New Roman"/>
                <w:b/>
                <w:color w:val="FFFFFF" w:themeColor="background1"/>
                <w:sz w:val="20"/>
                <w:szCs w:val="20"/>
              </w:rPr>
              <w:t>Duration</w:t>
            </w:r>
          </w:p>
        </w:tc>
        <w:tc>
          <w:tcPr>
            <w:tcW w:w="2225" w:type="dxa"/>
          </w:tcPr>
          <w:p w:rsidR="00E132DC" w:rsidRPr="008D2467" w:rsidRDefault="003651FD" w:rsidP="003645FD">
            <w:pPr>
              <w:rPr>
                <w:rFonts w:ascii="Times New Roman" w:hAnsi="Times New Roman" w:cs="Times New Roman"/>
                <w:sz w:val="20"/>
                <w:szCs w:val="20"/>
              </w:rPr>
            </w:pPr>
            <w:r>
              <w:rPr>
                <w:rFonts w:ascii="Times New Roman" w:hAnsi="Times New Roman" w:cs="Times New Roman"/>
                <w:sz w:val="20"/>
                <w:szCs w:val="20"/>
              </w:rPr>
              <w:t>75</w:t>
            </w:r>
            <w:r w:rsidR="00E132DC" w:rsidRPr="008D2467">
              <w:rPr>
                <w:rFonts w:ascii="Times New Roman" w:hAnsi="Times New Roman" w:cs="Times New Roman"/>
                <w:sz w:val="20"/>
                <w:szCs w:val="20"/>
              </w:rPr>
              <w:t xml:space="preserve"> minutes each</w:t>
            </w:r>
          </w:p>
        </w:tc>
      </w:tr>
      <w:tr w:rsidR="00E132DC" w:rsidTr="003645FD">
        <w:tc>
          <w:tcPr>
            <w:tcW w:w="208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Venue</w:t>
            </w:r>
          </w:p>
        </w:tc>
        <w:tc>
          <w:tcPr>
            <w:tcW w:w="8180" w:type="dxa"/>
            <w:gridSpan w:val="4"/>
          </w:tcPr>
          <w:p w:rsidR="00E132DC" w:rsidRPr="008D2467" w:rsidRDefault="00E132DC" w:rsidP="003645FD">
            <w:pPr>
              <w:rPr>
                <w:rFonts w:ascii="Times New Roman" w:hAnsi="Times New Roman" w:cs="Times New Roman"/>
                <w:sz w:val="20"/>
                <w:szCs w:val="20"/>
              </w:rPr>
            </w:pPr>
          </w:p>
        </w:tc>
      </w:tr>
      <w:tr w:rsidR="00E132DC" w:rsidTr="003645FD">
        <w:tc>
          <w:tcPr>
            <w:tcW w:w="208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TUTORIALS</w:t>
            </w:r>
          </w:p>
        </w:tc>
        <w:tc>
          <w:tcPr>
            <w:tcW w:w="1985" w:type="dxa"/>
            <w:shd w:val="clear" w:color="auto" w:fill="002060"/>
          </w:tcPr>
          <w:p w:rsidR="00E132DC" w:rsidRPr="00AB36E7" w:rsidRDefault="00E132DC" w:rsidP="003645FD">
            <w:pPr>
              <w:rPr>
                <w:rFonts w:ascii="Times New Roman" w:hAnsi="Times New Roman" w:cs="Times New Roman"/>
                <w:b/>
                <w:sz w:val="20"/>
                <w:szCs w:val="20"/>
              </w:rPr>
            </w:pPr>
            <w:r w:rsidRPr="00AB36E7">
              <w:rPr>
                <w:rFonts w:ascii="Times New Roman" w:hAnsi="Times New Roman" w:cs="Times New Roman"/>
                <w:b/>
                <w:color w:val="FFFFFF" w:themeColor="background1"/>
                <w:sz w:val="20"/>
                <w:szCs w:val="20"/>
              </w:rPr>
              <w:t>Sessions per week</w:t>
            </w:r>
          </w:p>
        </w:tc>
        <w:tc>
          <w:tcPr>
            <w:tcW w:w="1985" w:type="dxa"/>
          </w:tcPr>
          <w:p w:rsidR="00E132DC" w:rsidRPr="008D2467" w:rsidRDefault="00E132DC" w:rsidP="003645FD">
            <w:pPr>
              <w:rPr>
                <w:rFonts w:ascii="Times New Roman" w:hAnsi="Times New Roman" w:cs="Times New Roman"/>
                <w:sz w:val="20"/>
                <w:szCs w:val="20"/>
              </w:rPr>
            </w:pPr>
            <w:r>
              <w:rPr>
                <w:rFonts w:ascii="Times New Roman" w:hAnsi="Times New Roman" w:cs="Times New Roman"/>
                <w:sz w:val="20"/>
                <w:szCs w:val="20"/>
              </w:rPr>
              <w:t>NA</w:t>
            </w:r>
          </w:p>
        </w:tc>
        <w:tc>
          <w:tcPr>
            <w:tcW w:w="1985" w:type="dxa"/>
            <w:shd w:val="clear" w:color="auto" w:fill="002060"/>
          </w:tcPr>
          <w:p w:rsidR="00E132DC" w:rsidRPr="00AB36E7" w:rsidRDefault="00E132DC" w:rsidP="003645FD">
            <w:pPr>
              <w:rPr>
                <w:rFonts w:ascii="Times New Roman" w:hAnsi="Times New Roman" w:cs="Times New Roman"/>
                <w:b/>
                <w:sz w:val="20"/>
                <w:szCs w:val="20"/>
              </w:rPr>
            </w:pPr>
            <w:r w:rsidRPr="00AB36E7">
              <w:rPr>
                <w:rFonts w:ascii="Times New Roman" w:hAnsi="Times New Roman" w:cs="Times New Roman"/>
                <w:b/>
                <w:color w:val="FFFFFF" w:themeColor="background1"/>
                <w:sz w:val="20"/>
                <w:szCs w:val="20"/>
              </w:rPr>
              <w:t>Duration</w:t>
            </w:r>
          </w:p>
        </w:tc>
        <w:tc>
          <w:tcPr>
            <w:tcW w:w="2225" w:type="dxa"/>
          </w:tcPr>
          <w:p w:rsidR="00E132DC" w:rsidRPr="008D2467" w:rsidRDefault="00E132DC" w:rsidP="003645FD">
            <w:pPr>
              <w:rPr>
                <w:rFonts w:ascii="Times New Roman" w:hAnsi="Times New Roman" w:cs="Times New Roman"/>
                <w:sz w:val="20"/>
                <w:szCs w:val="20"/>
              </w:rPr>
            </w:pPr>
            <w:r>
              <w:rPr>
                <w:rFonts w:ascii="Times New Roman" w:hAnsi="Times New Roman" w:cs="Times New Roman"/>
                <w:sz w:val="20"/>
                <w:szCs w:val="20"/>
              </w:rPr>
              <w:t>NA</w:t>
            </w:r>
          </w:p>
        </w:tc>
      </w:tr>
      <w:tr w:rsidR="00E132DC" w:rsidTr="003645FD">
        <w:tc>
          <w:tcPr>
            <w:tcW w:w="208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Venue</w:t>
            </w:r>
          </w:p>
        </w:tc>
        <w:tc>
          <w:tcPr>
            <w:tcW w:w="8180" w:type="dxa"/>
            <w:gridSpan w:val="4"/>
          </w:tcPr>
          <w:p w:rsidR="00E132DC" w:rsidRPr="008D2467" w:rsidRDefault="00E132DC" w:rsidP="003645FD">
            <w:pPr>
              <w:rPr>
                <w:rFonts w:ascii="Times New Roman" w:hAnsi="Times New Roman" w:cs="Times New Roman"/>
                <w:sz w:val="20"/>
                <w:szCs w:val="20"/>
              </w:rPr>
            </w:pPr>
            <w:r>
              <w:rPr>
                <w:rFonts w:ascii="Times New Roman" w:hAnsi="Times New Roman" w:cs="Times New Roman"/>
                <w:sz w:val="20"/>
                <w:szCs w:val="20"/>
              </w:rPr>
              <w:t>NA</w:t>
            </w:r>
          </w:p>
        </w:tc>
      </w:tr>
    </w:tbl>
    <w:p w:rsidR="00E132DC" w:rsidRDefault="00E132DC" w:rsidP="00E132DC">
      <w:pPr>
        <w:spacing w:after="0"/>
      </w:pPr>
    </w:p>
    <w:tbl>
      <w:tblPr>
        <w:tblStyle w:val="TableGrid"/>
        <w:tblW w:w="10260" w:type="dxa"/>
        <w:tblInd w:w="-95" w:type="dxa"/>
        <w:tblLook w:val="04A0" w:firstRow="1" w:lastRow="0" w:firstColumn="1" w:lastColumn="0" w:noHBand="0" w:noVBand="1"/>
      </w:tblPr>
      <w:tblGrid>
        <w:gridCol w:w="2070"/>
        <w:gridCol w:w="8190"/>
      </w:tblGrid>
      <w:tr w:rsidR="00E132DC" w:rsidTr="003645FD">
        <w:tc>
          <w:tcPr>
            <w:tcW w:w="10260" w:type="dxa"/>
            <w:gridSpan w:val="2"/>
            <w:shd w:val="clear" w:color="auto" w:fill="00B050"/>
          </w:tcPr>
          <w:p w:rsidR="00E132DC" w:rsidRPr="004D3606" w:rsidRDefault="00E132DC" w:rsidP="003645FD">
            <w:pPr>
              <w:rPr>
                <w:b/>
                <w:color w:val="FFFFFF" w:themeColor="background1"/>
              </w:rPr>
            </w:pPr>
            <w:r w:rsidRPr="004D3606">
              <w:rPr>
                <w:rFonts w:ascii="Times New Roman" w:hAnsi="Times New Roman" w:cs="Times New Roman"/>
                <w:b/>
                <w:color w:val="FFFFFF" w:themeColor="background1"/>
                <w:sz w:val="20"/>
                <w:szCs w:val="20"/>
              </w:rPr>
              <w:t>COURSE DISTRIBUTION</w:t>
            </w:r>
          </w:p>
        </w:tc>
      </w:tr>
      <w:tr w:rsidR="00E132DC" w:rsidTr="003645FD">
        <w:tc>
          <w:tcPr>
            <w:tcW w:w="2070" w:type="dxa"/>
            <w:shd w:val="clear" w:color="auto" w:fill="002060"/>
          </w:tcPr>
          <w:p w:rsidR="00E132DC" w:rsidRPr="004D3606" w:rsidRDefault="00E132DC" w:rsidP="003645FD">
            <w:pPr>
              <w:rPr>
                <w:rFonts w:ascii="Times New Roman" w:hAnsi="Times New Roman" w:cs="Times New Roman"/>
                <w:b/>
                <w:color w:val="FFFFFF" w:themeColor="background1"/>
                <w:sz w:val="20"/>
                <w:szCs w:val="20"/>
              </w:rPr>
            </w:pPr>
            <w:r w:rsidRPr="004D3606">
              <w:rPr>
                <w:rFonts w:ascii="Times New Roman" w:hAnsi="Times New Roman" w:cs="Times New Roman"/>
                <w:b/>
                <w:color w:val="FFFFFF" w:themeColor="background1"/>
                <w:sz w:val="20"/>
                <w:szCs w:val="20"/>
              </w:rPr>
              <w:t>Core</w:t>
            </w:r>
          </w:p>
        </w:tc>
        <w:tc>
          <w:tcPr>
            <w:tcW w:w="8190" w:type="dxa"/>
          </w:tcPr>
          <w:p w:rsidR="00E132DC" w:rsidRPr="00A72703" w:rsidRDefault="00E132DC" w:rsidP="003645FD">
            <w:pPr>
              <w:rPr>
                <w:rFonts w:ascii="Times New Roman" w:hAnsi="Times New Roman" w:cs="Times New Roman"/>
                <w:sz w:val="20"/>
                <w:szCs w:val="20"/>
              </w:rPr>
            </w:pPr>
            <w:r w:rsidRPr="00A72703">
              <w:rPr>
                <w:rFonts w:ascii="Times New Roman" w:hAnsi="Times New Roman" w:cs="Times New Roman"/>
                <w:sz w:val="20"/>
                <w:szCs w:val="20"/>
              </w:rPr>
              <w:t>Yes (for undergraduate students majoring or minoring in Business)</w:t>
            </w:r>
          </w:p>
        </w:tc>
      </w:tr>
      <w:tr w:rsidR="00E132DC" w:rsidTr="003645FD">
        <w:tc>
          <w:tcPr>
            <w:tcW w:w="2070" w:type="dxa"/>
            <w:shd w:val="clear" w:color="auto" w:fill="002060"/>
          </w:tcPr>
          <w:p w:rsidR="00E132DC" w:rsidRPr="004D3606" w:rsidRDefault="00E132DC" w:rsidP="003645FD">
            <w:pPr>
              <w:rPr>
                <w:rFonts w:ascii="Times New Roman" w:hAnsi="Times New Roman" w:cs="Times New Roman"/>
                <w:b/>
                <w:color w:val="FFFFFF" w:themeColor="background1"/>
                <w:sz w:val="20"/>
                <w:szCs w:val="20"/>
              </w:rPr>
            </w:pPr>
            <w:r w:rsidRPr="004D3606">
              <w:rPr>
                <w:rFonts w:ascii="Times New Roman" w:hAnsi="Times New Roman" w:cs="Times New Roman"/>
                <w:b/>
                <w:color w:val="FFFFFF" w:themeColor="background1"/>
                <w:sz w:val="20"/>
                <w:szCs w:val="20"/>
              </w:rPr>
              <w:t>Elective</w:t>
            </w:r>
          </w:p>
        </w:tc>
        <w:tc>
          <w:tcPr>
            <w:tcW w:w="8190" w:type="dxa"/>
          </w:tcPr>
          <w:p w:rsidR="00E132DC" w:rsidRPr="00A72703" w:rsidRDefault="00E132DC" w:rsidP="003645FD">
            <w:pPr>
              <w:rPr>
                <w:rFonts w:ascii="Times New Roman" w:hAnsi="Times New Roman" w:cs="Times New Roman"/>
                <w:sz w:val="20"/>
                <w:szCs w:val="20"/>
              </w:rPr>
            </w:pPr>
            <w:r w:rsidRPr="00A72703">
              <w:rPr>
                <w:rFonts w:ascii="Times New Roman" w:hAnsi="Times New Roman" w:cs="Times New Roman"/>
                <w:sz w:val="20"/>
                <w:szCs w:val="20"/>
              </w:rPr>
              <w:t>Yes (for all others)</w:t>
            </w:r>
            <w:r>
              <w:rPr>
                <w:rFonts w:ascii="Times New Roman" w:hAnsi="Times New Roman" w:cs="Times New Roman"/>
                <w:sz w:val="20"/>
                <w:szCs w:val="20"/>
              </w:rPr>
              <w:t xml:space="preserve"> </w:t>
            </w:r>
          </w:p>
        </w:tc>
      </w:tr>
      <w:tr w:rsidR="00E132DC" w:rsidTr="003645FD">
        <w:tc>
          <w:tcPr>
            <w:tcW w:w="2070" w:type="dxa"/>
            <w:shd w:val="clear" w:color="auto" w:fill="002060"/>
          </w:tcPr>
          <w:p w:rsidR="00E132DC" w:rsidRPr="004D3606" w:rsidRDefault="00E132DC" w:rsidP="003645FD">
            <w:pPr>
              <w:rPr>
                <w:rFonts w:ascii="Times New Roman" w:hAnsi="Times New Roman" w:cs="Times New Roman"/>
                <w:b/>
                <w:color w:val="FFFFFF" w:themeColor="background1"/>
                <w:sz w:val="20"/>
                <w:szCs w:val="20"/>
              </w:rPr>
            </w:pPr>
            <w:r w:rsidRPr="004D3606">
              <w:rPr>
                <w:rFonts w:ascii="Times New Roman" w:hAnsi="Times New Roman" w:cs="Times New Roman"/>
                <w:b/>
                <w:color w:val="FFFFFF" w:themeColor="background1"/>
                <w:sz w:val="20"/>
                <w:szCs w:val="20"/>
              </w:rPr>
              <w:t>Prerequisite (s)</w:t>
            </w:r>
          </w:p>
        </w:tc>
        <w:tc>
          <w:tcPr>
            <w:tcW w:w="8190" w:type="dxa"/>
          </w:tcPr>
          <w:p w:rsidR="00E132DC" w:rsidRPr="00A72703" w:rsidRDefault="00E132DC" w:rsidP="003645FD">
            <w:pPr>
              <w:rPr>
                <w:rFonts w:ascii="Times New Roman" w:hAnsi="Times New Roman" w:cs="Times New Roman"/>
                <w:sz w:val="20"/>
                <w:szCs w:val="20"/>
              </w:rPr>
            </w:pPr>
            <w:r>
              <w:rPr>
                <w:rFonts w:ascii="Times New Roman" w:hAnsi="Times New Roman" w:cs="Times New Roman"/>
                <w:sz w:val="20"/>
                <w:szCs w:val="20"/>
              </w:rPr>
              <w:t>Introduction to Business</w:t>
            </w:r>
          </w:p>
        </w:tc>
      </w:tr>
    </w:tbl>
    <w:p w:rsidR="00E132DC" w:rsidRDefault="00E132DC" w:rsidP="00E132DC">
      <w:pPr>
        <w:spacing w:after="0"/>
      </w:pPr>
    </w:p>
    <w:tbl>
      <w:tblPr>
        <w:tblStyle w:val="TableGrid"/>
        <w:tblW w:w="10260" w:type="dxa"/>
        <w:tblInd w:w="-95" w:type="dxa"/>
        <w:tblLook w:val="04A0" w:firstRow="1" w:lastRow="0" w:firstColumn="1" w:lastColumn="0" w:noHBand="0" w:noVBand="1"/>
      </w:tblPr>
      <w:tblGrid>
        <w:gridCol w:w="10260"/>
      </w:tblGrid>
      <w:tr w:rsidR="00E132DC" w:rsidTr="003645FD">
        <w:tc>
          <w:tcPr>
            <w:tcW w:w="10260" w:type="dxa"/>
            <w:shd w:val="clear" w:color="auto" w:fill="002060"/>
          </w:tcPr>
          <w:p w:rsidR="00E132DC" w:rsidRPr="003F5525" w:rsidRDefault="00E132DC" w:rsidP="003645FD">
            <w:pPr>
              <w:rPr>
                <w:rFonts w:ascii="Times New Roman" w:hAnsi="Times New Roman" w:cs="Times New Roman"/>
                <w:b/>
                <w:color w:val="FFFFFF" w:themeColor="background1"/>
                <w:sz w:val="20"/>
                <w:szCs w:val="20"/>
              </w:rPr>
            </w:pPr>
            <w:r w:rsidRPr="003F5525">
              <w:rPr>
                <w:rFonts w:ascii="Times New Roman" w:hAnsi="Times New Roman" w:cs="Times New Roman"/>
                <w:b/>
                <w:color w:val="FFFFFF" w:themeColor="background1"/>
                <w:sz w:val="20"/>
                <w:szCs w:val="20"/>
              </w:rPr>
              <w:t>COURSE DESCRIPTION</w:t>
            </w:r>
          </w:p>
        </w:tc>
      </w:tr>
      <w:tr w:rsidR="00E132DC" w:rsidTr="003645FD">
        <w:tc>
          <w:tcPr>
            <w:tcW w:w="10260" w:type="dxa"/>
          </w:tcPr>
          <w:p w:rsidR="00E132DC" w:rsidRDefault="00E132DC" w:rsidP="003645FD">
            <w:pPr>
              <w:jc w:val="both"/>
              <w:rPr>
                <w:rStyle w:val="regtxt1"/>
                <w:rFonts w:ascii="Cambria" w:hAnsi="Cambria" w:cs="Times New Roman"/>
                <w:szCs w:val="24"/>
              </w:rPr>
            </w:pPr>
          </w:p>
          <w:p w:rsidR="00E132DC" w:rsidRDefault="00E521A9" w:rsidP="00562015">
            <w:pPr>
              <w:pStyle w:val="castor-rteelement-paragraph"/>
              <w:jc w:val="both"/>
            </w:pPr>
            <w:r>
              <w:t xml:space="preserve">This </w:t>
            </w:r>
            <w:r w:rsidR="00E132DC">
              <w:t xml:space="preserve">course is taught by applying different tools and is focused on student’s skill enhancement. </w:t>
            </w:r>
            <w:r w:rsidR="00562015">
              <w:t>Practical</w:t>
            </w:r>
            <w:r w:rsidR="00E132DC">
              <w:t xml:space="preserve"> activities are a part of this course to give the students a </w:t>
            </w:r>
            <w:r w:rsidR="00562015">
              <w:t xml:space="preserve">realistic view of our business world. </w:t>
            </w:r>
            <w:r w:rsidR="00E132DC">
              <w:t>The skills learned in our entrepreneurship classes are vital for the success of any business -- large or small, public or private, corporate or not-for-profit, local or global.</w:t>
            </w:r>
            <w:r w:rsidR="00562015">
              <w:t xml:space="preserve"> This course enables the students </w:t>
            </w:r>
            <w:r w:rsidR="00E132DC">
              <w:t xml:space="preserve">to recognize, create and shape opportunities, provide the leadership and build the team to create economic and social value.  </w:t>
            </w:r>
            <w:r w:rsidR="00562015">
              <w:t xml:space="preserve">They will </w:t>
            </w:r>
            <w:r w:rsidR="00E132DC">
              <w:t>learn to assess feasibility and drivers of opportunities, develop viable business models, and take action.  We teach both predictive and creative approaches to all aspects of launching, growing and expanding b</w:t>
            </w:r>
            <w:r>
              <w:t>usinesses.</w:t>
            </w:r>
          </w:p>
          <w:p w:rsidR="00E132DC" w:rsidRDefault="00E132DC" w:rsidP="003645FD"/>
          <w:p w:rsidR="00E132DC" w:rsidRDefault="00E132DC" w:rsidP="003645FD">
            <w:pPr>
              <w:jc w:val="both"/>
            </w:pPr>
          </w:p>
        </w:tc>
      </w:tr>
    </w:tbl>
    <w:p w:rsidR="008F0D4C" w:rsidRDefault="008F0D4C" w:rsidP="008F0D4C">
      <w:pPr>
        <w:spacing w:after="0"/>
      </w:pPr>
    </w:p>
    <w:tbl>
      <w:tblPr>
        <w:tblStyle w:val="TableGrid"/>
        <w:tblW w:w="10289" w:type="dxa"/>
        <w:tblInd w:w="-95" w:type="dxa"/>
        <w:tblLook w:val="04A0" w:firstRow="1" w:lastRow="0" w:firstColumn="1" w:lastColumn="0" w:noHBand="0" w:noVBand="1"/>
      </w:tblPr>
      <w:tblGrid>
        <w:gridCol w:w="902"/>
        <w:gridCol w:w="9387"/>
      </w:tblGrid>
      <w:tr w:rsidR="008F0D4C" w:rsidRPr="00C40768" w:rsidTr="00516000">
        <w:trPr>
          <w:trHeight w:val="298"/>
        </w:trPr>
        <w:tc>
          <w:tcPr>
            <w:tcW w:w="10289" w:type="dxa"/>
            <w:gridSpan w:val="2"/>
            <w:shd w:val="clear" w:color="auto" w:fill="1F3864" w:themeFill="accent5" w:themeFillShade="80"/>
          </w:tcPr>
          <w:p w:rsidR="008F0D4C" w:rsidRPr="00C40768" w:rsidRDefault="008F0D4C" w:rsidP="00516000">
            <w:pPr>
              <w:rPr>
                <w:b/>
              </w:rPr>
            </w:pPr>
            <w:r>
              <w:rPr>
                <w:rFonts w:ascii="Times New Roman" w:hAnsi="Times New Roman" w:cs="Times New Roman"/>
                <w:b/>
                <w:sz w:val="20"/>
                <w:szCs w:val="20"/>
              </w:rPr>
              <w:t>PROGRAMME OBJECTIVES - BBA</w:t>
            </w:r>
          </w:p>
        </w:tc>
      </w:tr>
      <w:tr w:rsidR="008F0D4C" w:rsidRPr="00860AA1" w:rsidTr="00516000">
        <w:trPr>
          <w:trHeight w:val="249"/>
        </w:trPr>
        <w:tc>
          <w:tcPr>
            <w:tcW w:w="902" w:type="dxa"/>
          </w:tcPr>
          <w:p w:rsidR="008F0D4C" w:rsidRPr="006438D0" w:rsidRDefault="008F0D4C" w:rsidP="00516000">
            <w:pPr>
              <w:rPr>
                <w:rFonts w:ascii="Cambria" w:hAnsi="Cambria" w:cs="Times New Roman"/>
                <w:sz w:val="21"/>
                <w:szCs w:val="21"/>
              </w:rPr>
            </w:pPr>
            <w:r w:rsidRPr="006438D0">
              <w:rPr>
                <w:rFonts w:ascii="Cambria" w:hAnsi="Cambria" w:cs="Times New Roman"/>
                <w:sz w:val="21"/>
                <w:szCs w:val="21"/>
              </w:rPr>
              <w:t>PO-1</w:t>
            </w:r>
          </w:p>
        </w:tc>
        <w:tc>
          <w:tcPr>
            <w:tcW w:w="9387" w:type="dxa"/>
          </w:tcPr>
          <w:p w:rsidR="008F0D4C" w:rsidRPr="006438D0" w:rsidRDefault="008F0D4C" w:rsidP="00516000">
            <w:pPr>
              <w:rPr>
                <w:rFonts w:ascii="Cambria" w:hAnsi="Cambria" w:cs="Times New Roman"/>
                <w:sz w:val="21"/>
                <w:szCs w:val="21"/>
              </w:rPr>
            </w:pPr>
            <w:r w:rsidRPr="006438D0">
              <w:rPr>
                <w:rFonts w:ascii="Cambria" w:hAnsi="Cambria"/>
                <w:sz w:val="21"/>
                <w:szCs w:val="21"/>
                <w:shd w:val="clear" w:color="auto" w:fill="FFFFFF"/>
              </w:rPr>
              <w:t>Critical Thinking and Decision Making</w:t>
            </w:r>
          </w:p>
        </w:tc>
      </w:tr>
      <w:tr w:rsidR="008F0D4C" w:rsidRPr="00860AA1" w:rsidTr="00516000">
        <w:trPr>
          <w:trHeight w:val="249"/>
        </w:trPr>
        <w:tc>
          <w:tcPr>
            <w:tcW w:w="902" w:type="dxa"/>
          </w:tcPr>
          <w:p w:rsidR="008F0D4C" w:rsidRPr="006438D0" w:rsidRDefault="008F0D4C" w:rsidP="00516000">
            <w:pPr>
              <w:rPr>
                <w:rFonts w:ascii="Cambria" w:hAnsi="Cambria" w:cs="Times New Roman"/>
                <w:sz w:val="21"/>
                <w:szCs w:val="21"/>
              </w:rPr>
            </w:pPr>
            <w:r w:rsidRPr="006438D0">
              <w:rPr>
                <w:rFonts w:ascii="Cambria" w:hAnsi="Cambria" w:cs="Times New Roman"/>
                <w:sz w:val="21"/>
                <w:szCs w:val="21"/>
              </w:rPr>
              <w:t>PO-2</w:t>
            </w:r>
          </w:p>
        </w:tc>
        <w:tc>
          <w:tcPr>
            <w:tcW w:w="9387" w:type="dxa"/>
          </w:tcPr>
          <w:p w:rsidR="008F0D4C" w:rsidRPr="006438D0" w:rsidRDefault="008F0D4C" w:rsidP="00516000">
            <w:pPr>
              <w:rPr>
                <w:rFonts w:ascii="Cambria" w:hAnsi="Cambria" w:cs="Times New Roman"/>
                <w:sz w:val="21"/>
                <w:szCs w:val="21"/>
              </w:rPr>
            </w:pPr>
            <w:r w:rsidRPr="006438D0">
              <w:rPr>
                <w:rFonts w:ascii="Cambria" w:hAnsi="Cambria"/>
                <w:sz w:val="21"/>
                <w:szCs w:val="21"/>
                <w:shd w:val="clear" w:color="auto" w:fill="FFFFFF"/>
              </w:rPr>
              <w:t>Effective Communication Skills</w:t>
            </w:r>
          </w:p>
        </w:tc>
      </w:tr>
      <w:tr w:rsidR="008F0D4C" w:rsidRPr="00860AA1" w:rsidTr="00516000">
        <w:trPr>
          <w:trHeight w:val="249"/>
        </w:trPr>
        <w:tc>
          <w:tcPr>
            <w:tcW w:w="902" w:type="dxa"/>
          </w:tcPr>
          <w:p w:rsidR="008F0D4C" w:rsidRPr="006438D0" w:rsidRDefault="008F0D4C" w:rsidP="00516000">
            <w:pPr>
              <w:rPr>
                <w:rFonts w:ascii="Cambria" w:hAnsi="Cambria" w:cs="Times New Roman"/>
                <w:sz w:val="21"/>
                <w:szCs w:val="21"/>
              </w:rPr>
            </w:pPr>
            <w:r w:rsidRPr="006438D0">
              <w:rPr>
                <w:rFonts w:ascii="Cambria" w:hAnsi="Cambria" w:cs="Times New Roman"/>
                <w:sz w:val="21"/>
                <w:szCs w:val="21"/>
              </w:rPr>
              <w:t>PO-3</w:t>
            </w:r>
          </w:p>
        </w:tc>
        <w:tc>
          <w:tcPr>
            <w:tcW w:w="9387" w:type="dxa"/>
          </w:tcPr>
          <w:p w:rsidR="008F0D4C" w:rsidRPr="006438D0" w:rsidRDefault="008F0D4C" w:rsidP="00516000">
            <w:pPr>
              <w:rPr>
                <w:rFonts w:ascii="Cambria" w:hAnsi="Cambria" w:cs="Times New Roman"/>
                <w:sz w:val="21"/>
                <w:szCs w:val="21"/>
              </w:rPr>
            </w:pPr>
            <w:r w:rsidRPr="006438D0">
              <w:rPr>
                <w:rFonts w:ascii="Cambria" w:hAnsi="Cambria"/>
                <w:sz w:val="21"/>
                <w:szCs w:val="21"/>
                <w:shd w:val="clear" w:color="auto" w:fill="FFFFFF"/>
              </w:rPr>
              <w:t>Ethics and Sustainability</w:t>
            </w:r>
          </w:p>
        </w:tc>
      </w:tr>
      <w:tr w:rsidR="008F0D4C" w:rsidRPr="00860AA1" w:rsidTr="00516000">
        <w:trPr>
          <w:trHeight w:val="249"/>
        </w:trPr>
        <w:tc>
          <w:tcPr>
            <w:tcW w:w="902" w:type="dxa"/>
          </w:tcPr>
          <w:p w:rsidR="008F0D4C" w:rsidRPr="006438D0" w:rsidRDefault="008F0D4C" w:rsidP="00516000">
            <w:pPr>
              <w:rPr>
                <w:rFonts w:ascii="Cambria" w:hAnsi="Cambria" w:cs="Times New Roman"/>
                <w:sz w:val="21"/>
                <w:szCs w:val="21"/>
              </w:rPr>
            </w:pPr>
            <w:r w:rsidRPr="006438D0">
              <w:rPr>
                <w:rFonts w:ascii="Cambria" w:hAnsi="Cambria" w:cs="Times New Roman"/>
                <w:sz w:val="21"/>
                <w:szCs w:val="21"/>
              </w:rPr>
              <w:t>PO-4</w:t>
            </w:r>
          </w:p>
        </w:tc>
        <w:tc>
          <w:tcPr>
            <w:tcW w:w="9387" w:type="dxa"/>
          </w:tcPr>
          <w:p w:rsidR="008F0D4C" w:rsidRPr="006438D0" w:rsidRDefault="008F0D4C" w:rsidP="00516000">
            <w:pPr>
              <w:rPr>
                <w:rFonts w:ascii="Cambria" w:hAnsi="Cambria" w:cs="Times New Roman"/>
                <w:sz w:val="21"/>
                <w:szCs w:val="21"/>
              </w:rPr>
            </w:pPr>
            <w:r w:rsidRPr="006438D0">
              <w:rPr>
                <w:rFonts w:ascii="Cambria" w:hAnsi="Cambria"/>
                <w:sz w:val="21"/>
                <w:szCs w:val="21"/>
                <w:shd w:val="clear" w:color="auto" w:fill="FFFFFF"/>
              </w:rPr>
              <w:t>Core Business Knowledge and Competence</w:t>
            </w:r>
          </w:p>
        </w:tc>
      </w:tr>
      <w:tr w:rsidR="008F0D4C" w:rsidRPr="00860AA1" w:rsidTr="00516000">
        <w:trPr>
          <w:trHeight w:val="249"/>
        </w:trPr>
        <w:tc>
          <w:tcPr>
            <w:tcW w:w="902" w:type="dxa"/>
          </w:tcPr>
          <w:p w:rsidR="008F0D4C" w:rsidRPr="006438D0" w:rsidRDefault="008F0D4C" w:rsidP="00516000">
            <w:pPr>
              <w:rPr>
                <w:rFonts w:ascii="Cambria" w:hAnsi="Cambria" w:cs="Times New Roman"/>
                <w:sz w:val="21"/>
                <w:szCs w:val="21"/>
              </w:rPr>
            </w:pPr>
            <w:r w:rsidRPr="006438D0">
              <w:rPr>
                <w:rFonts w:ascii="Cambria" w:hAnsi="Cambria" w:cs="Times New Roman"/>
                <w:sz w:val="21"/>
                <w:szCs w:val="21"/>
              </w:rPr>
              <w:lastRenderedPageBreak/>
              <w:t>PO-5</w:t>
            </w:r>
          </w:p>
        </w:tc>
        <w:tc>
          <w:tcPr>
            <w:tcW w:w="9387" w:type="dxa"/>
          </w:tcPr>
          <w:p w:rsidR="008F0D4C" w:rsidRPr="006438D0" w:rsidRDefault="008F0D4C" w:rsidP="00516000">
            <w:pPr>
              <w:rPr>
                <w:rFonts w:ascii="Cambria" w:hAnsi="Cambria" w:cs="Times New Roman"/>
                <w:sz w:val="21"/>
                <w:szCs w:val="21"/>
              </w:rPr>
            </w:pPr>
            <w:r w:rsidRPr="006438D0">
              <w:rPr>
                <w:rFonts w:ascii="Cambria" w:hAnsi="Cambria"/>
                <w:sz w:val="21"/>
                <w:szCs w:val="21"/>
                <w:shd w:val="clear" w:color="auto" w:fill="FFFFFF"/>
              </w:rPr>
              <w:t> Effective Teamwork and Leadership Skills</w:t>
            </w:r>
          </w:p>
        </w:tc>
      </w:tr>
      <w:tr w:rsidR="008F0D4C" w:rsidRPr="00860AA1" w:rsidTr="00516000">
        <w:trPr>
          <w:trHeight w:val="249"/>
        </w:trPr>
        <w:tc>
          <w:tcPr>
            <w:tcW w:w="902" w:type="dxa"/>
          </w:tcPr>
          <w:p w:rsidR="008F0D4C" w:rsidRPr="006438D0" w:rsidRDefault="008F0D4C" w:rsidP="00516000">
            <w:pPr>
              <w:rPr>
                <w:rFonts w:ascii="Cambria" w:hAnsi="Cambria" w:cs="Times New Roman"/>
                <w:sz w:val="21"/>
                <w:szCs w:val="21"/>
              </w:rPr>
            </w:pPr>
            <w:r w:rsidRPr="006438D0">
              <w:rPr>
                <w:rFonts w:ascii="Cambria" w:hAnsi="Cambria" w:cs="Times New Roman"/>
                <w:sz w:val="21"/>
                <w:szCs w:val="21"/>
              </w:rPr>
              <w:t>PO-6</w:t>
            </w:r>
          </w:p>
        </w:tc>
        <w:tc>
          <w:tcPr>
            <w:tcW w:w="9387" w:type="dxa"/>
          </w:tcPr>
          <w:p w:rsidR="008F0D4C" w:rsidRPr="006438D0" w:rsidRDefault="008F0D4C" w:rsidP="00516000">
            <w:pPr>
              <w:rPr>
                <w:rFonts w:ascii="Cambria" w:hAnsi="Cambria" w:cs="Times New Roman"/>
                <w:sz w:val="21"/>
                <w:szCs w:val="21"/>
              </w:rPr>
            </w:pPr>
            <w:r w:rsidRPr="006438D0">
              <w:rPr>
                <w:rFonts w:ascii="Cambria" w:hAnsi="Cambria"/>
                <w:sz w:val="21"/>
                <w:szCs w:val="21"/>
                <w:shd w:val="clear" w:color="auto" w:fill="FFFFFF"/>
              </w:rPr>
              <w:t>Industry Focus</w:t>
            </w:r>
          </w:p>
        </w:tc>
      </w:tr>
      <w:tr w:rsidR="008F0D4C" w:rsidRPr="00860AA1" w:rsidTr="00516000">
        <w:trPr>
          <w:trHeight w:val="249"/>
        </w:trPr>
        <w:tc>
          <w:tcPr>
            <w:tcW w:w="902" w:type="dxa"/>
          </w:tcPr>
          <w:p w:rsidR="008F0D4C" w:rsidRPr="006438D0" w:rsidRDefault="008F0D4C" w:rsidP="00516000">
            <w:pPr>
              <w:rPr>
                <w:rFonts w:ascii="Cambria" w:hAnsi="Cambria" w:cs="Times New Roman"/>
                <w:sz w:val="21"/>
                <w:szCs w:val="21"/>
              </w:rPr>
            </w:pPr>
            <w:r w:rsidRPr="006438D0">
              <w:rPr>
                <w:rFonts w:ascii="Cambria" w:hAnsi="Cambria" w:cs="Times New Roman"/>
                <w:sz w:val="21"/>
                <w:szCs w:val="21"/>
              </w:rPr>
              <w:t>PO-7</w:t>
            </w:r>
          </w:p>
        </w:tc>
        <w:tc>
          <w:tcPr>
            <w:tcW w:w="9387" w:type="dxa"/>
          </w:tcPr>
          <w:p w:rsidR="008F0D4C" w:rsidRPr="006438D0" w:rsidRDefault="008F0D4C" w:rsidP="00516000">
            <w:pPr>
              <w:rPr>
                <w:rFonts w:ascii="Cambria" w:hAnsi="Cambria" w:cs="Times New Roman"/>
                <w:sz w:val="21"/>
                <w:szCs w:val="21"/>
              </w:rPr>
            </w:pPr>
            <w:r w:rsidRPr="006438D0">
              <w:rPr>
                <w:rFonts w:ascii="Cambria" w:hAnsi="Cambria"/>
                <w:sz w:val="21"/>
                <w:szCs w:val="21"/>
                <w:shd w:val="clear" w:color="auto" w:fill="FFFFFF"/>
              </w:rPr>
              <w:t>Global Perspective (Internationalization)</w:t>
            </w:r>
          </w:p>
        </w:tc>
      </w:tr>
    </w:tbl>
    <w:p w:rsidR="008F0D4C" w:rsidRDefault="008F0D4C" w:rsidP="00E132DC">
      <w:pPr>
        <w:spacing w:after="0"/>
      </w:pPr>
    </w:p>
    <w:p w:rsidR="008F0D4C" w:rsidRDefault="008F0D4C" w:rsidP="008F0D4C">
      <w:pPr>
        <w:spacing w:after="0"/>
      </w:pPr>
    </w:p>
    <w:tbl>
      <w:tblPr>
        <w:tblStyle w:val="TableGrid"/>
        <w:tblW w:w="10289" w:type="dxa"/>
        <w:tblInd w:w="-95" w:type="dxa"/>
        <w:tblLook w:val="04A0" w:firstRow="1" w:lastRow="0" w:firstColumn="1" w:lastColumn="0" w:noHBand="0" w:noVBand="1"/>
      </w:tblPr>
      <w:tblGrid>
        <w:gridCol w:w="902"/>
        <w:gridCol w:w="9387"/>
      </w:tblGrid>
      <w:tr w:rsidR="008F0D4C" w:rsidTr="00516000">
        <w:trPr>
          <w:trHeight w:val="298"/>
        </w:trPr>
        <w:tc>
          <w:tcPr>
            <w:tcW w:w="10289" w:type="dxa"/>
            <w:gridSpan w:val="2"/>
            <w:shd w:val="clear" w:color="auto" w:fill="1F3864" w:themeFill="accent5" w:themeFillShade="80"/>
          </w:tcPr>
          <w:p w:rsidR="008F0D4C" w:rsidRPr="00C40768" w:rsidRDefault="008F0D4C" w:rsidP="00516000">
            <w:pPr>
              <w:rPr>
                <w:b/>
              </w:rPr>
            </w:pPr>
            <w:r>
              <w:rPr>
                <w:rFonts w:ascii="Times New Roman" w:hAnsi="Times New Roman" w:cs="Times New Roman"/>
                <w:b/>
                <w:sz w:val="20"/>
                <w:szCs w:val="20"/>
              </w:rPr>
              <w:t>PROGRAMME LEARNING OUTCOMES (P</w:t>
            </w:r>
            <w:r w:rsidRPr="00C40768">
              <w:rPr>
                <w:rFonts w:ascii="Times New Roman" w:hAnsi="Times New Roman" w:cs="Times New Roman"/>
                <w:b/>
                <w:sz w:val="20"/>
                <w:szCs w:val="20"/>
              </w:rPr>
              <w:t>LOs)</w:t>
            </w:r>
            <w:r>
              <w:rPr>
                <w:rFonts w:ascii="Times New Roman" w:hAnsi="Times New Roman" w:cs="Times New Roman"/>
                <w:b/>
                <w:sz w:val="20"/>
                <w:szCs w:val="20"/>
              </w:rPr>
              <w:t xml:space="preserve"> – BBA</w:t>
            </w:r>
          </w:p>
        </w:tc>
      </w:tr>
      <w:tr w:rsidR="008F0D4C" w:rsidTr="00516000">
        <w:trPr>
          <w:trHeight w:val="249"/>
        </w:trPr>
        <w:tc>
          <w:tcPr>
            <w:tcW w:w="902" w:type="dxa"/>
          </w:tcPr>
          <w:p w:rsidR="008F0D4C" w:rsidRPr="00860AA1" w:rsidRDefault="008F0D4C" w:rsidP="00516000">
            <w:pPr>
              <w:rPr>
                <w:rFonts w:ascii="Times New Roman" w:hAnsi="Times New Roman" w:cs="Times New Roman"/>
                <w:sz w:val="20"/>
                <w:szCs w:val="20"/>
              </w:rPr>
            </w:pPr>
            <w:r>
              <w:rPr>
                <w:rFonts w:ascii="Times New Roman" w:hAnsi="Times New Roman" w:cs="Times New Roman"/>
                <w:sz w:val="20"/>
                <w:szCs w:val="20"/>
              </w:rPr>
              <w:t>P</w:t>
            </w:r>
            <w:r w:rsidRPr="00860AA1">
              <w:rPr>
                <w:rFonts w:ascii="Times New Roman" w:hAnsi="Times New Roman" w:cs="Times New Roman"/>
                <w:sz w:val="20"/>
                <w:szCs w:val="20"/>
              </w:rPr>
              <w:t>LO-1</w:t>
            </w:r>
          </w:p>
        </w:tc>
        <w:tc>
          <w:tcPr>
            <w:tcW w:w="9387" w:type="dxa"/>
          </w:tcPr>
          <w:p w:rsidR="008F0D4C" w:rsidRPr="00860AA1" w:rsidRDefault="008F0D4C" w:rsidP="00516000">
            <w:pPr>
              <w:rPr>
                <w:rFonts w:ascii="Times New Roman" w:hAnsi="Times New Roman" w:cs="Times New Roman"/>
                <w:sz w:val="20"/>
                <w:szCs w:val="20"/>
              </w:rPr>
            </w:pPr>
            <w:r>
              <w:rPr>
                <w:rFonts w:ascii="OpenSansLight" w:hAnsi="OpenSansLight"/>
                <w:color w:val="000000"/>
                <w:sz w:val="23"/>
                <w:szCs w:val="23"/>
                <w:shd w:val="clear" w:color="auto" w:fill="FFFFFF"/>
              </w:rPr>
              <w:t>Graduates must be able to use analytical and reflective thinking techniques to identify and analyze problems, develop viable alternatives, make effective decisions and apply appropriate quantitative and qualitative techniques in solving business problems.</w:t>
            </w:r>
          </w:p>
        </w:tc>
      </w:tr>
      <w:tr w:rsidR="008F0D4C" w:rsidTr="00516000">
        <w:trPr>
          <w:trHeight w:val="249"/>
        </w:trPr>
        <w:tc>
          <w:tcPr>
            <w:tcW w:w="902" w:type="dxa"/>
          </w:tcPr>
          <w:p w:rsidR="008F0D4C" w:rsidRPr="00860AA1" w:rsidRDefault="008F0D4C" w:rsidP="00516000">
            <w:pPr>
              <w:rPr>
                <w:rFonts w:ascii="Times New Roman" w:hAnsi="Times New Roman" w:cs="Times New Roman"/>
                <w:sz w:val="20"/>
                <w:szCs w:val="20"/>
              </w:rPr>
            </w:pPr>
            <w:r>
              <w:rPr>
                <w:rFonts w:ascii="Times New Roman" w:hAnsi="Times New Roman" w:cs="Times New Roman"/>
                <w:sz w:val="20"/>
                <w:szCs w:val="20"/>
              </w:rPr>
              <w:t>P</w:t>
            </w:r>
            <w:r w:rsidRPr="00860AA1">
              <w:rPr>
                <w:rFonts w:ascii="Times New Roman" w:hAnsi="Times New Roman" w:cs="Times New Roman"/>
                <w:sz w:val="20"/>
                <w:szCs w:val="20"/>
              </w:rPr>
              <w:t>LO-2</w:t>
            </w:r>
          </w:p>
        </w:tc>
        <w:tc>
          <w:tcPr>
            <w:tcW w:w="9387" w:type="dxa"/>
          </w:tcPr>
          <w:p w:rsidR="008F0D4C" w:rsidRPr="00860AA1" w:rsidRDefault="008F0D4C" w:rsidP="00516000">
            <w:pPr>
              <w:rPr>
                <w:rFonts w:ascii="Times New Roman" w:hAnsi="Times New Roman" w:cs="Times New Roman"/>
                <w:sz w:val="20"/>
                <w:szCs w:val="20"/>
              </w:rPr>
            </w:pPr>
            <w:r>
              <w:rPr>
                <w:rFonts w:ascii="OpenSansLight" w:hAnsi="OpenSansLight"/>
                <w:color w:val="000000"/>
                <w:sz w:val="23"/>
                <w:szCs w:val="23"/>
                <w:shd w:val="clear" w:color="auto" w:fill="FFFFFF"/>
              </w:rPr>
              <w:t>Graduates must be able to draft effective business documents and prepare and deliver effective oral business presentations using a variety of appropriate technologies.</w:t>
            </w:r>
          </w:p>
        </w:tc>
      </w:tr>
      <w:tr w:rsidR="008F0D4C" w:rsidTr="00516000">
        <w:trPr>
          <w:trHeight w:val="249"/>
        </w:trPr>
        <w:tc>
          <w:tcPr>
            <w:tcW w:w="902" w:type="dxa"/>
          </w:tcPr>
          <w:p w:rsidR="008F0D4C" w:rsidRPr="00860AA1" w:rsidRDefault="008F0D4C" w:rsidP="00516000">
            <w:pPr>
              <w:rPr>
                <w:rFonts w:ascii="Times New Roman" w:hAnsi="Times New Roman" w:cs="Times New Roman"/>
                <w:sz w:val="20"/>
                <w:szCs w:val="20"/>
              </w:rPr>
            </w:pPr>
            <w:r>
              <w:rPr>
                <w:rFonts w:ascii="Times New Roman" w:hAnsi="Times New Roman" w:cs="Times New Roman"/>
                <w:sz w:val="20"/>
                <w:szCs w:val="20"/>
              </w:rPr>
              <w:t>P</w:t>
            </w:r>
            <w:r w:rsidRPr="00860AA1">
              <w:rPr>
                <w:rFonts w:ascii="Times New Roman" w:hAnsi="Times New Roman" w:cs="Times New Roman"/>
                <w:sz w:val="20"/>
                <w:szCs w:val="20"/>
              </w:rPr>
              <w:t>LO-3</w:t>
            </w:r>
          </w:p>
        </w:tc>
        <w:tc>
          <w:tcPr>
            <w:tcW w:w="9387" w:type="dxa"/>
          </w:tcPr>
          <w:p w:rsidR="008F0D4C" w:rsidRPr="00860AA1" w:rsidRDefault="008F0D4C" w:rsidP="00516000">
            <w:pPr>
              <w:rPr>
                <w:rFonts w:ascii="Times New Roman" w:hAnsi="Times New Roman" w:cs="Times New Roman"/>
                <w:sz w:val="20"/>
                <w:szCs w:val="20"/>
              </w:rPr>
            </w:pPr>
            <w:r>
              <w:rPr>
                <w:rFonts w:ascii="OpenSansLight" w:hAnsi="OpenSansLight"/>
                <w:color w:val="000000"/>
                <w:sz w:val="23"/>
                <w:szCs w:val="23"/>
                <w:shd w:val="clear" w:color="auto" w:fill="FFFFFF"/>
              </w:rPr>
              <w:t>Graduates must be able to identify and analyze ethical conflicts and sustainability issues involving different stakeholders in order to develop viable alternatives and make effective decisions relating to business ethics and sustainability.</w:t>
            </w:r>
          </w:p>
        </w:tc>
      </w:tr>
      <w:tr w:rsidR="008F0D4C" w:rsidTr="00516000">
        <w:trPr>
          <w:trHeight w:val="249"/>
        </w:trPr>
        <w:tc>
          <w:tcPr>
            <w:tcW w:w="902" w:type="dxa"/>
          </w:tcPr>
          <w:p w:rsidR="008F0D4C" w:rsidRPr="00860AA1" w:rsidRDefault="008F0D4C" w:rsidP="00516000">
            <w:pPr>
              <w:rPr>
                <w:rFonts w:ascii="Times New Roman" w:hAnsi="Times New Roman" w:cs="Times New Roman"/>
                <w:sz w:val="20"/>
                <w:szCs w:val="20"/>
              </w:rPr>
            </w:pPr>
            <w:r>
              <w:rPr>
                <w:rFonts w:ascii="Times New Roman" w:hAnsi="Times New Roman" w:cs="Times New Roman"/>
                <w:sz w:val="20"/>
                <w:szCs w:val="20"/>
              </w:rPr>
              <w:t>P</w:t>
            </w:r>
            <w:r w:rsidRPr="00860AA1">
              <w:rPr>
                <w:rFonts w:ascii="Times New Roman" w:hAnsi="Times New Roman" w:cs="Times New Roman"/>
                <w:sz w:val="20"/>
                <w:szCs w:val="20"/>
              </w:rPr>
              <w:t>LO-4</w:t>
            </w:r>
          </w:p>
        </w:tc>
        <w:tc>
          <w:tcPr>
            <w:tcW w:w="9387" w:type="dxa"/>
          </w:tcPr>
          <w:p w:rsidR="008F0D4C" w:rsidRPr="00860AA1" w:rsidRDefault="008F0D4C" w:rsidP="00516000">
            <w:pPr>
              <w:rPr>
                <w:rFonts w:ascii="Times New Roman" w:hAnsi="Times New Roman" w:cs="Times New Roman"/>
                <w:sz w:val="20"/>
                <w:szCs w:val="20"/>
              </w:rPr>
            </w:pPr>
            <w:r>
              <w:rPr>
                <w:rFonts w:ascii="OpenSansLight" w:hAnsi="OpenSansLight"/>
                <w:color w:val="000000"/>
                <w:sz w:val="23"/>
                <w:szCs w:val="23"/>
                <w:shd w:val="clear" w:color="auto" w:fill="FFFFFF"/>
              </w:rPr>
              <w:t>Graduates must be able to demonstrate competency in the underlying concepts, theory and tools taught in the core undergraduate curriculum</w:t>
            </w:r>
          </w:p>
        </w:tc>
      </w:tr>
      <w:tr w:rsidR="008F0D4C" w:rsidTr="00516000">
        <w:trPr>
          <w:trHeight w:val="249"/>
        </w:trPr>
        <w:tc>
          <w:tcPr>
            <w:tcW w:w="902" w:type="dxa"/>
          </w:tcPr>
          <w:p w:rsidR="008F0D4C" w:rsidRPr="00860AA1" w:rsidRDefault="008F0D4C" w:rsidP="00516000">
            <w:pPr>
              <w:rPr>
                <w:rFonts w:ascii="Times New Roman" w:hAnsi="Times New Roman" w:cs="Times New Roman"/>
                <w:sz w:val="20"/>
                <w:szCs w:val="20"/>
              </w:rPr>
            </w:pPr>
            <w:r>
              <w:rPr>
                <w:rFonts w:ascii="Times New Roman" w:hAnsi="Times New Roman" w:cs="Times New Roman"/>
                <w:sz w:val="20"/>
                <w:szCs w:val="20"/>
              </w:rPr>
              <w:t>P</w:t>
            </w:r>
            <w:r w:rsidRPr="00860AA1">
              <w:rPr>
                <w:rFonts w:ascii="Times New Roman" w:hAnsi="Times New Roman" w:cs="Times New Roman"/>
                <w:sz w:val="20"/>
                <w:szCs w:val="20"/>
              </w:rPr>
              <w:t>LO-5</w:t>
            </w:r>
          </w:p>
        </w:tc>
        <w:tc>
          <w:tcPr>
            <w:tcW w:w="9387" w:type="dxa"/>
          </w:tcPr>
          <w:p w:rsidR="008F0D4C" w:rsidRPr="00860AA1" w:rsidRDefault="008F0D4C" w:rsidP="00516000">
            <w:pPr>
              <w:rPr>
                <w:rFonts w:ascii="Times New Roman" w:hAnsi="Times New Roman" w:cs="Times New Roman"/>
                <w:sz w:val="20"/>
                <w:szCs w:val="20"/>
              </w:rPr>
            </w:pPr>
            <w:r>
              <w:rPr>
                <w:rFonts w:ascii="OpenSansLight" w:hAnsi="OpenSansLight"/>
                <w:color w:val="000000"/>
                <w:sz w:val="23"/>
                <w:szCs w:val="23"/>
                <w:shd w:val="clear" w:color="auto" w:fill="FFFFFF"/>
              </w:rPr>
              <w:t>Graduates must be able to work effectively in teams and understand group processes, leadership, conflict, power and culture in organizations</w:t>
            </w:r>
          </w:p>
        </w:tc>
      </w:tr>
      <w:tr w:rsidR="008F0D4C" w:rsidTr="00516000">
        <w:trPr>
          <w:trHeight w:val="249"/>
        </w:trPr>
        <w:tc>
          <w:tcPr>
            <w:tcW w:w="902" w:type="dxa"/>
          </w:tcPr>
          <w:p w:rsidR="008F0D4C" w:rsidRPr="00860AA1" w:rsidRDefault="008F0D4C" w:rsidP="00516000">
            <w:pPr>
              <w:rPr>
                <w:rFonts w:ascii="Times New Roman" w:hAnsi="Times New Roman" w:cs="Times New Roman"/>
                <w:sz w:val="20"/>
                <w:szCs w:val="20"/>
              </w:rPr>
            </w:pPr>
            <w:r>
              <w:rPr>
                <w:rFonts w:ascii="Times New Roman" w:hAnsi="Times New Roman" w:cs="Times New Roman"/>
                <w:sz w:val="20"/>
                <w:szCs w:val="20"/>
              </w:rPr>
              <w:t>P</w:t>
            </w:r>
            <w:r w:rsidRPr="00860AA1">
              <w:rPr>
                <w:rFonts w:ascii="Times New Roman" w:hAnsi="Times New Roman" w:cs="Times New Roman"/>
                <w:sz w:val="20"/>
                <w:szCs w:val="20"/>
              </w:rPr>
              <w:t>LO-6</w:t>
            </w:r>
          </w:p>
        </w:tc>
        <w:tc>
          <w:tcPr>
            <w:tcW w:w="9387" w:type="dxa"/>
          </w:tcPr>
          <w:p w:rsidR="008F0D4C" w:rsidRPr="00860AA1" w:rsidRDefault="008F0D4C" w:rsidP="00516000">
            <w:pPr>
              <w:rPr>
                <w:rFonts w:ascii="Times New Roman" w:hAnsi="Times New Roman" w:cs="Times New Roman"/>
                <w:sz w:val="20"/>
                <w:szCs w:val="20"/>
              </w:rPr>
            </w:pPr>
            <w:r>
              <w:rPr>
                <w:rFonts w:ascii="OpenSansLight" w:hAnsi="OpenSansLight"/>
                <w:color w:val="000000"/>
                <w:sz w:val="23"/>
                <w:szCs w:val="23"/>
                <w:shd w:val="clear" w:color="auto" w:fill="FFFFFF"/>
              </w:rPr>
              <w:t>Graduates must be able to understand the dynamics of local industry and understand business as an integrated system and apply strategic planning tools to coordinate among the functional areas</w:t>
            </w:r>
          </w:p>
        </w:tc>
      </w:tr>
      <w:tr w:rsidR="008F0D4C" w:rsidTr="00516000">
        <w:trPr>
          <w:trHeight w:val="249"/>
        </w:trPr>
        <w:tc>
          <w:tcPr>
            <w:tcW w:w="902" w:type="dxa"/>
          </w:tcPr>
          <w:p w:rsidR="008F0D4C" w:rsidRPr="00860AA1" w:rsidRDefault="008F0D4C" w:rsidP="00516000">
            <w:pPr>
              <w:rPr>
                <w:rFonts w:ascii="Times New Roman" w:hAnsi="Times New Roman" w:cs="Times New Roman"/>
                <w:sz w:val="20"/>
                <w:szCs w:val="20"/>
              </w:rPr>
            </w:pPr>
            <w:r>
              <w:rPr>
                <w:rFonts w:ascii="Times New Roman" w:hAnsi="Times New Roman" w:cs="Times New Roman"/>
                <w:sz w:val="20"/>
                <w:szCs w:val="20"/>
              </w:rPr>
              <w:t>PLO-7</w:t>
            </w:r>
          </w:p>
        </w:tc>
        <w:tc>
          <w:tcPr>
            <w:tcW w:w="9387" w:type="dxa"/>
          </w:tcPr>
          <w:p w:rsidR="008F0D4C" w:rsidRPr="00860AA1" w:rsidRDefault="008F0D4C" w:rsidP="00516000">
            <w:pPr>
              <w:rPr>
                <w:rFonts w:ascii="Times New Roman" w:hAnsi="Times New Roman" w:cs="Times New Roman"/>
                <w:sz w:val="20"/>
                <w:szCs w:val="20"/>
              </w:rPr>
            </w:pPr>
            <w:r>
              <w:rPr>
                <w:rFonts w:ascii="OpenSansLight" w:hAnsi="OpenSansLight"/>
                <w:color w:val="000000"/>
                <w:sz w:val="23"/>
                <w:szCs w:val="23"/>
                <w:shd w:val="clear" w:color="auto" w:fill="FFFFFF"/>
              </w:rPr>
              <w:t>Graduates must be able to identify and analyze relevant global factors that influence decision-making and develop viable alternatives and make effective decisions in an international business setting.</w:t>
            </w:r>
          </w:p>
        </w:tc>
      </w:tr>
    </w:tbl>
    <w:p w:rsidR="008F0D4C" w:rsidRDefault="008F0D4C" w:rsidP="00E132DC">
      <w:pPr>
        <w:spacing w:after="0"/>
      </w:pPr>
    </w:p>
    <w:tbl>
      <w:tblPr>
        <w:tblStyle w:val="TableGrid1"/>
        <w:tblW w:w="10289" w:type="dxa"/>
        <w:tblInd w:w="-95" w:type="dxa"/>
        <w:tblLook w:val="04A0" w:firstRow="1" w:lastRow="0" w:firstColumn="1" w:lastColumn="0" w:noHBand="0" w:noVBand="1"/>
      </w:tblPr>
      <w:tblGrid>
        <w:gridCol w:w="902"/>
        <w:gridCol w:w="9387"/>
      </w:tblGrid>
      <w:tr w:rsidR="00E132DC" w:rsidRPr="00BD34E8" w:rsidTr="003645FD">
        <w:trPr>
          <w:trHeight w:val="298"/>
        </w:trPr>
        <w:tc>
          <w:tcPr>
            <w:tcW w:w="10289" w:type="dxa"/>
            <w:gridSpan w:val="2"/>
            <w:shd w:val="clear" w:color="auto" w:fill="002060"/>
          </w:tcPr>
          <w:p w:rsidR="00E132DC" w:rsidRPr="00562015" w:rsidRDefault="00E132DC" w:rsidP="003645FD">
            <w:pPr>
              <w:rPr>
                <w:rFonts w:ascii="Times New Roman" w:hAnsi="Times New Roman" w:cs="Times New Roman"/>
                <w:color w:val="FFFFFF" w:themeColor="background1"/>
              </w:rPr>
            </w:pPr>
            <w:r w:rsidRPr="00562015">
              <w:rPr>
                <w:rFonts w:ascii="Times New Roman" w:hAnsi="Times New Roman" w:cs="Times New Roman"/>
                <w:b/>
                <w:color w:val="FFFFFF" w:themeColor="background1"/>
                <w:sz w:val="20"/>
                <w:szCs w:val="20"/>
              </w:rPr>
              <w:t>COURSE OBJECTIVES</w:t>
            </w:r>
          </w:p>
        </w:tc>
      </w:tr>
      <w:tr w:rsidR="00562015" w:rsidRPr="00BD34E8" w:rsidTr="00562015">
        <w:trPr>
          <w:trHeight w:val="161"/>
        </w:trPr>
        <w:tc>
          <w:tcPr>
            <w:tcW w:w="902" w:type="dxa"/>
          </w:tcPr>
          <w:p w:rsidR="00562015" w:rsidRPr="00BD34E8" w:rsidRDefault="00562015" w:rsidP="00562015">
            <w:pPr>
              <w:rPr>
                <w:rFonts w:ascii="Times New Roman" w:hAnsi="Times New Roman" w:cs="Times New Roman"/>
                <w:sz w:val="20"/>
                <w:szCs w:val="20"/>
              </w:rPr>
            </w:pPr>
            <w:r w:rsidRPr="00BD34E8">
              <w:rPr>
                <w:rFonts w:ascii="Times New Roman" w:hAnsi="Times New Roman" w:cs="Times New Roman"/>
                <w:sz w:val="20"/>
                <w:szCs w:val="20"/>
              </w:rPr>
              <w:t>CO-1</w:t>
            </w:r>
          </w:p>
        </w:tc>
        <w:tc>
          <w:tcPr>
            <w:tcW w:w="9387" w:type="dxa"/>
          </w:tcPr>
          <w:p w:rsidR="00562015" w:rsidRPr="00562015" w:rsidRDefault="00562015" w:rsidP="00562015">
            <w:pPr>
              <w:rPr>
                <w:rFonts w:ascii="Times New Roman" w:hAnsi="Times New Roman" w:cs="Times New Roman"/>
                <w:sz w:val="24"/>
                <w:szCs w:val="24"/>
              </w:rPr>
            </w:pPr>
            <w:r w:rsidRPr="00562015">
              <w:rPr>
                <w:rFonts w:ascii="Times New Roman" w:hAnsi="Times New Roman" w:cs="Times New Roman"/>
                <w:sz w:val="24"/>
                <w:szCs w:val="24"/>
              </w:rPr>
              <w:t>Appreciate and understand the spirit, challenges, and rewards of entrepreneurship</w:t>
            </w:r>
          </w:p>
        </w:tc>
      </w:tr>
      <w:tr w:rsidR="00562015" w:rsidRPr="00BD34E8" w:rsidTr="003645FD">
        <w:trPr>
          <w:trHeight w:val="249"/>
        </w:trPr>
        <w:tc>
          <w:tcPr>
            <w:tcW w:w="902" w:type="dxa"/>
          </w:tcPr>
          <w:p w:rsidR="00562015" w:rsidRPr="00BD34E8" w:rsidRDefault="00562015" w:rsidP="00562015">
            <w:pPr>
              <w:rPr>
                <w:rFonts w:ascii="Times New Roman" w:hAnsi="Times New Roman" w:cs="Times New Roman"/>
                <w:sz w:val="20"/>
                <w:szCs w:val="20"/>
              </w:rPr>
            </w:pPr>
            <w:r w:rsidRPr="00BD34E8">
              <w:rPr>
                <w:rFonts w:ascii="Times New Roman" w:hAnsi="Times New Roman" w:cs="Times New Roman"/>
                <w:sz w:val="20"/>
                <w:szCs w:val="20"/>
              </w:rPr>
              <w:t>CO-2</w:t>
            </w:r>
          </w:p>
        </w:tc>
        <w:tc>
          <w:tcPr>
            <w:tcW w:w="9387" w:type="dxa"/>
          </w:tcPr>
          <w:p w:rsidR="00562015" w:rsidRPr="00562015" w:rsidRDefault="00562015" w:rsidP="00562015">
            <w:pPr>
              <w:rPr>
                <w:rFonts w:ascii="Times New Roman" w:hAnsi="Times New Roman" w:cs="Times New Roman"/>
                <w:sz w:val="24"/>
                <w:szCs w:val="24"/>
              </w:rPr>
            </w:pPr>
            <w:r w:rsidRPr="00562015">
              <w:rPr>
                <w:rFonts w:ascii="Times New Roman" w:hAnsi="Times New Roman" w:cs="Times New Roman"/>
                <w:sz w:val="24"/>
                <w:szCs w:val="24"/>
              </w:rPr>
              <w:t>Understand the sources of new venture opportunity</w:t>
            </w:r>
          </w:p>
        </w:tc>
      </w:tr>
      <w:tr w:rsidR="00562015" w:rsidRPr="00BD34E8" w:rsidTr="003645FD">
        <w:trPr>
          <w:trHeight w:val="249"/>
        </w:trPr>
        <w:tc>
          <w:tcPr>
            <w:tcW w:w="902" w:type="dxa"/>
          </w:tcPr>
          <w:p w:rsidR="00562015" w:rsidRPr="00BD34E8" w:rsidRDefault="00562015" w:rsidP="00562015">
            <w:pPr>
              <w:rPr>
                <w:rFonts w:ascii="Times New Roman" w:hAnsi="Times New Roman" w:cs="Times New Roman"/>
                <w:sz w:val="20"/>
                <w:szCs w:val="20"/>
              </w:rPr>
            </w:pPr>
            <w:r w:rsidRPr="00BD34E8">
              <w:rPr>
                <w:rFonts w:ascii="Times New Roman" w:hAnsi="Times New Roman" w:cs="Times New Roman"/>
                <w:sz w:val="20"/>
                <w:szCs w:val="20"/>
              </w:rPr>
              <w:t>CO-3</w:t>
            </w:r>
          </w:p>
        </w:tc>
        <w:tc>
          <w:tcPr>
            <w:tcW w:w="9387" w:type="dxa"/>
          </w:tcPr>
          <w:p w:rsidR="00562015" w:rsidRPr="00562015" w:rsidRDefault="00562015" w:rsidP="00562015">
            <w:pPr>
              <w:rPr>
                <w:rFonts w:ascii="Times New Roman" w:hAnsi="Times New Roman" w:cs="Times New Roman"/>
                <w:sz w:val="24"/>
                <w:szCs w:val="24"/>
              </w:rPr>
            </w:pPr>
            <w:r w:rsidRPr="00562015">
              <w:rPr>
                <w:rFonts w:ascii="Times New Roman" w:hAnsi="Times New Roman" w:cs="Times New Roman"/>
                <w:sz w:val="24"/>
                <w:szCs w:val="24"/>
              </w:rPr>
              <w:t>Effectively assess entrepreneurial opportunities and build the required MVP to reach entrepreneurial goals.</w:t>
            </w:r>
          </w:p>
        </w:tc>
      </w:tr>
      <w:tr w:rsidR="00562015" w:rsidRPr="00BD34E8" w:rsidTr="003645FD">
        <w:trPr>
          <w:trHeight w:val="249"/>
        </w:trPr>
        <w:tc>
          <w:tcPr>
            <w:tcW w:w="902" w:type="dxa"/>
          </w:tcPr>
          <w:p w:rsidR="00562015" w:rsidRPr="00BD34E8" w:rsidRDefault="00562015" w:rsidP="00562015">
            <w:pPr>
              <w:rPr>
                <w:rFonts w:ascii="Times New Roman" w:hAnsi="Times New Roman" w:cs="Times New Roman"/>
                <w:sz w:val="20"/>
                <w:szCs w:val="20"/>
              </w:rPr>
            </w:pPr>
            <w:r>
              <w:rPr>
                <w:rFonts w:ascii="Times New Roman" w:hAnsi="Times New Roman" w:cs="Times New Roman"/>
                <w:sz w:val="20"/>
                <w:szCs w:val="20"/>
              </w:rPr>
              <w:t>CO-4</w:t>
            </w:r>
          </w:p>
        </w:tc>
        <w:tc>
          <w:tcPr>
            <w:tcW w:w="9387" w:type="dxa"/>
          </w:tcPr>
          <w:p w:rsidR="00562015" w:rsidRPr="00562015" w:rsidRDefault="00562015" w:rsidP="00562015">
            <w:pPr>
              <w:rPr>
                <w:rFonts w:ascii="Times New Roman" w:hAnsi="Times New Roman" w:cs="Times New Roman"/>
                <w:sz w:val="24"/>
                <w:szCs w:val="24"/>
              </w:rPr>
            </w:pPr>
            <w:r w:rsidRPr="00562015">
              <w:rPr>
                <w:rFonts w:ascii="Times New Roman" w:hAnsi="Times New Roman" w:cs="Times New Roman"/>
                <w:sz w:val="24"/>
                <w:szCs w:val="24"/>
              </w:rPr>
              <w:t>Understand special issues facing entrepreneurs and unique contexts for business venturing</w:t>
            </w:r>
          </w:p>
        </w:tc>
      </w:tr>
    </w:tbl>
    <w:p w:rsidR="00E132DC" w:rsidRDefault="00E132DC" w:rsidP="00E132DC">
      <w:pPr>
        <w:spacing w:after="0"/>
      </w:pPr>
    </w:p>
    <w:p w:rsidR="00E132DC" w:rsidRDefault="00E132DC" w:rsidP="00E132DC">
      <w:pPr>
        <w:spacing w:after="0"/>
      </w:pPr>
    </w:p>
    <w:tbl>
      <w:tblPr>
        <w:tblStyle w:val="TableGrid"/>
        <w:tblW w:w="10289" w:type="dxa"/>
        <w:tblInd w:w="-95" w:type="dxa"/>
        <w:tblLook w:val="04A0" w:firstRow="1" w:lastRow="0" w:firstColumn="1" w:lastColumn="0" w:noHBand="0" w:noVBand="1"/>
      </w:tblPr>
      <w:tblGrid>
        <w:gridCol w:w="902"/>
        <w:gridCol w:w="9387"/>
      </w:tblGrid>
      <w:tr w:rsidR="00E132DC" w:rsidTr="003645FD">
        <w:trPr>
          <w:trHeight w:val="298"/>
        </w:trPr>
        <w:tc>
          <w:tcPr>
            <w:tcW w:w="10289" w:type="dxa"/>
            <w:gridSpan w:val="2"/>
            <w:shd w:val="clear" w:color="auto" w:fill="002060"/>
          </w:tcPr>
          <w:p w:rsidR="00E132DC" w:rsidRPr="003F5525" w:rsidRDefault="00E132DC" w:rsidP="003645FD">
            <w:pPr>
              <w:rPr>
                <w:rFonts w:ascii="Times New Roman" w:hAnsi="Times New Roman" w:cs="Times New Roman"/>
                <w:b/>
                <w:color w:val="FFFFFF" w:themeColor="background1"/>
              </w:rPr>
            </w:pPr>
            <w:r w:rsidRPr="003F5525">
              <w:rPr>
                <w:rFonts w:ascii="Times New Roman" w:hAnsi="Times New Roman" w:cs="Times New Roman"/>
                <w:b/>
                <w:color w:val="FFFFFF" w:themeColor="background1"/>
              </w:rPr>
              <w:t>COURSE LEARNING OUTCOMES (CLOs) --- After taking this course, students should:</w:t>
            </w:r>
          </w:p>
        </w:tc>
      </w:tr>
      <w:tr w:rsidR="00562015" w:rsidTr="003645FD">
        <w:trPr>
          <w:trHeight w:val="249"/>
        </w:trPr>
        <w:tc>
          <w:tcPr>
            <w:tcW w:w="902" w:type="dxa"/>
          </w:tcPr>
          <w:p w:rsidR="00562015" w:rsidRPr="00860AA1" w:rsidRDefault="00562015" w:rsidP="00562015">
            <w:pPr>
              <w:rPr>
                <w:rFonts w:ascii="Times New Roman" w:hAnsi="Times New Roman" w:cs="Times New Roman"/>
                <w:sz w:val="20"/>
                <w:szCs w:val="20"/>
              </w:rPr>
            </w:pPr>
            <w:r w:rsidRPr="00860AA1">
              <w:rPr>
                <w:rFonts w:ascii="Times New Roman" w:hAnsi="Times New Roman" w:cs="Times New Roman"/>
                <w:sz w:val="20"/>
                <w:szCs w:val="20"/>
              </w:rPr>
              <w:t>CLO-1</w:t>
            </w:r>
          </w:p>
        </w:tc>
        <w:tc>
          <w:tcPr>
            <w:tcW w:w="9387" w:type="dxa"/>
          </w:tcPr>
          <w:p w:rsidR="00562015" w:rsidRPr="00562015" w:rsidRDefault="00562015" w:rsidP="00562015">
            <w:pPr>
              <w:rPr>
                <w:rFonts w:ascii="Times New Roman" w:hAnsi="Times New Roman" w:cs="Times New Roman"/>
                <w:sz w:val="24"/>
                <w:szCs w:val="24"/>
              </w:rPr>
            </w:pPr>
            <w:r w:rsidRPr="00562015">
              <w:rPr>
                <w:rFonts w:ascii="Times New Roman" w:hAnsi="Times New Roman" w:cs="Times New Roman"/>
                <w:sz w:val="24"/>
                <w:szCs w:val="24"/>
              </w:rPr>
              <w:t>Understand the basics of Entrepreneurship and its applications</w:t>
            </w:r>
          </w:p>
        </w:tc>
      </w:tr>
      <w:tr w:rsidR="00562015" w:rsidTr="003645FD">
        <w:trPr>
          <w:trHeight w:val="249"/>
        </w:trPr>
        <w:tc>
          <w:tcPr>
            <w:tcW w:w="902" w:type="dxa"/>
          </w:tcPr>
          <w:p w:rsidR="00562015" w:rsidRPr="00860AA1" w:rsidRDefault="00562015" w:rsidP="00562015">
            <w:pPr>
              <w:rPr>
                <w:rFonts w:ascii="Times New Roman" w:hAnsi="Times New Roman" w:cs="Times New Roman"/>
                <w:sz w:val="20"/>
                <w:szCs w:val="20"/>
              </w:rPr>
            </w:pPr>
            <w:r>
              <w:rPr>
                <w:rFonts w:ascii="Times New Roman" w:hAnsi="Times New Roman" w:cs="Times New Roman"/>
                <w:sz w:val="20"/>
                <w:szCs w:val="20"/>
              </w:rPr>
              <w:t>CLO-2</w:t>
            </w:r>
          </w:p>
        </w:tc>
        <w:tc>
          <w:tcPr>
            <w:tcW w:w="9387" w:type="dxa"/>
          </w:tcPr>
          <w:p w:rsidR="00562015" w:rsidRPr="00562015" w:rsidRDefault="00562015" w:rsidP="00562015">
            <w:pPr>
              <w:rPr>
                <w:rFonts w:ascii="Times New Roman" w:hAnsi="Times New Roman" w:cs="Times New Roman"/>
                <w:sz w:val="24"/>
                <w:szCs w:val="24"/>
              </w:rPr>
            </w:pPr>
            <w:r w:rsidRPr="00562015">
              <w:rPr>
                <w:rFonts w:ascii="Times New Roman" w:hAnsi="Times New Roman" w:cs="Times New Roman"/>
                <w:sz w:val="24"/>
                <w:szCs w:val="24"/>
              </w:rPr>
              <w:t>Apply entrepreneurial skills and tools specifically needed for entrepreneurial ventures</w:t>
            </w:r>
          </w:p>
        </w:tc>
      </w:tr>
      <w:tr w:rsidR="00562015" w:rsidTr="003645FD">
        <w:trPr>
          <w:trHeight w:val="249"/>
        </w:trPr>
        <w:tc>
          <w:tcPr>
            <w:tcW w:w="902" w:type="dxa"/>
          </w:tcPr>
          <w:p w:rsidR="00562015" w:rsidRPr="00860AA1" w:rsidRDefault="00562015" w:rsidP="00562015">
            <w:pPr>
              <w:rPr>
                <w:rFonts w:ascii="Times New Roman" w:hAnsi="Times New Roman" w:cs="Times New Roman"/>
                <w:sz w:val="20"/>
                <w:szCs w:val="20"/>
              </w:rPr>
            </w:pPr>
            <w:r>
              <w:rPr>
                <w:rFonts w:ascii="Times New Roman" w:hAnsi="Times New Roman" w:cs="Times New Roman"/>
                <w:sz w:val="20"/>
                <w:szCs w:val="20"/>
              </w:rPr>
              <w:t>CLO-3</w:t>
            </w:r>
          </w:p>
        </w:tc>
        <w:tc>
          <w:tcPr>
            <w:tcW w:w="9387" w:type="dxa"/>
          </w:tcPr>
          <w:p w:rsidR="00562015" w:rsidRPr="00562015" w:rsidRDefault="00562015" w:rsidP="00562015">
            <w:pPr>
              <w:rPr>
                <w:rFonts w:ascii="Times New Roman" w:hAnsi="Times New Roman" w:cs="Times New Roman"/>
                <w:sz w:val="24"/>
                <w:szCs w:val="24"/>
              </w:rPr>
            </w:pPr>
            <w:r w:rsidRPr="00562015">
              <w:rPr>
                <w:rFonts w:ascii="Times New Roman" w:hAnsi="Times New Roman" w:cs="Times New Roman"/>
                <w:sz w:val="24"/>
                <w:szCs w:val="24"/>
              </w:rPr>
              <w:t>Recognize contents of entrepreneurial process and MVP</w:t>
            </w:r>
          </w:p>
        </w:tc>
      </w:tr>
      <w:tr w:rsidR="00562015" w:rsidTr="003645FD">
        <w:trPr>
          <w:trHeight w:val="249"/>
        </w:trPr>
        <w:tc>
          <w:tcPr>
            <w:tcW w:w="902" w:type="dxa"/>
          </w:tcPr>
          <w:p w:rsidR="00562015" w:rsidRPr="00B50247" w:rsidRDefault="00562015" w:rsidP="00562015">
            <w:pPr>
              <w:rPr>
                <w:rFonts w:ascii="Times New Roman" w:hAnsi="Times New Roman" w:cs="Times New Roman"/>
                <w:sz w:val="20"/>
                <w:szCs w:val="20"/>
              </w:rPr>
            </w:pPr>
            <w:r w:rsidRPr="00B50247">
              <w:rPr>
                <w:rFonts w:ascii="Times New Roman" w:hAnsi="Times New Roman" w:cs="Times New Roman"/>
                <w:sz w:val="20"/>
                <w:szCs w:val="20"/>
              </w:rPr>
              <w:t>CLO</w:t>
            </w:r>
            <w:r>
              <w:rPr>
                <w:rFonts w:ascii="Times New Roman" w:hAnsi="Times New Roman" w:cs="Times New Roman"/>
                <w:sz w:val="20"/>
                <w:szCs w:val="20"/>
              </w:rPr>
              <w:t>-4</w:t>
            </w:r>
          </w:p>
        </w:tc>
        <w:tc>
          <w:tcPr>
            <w:tcW w:w="9387" w:type="dxa"/>
          </w:tcPr>
          <w:p w:rsidR="00562015" w:rsidRPr="00562015" w:rsidRDefault="00562015" w:rsidP="00562015">
            <w:pPr>
              <w:rPr>
                <w:rFonts w:ascii="Times New Roman" w:hAnsi="Times New Roman" w:cs="Times New Roman"/>
                <w:sz w:val="24"/>
                <w:szCs w:val="24"/>
              </w:rPr>
            </w:pPr>
            <w:r w:rsidRPr="00562015">
              <w:rPr>
                <w:rFonts w:ascii="Times New Roman" w:hAnsi="Times New Roman" w:cs="Times New Roman"/>
                <w:sz w:val="24"/>
                <w:szCs w:val="24"/>
              </w:rPr>
              <w:t>Develop and understand marketing plan, production plan, Financial Plan, Legal form of new venture, Intellectual Property.</w:t>
            </w:r>
          </w:p>
        </w:tc>
      </w:tr>
    </w:tbl>
    <w:p w:rsidR="00E132DC" w:rsidRDefault="00E132DC" w:rsidP="00E132DC">
      <w:pPr>
        <w:spacing w:after="0"/>
      </w:pPr>
    </w:p>
    <w:p w:rsidR="00E132DC" w:rsidRDefault="00E132DC" w:rsidP="00E132DC">
      <w:pPr>
        <w:spacing w:after="0" w:line="240" w:lineRule="auto"/>
        <w:rPr>
          <w:rFonts w:ascii="Times New Roman" w:eastAsia="Times New Roman" w:hAnsi="Times New Roman" w:cs="Times New Roman"/>
          <w:b/>
          <w:i/>
          <w:color w:val="000000" w:themeColor="text1"/>
          <w:sz w:val="18"/>
          <w:szCs w:val="18"/>
        </w:rPr>
      </w:pPr>
    </w:p>
    <w:tbl>
      <w:tblPr>
        <w:tblStyle w:val="TableGrid"/>
        <w:tblW w:w="10260" w:type="dxa"/>
        <w:tblInd w:w="-95" w:type="dxa"/>
        <w:tblLook w:val="04A0" w:firstRow="1" w:lastRow="0" w:firstColumn="1" w:lastColumn="0" w:noHBand="0" w:noVBand="1"/>
      </w:tblPr>
      <w:tblGrid>
        <w:gridCol w:w="10260"/>
      </w:tblGrid>
      <w:tr w:rsidR="00E132DC" w:rsidRPr="00A72703" w:rsidTr="003645FD">
        <w:tc>
          <w:tcPr>
            <w:tcW w:w="10260" w:type="dxa"/>
            <w:shd w:val="clear" w:color="auto" w:fill="1F3864" w:themeFill="accent5" w:themeFillShade="80"/>
          </w:tcPr>
          <w:p w:rsidR="00E132DC" w:rsidRPr="00C40768" w:rsidRDefault="00E132DC" w:rsidP="003645FD">
            <w:pPr>
              <w:rPr>
                <w:rFonts w:ascii="Times New Roman" w:hAnsi="Times New Roman" w:cs="Times New Roman"/>
                <w:b/>
                <w:sz w:val="20"/>
                <w:szCs w:val="20"/>
              </w:rPr>
            </w:pPr>
            <w:r>
              <w:rPr>
                <w:rFonts w:ascii="Times New Roman" w:hAnsi="Times New Roman" w:cs="Times New Roman"/>
                <w:b/>
                <w:sz w:val="20"/>
                <w:szCs w:val="20"/>
              </w:rPr>
              <w:t>GRADING BREAKUP AND POLICY</w:t>
            </w:r>
          </w:p>
        </w:tc>
      </w:tr>
      <w:tr w:rsidR="00E132DC" w:rsidRPr="00AF4C90" w:rsidTr="003645FD">
        <w:tc>
          <w:tcPr>
            <w:tcW w:w="10260" w:type="dxa"/>
          </w:tcPr>
          <w:p w:rsidR="00E132DC" w:rsidRPr="00D86F8D" w:rsidRDefault="003468F8" w:rsidP="003645FD">
            <w:pPr>
              <w:tabs>
                <w:tab w:val="left" w:pos="930"/>
              </w:tabs>
              <w:rPr>
                <w:szCs w:val="24"/>
              </w:rPr>
            </w:pPr>
            <w:r>
              <w:rPr>
                <w:szCs w:val="24"/>
              </w:rPr>
              <w:t>Quizzes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15</w:t>
            </w:r>
          </w:p>
          <w:p w:rsidR="00E132DC" w:rsidRPr="00D86F8D" w:rsidRDefault="00E132DC" w:rsidP="003645FD">
            <w:pPr>
              <w:tabs>
                <w:tab w:val="left" w:pos="930"/>
              </w:tabs>
              <w:rPr>
                <w:szCs w:val="24"/>
              </w:rPr>
            </w:pPr>
            <w:r w:rsidRPr="00D86F8D">
              <w:rPr>
                <w:szCs w:val="24"/>
              </w:rPr>
              <w:t>Assignments</w:t>
            </w:r>
            <w:r w:rsidRPr="00D86F8D">
              <w:rPr>
                <w:szCs w:val="24"/>
              </w:rPr>
              <w:tab/>
            </w:r>
            <w:r w:rsidRPr="00D86F8D">
              <w:rPr>
                <w:szCs w:val="24"/>
              </w:rPr>
              <w:tab/>
            </w:r>
            <w:r w:rsidRPr="00D86F8D">
              <w:rPr>
                <w:szCs w:val="24"/>
              </w:rPr>
              <w:tab/>
            </w:r>
            <w:r w:rsidRPr="00D86F8D">
              <w:rPr>
                <w:szCs w:val="24"/>
              </w:rPr>
              <w:tab/>
            </w:r>
            <w:r w:rsidRPr="00D86F8D">
              <w:rPr>
                <w:szCs w:val="24"/>
              </w:rPr>
              <w:tab/>
            </w:r>
            <w:r w:rsidRPr="00D86F8D">
              <w:rPr>
                <w:szCs w:val="24"/>
              </w:rPr>
              <w:tab/>
            </w:r>
            <w:r w:rsidRPr="00D86F8D">
              <w:rPr>
                <w:szCs w:val="24"/>
              </w:rPr>
              <w:tab/>
            </w:r>
            <w:r w:rsidRPr="00D86F8D">
              <w:rPr>
                <w:szCs w:val="24"/>
              </w:rPr>
              <w:tab/>
            </w:r>
            <w:r w:rsidRPr="00D86F8D">
              <w:rPr>
                <w:szCs w:val="24"/>
              </w:rPr>
              <w:tab/>
            </w:r>
            <w:r w:rsidR="003468F8">
              <w:rPr>
                <w:szCs w:val="24"/>
              </w:rPr>
              <w:tab/>
              <w:t>15</w:t>
            </w:r>
          </w:p>
          <w:p w:rsidR="00E132DC" w:rsidRPr="00D86F8D" w:rsidRDefault="00E132DC" w:rsidP="003645FD">
            <w:pPr>
              <w:tabs>
                <w:tab w:val="left" w:pos="930"/>
              </w:tabs>
              <w:rPr>
                <w:szCs w:val="24"/>
              </w:rPr>
            </w:pPr>
            <w:r w:rsidRPr="00D86F8D">
              <w:rPr>
                <w:szCs w:val="24"/>
              </w:rPr>
              <w:t>Mid Term</w:t>
            </w:r>
            <w:r w:rsidRPr="00D86F8D">
              <w:rPr>
                <w:szCs w:val="24"/>
              </w:rPr>
              <w:tab/>
            </w:r>
            <w:r w:rsidRPr="00D86F8D">
              <w:rPr>
                <w:szCs w:val="24"/>
              </w:rPr>
              <w:tab/>
            </w:r>
            <w:r w:rsidRPr="00D86F8D">
              <w:rPr>
                <w:szCs w:val="24"/>
              </w:rPr>
              <w:tab/>
            </w:r>
            <w:r w:rsidRPr="00D86F8D">
              <w:rPr>
                <w:szCs w:val="24"/>
              </w:rPr>
              <w:tab/>
            </w:r>
            <w:r w:rsidRPr="00D86F8D">
              <w:rPr>
                <w:szCs w:val="24"/>
              </w:rPr>
              <w:tab/>
            </w:r>
            <w:r w:rsidRPr="00D86F8D">
              <w:rPr>
                <w:szCs w:val="24"/>
              </w:rPr>
              <w:tab/>
            </w:r>
            <w:r w:rsidRPr="00D86F8D">
              <w:rPr>
                <w:szCs w:val="24"/>
              </w:rPr>
              <w:tab/>
            </w:r>
            <w:r w:rsidRPr="00D86F8D">
              <w:rPr>
                <w:szCs w:val="24"/>
              </w:rPr>
              <w:tab/>
            </w:r>
            <w:r w:rsidRPr="00D86F8D">
              <w:rPr>
                <w:szCs w:val="24"/>
              </w:rPr>
              <w:tab/>
            </w:r>
            <w:r w:rsidRPr="00D86F8D">
              <w:rPr>
                <w:szCs w:val="24"/>
              </w:rPr>
              <w:tab/>
            </w:r>
            <w:r>
              <w:rPr>
                <w:szCs w:val="24"/>
              </w:rPr>
              <w:t xml:space="preserve">              </w:t>
            </w:r>
            <w:r w:rsidR="003468F8">
              <w:rPr>
                <w:szCs w:val="24"/>
              </w:rPr>
              <w:t xml:space="preserve"> 3</w:t>
            </w:r>
            <w:r w:rsidRPr="00D86F8D">
              <w:rPr>
                <w:szCs w:val="24"/>
              </w:rPr>
              <w:t>0</w:t>
            </w:r>
          </w:p>
          <w:p w:rsidR="00E132DC" w:rsidRPr="00D86F8D" w:rsidRDefault="00B73625" w:rsidP="003645FD">
            <w:pPr>
              <w:tabs>
                <w:tab w:val="left" w:pos="930"/>
              </w:tabs>
              <w:rPr>
                <w:szCs w:val="24"/>
              </w:rPr>
            </w:pPr>
            <w:r>
              <w:rPr>
                <w:szCs w:val="24"/>
              </w:rPr>
              <w:t>Final Term Project</w:t>
            </w:r>
            <w:r w:rsidR="00E132DC" w:rsidRPr="00D86F8D">
              <w:rPr>
                <w:szCs w:val="24"/>
              </w:rPr>
              <w:tab/>
            </w:r>
            <w:r w:rsidR="00E132DC" w:rsidRPr="00D86F8D">
              <w:rPr>
                <w:szCs w:val="24"/>
              </w:rPr>
              <w:tab/>
            </w:r>
            <w:r w:rsidR="00E132DC" w:rsidRPr="00D86F8D">
              <w:rPr>
                <w:szCs w:val="24"/>
              </w:rPr>
              <w:tab/>
            </w:r>
            <w:r w:rsidR="00E132DC" w:rsidRPr="00D86F8D">
              <w:rPr>
                <w:szCs w:val="24"/>
              </w:rPr>
              <w:tab/>
            </w:r>
            <w:r w:rsidR="00E132DC" w:rsidRPr="00D86F8D">
              <w:rPr>
                <w:szCs w:val="24"/>
              </w:rPr>
              <w:tab/>
            </w:r>
            <w:r>
              <w:rPr>
                <w:szCs w:val="24"/>
              </w:rPr>
              <w:tab/>
              <w:t xml:space="preserve">      </w:t>
            </w:r>
            <w:r w:rsidR="00E132DC">
              <w:rPr>
                <w:szCs w:val="24"/>
              </w:rPr>
              <w:t xml:space="preserve">      </w:t>
            </w:r>
            <w:r>
              <w:rPr>
                <w:szCs w:val="24"/>
              </w:rPr>
              <w:t xml:space="preserve">                              </w:t>
            </w:r>
            <w:r w:rsidR="00E132DC">
              <w:rPr>
                <w:szCs w:val="24"/>
              </w:rPr>
              <w:t xml:space="preserve"> </w:t>
            </w:r>
            <w:r w:rsidR="003468F8">
              <w:rPr>
                <w:szCs w:val="24"/>
              </w:rPr>
              <w:t xml:space="preserve"> 20</w:t>
            </w:r>
          </w:p>
          <w:p w:rsidR="00E132DC" w:rsidRPr="00D86F8D" w:rsidRDefault="00B73625" w:rsidP="003645FD">
            <w:pPr>
              <w:tabs>
                <w:tab w:val="left" w:pos="930"/>
              </w:tabs>
              <w:rPr>
                <w:szCs w:val="24"/>
              </w:rPr>
            </w:pPr>
            <w:r>
              <w:rPr>
                <w:szCs w:val="24"/>
              </w:rPr>
              <w:t>Project Presentation &amp; Viva</w:t>
            </w:r>
            <w:r w:rsidR="00E132DC">
              <w:rPr>
                <w:szCs w:val="24"/>
              </w:rPr>
              <w:tab/>
            </w:r>
            <w:r w:rsidR="00E132DC" w:rsidRPr="00D86F8D">
              <w:rPr>
                <w:szCs w:val="24"/>
              </w:rPr>
              <w:tab/>
            </w:r>
            <w:r w:rsidR="00E132DC" w:rsidRPr="00D86F8D">
              <w:rPr>
                <w:szCs w:val="24"/>
              </w:rPr>
              <w:tab/>
            </w:r>
            <w:r w:rsidR="00E132DC" w:rsidRPr="00D86F8D">
              <w:rPr>
                <w:szCs w:val="24"/>
              </w:rPr>
              <w:tab/>
            </w:r>
            <w:r w:rsidR="00E132DC" w:rsidRPr="00D86F8D">
              <w:rPr>
                <w:szCs w:val="24"/>
              </w:rPr>
              <w:tab/>
            </w:r>
            <w:r w:rsidR="00E132DC" w:rsidRPr="00D86F8D">
              <w:rPr>
                <w:szCs w:val="24"/>
              </w:rPr>
              <w:tab/>
            </w:r>
            <w:r w:rsidR="00E132DC" w:rsidRPr="00D86F8D">
              <w:rPr>
                <w:szCs w:val="24"/>
              </w:rPr>
              <w:tab/>
            </w:r>
            <w:r w:rsidR="00E132DC" w:rsidRPr="00D86F8D">
              <w:rPr>
                <w:szCs w:val="24"/>
              </w:rPr>
              <w:tab/>
            </w:r>
            <w:r w:rsidR="003468F8">
              <w:rPr>
                <w:szCs w:val="24"/>
              </w:rPr>
              <w:t xml:space="preserve"> 20</w:t>
            </w:r>
            <w:r w:rsidR="00E132DC" w:rsidRPr="00D86F8D">
              <w:rPr>
                <w:szCs w:val="24"/>
              </w:rPr>
              <w:tab/>
            </w:r>
            <w:r w:rsidR="00E132DC" w:rsidRPr="00D86F8D">
              <w:rPr>
                <w:szCs w:val="24"/>
              </w:rPr>
              <w:tab/>
            </w:r>
          </w:p>
          <w:p w:rsidR="00E132DC" w:rsidRPr="00AF4C90" w:rsidRDefault="00E132DC" w:rsidP="003645FD">
            <w:pPr>
              <w:rPr>
                <w:rFonts w:ascii="Times New Roman" w:hAnsi="Times New Roman" w:cs="Times New Roman"/>
                <w:sz w:val="20"/>
                <w:szCs w:val="20"/>
              </w:rPr>
            </w:pPr>
          </w:p>
        </w:tc>
      </w:tr>
    </w:tbl>
    <w:p w:rsidR="00E132DC" w:rsidRDefault="00E132DC" w:rsidP="00E132DC">
      <w:pPr>
        <w:spacing w:after="0" w:line="240" w:lineRule="auto"/>
        <w:rPr>
          <w:rFonts w:ascii="Times New Roman" w:eastAsia="Times New Roman" w:hAnsi="Times New Roman" w:cs="Times New Roman"/>
          <w:b/>
          <w:color w:val="000000" w:themeColor="text1"/>
          <w:sz w:val="20"/>
          <w:szCs w:val="20"/>
        </w:rPr>
      </w:pPr>
    </w:p>
    <w:p w:rsidR="00E132DC" w:rsidRDefault="00E132DC" w:rsidP="00E132DC">
      <w:pPr>
        <w:spacing w:after="0"/>
        <w:rPr>
          <w:rFonts w:ascii="Times New Roman" w:hAnsi="Times New Roman" w:cs="Times New Roman"/>
          <w:sz w:val="20"/>
          <w:szCs w:val="20"/>
        </w:rPr>
      </w:pPr>
    </w:p>
    <w:tbl>
      <w:tblPr>
        <w:tblStyle w:val="TableGrid"/>
        <w:tblW w:w="10260" w:type="dxa"/>
        <w:tblInd w:w="-95" w:type="dxa"/>
        <w:tblLook w:val="04A0" w:firstRow="1" w:lastRow="0" w:firstColumn="1" w:lastColumn="0" w:noHBand="0" w:noVBand="1"/>
      </w:tblPr>
      <w:tblGrid>
        <w:gridCol w:w="2070"/>
        <w:gridCol w:w="8190"/>
      </w:tblGrid>
      <w:tr w:rsidR="00E132DC" w:rsidTr="003645FD">
        <w:tc>
          <w:tcPr>
            <w:tcW w:w="10260" w:type="dxa"/>
            <w:gridSpan w:val="2"/>
            <w:shd w:val="clear" w:color="auto" w:fill="00B050"/>
          </w:tcPr>
          <w:p w:rsidR="00E132DC" w:rsidRPr="003F5525"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EXAMINATION DETAILS</w:t>
            </w:r>
          </w:p>
        </w:tc>
      </w:tr>
      <w:tr w:rsidR="00E132DC" w:rsidRPr="00A72703" w:rsidTr="003645FD">
        <w:tc>
          <w:tcPr>
            <w:tcW w:w="207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Midterm Exam</w:t>
            </w:r>
          </w:p>
        </w:tc>
        <w:tc>
          <w:tcPr>
            <w:tcW w:w="8190" w:type="dxa"/>
          </w:tcPr>
          <w:p w:rsidR="00E132DC" w:rsidRDefault="00E132DC" w:rsidP="003645FD">
            <w:pPr>
              <w:rPr>
                <w:rFonts w:ascii="Times New Roman" w:hAnsi="Times New Roman" w:cs="Times New Roman"/>
                <w:sz w:val="20"/>
                <w:szCs w:val="20"/>
              </w:rPr>
            </w:pPr>
            <w:r>
              <w:rPr>
                <w:rFonts w:ascii="Times New Roman" w:hAnsi="Times New Roman" w:cs="Times New Roman"/>
                <w:sz w:val="20"/>
                <w:szCs w:val="20"/>
              </w:rPr>
              <w:t>Yes/No: Yes</w:t>
            </w:r>
          </w:p>
          <w:p w:rsidR="00E132DC" w:rsidRDefault="00E132DC" w:rsidP="003645FD">
            <w:pPr>
              <w:rPr>
                <w:rFonts w:ascii="Times New Roman" w:hAnsi="Times New Roman" w:cs="Times New Roman"/>
                <w:sz w:val="20"/>
                <w:szCs w:val="20"/>
              </w:rPr>
            </w:pPr>
            <w:r>
              <w:rPr>
                <w:rFonts w:ascii="Times New Roman" w:hAnsi="Times New Roman" w:cs="Times New Roman"/>
                <w:sz w:val="20"/>
                <w:szCs w:val="20"/>
              </w:rPr>
              <w:t>Duration: 90 minutes</w:t>
            </w:r>
          </w:p>
          <w:p w:rsidR="00E132DC" w:rsidRDefault="00E132DC" w:rsidP="003645FD">
            <w:pPr>
              <w:rPr>
                <w:rFonts w:ascii="Times New Roman" w:hAnsi="Times New Roman" w:cs="Times New Roman"/>
                <w:sz w:val="20"/>
                <w:szCs w:val="20"/>
              </w:rPr>
            </w:pPr>
            <w:r>
              <w:rPr>
                <w:rFonts w:ascii="Times New Roman" w:hAnsi="Times New Roman" w:cs="Times New Roman"/>
                <w:sz w:val="20"/>
                <w:szCs w:val="20"/>
              </w:rPr>
              <w:t>Exam Specifications: Case Based or Industry data will be provided.</w:t>
            </w:r>
          </w:p>
          <w:p w:rsidR="00E132DC" w:rsidRPr="00A72703" w:rsidRDefault="00E132DC" w:rsidP="003645FD">
            <w:pPr>
              <w:rPr>
                <w:rFonts w:ascii="Times New Roman" w:hAnsi="Times New Roman" w:cs="Times New Roman"/>
                <w:sz w:val="20"/>
                <w:szCs w:val="20"/>
              </w:rPr>
            </w:pPr>
          </w:p>
        </w:tc>
      </w:tr>
      <w:tr w:rsidR="00E132DC" w:rsidRPr="00A72703" w:rsidTr="003645FD">
        <w:tc>
          <w:tcPr>
            <w:tcW w:w="2070" w:type="dxa"/>
            <w:shd w:val="clear" w:color="auto" w:fill="002060"/>
          </w:tcPr>
          <w:p w:rsidR="00E132DC" w:rsidRPr="00AB36E7" w:rsidRDefault="00E132DC" w:rsidP="003645FD">
            <w:pPr>
              <w:rPr>
                <w:rFonts w:ascii="Times New Roman" w:hAnsi="Times New Roman" w:cs="Times New Roman"/>
                <w:b/>
                <w:color w:val="FFFFFF" w:themeColor="background1"/>
                <w:sz w:val="20"/>
                <w:szCs w:val="20"/>
              </w:rPr>
            </w:pPr>
            <w:r w:rsidRPr="00AB36E7">
              <w:rPr>
                <w:rFonts w:ascii="Times New Roman" w:hAnsi="Times New Roman" w:cs="Times New Roman"/>
                <w:b/>
                <w:color w:val="FFFFFF" w:themeColor="background1"/>
                <w:sz w:val="20"/>
                <w:szCs w:val="20"/>
              </w:rPr>
              <w:t>Final Exam</w:t>
            </w:r>
          </w:p>
        </w:tc>
        <w:tc>
          <w:tcPr>
            <w:tcW w:w="8190" w:type="dxa"/>
          </w:tcPr>
          <w:p w:rsidR="00E132DC" w:rsidRDefault="00E132DC" w:rsidP="003645FD">
            <w:pPr>
              <w:rPr>
                <w:rFonts w:ascii="Times New Roman" w:hAnsi="Times New Roman" w:cs="Times New Roman"/>
                <w:sz w:val="20"/>
                <w:szCs w:val="20"/>
              </w:rPr>
            </w:pPr>
            <w:r>
              <w:rPr>
                <w:rFonts w:ascii="Times New Roman" w:hAnsi="Times New Roman" w:cs="Times New Roman"/>
                <w:sz w:val="20"/>
                <w:szCs w:val="20"/>
              </w:rPr>
              <w:t>Yes/No: As per Examination Policy</w:t>
            </w:r>
          </w:p>
          <w:p w:rsidR="00E132DC" w:rsidRDefault="00E132DC" w:rsidP="003645FD">
            <w:pPr>
              <w:rPr>
                <w:rFonts w:ascii="Times New Roman" w:hAnsi="Times New Roman" w:cs="Times New Roman"/>
                <w:sz w:val="20"/>
                <w:szCs w:val="20"/>
              </w:rPr>
            </w:pPr>
            <w:r>
              <w:rPr>
                <w:rFonts w:ascii="Times New Roman" w:hAnsi="Times New Roman" w:cs="Times New Roman"/>
                <w:sz w:val="20"/>
                <w:szCs w:val="20"/>
              </w:rPr>
              <w:t>In case of Final Project Presentation</w:t>
            </w:r>
          </w:p>
          <w:p w:rsidR="00E132DC" w:rsidRDefault="00E132DC" w:rsidP="003645FD">
            <w:pPr>
              <w:rPr>
                <w:rFonts w:ascii="Times New Roman" w:hAnsi="Times New Roman" w:cs="Times New Roman"/>
                <w:sz w:val="20"/>
                <w:szCs w:val="20"/>
              </w:rPr>
            </w:pPr>
            <w:r>
              <w:rPr>
                <w:rFonts w:ascii="Times New Roman" w:hAnsi="Times New Roman" w:cs="Times New Roman"/>
                <w:sz w:val="20"/>
                <w:szCs w:val="20"/>
              </w:rPr>
              <w:t>Exam Specifications: Viva of project report</w:t>
            </w:r>
          </w:p>
          <w:p w:rsidR="00E132DC" w:rsidRDefault="00E132DC" w:rsidP="003645FD">
            <w:pPr>
              <w:rPr>
                <w:rFonts w:ascii="Times New Roman" w:hAnsi="Times New Roman" w:cs="Times New Roman"/>
                <w:sz w:val="20"/>
                <w:szCs w:val="20"/>
              </w:rPr>
            </w:pPr>
            <w:r>
              <w:rPr>
                <w:rFonts w:ascii="Times New Roman" w:hAnsi="Times New Roman" w:cs="Times New Roman"/>
                <w:sz w:val="20"/>
                <w:szCs w:val="20"/>
              </w:rPr>
              <w:t>In case of Final Exam: Case Based or Industry data will be provided.</w:t>
            </w:r>
          </w:p>
          <w:p w:rsidR="00E132DC" w:rsidRPr="00A72703" w:rsidRDefault="00E132DC" w:rsidP="003645FD">
            <w:pPr>
              <w:rPr>
                <w:rFonts w:ascii="Times New Roman" w:hAnsi="Times New Roman" w:cs="Times New Roman"/>
                <w:sz w:val="20"/>
                <w:szCs w:val="20"/>
              </w:rPr>
            </w:pPr>
          </w:p>
        </w:tc>
      </w:tr>
    </w:tbl>
    <w:p w:rsidR="00E132DC" w:rsidRDefault="00E132DC" w:rsidP="00E132DC">
      <w:pPr>
        <w:spacing w:after="0" w:line="240" w:lineRule="auto"/>
        <w:rPr>
          <w:rFonts w:ascii="Times New Roman" w:eastAsia="Times New Roman" w:hAnsi="Times New Roman" w:cs="Times New Roman"/>
          <w:b/>
          <w:color w:val="000000" w:themeColor="text1"/>
          <w:sz w:val="20"/>
          <w:szCs w:val="20"/>
        </w:rPr>
      </w:pPr>
    </w:p>
    <w:p w:rsidR="00E132DC" w:rsidRDefault="00E132DC" w:rsidP="00E132DC">
      <w:pPr>
        <w:spacing w:after="0"/>
      </w:pPr>
    </w:p>
    <w:tbl>
      <w:tblPr>
        <w:tblStyle w:val="TableGrid2"/>
        <w:tblW w:w="5168" w:type="pct"/>
        <w:tblInd w:w="-95" w:type="dxa"/>
        <w:tblLook w:val="04A0" w:firstRow="1" w:lastRow="0" w:firstColumn="1" w:lastColumn="0" w:noHBand="0" w:noVBand="1"/>
      </w:tblPr>
      <w:tblGrid>
        <w:gridCol w:w="2070"/>
        <w:gridCol w:w="8190"/>
      </w:tblGrid>
      <w:tr w:rsidR="00E132DC" w:rsidRPr="00A514D4" w:rsidTr="003645FD">
        <w:tc>
          <w:tcPr>
            <w:tcW w:w="5000" w:type="pct"/>
            <w:gridSpan w:val="2"/>
            <w:tcBorders>
              <w:top w:val="single" w:sz="4" w:space="0" w:color="auto"/>
              <w:left w:val="single" w:sz="4" w:space="0" w:color="auto"/>
              <w:bottom w:val="single" w:sz="4" w:space="0" w:color="auto"/>
              <w:right w:val="single" w:sz="4" w:space="0" w:color="auto"/>
            </w:tcBorders>
            <w:shd w:val="clear" w:color="auto" w:fill="00B050"/>
            <w:vAlign w:val="center"/>
            <w:hideMark/>
          </w:tcPr>
          <w:p w:rsidR="00E132DC" w:rsidRPr="003F5525" w:rsidRDefault="00E132DC" w:rsidP="003645FD">
            <w:pPr>
              <w:rPr>
                <w:rFonts w:eastAsia="Calibri"/>
                <w:b/>
                <w:color w:val="FFFFFF" w:themeColor="background1"/>
              </w:rPr>
            </w:pPr>
            <w:r w:rsidRPr="003F547E">
              <w:rPr>
                <w:rFonts w:eastAsia="Calibri"/>
                <w:b/>
                <w:color w:val="FFFFFF" w:themeColor="background1"/>
              </w:rPr>
              <w:t>DELIVERY METHOD (S)</w:t>
            </w:r>
          </w:p>
        </w:tc>
      </w:tr>
      <w:tr w:rsidR="00E132DC" w:rsidRPr="00A514D4" w:rsidTr="003645FD">
        <w:trPr>
          <w:trHeight w:val="404"/>
        </w:trPr>
        <w:tc>
          <w:tcPr>
            <w:tcW w:w="1009"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E132DC" w:rsidRPr="003F547E" w:rsidRDefault="00E132DC" w:rsidP="003645FD">
            <w:pPr>
              <w:autoSpaceDE w:val="0"/>
              <w:autoSpaceDN w:val="0"/>
              <w:adjustRightInd w:val="0"/>
              <w:spacing w:after="27"/>
              <w:jc w:val="center"/>
              <w:rPr>
                <w:rFonts w:eastAsia="Calibri"/>
                <w:b/>
                <w:bCs/>
                <w:color w:val="FFFFFF" w:themeColor="background1"/>
              </w:rPr>
            </w:pPr>
            <w:r w:rsidRPr="003F547E">
              <w:rPr>
                <w:rFonts w:eastAsia="Calibri"/>
                <w:b/>
                <w:bCs/>
                <w:color w:val="FFFFFF" w:themeColor="background1"/>
              </w:rPr>
              <w:t>Method</w:t>
            </w:r>
          </w:p>
        </w:tc>
        <w:tc>
          <w:tcPr>
            <w:tcW w:w="3991" w:type="pct"/>
            <w:tcBorders>
              <w:top w:val="single" w:sz="4" w:space="0" w:color="auto"/>
              <w:left w:val="single" w:sz="4" w:space="0" w:color="auto"/>
              <w:bottom w:val="single" w:sz="4" w:space="0" w:color="auto"/>
              <w:right w:val="single" w:sz="4" w:space="0" w:color="auto"/>
            </w:tcBorders>
            <w:shd w:val="clear" w:color="auto" w:fill="002060"/>
            <w:vAlign w:val="center"/>
            <w:hideMark/>
          </w:tcPr>
          <w:p w:rsidR="00E132DC" w:rsidRPr="003F547E" w:rsidRDefault="00E132DC" w:rsidP="003645FD">
            <w:pPr>
              <w:autoSpaceDE w:val="0"/>
              <w:autoSpaceDN w:val="0"/>
              <w:adjustRightInd w:val="0"/>
              <w:spacing w:after="27"/>
              <w:rPr>
                <w:rFonts w:eastAsia="Calibri"/>
                <w:b/>
                <w:bCs/>
                <w:color w:val="FFFFFF" w:themeColor="background1"/>
              </w:rPr>
            </w:pPr>
            <w:r w:rsidRPr="003F547E">
              <w:rPr>
                <w:rFonts w:eastAsia="Calibri"/>
                <w:b/>
                <w:bCs/>
                <w:color w:val="FFFFFF" w:themeColor="background1"/>
              </w:rPr>
              <w:t>Application</w:t>
            </w:r>
          </w:p>
        </w:tc>
      </w:tr>
      <w:tr w:rsidR="00E132DC" w:rsidRPr="00A514D4" w:rsidTr="003645FD">
        <w:trPr>
          <w:trHeight w:val="287"/>
        </w:trPr>
        <w:tc>
          <w:tcPr>
            <w:tcW w:w="1009" w:type="pct"/>
            <w:tcBorders>
              <w:top w:val="single" w:sz="4" w:space="0" w:color="auto"/>
              <w:left w:val="single" w:sz="4" w:space="0" w:color="auto"/>
              <w:bottom w:val="single" w:sz="4" w:space="0" w:color="auto"/>
              <w:right w:val="single" w:sz="4" w:space="0" w:color="auto"/>
            </w:tcBorders>
            <w:vAlign w:val="center"/>
            <w:hideMark/>
          </w:tcPr>
          <w:p w:rsidR="00E132DC" w:rsidRPr="00A514D4" w:rsidRDefault="00E132DC" w:rsidP="003645FD">
            <w:pPr>
              <w:autoSpaceDE w:val="0"/>
              <w:autoSpaceDN w:val="0"/>
              <w:adjustRightInd w:val="0"/>
              <w:spacing w:after="27"/>
              <w:rPr>
                <w:rFonts w:eastAsia="Calibri"/>
                <w:bCs/>
                <w:color w:val="000000" w:themeColor="text1"/>
              </w:rPr>
            </w:pPr>
            <w:r w:rsidRPr="00A514D4">
              <w:rPr>
                <w:rFonts w:eastAsia="Calibri"/>
                <w:bCs/>
                <w:color w:val="000000" w:themeColor="text1"/>
              </w:rPr>
              <w:t>Case Studies</w:t>
            </w:r>
          </w:p>
        </w:tc>
        <w:tc>
          <w:tcPr>
            <w:tcW w:w="3991" w:type="pct"/>
            <w:tcBorders>
              <w:top w:val="single" w:sz="4" w:space="0" w:color="auto"/>
              <w:left w:val="single" w:sz="4" w:space="0" w:color="auto"/>
              <w:bottom w:val="single" w:sz="4" w:space="0" w:color="auto"/>
              <w:right w:val="single" w:sz="4" w:space="0" w:color="auto"/>
            </w:tcBorders>
            <w:vAlign w:val="center"/>
          </w:tcPr>
          <w:p w:rsidR="00E132DC" w:rsidRPr="00A514D4" w:rsidRDefault="00E132DC" w:rsidP="003645FD">
            <w:pPr>
              <w:autoSpaceDE w:val="0"/>
              <w:autoSpaceDN w:val="0"/>
              <w:adjustRightInd w:val="0"/>
              <w:spacing w:after="27"/>
              <w:rPr>
                <w:rFonts w:eastAsia="Calibri"/>
                <w:b/>
                <w:bCs/>
                <w:color w:val="000000" w:themeColor="text1"/>
              </w:rPr>
            </w:pPr>
            <w:r>
              <w:rPr>
                <w:rFonts w:eastAsia="Calibri"/>
                <w:b/>
                <w:bCs/>
                <w:color w:val="000000" w:themeColor="text1"/>
              </w:rPr>
              <w:t>Yes</w:t>
            </w:r>
          </w:p>
        </w:tc>
      </w:tr>
      <w:tr w:rsidR="00E132DC" w:rsidRPr="00A514D4" w:rsidTr="003645FD">
        <w:trPr>
          <w:trHeight w:val="251"/>
        </w:trPr>
        <w:tc>
          <w:tcPr>
            <w:tcW w:w="1009" w:type="pct"/>
            <w:tcBorders>
              <w:top w:val="single" w:sz="4" w:space="0" w:color="auto"/>
              <w:left w:val="single" w:sz="4" w:space="0" w:color="auto"/>
              <w:bottom w:val="single" w:sz="4" w:space="0" w:color="auto"/>
              <w:right w:val="single" w:sz="4" w:space="0" w:color="auto"/>
            </w:tcBorders>
            <w:vAlign w:val="center"/>
            <w:hideMark/>
          </w:tcPr>
          <w:p w:rsidR="00E132DC" w:rsidRPr="00A514D4" w:rsidRDefault="00E132DC" w:rsidP="003645FD">
            <w:pPr>
              <w:autoSpaceDE w:val="0"/>
              <w:autoSpaceDN w:val="0"/>
              <w:adjustRightInd w:val="0"/>
              <w:spacing w:after="27"/>
              <w:rPr>
                <w:rFonts w:eastAsia="Calibri"/>
                <w:color w:val="000000" w:themeColor="text1"/>
              </w:rPr>
            </w:pPr>
            <w:r w:rsidRPr="00A514D4">
              <w:rPr>
                <w:rFonts w:eastAsia="Calibri"/>
                <w:color w:val="000000" w:themeColor="text1"/>
              </w:rPr>
              <w:t>Film and Video clips</w:t>
            </w:r>
          </w:p>
        </w:tc>
        <w:tc>
          <w:tcPr>
            <w:tcW w:w="3991" w:type="pct"/>
            <w:tcBorders>
              <w:top w:val="single" w:sz="4" w:space="0" w:color="auto"/>
              <w:left w:val="single" w:sz="4" w:space="0" w:color="auto"/>
              <w:bottom w:val="single" w:sz="4" w:space="0" w:color="auto"/>
              <w:right w:val="single" w:sz="4" w:space="0" w:color="auto"/>
            </w:tcBorders>
            <w:vAlign w:val="center"/>
          </w:tcPr>
          <w:p w:rsidR="00E132DC" w:rsidRPr="00A514D4" w:rsidRDefault="00E132DC" w:rsidP="003645FD">
            <w:pPr>
              <w:autoSpaceDE w:val="0"/>
              <w:autoSpaceDN w:val="0"/>
              <w:adjustRightInd w:val="0"/>
              <w:spacing w:after="27"/>
              <w:rPr>
                <w:rFonts w:eastAsia="Calibri"/>
                <w:b/>
                <w:bCs/>
                <w:color w:val="000000" w:themeColor="text1"/>
              </w:rPr>
            </w:pPr>
            <w:r>
              <w:rPr>
                <w:rFonts w:eastAsia="Calibri"/>
                <w:b/>
                <w:bCs/>
                <w:color w:val="000000" w:themeColor="text1"/>
              </w:rPr>
              <w:t>Yes</w:t>
            </w:r>
          </w:p>
        </w:tc>
      </w:tr>
      <w:tr w:rsidR="00E132DC" w:rsidRPr="00A514D4" w:rsidTr="003645FD">
        <w:trPr>
          <w:trHeight w:val="251"/>
        </w:trPr>
        <w:tc>
          <w:tcPr>
            <w:tcW w:w="1009" w:type="pct"/>
            <w:tcBorders>
              <w:top w:val="single" w:sz="4" w:space="0" w:color="auto"/>
              <w:left w:val="single" w:sz="4" w:space="0" w:color="auto"/>
              <w:bottom w:val="single" w:sz="4" w:space="0" w:color="auto"/>
              <w:right w:val="single" w:sz="4" w:space="0" w:color="auto"/>
            </w:tcBorders>
            <w:vAlign w:val="center"/>
            <w:hideMark/>
          </w:tcPr>
          <w:p w:rsidR="00E132DC" w:rsidRPr="00A514D4" w:rsidRDefault="00E132DC" w:rsidP="003645FD">
            <w:pPr>
              <w:autoSpaceDE w:val="0"/>
              <w:autoSpaceDN w:val="0"/>
              <w:adjustRightInd w:val="0"/>
              <w:spacing w:after="27"/>
              <w:rPr>
                <w:rFonts w:eastAsia="Calibri"/>
                <w:color w:val="000000" w:themeColor="text1"/>
              </w:rPr>
            </w:pPr>
            <w:r w:rsidRPr="00A514D4">
              <w:rPr>
                <w:rFonts w:eastAsia="Calibri"/>
                <w:color w:val="000000" w:themeColor="text1"/>
              </w:rPr>
              <w:t>Journal Article Reviews</w:t>
            </w:r>
          </w:p>
        </w:tc>
        <w:tc>
          <w:tcPr>
            <w:tcW w:w="3991" w:type="pct"/>
            <w:tcBorders>
              <w:top w:val="single" w:sz="4" w:space="0" w:color="auto"/>
              <w:left w:val="single" w:sz="4" w:space="0" w:color="auto"/>
              <w:bottom w:val="single" w:sz="4" w:space="0" w:color="auto"/>
              <w:right w:val="single" w:sz="4" w:space="0" w:color="auto"/>
            </w:tcBorders>
            <w:vAlign w:val="center"/>
          </w:tcPr>
          <w:p w:rsidR="00E132DC" w:rsidRPr="00A514D4" w:rsidRDefault="00E132DC" w:rsidP="003645FD">
            <w:pPr>
              <w:spacing w:after="19" w:line="276" w:lineRule="auto"/>
              <w:contextualSpacing/>
              <w:rPr>
                <w:rFonts w:eastAsia="Calibri"/>
                <w:color w:val="000000" w:themeColor="text1"/>
              </w:rPr>
            </w:pPr>
            <w:r>
              <w:rPr>
                <w:rFonts w:eastAsia="Calibri"/>
                <w:color w:val="000000" w:themeColor="text1"/>
              </w:rPr>
              <w:t>NA</w:t>
            </w:r>
          </w:p>
        </w:tc>
      </w:tr>
      <w:tr w:rsidR="00E132DC" w:rsidRPr="00A514D4" w:rsidTr="003645FD">
        <w:trPr>
          <w:trHeight w:val="269"/>
        </w:trPr>
        <w:tc>
          <w:tcPr>
            <w:tcW w:w="1009" w:type="pct"/>
            <w:tcBorders>
              <w:top w:val="single" w:sz="4" w:space="0" w:color="auto"/>
              <w:left w:val="single" w:sz="4" w:space="0" w:color="auto"/>
              <w:bottom w:val="single" w:sz="4" w:space="0" w:color="auto"/>
              <w:right w:val="single" w:sz="4" w:space="0" w:color="auto"/>
            </w:tcBorders>
            <w:vAlign w:val="center"/>
            <w:hideMark/>
          </w:tcPr>
          <w:p w:rsidR="00E132DC" w:rsidRPr="00A514D4" w:rsidRDefault="00E132DC" w:rsidP="003645FD">
            <w:pPr>
              <w:autoSpaceDE w:val="0"/>
              <w:autoSpaceDN w:val="0"/>
              <w:adjustRightInd w:val="0"/>
              <w:spacing w:after="27"/>
              <w:rPr>
                <w:rFonts w:eastAsia="Calibri"/>
                <w:color w:val="000000" w:themeColor="text1"/>
              </w:rPr>
            </w:pPr>
            <w:r w:rsidRPr="00A514D4">
              <w:rPr>
                <w:rFonts w:eastAsia="Calibri"/>
                <w:color w:val="000000" w:themeColor="text1"/>
              </w:rPr>
              <w:t>Project based learning</w:t>
            </w:r>
          </w:p>
        </w:tc>
        <w:tc>
          <w:tcPr>
            <w:tcW w:w="3991" w:type="pct"/>
            <w:tcBorders>
              <w:top w:val="single" w:sz="4" w:space="0" w:color="auto"/>
              <w:left w:val="single" w:sz="4" w:space="0" w:color="auto"/>
              <w:bottom w:val="single" w:sz="4" w:space="0" w:color="auto"/>
              <w:right w:val="single" w:sz="4" w:space="0" w:color="auto"/>
            </w:tcBorders>
            <w:vAlign w:val="center"/>
          </w:tcPr>
          <w:p w:rsidR="00E132DC" w:rsidRPr="00A514D4" w:rsidRDefault="00E132DC" w:rsidP="003645FD">
            <w:pPr>
              <w:autoSpaceDE w:val="0"/>
              <w:autoSpaceDN w:val="0"/>
              <w:adjustRightInd w:val="0"/>
              <w:spacing w:after="27"/>
              <w:rPr>
                <w:rFonts w:eastAsia="Calibri"/>
                <w:b/>
                <w:bCs/>
                <w:color w:val="000000" w:themeColor="text1"/>
              </w:rPr>
            </w:pPr>
            <w:r>
              <w:rPr>
                <w:rFonts w:eastAsia="Calibri"/>
                <w:b/>
                <w:bCs/>
                <w:color w:val="000000" w:themeColor="text1"/>
              </w:rPr>
              <w:t>Yes</w:t>
            </w:r>
          </w:p>
        </w:tc>
      </w:tr>
      <w:tr w:rsidR="00E132DC" w:rsidRPr="00A514D4" w:rsidTr="003645FD">
        <w:trPr>
          <w:trHeight w:val="242"/>
        </w:trPr>
        <w:tc>
          <w:tcPr>
            <w:tcW w:w="1009" w:type="pct"/>
            <w:tcBorders>
              <w:top w:val="single" w:sz="4" w:space="0" w:color="auto"/>
              <w:left w:val="single" w:sz="4" w:space="0" w:color="auto"/>
              <w:bottom w:val="single" w:sz="4" w:space="0" w:color="auto"/>
              <w:right w:val="single" w:sz="4" w:space="0" w:color="auto"/>
            </w:tcBorders>
            <w:vAlign w:val="center"/>
            <w:hideMark/>
          </w:tcPr>
          <w:p w:rsidR="00E132DC" w:rsidRPr="00253BB5" w:rsidRDefault="00E132DC" w:rsidP="003645FD">
            <w:pPr>
              <w:pStyle w:val="Header"/>
              <w:rPr>
                <w:szCs w:val="24"/>
              </w:rPr>
            </w:pPr>
            <w:r w:rsidRPr="00253BB5">
              <w:rPr>
                <w:szCs w:val="24"/>
              </w:rPr>
              <w:t>Applied Projects</w:t>
            </w:r>
          </w:p>
          <w:p w:rsidR="00E132DC" w:rsidRPr="00A514D4" w:rsidRDefault="00E132DC" w:rsidP="003645FD">
            <w:pPr>
              <w:pStyle w:val="Header"/>
              <w:rPr>
                <w:rFonts w:eastAsia="Calibri"/>
                <w:color w:val="000000" w:themeColor="text1"/>
              </w:rPr>
            </w:pPr>
          </w:p>
        </w:tc>
        <w:tc>
          <w:tcPr>
            <w:tcW w:w="3991" w:type="pct"/>
            <w:tcBorders>
              <w:top w:val="single" w:sz="4" w:space="0" w:color="auto"/>
              <w:left w:val="single" w:sz="4" w:space="0" w:color="auto"/>
              <w:bottom w:val="single" w:sz="4" w:space="0" w:color="auto"/>
              <w:right w:val="single" w:sz="4" w:space="0" w:color="auto"/>
            </w:tcBorders>
            <w:vAlign w:val="center"/>
          </w:tcPr>
          <w:p w:rsidR="00E132DC" w:rsidRPr="00A514D4" w:rsidRDefault="00E132DC" w:rsidP="003645FD">
            <w:pPr>
              <w:autoSpaceDE w:val="0"/>
              <w:autoSpaceDN w:val="0"/>
              <w:adjustRightInd w:val="0"/>
              <w:spacing w:after="27"/>
              <w:rPr>
                <w:rFonts w:eastAsia="Calibri"/>
                <w:b/>
                <w:bCs/>
                <w:color w:val="000000" w:themeColor="text1"/>
              </w:rPr>
            </w:pPr>
            <w:r>
              <w:rPr>
                <w:rFonts w:eastAsia="Calibri"/>
                <w:b/>
                <w:bCs/>
                <w:color w:val="000000" w:themeColor="text1"/>
              </w:rPr>
              <w:t>Yes</w:t>
            </w:r>
          </w:p>
        </w:tc>
      </w:tr>
      <w:tr w:rsidR="00E132DC" w:rsidRPr="00A514D4" w:rsidTr="003645FD">
        <w:trPr>
          <w:trHeight w:val="242"/>
        </w:trPr>
        <w:tc>
          <w:tcPr>
            <w:tcW w:w="1009" w:type="pct"/>
            <w:tcBorders>
              <w:top w:val="single" w:sz="4" w:space="0" w:color="auto"/>
              <w:left w:val="single" w:sz="4" w:space="0" w:color="auto"/>
              <w:bottom w:val="single" w:sz="4" w:space="0" w:color="auto"/>
              <w:right w:val="single" w:sz="4" w:space="0" w:color="auto"/>
            </w:tcBorders>
            <w:vAlign w:val="center"/>
          </w:tcPr>
          <w:p w:rsidR="00E132DC" w:rsidRDefault="00E132DC" w:rsidP="003645FD">
            <w:pPr>
              <w:pStyle w:val="Header"/>
              <w:rPr>
                <w:szCs w:val="24"/>
              </w:rPr>
            </w:pPr>
            <w:r w:rsidRPr="00253BB5">
              <w:rPr>
                <w:szCs w:val="24"/>
              </w:rPr>
              <w:t>Guest Speakers</w:t>
            </w:r>
          </w:p>
          <w:p w:rsidR="00E132DC" w:rsidRPr="00253BB5" w:rsidRDefault="00E132DC" w:rsidP="003645FD">
            <w:pPr>
              <w:pStyle w:val="Header"/>
              <w:rPr>
                <w:szCs w:val="24"/>
              </w:rPr>
            </w:pPr>
          </w:p>
        </w:tc>
        <w:tc>
          <w:tcPr>
            <w:tcW w:w="3991" w:type="pct"/>
            <w:tcBorders>
              <w:top w:val="single" w:sz="4" w:space="0" w:color="auto"/>
              <w:left w:val="single" w:sz="4" w:space="0" w:color="auto"/>
              <w:bottom w:val="single" w:sz="4" w:space="0" w:color="auto"/>
              <w:right w:val="single" w:sz="4" w:space="0" w:color="auto"/>
            </w:tcBorders>
            <w:vAlign w:val="center"/>
          </w:tcPr>
          <w:p w:rsidR="00E132DC" w:rsidRPr="00A514D4" w:rsidRDefault="00E132DC" w:rsidP="003645FD">
            <w:pPr>
              <w:autoSpaceDE w:val="0"/>
              <w:autoSpaceDN w:val="0"/>
              <w:adjustRightInd w:val="0"/>
              <w:spacing w:after="27"/>
              <w:rPr>
                <w:rFonts w:eastAsia="Calibri"/>
                <w:b/>
                <w:bCs/>
                <w:color w:val="000000" w:themeColor="text1"/>
              </w:rPr>
            </w:pPr>
            <w:r>
              <w:rPr>
                <w:rFonts w:eastAsia="Calibri"/>
                <w:b/>
                <w:bCs/>
                <w:color w:val="000000" w:themeColor="text1"/>
              </w:rPr>
              <w:t>Yes</w:t>
            </w:r>
          </w:p>
        </w:tc>
      </w:tr>
      <w:tr w:rsidR="00E132DC" w:rsidRPr="00A514D4" w:rsidTr="003645FD">
        <w:trPr>
          <w:trHeight w:val="242"/>
        </w:trPr>
        <w:tc>
          <w:tcPr>
            <w:tcW w:w="1009" w:type="pct"/>
            <w:tcBorders>
              <w:top w:val="single" w:sz="4" w:space="0" w:color="auto"/>
              <w:left w:val="single" w:sz="4" w:space="0" w:color="auto"/>
              <w:bottom w:val="single" w:sz="4" w:space="0" w:color="auto"/>
              <w:right w:val="single" w:sz="4" w:space="0" w:color="auto"/>
            </w:tcBorders>
            <w:vAlign w:val="center"/>
          </w:tcPr>
          <w:p w:rsidR="00E132DC" w:rsidRPr="00253BB5" w:rsidRDefault="00E132DC" w:rsidP="003645FD">
            <w:pPr>
              <w:pStyle w:val="Header"/>
              <w:rPr>
                <w:szCs w:val="24"/>
              </w:rPr>
            </w:pPr>
            <w:r w:rsidRPr="003638B8">
              <w:t>Skills Development Exercises</w:t>
            </w:r>
          </w:p>
        </w:tc>
        <w:tc>
          <w:tcPr>
            <w:tcW w:w="3991" w:type="pct"/>
            <w:tcBorders>
              <w:top w:val="single" w:sz="4" w:space="0" w:color="auto"/>
              <w:left w:val="single" w:sz="4" w:space="0" w:color="auto"/>
              <w:bottom w:val="single" w:sz="4" w:space="0" w:color="auto"/>
              <w:right w:val="single" w:sz="4" w:space="0" w:color="auto"/>
            </w:tcBorders>
            <w:vAlign w:val="center"/>
          </w:tcPr>
          <w:p w:rsidR="00E132DC" w:rsidRPr="00A514D4" w:rsidRDefault="00E132DC" w:rsidP="003645FD">
            <w:pPr>
              <w:autoSpaceDE w:val="0"/>
              <w:autoSpaceDN w:val="0"/>
              <w:adjustRightInd w:val="0"/>
              <w:spacing w:after="27"/>
              <w:rPr>
                <w:rFonts w:eastAsia="Calibri"/>
                <w:b/>
                <w:bCs/>
                <w:color w:val="000000" w:themeColor="text1"/>
              </w:rPr>
            </w:pPr>
            <w:r>
              <w:rPr>
                <w:rFonts w:eastAsia="Calibri"/>
                <w:b/>
                <w:bCs/>
                <w:color w:val="000000" w:themeColor="text1"/>
              </w:rPr>
              <w:t>Yes</w:t>
            </w:r>
          </w:p>
        </w:tc>
      </w:tr>
    </w:tbl>
    <w:p w:rsidR="00E132DC" w:rsidRDefault="00E132DC" w:rsidP="00E132DC">
      <w:pPr>
        <w:spacing w:after="0"/>
      </w:pPr>
    </w:p>
    <w:p w:rsidR="00E132DC" w:rsidRDefault="00E132DC" w:rsidP="00E132DC">
      <w:pPr>
        <w:spacing w:after="0"/>
      </w:pPr>
    </w:p>
    <w:tbl>
      <w:tblPr>
        <w:tblStyle w:val="TableGrid2"/>
        <w:tblW w:w="5168" w:type="pct"/>
        <w:tblInd w:w="-95" w:type="dxa"/>
        <w:tblLook w:val="04A0" w:firstRow="1" w:lastRow="0" w:firstColumn="1" w:lastColumn="0" w:noHBand="0" w:noVBand="1"/>
      </w:tblPr>
      <w:tblGrid>
        <w:gridCol w:w="10260"/>
      </w:tblGrid>
      <w:tr w:rsidR="00E132DC" w:rsidRPr="003F5525" w:rsidTr="003645FD">
        <w:tc>
          <w:tcPr>
            <w:tcW w:w="5000" w:type="pct"/>
            <w:tcBorders>
              <w:top w:val="single" w:sz="4" w:space="0" w:color="auto"/>
              <w:left w:val="single" w:sz="4" w:space="0" w:color="auto"/>
              <w:bottom w:val="single" w:sz="4" w:space="0" w:color="auto"/>
              <w:right w:val="single" w:sz="4" w:space="0" w:color="auto"/>
            </w:tcBorders>
            <w:shd w:val="clear" w:color="auto" w:fill="00B050"/>
            <w:vAlign w:val="center"/>
            <w:hideMark/>
          </w:tcPr>
          <w:p w:rsidR="00E132DC" w:rsidRPr="003F5525" w:rsidRDefault="00E132DC" w:rsidP="003645FD">
            <w:pPr>
              <w:rPr>
                <w:rFonts w:eastAsia="Calibri"/>
                <w:b/>
                <w:color w:val="FFFFFF" w:themeColor="background1"/>
              </w:rPr>
            </w:pPr>
            <w:r>
              <w:rPr>
                <w:rFonts w:eastAsia="Calibri"/>
                <w:b/>
                <w:color w:val="FFFFFF" w:themeColor="background1"/>
              </w:rPr>
              <w:t>COURSE CONTENT AND DELIVERY METHOD</w:t>
            </w:r>
          </w:p>
        </w:tc>
      </w:tr>
    </w:tbl>
    <w:tbl>
      <w:tblPr>
        <w:tblStyle w:val="TableGrid"/>
        <w:tblW w:w="10260" w:type="dxa"/>
        <w:tblInd w:w="-95" w:type="dxa"/>
        <w:tblLook w:val="04A0" w:firstRow="1" w:lastRow="0" w:firstColumn="1" w:lastColumn="0" w:noHBand="0" w:noVBand="1"/>
      </w:tblPr>
      <w:tblGrid>
        <w:gridCol w:w="896"/>
        <w:gridCol w:w="3634"/>
        <w:gridCol w:w="1853"/>
        <w:gridCol w:w="2267"/>
        <w:gridCol w:w="1610"/>
      </w:tblGrid>
      <w:tr w:rsidR="00E132DC" w:rsidRPr="00DC5C28" w:rsidTr="003645FD">
        <w:tc>
          <w:tcPr>
            <w:tcW w:w="630" w:type="dxa"/>
            <w:shd w:val="clear" w:color="auto" w:fill="002060"/>
            <w:vAlign w:val="center"/>
          </w:tcPr>
          <w:p w:rsidR="00E132DC" w:rsidRDefault="00E521A9" w:rsidP="003645FD">
            <w:pPr>
              <w:keepNext/>
              <w:jc w:val="center"/>
              <w:outlineLvl w:val="3"/>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b/>
                <w:color w:val="FFFFFF" w:themeColor="background1"/>
                <w:sz w:val="24"/>
                <w:szCs w:val="24"/>
              </w:rPr>
              <w:t>Weeks</w:t>
            </w:r>
          </w:p>
          <w:p w:rsidR="0087640F" w:rsidRDefault="0087640F" w:rsidP="003645FD">
            <w:pPr>
              <w:keepNext/>
              <w:jc w:val="center"/>
              <w:outlineLvl w:val="3"/>
              <w:rPr>
                <w:rFonts w:ascii="Times New Roman" w:eastAsia="Times New Roman" w:hAnsi="Times New Roman" w:cs="Times New Roman"/>
                <w:b/>
                <w:color w:val="FFFFFF" w:themeColor="background1"/>
                <w:sz w:val="24"/>
                <w:szCs w:val="24"/>
              </w:rPr>
            </w:pPr>
          </w:p>
          <w:p w:rsidR="0087640F" w:rsidRDefault="0087640F" w:rsidP="003645FD">
            <w:pPr>
              <w:keepNext/>
              <w:jc w:val="center"/>
              <w:outlineLvl w:val="3"/>
              <w:rPr>
                <w:rFonts w:ascii="Times New Roman" w:eastAsia="Times New Roman" w:hAnsi="Times New Roman" w:cs="Times New Roman"/>
                <w:b/>
                <w:color w:val="FFFFFF" w:themeColor="background1"/>
                <w:sz w:val="24"/>
                <w:szCs w:val="24"/>
              </w:rPr>
            </w:pPr>
          </w:p>
          <w:p w:rsidR="0087640F" w:rsidRDefault="0087640F" w:rsidP="003645FD">
            <w:pPr>
              <w:keepNext/>
              <w:jc w:val="center"/>
              <w:outlineLvl w:val="3"/>
              <w:rPr>
                <w:rFonts w:ascii="Times New Roman" w:eastAsia="Times New Roman" w:hAnsi="Times New Roman" w:cs="Times New Roman"/>
                <w:b/>
                <w:color w:val="FFFFFF" w:themeColor="background1"/>
                <w:sz w:val="24"/>
                <w:szCs w:val="24"/>
              </w:rPr>
            </w:pPr>
          </w:p>
          <w:p w:rsidR="0087640F" w:rsidRPr="00DC5C28" w:rsidRDefault="0087640F" w:rsidP="003645FD">
            <w:pPr>
              <w:keepNext/>
              <w:jc w:val="center"/>
              <w:outlineLvl w:val="3"/>
              <w:rPr>
                <w:rFonts w:ascii="Times New Roman" w:eastAsia="Times New Roman" w:hAnsi="Times New Roman" w:cs="Times New Roman"/>
                <w:b/>
                <w:color w:val="FFFFFF" w:themeColor="background1"/>
                <w:sz w:val="24"/>
                <w:szCs w:val="24"/>
              </w:rPr>
            </w:pPr>
          </w:p>
        </w:tc>
        <w:tc>
          <w:tcPr>
            <w:tcW w:w="3780" w:type="dxa"/>
            <w:shd w:val="clear" w:color="auto" w:fill="002060"/>
            <w:vAlign w:val="center"/>
          </w:tcPr>
          <w:p w:rsidR="00E132DC" w:rsidRPr="00DC5C28" w:rsidRDefault="00E132DC" w:rsidP="003645FD">
            <w:pPr>
              <w:keepNext/>
              <w:jc w:val="center"/>
              <w:outlineLvl w:val="2"/>
              <w:rPr>
                <w:rFonts w:ascii="Times New Roman" w:eastAsia="Times New Roman" w:hAnsi="Times New Roman" w:cs="Times New Roman"/>
                <w:b/>
                <w:bCs/>
                <w:color w:val="FFFFFF" w:themeColor="background1"/>
                <w:sz w:val="24"/>
                <w:szCs w:val="24"/>
              </w:rPr>
            </w:pPr>
            <w:r w:rsidRPr="00DC5C28">
              <w:rPr>
                <w:rFonts w:ascii="Times New Roman" w:eastAsia="Times New Roman" w:hAnsi="Times New Roman" w:cs="Times New Roman"/>
                <w:b/>
                <w:bCs/>
                <w:color w:val="FFFFFF" w:themeColor="background1"/>
                <w:sz w:val="24"/>
                <w:szCs w:val="24"/>
              </w:rPr>
              <w:t>Topics</w:t>
            </w:r>
          </w:p>
        </w:tc>
        <w:tc>
          <w:tcPr>
            <w:tcW w:w="1890" w:type="dxa"/>
            <w:shd w:val="clear" w:color="auto" w:fill="002060"/>
            <w:vAlign w:val="center"/>
          </w:tcPr>
          <w:p w:rsidR="00E132DC" w:rsidRPr="00DC5C28" w:rsidRDefault="00E132DC" w:rsidP="003645FD">
            <w:pPr>
              <w:keepNext/>
              <w:jc w:val="center"/>
              <w:outlineLvl w:val="2"/>
              <w:rPr>
                <w:rFonts w:ascii="Times New Roman" w:eastAsia="Times New Roman" w:hAnsi="Times New Roman" w:cs="Times New Roman"/>
                <w:b/>
                <w:bCs/>
                <w:color w:val="FFFFFF" w:themeColor="background1"/>
                <w:sz w:val="24"/>
                <w:szCs w:val="24"/>
              </w:rPr>
            </w:pPr>
            <w:r w:rsidRPr="00DC5C28">
              <w:rPr>
                <w:rFonts w:ascii="Times New Roman" w:eastAsia="Times New Roman" w:hAnsi="Times New Roman" w:cs="Times New Roman"/>
                <w:b/>
                <w:bCs/>
                <w:color w:val="FFFFFF" w:themeColor="background1"/>
                <w:sz w:val="24"/>
                <w:szCs w:val="24"/>
              </w:rPr>
              <w:t>Application (Course Learning Outcomes achieved through this topic)</w:t>
            </w:r>
          </w:p>
        </w:tc>
        <w:tc>
          <w:tcPr>
            <w:tcW w:w="2340" w:type="dxa"/>
            <w:shd w:val="clear" w:color="auto" w:fill="002060"/>
          </w:tcPr>
          <w:p w:rsidR="00E132DC" w:rsidRPr="00DC5C28" w:rsidRDefault="00E132DC" w:rsidP="003645FD">
            <w:pPr>
              <w:keepNext/>
              <w:jc w:val="center"/>
              <w:outlineLvl w:val="2"/>
              <w:rPr>
                <w:rFonts w:ascii="Times New Roman" w:eastAsia="Times New Roman" w:hAnsi="Times New Roman" w:cs="Times New Roman"/>
                <w:b/>
                <w:bCs/>
                <w:color w:val="FFFFFF" w:themeColor="background1"/>
                <w:sz w:val="24"/>
                <w:szCs w:val="24"/>
              </w:rPr>
            </w:pPr>
            <w:r w:rsidRPr="00DC5C28">
              <w:rPr>
                <w:rFonts w:ascii="Times New Roman" w:eastAsia="Times New Roman" w:hAnsi="Times New Roman" w:cs="Times New Roman"/>
                <w:b/>
                <w:bCs/>
                <w:color w:val="FFFFFF" w:themeColor="background1"/>
                <w:sz w:val="24"/>
                <w:szCs w:val="24"/>
              </w:rPr>
              <w:t>Application (Course objective achieved through this topic)</w:t>
            </w:r>
          </w:p>
        </w:tc>
        <w:tc>
          <w:tcPr>
            <w:tcW w:w="1620" w:type="dxa"/>
            <w:shd w:val="clear" w:color="auto" w:fill="002060"/>
          </w:tcPr>
          <w:p w:rsidR="00E132DC" w:rsidRPr="00DC5C28" w:rsidRDefault="00E132DC" w:rsidP="003645FD">
            <w:pPr>
              <w:keepNext/>
              <w:jc w:val="center"/>
              <w:outlineLvl w:val="2"/>
              <w:rPr>
                <w:rFonts w:ascii="Times New Roman" w:eastAsia="Times New Roman" w:hAnsi="Times New Roman" w:cs="Times New Roman"/>
                <w:b/>
                <w:bCs/>
                <w:color w:val="FFFFFF" w:themeColor="background1"/>
                <w:sz w:val="24"/>
                <w:szCs w:val="24"/>
              </w:rPr>
            </w:pPr>
            <w:r w:rsidRPr="00DC5C28">
              <w:rPr>
                <w:rFonts w:ascii="Times New Roman" w:eastAsia="Times New Roman" w:hAnsi="Times New Roman" w:cs="Times New Roman"/>
                <w:b/>
                <w:bCs/>
                <w:color w:val="FFFFFF" w:themeColor="background1"/>
                <w:sz w:val="24"/>
                <w:szCs w:val="24"/>
              </w:rPr>
              <w:t>Assessment Item</w:t>
            </w:r>
          </w:p>
          <w:p w:rsidR="00E132DC" w:rsidRPr="00DC5C28" w:rsidRDefault="00E132DC" w:rsidP="003645FD">
            <w:pPr>
              <w:keepNext/>
              <w:jc w:val="center"/>
              <w:outlineLvl w:val="2"/>
              <w:rPr>
                <w:rFonts w:ascii="Times New Roman" w:eastAsia="Times New Roman" w:hAnsi="Times New Roman" w:cs="Times New Roman"/>
                <w:b/>
                <w:bCs/>
                <w:color w:val="FFFFFF" w:themeColor="background1"/>
                <w:sz w:val="24"/>
                <w:szCs w:val="24"/>
              </w:rPr>
            </w:pPr>
            <w:r w:rsidRPr="00DC5C28">
              <w:rPr>
                <w:rFonts w:ascii="Times New Roman" w:eastAsia="Times New Roman" w:hAnsi="Times New Roman" w:cs="Times New Roman"/>
                <w:b/>
                <w:bCs/>
                <w:color w:val="FFFFFF" w:themeColor="background1"/>
                <w:sz w:val="24"/>
                <w:szCs w:val="24"/>
              </w:rPr>
              <w:t>(Used for this topic)</w:t>
            </w: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1</w:t>
            </w:r>
          </w:p>
        </w:tc>
        <w:tc>
          <w:tcPr>
            <w:tcW w:w="3780" w:type="dxa"/>
          </w:tcPr>
          <w:p w:rsidR="00E521A9" w:rsidRDefault="00E521A9" w:rsidP="003645FD">
            <w:pPr>
              <w:rPr>
                <w:rFonts w:ascii="Times New Roman" w:hAnsi="Times New Roman" w:cs="Times New Roman"/>
                <w:sz w:val="24"/>
                <w:szCs w:val="24"/>
              </w:rPr>
            </w:pPr>
          </w:p>
          <w:p w:rsidR="00E132DC" w:rsidRPr="00DC5C28" w:rsidRDefault="00B73625" w:rsidP="003645FD">
            <w:pPr>
              <w:rPr>
                <w:rFonts w:ascii="Times New Roman" w:hAnsi="Times New Roman" w:cs="Times New Roman"/>
                <w:color w:val="000000"/>
                <w:sz w:val="24"/>
                <w:szCs w:val="24"/>
              </w:rPr>
            </w:pPr>
            <w:r w:rsidRPr="00DC5C28">
              <w:rPr>
                <w:rFonts w:ascii="Times New Roman" w:hAnsi="Times New Roman" w:cs="Times New Roman"/>
                <w:sz w:val="24"/>
                <w:szCs w:val="24"/>
              </w:rPr>
              <w:t>Understanding of the concept of Entrepreneurs, History of Entrepreneurship.</w:t>
            </w:r>
          </w:p>
          <w:p w:rsidR="00E132DC" w:rsidRPr="00DC5C28" w:rsidRDefault="00E132DC" w:rsidP="003645FD">
            <w:pPr>
              <w:rPr>
                <w:rFonts w:ascii="Times New Roman" w:hAnsi="Times New Roman" w:cs="Times New Roman"/>
                <w:sz w:val="24"/>
                <w:szCs w:val="24"/>
              </w:rPr>
            </w:pPr>
          </w:p>
        </w:tc>
        <w:tc>
          <w:tcPr>
            <w:tcW w:w="1890" w:type="dxa"/>
          </w:tcPr>
          <w:p w:rsidR="00E132DC" w:rsidRPr="00DC5C28" w:rsidRDefault="00E132DC" w:rsidP="003645FD">
            <w:pPr>
              <w:rPr>
                <w:rFonts w:ascii="Times New Roman" w:hAnsi="Times New Roman" w:cs="Times New Roman"/>
                <w:sz w:val="24"/>
                <w:szCs w:val="24"/>
              </w:rPr>
            </w:pPr>
          </w:p>
          <w:p w:rsidR="00E132DC" w:rsidRPr="00DC5C28" w:rsidRDefault="00376BB2" w:rsidP="003645FD">
            <w:pPr>
              <w:rPr>
                <w:rFonts w:ascii="Times New Roman" w:hAnsi="Times New Roman" w:cs="Times New Roman"/>
                <w:sz w:val="24"/>
                <w:szCs w:val="24"/>
              </w:rPr>
            </w:pPr>
            <w:r w:rsidRPr="00DC5C28">
              <w:rPr>
                <w:rFonts w:ascii="Times New Roman" w:hAnsi="Times New Roman" w:cs="Times New Roman"/>
                <w:sz w:val="24"/>
                <w:szCs w:val="24"/>
              </w:rPr>
              <w:t>CLO-1</w:t>
            </w:r>
          </w:p>
        </w:tc>
        <w:tc>
          <w:tcPr>
            <w:tcW w:w="2340" w:type="dxa"/>
          </w:tcPr>
          <w:p w:rsidR="000A014D" w:rsidRDefault="000A014D" w:rsidP="003645FD">
            <w:pPr>
              <w:rPr>
                <w:rFonts w:ascii="Times New Roman" w:hAnsi="Times New Roman" w:cs="Times New Roman"/>
                <w:sz w:val="24"/>
                <w:szCs w:val="24"/>
              </w:rPr>
            </w:pPr>
          </w:p>
          <w:p w:rsidR="00E132DC" w:rsidRPr="00DC5C28" w:rsidRDefault="00376BB2" w:rsidP="003645FD">
            <w:pPr>
              <w:rPr>
                <w:rFonts w:ascii="Times New Roman" w:hAnsi="Times New Roman" w:cs="Times New Roman"/>
                <w:sz w:val="24"/>
                <w:szCs w:val="24"/>
              </w:rPr>
            </w:pPr>
            <w:r w:rsidRPr="00DC5C28">
              <w:rPr>
                <w:rFonts w:ascii="Times New Roman" w:hAnsi="Times New Roman" w:cs="Times New Roman"/>
                <w:sz w:val="24"/>
                <w:szCs w:val="24"/>
              </w:rPr>
              <w:t>CO-1</w:t>
            </w:r>
          </w:p>
        </w:tc>
        <w:tc>
          <w:tcPr>
            <w:tcW w:w="1620" w:type="dxa"/>
          </w:tcPr>
          <w:p w:rsidR="00E132DC" w:rsidRPr="00DC5C28" w:rsidRDefault="00E132DC" w:rsidP="003645FD">
            <w:pPr>
              <w:rPr>
                <w:rFonts w:ascii="Times New Roman" w:hAnsi="Times New Roman" w:cs="Times New Roman"/>
                <w:sz w:val="24"/>
                <w:szCs w:val="24"/>
              </w:rPr>
            </w:pP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2</w:t>
            </w:r>
          </w:p>
        </w:tc>
        <w:tc>
          <w:tcPr>
            <w:tcW w:w="3780" w:type="dxa"/>
          </w:tcPr>
          <w:p w:rsidR="00CB515A" w:rsidRDefault="00CB515A" w:rsidP="00E521A9">
            <w:pPr>
              <w:rPr>
                <w:rFonts w:ascii="Times New Roman" w:eastAsia="Arial" w:hAnsi="Times New Roman" w:cs="Times New Roman"/>
                <w:sz w:val="24"/>
                <w:szCs w:val="24"/>
              </w:rPr>
            </w:pPr>
            <w:r>
              <w:rPr>
                <w:rFonts w:ascii="Times New Roman" w:eastAsia="Arial" w:hAnsi="Times New Roman" w:cs="Times New Roman"/>
                <w:sz w:val="24"/>
                <w:szCs w:val="24"/>
              </w:rPr>
              <w:t>Entrepreneurship process &amp; its contribution in Economy.</w:t>
            </w:r>
          </w:p>
          <w:p w:rsidR="00E521A9" w:rsidRDefault="00E521A9" w:rsidP="00E521A9">
            <w:pPr>
              <w:rPr>
                <w:rFonts w:ascii="Times New Roman" w:eastAsia="Arial" w:hAnsi="Times New Roman" w:cs="Times New Roman"/>
                <w:sz w:val="24"/>
                <w:szCs w:val="24"/>
              </w:rPr>
            </w:pPr>
            <w:r w:rsidRPr="00DC5C28">
              <w:rPr>
                <w:rFonts w:ascii="Times New Roman" w:eastAsia="Arial" w:hAnsi="Times New Roman" w:cs="Times New Roman"/>
                <w:sz w:val="24"/>
                <w:szCs w:val="24"/>
              </w:rPr>
              <w:t>Idea generation, What classifies for Business opportunities.</w:t>
            </w:r>
          </w:p>
          <w:p w:rsidR="00776840" w:rsidRPr="00DC5C28" w:rsidRDefault="00776840" w:rsidP="00E521A9">
            <w:pPr>
              <w:rPr>
                <w:rFonts w:ascii="Times New Roman" w:hAnsi="Times New Roman" w:cs="Times New Roman"/>
                <w:sz w:val="24"/>
                <w:szCs w:val="24"/>
              </w:rPr>
            </w:pPr>
          </w:p>
          <w:p w:rsidR="00E132DC" w:rsidRDefault="00776840" w:rsidP="00B73625">
            <w:pPr>
              <w:rPr>
                <w:rFonts w:ascii="Times New Roman" w:hAnsi="Times New Roman" w:cs="Times New Roman"/>
                <w:sz w:val="24"/>
                <w:szCs w:val="24"/>
              </w:rPr>
            </w:pPr>
            <w:r>
              <w:rPr>
                <w:rFonts w:ascii="Times New Roman" w:hAnsi="Times New Roman" w:cs="Times New Roman"/>
                <w:sz w:val="24"/>
                <w:szCs w:val="24"/>
              </w:rPr>
              <w:lastRenderedPageBreak/>
              <w:t>Activity:</w:t>
            </w:r>
            <w:r w:rsidR="00EB523D">
              <w:rPr>
                <w:rFonts w:ascii="Times New Roman" w:hAnsi="Times New Roman" w:cs="Times New Roman"/>
                <w:sz w:val="24"/>
                <w:szCs w:val="24"/>
              </w:rPr>
              <w:t xml:space="preserve"> In this </w:t>
            </w:r>
            <w:r w:rsidR="004C2BAE">
              <w:rPr>
                <w:rFonts w:ascii="Times New Roman" w:hAnsi="Times New Roman" w:cs="Times New Roman"/>
                <w:sz w:val="24"/>
                <w:szCs w:val="24"/>
              </w:rPr>
              <w:t>activity</w:t>
            </w:r>
            <w:r w:rsidR="00EB523D">
              <w:rPr>
                <w:rFonts w:ascii="Times New Roman" w:hAnsi="Times New Roman" w:cs="Times New Roman"/>
                <w:sz w:val="24"/>
                <w:szCs w:val="24"/>
              </w:rPr>
              <w:t xml:space="preserve"> students will identify their </w:t>
            </w:r>
            <w:r w:rsidR="004C2BAE">
              <w:rPr>
                <w:rFonts w:ascii="Times New Roman" w:hAnsi="Times New Roman" w:cs="Times New Roman"/>
                <w:sz w:val="24"/>
                <w:szCs w:val="24"/>
              </w:rPr>
              <w:t xml:space="preserve">strengths and weaknesses </w:t>
            </w:r>
            <w:r w:rsidR="00D425DE">
              <w:rPr>
                <w:rFonts w:ascii="Times New Roman" w:hAnsi="Times New Roman" w:cs="Times New Roman"/>
                <w:sz w:val="24"/>
                <w:szCs w:val="24"/>
              </w:rPr>
              <w:t>and match it with the strengths of successful entrepreneurs.</w:t>
            </w:r>
          </w:p>
          <w:p w:rsidR="00D425DE" w:rsidRPr="00DC5C28" w:rsidRDefault="00D425DE" w:rsidP="00B73625">
            <w:pPr>
              <w:rPr>
                <w:rFonts w:ascii="Times New Roman" w:hAnsi="Times New Roman" w:cs="Times New Roman"/>
                <w:sz w:val="24"/>
                <w:szCs w:val="24"/>
              </w:rPr>
            </w:pPr>
          </w:p>
        </w:tc>
        <w:tc>
          <w:tcPr>
            <w:tcW w:w="1890" w:type="dxa"/>
          </w:tcPr>
          <w:p w:rsidR="00E132DC" w:rsidRPr="00DC5C28" w:rsidRDefault="00E132DC" w:rsidP="00376BB2">
            <w:pPr>
              <w:tabs>
                <w:tab w:val="left" w:pos="5400"/>
              </w:tabs>
              <w:rPr>
                <w:rFonts w:ascii="Times New Roman" w:hAnsi="Times New Roman" w:cs="Times New Roman"/>
                <w:sz w:val="24"/>
                <w:szCs w:val="24"/>
              </w:rPr>
            </w:pPr>
            <w:r w:rsidRPr="00DC5C28">
              <w:rPr>
                <w:rFonts w:ascii="Times New Roman" w:hAnsi="Times New Roman" w:cs="Times New Roman"/>
                <w:sz w:val="24"/>
                <w:szCs w:val="24"/>
              </w:rPr>
              <w:lastRenderedPageBreak/>
              <w:t xml:space="preserve"> </w:t>
            </w:r>
            <w:r w:rsidR="00376BB2" w:rsidRPr="00DC5C28">
              <w:rPr>
                <w:rFonts w:ascii="Times New Roman" w:hAnsi="Times New Roman" w:cs="Times New Roman"/>
                <w:sz w:val="24"/>
                <w:szCs w:val="24"/>
              </w:rPr>
              <w:t>CLO-1</w:t>
            </w:r>
          </w:p>
        </w:tc>
        <w:tc>
          <w:tcPr>
            <w:tcW w:w="2340" w:type="dxa"/>
          </w:tcPr>
          <w:p w:rsidR="00E132DC" w:rsidRPr="00DC5C28" w:rsidRDefault="00376BB2" w:rsidP="003645FD">
            <w:pPr>
              <w:rPr>
                <w:rFonts w:ascii="Times New Roman" w:hAnsi="Times New Roman" w:cs="Times New Roman"/>
                <w:sz w:val="24"/>
                <w:szCs w:val="24"/>
              </w:rPr>
            </w:pPr>
            <w:r w:rsidRPr="00DC5C28">
              <w:rPr>
                <w:rFonts w:ascii="Times New Roman" w:hAnsi="Times New Roman" w:cs="Times New Roman"/>
                <w:sz w:val="24"/>
                <w:szCs w:val="24"/>
              </w:rPr>
              <w:t>CO-2</w:t>
            </w:r>
          </w:p>
        </w:tc>
        <w:tc>
          <w:tcPr>
            <w:tcW w:w="1620" w:type="dxa"/>
          </w:tcPr>
          <w:p w:rsidR="00E132DC" w:rsidRDefault="008F0D4C" w:rsidP="003645FD">
            <w:pPr>
              <w:rPr>
                <w:rFonts w:ascii="Times New Roman" w:hAnsi="Times New Roman" w:cs="Times New Roman"/>
                <w:sz w:val="24"/>
                <w:szCs w:val="24"/>
              </w:rPr>
            </w:pPr>
            <w:r>
              <w:rPr>
                <w:rFonts w:ascii="Times New Roman" w:hAnsi="Times New Roman" w:cs="Times New Roman"/>
                <w:sz w:val="24"/>
                <w:szCs w:val="24"/>
              </w:rPr>
              <w:t>Assignment 1</w:t>
            </w:r>
          </w:p>
          <w:p w:rsidR="008F0D4C" w:rsidRPr="00DC5C28" w:rsidRDefault="008F0D4C" w:rsidP="003645FD">
            <w:pPr>
              <w:rPr>
                <w:rFonts w:ascii="Times New Roman" w:hAnsi="Times New Roman" w:cs="Times New Roman"/>
                <w:sz w:val="24"/>
                <w:szCs w:val="24"/>
              </w:rPr>
            </w:pPr>
            <w:r>
              <w:rPr>
                <w:rFonts w:ascii="Times New Roman" w:hAnsi="Times New Roman" w:cs="Times New Roman"/>
                <w:sz w:val="24"/>
                <w:szCs w:val="24"/>
              </w:rPr>
              <w:t>&amp; class activity</w:t>
            </w: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lastRenderedPageBreak/>
              <w:t>3</w:t>
            </w:r>
          </w:p>
        </w:tc>
        <w:tc>
          <w:tcPr>
            <w:tcW w:w="3780" w:type="dxa"/>
          </w:tcPr>
          <w:p w:rsidR="00776840" w:rsidRDefault="00B73625" w:rsidP="00B73625">
            <w:pPr>
              <w:rPr>
                <w:rFonts w:ascii="Times New Roman" w:eastAsia="Arial" w:hAnsi="Times New Roman" w:cs="Times New Roman"/>
                <w:sz w:val="24"/>
                <w:szCs w:val="24"/>
              </w:rPr>
            </w:pPr>
            <w:r w:rsidRPr="00DC5C28">
              <w:rPr>
                <w:rFonts w:ascii="Times New Roman" w:eastAsia="Arial" w:hAnsi="Times New Roman" w:cs="Times New Roman"/>
                <w:sz w:val="24"/>
                <w:szCs w:val="24"/>
              </w:rPr>
              <w:t xml:space="preserve">Evaluating opportunities </w:t>
            </w:r>
          </w:p>
          <w:p w:rsidR="00CB515A" w:rsidRDefault="00CB515A" w:rsidP="00B73625">
            <w:pPr>
              <w:rPr>
                <w:rFonts w:ascii="Times New Roman" w:eastAsia="Arial" w:hAnsi="Times New Roman" w:cs="Times New Roman"/>
                <w:sz w:val="24"/>
                <w:szCs w:val="24"/>
              </w:rPr>
            </w:pPr>
          </w:p>
          <w:p w:rsidR="00D425DE" w:rsidRPr="00DC5C28" w:rsidRDefault="00776840" w:rsidP="00776840">
            <w:pPr>
              <w:rPr>
                <w:rFonts w:ascii="Times New Roman" w:hAnsi="Times New Roman" w:cs="Times New Roman"/>
                <w:sz w:val="24"/>
                <w:szCs w:val="24"/>
              </w:rPr>
            </w:pPr>
            <w:r>
              <w:rPr>
                <w:rFonts w:ascii="Times New Roman" w:eastAsia="Arial" w:hAnsi="Times New Roman" w:cs="Times New Roman"/>
                <w:sz w:val="24"/>
                <w:szCs w:val="24"/>
              </w:rPr>
              <w:t>Activity: Ideation—students will identify business ideas by solving problems, identifying market gaps and analyzing macro environment.</w:t>
            </w:r>
          </w:p>
        </w:tc>
        <w:tc>
          <w:tcPr>
            <w:tcW w:w="1890" w:type="dxa"/>
          </w:tcPr>
          <w:p w:rsidR="00E132DC" w:rsidRPr="00DC5C28" w:rsidRDefault="00E132DC" w:rsidP="003645FD">
            <w:pPr>
              <w:rPr>
                <w:rFonts w:ascii="Times New Roman" w:hAnsi="Times New Roman" w:cs="Times New Roman"/>
                <w:sz w:val="24"/>
                <w:szCs w:val="24"/>
              </w:rPr>
            </w:pPr>
          </w:p>
          <w:p w:rsidR="00E132DC" w:rsidRPr="00DC5C28" w:rsidRDefault="00CB515A" w:rsidP="003645FD">
            <w:pPr>
              <w:rPr>
                <w:rFonts w:ascii="Times New Roman" w:hAnsi="Times New Roman" w:cs="Times New Roman"/>
                <w:sz w:val="24"/>
                <w:szCs w:val="24"/>
              </w:rPr>
            </w:pPr>
            <w:r>
              <w:rPr>
                <w:rFonts w:ascii="Times New Roman" w:hAnsi="Times New Roman" w:cs="Times New Roman"/>
                <w:sz w:val="24"/>
                <w:szCs w:val="24"/>
              </w:rPr>
              <w:t>CLO-3</w:t>
            </w:r>
          </w:p>
        </w:tc>
        <w:tc>
          <w:tcPr>
            <w:tcW w:w="2340" w:type="dxa"/>
          </w:tcPr>
          <w:p w:rsidR="00E132DC" w:rsidRPr="00DC5C28" w:rsidRDefault="00CB515A" w:rsidP="003645FD">
            <w:pPr>
              <w:rPr>
                <w:rFonts w:ascii="Times New Roman" w:hAnsi="Times New Roman" w:cs="Times New Roman"/>
                <w:sz w:val="24"/>
                <w:szCs w:val="24"/>
              </w:rPr>
            </w:pPr>
            <w:r>
              <w:rPr>
                <w:rFonts w:ascii="Times New Roman" w:hAnsi="Times New Roman" w:cs="Times New Roman"/>
                <w:sz w:val="24"/>
                <w:szCs w:val="24"/>
              </w:rPr>
              <w:t>CO-3</w:t>
            </w:r>
          </w:p>
        </w:tc>
        <w:tc>
          <w:tcPr>
            <w:tcW w:w="1620" w:type="dxa"/>
          </w:tcPr>
          <w:p w:rsidR="00E132DC" w:rsidRPr="00DC5C28" w:rsidRDefault="00E132DC" w:rsidP="003645FD">
            <w:pPr>
              <w:rPr>
                <w:rFonts w:ascii="Times New Roman" w:hAnsi="Times New Roman" w:cs="Times New Roman"/>
                <w:sz w:val="24"/>
                <w:szCs w:val="24"/>
              </w:rPr>
            </w:pPr>
          </w:p>
          <w:p w:rsidR="00E132DC" w:rsidRPr="00DC5C28" w:rsidRDefault="008F0D4C" w:rsidP="003645FD">
            <w:pPr>
              <w:rPr>
                <w:rFonts w:ascii="Times New Roman" w:hAnsi="Times New Roman" w:cs="Times New Roman"/>
                <w:sz w:val="24"/>
                <w:szCs w:val="24"/>
              </w:rPr>
            </w:pPr>
            <w:r>
              <w:rPr>
                <w:rFonts w:ascii="Times New Roman" w:hAnsi="Times New Roman" w:cs="Times New Roman"/>
                <w:sz w:val="24"/>
                <w:szCs w:val="24"/>
              </w:rPr>
              <w:t>Quiz 1</w:t>
            </w: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4</w:t>
            </w:r>
          </w:p>
        </w:tc>
        <w:tc>
          <w:tcPr>
            <w:tcW w:w="3780" w:type="dxa"/>
          </w:tcPr>
          <w:p w:rsidR="00776840" w:rsidRDefault="00776840" w:rsidP="00776840">
            <w:pPr>
              <w:rPr>
                <w:rFonts w:ascii="Times New Roman" w:eastAsia="Arial" w:hAnsi="Times New Roman" w:cs="Times New Roman"/>
                <w:sz w:val="24"/>
                <w:szCs w:val="24"/>
              </w:rPr>
            </w:pPr>
            <w:r>
              <w:rPr>
                <w:rFonts w:ascii="Times New Roman" w:eastAsia="Arial" w:hAnsi="Times New Roman" w:cs="Times New Roman"/>
                <w:sz w:val="24"/>
                <w:szCs w:val="24"/>
              </w:rPr>
              <w:t>F</w:t>
            </w:r>
            <w:r w:rsidRPr="00DC5C28">
              <w:rPr>
                <w:rFonts w:ascii="Times New Roman" w:eastAsia="Arial" w:hAnsi="Times New Roman" w:cs="Times New Roman"/>
                <w:sz w:val="24"/>
                <w:szCs w:val="24"/>
              </w:rPr>
              <w:t>easibility</w:t>
            </w:r>
            <w:r w:rsidR="00CB515A">
              <w:rPr>
                <w:rFonts w:ascii="Times New Roman" w:eastAsia="Arial" w:hAnsi="Times New Roman" w:cs="Times New Roman"/>
                <w:sz w:val="24"/>
                <w:szCs w:val="24"/>
              </w:rPr>
              <w:t xml:space="preserve"> Analysis of : </w:t>
            </w:r>
            <w:r>
              <w:rPr>
                <w:rFonts w:ascii="Times New Roman" w:eastAsia="Arial" w:hAnsi="Times New Roman" w:cs="Times New Roman"/>
                <w:sz w:val="24"/>
                <w:szCs w:val="24"/>
              </w:rPr>
              <w:t>Product/service, industry and target market</w:t>
            </w:r>
            <w:r w:rsidR="00CB515A">
              <w:rPr>
                <w:rFonts w:ascii="Times New Roman" w:eastAsia="Arial" w:hAnsi="Times New Roman" w:cs="Times New Roman"/>
                <w:sz w:val="24"/>
                <w:szCs w:val="24"/>
              </w:rPr>
              <w:t xml:space="preserve">, </w:t>
            </w:r>
            <w:r>
              <w:rPr>
                <w:rFonts w:ascii="Times New Roman" w:eastAsia="Arial" w:hAnsi="Times New Roman" w:cs="Times New Roman"/>
                <w:sz w:val="24"/>
                <w:szCs w:val="24"/>
              </w:rPr>
              <w:t>resources</w:t>
            </w:r>
            <w:r w:rsidR="00CB515A">
              <w:rPr>
                <w:rFonts w:ascii="Times New Roman" w:eastAsia="Arial" w:hAnsi="Times New Roman" w:cs="Times New Roman"/>
                <w:sz w:val="24"/>
                <w:szCs w:val="24"/>
              </w:rPr>
              <w:t xml:space="preserve"> and financial resources</w:t>
            </w:r>
          </w:p>
          <w:p w:rsidR="00B73625" w:rsidRDefault="00B73625" w:rsidP="00B73625">
            <w:pPr>
              <w:rPr>
                <w:rFonts w:ascii="Times New Roman" w:hAnsi="Times New Roman" w:cs="Times New Roman"/>
                <w:sz w:val="24"/>
                <w:szCs w:val="24"/>
              </w:rPr>
            </w:pPr>
          </w:p>
          <w:p w:rsidR="00CB515A" w:rsidRPr="00DC5C28" w:rsidRDefault="00CB515A" w:rsidP="00B73625">
            <w:pPr>
              <w:rPr>
                <w:rFonts w:ascii="Times New Roman" w:hAnsi="Times New Roman" w:cs="Times New Roman"/>
                <w:sz w:val="24"/>
                <w:szCs w:val="24"/>
              </w:rPr>
            </w:pPr>
            <w:r>
              <w:rPr>
                <w:rFonts w:ascii="Times New Roman" w:hAnsi="Times New Roman" w:cs="Times New Roman"/>
                <w:sz w:val="24"/>
                <w:szCs w:val="24"/>
              </w:rPr>
              <w:t xml:space="preserve">Sales Activity: </w:t>
            </w:r>
            <w:r w:rsidR="002E09B2">
              <w:rPr>
                <w:rFonts w:ascii="Times New Roman" w:hAnsi="Times New Roman" w:cs="Times New Roman"/>
                <w:sz w:val="24"/>
                <w:szCs w:val="24"/>
              </w:rPr>
              <w:t>Students</w:t>
            </w:r>
            <w:r>
              <w:rPr>
                <w:rFonts w:ascii="Times New Roman" w:hAnsi="Times New Roman" w:cs="Times New Roman"/>
                <w:sz w:val="24"/>
                <w:szCs w:val="24"/>
              </w:rPr>
              <w:t xml:space="preserve"> will pool investment, select a product, make improvements and then sell it on profit. (submission is after 2 months)</w:t>
            </w:r>
          </w:p>
        </w:tc>
        <w:tc>
          <w:tcPr>
            <w:tcW w:w="1890" w:type="dxa"/>
          </w:tcPr>
          <w:p w:rsidR="00776840" w:rsidRDefault="00776840" w:rsidP="00776840">
            <w:pPr>
              <w:rPr>
                <w:rFonts w:ascii="Times New Roman" w:hAnsi="Times New Roman" w:cs="Times New Roman"/>
                <w:sz w:val="24"/>
                <w:szCs w:val="24"/>
              </w:rPr>
            </w:pPr>
          </w:p>
          <w:p w:rsidR="00E132DC" w:rsidRPr="00776840" w:rsidRDefault="00CB515A" w:rsidP="00CB515A">
            <w:pPr>
              <w:rPr>
                <w:rFonts w:ascii="Times New Roman" w:hAnsi="Times New Roman" w:cs="Times New Roman"/>
                <w:sz w:val="24"/>
                <w:szCs w:val="24"/>
              </w:rPr>
            </w:pPr>
            <w:r w:rsidRPr="00DC5C28">
              <w:rPr>
                <w:rFonts w:ascii="Times New Roman" w:hAnsi="Times New Roman" w:cs="Times New Roman"/>
                <w:sz w:val="24"/>
                <w:szCs w:val="24"/>
              </w:rPr>
              <w:t>CLO-2</w:t>
            </w:r>
          </w:p>
        </w:tc>
        <w:tc>
          <w:tcPr>
            <w:tcW w:w="2340" w:type="dxa"/>
          </w:tcPr>
          <w:p w:rsidR="00E132DC" w:rsidRPr="00DC5C28" w:rsidRDefault="00CB515A" w:rsidP="003645FD">
            <w:pPr>
              <w:rPr>
                <w:rFonts w:ascii="Times New Roman" w:hAnsi="Times New Roman" w:cs="Times New Roman"/>
                <w:sz w:val="24"/>
                <w:szCs w:val="24"/>
              </w:rPr>
            </w:pPr>
            <w:r w:rsidRPr="00DC5C28">
              <w:rPr>
                <w:rFonts w:ascii="Times New Roman" w:hAnsi="Times New Roman" w:cs="Times New Roman"/>
                <w:sz w:val="24"/>
                <w:szCs w:val="24"/>
              </w:rPr>
              <w:t>CO-2</w:t>
            </w:r>
          </w:p>
        </w:tc>
        <w:tc>
          <w:tcPr>
            <w:tcW w:w="1620" w:type="dxa"/>
          </w:tcPr>
          <w:p w:rsidR="00E132DC" w:rsidRDefault="008F0D4C" w:rsidP="003645FD">
            <w:pPr>
              <w:rPr>
                <w:rFonts w:ascii="Times New Roman" w:hAnsi="Times New Roman" w:cs="Times New Roman"/>
                <w:sz w:val="24"/>
                <w:szCs w:val="24"/>
              </w:rPr>
            </w:pPr>
            <w:r>
              <w:rPr>
                <w:rFonts w:ascii="Times New Roman" w:hAnsi="Times New Roman" w:cs="Times New Roman"/>
                <w:sz w:val="24"/>
                <w:szCs w:val="24"/>
              </w:rPr>
              <w:t>Assignment 2</w:t>
            </w:r>
          </w:p>
          <w:p w:rsidR="008F0D4C" w:rsidRPr="00DC5C28" w:rsidRDefault="008F0D4C" w:rsidP="003645FD">
            <w:pPr>
              <w:rPr>
                <w:rFonts w:ascii="Times New Roman" w:hAnsi="Times New Roman" w:cs="Times New Roman"/>
                <w:sz w:val="24"/>
                <w:szCs w:val="24"/>
              </w:rPr>
            </w:pPr>
            <w:r>
              <w:rPr>
                <w:rFonts w:ascii="Times New Roman" w:hAnsi="Times New Roman" w:cs="Times New Roman"/>
                <w:sz w:val="24"/>
                <w:szCs w:val="24"/>
              </w:rPr>
              <w:t>Quiz 2</w:t>
            </w: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5</w:t>
            </w:r>
          </w:p>
        </w:tc>
        <w:tc>
          <w:tcPr>
            <w:tcW w:w="3780" w:type="dxa"/>
          </w:tcPr>
          <w:p w:rsidR="00776840" w:rsidRPr="00DC5C28" w:rsidRDefault="00776840" w:rsidP="00776840">
            <w:pPr>
              <w:rPr>
                <w:rFonts w:ascii="Times New Roman" w:eastAsia="Arial" w:hAnsi="Times New Roman" w:cs="Times New Roman"/>
                <w:sz w:val="24"/>
                <w:szCs w:val="24"/>
              </w:rPr>
            </w:pPr>
            <w:r w:rsidRPr="00DC5C28">
              <w:rPr>
                <w:rFonts w:ascii="Times New Roman" w:eastAsia="Arial" w:hAnsi="Times New Roman" w:cs="Times New Roman"/>
                <w:sz w:val="24"/>
                <w:szCs w:val="24"/>
              </w:rPr>
              <w:t xml:space="preserve">Macro Environment analysis for different Industries in Pakistan, </w:t>
            </w:r>
          </w:p>
          <w:p w:rsidR="00776840" w:rsidRDefault="00776840" w:rsidP="00776840">
            <w:pPr>
              <w:rPr>
                <w:rFonts w:ascii="Times New Roman" w:hAnsi="Times New Roman" w:cs="Times New Roman"/>
                <w:sz w:val="24"/>
                <w:szCs w:val="24"/>
              </w:rPr>
            </w:pPr>
          </w:p>
          <w:p w:rsidR="00E132DC" w:rsidRPr="00DC5C28" w:rsidRDefault="00776840" w:rsidP="00776840">
            <w:pPr>
              <w:rPr>
                <w:rFonts w:ascii="Times New Roman" w:hAnsi="Times New Roman" w:cs="Times New Roman"/>
                <w:sz w:val="24"/>
                <w:szCs w:val="24"/>
              </w:rPr>
            </w:pPr>
            <w:r>
              <w:rPr>
                <w:rFonts w:ascii="Times New Roman" w:hAnsi="Times New Roman" w:cs="Times New Roman"/>
                <w:sz w:val="24"/>
                <w:szCs w:val="24"/>
              </w:rPr>
              <w:t xml:space="preserve">Activity: </w:t>
            </w:r>
            <w:r>
              <w:rPr>
                <w:rFonts w:ascii="Times New Roman" w:eastAsia="Arial" w:hAnsi="Times New Roman" w:cs="Times New Roman"/>
                <w:sz w:val="24"/>
                <w:szCs w:val="24"/>
              </w:rPr>
              <w:t>: Students are required to suggest functional improvements in existing products—out of the box thinking</w:t>
            </w:r>
          </w:p>
        </w:tc>
        <w:tc>
          <w:tcPr>
            <w:tcW w:w="1890" w:type="dxa"/>
          </w:tcPr>
          <w:p w:rsidR="00776840" w:rsidRDefault="00776840" w:rsidP="00776840">
            <w:pPr>
              <w:rPr>
                <w:rFonts w:ascii="Times New Roman" w:hAnsi="Times New Roman" w:cs="Times New Roman"/>
                <w:sz w:val="24"/>
                <w:szCs w:val="24"/>
              </w:rPr>
            </w:pPr>
            <w:r w:rsidRPr="00DC5C28">
              <w:rPr>
                <w:rFonts w:ascii="Times New Roman" w:hAnsi="Times New Roman" w:cs="Times New Roman"/>
                <w:sz w:val="24"/>
                <w:szCs w:val="24"/>
              </w:rPr>
              <w:t>CLO-2</w:t>
            </w:r>
            <w:r>
              <w:rPr>
                <w:rFonts w:ascii="Times New Roman" w:hAnsi="Times New Roman" w:cs="Times New Roman"/>
                <w:sz w:val="24"/>
                <w:szCs w:val="24"/>
              </w:rPr>
              <w:t>, PLO-1, PLO-6</w:t>
            </w:r>
          </w:p>
          <w:p w:rsidR="00E132DC" w:rsidRPr="00DC5C28" w:rsidRDefault="00E132DC" w:rsidP="003645FD">
            <w:pPr>
              <w:rPr>
                <w:rFonts w:ascii="Times New Roman" w:hAnsi="Times New Roman" w:cs="Times New Roman"/>
                <w:sz w:val="24"/>
                <w:szCs w:val="24"/>
              </w:rPr>
            </w:pPr>
          </w:p>
        </w:tc>
        <w:tc>
          <w:tcPr>
            <w:tcW w:w="2340" w:type="dxa"/>
          </w:tcPr>
          <w:p w:rsidR="00E132DC" w:rsidRPr="00DC5C28" w:rsidRDefault="00776840" w:rsidP="003645FD">
            <w:pPr>
              <w:rPr>
                <w:rFonts w:ascii="Times New Roman" w:hAnsi="Times New Roman" w:cs="Times New Roman"/>
                <w:sz w:val="24"/>
                <w:szCs w:val="24"/>
              </w:rPr>
            </w:pPr>
            <w:r w:rsidRPr="00DC5C28">
              <w:rPr>
                <w:rFonts w:ascii="Times New Roman" w:hAnsi="Times New Roman" w:cs="Times New Roman"/>
                <w:sz w:val="24"/>
                <w:szCs w:val="24"/>
              </w:rPr>
              <w:t>CO-1</w:t>
            </w:r>
          </w:p>
        </w:tc>
        <w:tc>
          <w:tcPr>
            <w:tcW w:w="1620" w:type="dxa"/>
          </w:tcPr>
          <w:p w:rsidR="00E132DC" w:rsidRPr="00DC5C28" w:rsidRDefault="008F0D4C" w:rsidP="003645FD">
            <w:pPr>
              <w:rPr>
                <w:rFonts w:ascii="Times New Roman" w:hAnsi="Times New Roman" w:cs="Times New Roman"/>
                <w:sz w:val="24"/>
                <w:szCs w:val="24"/>
              </w:rPr>
            </w:pPr>
            <w:r>
              <w:rPr>
                <w:rFonts w:ascii="Times New Roman" w:hAnsi="Times New Roman" w:cs="Times New Roman"/>
                <w:sz w:val="24"/>
                <w:szCs w:val="24"/>
              </w:rPr>
              <w:t>Class activity</w:t>
            </w: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6</w:t>
            </w:r>
          </w:p>
        </w:tc>
        <w:tc>
          <w:tcPr>
            <w:tcW w:w="3780" w:type="dxa"/>
          </w:tcPr>
          <w:p w:rsidR="00776840" w:rsidRPr="00DC5C28" w:rsidRDefault="00776840" w:rsidP="00776840">
            <w:pPr>
              <w:rPr>
                <w:rFonts w:ascii="Times New Roman" w:hAnsi="Times New Roman" w:cs="Times New Roman"/>
                <w:sz w:val="24"/>
                <w:szCs w:val="24"/>
              </w:rPr>
            </w:pPr>
            <w:r w:rsidRPr="00DC5C28">
              <w:rPr>
                <w:rFonts w:ascii="Times New Roman" w:hAnsi="Times New Roman" w:cs="Times New Roman"/>
                <w:sz w:val="24"/>
                <w:szCs w:val="24"/>
              </w:rPr>
              <w:t>Creating Customer Persona</w:t>
            </w:r>
          </w:p>
          <w:p w:rsidR="00776840" w:rsidRDefault="00776840" w:rsidP="00776840">
            <w:pPr>
              <w:rPr>
                <w:rFonts w:ascii="Times New Roman" w:hAnsi="Times New Roman" w:cs="Times New Roman"/>
                <w:sz w:val="24"/>
                <w:szCs w:val="24"/>
              </w:rPr>
            </w:pPr>
            <w:r w:rsidRPr="00DC5C28">
              <w:rPr>
                <w:rFonts w:ascii="Times New Roman" w:hAnsi="Times New Roman" w:cs="Times New Roman"/>
                <w:sz w:val="24"/>
                <w:szCs w:val="24"/>
              </w:rPr>
              <w:t>Market segmentation, Targeting &amp; Positioning</w:t>
            </w:r>
          </w:p>
          <w:p w:rsidR="009353F3" w:rsidRPr="00CB515A" w:rsidRDefault="009353F3" w:rsidP="00776840">
            <w:pPr>
              <w:rPr>
                <w:rFonts w:ascii="Times New Roman" w:hAnsi="Times New Roman" w:cs="Times New Roman"/>
                <w:sz w:val="24"/>
                <w:szCs w:val="24"/>
              </w:rPr>
            </w:pPr>
          </w:p>
          <w:p w:rsidR="00E132DC" w:rsidRPr="00DC5C28" w:rsidRDefault="00CB515A" w:rsidP="00776840">
            <w:pPr>
              <w:rPr>
                <w:rFonts w:ascii="Times New Roman" w:hAnsi="Times New Roman" w:cs="Times New Roman"/>
                <w:sz w:val="24"/>
                <w:szCs w:val="24"/>
              </w:rPr>
            </w:pPr>
            <w:r>
              <w:rPr>
                <w:rFonts w:ascii="Times New Roman" w:hAnsi="Times New Roman" w:cs="Times New Roman"/>
                <w:sz w:val="24"/>
                <w:szCs w:val="24"/>
              </w:rPr>
              <w:t>Activity: Talking with the customers to get actual feedback and make changes</w:t>
            </w:r>
          </w:p>
        </w:tc>
        <w:tc>
          <w:tcPr>
            <w:tcW w:w="1890" w:type="dxa"/>
          </w:tcPr>
          <w:p w:rsidR="00E132DC" w:rsidRPr="00DC5C28" w:rsidRDefault="00776840" w:rsidP="003645FD">
            <w:pPr>
              <w:rPr>
                <w:rFonts w:ascii="Times New Roman" w:hAnsi="Times New Roman" w:cs="Times New Roman"/>
                <w:sz w:val="24"/>
                <w:szCs w:val="24"/>
              </w:rPr>
            </w:pPr>
            <w:r w:rsidRPr="00DC5C28">
              <w:rPr>
                <w:rFonts w:ascii="Times New Roman" w:hAnsi="Times New Roman" w:cs="Times New Roman"/>
                <w:sz w:val="24"/>
                <w:szCs w:val="24"/>
              </w:rPr>
              <w:t>C</w:t>
            </w:r>
            <w:r w:rsidR="00CB515A">
              <w:rPr>
                <w:rFonts w:ascii="Times New Roman" w:hAnsi="Times New Roman" w:cs="Times New Roman"/>
                <w:sz w:val="24"/>
                <w:szCs w:val="24"/>
              </w:rPr>
              <w:t>LO</w:t>
            </w:r>
            <w:r w:rsidRPr="00DC5C28">
              <w:rPr>
                <w:rFonts w:ascii="Times New Roman" w:hAnsi="Times New Roman" w:cs="Times New Roman"/>
                <w:sz w:val="24"/>
                <w:szCs w:val="24"/>
              </w:rPr>
              <w:t>-2</w:t>
            </w:r>
          </w:p>
        </w:tc>
        <w:tc>
          <w:tcPr>
            <w:tcW w:w="2340" w:type="dxa"/>
          </w:tcPr>
          <w:p w:rsidR="00E132DC" w:rsidRPr="00DC5C28" w:rsidRDefault="00E132DC" w:rsidP="003645FD">
            <w:pPr>
              <w:rPr>
                <w:rFonts w:ascii="Times New Roman" w:hAnsi="Times New Roman" w:cs="Times New Roman"/>
                <w:sz w:val="24"/>
                <w:szCs w:val="24"/>
              </w:rPr>
            </w:pPr>
          </w:p>
        </w:tc>
        <w:tc>
          <w:tcPr>
            <w:tcW w:w="1620" w:type="dxa"/>
          </w:tcPr>
          <w:p w:rsidR="008F0D4C" w:rsidRDefault="008F0D4C" w:rsidP="003645FD">
            <w:pPr>
              <w:rPr>
                <w:rFonts w:ascii="Times New Roman" w:hAnsi="Times New Roman" w:cs="Times New Roman"/>
                <w:sz w:val="24"/>
                <w:szCs w:val="24"/>
              </w:rPr>
            </w:pPr>
            <w:r>
              <w:rPr>
                <w:rFonts w:ascii="Times New Roman" w:hAnsi="Times New Roman" w:cs="Times New Roman"/>
                <w:sz w:val="24"/>
                <w:szCs w:val="24"/>
              </w:rPr>
              <w:t>Assignment 3</w:t>
            </w:r>
          </w:p>
          <w:p w:rsidR="00E132DC" w:rsidRPr="00DC5C28" w:rsidRDefault="008F0D4C" w:rsidP="003645FD">
            <w:pPr>
              <w:rPr>
                <w:rFonts w:ascii="Times New Roman" w:hAnsi="Times New Roman" w:cs="Times New Roman"/>
                <w:sz w:val="24"/>
                <w:szCs w:val="24"/>
              </w:rPr>
            </w:pPr>
            <w:r>
              <w:rPr>
                <w:rFonts w:ascii="Times New Roman" w:hAnsi="Times New Roman" w:cs="Times New Roman"/>
                <w:sz w:val="24"/>
                <w:szCs w:val="24"/>
              </w:rPr>
              <w:t>Quiz 3</w:t>
            </w: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7</w:t>
            </w:r>
          </w:p>
        </w:tc>
        <w:tc>
          <w:tcPr>
            <w:tcW w:w="3780" w:type="dxa"/>
          </w:tcPr>
          <w:p w:rsidR="00776840" w:rsidRPr="00DC5C28" w:rsidRDefault="00776840" w:rsidP="00776840">
            <w:pPr>
              <w:rPr>
                <w:rFonts w:ascii="Times New Roman" w:hAnsi="Times New Roman" w:cs="Times New Roman"/>
                <w:sz w:val="24"/>
                <w:szCs w:val="24"/>
              </w:rPr>
            </w:pPr>
            <w:r w:rsidRPr="00DC5C28">
              <w:rPr>
                <w:rFonts w:ascii="Times New Roman" w:hAnsi="Times New Roman" w:cs="Times New Roman"/>
                <w:sz w:val="24"/>
                <w:szCs w:val="24"/>
              </w:rPr>
              <w:t>Creating Business Plans</w:t>
            </w:r>
            <w:r w:rsidR="002E09B2">
              <w:rPr>
                <w:rFonts w:ascii="Times New Roman" w:hAnsi="Times New Roman" w:cs="Times New Roman"/>
                <w:sz w:val="24"/>
                <w:szCs w:val="24"/>
              </w:rPr>
              <w:t>.</w:t>
            </w:r>
          </w:p>
          <w:p w:rsidR="00E132DC" w:rsidRPr="00776840" w:rsidRDefault="00776840" w:rsidP="003645FD">
            <w:pPr>
              <w:rPr>
                <w:rFonts w:ascii="Times New Roman" w:hAnsi="Times New Roman" w:cs="Times New Roman"/>
                <w:color w:val="000000"/>
                <w:sz w:val="24"/>
                <w:szCs w:val="24"/>
              </w:rPr>
            </w:pPr>
            <w:r w:rsidRPr="00DC5C28">
              <w:rPr>
                <w:rFonts w:ascii="Times New Roman" w:hAnsi="Times New Roman" w:cs="Times New Roman"/>
                <w:sz w:val="24"/>
                <w:szCs w:val="24"/>
              </w:rPr>
              <w:t>How to formulate &amp; present business plans</w:t>
            </w:r>
          </w:p>
          <w:p w:rsidR="00E132DC" w:rsidRPr="00DC5C28" w:rsidRDefault="00E132DC" w:rsidP="00376BB2">
            <w:pPr>
              <w:rPr>
                <w:rFonts w:ascii="Times New Roman" w:hAnsi="Times New Roman" w:cs="Times New Roman"/>
                <w:sz w:val="24"/>
                <w:szCs w:val="24"/>
              </w:rPr>
            </w:pPr>
          </w:p>
        </w:tc>
        <w:tc>
          <w:tcPr>
            <w:tcW w:w="1890" w:type="dxa"/>
          </w:tcPr>
          <w:p w:rsidR="00E132DC" w:rsidRPr="00DC5C28" w:rsidRDefault="00776840" w:rsidP="003645FD">
            <w:pPr>
              <w:rPr>
                <w:rFonts w:ascii="Times New Roman" w:hAnsi="Times New Roman" w:cs="Times New Roman"/>
                <w:sz w:val="24"/>
                <w:szCs w:val="24"/>
              </w:rPr>
            </w:pPr>
            <w:r w:rsidRPr="00DC5C28">
              <w:rPr>
                <w:rFonts w:ascii="Times New Roman" w:hAnsi="Times New Roman" w:cs="Times New Roman"/>
                <w:sz w:val="24"/>
                <w:szCs w:val="24"/>
              </w:rPr>
              <w:t>CLO-4</w:t>
            </w:r>
            <w:r>
              <w:rPr>
                <w:rFonts w:ascii="Times New Roman" w:hAnsi="Times New Roman" w:cs="Times New Roman"/>
                <w:sz w:val="24"/>
                <w:szCs w:val="24"/>
              </w:rPr>
              <w:t>,PLO-3</w:t>
            </w:r>
          </w:p>
        </w:tc>
        <w:tc>
          <w:tcPr>
            <w:tcW w:w="2340" w:type="dxa"/>
          </w:tcPr>
          <w:p w:rsidR="00E132DC" w:rsidRPr="00DC5C28" w:rsidRDefault="00E132DC" w:rsidP="003645FD">
            <w:pPr>
              <w:rPr>
                <w:rFonts w:ascii="Times New Roman" w:hAnsi="Times New Roman" w:cs="Times New Roman"/>
                <w:sz w:val="24"/>
                <w:szCs w:val="24"/>
              </w:rPr>
            </w:pPr>
          </w:p>
        </w:tc>
        <w:tc>
          <w:tcPr>
            <w:tcW w:w="1620" w:type="dxa"/>
          </w:tcPr>
          <w:p w:rsidR="00E132DC" w:rsidRPr="00DC5C28" w:rsidRDefault="00E132DC" w:rsidP="003645FD">
            <w:pPr>
              <w:rPr>
                <w:rFonts w:ascii="Times New Roman" w:hAnsi="Times New Roman" w:cs="Times New Roman"/>
                <w:sz w:val="24"/>
                <w:szCs w:val="24"/>
              </w:rPr>
            </w:pPr>
          </w:p>
        </w:tc>
      </w:tr>
      <w:tr w:rsidR="00E132DC" w:rsidRPr="00DC5C28" w:rsidTr="003645FD">
        <w:tc>
          <w:tcPr>
            <w:tcW w:w="630" w:type="dxa"/>
          </w:tcPr>
          <w:p w:rsidR="00E132DC" w:rsidRPr="00DC5C28" w:rsidRDefault="00E132DC" w:rsidP="003645FD">
            <w:pPr>
              <w:rPr>
                <w:rFonts w:ascii="Times New Roman" w:hAnsi="Times New Roman" w:cs="Times New Roman"/>
                <w:b/>
                <w:sz w:val="24"/>
                <w:szCs w:val="24"/>
              </w:rPr>
            </w:pPr>
            <w:r w:rsidRPr="00DC5C28">
              <w:rPr>
                <w:rFonts w:ascii="Times New Roman" w:hAnsi="Times New Roman" w:cs="Times New Roman"/>
                <w:b/>
                <w:sz w:val="24"/>
                <w:szCs w:val="24"/>
              </w:rPr>
              <w:t>8</w:t>
            </w:r>
          </w:p>
        </w:tc>
        <w:tc>
          <w:tcPr>
            <w:tcW w:w="3780" w:type="dxa"/>
          </w:tcPr>
          <w:p w:rsidR="00E132DC" w:rsidRPr="00DC5C28" w:rsidRDefault="00E132DC" w:rsidP="003645FD">
            <w:pPr>
              <w:rPr>
                <w:rFonts w:ascii="Times New Roman" w:hAnsi="Times New Roman" w:cs="Times New Roman"/>
                <w:b/>
                <w:sz w:val="24"/>
                <w:szCs w:val="24"/>
              </w:rPr>
            </w:pPr>
          </w:p>
          <w:p w:rsidR="00E132DC" w:rsidRPr="00DC5C28" w:rsidRDefault="00E132DC" w:rsidP="003645FD">
            <w:pPr>
              <w:rPr>
                <w:rFonts w:ascii="Times New Roman" w:hAnsi="Times New Roman" w:cs="Times New Roman"/>
                <w:b/>
                <w:sz w:val="24"/>
                <w:szCs w:val="24"/>
              </w:rPr>
            </w:pPr>
            <w:r w:rsidRPr="00DC5C28">
              <w:rPr>
                <w:rFonts w:ascii="Times New Roman" w:hAnsi="Times New Roman" w:cs="Times New Roman"/>
                <w:b/>
                <w:sz w:val="24"/>
                <w:szCs w:val="24"/>
              </w:rPr>
              <w:t>Midterm Exam</w:t>
            </w:r>
          </w:p>
          <w:p w:rsidR="00E132DC" w:rsidRPr="00DC5C28" w:rsidRDefault="00E132DC" w:rsidP="003645FD">
            <w:pPr>
              <w:rPr>
                <w:rFonts w:ascii="Times New Roman" w:hAnsi="Times New Roman" w:cs="Times New Roman"/>
                <w:b/>
                <w:sz w:val="24"/>
                <w:szCs w:val="24"/>
              </w:rPr>
            </w:pPr>
          </w:p>
        </w:tc>
        <w:tc>
          <w:tcPr>
            <w:tcW w:w="1890" w:type="dxa"/>
          </w:tcPr>
          <w:p w:rsidR="00E132DC" w:rsidRPr="00DC5C28" w:rsidRDefault="00E132DC" w:rsidP="003645FD">
            <w:pPr>
              <w:rPr>
                <w:rFonts w:ascii="Times New Roman" w:hAnsi="Times New Roman" w:cs="Times New Roman"/>
                <w:b/>
                <w:sz w:val="24"/>
                <w:szCs w:val="24"/>
              </w:rPr>
            </w:pPr>
          </w:p>
        </w:tc>
        <w:tc>
          <w:tcPr>
            <w:tcW w:w="2340" w:type="dxa"/>
          </w:tcPr>
          <w:p w:rsidR="00E132DC" w:rsidRPr="00DC5C28" w:rsidRDefault="00E132DC" w:rsidP="003645FD">
            <w:pPr>
              <w:rPr>
                <w:rFonts w:ascii="Times New Roman" w:hAnsi="Times New Roman" w:cs="Times New Roman"/>
                <w:b/>
                <w:sz w:val="24"/>
                <w:szCs w:val="24"/>
              </w:rPr>
            </w:pPr>
          </w:p>
        </w:tc>
        <w:tc>
          <w:tcPr>
            <w:tcW w:w="1620" w:type="dxa"/>
          </w:tcPr>
          <w:p w:rsidR="00E132DC" w:rsidRPr="00DC5C28" w:rsidRDefault="00E132DC" w:rsidP="003645FD">
            <w:pPr>
              <w:rPr>
                <w:rFonts w:ascii="Times New Roman" w:hAnsi="Times New Roman" w:cs="Times New Roman"/>
                <w:b/>
                <w:sz w:val="24"/>
                <w:szCs w:val="24"/>
              </w:rPr>
            </w:pPr>
            <w:r w:rsidRPr="00DC5C28">
              <w:rPr>
                <w:rFonts w:ascii="Times New Roman" w:hAnsi="Times New Roman" w:cs="Times New Roman"/>
                <w:b/>
                <w:sz w:val="24"/>
                <w:szCs w:val="24"/>
              </w:rPr>
              <w:t>Mid Term Exam</w:t>
            </w: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9</w:t>
            </w:r>
          </w:p>
        </w:tc>
        <w:tc>
          <w:tcPr>
            <w:tcW w:w="3780" w:type="dxa"/>
          </w:tcPr>
          <w:p w:rsidR="00E132DC" w:rsidRPr="00DC5C28" w:rsidRDefault="00776840" w:rsidP="003645FD">
            <w:pPr>
              <w:rPr>
                <w:rFonts w:ascii="Times New Roman" w:hAnsi="Times New Roman" w:cs="Times New Roman"/>
                <w:sz w:val="24"/>
                <w:szCs w:val="24"/>
              </w:rPr>
            </w:pPr>
            <w:r w:rsidRPr="00DC5C28">
              <w:rPr>
                <w:rFonts w:ascii="Times New Roman" w:hAnsi="Times New Roman" w:cs="Times New Roman"/>
                <w:sz w:val="24"/>
                <w:szCs w:val="24"/>
              </w:rPr>
              <w:t>Development of workable business model and identify its</w:t>
            </w:r>
            <w:r>
              <w:rPr>
                <w:rFonts w:ascii="Times New Roman" w:hAnsi="Times New Roman" w:cs="Times New Roman"/>
                <w:sz w:val="24"/>
                <w:szCs w:val="24"/>
              </w:rPr>
              <w:t xml:space="preserve"> important </w:t>
            </w:r>
            <w:r>
              <w:rPr>
                <w:rFonts w:ascii="Times New Roman" w:hAnsi="Times New Roman" w:cs="Times New Roman"/>
                <w:sz w:val="24"/>
                <w:szCs w:val="24"/>
              </w:rPr>
              <w:lastRenderedPageBreak/>
              <w:t>components and s</w:t>
            </w:r>
            <w:r w:rsidR="00376BB2" w:rsidRPr="00DC5C28">
              <w:rPr>
                <w:rFonts w:ascii="Times New Roman" w:hAnsi="Times New Roman" w:cs="Times New Roman"/>
                <w:sz w:val="24"/>
                <w:szCs w:val="24"/>
              </w:rPr>
              <w:t>electing New Venture Team</w:t>
            </w:r>
          </w:p>
          <w:p w:rsidR="00E132DC" w:rsidRDefault="00E132DC" w:rsidP="003645FD">
            <w:pPr>
              <w:rPr>
                <w:rFonts w:ascii="Times New Roman" w:hAnsi="Times New Roman" w:cs="Times New Roman"/>
                <w:sz w:val="24"/>
                <w:szCs w:val="24"/>
              </w:rPr>
            </w:pPr>
          </w:p>
          <w:p w:rsidR="00CB515A" w:rsidRPr="00DC5C28" w:rsidRDefault="00CB515A" w:rsidP="003645FD">
            <w:pPr>
              <w:rPr>
                <w:rFonts w:ascii="Times New Roman" w:hAnsi="Times New Roman" w:cs="Times New Roman"/>
                <w:sz w:val="24"/>
                <w:szCs w:val="24"/>
              </w:rPr>
            </w:pPr>
            <w:r>
              <w:rPr>
                <w:rFonts w:ascii="Times New Roman" w:hAnsi="Times New Roman" w:cs="Times New Roman"/>
                <w:sz w:val="24"/>
                <w:szCs w:val="24"/>
              </w:rPr>
              <w:t>Activity: Creating 2 minutes elevator’s pitch of their project</w:t>
            </w:r>
          </w:p>
        </w:tc>
        <w:tc>
          <w:tcPr>
            <w:tcW w:w="1890" w:type="dxa"/>
          </w:tcPr>
          <w:p w:rsidR="00E132DC" w:rsidRPr="00DC5C28" w:rsidRDefault="00376BB2" w:rsidP="003645FD">
            <w:pPr>
              <w:rPr>
                <w:rFonts w:ascii="Times New Roman" w:hAnsi="Times New Roman" w:cs="Times New Roman"/>
                <w:sz w:val="24"/>
                <w:szCs w:val="24"/>
              </w:rPr>
            </w:pPr>
            <w:r w:rsidRPr="00DC5C28">
              <w:rPr>
                <w:rFonts w:ascii="Times New Roman" w:hAnsi="Times New Roman" w:cs="Times New Roman"/>
                <w:sz w:val="24"/>
                <w:szCs w:val="24"/>
              </w:rPr>
              <w:lastRenderedPageBreak/>
              <w:t>CLO-1, CLO-2</w:t>
            </w:r>
          </w:p>
        </w:tc>
        <w:tc>
          <w:tcPr>
            <w:tcW w:w="2340" w:type="dxa"/>
          </w:tcPr>
          <w:p w:rsidR="00E132DC" w:rsidRPr="00DC5C28" w:rsidRDefault="00776840" w:rsidP="003645FD">
            <w:pPr>
              <w:rPr>
                <w:rFonts w:ascii="Times New Roman" w:hAnsi="Times New Roman" w:cs="Times New Roman"/>
                <w:sz w:val="24"/>
                <w:szCs w:val="24"/>
              </w:rPr>
            </w:pPr>
            <w:r w:rsidRPr="00DC5C28">
              <w:rPr>
                <w:rFonts w:ascii="Times New Roman" w:hAnsi="Times New Roman" w:cs="Times New Roman"/>
                <w:sz w:val="24"/>
                <w:szCs w:val="24"/>
              </w:rPr>
              <w:t>Co-1, Co-4</w:t>
            </w:r>
          </w:p>
        </w:tc>
        <w:tc>
          <w:tcPr>
            <w:tcW w:w="1620" w:type="dxa"/>
          </w:tcPr>
          <w:p w:rsidR="00E132DC" w:rsidRPr="00DC5C28" w:rsidRDefault="00E132DC" w:rsidP="003645FD">
            <w:pPr>
              <w:rPr>
                <w:rFonts w:ascii="Times New Roman" w:hAnsi="Times New Roman" w:cs="Times New Roman"/>
                <w:sz w:val="24"/>
                <w:szCs w:val="24"/>
              </w:rPr>
            </w:pPr>
          </w:p>
          <w:p w:rsidR="00E132DC" w:rsidRPr="00DC5C28" w:rsidRDefault="00E132DC" w:rsidP="003645FD">
            <w:pPr>
              <w:rPr>
                <w:rFonts w:ascii="Times New Roman" w:hAnsi="Times New Roman" w:cs="Times New Roman"/>
                <w:sz w:val="24"/>
                <w:szCs w:val="24"/>
              </w:rPr>
            </w:pP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lastRenderedPageBreak/>
              <w:t>10</w:t>
            </w:r>
          </w:p>
        </w:tc>
        <w:tc>
          <w:tcPr>
            <w:tcW w:w="3780" w:type="dxa"/>
          </w:tcPr>
          <w:p w:rsidR="00E132DC" w:rsidRPr="00DC5C28" w:rsidRDefault="00E132DC" w:rsidP="003645FD">
            <w:pPr>
              <w:rPr>
                <w:rFonts w:ascii="Times New Roman" w:hAnsi="Times New Roman" w:cs="Times New Roman"/>
                <w:sz w:val="24"/>
                <w:szCs w:val="24"/>
              </w:rPr>
            </w:pPr>
          </w:p>
          <w:p w:rsidR="00CB515A" w:rsidRDefault="00376BB2" w:rsidP="003645FD">
            <w:pPr>
              <w:rPr>
                <w:rFonts w:ascii="Times New Roman" w:hAnsi="Times New Roman" w:cs="Times New Roman"/>
                <w:sz w:val="24"/>
                <w:szCs w:val="24"/>
              </w:rPr>
            </w:pPr>
            <w:r w:rsidRPr="00DC5C28">
              <w:rPr>
                <w:rFonts w:ascii="Times New Roman" w:hAnsi="Times New Roman" w:cs="Times New Roman"/>
                <w:sz w:val="24"/>
                <w:szCs w:val="24"/>
              </w:rPr>
              <w:t>Choosi</w:t>
            </w:r>
            <w:r w:rsidR="00CB515A">
              <w:rPr>
                <w:rFonts w:ascii="Times New Roman" w:hAnsi="Times New Roman" w:cs="Times New Roman"/>
                <w:sz w:val="24"/>
                <w:szCs w:val="24"/>
              </w:rPr>
              <w:t>ng from Legal Forms of Business</w:t>
            </w:r>
          </w:p>
          <w:p w:rsidR="00CB515A" w:rsidRDefault="00CB515A" w:rsidP="003645FD">
            <w:pPr>
              <w:rPr>
                <w:rFonts w:ascii="Times New Roman" w:hAnsi="Times New Roman" w:cs="Times New Roman"/>
                <w:sz w:val="24"/>
                <w:szCs w:val="24"/>
              </w:rPr>
            </w:pPr>
          </w:p>
          <w:p w:rsidR="00CB515A" w:rsidRPr="00D9379B" w:rsidRDefault="00CB515A" w:rsidP="003645FD">
            <w:pPr>
              <w:rPr>
                <w:rFonts w:ascii="Times New Roman" w:hAnsi="Times New Roman" w:cs="Times New Roman"/>
                <w:b/>
                <w:i/>
                <w:sz w:val="24"/>
                <w:szCs w:val="24"/>
              </w:rPr>
            </w:pPr>
            <w:r w:rsidRPr="00D9379B">
              <w:rPr>
                <w:rFonts w:ascii="Times New Roman" w:hAnsi="Times New Roman" w:cs="Times New Roman"/>
                <w:b/>
                <w:i/>
                <w:sz w:val="24"/>
                <w:szCs w:val="24"/>
              </w:rPr>
              <w:t>Guest Speaker Session (Powered by CENTIN)</w:t>
            </w:r>
          </w:p>
          <w:p w:rsidR="00E132DC" w:rsidRPr="00DC5C28" w:rsidRDefault="00E132DC" w:rsidP="003645FD">
            <w:pPr>
              <w:rPr>
                <w:rFonts w:ascii="Times New Roman" w:hAnsi="Times New Roman" w:cs="Times New Roman"/>
                <w:sz w:val="24"/>
                <w:szCs w:val="24"/>
              </w:rPr>
            </w:pPr>
          </w:p>
        </w:tc>
        <w:tc>
          <w:tcPr>
            <w:tcW w:w="1890" w:type="dxa"/>
          </w:tcPr>
          <w:p w:rsidR="00E132DC" w:rsidRPr="00DC5C28" w:rsidRDefault="00376BB2" w:rsidP="003645FD">
            <w:pPr>
              <w:rPr>
                <w:rFonts w:ascii="Times New Roman" w:hAnsi="Times New Roman" w:cs="Times New Roman"/>
                <w:sz w:val="24"/>
                <w:szCs w:val="24"/>
              </w:rPr>
            </w:pPr>
            <w:r w:rsidRPr="00DC5C28">
              <w:rPr>
                <w:rFonts w:ascii="Times New Roman" w:hAnsi="Times New Roman" w:cs="Times New Roman"/>
                <w:sz w:val="24"/>
                <w:szCs w:val="24"/>
              </w:rPr>
              <w:t>CLO-4</w:t>
            </w:r>
          </w:p>
        </w:tc>
        <w:tc>
          <w:tcPr>
            <w:tcW w:w="2340" w:type="dxa"/>
          </w:tcPr>
          <w:p w:rsidR="00E132DC" w:rsidRPr="00DC5C28" w:rsidRDefault="00E132DC" w:rsidP="003645FD">
            <w:pPr>
              <w:rPr>
                <w:rFonts w:ascii="Times New Roman" w:hAnsi="Times New Roman" w:cs="Times New Roman"/>
                <w:sz w:val="24"/>
                <w:szCs w:val="24"/>
              </w:rPr>
            </w:pPr>
          </w:p>
        </w:tc>
        <w:tc>
          <w:tcPr>
            <w:tcW w:w="1620" w:type="dxa"/>
          </w:tcPr>
          <w:p w:rsidR="00E132DC" w:rsidRPr="00DC5C28" w:rsidRDefault="00E132DC" w:rsidP="003645FD">
            <w:pPr>
              <w:rPr>
                <w:rFonts w:ascii="Times New Roman" w:hAnsi="Times New Roman" w:cs="Times New Roman"/>
                <w:sz w:val="24"/>
                <w:szCs w:val="24"/>
              </w:rPr>
            </w:pPr>
          </w:p>
          <w:p w:rsidR="00E132DC" w:rsidRPr="00DC5C28" w:rsidRDefault="008F0D4C" w:rsidP="003645FD">
            <w:pPr>
              <w:rPr>
                <w:rFonts w:ascii="Times New Roman" w:hAnsi="Times New Roman" w:cs="Times New Roman"/>
                <w:sz w:val="24"/>
                <w:szCs w:val="24"/>
              </w:rPr>
            </w:pPr>
            <w:r>
              <w:rPr>
                <w:rFonts w:ascii="Times New Roman" w:hAnsi="Times New Roman" w:cs="Times New Roman"/>
                <w:sz w:val="24"/>
                <w:szCs w:val="24"/>
              </w:rPr>
              <w:t>Assignment 4</w:t>
            </w: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11</w:t>
            </w:r>
          </w:p>
        </w:tc>
        <w:tc>
          <w:tcPr>
            <w:tcW w:w="3780" w:type="dxa"/>
          </w:tcPr>
          <w:p w:rsidR="00E132DC" w:rsidRPr="00DC5C28" w:rsidRDefault="00E132DC" w:rsidP="003645FD">
            <w:pPr>
              <w:rPr>
                <w:rFonts w:ascii="Times New Roman" w:hAnsi="Times New Roman" w:cs="Times New Roman"/>
                <w:sz w:val="24"/>
                <w:szCs w:val="24"/>
              </w:rPr>
            </w:pPr>
          </w:p>
          <w:p w:rsidR="00E132DC" w:rsidRDefault="00376BB2" w:rsidP="00376BB2">
            <w:pPr>
              <w:rPr>
                <w:rFonts w:ascii="Times New Roman" w:hAnsi="Times New Roman" w:cs="Times New Roman"/>
                <w:bCs/>
                <w:spacing w:val="5"/>
                <w:sz w:val="24"/>
                <w:szCs w:val="24"/>
              </w:rPr>
            </w:pPr>
            <w:r w:rsidRPr="00DC5C28">
              <w:rPr>
                <w:rFonts w:ascii="Times New Roman" w:hAnsi="Times New Roman" w:cs="Times New Roman"/>
                <w:bCs/>
                <w:spacing w:val="5"/>
                <w:sz w:val="24"/>
                <w:szCs w:val="24"/>
              </w:rPr>
              <w:t>Why IPRs are important for entrepreneurs, process of getting IPRs.</w:t>
            </w:r>
          </w:p>
          <w:p w:rsidR="00CB515A" w:rsidRDefault="00CB515A" w:rsidP="00376BB2">
            <w:pPr>
              <w:rPr>
                <w:rFonts w:ascii="Times New Roman" w:hAnsi="Times New Roman" w:cs="Times New Roman"/>
                <w:bCs/>
                <w:spacing w:val="5"/>
                <w:sz w:val="24"/>
                <w:szCs w:val="24"/>
              </w:rPr>
            </w:pPr>
          </w:p>
          <w:p w:rsidR="00CB515A" w:rsidRPr="00DC5C28" w:rsidRDefault="00CB515A" w:rsidP="00376BB2">
            <w:pPr>
              <w:rPr>
                <w:rFonts w:ascii="Times New Roman" w:hAnsi="Times New Roman" w:cs="Times New Roman"/>
                <w:sz w:val="24"/>
                <w:szCs w:val="24"/>
              </w:rPr>
            </w:pPr>
            <w:r>
              <w:rPr>
                <w:rFonts w:ascii="Times New Roman" w:hAnsi="Times New Roman" w:cs="Times New Roman"/>
                <w:bCs/>
                <w:spacing w:val="5"/>
                <w:sz w:val="24"/>
                <w:szCs w:val="24"/>
              </w:rPr>
              <w:t>Activity: Connecting with different national and international funding platforms to get seed capital</w:t>
            </w:r>
          </w:p>
        </w:tc>
        <w:tc>
          <w:tcPr>
            <w:tcW w:w="1890" w:type="dxa"/>
          </w:tcPr>
          <w:p w:rsidR="00E132DC" w:rsidRPr="00DC5C28" w:rsidRDefault="00376BB2" w:rsidP="003645FD">
            <w:pPr>
              <w:rPr>
                <w:rFonts w:ascii="Times New Roman" w:hAnsi="Times New Roman" w:cs="Times New Roman"/>
                <w:sz w:val="24"/>
                <w:szCs w:val="24"/>
              </w:rPr>
            </w:pPr>
            <w:r w:rsidRPr="00DC5C28">
              <w:rPr>
                <w:rFonts w:ascii="Times New Roman" w:hAnsi="Times New Roman" w:cs="Times New Roman"/>
                <w:sz w:val="24"/>
                <w:szCs w:val="24"/>
              </w:rPr>
              <w:t>CLO-4</w:t>
            </w:r>
          </w:p>
        </w:tc>
        <w:tc>
          <w:tcPr>
            <w:tcW w:w="2340" w:type="dxa"/>
          </w:tcPr>
          <w:p w:rsidR="00E132DC" w:rsidRPr="00DC5C28" w:rsidRDefault="00E132DC" w:rsidP="003645FD">
            <w:pPr>
              <w:rPr>
                <w:rFonts w:ascii="Times New Roman" w:hAnsi="Times New Roman" w:cs="Times New Roman"/>
                <w:sz w:val="24"/>
                <w:szCs w:val="24"/>
              </w:rPr>
            </w:pPr>
          </w:p>
          <w:p w:rsidR="00E132DC" w:rsidRPr="00DC5C28" w:rsidRDefault="00E132DC" w:rsidP="003645FD">
            <w:pPr>
              <w:rPr>
                <w:rFonts w:ascii="Times New Roman" w:hAnsi="Times New Roman" w:cs="Times New Roman"/>
                <w:sz w:val="24"/>
                <w:szCs w:val="24"/>
              </w:rPr>
            </w:pPr>
          </w:p>
        </w:tc>
        <w:tc>
          <w:tcPr>
            <w:tcW w:w="1620" w:type="dxa"/>
          </w:tcPr>
          <w:p w:rsidR="00E132DC" w:rsidRPr="00DC5C28" w:rsidRDefault="00E132DC" w:rsidP="003645FD">
            <w:pPr>
              <w:rPr>
                <w:rFonts w:ascii="Times New Roman" w:hAnsi="Times New Roman" w:cs="Times New Roman"/>
                <w:sz w:val="24"/>
                <w:szCs w:val="24"/>
              </w:rPr>
            </w:pPr>
          </w:p>
          <w:p w:rsidR="00E132DC" w:rsidRPr="00DC5C28" w:rsidRDefault="00E132DC" w:rsidP="003645FD">
            <w:pPr>
              <w:rPr>
                <w:rFonts w:ascii="Times New Roman" w:hAnsi="Times New Roman" w:cs="Times New Roman"/>
                <w:sz w:val="24"/>
                <w:szCs w:val="24"/>
              </w:rPr>
            </w:pP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12</w:t>
            </w:r>
          </w:p>
        </w:tc>
        <w:tc>
          <w:tcPr>
            <w:tcW w:w="3780" w:type="dxa"/>
          </w:tcPr>
          <w:p w:rsidR="00E132DC" w:rsidRPr="00DC5C28" w:rsidRDefault="00E132DC" w:rsidP="003645FD">
            <w:pPr>
              <w:rPr>
                <w:rFonts w:ascii="Times New Roman" w:hAnsi="Times New Roman" w:cs="Times New Roman"/>
                <w:sz w:val="24"/>
                <w:szCs w:val="24"/>
              </w:rPr>
            </w:pPr>
          </w:p>
          <w:p w:rsidR="00E132DC" w:rsidRDefault="00376BB2" w:rsidP="00376BB2">
            <w:pPr>
              <w:rPr>
                <w:rFonts w:ascii="Times New Roman" w:hAnsi="Times New Roman" w:cs="Times New Roman"/>
                <w:sz w:val="24"/>
                <w:szCs w:val="24"/>
              </w:rPr>
            </w:pPr>
            <w:r w:rsidRPr="00DC5C28">
              <w:rPr>
                <w:rFonts w:ascii="Times New Roman" w:hAnsi="Times New Roman" w:cs="Times New Roman"/>
                <w:sz w:val="24"/>
                <w:szCs w:val="24"/>
              </w:rPr>
              <w:t>How to develop marketing strategies, how to make people aware of our product/service. How to position your product/Service</w:t>
            </w:r>
          </w:p>
          <w:p w:rsidR="00CB515A" w:rsidRDefault="00CB515A" w:rsidP="00376BB2">
            <w:pPr>
              <w:rPr>
                <w:rFonts w:ascii="Times New Roman" w:hAnsi="Times New Roman" w:cs="Times New Roman"/>
                <w:sz w:val="24"/>
                <w:szCs w:val="24"/>
              </w:rPr>
            </w:pPr>
          </w:p>
          <w:p w:rsidR="00CB515A" w:rsidRPr="00DC5C28" w:rsidRDefault="00CB515A" w:rsidP="00376BB2">
            <w:pPr>
              <w:rPr>
                <w:rFonts w:ascii="Times New Roman" w:hAnsi="Times New Roman" w:cs="Times New Roman"/>
                <w:sz w:val="24"/>
                <w:szCs w:val="24"/>
              </w:rPr>
            </w:pPr>
            <w:r>
              <w:rPr>
                <w:rFonts w:ascii="Times New Roman" w:hAnsi="Times New Roman" w:cs="Times New Roman"/>
                <w:sz w:val="24"/>
                <w:szCs w:val="24"/>
              </w:rPr>
              <w:t>Activity: Creating social media presence and brand story of their businesses</w:t>
            </w:r>
          </w:p>
        </w:tc>
        <w:tc>
          <w:tcPr>
            <w:tcW w:w="1890" w:type="dxa"/>
          </w:tcPr>
          <w:p w:rsidR="00E132DC" w:rsidRPr="00DC5C28" w:rsidRDefault="00376BB2" w:rsidP="003645FD">
            <w:pPr>
              <w:rPr>
                <w:rFonts w:ascii="Times New Roman" w:hAnsi="Times New Roman" w:cs="Times New Roman"/>
                <w:sz w:val="24"/>
                <w:szCs w:val="24"/>
              </w:rPr>
            </w:pPr>
            <w:r w:rsidRPr="00DC5C28">
              <w:rPr>
                <w:rFonts w:ascii="Times New Roman" w:hAnsi="Times New Roman" w:cs="Times New Roman"/>
                <w:sz w:val="24"/>
                <w:szCs w:val="24"/>
              </w:rPr>
              <w:t>CLO-4</w:t>
            </w:r>
            <w:r w:rsidR="008F0D4C">
              <w:rPr>
                <w:rFonts w:ascii="Times New Roman" w:hAnsi="Times New Roman" w:cs="Times New Roman"/>
                <w:sz w:val="24"/>
                <w:szCs w:val="24"/>
              </w:rPr>
              <w:t>, PLO-4</w:t>
            </w:r>
          </w:p>
        </w:tc>
        <w:tc>
          <w:tcPr>
            <w:tcW w:w="2340" w:type="dxa"/>
          </w:tcPr>
          <w:p w:rsidR="00E132DC" w:rsidRPr="00DC5C28" w:rsidRDefault="00E132DC" w:rsidP="003645FD">
            <w:pPr>
              <w:rPr>
                <w:rFonts w:ascii="Times New Roman" w:hAnsi="Times New Roman" w:cs="Times New Roman"/>
                <w:sz w:val="24"/>
                <w:szCs w:val="24"/>
              </w:rPr>
            </w:pPr>
          </w:p>
        </w:tc>
        <w:tc>
          <w:tcPr>
            <w:tcW w:w="1620" w:type="dxa"/>
          </w:tcPr>
          <w:p w:rsidR="00E132DC" w:rsidRDefault="008F0D4C" w:rsidP="003645FD">
            <w:pPr>
              <w:rPr>
                <w:rFonts w:ascii="Times New Roman" w:hAnsi="Times New Roman" w:cs="Times New Roman"/>
                <w:sz w:val="24"/>
                <w:szCs w:val="24"/>
              </w:rPr>
            </w:pPr>
            <w:r>
              <w:rPr>
                <w:rFonts w:ascii="Times New Roman" w:hAnsi="Times New Roman" w:cs="Times New Roman"/>
                <w:sz w:val="24"/>
                <w:szCs w:val="24"/>
              </w:rPr>
              <w:t>Quiz 4</w:t>
            </w:r>
          </w:p>
          <w:p w:rsidR="008F0D4C" w:rsidRPr="00DC5C28" w:rsidRDefault="008F0D4C" w:rsidP="003645FD">
            <w:pPr>
              <w:rPr>
                <w:rFonts w:ascii="Times New Roman" w:hAnsi="Times New Roman" w:cs="Times New Roman"/>
                <w:sz w:val="24"/>
                <w:szCs w:val="24"/>
              </w:rPr>
            </w:pPr>
            <w:r>
              <w:rPr>
                <w:rFonts w:ascii="Times New Roman" w:hAnsi="Times New Roman" w:cs="Times New Roman"/>
                <w:sz w:val="24"/>
                <w:szCs w:val="24"/>
              </w:rPr>
              <w:t>Class activity</w:t>
            </w: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13</w:t>
            </w:r>
          </w:p>
          <w:p w:rsidR="00E132DC" w:rsidRPr="00DC5C28" w:rsidRDefault="00E132DC" w:rsidP="003645FD">
            <w:pPr>
              <w:rPr>
                <w:rFonts w:ascii="Times New Roman" w:hAnsi="Times New Roman" w:cs="Times New Roman"/>
                <w:sz w:val="24"/>
                <w:szCs w:val="24"/>
              </w:rPr>
            </w:pPr>
          </w:p>
          <w:p w:rsidR="00E132DC" w:rsidRPr="00DC5C28" w:rsidRDefault="00E132DC" w:rsidP="003645FD">
            <w:pPr>
              <w:rPr>
                <w:rFonts w:ascii="Times New Roman" w:hAnsi="Times New Roman" w:cs="Times New Roman"/>
                <w:sz w:val="24"/>
                <w:szCs w:val="24"/>
              </w:rPr>
            </w:pPr>
          </w:p>
        </w:tc>
        <w:tc>
          <w:tcPr>
            <w:tcW w:w="3780" w:type="dxa"/>
          </w:tcPr>
          <w:p w:rsidR="00E132DC" w:rsidRPr="00DC5C28" w:rsidRDefault="00376BB2" w:rsidP="003645FD">
            <w:pPr>
              <w:rPr>
                <w:rFonts w:ascii="Times New Roman" w:hAnsi="Times New Roman" w:cs="Times New Roman"/>
                <w:sz w:val="24"/>
                <w:szCs w:val="24"/>
              </w:rPr>
            </w:pPr>
            <w:r w:rsidRPr="00DC5C28">
              <w:rPr>
                <w:rFonts w:ascii="Times New Roman" w:hAnsi="Times New Roman" w:cs="Times New Roman"/>
                <w:sz w:val="24"/>
                <w:szCs w:val="24"/>
              </w:rPr>
              <w:t>Why growth is important for business? What are the internal growth options available for business?</w:t>
            </w:r>
          </w:p>
        </w:tc>
        <w:tc>
          <w:tcPr>
            <w:tcW w:w="1890" w:type="dxa"/>
          </w:tcPr>
          <w:p w:rsidR="00E132DC" w:rsidRPr="00DC5C28" w:rsidRDefault="00376BB2" w:rsidP="003645FD">
            <w:pPr>
              <w:rPr>
                <w:rFonts w:ascii="Times New Roman" w:hAnsi="Times New Roman" w:cs="Times New Roman"/>
                <w:sz w:val="24"/>
                <w:szCs w:val="24"/>
              </w:rPr>
            </w:pPr>
            <w:r w:rsidRPr="00DC5C28">
              <w:rPr>
                <w:rFonts w:ascii="Times New Roman" w:hAnsi="Times New Roman" w:cs="Times New Roman"/>
                <w:sz w:val="24"/>
                <w:szCs w:val="24"/>
              </w:rPr>
              <w:t>Clo-1, Clo-2</w:t>
            </w:r>
          </w:p>
        </w:tc>
        <w:tc>
          <w:tcPr>
            <w:tcW w:w="2340" w:type="dxa"/>
          </w:tcPr>
          <w:p w:rsidR="00E132DC" w:rsidRPr="00DC5C28" w:rsidRDefault="00376BB2" w:rsidP="003645FD">
            <w:pPr>
              <w:rPr>
                <w:rFonts w:ascii="Times New Roman" w:hAnsi="Times New Roman" w:cs="Times New Roman"/>
                <w:sz w:val="24"/>
                <w:szCs w:val="24"/>
              </w:rPr>
            </w:pPr>
            <w:r w:rsidRPr="00DC5C28">
              <w:rPr>
                <w:rFonts w:ascii="Times New Roman" w:hAnsi="Times New Roman" w:cs="Times New Roman"/>
                <w:sz w:val="24"/>
                <w:szCs w:val="24"/>
              </w:rPr>
              <w:t>CO-4</w:t>
            </w:r>
          </w:p>
        </w:tc>
        <w:tc>
          <w:tcPr>
            <w:tcW w:w="1620" w:type="dxa"/>
          </w:tcPr>
          <w:p w:rsidR="00E132DC" w:rsidRPr="00DC5C28" w:rsidRDefault="00E132DC" w:rsidP="003645FD">
            <w:pPr>
              <w:rPr>
                <w:rFonts w:ascii="Times New Roman" w:hAnsi="Times New Roman" w:cs="Times New Roman"/>
                <w:sz w:val="24"/>
                <w:szCs w:val="24"/>
              </w:rPr>
            </w:pP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14</w:t>
            </w:r>
          </w:p>
          <w:p w:rsidR="00E132DC" w:rsidRPr="00DC5C28" w:rsidRDefault="00E132DC" w:rsidP="003645FD">
            <w:pPr>
              <w:rPr>
                <w:rFonts w:ascii="Times New Roman" w:hAnsi="Times New Roman" w:cs="Times New Roman"/>
                <w:sz w:val="24"/>
                <w:szCs w:val="24"/>
              </w:rPr>
            </w:pPr>
          </w:p>
          <w:p w:rsidR="00E132DC" w:rsidRPr="00DC5C28" w:rsidRDefault="00E132DC" w:rsidP="003645FD">
            <w:pPr>
              <w:rPr>
                <w:rFonts w:ascii="Times New Roman" w:hAnsi="Times New Roman" w:cs="Times New Roman"/>
                <w:sz w:val="24"/>
                <w:szCs w:val="24"/>
              </w:rPr>
            </w:pPr>
          </w:p>
        </w:tc>
        <w:tc>
          <w:tcPr>
            <w:tcW w:w="3780" w:type="dxa"/>
          </w:tcPr>
          <w:p w:rsidR="00376BB2" w:rsidRPr="00DC5C28" w:rsidRDefault="00CB515A" w:rsidP="003645FD">
            <w:pPr>
              <w:rPr>
                <w:rFonts w:ascii="Times New Roman" w:hAnsi="Times New Roman" w:cs="Times New Roman"/>
                <w:sz w:val="24"/>
                <w:szCs w:val="24"/>
              </w:rPr>
            </w:pPr>
            <w:r w:rsidRPr="00DC5C28">
              <w:rPr>
                <w:rFonts w:ascii="Times New Roman" w:eastAsia="Arial" w:hAnsi="Times New Roman" w:cs="Times New Roman"/>
                <w:sz w:val="24"/>
                <w:szCs w:val="24"/>
              </w:rPr>
              <w:t>Case study on New venture creation &amp; Presentation</w:t>
            </w:r>
          </w:p>
        </w:tc>
        <w:tc>
          <w:tcPr>
            <w:tcW w:w="1890" w:type="dxa"/>
          </w:tcPr>
          <w:p w:rsidR="00E132DC" w:rsidRPr="00DC5C28" w:rsidRDefault="00CB515A" w:rsidP="003645FD">
            <w:pPr>
              <w:rPr>
                <w:rFonts w:ascii="Times New Roman" w:hAnsi="Times New Roman" w:cs="Times New Roman"/>
                <w:sz w:val="24"/>
                <w:szCs w:val="24"/>
              </w:rPr>
            </w:pPr>
            <w:r>
              <w:rPr>
                <w:rFonts w:ascii="Times New Roman" w:hAnsi="Times New Roman" w:cs="Times New Roman"/>
                <w:sz w:val="24"/>
                <w:szCs w:val="24"/>
              </w:rPr>
              <w:t>PLO-2, PLO-5</w:t>
            </w:r>
          </w:p>
        </w:tc>
        <w:tc>
          <w:tcPr>
            <w:tcW w:w="2340" w:type="dxa"/>
          </w:tcPr>
          <w:p w:rsidR="00E132DC" w:rsidRPr="00DC5C28" w:rsidRDefault="00E132DC" w:rsidP="003645FD">
            <w:pPr>
              <w:rPr>
                <w:rFonts w:ascii="Times New Roman" w:hAnsi="Times New Roman" w:cs="Times New Roman"/>
                <w:sz w:val="24"/>
                <w:szCs w:val="24"/>
              </w:rPr>
            </w:pPr>
          </w:p>
        </w:tc>
        <w:tc>
          <w:tcPr>
            <w:tcW w:w="1620" w:type="dxa"/>
          </w:tcPr>
          <w:p w:rsidR="00E132DC" w:rsidRPr="00DC5C28" w:rsidRDefault="00315A82" w:rsidP="003645FD">
            <w:pPr>
              <w:rPr>
                <w:rFonts w:ascii="Times New Roman" w:hAnsi="Times New Roman" w:cs="Times New Roman"/>
                <w:sz w:val="24"/>
                <w:szCs w:val="24"/>
              </w:rPr>
            </w:pPr>
            <w:r>
              <w:rPr>
                <w:rFonts w:ascii="Times New Roman" w:hAnsi="Times New Roman" w:cs="Times New Roman"/>
                <w:sz w:val="24"/>
                <w:szCs w:val="24"/>
              </w:rPr>
              <w:t>Presentations</w:t>
            </w:r>
          </w:p>
        </w:tc>
      </w:tr>
      <w:tr w:rsidR="00E132DC" w:rsidRPr="00DC5C28" w:rsidTr="003645FD">
        <w:tc>
          <w:tcPr>
            <w:tcW w:w="630" w:type="dxa"/>
          </w:tcPr>
          <w:p w:rsidR="00E132DC" w:rsidRPr="00DC5C28" w:rsidRDefault="00E132DC" w:rsidP="003645FD">
            <w:pPr>
              <w:rPr>
                <w:rFonts w:ascii="Times New Roman" w:hAnsi="Times New Roman" w:cs="Times New Roman"/>
                <w:sz w:val="24"/>
                <w:szCs w:val="24"/>
              </w:rPr>
            </w:pPr>
            <w:r w:rsidRPr="00DC5C28">
              <w:rPr>
                <w:rFonts w:ascii="Times New Roman" w:hAnsi="Times New Roman" w:cs="Times New Roman"/>
                <w:sz w:val="24"/>
                <w:szCs w:val="24"/>
              </w:rPr>
              <w:t>15</w:t>
            </w:r>
          </w:p>
          <w:p w:rsidR="00E132DC" w:rsidRPr="00DC5C28" w:rsidRDefault="00E132DC" w:rsidP="003645FD">
            <w:pPr>
              <w:rPr>
                <w:rFonts w:ascii="Times New Roman" w:hAnsi="Times New Roman" w:cs="Times New Roman"/>
                <w:sz w:val="24"/>
                <w:szCs w:val="24"/>
              </w:rPr>
            </w:pPr>
          </w:p>
          <w:p w:rsidR="00E132DC" w:rsidRPr="00DC5C28" w:rsidRDefault="00E132DC" w:rsidP="003645FD">
            <w:pPr>
              <w:rPr>
                <w:rFonts w:ascii="Times New Roman" w:hAnsi="Times New Roman" w:cs="Times New Roman"/>
                <w:sz w:val="24"/>
                <w:szCs w:val="24"/>
              </w:rPr>
            </w:pPr>
          </w:p>
        </w:tc>
        <w:tc>
          <w:tcPr>
            <w:tcW w:w="3780" w:type="dxa"/>
          </w:tcPr>
          <w:p w:rsidR="00E132DC" w:rsidRPr="00DC5C28" w:rsidRDefault="00E132DC" w:rsidP="003645FD">
            <w:pPr>
              <w:rPr>
                <w:rFonts w:ascii="Times New Roman" w:hAnsi="Times New Roman" w:cs="Times New Roman"/>
                <w:sz w:val="24"/>
                <w:szCs w:val="24"/>
              </w:rPr>
            </w:pPr>
          </w:p>
          <w:p w:rsidR="00E132DC" w:rsidRPr="00DC5C28" w:rsidRDefault="00376BB2" w:rsidP="003645FD">
            <w:pPr>
              <w:rPr>
                <w:rFonts w:ascii="Times New Roman" w:hAnsi="Times New Roman" w:cs="Times New Roman"/>
                <w:sz w:val="24"/>
                <w:szCs w:val="24"/>
              </w:rPr>
            </w:pPr>
            <w:r w:rsidRPr="00DC5C28">
              <w:rPr>
                <w:rFonts w:ascii="Times New Roman" w:eastAsia="Arial" w:hAnsi="Times New Roman" w:cs="Times New Roman"/>
                <w:sz w:val="24"/>
                <w:szCs w:val="24"/>
              </w:rPr>
              <w:t>Case study on New venture creation &amp; Presentation</w:t>
            </w:r>
          </w:p>
        </w:tc>
        <w:tc>
          <w:tcPr>
            <w:tcW w:w="1890" w:type="dxa"/>
          </w:tcPr>
          <w:p w:rsidR="00E132DC" w:rsidRPr="00DC5C28" w:rsidRDefault="008F0D4C" w:rsidP="003645FD">
            <w:pPr>
              <w:rPr>
                <w:rFonts w:ascii="Times New Roman" w:hAnsi="Times New Roman" w:cs="Times New Roman"/>
                <w:sz w:val="24"/>
                <w:szCs w:val="24"/>
              </w:rPr>
            </w:pPr>
            <w:r>
              <w:rPr>
                <w:rFonts w:ascii="Times New Roman" w:hAnsi="Times New Roman" w:cs="Times New Roman"/>
                <w:sz w:val="24"/>
                <w:szCs w:val="24"/>
              </w:rPr>
              <w:t>PLO-2, PLO-5</w:t>
            </w:r>
          </w:p>
        </w:tc>
        <w:tc>
          <w:tcPr>
            <w:tcW w:w="2340" w:type="dxa"/>
          </w:tcPr>
          <w:p w:rsidR="00E132DC" w:rsidRPr="00DC5C28" w:rsidRDefault="00E132DC" w:rsidP="003645FD">
            <w:pPr>
              <w:rPr>
                <w:rFonts w:ascii="Times New Roman" w:hAnsi="Times New Roman" w:cs="Times New Roman"/>
                <w:sz w:val="24"/>
                <w:szCs w:val="24"/>
              </w:rPr>
            </w:pPr>
          </w:p>
        </w:tc>
        <w:tc>
          <w:tcPr>
            <w:tcW w:w="1620" w:type="dxa"/>
          </w:tcPr>
          <w:p w:rsidR="00E132DC" w:rsidRPr="00DC5C28" w:rsidRDefault="00315A82" w:rsidP="003645FD">
            <w:pPr>
              <w:rPr>
                <w:rFonts w:ascii="Times New Roman" w:hAnsi="Times New Roman" w:cs="Times New Roman"/>
                <w:sz w:val="24"/>
                <w:szCs w:val="24"/>
              </w:rPr>
            </w:pPr>
            <w:r>
              <w:rPr>
                <w:rFonts w:ascii="Times New Roman" w:hAnsi="Times New Roman" w:cs="Times New Roman"/>
                <w:sz w:val="24"/>
                <w:szCs w:val="24"/>
              </w:rPr>
              <w:t>Presentations</w:t>
            </w:r>
          </w:p>
        </w:tc>
      </w:tr>
    </w:tbl>
    <w:p w:rsidR="00E132DC" w:rsidRDefault="00E132DC" w:rsidP="00E132DC">
      <w:pPr>
        <w:tabs>
          <w:tab w:val="left" w:pos="4140"/>
        </w:tabs>
      </w:pPr>
    </w:p>
    <w:p w:rsidR="009353F3" w:rsidRDefault="009353F3" w:rsidP="00E132DC">
      <w:pPr>
        <w:tabs>
          <w:tab w:val="left" w:pos="4140"/>
        </w:tabs>
      </w:pPr>
    </w:p>
    <w:p w:rsidR="009353F3" w:rsidRDefault="009353F3" w:rsidP="00E132DC">
      <w:pPr>
        <w:tabs>
          <w:tab w:val="left" w:pos="4140"/>
        </w:tabs>
        <w:rPr>
          <w:rFonts w:ascii="Times New Roman" w:hAnsi="Times New Roman" w:cs="Times New Roman"/>
          <w:b/>
          <w:sz w:val="28"/>
          <w:szCs w:val="28"/>
        </w:rPr>
      </w:pPr>
      <w:r w:rsidRPr="009353F3">
        <w:rPr>
          <w:rFonts w:ascii="Times New Roman" w:hAnsi="Times New Roman" w:cs="Times New Roman"/>
          <w:b/>
          <w:sz w:val="28"/>
          <w:szCs w:val="28"/>
        </w:rPr>
        <w:t>Final Project</w:t>
      </w:r>
      <w:r>
        <w:rPr>
          <w:rFonts w:ascii="Times New Roman" w:hAnsi="Times New Roman" w:cs="Times New Roman"/>
          <w:b/>
          <w:sz w:val="28"/>
          <w:szCs w:val="28"/>
        </w:rPr>
        <w:t>:</w:t>
      </w:r>
    </w:p>
    <w:p w:rsidR="009353F3" w:rsidRPr="009353F3" w:rsidRDefault="009353F3" w:rsidP="00FB28E7">
      <w:pPr>
        <w:tabs>
          <w:tab w:val="left" w:pos="41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This project enables the students to work on </w:t>
      </w:r>
      <w:r w:rsidR="000A7301">
        <w:rPr>
          <w:rFonts w:ascii="Times New Roman" w:hAnsi="Times New Roman" w:cs="Times New Roman"/>
          <w:sz w:val="24"/>
          <w:szCs w:val="24"/>
        </w:rPr>
        <w:t xml:space="preserve">their </w:t>
      </w:r>
      <w:r>
        <w:rPr>
          <w:rFonts w:ascii="Times New Roman" w:hAnsi="Times New Roman" w:cs="Times New Roman"/>
          <w:sz w:val="24"/>
          <w:szCs w:val="24"/>
        </w:rPr>
        <w:t>business ide</w:t>
      </w:r>
      <w:r w:rsidR="000A7301">
        <w:rPr>
          <w:rFonts w:ascii="Times New Roman" w:hAnsi="Times New Roman" w:cs="Times New Roman"/>
          <w:sz w:val="24"/>
          <w:szCs w:val="24"/>
        </w:rPr>
        <w:t>as and turn them into viable businesses. The process starts with ideation, in which they are required to create business ideas from different idea generation sources. After that they will screen their business ideas based on potential market size, growth rate and some other important criteria. Once they have shortlisted one idea, they group will work on idea feasibility, industry and target market analysis, business plan and business model canvas formulation. All the activities</w:t>
      </w:r>
      <w:r w:rsidR="00FB28E7">
        <w:rPr>
          <w:rFonts w:ascii="Times New Roman" w:hAnsi="Times New Roman" w:cs="Times New Roman"/>
          <w:sz w:val="24"/>
          <w:szCs w:val="24"/>
        </w:rPr>
        <w:t xml:space="preserve"> in this course</w:t>
      </w:r>
      <w:r w:rsidR="000A7301">
        <w:rPr>
          <w:rFonts w:ascii="Times New Roman" w:hAnsi="Times New Roman" w:cs="Times New Roman"/>
          <w:sz w:val="24"/>
          <w:szCs w:val="24"/>
        </w:rPr>
        <w:t xml:space="preserve"> add to this creative process of value creation and innovation. They have to start, docu</w:t>
      </w:r>
      <w:r w:rsidR="00FB28E7">
        <w:rPr>
          <w:rFonts w:ascii="Times New Roman" w:hAnsi="Times New Roman" w:cs="Times New Roman"/>
          <w:sz w:val="24"/>
          <w:szCs w:val="24"/>
        </w:rPr>
        <w:t xml:space="preserve">ment, and sale their product/ service </w:t>
      </w:r>
      <w:r w:rsidR="000A7301">
        <w:rPr>
          <w:rFonts w:ascii="Times New Roman" w:hAnsi="Times New Roman" w:cs="Times New Roman"/>
          <w:sz w:val="24"/>
          <w:szCs w:val="24"/>
        </w:rPr>
        <w:t xml:space="preserve">and have to earn profit in 4 </w:t>
      </w:r>
      <w:r w:rsidR="00FB28E7">
        <w:rPr>
          <w:rFonts w:ascii="Times New Roman" w:hAnsi="Times New Roman" w:cs="Times New Roman"/>
          <w:sz w:val="24"/>
          <w:szCs w:val="24"/>
        </w:rPr>
        <w:t>months’ time</w:t>
      </w:r>
      <w:r w:rsidR="000A7301">
        <w:rPr>
          <w:rFonts w:ascii="Times New Roman" w:hAnsi="Times New Roman" w:cs="Times New Roman"/>
          <w:sz w:val="24"/>
          <w:szCs w:val="24"/>
        </w:rPr>
        <w:t xml:space="preserve">.  </w:t>
      </w:r>
      <w:r w:rsidR="00FB28E7">
        <w:rPr>
          <w:rFonts w:ascii="Times New Roman" w:hAnsi="Times New Roman" w:cs="Times New Roman"/>
          <w:sz w:val="24"/>
          <w:szCs w:val="24"/>
        </w:rPr>
        <w:t>This gives them hands on experience of business creation and innovation.</w:t>
      </w:r>
      <w:r w:rsidR="00315A82">
        <w:rPr>
          <w:rFonts w:ascii="Times New Roman" w:hAnsi="Times New Roman" w:cs="Times New Roman"/>
          <w:sz w:val="24"/>
          <w:szCs w:val="24"/>
        </w:rPr>
        <w:t xml:space="preserve"> In the last session all</w:t>
      </w:r>
      <w:r w:rsidR="00FB28E7">
        <w:rPr>
          <w:rFonts w:ascii="Times New Roman" w:hAnsi="Times New Roman" w:cs="Times New Roman"/>
          <w:sz w:val="24"/>
          <w:szCs w:val="24"/>
        </w:rPr>
        <w:t xml:space="preserve"> teams have to participate in </w:t>
      </w:r>
      <w:r w:rsidR="00FB28E7" w:rsidRPr="00315A82">
        <w:rPr>
          <w:rFonts w:ascii="Times New Roman" w:hAnsi="Times New Roman" w:cs="Times New Roman"/>
          <w:b/>
          <w:i/>
          <w:sz w:val="24"/>
          <w:szCs w:val="24"/>
        </w:rPr>
        <w:t>Entrepreneurship Gala (powered by CENTIN).</w:t>
      </w:r>
      <w:r w:rsidR="00FB28E7">
        <w:rPr>
          <w:rFonts w:ascii="Times New Roman" w:hAnsi="Times New Roman" w:cs="Times New Roman"/>
          <w:sz w:val="24"/>
          <w:szCs w:val="24"/>
        </w:rPr>
        <w:t xml:space="preserve"> </w:t>
      </w:r>
      <w:r w:rsidR="00D9379B">
        <w:rPr>
          <w:rFonts w:ascii="Times New Roman" w:hAnsi="Times New Roman" w:cs="Times New Roman"/>
          <w:sz w:val="24"/>
          <w:szCs w:val="24"/>
        </w:rPr>
        <w:t xml:space="preserve">Three best teams will get cash prize of Rs. 10,000, Rs. 7000 and Rs. 5000 respectively. </w:t>
      </w:r>
    </w:p>
    <w:p w:rsidR="009353F3" w:rsidRPr="009353F3" w:rsidRDefault="009353F3" w:rsidP="00E132DC">
      <w:pPr>
        <w:tabs>
          <w:tab w:val="left" w:pos="4140"/>
        </w:tabs>
        <w:rPr>
          <w:rFonts w:ascii="Times New Roman" w:hAnsi="Times New Roman" w:cs="Times New Roman"/>
          <w:sz w:val="24"/>
          <w:szCs w:val="24"/>
        </w:rPr>
      </w:pPr>
    </w:p>
    <w:tbl>
      <w:tblPr>
        <w:tblStyle w:val="TableGrid"/>
        <w:tblW w:w="10260" w:type="dxa"/>
        <w:tblInd w:w="-95" w:type="dxa"/>
        <w:tblLook w:val="04A0" w:firstRow="1" w:lastRow="0" w:firstColumn="1" w:lastColumn="0" w:noHBand="0" w:noVBand="1"/>
      </w:tblPr>
      <w:tblGrid>
        <w:gridCol w:w="10260"/>
      </w:tblGrid>
      <w:tr w:rsidR="00E132DC" w:rsidRPr="00A72703" w:rsidTr="003645FD">
        <w:tc>
          <w:tcPr>
            <w:tcW w:w="10260" w:type="dxa"/>
            <w:shd w:val="clear" w:color="auto" w:fill="002060"/>
          </w:tcPr>
          <w:p w:rsidR="00E132DC" w:rsidRPr="003F5525" w:rsidRDefault="00E132DC" w:rsidP="003645FD">
            <w:pP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RECOMMENDED / REFERENCE BOOK (S) / LIST OF READING MATERIALS</w:t>
            </w:r>
          </w:p>
        </w:tc>
      </w:tr>
      <w:tr w:rsidR="00E132DC" w:rsidRPr="00AF4C90" w:rsidTr="003645FD">
        <w:tc>
          <w:tcPr>
            <w:tcW w:w="10260" w:type="dxa"/>
          </w:tcPr>
          <w:p w:rsidR="00B73625" w:rsidRDefault="00B73625" w:rsidP="00B73625">
            <w:pPr>
              <w:pStyle w:val="ListParagraph"/>
              <w:tabs>
                <w:tab w:val="left" w:pos="930"/>
              </w:tabs>
              <w:rPr>
                <w:rFonts w:cs="Times New Roman"/>
                <w:szCs w:val="24"/>
              </w:rPr>
            </w:pPr>
          </w:p>
          <w:p w:rsidR="00B73625" w:rsidRPr="00B73625" w:rsidRDefault="00B73625" w:rsidP="00B73625">
            <w:pPr>
              <w:pStyle w:val="ListParagraph"/>
              <w:numPr>
                <w:ilvl w:val="0"/>
                <w:numId w:val="2"/>
              </w:numPr>
              <w:tabs>
                <w:tab w:val="left" w:pos="930"/>
              </w:tabs>
              <w:rPr>
                <w:rFonts w:cs="Times New Roman"/>
                <w:szCs w:val="24"/>
              </w:rPr>
            </w:pPr>
            <w:r w:rsidRPr="00B73625">
              <w:rPr>
                <w:rFonts w:cs="Times New Roman"/>
                <w:szCs w:val="24"/>
              </w:rPr>
              <w:t>Entrepreneurship, Successfully Launching New Ventures by Bruce R. Barringer &amp;</w:t>
            </w:r>
          </w:p>
          <w:p w:rsidR="00B73625" w:rsidRDefault="00B73625" w:rsidP="00B73625">
            <w:pPr>
              <w:pStyle w:val="ListParagraph"/>
              <w:tabs>
                <w:tab w:val="left" w:pos="930"/>
              </w:tabs>
              <w:rPr>
                <w:rFonts w:cs="Times New Roman"/>
                <w:szCs w:val="24"/>
              </w:rPr>
            </w:pPr>
            <w:r w:rsidRPr="00B73625">
              <w:rPr>
                <w:rFonts w:cs="Times New Roman"/>
                <w:szCs w:val="24"/>
              </w:rPr>
              <w:t>R. Duane Ireland, 6</w:t>
            </w:r>
            <w:r w:rsidRPr="00B73625">
              <w:rPr>
                <w:rFonts w:cs="Times New Roman"/>
                <w:szCs w:val="24"/>
                <w:vertAlign w:val="superscript"/>
              </w:rPr>
              <w:t>th</w:t>
            </w:r>
            <w:r w:rsidRPr="00B73625">
              <w:rPr>
                <w:rFonts w:cs="Times New Roman"/>
                <w:szCs w:val="24"/>
              </w:rPr>
              <w:t xml:space="preserve"> Edition.</w:t>
            </w:r>
          </w:p>
          <w:p w:rsidR="00B73625" w:rsidRPr="00B73625" w:rsidRDefault="00B73625" w:rsidP="00B73625">
            <w:pPr>
              <w:pStyle w:val="ListParagraph"/>
              <w:tabs>
                <w:tab w:val="left" w:pos="930"/>
              </w:tabs>
              <w:rPr>
                <w:rFonts w:cs="Times New Roman"/>
                <w:szCs w:val="24"/>
              </w:rPr>
            </w:pPr>
          </w:p>
          <w:p w:rsidR="00B73625" w:rsidRPr="00B73625" w:rsidRDefault="00B73625" w:rsidP="00B73625">
            <w:pPr>
              <w:tabs>
                <w:tab w:val="left" w:pos="930"/>
              </w:tabs>
              <w:rPr>
                <w:rFonts w:cs="Times New Roman"/>
                <w:b/>
                <w:sz w:val="24"/>
                <w:szCs w:val="24"/>
              </w:rPr>
            </w:pPr>
            <w:r w:rsidRPr="00B73625">
              <w:rPr>
                <w:rFonts w:cs="Times New Roman"/>
                <w:b/>
                <w:sz w:val="24"/>
                <w:szCs w:val="24"/>
              </w:rPr>
              <w:t>Reference Books:</w:t>
            </w:r>
          </w:p>
          <w:p w:rsidR="00B73625" w:rsidRPr="00B73625" w:rsidRDefault="00B73625" w:rsidP="00B73625">
            <w:pPr>
              <w:pStyle w:val="ListParagraph"/>
              <w:numPr>
                <w:ilvl w:val="0"/>
                <w:numId w:val="2"/>
              </w:numPr>
              <w:tabs>
                <w:tab w:val="left" w:pos="930"/>
              </w:tabs>
              <w:rPr>
                <w:rStyle w:val="Hyperlink"/>
                <w:rFonts w:cs="Times New Roman"/>
                <w:szCs w:val="24"/>
              </w:rPr>
            </w:pPr>
            <w:r w:rsidRPr="00B73625">
              <w:rPr>
                <w:rFonts w:cs="Times New Roman"/>
                <w:szCs w:val="24"/>
              </w:rPr>
              <w:t xml:space="preserve">Blue Ocean Strategy by </w:t>
            </w:r>
            <w:hyperlink r:id="rId7" w:history="1">
              <w:r w:rsidRPr="00B73625">
                <w:rPr>
                  <w:rStyle w:val="Hyperlink"/>
                  <w:rFonts w:cs="Times New Roman"/>
                  <w:szCs w:val="24"/>
                </w:rPr>
                <w:t>W. Chan Kim</w:t>
              </w:r>
            </w:hyperlink>
            <w:r w:rsidRPr="00B73625">
              <w:rPr>
                <w:rStyle w:val="lrzxr"/>
                <w:rFonts w:cs="Times New Roman"/>
                <w:szCs w:val="24"/>
              </w:rPr>
              <w:t xml:space="preserve">, </w:t>
            </w:r>
            <w:hyperlink r:id="rId8" w:history="1">
              <w:r w:rsidRPr="00B73625">
                <w:rPr>
                  <w:rStyle w:val="Hyperlink"/>
                  <w:rFonts w:cs="Times New Roman"/>
                  <w:szCs w:val="24"/>
                </w:rPr>
                <w:t>Renée Mauborgne</w:t>
              </w:r>
            </w:hyperlink>
          </w:p>
          <w:p w:rsidR="00B73625" w:rsidRPr="00B73625" w:rsidRDefault="00B73625" w:rsidP="00B73625">
            <w:pPr>
              <w:pStyle w:val="ListParagraph"/>
              <w:numPr>
                <w:ilvl w:val="0"/>
                <w:numId w:val="2"/>
              </w:numPr>
              <w:tabs>
                <w:tab w:val="left" w:pos="930"/>
              </w:tabs>
              <w:rPr>
                <w:rFonts w:cs="Times New Roman"/>
                <w:szCs w:val="24"/>
              </w:rPr>
            </w:pPr>
            <w:r w:rsidRPr="00B73625">
              <w:rPr>
                <w:rStyle w:val="Hyperlink"/>
                <w:rFonts w:cs="Times New Roman"/>
                <w:szCs w:val="24"/>
              </w:rPr>
              <w:t>The Art of the Start by Guy Kwasaki</w:t>
            </w:r>
          </w:p>
          <w:p w:rsidR="00B73625" w:rsidRPr="00B73625" w:rsidRDefault="00B73625" w:rsidP="00B7362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eastAsia="Arial" w:cs="Times New Roman"/>
                <w:szCs w:val="24"/>
              </w:rPr>
            </w:pPr>
            <w:r w:rsidRPr="00B73625">
              <w:rPr>
                <w:rFonts w:eastAsia="Arial" w:cs="Times New Roman"/>
                <w:szCs w:val="24"/>
              </w:rPr>
              <w:t>Entrepreneurship &amp; Small Business, Start-up, Growth &amp; Maturity, 4</w:t>
            </w:r>
            <w:r w:rsidRPr="00B73625">
              <w:rPr>
                <w:rFonts w:eastAsia="Arial" w:cs="Times New Roman"/>
                <w:szCs w:val="24"/>
                <w:vertAlign w:val="superscript"/>
              </w:rPr>
              <w:t xml:space="preserve">th </w:t>
            </w:r>
            <w:r w:rsidRPr="00B73625">
              <w:rPr>
                <w:rFonts w:eastAsia="Arial" w:cs="Times New Roman"/>
                <w:szCs w:val="24"/>
              </w:rPr>
              <w:t xml:space="preserve">Edition by Paul Burns. </w:t>
            </w:r>
          </w:p>
          <w:p w:rsidR="00B73625" w:rsidRPr="00B73625" w:rsidRDefault="00B73625" w:rsidP="00B7362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eastAsia="Arial" w:cs="Times New Roman"/>
                <w:szCs w:val="24"/>
              </w:rPr>
            </w:pPr>
            <w:r w:rsidRPr="00B73625">
              <w:rPr>
                <w:rFonts w:eastAsia="Arial" w:cs="Times New Roman"/>
                <w:szCs w:val="24"/>
              </w:rPr>
              <w:t>Entrepreneurship, 7e, Donald Kuratko, Richard Hodgettes</w:t>
            </w:r>
          </w:p>
          <w:p w:rsidR="00B73625" w:rsidRPr="00B73625" w:rsidRDefault="00B73625" w:rsidP="00B73625">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eastAsia="Arial" w:cs="Times New Roman"/>
                <w:szCs w:val="24"/>
              </w:rPr>
            </w:pPr>
            <w:r w:rsidRPr="00B73625">
              <w:rPr>
                <w:rFonts w:eastAsia="Arial" w:cs="Times New Roman"/>
                <w:szCs w:val="24"/>
              </w:rPr>
              <w:t>Entrepreneurship, 2e, Robert Baron, Scott Shane</w:t>
            </w:r>
          </w:p>
          <w:p w:rsidR="00B73625" w:rsidRPr="008E0CFF" w:rsidRDefault="00B73625" w:rsidP="00B73625">
            <w:pPr>
              <w:tabs>
                <w:tab w:val="left" w:pos="930"/>
              </w:tabs>
              <w:rPr>
                <w:rFonts w:cs="Times New Roman"/>
                <w:szCs w:val="24"/>
              </w:rPr>
            </w:pPr>
          </w:p>
          <w:p w:rsidR="00E132DC" w:rsidRPr="007266E0" w:rsidRDefault="00E132DC" w:rsidP="003645FD">
            <w:pPr>
              <w:pStyle w:val="text"/>
              <w:tabs>
                <w:tab w:val="left" w:pos="2610"/>
                <w:tab w:val="left" w:leader="underscore" w:pos="7200"/>
              </w:tabs>
              <w:spacing w:before="0" w:line="240" w:lineRule="auto"/>
              <w:ind w:left="0"/>
              <w:rPr>
                <w:rFonts w:ascii="Cambria" w:hAnsi="Cambria"/>
                <w:lang w:val="en-US"/>
              </w:rPr>
            </w:pPr>
          </w:p>
          <w:p w:rsidR="00E132DC" w:rsidRPr="00186878" w:rsidRDefault="00E132DC" w:rsidP="003645FD">
            <w:pPr>
              <w:rPr>
                <w:rFonts w:ascii="Times New Roman" w:hAnsi="Times New Roman" w:cs="Times New Roman"/>
                <w:sz w:val="20"/>
                <w:szCs w:val="20"/>
              </w:rPr>
            </w:pPr>
          </w:p>
        </w:tc>
      </w:tr>
    </w:tbl>
    <w:p w:rsidR="00E132DC" w:rsidRDefault="00E132DC" w:rsidP="00E132DC">
      <w:pPr>
        <w:tabs>
          <w:tab w:val="left" w:pos="4140"/>
        </w:tabs>
      </w:pPr>
    </w:p>
    <w:p w:rsidR="00E132DC" w:rsidRDefault="00E132DC" w:rsidP="00E132DC">
      <w:pPr>
        <w:tabs>
          <w:tab w:val="left" w:pos="4140"/>
        </w:tabs>
      </w:pPr>
    </w:p>
    <w:tbl>
      <w:tblPr>
        <w:tblStyle w:val="TableGrid"/>
        <w:tblW w:w="10260" w:type="dxa"/>
        <w:tblInd w:w="-95" w:type="dxa"/>
        <w:tblLook w:val="04A0" w:firstRow="1" w:lastRow="0" w:firstColumn="1" w:lastColumn="0" w:noHBand="0" w:noVBand="1"/>
      </w:tblPr>
      <w:tblGrid>
        <w:gridCol w:w="10260"/>
      </w:tblGrid>
      <w:tr w:rsidR="00E132DC" w:rsidRPr="003F5525" w:rsidTr="003645FD">
        <w:tc>
          <w:tcPr>
            <w:tcW w:w="10260" w:type="dxa"/>
            <w:shd w:val="clear" w:color="auto" w:fill="002060"/>
          </w:tcPr>
          <w:p w:rsidR="00E132DC" w:rsidRPr="003F5525" w:rsidRDefault="00E132DC" w:rsidP="003645FD">
            <w:pP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WEB RESOURCES</w:t>
            </w:r>
          </w:p>
        </w:tc>
      </w:tr>
      <w:tr w:rsidR="00E132DC" w:rsidRPr="00186878" w:rsidTr="003645FD">
        <w:tc>
          <w:tcPr>
            <w:tcW w:w="10260" w:type="dxa"/>
          </w:tcPr>
          <w:p w:rsidR="00B73625" w:rsidRDefault="00B73625" w:rsidP="00B73625">
            <w:pPr>
              <w:pStyle w:val="ListParagraph"/>
              <w:rPr>
                <w:rFonts w:ascii="Arial" w:hAnsi="Arial" w:cs="Arial"/>
              </w:rPr>
            </w:pPr>
          </w:p>
          <w:p w:rsidR="00B73625" w:rsidRPr="00557485" w:rsidRDefault="00B73625" w:rsidP="00B73625">
            <w:pPr>
              <w:pStyle w:val="ListParagraph"/>
              <w:numPr>
                <w:ilvl w:val="0"/>
                <w:numId w:val="3"/>
              </w:numPr>
              <w:rPr>
                <w:rFonts w:ascii="Arial" w:hAnsi="Arial" w:cs="Arial"/>
              </w:rPr>
            </w:pPr>
            <w:r w:rsidRPr="00557485">
              <w:rPr>
                <w:rFonts w:ascii="Arial" w:hAnsi="Arial" w:cs="Arial"/>
              </w:rPr>
              <w:t>https://www.smeda.org/</w:t>
            </w:r>
          </w:p>
          <w:p w:rsidR="00B73625" w:rsidRPr="00557485" w:rsidRDefault="00B73625" w:rsidP="00B73625">
            <w:pPr>
              <w:pStyle w:val="ListParagraph"/>
              <w:numPr>
                <w:ilvl w:val="0"/>
                <w:numId w:val="3"/>
              </w:numPr>
              <w:rPr>
                <w:rFonts w:ascii="Arial" w:hAnsi="Arial" w:cs="Arial"/>
              </w:rPr>
            </w:pPr>
            <w:r w:rsidRPr="00557485">
              <w:rPr>
                <w:rFonts w:ascii="Arial" w:hAnsi="Arial" w:cs="Arial"/>
              </w:rPr>
              <w:t>http://www.lcci.com.pk/</w:t>
            </w:r>
          </w:p>
          <w:p w:rsidR="00B73625" w:rsidRPr="00557485" w:rsidRDefault="00B73625" w:rsidP="00B73625">
            <w:pPr>
              <w:pStyle w:val="ListParagraph"/>
              <w:numPr>
                <w:ilvl w:val="0"/>
                <w:numId w:val="3"/>
              </w:numPr>
              <w:rPr>
                <w:rFonts w:ascii="Arial" w:hAnsi="Arial" w:cs="Arial"/>
              </w:rPr>
            </w:pPr>
            <w:r w:rsidRPr="00557485">
              <w:rPr>
                <w:rFonts w:ascii="Arial" w:hAnsi="Arial" w:cs="Arial"/>
              </w:rPr>
              <w:t>http://www.pseb.org.pk/</w:t>
            </w:r>
          </w:p>
          <w:p w:rsidR="00B73625" w:rsidRPr="005F6BE5" w:rsidRDefault="00B73625" w:rsidP="00B73625">
            <w:pPr>
              <w:pStyle w:val="ListParagraph"/>
              <w:numPr>
                <w:ilvl w:val="0"/>
                <w:numId w:val="3"/>
              </w:numPr>
              <w:rPr>
                <w:rFonts w:ascii="Arial" w:hAnsi="Arial" w:cs="Arial"/>
              </w:rPr>
            </w:pPr>
            <w:r w:rsidRPr="00557485">
              <w:rPr>
                <w:rFonts w:ascii="Arial" w:hAnsi="Arial" w:cs="Arial"/>
              </w:rPr>
              <w:t>http://plan9.pitb.gov.pk/</w:t>
            </w:r>
          </w:p>
          <w:p w:rsidR="00E132DC" w:rsidRPr="007266E0" w:rsidRDefault="00E132DC" w:rsidP="003645FD">
            <w:pPr>
              <w:rPr>
                <w:rFonts w:ascii="Times New Roman" w:hAnsi="Times New Roman" w:cs="Times New Roman"/>
                <w:sz w:val="20"/>
                <w:szCs w:val="20"/>
              </w:rPr>
            </w:pPr>
          </w:p>
          <w:p w:rsidR="00E132DC" w:rsidRPr="00186878" w:rsidRDefault="00E132DC" w:rsidP="003645FD">
            <w:pPr>
              <w:rPr>
                <w:rFonts w:ascii="Times New Roman" w:hAnsi="Times New Roman" w:cs="Times New Roman"/>
                <w:sz w:val="20"/>
                <w:szCs w:val="20"/>
              </w:rPr>
            </w:pPr>
          </w:p>
        </w:tc>
      </w:tr>
    </w:tbl>
    <w:p w:rsidR="00E132DC" w:rsidRPr="00D03BD7" w:rsidRDefault="00E132DC" w:rsidP="00E132DC">
      <w:pPr>
        <w:tabs>
          <w:tab w:val="left" w:pos="4140"/>
        </w:tabs>
      </w:pPr>
      <w:r w:rsidRPr="00D03BD7">
        <w:tab/>
      </w:r>
    </w:p>
    <w:tbl>
      <w:tblPr>
        <w:tblStyle w:val="TableGrid"/>
        <w:tblW w:w="10260" w:type="dxa"/>
        <w:tblInd w:w="-95" w:type="dxa"/>
        <w:tblLook w:val="04A0" w:firstRow="1" w:lastRow="0" w:firstColumn="1" w:lastColumn="0" w:noHBand="0" w:noVBand="1"/>
      </w:tblPr>
      <w:tblGrid>
        <w:gridCol w:w="10260"/>
      </w:tblGrid>
      <w:tr w:rsidR="00E132DC" w:rsidRPr="00A72703" w:rsidTr="003645FD">
        <w:tc>
          <w:tcPr>
            <w:tcW w:w="10260" w:type="dxa"/>
            <w:shd w:val="clear" w:color="auto" w:fill="002060"/>
          </w:tcPr>
          <w:p w:rsidR="00E132DC" w:rsidRPr="003F5525" w:rsidRDefault="00E132DC" w:rsidP="003645FD">
            <w:pPr>
              <w:rPr>
                <w:rFonts w:ascii="Times New Roman" w:hAnsi="Times New Roman" w:cs="Times New Roman"/>
                <w:b/>
                <w:sz w:val="20"/>
                <w:szCs w:val="20"/>
              </w:rPr>
            </w:pPr>
            <w:r w:rsidRPr="003F5525">
              <w:rPr>
                <w:rFonts w:ascii="Times New Roman" w:hAnsi="Times New Roman" w:cs="Times New Roman"/>
                <w:b/>
                <w:sz w:val="20"/>
                <w:szCs w:val="20"/>
              </w:rPr>
              <w:t>ACADEMIC RESPONSIBILITY POLICY STATEMENT (UMT)</w:t>
            </w:r>
          </w:p>
        </w:tc>
      </w:tr>
      <w:tr w:rsidR="00E132DC" w:rsidRPr="00746768" w:rsidTr="003645FD">
        <w:tc>
          <w:tcPr>
            <w:tcW w:w="10260" w:type="dxa"/>
          </w:tcPr>
          <w:p w:rsidR="00E132DC" w:rsidRDefault="00E132DC" w:rsidP="003645FD">
            <w:pPr>
              <w:spacing w:line="360" w:lineRule="auto"/>
              <w:jc w:val="both"/>
              <w:rPr>
                <w:rFonts w:ascii="Times New Roman" w:hAnsi="Times New Roman" w:cs="Times New Roman"/>
                <w:sz w:val="20"/>
                <w:szCs w:val="20"/>
              </w:rPr>
            </w:pPr>
            <w:r w:rsidRPr="00746768">
              <w:rPr>
                <w:rFonts w:ascii="Times New Roman" w:hAnsi="Times New Roman" w:cs="Times New Roman"/>
                <w:sz w:val="20"/>
                <w:szCs w:val="20"/>
              </w:rPr>
              <w:t xml:space="preserve">As a member in the academic community </w:t>
            </w:r>
            <w:r>
              <w:rPr>
                <w:rFonts w:ascii="Times New Roman" w:hAnsi="Times New Roman" w:cs="Times New Roman"/>
                <w:sz w:val="20"/>
                <w:szCs w:val="20"/>
              </w:rPr>
              <w:t>of University of Management and Technology (UMT</w:t>
            </w:r>
            <w:r w:rsidRPr="00746768">
              <w:rPr>
                <w:rFonts w:ascii="Times New Roman" w:hAnsi="Times New Roman" w:cs="Times New Roman"/>
                <w:sz w:val="20"/>
                <w:szCs w:val="20"/>
              </w:rPr>
              <w:t xml:space="preserve">), it imposes on students, faculty members, and administrators an obligation to respect the dignity of others, to acknowledge their right to express differing opinions, and to foster and defend intellectual honesty, in instruction and counseling, and expression on and off campus. In addition, faculty are responsible for but not limited to policies and procedures defined in board policies, administrative </w:t>
            </w:r>
            <w:r w:rsidRPr="00746768">
              <w:rPr>
                <w:rFonts w:ascii="Times New Roman" w:hAnsi="Times New Roman" w:cs="Times New Roman"/>
                <w:sz w:val="20"/>
                <w:szCs w:val="20"/>
              </w:rPr>
              <w:lastRenderedPageBreak/>
              <w:t>regulations, and the employment contract. Students are entitled to an atmosphere conducive to learning and to fair treatment in all aspects of the faculty-students relationship.</w:t>
            </w:r>
          </w:p>
          <w:p w:rsidR="00E132DC" w:rsidRPr="00746768" w:rsidRDefault="00E132DC" w:rsidP="003645FD">
            <w:pPr>
              <w:spacing w:line="360" w:lineRule="auto"/>
              <w:jc w:val="both"/>
              <w:rPr>
                <w:rFonts w:ascii="Times New Roman" w:hAnsi="Times New Roman" w:cs="Times New Roman"/>
                <w:sz w:val="20"/>
                <w:szCs w:val="20"/>
              </w:rPr>
            </w:pPr>
          </w:p>
        </w:tc>
      </w:tr>
      <w:tr w:rsidR="00E132DC" w:rsidRPr="00A72703" w:rsidTr="003645FD">
        <w:tc>
          <w:tcPr>
            <w:tcW w:w="10260" w:type="dxa"/>
            <w:shd w:val="clear" w:color="auto" w:fill="002060"/>
          </w:tcPr>
          <w:p w:rsidR="00E132DC" w:rsidRDefault="00E132DC" w:rsidP="003645FD">
            <w:pPr>
              <w:rPr>
                <w:rFonts w:ascii="Times New Roman" w:hAnsi="Times New Roman" w:cs="Times New Roman"/>
                <w:b/>
                <w:color w:val="FFFFFF" w:themeColor="background1"/>
                <w:sz w:val="20"/>
                <w:szCs w:val="20"/>
              </w:rPr>
            </w:pPr>
            <w:r w:rsidRPr="003F5525">
              <w:rPr>
                <w:rFonts w:ascii="Times New Roman" w:hAnsi="Times New Roman" w:cs="Times New Roman"/>
                <w:b/>
                <w:color w:val="FFFFFF" w:themeColor="background1"/>
                <w:sz w:val="20"/>
                <w:szCs w:val="20"/>
              </w:rPr>
              <w:lastRenderedPageBreak/>
              <w:t xml:space="preserve">FOR </w:t>
            </w:r>
            <w:r>
              <w:rPr>
                <w:rFonts w:ascii="Times New Roman" w:hAnsi="Times New Roman" w:cs="Times New Roman"/>
                <w:b/>
                <w:color w:val="FFFFFF" w:themeColor="background1"/>
                <w:sz w:val="20"/>
                <w:szCs w:val="20"/>
              </w:rPr>
              <w:t>DEAN &amp;</w:t>
            </w:r>
            <w:r w:rsidRPr="003F5525">
              <w:rPr>
                <w:rFonts w:ascii="Times New Roman" w:hAnsi="Times New Roman" w:cs="Times New Roman"/>
                <w:b/>
                <w:color w:val="FFFFFF" w:themeColor="background1"/>
                <w:sz w:val="20"/>
                <w:szCs w:val="20"/>
              </w:rPr>
              <w:t>AAQIC USE ONLY</w:t>
            </w:r>
          </w:p>
          <w:p w:rsidR="00E132DC" w:rsidRPr="003F5525" w:rsidRDefault="00E132DC" w:rsidP="003645FD">
            <w:pPr>
              <w:rPr>
                <w:rFonts w:ascii="Times New Roman" w:hAnsi="Times New Roman" w:cs="Times New Roman"/>
                <w:b/>
                <w:color w:val="FFFFFF" w:themeColor="background1"/>
                <w:sz w:val="20"/>
                <w:szCs w:val="20"/>
              </w:rPr>
            </w:pPr>
          </w:p>
        </w:tc>
      </w:tr>
      <w:tr w:rsidR="00E132DC" w:rsidRPr="00AF4C90" w:rsidTr="003645FD">
        <w:tc>
          <w:tcPr>
            <w:tcW w:w="10260" w:type="dxa"/>
          </w:tcPr>
          <w:p w:rsidR="00E132DC" w:rsidRDefault="00E132DC" w:rsidP="003645FD">
            <w:pPr>
              <w:rPr>
                <w:rFonts w:ascii="Times New Roman" w:hAnsi="Times New Roman" w:cs="Times New Roman"/>
                <w:sz w:val="20"/>
                <w:szCs w:val="20"/>
              </w:rPr>
            </w:pPr>
          </w:p>
          <w:p w:rsidR="00E132DC" w:rsidRDefault="00E132DC" w:rsidP="003645FD">
            <w:pPr>
              <w:rPr>
                <w:rFonts w:ascii="Times New Roman" w:hAnsi="Times New Roman" w:cs="Times New Roman"/>
                <w:sz w:val="20"/>
                <w:szCs w:val="20"/>
              </w:rPr>
            </w:pPr>
          </w:p>
          <w:p w:rsidR="00E132DC" w:rsidRDefault="00E132DC" w:rsidP="003645FD">
            <w:pPr>
              <w:rPr>
                <w:rFonts w:ascii="Times New Roman" w:hAnsi="Times New Roman" w:cs="Times New Roman"/>
                <w:sz w:val="20"/>
                <w:szCs w:val="20"/>
              </w:rPr>
            </w:pPr>
            <w:r>
              <w:rPr>
                <w:rFonts w:ascii="Times New Roman" w:hAnsi="Times New Roman" w:cs="Times New Roman"/>
                <w:sz w:val="20"/>
                <w:szCs w:val="20"/>
              </w:rPr>
              <w:t>Quality Check:</w:t>
            </w:r>
          </w:p>
          <w:p w:rsidR="00E132DC" w:rsidRDefault="00E132DC" w:rsidP="003645FD">
            <w:pPr>
              <w:rPr>
                <w:rFonts w:ascii="Times New Roman" w:hAnsi="Times New Roman" w:cs="Times New Roman"/>
                <w:sz w:val="20"/>
                <w:szCs w:val="20"/>
              </w:rPr>
            </w:pPr>
            <w:r>
              <w:rPr>
                <w:rFonts w:ascii="Times New Roman" w:hAnsi="Times New Roman" w:cs="Times New Roman"/>
                <w:sz w:val="20"/>
                <w:szCs w:val="20"/>
              </w:rPr>
              <w:t>Conform to Approved Curriculum:</w:t>
            </w:r>
          </w:p>
          <w:p w:rsidR="00E132DC" w:rsidRDefault="00E132DC" w:rsidP="003645FD">
            <w:pPr>
              <w:rPr>
                <w:rFonts w:ascii="Times New Roman" w:hAnsi="Times New Roman" w:cs="Times New Roman"/>
                <w:sz w:val="20"/>
                <w:szCs w:val="20"/>
              </w:rPr>
            </w:pPr>
            <w:r>
              <w:rPr>
                <w:rFonts w:ascii="Times New Roman" w:hAnsi="Times New Roman" w:cs="Times New Roman"/>
                <w:sz w:val="20"/>
                <w:szCs w:val="20"/>
              </w:rPr>
              <w:t>Remarks:</w:t>
            </w:r>
          </w:p>
          <w:p w:rsidR="00E132DC" w:rsidRDefault="00E132DC" w:rsidP="003645FD">
            <w:pPr>
              <w:rPr>
                <w:rFonts w:ascii="Times New Roman" w:hAnsi="Times New Roman" w:cs="Times New Roman"/>
                <w:sz w:val="20"/>
                <w:szCs w:val="20"/>
              </w:rPr>
            </w:pPr>
          </w:p>
          <w:p w:rsidR="00E132DC" w:rsidRPr="00AF4C90" w:rsidRDefault="00E132DC" w:rsidP="003645FD">
            <w:pPr>
              <w:rPr>
                <w:rFonts w:ascii="Times New Roman" w:hAnsi="Times New Roman" w:cs="Times New Roman"/>
                <w:sz w:val="20"/>
                <w:szCs w:val="20"/>
              </w:rPr>
            </w:pPr>
          </w:p>
        </w:tc>
      </w:tr>
    </w:tbl>
    <w:p w:rsidR="00E132DC" w:rsidRPr="00746768" w:rsidRDefault="00E132DC" w:rsidP="00E132DC">
      <w:pPr>
        <w:spacing w:line="360" w:lineRule="auto"/>
        <w:jc w:val="both"/>
        <w:rPr>
          <w:rFonts w:ascii="Times New Roman" w:hAnsi="Times New Roman" w:cs="Times New Roman"/>
          <w:sz w:val="20"/>
          <w:szCs w:val="20"/>
        </w:rPr>
      </w:pPr>
    </w:p>
    <w:p w:rsidR="00590055" w:rsidRDefault="00590055"/>
    <w:sectPr w:rsidR="00590055" w:rsidSect="00186878">
      <w:headerReference w:type="default" r:id="rId9"/>
      <w:footerReference w:type="default" r:id="rId10"/>
      <w:pgSz w:w="12240" w:h="15840"/>
      <w:pgMar w:top="576" w:right="1152" w:bottom="576" w:left="1152"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AA" w:rsidRDefault="000D35AA">
      <w:pPr>
        <w:spacing w:after="0" w:line="240" w:lineRule="auto"/>
      </w:pPr>
      <w:r>
        <w:separator/>
      </w:r>
    </w:p>
  </w:endnote>
  <w:endnote w:type="continuationSeparator" w:id="0">
    <w:p w:rsidR="000D35AA" w:rsidRDefault="000D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Times New Roman"/>
    <w:panose1 w:val="00000000000000000000"/>
    <w:charset w:val="00"/>
    <w:family w:val="roman"/>
    <w:notTrueType/>
    <w:pitch w:val="default"/>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081683"/>
      <w:docPartObj>
        <w:docPartGallery w:val="Page Numbers (Bottom of Page)"/>
        <w:docPartUnique/>
      </w:docPartObj>
    </w:sdtPr>
    <w:sdtEndPr/>
    <w:sdtContent>
      <w:sdt>
        <w:sdtPr>
          <w:id w:val="-1769616900"/>
          <w:docPartObj>
            <w:docPartGallery w:val="Page Numbers (Top of Page)"/>
            <w:docPartUnique/>
          </w:docPartObj>
        </w:sdtPr>
        <w:sdtEndPr/>
        <w:sdtContent>
          <w:p w:rsidR="0095578F" w:rsidRDefault="005620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012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1207">
              <w:rPr>
                <w:b/>
                <w:bCs/>
                <w:noProof/>
              </w:rPr>
              <w:t>7</w:t>
            </w:r>
            <w:r>
              <w:rPr>
                <w:b/>
                <w:bCs/>
                <w:sz w:val="24"/>
                <w:szCs w:val="24"/>
              </w:rPr>
              <w:fldChar w:fldCharType="end"/>
            </w:r>
          </w:p>
        </w:sdtContent>
      </w:sdt>
    </w:sdtContent>
  </w:sdt>
  <w:p w:rsidR="0095578F" w:rsidRDefault="000D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AA" w:rsidRDefault="000D35AA">
      <w:pPr>
        <w:spacing w:after="0" w:line="240" w:lineRule="auto"/>
      </w:pPr>
      <w:r>
        <w:separator/>
      </w:r>
    </w:p>
  </w:footnote>
  <w:footnote w:type="continuationSeparator" w:id="0">
    <w:p w:rsidR="000D35AA" w:rsidRDefault="000D3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8F" w:rsidRDefault="00562015" w:rsidP="00D1060E">
    <w:pPr>
      <w:pStyle w:val="Header"/>
      <w:jc w:val="center"/>
      <w:rPr>
        <w:b/>
        <w:sz w:val="20"/>
        <w:szCs w:val="20"/>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44ECC763" wp14:editId="4AAA084A">
          <wp:simplePos x="0" y="0"/>
          <wp:positionH relativeFrom="margin">
            <wp:posOffset>20955</wp:posOffset>
          </wp:positionH>
          <wp:positionV relativeFrom="paragraph">
            <wp:posOffset>5715</wp:posOffset>
          </wp:positionV>
          <wp:extent cx="1083893" cy="1104900"/>
          <wp:effectExtent l="0" t="0" r="2540" b="0"/>
          <wp:wrapNone/>
          <wp:docPr id="1" name="Picture 1"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893" cy="1104900"/>
                  </a:xfrm>
                  <a:prstGeom prst="rect">
                    <a:avLst/>
                  </a:prstGeom>
                  <a:ln>
                    <a:noFill/>
                  </a:ln>
                  <a:effectLst>
                    <a:softEdge rad="112500"/>
                  </a:effectLst>
                </pic:spPr>
              </pic:pic>
            </a:graphicData>
          </a:graphic>
        </wp:anchor>
      </w:drawing>
    </w:r>
  </w:p>
  <w:p w:rsidR="0095578F" w:rsidRDefault="00562015" w:rsidP="00433390">
    <w:pPr>
      <w:pStyle w:val="Header"/>
      <w:jc w:val="center"/>
      <w:rPr>
        <w:b/>
        <w:sz w:val="20"/>
        <w:szCs w:val="20"/>
      </w:rPr>
    </w:pPr>
    <w:r w:rsidRPr="001437DC">
      <w:rPr>
        <w:rFonts w:ascii="Bookman Old Style" w:hAnsi="Bookman Old Style"/>
        <w:b/>
        <w:noProof/>
        <w:color w:val="2E74B5" w:themeColor="accent1" w:themeShade="BF"/>
        <w:sz w:val="32"/>
        <w:szCs w:val="32"/>
      </w:rPr>
      <w:drawing>
        <wp:inline distT="0" distB="0" distL="0" distR="0" wp14:anchorId="780CEB3A" wp14:editId="22A902F0">
          <wp:extent cx="2302933" cy="828675"/>
          <wp:effectExtent l="0" t="0" r="2540" b="0"/>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352" cy="846458"/>
                  </a:xfrm>
                  <a:prstGeom prst="rect">
                    <a:avLst/>
                  </a:prstGeom>
                  <a:noFill/>
                  <a:ln>
                    <a:noFill/>
                  </a:ln>
                </pic:spPr>
              </pic:pic>
            </a:graphicData>
          </a:graphic>
        </wp:inline>
      </w:drawing>
    </w:r>
  </w:p>
  <w:p w:rsidR="0095578F" w:rsidRPr="000B7BE7" w:rsidRDefault="00562015" w:rsidP="000B7BE7">
    <w:pPr>
      <w:pStyle w:val="Header"/>
      <w:jc w:val="center"/>
      <w:rPr>
        <w:rFonts w:ascii="Times New Roman" w:hAnsi="Times New Roman" w:cs="Times New Roman"/>
        <w:b/>
        <w:sz w:val="28"/>
        <w:szCs w:val="28"/>
      </w:rPr>
    </w:pPr>
    <w:r w:rsidRPr="000B7BE7">
      <w:rPr>
        <w:rFonts w:ascii="Times New Roman" w:hAnsi="Times New Roman" w:cs="Times New Roman"/>
        <w:b/>
        <w:sz w:val="28"/>
        <w:szCs w:val="28"/>
      </w:rPr>
      <w:t xml:space="preserve">University </w:t>
    </w:r>
    <w:r w:rsidRPr="000B7BE7">
      <w:rPr>
        <w:rFonts w:ascii="Times New Roman" w:hAnsi="Times New Roman" w:cs="Times New Roman"/>
        <w:b/>
        <w:i/>
        <w:sz w:val="28"/>
        <w:szCs w:val="28"/>
      </w:rPr>
      <w:t xml:space="preserve">of </w:t>
    </w:r>
    <w:r w:rsidRPr="000B7BE7">
      <w:rPr>
        <w:rFonts w:ascii="Times New Roman" w:hAnsi="Times New Roman" w:cs="Times New Roman"/>
        <w:b/>
        <w:sz w:val="28"/>
        <w:szCs w:val="28"/>
      </w:rPr>
      <w:t xml:space="preserve">Management </w:t>
    </w:r>
    <w:r w:rsidRPr="000B7BE7">
      <w:rPr>
        <w:rFonts w:ascii="Times New Roman" w:hAnsi="Times New Roman" w:cs="Times New Roman"/>
        <w:b/>
        <w:i/>
        <w:sz w:val="28"/>
        <w:szCs w:val="28"/>
      </w:rPr>
      <w:t xml:space="preserve">and </w:t>
    </w:r>
    <w:r w:rsidRPr="000B7BE7">
      <w:rPr>
        <w:rFonts w:ascii="Times New Roman" w:hAnsi="Times New Roman" w:cs="Times New Roman"/>
        <w:b/>
        <w:sz w:val="28"/>
        <w:szCs w:val="28"/>
      </w:rPr>
      <w:t>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857F8"/>
    <w:multiLevelType w:val="hybridMultilevel"/>
    <w:tmpl w:val="2AF8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44332"/>
    <w:multiLevelType w:val="hybridMultilevel"/>
    <w:tmpl w:val="3B96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DC"/>
    <w:rsid w:val="00043710"/>
    <w:rsid w:val="000A014D"/>
    <w:rsid w:val="000A7301"/>
    <w:rsid w:val="000D35AA"/>
    <w:rsid w:val="000F6A51"/>
    <w:rsid w:val="00231632"/>
    <w:rsid w:val="002902D8"/>
    <w:rsid w:val="002E09B2"/>
    <w:rsid w:val="00315A82"/>
    <w:rsid w:val="003468F8"/>
    <w:rsid w:val="00364E58"/>
    <w:rsid w:val="003651FD"/>
    <w:rsid w:val="00376BB2"/>
    <w:rsid w:val="004C2BAE"/>
    <w:rsid w:val="00501207"/>
    <w:rsid w:val="00543A3A"/>
    <w:rsid w:val="00553B11"/>
    <w:rsid w:val="00562015"/>
    <w:rsid w:val="00590055"/>
    <w:rsid w:val="00642513"/>
    <w:rsid w:val="00776840"/>
    <w:rsid w:val="008630B4"/>
    <w:rsid w:val="0087640F"/>
    <w:rsid w:val="008F0D4C"/>
    <w:rsid w:val="009050F1"/>
    <w:rsid w:val="009353F3"/>
    <w:rsid w:val="009D0F8F"/>
    <w:rsid w:val="00B73625"/>
    <w:rsid w:val="00CB515A"/>
    <w:rsid w:val="00D2061A"/>
    <w:rsid w:val="00D425DE"/>
    <w:rsid w:val="00D57583"/>
    <w:rsid w:val="00D9379B"/>
    <w:rsid w:val="00DB1A3A"/>
    <w:rsid w:val="00DC5C28"/>
    <w:rsid w:val="00DE68B4"/>
    <w:rsid w:val="00E132DC"/>
    <w:rsid w:val="00E521A9"/>
    <w:rsid w:val="00EB523D"/>
    <w:rsid w:val="00FB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DF85B-9248-489A-B676-C286C251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DC"/>
  </w:style>
  <w:style w:type="paragraph" w:styleId="Footer">
    <w:name w:val="footer"/>
    <w:basedOn w:val="Normal"/>
    <w:link w:val="FooterChar"/>
    <w:uiPriority w:val="99"/>
    <w:unhideWhenUsed/>
    <w:rsid w:val="00E13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DC"/>
  </w:style>
  <w:style w:type="table" w:styleId="TableGrid">
    <w:name w:val="Table Grid"/>
    <w:basedOn w:val="TableNormal"/>
    <w:uiPriority w:val="39"/>
    <w:rsid w:val="00E1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132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32DC"/>
    <w:rPr>
      <w:color w:val="0563C1" w:themeColor="hyperlink"/>
      <w:u w:val="single"/>
    </w:rPr>
  </w:style>
  <w:style w:type="character" w:customStyle="1" w:styleId="regtxt1">
    <w:name w:val="regtxt1"/>
    <w:basedOn w:val="DefaultParagraphFont"/>
    <w:rsid w:val="00E132DC"/>
    <w:rPr>
      <w:rFonts w:ascii="Arial" w:hAnsi="Arial" w:cs="Arial"/>
      <w:color w:val="000000"/>
      <w:sz w:val="18"/>
      <w:szCs w:val="18"/>
    </w:rPr>
  </w:style>
  <w:style w:type="paragraph" w:customStyle="1" w:styleId="text">
    <w:name w:val="text"/>
    <w:basedOn w:val="Normal"/>
    <w:rsid w:val="00E132DC"/>
    <w:pPr>
      <w:spacing w:before="120" w:after="0" w:line="360" w:lineRule="atLeast"/>
      <w:ind w:left="1440"/>
      <w:jc w:val="both"/>
    </w:pPr>
    <w:rPr>
      <w:rFonts w:ascii="Helv" w:eastAsia="Times New Roman" w:hAnsi="Helv" w:cs="Times New Roman"/>
      <w:sz w:val="20"/>
      <w:szCs w:val="20"/>
      <w:lang w:val="en-GB"/>
    </w:rPr>
  </w:style>
  <w:style w:type="table" w:customStyle="1" w:styleId="TableGrid1">
    <w:name w:val="Table Grid1"/>
    <w:basedOn w:val="TableNormal"/>
    <w:next w:val="TableGrid"/>
    <w:uiPriority w:val="39"/>
    <w:rsid w:val="00E1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stor-rteelement-paragraph">
    <w:name w:val="castor-rteelement-paragraph"/>
    <w:basedOn w:val="Normal"/>
    <w:rsid w:val="00E132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2DC"/>
    <w:rPr>
      <w:b/>
      <w:bCs/>
    </w:rPr>
  </w:style>
  <w:style w:type="character" w:customStyle="1" w:styleId="lrzxr">
    <w:name w:val="lrzxr"/>
    <w:basedOn w:val="DefaultParagraphFont"/>
    <w:rsid w:val="00B73625"/>
  </w:style>
  <w:style w:type="paragraph" w:styleId="ListParagraph">
    <w:name w:val="List Paragraph"/>
    <w:basedOn w:val="Normal"/>
    <w:uiPriority w:val="34"/>
    <w:qFormat/>
    <w:rsid w:val="00B73625"/>
    <w:pPr>
      <w:ind w:left="720"/>
      <w:contextualSpacing/>
    </w:pPr>
  </w:style>
  <w:style w:type="paragraph" w:styleId="BalloonText">
    <w:name w:val="Balloon Text"/>
    <w:basedOn w:val="Normal"/>
    <w:link w:val="BalloonTextChar"/>
    <w:uiPriority w:val="99"/>
    <w:semiHidden/>
    <w:unhideWhenUsed/>
    <w:rsid w:val="00DC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Ren%C3%A9e+Mauborgne&amp;stick=H4sIAAAAAAAAAOPgE-LSz9U3MDItMTAzU-LWT9c3NDI0LDLIsNCSyU620k_Kz8_WLy_KLClJzYsvzy_KtkosLcnIL1rEKhCUmnd4ZaqCb2JpUn5Rel4qAHs6F6RMAAAA&amp;sa=X&amp;ved=2ahUKEwjf4tXpsO3gAhVJ7HMBHSj4CyIQmxMoAjAiegQICBAL" TargetMode="External"/><Relationship Id="rId3" Type="http://schemas.openxmlformats.org/officeDocument/2006/relationships/settings" Target="settings.xml"/><Relationship Id="rId7" Type="http://schemas.openxmlformats.org/officeDocument/2006/relationships/hyperlink" Target="https://www.google.com/search?client=firefox-b-d&amp;q=W.+Chan+Kim&amp;stick=H4sIAAAAAAAAAOPgE-LSz9U3MDItMTAzUwKzzUtyyrMKtGSyk630k_Lzs_XLizJLSlLz4svzi7KtEktLMvKLFrFyh-spOGck5il4Z-YCAOBmh9pGAAAA&amp;sa=X&amp;ved=2ahUKEwjf4tXpsO3gAhVJ7HMBHSj4CyIQmxMoATAiegQICB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Qayyum</dc:creator>
  <cp:keywords/>
  <dc:description/>
  <cp:lastModifiedBy>Irsa Asif</cp:lastModifiedBy>
  <cp:revision>2</cp:revision>
  <cp:lastPrinted>2022-07-01T05:58:00Z</cp:lastPrinted>
  <dcterms:created xsi:type="dcterms:W3CDTF">2023-07-05T10:39:00Z</dcterms:created>
  <dcterms:modified xsi:type="dcterms:W3CDTF">2023-07-05T10:39:00Z</dcterms:modified>
</cp:coreProperties>
</file>