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A0" w:rsidRDefault="00646A2A" w:rsidP="006A23A0">
      <w:pPr>
        <w:contextualSpacing/>
        <w:jc w:val="center"/>
        <w:rPr>
          <w:rFonts w:ascii="Arial Black" w:hAnsi="Arial Black" w:cs="Times New Roman"/>
          <w:b/>
          <w:sz w:val="28"/>
          <w:szCs w:val="28"/>
          <w:u w:val="single"/>
          <w:lang w:bidi="en-US"/>
        </w:rPr>
      </w:pPr>
      <w:r w:rsidRPr="00646A2A">
        <w:rPr>
          <w:rFonts w:ascii="Arial Black" w:hAnsi="Arial Black" w:cs="Times New Roman"/>
          <w:b/>
          <w:sz w:val="28"/>
          <w:szCs w:val="28"/>
          <w:u w:val="single"/>
        </w:rPr>
        <w:t xml:space="preserve">COURSE OUTLINE: </w:t>
      </w:r>
      <w:r w:rsidR="006A23A0" w:rsidRPr="00646A2A">
        <w:rPr>
          <w:rFonts w:ascii="Arial Black" w:hAnsi="Arial Black" w:cs="Times New Roman"/>
          <w:b/>
          <w:sz w:val="28"/>
          <w:szCs w:val="28"/>
          <w:u w:val="single"/>
        </w:rPr>
        <w:t>BUSINESS STRATEGY-</w:t>
      </w:r>
      <w:r w:rsidR="006A23A0" w:rsidRPr="00646A2A">
        <w:rPr>
          <w:rFonts w:ascii="Times New Roman" w:eastAsiaTheme="majorEastAsia" w:hAnsi="Times New Roman" w:cs="Times New Roman"/>
          <w:b/>
          <w:sz w:val="28"/>
          <w:szCs w:val="28"/>
          <w:u w:val="single"/>
          <w:lang w:bidi="en-US"/>
        </w:rPr>
        <w:t xml:space="preserve"> </w:t>
      </w:r>
      <w:r w:rsidR="006A23A0" w:rsidRPr="00646A2A">
        <w:rPr>
          <w:rFonts w:ascii="Arial Black" w:hAnsi="Arial Black" w:cs="Times New Roman"/>
          <w:b/>
          <w:sz w:val="28"/>
          <w:szCs w:val="28"/>
          <w:u w:val="single"/>
          <w:lang w:bidi="en-US"/>
        </w:rPr>
        <w:t>MG-</w:t>
      </w:r>
      <w:r w:rsidR="00FB3E06">
        <w:rPr>
          <w:rFonts w:ascii="Arial Black" w:hAnsi="Arial Black" w:cs="Times New Roman"/>
          <w:b/>
          <w:sz w:val="28"/>
          <w:szCs w:val="28"/>
          <w:u w:val="single"/>
          <w:lang w:bidi="en-US"/>
        </w:rPr>
        <w:t>480</w:t>
      </w:r>
    </w:p>
    <w:p w:rsidR="00464DD1" w:rsidRPr="00646A2A" w:rsidRDefault="00464DD1" w:rsidP="006A23A0">
      <w:pPr>
        <w:contextualSpacing/>
        <w:jc w:val="center"/>
        <w:rPr>
          <w:rFonts w:ascii="Arial Black" w:hAnsi="Arial Black" w:cs="Times New Roman"/>
          <w:b/>
          <w:sz w:val="28"/>
          <w:szCs w:val="28"/>
          <w:u w:val="single"/>
          <w:lang w:bidi="en-US"/>
        </w:rPr>
      </w:pPr>
    </w:p>
    <w:tbl>
      <w:tblPr>
        <w:tblStyle w:val="TableGrid"/>
        <w:tblW w:w="0" w:type="auto"/>
        <w:tblLook w:val="04A0" w:firstRow="1" w:lastRow="0" w:firstColumn="1" w:lastColumn="0" w:noHBand="0" w:noVBand="1"/>
      </w:tblPr>
      <w:tblGrid>
        <w:gridCol w:w="2515"/>
        <w:gridCol w:w="7380"/>
      </w:tblGrid>
      <w:tr w:rsidR="006A23A0" w:rsidTr="00B27645">
        <w:trPr>
          <w:trHeight w:val="485"/>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Resource Person</w:t>
            </w:r>
            <w:r w:rsidR="00FB3E06">
              <w:rPr>
                <w:rFonts w:ascii="Times New Roman" w:hAnsi="Times New Roman" w:cs="Times New Roman"/>
                <w:b/>
                <w:sz w:val="24"/>
                <w:szCs w:val="24"/>
              </w:rPr>
              <w:t>s</w:t>
            </w:r>
            <w:r w:rsidRPr="00416DFA">
              <w:rPr>
                <w:rFonts w:ascii="Times New Roman" w:hAnsi="Times New Roman" w:cs="Times New Roman"/>
                <w:b/>
                <w:sz w:val="24"/>
                <w:szCs w:val="24"/>
              </w:rPr>
              <w:t>:</w:t>
            </w:r>
          </w:p>
        </w:tc>
        <w:tc>
          <w:tcPr>
            <w:tcW w:w="7380" w:type="dxa"/>
            <w:vAlign w:val="center"/>
          </w:tcPr>
          <w:p w:rsidR="006A23A0" w:rsidRPr="00DA1B9A" w:rsidRDefault="00FB3E06" w:rsidP="006A23A0">
            <w:pPr>
              <w:spacing w:line="276" w:lineRule="auto"/>
              <w:jc w:val="both"/>
              <w:rPr>
                <w:rFonts w:ascii="Times New Roman" w:hAnsi="Times New Roman" w:cs="Times New Roman"/>
                <w:sz w:val="24"/>
                <w:szCs w:val="24"/>
              </w:rPr>
            </w:pPr>
            <w:r>
              <w:rPr>
                <w:rFonts w:ascii="Times New Roman" w:hAnsi="Times New Roman" w:cs="Times New Roman"/>
                <w:sz w:val="24"/>
                <w:szCs w:val="24"/>
              </w:rPr>
              <w:t>Mr</w:t>
            </w:r>
            <w:r w:rsidR="0094568D">
              <w:rPr>
                <w:rFonts w:ascii="Times New Roman" w:hAnsi="Times New Roman" w:cs="Times New Roman"/>
                <w:sz w:val="24"/>
                <w:szCs w:val="24"/>
              </w:rPr>
              <w:t>.</w:t>
            </w:r>
            <w:r>
              <w:rPr>
                <w:rFonts w:ascii="Times New Roman" w:hAnsi="Times New Roman" w:cs="Times New Roman"/>
                <w:sz w:val="24"/>
                <w:szCs w:val="24"/>
              </w:rPr>
              <w:t xml:space="preserve"> Kamran Hameed (Section</w:t>
            </w:r>
            <w:r w:rsidR="006C62C3">
              <w:rPr>
                <w:rFonts w:ascii="Times New Roman" w:hAnsi="Times New Roman" w:cs="Times New Roman"/>
                <w:sz w:val="24"/>
                <w:szCs w:val="24"/>
              </w:rPr>
              <w:t xml:space="preserve"> A&amp;</w:t>
            </w:r>
            <w:r>
              <w:rPr>
                <w:rFonts w:ascii="Times New Roman" w:hAnsi="Times New Roman" w:cs="Times New Roman"/>
                <w:sz w:val="24"/>
                <w:szCs w:val="24"/>
              </w:rPr>
              <w:t xml:space="preserve"> B)</w:t>
            </w:r>
          </w:p>
        </w:tc>
      </w:tr>
      <w:tr w:rsidR="006A23A0" w:rsidTr="00B27645">
        <w:trPr>
          <w:trHeight w:val="485"/>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 xml:space="preserve">Email: </w:t>
            </w:r>
          </w:p>
        </w:tc>
        <w:tc>
          <w:tcPr>
            <w:tcW w:w="7380" w:type="dxa"/>
            <w:vAlign w:val="center"/>
          </w:tcPr>
          <w:p w:rsidR="006A23A0" w:rsidRPr="00DA1B9A" w:rsidRDefault="00F61A53" w:rsidP="006A23A0">
            <w:pPr>
              <w:spacing w:line="276" w:lineRule="auto"/>
              <w:jc w:val="both"/>
              <w:rPr>
                <w:rFonts w:ascii="Times New Roman" w:hAnsi="Times New Roman" w:cs="Times New Roman"/>
                <w:sz w:val="24"/>
                <w:szCs w:val="24"/>
              </w:rPr>
            </w:pPr>
            <w:r>
              <w:rPr>
                <w:rFonts w:ascii="Times New Roman" w:hAnsi="Times New Roman" w:cs="Times New Roman"/>
                <w:sz w:val="24"/>
                <w:szCs w:val="24"/>
              </w:rPr>
              <w:t>Kamran.hameed@umt.edu.pk</w:t>
            </w:r>
          </w:p>
        </w:tc>
      </w:tr>
      <w:tr w:rsidR="006A23A0" w:rsidTr="009773D9">
        <w:trPr>
          <w:trHeight w:val="161"/>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Contact Hours:</w:t>
            </w:r>
          </w:p>
        </w:tc>
        <w:tc>
          <w:tcPr>
            <w:tcW w:w="7380" w:type="dxa"/>
            <w:vAlign w:val="center"/>
          </w:tcPr>
          <w:p w:rsidR="006A23A0" w:rsidRPr="00DA1B9A" w:rsidRDefault="00FB3E06" w:rsidP="006A23A0">
            <w:pPr>
              <w:spacing w:line="276" w:lineRule="auto"/>
              <w:jc w:val="both"/>
              <w:rPr>
                <w:rFonts w:ascii="Times New Roman" w:hAnsi="Times New Roman" w:cs="Times New Roman"/>
                <w:sz w:val="24"/>
                <w:szCs w:val="24"/>
              </w:rPr>
            </w:pPr>
            <w:r>
              <w:rPr>
                <w:rFonts w:ascii="Times New Roman" w:hAnsi="Times New Roman" w:cs="Times New Roman"/>
                <w:sz w:val="24"/>
                <w:szCs w:val="24"/>
              </w:rPr>
              <w:t>45</w:t>
            </w:r>
          </w:p>
        </w:tc>
      </w:tr>
      <w:tr w:rsidR="006A23A0" w:rsidTr="00B27645">
        <w:trPr>
          <w:trHeight w:val="485"/>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Office Address:</w:t>
            </w:r>
          </w:p>
        </w:tc>
        <w:tc>
          <w:tcPr>
            <w:tcW w:w="7380" w:type="dxa"/>
            <w:vAlign w:val="center"/>
          </w:tcPr>
          <w:p w:rsidR="006A23A0" w:rsidRPr="00DA1B9A" w:rsidRDefault="00CF769C" w:rsidP="006A23A0">
            <w:pPr>
              <w:spacing w:line="276" w:lineRule="auto"/>
              <w:jc w:val="both"/>
              <w:rPr>
                <w:rFonts w:ascii="Times New Roman" w:hAnsi="Times New Roman" w:cs="Times New Roman"/>
                <w:sz w:val="24"/>
                <w:szCs w:val="24"/>
              </w:rPr>
            </w:pPr>
            <w:r>
              <w:rPr>
                <w:rFonts w:ascii="Times New Roman" w:hAnsi="Times New Roman" w:cs="Times New Roman"/>
                <w:sz w:val="24"/>
                <w:szCs w:val="24"/>
              </w:rPr>
              <w:t>Dean Enclave</w:t>
            </w:r>
          </w:p>
          <w:p w:rsidR="006A23A0" w:rsidRPr="00DA1B9A" w:rsidRDefault="006A23A0" w:rsidP="006A23A0">
            <w:pPr>
              <w:spacing w:line="276" w:lineRule="auto"/>
              <w:jc w:val="both"/>
              <w:rPr>
                <w:rFonts w:ascii="Times New Roman" w:hAnsi="Times New Roman" w:cs="Times New Roman"/>
                <w:sz w:val="24"/>
                <w:szCs w:val="24"/>
              </w:rPr>
            </w:pPr>
            <w:r w:rsidRPr="00DA1B9A">
              <w:rPr>
                <w:rFonts w:ascii="Times New Roman" w:hAnsi="Times New Roman" w:cs="Times New Roman"/>
                <w:sz w:val="24"/>
                <w:szCs w:val="24"/>
              </w:rPr>
              <w:t>Extension #: 3378</w:t>
            </w:r>
          </w:p>
        </w:tc>
      </w:tr>
      <w:tr w:rsidR="006A23A0" w:rsidTr="00A00F37">
        <w:trPr>
          <w:trHeight w:val="89"/>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Programme:</w:t>
            </w:r>
          </w:p>
        </w:tc>
        <w:tc>
          <w:tcPr>
            <w:tcW w:w="7380" w:type="dxa"/>
          </w:tcPr>
          <w:p w:rsidR="006A23A0" w:rsidRPr="00DA1B9A" w:rsidRDefault="00FB3E06" w:rsidP="006A23A0">
            <w:pPr>
              <w:rPr>
                <w:rFonts w:ascii="Times New Roman" w:hAnsi="Times New Roman" w:cs="Times New Roman"/>
                <w:sz w:val="24"/>
                <w:szCs w:val="24"/>
              </w:rPr>
            </w:pPr>
            <w:r>
              <w:rPr>
                <w:rFonts w:ascii="Times New Roman" w:hAnsi="Times New Roman" w:cs="Times New Roman"/>
                <w:color w:val="000000" w:themeColor="text1"/>
                <w:sz w:val="24"/>
                <w:szCs w:val="24"/>
              </w:rPr>
              <w:t>B</w:t>
            </w:r>
            <w:r w:rsidR="006A23A0" w:rsidRPr="00DA1B9A">
              <w:rPr>
                <w:rFonts w:ascii="Times New Roman" w:hAnsi="Times New Roman" w:cs="Times New Roman"/>
                <w:color w:val="000000" w:themeColor="text1"/>
                <w:sz w:val="24"/>
                <w:szCs w:val="24"/>
              </w:rPr>
              <w:t>BA</w:t>
            </w:r>
          </w:p>
        </w:tc>
      </w:tr>
      <w:tr w:rsidR="006A23A0" w:rsidTr="00A00F37">
        <w:trPr>
          <w:trHeight w:val="170"/>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Section:</w:t>
            </w:r>
          </w:p>
        </w:tc>
        <w:tc>
          <w:tcPr>
            <w:tcW w:w="7380" w:type="dxa"/>
          </w:tcPr>
          <w:p w:rsidR="006A23A0" w:rsidRPr="00DA1B9A" w:rsidRDefault="00CD22B8" w:rsidP="006D5080">
            <w:pPr>
              <w:rPr>
                <w:rFonts w:ascii="Times New Roman" w:hAnsi="Times New Roman" w:cs="Times New Roman"/>
                <w:sz w:val="24"/>
                <w:szCs w:val="24"/>
              </w:rPr>
            </w:pPr>
            <w:r>
              <w:rPr>
                <w:rFonts w:ascii="Times New Roman" w:hAnsi="Times New Roman" w:cs="Times New Roman"/>
                <w:sz w:val="24"/>
                <w:szCs w:val="24"/>
              </w:rPr>
              <w:t>A &amp; B</w:t>
            </w:r>
          </w:p>
        </w:tc>
      </w:tr>
      <w:tr w:rsidR="006A23A0" w:rsidTr="00A00F37">
        <w:trPr>
          <w:trHeight w:val="152"/>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Semester:</w:t>
            </w:r>
          </w:p>
        </w:tc>
        <w:tc>
          <w:tcPr>
            <w:tcW w:w="7380" w:type="dxa"/>
          </w:tcPr>
          <w:p w:rsidR="006A23A0" w:rsidRPr="00DA1B9A" w:rsidRDefault="00CD22B8" w:rsidP="006A23A0">
            <w:pPr>
              <w:rPr>
                <w:rFonts w:ascii="Times New Roman" w:hAnsi="Times New Roman" w:cs="Times New Roman"/>
                <w:sz w:val="24"/>
                <w:szCs w:val="24"/>
              </w:rPr>
            </w:pPr>
            <w:r>
              <w:rPr>
                <w:rFonts w:ascii="Times New Roman" w:hAnsi="Times New Roman" w:cs="Times New Roman"/>
                <w:sz w:val="24"/>
                <w:szCs w:val="24"/>
              </w:rPr>
              <w:t>Spring 2023</w:t>
            </w:r>
          </w:p>
        </w:tc>
      </w:tr>
      <w:tr w:rsidR="006A23A0" w:rsidTr="00A00F37">
        <w:trPr>
          <w:trHeight w:val="404"/>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Course Pre-requisites:</w:t>
            </w:r>
          </w:p>
        </w:tc>
        <w:tc>
          <w:tcPr>
            <w:tcW w:w="7380" w:type="dxa"/>
            <w:vAlign w:val="center"/>
          </w:tcPr>
          <w:p w:rsidR="006A23A0" w:rsidRPr="00DA1B9A" w:rsidRDefault="00FB3E06" w:rsidP="006A23A0">
            <w:pPr>
              <w:spacing w:line="276" w:lineRule="auto"/>
              <w:jc w:val="both"/>
              <w:rPr>
                <w:rFonts w:ascii="Times New Roman" w:hAnsi="Times New Roman" w:cs="Times New Roman"/>
                <w:sz w:val="24"/>
                <w:szCs w:val="24"/>
              </w:rPr>
            </w:pPr>
            <w:r>
              <w:rPr>
                <w:rFonts w:ascii="Times New Roman" w:hAnsi="Times New Roman" w:cs="Times New Roman"/>
                <w:sz w:val="24"/>
                <w:szCs w:val="24"/>
              </w:rPr>
              <w:t>Introduction to Business (</w:t>
            </w:r>
            <w:r w:rsidR="006931EF">
              <w:rPr>
                <w:rFonts w:ascii="Times New Roman" w:hAnsi="Times New Roman" w:cs="Times New Roman"/>
                <w:sz w:val="24"/>
                <w:szCs w:val="24"/>
              </w:rPr>
              <w:t>MG-111), Principles of Management (MG-120)</w:t>
            </w:r>
          </w:p>
        </w:tc>
      </w:tr>
      <w:tr w:rsidR="006A23A0" w:rsidTr="00A00F37">
        <w:trPr>
          <w:trHeight w:val="206"/>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Credit Hours:</w:t>
            </w:r>
          </w:p>
        </w:tc>
        <w:tc>
          <w:tcPr>
            <w:tcW w:w="7380" w:type="dxa"/>
          </w:tcPr>
          <w:p w:rsidR="006A23A0" w:rsidRPr="00DA1B9A" w:rsidRDefault="006A23A0" w:rsidP="006A23A0">
            <w:pPr>
              <w:rPr>
                <w:rFonts w:ascii="Times New Roman" w:hAnsi="Times New Roman" w:cs="Times New Roman"/>
                <w:sz w:val="24"/>
                <w:szCs w:val="24"/>
              </w:rPr>
            </w:pPr>
            <w:r w:rsidRPr="00DA1B9A">
              <w:rPr>
                <w:rFonts w:ascii="Times New Roman" w:hAnsi="Times New Roman" w:cs="Times New Roman"/>
                <w:sz w:val="24"/>
                <w:szCs w:val="24"/>
              </w:rPr>
              <w:t>3</w:t>
            </w:r>
          </w:p>
        </w:tc>
      </w:tr>
      <w:tr w:rsidR="006A23A0" w:rsidTr="00A00F37">
        <w:trPr>
          <w:trHeight w:val="188"/>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Course Type:</w:t>
            </w:r>
          </w:p>
        </w:tc>
        <w:tc>
          <w:tcPr>
            <w:tcW w:w="7380" w:type="dxa"/>
          </w:tcPr>
          <w:p w:rsidR="006A23A0" w:rsidRPr="00DA1B9A" w:rsidRDefault="00A536E5" w:rsidP="006A23A0">
            <w:pPr>
              <w:rPr>
                <w:rFonts w:ascii="Times New Roman" w:hAnsi="Times New Roman" w:cs="Times New Roman"/>
                <w:sz w:val="24"/>
                <w:szCs w:val="24"/>
              </w:rPr>
            </w:pPr>
            <w:r>
              <w:rPr>
                <w:rFonts w:ascii="Times New Roman" w:hAnsi="Times New Roman" w:cs="Times New Roman"/>
                <w:sz w:val="24"/>
                <w:szCs w:val="24"/>
              </w:rPr>
              <w:t>BBA Capstone Course</w:t>
            </w:r>
          </w:p>
        </w:tc>
      </w:tr>
      <w:tr w:rsidR="006A23A0" w:rsidTr="00A00F37">
        <w:trPr>
          <w:trHeight w:val="260"/>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Venue/Day/Time:</w:t>
            </w:r>
          </w:p>
        </w:tc>
        <w:tc>
          <w:tcPr>
            <w:tcW w:w="7380" w:type="dxa"/>
          </w:tcPr>
          <w:p w:rsidR="006A23A0" w:rsidRPr="00DA1B9A" w:rsidRDefault="00CD22B8" w:rsidP="006A23A0">
            <w:pPr>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Monday</w:t>
            </w:r>
            <w:r w:rsidR="006931EF">
              <w:rPr>
                <w:rFonts w:ascii="Times New Roman" w:hAnsi="Times New Roman" w:cs="Times New Roman"/>
                <w:sz w:val="24"/>
                <w:szCs w:val="24"/>
                <w:shd w:val="clear" w:color="auto" w:fill="FFFFFF" w:themeFill="background1"/>
              </w:rPr>
              <w:t>,</w:t>
            </w:r>
            <w:r>
              <w:rPr>
                <w:rFonts w:ascii="Times New Roman" w:hAnsi="Times New Roman" w:cs="Times New Roman"/>
                <w:sz w:val="24"/>
                <w:szCs w:val="24"/>
                <w:shd w:val="clear" w:color="auto" w:fill="FFFFFF" w:themeFill="background1"/>
              </w:rPr>
              <w:t xml:space="preserve"> Thursday,</w:t>
            </w:r>
            <w:r w:rsidR="00ED093E">
              <w:rPr>
                <w:rFonts w:ascii="Times New Roman" w:hAnsi="Times New Roman" w:cs="Times New Roman"/>
                <w:sz w:val="24"/>
                <w:szCs w:val="24"/>
                <w:shd w:val="clear" w:color="auto" w:fill="FFFFFF" w:themeFill="background1"/>
              </w:rPr>
              <w:t xml:space="preserve"> </w:t>
            </w:r>
            <w:r w:rsidR="006931EF">
              <w:rPr>
                <w:rFonts w:ascii="Times New Roman" w:hAnsi="Times New Roman" w:cs="Times New Roman"/>
                <w:sz w:val="24"/>
                <w:szCs w:val="24"/>
                <w:shd w:val="clear" w:color="auto" w:fill="FFFFFF" w:themeFill="background1"/>
              </w:rPr>
              <w:t>02:00-</w:t>
            </w:r>
            <w:r w:rsidR="00ED093E">
              <w:rPr>
                <w:rFonts w:ascii="Times New Roman" w:hAnsi="Times New Roman" w:cs="Times New Roman"/>
                <w:sz w:val="24"/>
                <w:szCs w:val="24"/>
                <w:shd w:val="clear" w:color="auto" w:fill="FFFFFF" w:themeFill="background1"/>
              </w:rPr>
              <w:t>0</w:t>
            </w:r>
            <w:r w:rsidR="006931EF">
              <w:rPr>
                <w:rFonts w:ascii="Times New Roman" w:hAnsi="Times New Roman" w:cs="Times New Roman"/>
                <w:sz w:val="24"/>
                <w:szCs w:val="24"/>
                <w:shd w:val="clear" w:color="auto" w:fill="FFFFFF" w:themeFill="background1"/>
              </w:rPr>
              <w:t>5</w:t>
            </w:r>
            <w:r w:rsidR="00ED093E">
              <w:rPr>
                <w:rFonts w:ascii="Times New Roman" w:hAnsi="Times New Roman" w:cs="Times New Roman"/>
                <w:sz w:val="24"/>
                <w:szCs w:val="24"/>
                <w:shd w:val="clear" w:color="auto" w:fill="FFFFFF" w:themeFill="background1"/>
              </w:rPr>
              <w:t>:</w:t>
            </w:r>
            <w:r w:rsidR="006931EF">
              <w:rPr>
                <w:rFonts w:ascii="Times New Roman" w:hAnsi="Times New Roman" w:cs="Times New Roman"/>
                <w:sz w:val="24"/>
                <w:szCs w:val="24"/>
                <w:shd w:val="clear" w:color="auto" w:fill="FFFFFF" w:themeFill="background1"/>
              </w:rPr>
              <w:t>00 p.m.</w:t>
            </w:r>
          </w:p>
        </w:tc>
      </w:tr>
      <w:tr w:rsidR="006A23A0" w:rsidTr="00A00F37">
        <w:trPr>
          <w:trHeight w:val="62"/>
        </w:trPr>
        <w:tc>
          <w:tcPr>
            <w:tcW w:w="2515" w:type="dxa"/>
            <w:shd w:val="clear" w:color="auto" w:fill="F2F2F2" w:themeFill="background1" w:themeFillShade="F2"/>
          </w:tcPr>
          <w:p w:rsidR="006A23A0" w:rsidRPr="00416DFA" w:rsidRDefault="006A23A0" w:rsidP="006A23A0">
            <w:pPr>
              <w:rPr>
                <w:rFonts w:ascii="Times New Roman" w:hAnsi="Times New Roman" w:cs="Times New Roman"/>
                <w:b/>
                <w:sz w:val="24"/>
                <w:szCs w:val="24"/>
              </w:rPr>
            </w:pPr>
            <w:r w:rsidRPr="00416DFA">
              <w:rPr>
                <w:rFonts w:ascii="Times New Roman" w:hAnsi="Times New Roman" w:cs="Times New Roman"/>
                <w:b/>
                <w:sz w:val="24"/>
                <w:szCs w:val="24"/>
              </w:rPr>
              <w:t>Course URL (if any):</w:t>
            </w:r>
          </w:p>
        </w:tc>
        <w:tc>
          <w:tcPr>
            <w:tcW w:w="7380" w:type="dxa"/>
          </w:tcPr>
          <w:p w:rsidR="006A23A0" w:rsidRPr="00DA1B9A" w:rsidRDefault="008921F9" w:rsidP="006931EF">
            <w:pPr>
              <w:rPr>
                <w:rFonts w:ascii="Times New Roman" w:hAnsi="Times New Roman" w:cs="Times New Roman"/>
                <w:sz w:val="24"/>
                <w:szCs w:val="24"/>
              </w:rPr>
            </w:pPr>
            <w:r>
              <w:rPr>
                <w:rFonts w:ascii="Times New Roman" w:hAnsi="Times New Roman" w:cs="Times New Roman"/>
                <w:sz w:val="24"/>
                <w:szCs w:val="24"/>
              </w:rPr>
              <w:t>Will be provided in class</w:t>
            </w:r>
          </w:p>
        </w:tc>
      </w:tr>
    </w:tbl>
    <w:p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95"/>
      </w:tblGrid>
      <w:tr w:rsidR="00581A07" w:rsidTr="00B27645">
        <w:tc>
          <w:tcPr>
            <w:tcW w:w="9895" w:type="dxa"/>
            <w:shd w:val="clear" w:color="auto" w:fill="F2F2F2" w:themeFill="background1" w:themeFillShade="F2"/>
          </w:tcPr>
          <w:p w:rsidR="00581A07" w:rsidRPr="00416DFA" w:rsidRDefault="00581A07" w:rsidP="00A65BE9">
            <w:pPr>
              <w:rPr>
                <w:rFonts w:ascii="Times New Roman" w:hAnsi="Times New Roman" w:cs="Times New Roman"/>
                <w:b/>
                <w:sz w:val="24"/>
                <w:szCs w:val="24"/>
                <w:u w:val="single"/>
              </w:rPr>
            </w:pPr>
            <w:r w:rsidRPr="00416DFA">
              <w:rPr>
                <w:rFonts w:ascii="Times New Roman" w:hAnsi="Times New Roman" w:cs="Times New Roman"/>
                <w:b/>
                <w:sz w:val="24"/>
                <w:szCs w:val="24"/>
                <w:u w:val="single"/>
              </w:rPr>
              <w:t>Course Description</w:t>
            </w:r>
            <w:r w:rsidR="00C80334" w:rsidRPr="00416DFA">
              <w:rPr>
                <w:rFonts w:ascii="Times New Roman" w:hAnsi="Times New Roman" w:cs="Times New Roman"/>
                <w:b/>
                <w:sz w:val="24"/>
                <w:szCs w:val="24"/>
                <w:u w:val="single"/>
              </w:rPr>
              <w:t>:</w:t>
            </w:r>
          </w:p>
        </w:tc>
      </w:tr>
      <w:tr w:rsidR="00581A07" w:rsidRPr="00C80334" w:rsidTr="00B27645">
        <w:tc>
          <w:tcPr>
            <w:tcW w:w="9895" w:type="dxa"/>
          </w:tcPr>
          <w:p w:rsidR="00766051" w:rsidRPr="00C80334" w:rsidRDefault="00760007" w:rsidP="00822427">
            <w:pPr>
              <w:spacing w:line="276" w:lineRule="auto"/>
              <w:jc w:val="both"/>
              <w:rPr>
                <w:rFonts w:ascii="Arial" w:hAnsi="Arial" w:cs="Arial"/>
              </w:rPr>
            </w:pPr>
            <w:r w:rsidRPr="00760007">
              <w:rPr>
                <w:rFonts w:ascii="Times New Roman" w:hAnsi="Times New Roman" w:cs="Times New Roman"/>
                <w:color w:val="000000"/>
                <w:sz w:val="24"/>
                <w:szCs w:val="24"/>
                <w:shd w:val="clear" w:color="auto" w:fill="FFFFFF"/>
              </w:rPr>
              <w:t xml:space="preserve">This course introduces the key concepts, tools, and principles of strategy formulation and competitive analysis. It is concerned with managerial decisions and actions that affect the performance and survival of </w:t>
            </w:r>
            <w:r w:rsidR="003D4309">
              <w:rPr>
                <w:rFonts w:ascii="Times New Roman" w:hAnsi="Times New Roman" w:cs="Times New Roman"/>
                <w:color w:val="000000"/>
                <w:sz w:val="24"/>
                <w:szCs w:val="24"/>
                <w:shd w:val="clear" w:color="auto" w:fill="FFFFFF"/>
              </w:rPr>
              <w:t>organizations</w:t>
            </w:r>
            <w:r w:rsidRPr="00760007">
              <w:rPr>
                <w:rFonts w:ascii="Times New Roman" w:hAnsi="Times New Roman" w:cs="Times New Roman"/>
                <w:color w:val="000000"/>
                <w:sz w:val="24"/>
                <w:szCs w:val="24"/>
                <w:shd w:val="clear" w:color="auto" w:fill="FFFFFF"/>
              </w:rPr>
              <w:t xml:space="preserve">. The course is focused on the information, analyses, organizational processes, and skills and judgment managers must use to devise strategies, position their </w:t>
            </w:r>
            <w:r w:rsidR="003D4309">
              <w:rPr>
                <w:rFonts w:ascii="Times New Roman" w:hAnsi="Times New Roman" w:cs="Times New Roman"/>
                <w:color w:val="000000"/>
                <w:sz w:val="24"/>
                <w:szCs w:val="24"/>
                <w:shd w:val="clear" w:color="auto" w:fill="FFFFFF"/>
              </w:rPr>
              <w:t>organizations</w:t>
            </w:r>
            <w:r w:rsidRPr="00760007">
              <w:rPr>
                <w:rFonts w:ascii="Times New Roman" w:hAnsi="Times New Roman" w:cs="Times New Roman"/>
                <w:color w:val="000000"/>
                <w:sz w:val="24"/>
                <w:szCs w:val="24"/>
                <w:shd w:val="clear" w:color="auto" w:fill="FFFFFF"/>
              </w:rPr>
              <w:t xml:space="preserve">, define firm boundaries and maximize long-term </w:t>
            </w:r>
            <w:r w:rsidR="003D4309">
              <w:rPr>
                <w:rFonts w:ascii="Times New Roman" w:hAnsi="Times New Roman" w:cs="Times New Roman"/>
                <w:color w:val="000000"/>
                <w:sz w:val="24"/>
                <w:szCs w:val="24"/>
                <w:shd w:val="clear" w:color="auto" w:fill="FFFFFF"/>
              </w:rPr>
              <w:t>gains</w:t>
            </w:r>
            <w:r w:rsidRPr="00760007">
              <w:rPr>
                <w:rFonts w:ascii="Times New Roman" w:hAnsi="Times New Roman" w:cs="Times New Roman"/>
                <w:color w:val="000000"/>
                <w:sz w:val="24"/>
                <w:szCs w:val="24"/>
                <w:shd w:val="clear" w:color="auto" w:fill="FFFFFF"/>
              </w:rPr>
              <w:t xml:space="preserve"> in the face of </w:t>
            </w:r>
            <w:r w:rsidR="003D4309">
              <w:rPr>
                <w:rFonts w:ascii="Times New Roman" w:hAnsi="Times New Roman" w:cs="Times New Roman"/>
                <w:color w:val="000000"/>
                <w:sz w:val="24"/>
                <w:szCs w:val="24"/>
                <w:shd w:val="clear" w:color="auto" w:fill="FFFFFF"/>
              </w:rPr>
              <w:t xml:space="preserve">increasingly </w:t>
            </w:r>
            <w:r w:rsidRPr="00760007">
              <w:rPr>
                <w:rFonts w:ascii="Times New Roman" w:hAnsi="Times New Roman" w:cs="Times New Roman"/>
                <w:color w:val="000000"/>
                <w:sz w:val="24"/>
                <w:szCs w:val="24"/>
                <w:shd w:val="clear" w:color="auto" w:fill="FFFFFF"/>
              </w:rPr>
              <w:t>uncertain and competiti</w:t>
            </w:r>
            <w:r w:rsidR="003D4309">
              <w:rPr>
                <w:rFonts w:ascii="Times New Roman" w:hAnsi="Times New Roman" w:cs="Times New Roman"/>
                <w:color w:val="000000"/>
                <w:sz w:val="24"/>
                <w:szCs w:val="24"/>
                <w:shd w:val="clear" w:color="auto" w:fill="FFFFFF"/>
              </w:rPr>
              <w:t>ve environment.</w:t>
            </w:r>
            <w:r w:rsidRPr="00760007">
              <w:rPr>
                <w:rFonts w:ascii="Times New Roman" w:hAnsi="Times New Roman" w:cs="Times New Roman"/>
                <w:color w:val="000000"/>
                <w:sz w:val="24"/>
                <w:szCs w:val="24"/>
                <w:shd w:val="clear" w:color="auto" w:fill="FFFFFF"/>
              </w:rPr>
              <w:t xml:space="preserve"> </w:t>
            </w:r>
            <w:r w:rsidR="00B030F4">
              <w:rPr>
                <w:rFonts w:ascii="Times New Roman" w:hAnsi="Times New Roman" w:cs="Times New Roman"/>
                <w:color w:val="000000"/>
                <w:sz w:val="24"/>
                <w:szCs w:val="24"/>
                <w:shd w:val="clear" w:color="auto" w:fill="FFFFFF"/>
              </w:rPr>
              <w:t xml:space="preserve">Business Strategy is </w:t>
            </w:r>
            <w:r w:rsidRPr="00760007">
              <w:rPr>
                <w:rFonts w:ascii="Times New Roman" w:hAnsi="Times New Roman" w:cs="Times New Roman"/>
                <w:color w:val="000000"/>
                <w:sz w:val="24"/>
                <w:szCs w:val="24"/>
                <w:shd w:val="clear" w:color="auto" w:fill="FFFFFF"/>
              </w:rPr>
              <w:t xml:space="preserve">an integrative and interdisciplinary course. It </w:t>
            </w:r>
            <w:r w:rsidR="003D4309">
              <w:rPr>
                <w:rFonts w:ascii="Times New Roman" w:hAnsi="Times New Roman" w:cs="Times New Roman"/>
                <w:color w:val="000000"/>
                <w:sz w:val="24"/>
                <w:szCs w:val="24"/>
                <w:shd w:val="clear" w:color="auto" w:fill="FFFFFF"/>
              </w:rPr>
              <w:t xml:space="preserve">takes a </w:t>
            </w:r>
            <w:r w:rsidRPr="00760007">
              <w:rPr>
                <w:rFonts w:ascii="Times New Roman" w:hAnsi="Times New Roman" w:cs="Times New Roman"/>
                <w:color w:val="000000"/>
                <w:sz w:val="24"/>
                <w:szCs w:val="24"/>
                <w:shd w:val="clear" w:color="auto" w:fill="FFFFFF"/>
              </w:rPr>
              <w:t xml:space="preserve">broad </w:t>
            </w:r>
            <w:r w:rsidR="003D4309">
              <w:rPr>
                <w:rFonts w:ascii="Times New Roman" w:hAnsi="Times New Roman" w:cs="Times New Roman"/>
                <w:color w:val="000000"/>
                <w:sz w:val="24"/>
                <w:szCs w:val="24"/>
                <w:shd w:val="clear" w:color="auto" w:fill="FFFFFF"/>
              </w:rPr>
              <w:t xml:space="preserve">perspective </w:t>
            </w:r>
            <w:r w:rsidRPr="00760007">
              <w:rPr>
                <w:rFonts w:ascii="Times New Roman" w:hAnsi="Times New Roman" w:cs="Times New Roman"/>
                <w:color w:val="000000"/>
                <w:sz w:val="24"/>
                <w:szCs w:val="24"/>
                <w:shd w:val="clear" w:color="auto" w:fill="FFFFFF"/>
              </w:rPr>
              <w:t xml:space="preserve">of the environment that includes buyers, suppliers, competitors, technology, the economy, capital markets, government, and global forces and views the external environment as dynamic and </w:t>
            </w:r>
            <w:r w:rsidR="003D4309">
              <w:rPr>
                <w:rFonts w:ascii="Times New Roman" w:hAnsi="Times New Roman" w:cs="Times New Roman"/>
                <w:color w:val="000000"/>
                <w:sz w:val="24"/>
                <w:szCs w:val="24"/>
                <w:shd w:val="clear" w:color="auto" w:fill="FFFFFF"/>
              </w:rPr>
              <w:t>complex</w:t>
            </w:r>
            <w:r w:rsidRPr="00760007">
              <w:rPr>
                <w:rFonts w:ascii="Times New Roman" w:hAnsi="Times New Roman" w:cs="Times New Roman"/>
                <w:color w:val="000000"/>
                <w:sz w:val="24"/>
                <w:szCs w:val="24"/>
                <w:shd w:val="clear" w:color="auto" w:fill="FFFFFF"/>
              </w:rPr>
              <w:t xml:space="preserve">. </w:t>
            </w:r>
            <w:r w:rsidR="00EF08FF">
              <w:rPr>
                <w:rFonts w:ascii="Times New Roman" w:hAnsi="Times New Roman" w:cs="Times New Roman"/>
                <w:color w:val="000000"/>
                <w:sz w:val="24"/>
                <w:szCs w:val="24"/>
                <w:shd w:val="clear" w:color="auto" w:fill="FFFFFF"/>
              </w:rPr>
              <w:t>T</w:t>
            </w:r>
            <w:r w:rsidRPr="00760007">
              <w:rPr>
                <w:rFonts w:ascii="Times New Roman" w:hAnsi="Times New Roman" w:cs="Times New Roman"/>
                <w:color w:val="000000"/>
                <w:sz w:val="24"/>
                <w:szCs w:val="24"/>
                <w:shd w:val="clear" w:color="auto" w:fill="FFFFFF"/>
              </w:rPr>
              <w:t xml:space="preserve">he course draws on all the ideas, concepts, and theories from </w:t>
            </w:r>
            <w:r w:rsidR="00EF08FF">
              <w:rPr>
                <w:rFonts w:ascii="Times New Roman" w:hAnsi="Times New Roman" w:cs="Times New Roman"/>
                <w:color w:val="000000"/>
                <w:sz w:val="24"/>
                <w:szCs w:val="24"/>
                <w:shd w:val="clear" w:color="auto" w:fill="FFFFFF"/>
              </w:rPr>
              <w:t xml:space="preserve">the </w:t>
            </w:r>
            <w:r w:rsidRPr="00760007">
              <w:rPr>
                <w:rFonts w:ascii="Times New Roman" w:hAnsi="Times New Roman" w:cs="Times New Roman"/>
                <w:color w:val="000000"/>
                <w:sz w:val="24"/>
                <w:szCs w:val="24"/>
                <w:shd w:val="clear" w:color="auto" w:fill="FFFFFF"/>
              </w:rPr>
              <w:t xml:space="preserve">functional courses such as Accounting, Economics, Finance, Marketing, Organizational Behavior, and Statistics. The key strategic business decisions of concern in this course involve </w:t>
            </w:r>
            <w:r w:rsidR="008F4BBE" w:rsidRPr="00760007">
              <w:rPr>
                <w:rFonts w:ascii="Times New Roman" w:hAnsi="Times New Roman" w:cs="Times New Roman"/>
                <w:color w:val="000000"/>
                <w:sz w:val="24"/>
                <w:szCs w:val="24"/>
                <w:shd w:val="clear" w:color="auto" w:fill="FFFFFF"/>
              </w:rPr>
              <w:t xml:space="preserve">defining firm </w:t>
            </w:r>
            <w:r w:rsidR="008F4BBE">
              <w:rPr>
                <w:rFonts w:ascii="Times New Roman" w:hAnsi="Times New Roman" w:cs="Times New Roman"/>
                <w:color w:val="000000"/>
                <w:sz w:val="24"/>
                <w:szCs w:val="24"/>
                <w:shd w:val="clear" w:color="auto" w:fill="FFFFFF"/>
              </w:rPr>
              <w:t xml:space="preserve">capabilities </w:t>
            </w:r>
            <w:r w:rsidR="008F4BBE" w:rsidRPr="00760007">
              <w:rPr>
                <w:rFonts w:ascii="Times New Roman" w:hAnsi="Times New Roman" w:cs="Times New Roman"/>
                <w:color w:val="000000"/>
                <w:sz w:val="24"/>
                <w:szCs w:val="24"/>
                <w:shd w:val="clear" w:color="auto" w:fill="FFFFFF"/>
              </w:rPr>
              <w:t xml:space="preserve">and allocating critical resources </w:t>
            </w:r>
            <w:r w:rsidR="008F4BBE">
              <w:rPr>
                <w:rFonts w:ascii="Times New Roman" w:hAnsi="Times New Roman" w:cs="Times New Roman"/>
                <w:color w:val="000000"/>
                <w:sz w:val="24"/>
                <w:szCs w:val="24"/>
                <w:shd w:val="clear" w:color="auto" w:fill="FFFFFF"/>
              </w:rPr>
              <w:t xml:space="preserve">in </w:t>
            </w:r>
            <w:r w:rsidRPr="00760007">
              <w:rPr>
                <w:rFonts w:ascii="Times New Roman" w:hAnsi="Times New Roman" w:cs="Times New Roman"/>
                <w:color w:val="000000"/>
                <w:sz w:val="24"/>
                <w:szCs w:val="24"/>
                <w:shd w:val="clear" w:color="auto" w:fill="FFFFFF"/>
              </w:rPr>
              <w:t xml:space="preserve">creating and defending competitive advantage over </w:t>
            </w:r>
            <w:r w:rsidR="00EF08FF">
              <w:rPr>
                <w:rFonts w:ascii="Times New Roman" w:hAnsi="Times New Roman" w:cs="Times New Roman"/>
                <w:color w:val="000000"/>
                <w:sz w:val="24"/>
                <w:szCs w:val="24"/>
                <w:shd w:val="clear" w:color="auto" w:fill="FFFFFF"/>
              </w:rPr>
              <w:t>the medium- to long-term</w:t>
            </w:r>
            <w:r w:rsidRPr="00760007">
              <w:rPr>
                <w:rFonts w:ascii="Times New Roman" w:hAnsi="Times New Roman" w:cs="Times New Roman"/>
                <w:color w:val="000000"/>
                <w:sz w:val="24"/>
                <w:szCs w:val="24"/>
                <w:shd w:val="clear" w:color="auto" w:fill="FFFFFF"/>
              </w:rPr>
              <w:t>.</w:t>
            </w:r>
          </w:p>
        </w:tc>
      </w:tr>
    </w:tbl>
    <w:p w:rsidR="00E84772" w:rsidRDefault="00E84772" w:rsidP="00A65BE9">
      <w:pPr>
        <w:spacing w:after="0"/>
        <w:rPr>
          <w:rFonts w:ascii="Arial" w:hAnsi="Arial" w:cs="Arial"/>
        </w:rPr>
      </w:pPr>
    </w:p>
    <w:p w:rsidR="00E84772" w:rsidRDefault="00E84772">
      <w:pPr>
        <w:rPr>
          <w:rFonts w:ascii="Arial" w:hAnsi="Arial" w:cs="Arial"/>
        </w:rPr>
      </w:pPr>
      <w:r>
        <w:rPr>
          <w:rFonts w:ascii="Arial" w:hAnsi="Arial" w:cs="Arial"/>
        </w:rPr>
        <w:br w:type="page"/>
      </w:r>
    </w:p>
    <w:p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9895"/>
      </w:tblGrid>
      <w:tr w:rsidR="00581A07" w:rsidRPr="00581A07" w:rsidTr="00B27645">
        <w:tc>
          <w:tcPr>
            <w:tcW w:w="9895" w:type="dxa"/>
            <w:shd w:val="clear" w:color="auto" w:fill="F2F2F2" w:themeFill="background1" w:themeFillShade="F2"/>
          </w:tcPr>
          <w:p w:rsidR="00581A07" w:rsidRPr="00416DFA" w:rsidRDefault="00581A07" w:rsidP="00777B16">
            <w:pPr>
              <w:rPr>
                <w:rFonts w:ascii="Times New Roman" w:hAnsi="Times New Roman" w:cs="Times New Roman"/>
                <w:b/>
                <w:sz w:val="24"/>
                <w:szCs w:val="24"/>
                <w:u w:val="single"/>
              </w:rPr>
            </w:pPr>
            <w:r w:rsidRPr="00416DFA">
              <w:rPr>
                <w:rFonts w:ascii="Times New Roman" w:hAnsi="Times New Roman" w:cs="Times New Roman"/>
                <w:b/>
                <w:sz w:val="24"/>
                <w:szCs w:val="24"/>
                <w:u w:val="single"/>
              </w:rPr>
              <w:t>Course Teaching Methodology</w:t>
            </w:r>
            <w:r w:rsidR="00C80334" w:rsidRPr="00416DFA">
              <w:rPr>
                <w:rFonts w:ascii="Times New Roman" w:hAnsi="Times New Roman" w:cs="Times New Roman"/>
                <w:b/>
                <w:sz w:val="24"/>
                <w:szCs w:val="24"/>
                <w:u w:val="single"/>
              </w:rPr>
              <w:t>:</w:t>
            </w:r>
          </w:p>
        </w:tc>
      </w:tr>
      <w:tr w:rsidR="00581A07" w:rsidRPr="00C80334" w:rsidTr="00B27645">
        <w:tc>
          <w:tcPr>
            <w:tcW w:w="9895" w:type="dxa"/>
          </w:tcPr>
          <w:p w:rsidR="00E50CC5" w:rsidRDefault="00E50CC5" w:rsidP="00E50CC5">
            <w:pPr>
              <w:pStyle w:val="Header"/>
              <w:numPr>
                <w:ilvl w:val="0"/>
                <w:numId w:val="7"/>
              </w:numPr>
              <w:spacing w:line="276" w:lineRule="auto"/>
              <w:jc w:val="both"/>
              <w:rPr>
                <w:rFonts w:ascii="Times New Roman" w:hAnsi="Times New Roman" w:cs="Times New Roman"/>
                <w:sz w:val="24"/>
                <w:szCs w:val="24"/>
              </w:rPr>
            </w:pPr>
            <w:r w:rsidRPr="006D0953">
              <w:rPr>
                <w:rFonts w:ascii="Times New Roman" w:hAnsi="Times New Roman" w:cs="Times New Roman"/>
                <w:sz w:val="24"/>
                <w:szCs w:val="24"/>
              </w:rPr>
              <w:t>Interactive lecture</w:t>
            </w:r>
            <w:r>
              <w:rPr>
                <w:rFonts w:ascii="Times New Roman" w:hAnsi="Times New Roman" w:cs="Times New Roman"/>
                <w:sz w:val="24"/>
                <w:szCs w:val="24"/>
              </w:rPr>
              <w:t>.</w:t>
            </w:r>
          </w:p>
          <w:p w:rsidR="00571141" w:rsidRDefault="0013430C" w:rsidP="00E50CC5">
            <w:pPr>
              <w:pStyle w:val="Heade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Group </w:t>
            </w:r>
            <w:r w:rsidR="007B1800">
              <w:rPr>
                <w:rFonts w:ascii="Times New Roman" w:hAnsi="Times New Roman" w:cs="Times New Roman"/>
                <w:sz w:val="24"/>
                <w:szCs w:val="24"/>
              </w:rPr>
              <w:t>project.</w:t>
            </w:r>
          </w:p>
          <w:p w:rsidR="007B1800" w:rsidRDefault="007B1800" w:rsidP="00E50CC5">
            <w:pPr>
              <w:pStyle w:val="Heade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Guest speaker.</w:t>
            </w:r>
          </w:p>
          <w:p w:rsidR="007B1800" w:rsidRDefault="007B1800" w:rsidP="00E50CC5">
            <w:pPr>
              <w:pStyle w:val="Heade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Video lesson.</w:t>
            </w:r>
          </w:p>
          <w:p w:rsidR="000A24D3" w:rsidRDefault="000A24D3" w:rsidP="00E50CC5">
            <w:pPr>
              <w:pStyle w:val="Heade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Case Analysis.</w:t>
            </w:r>
          </w:p>
          <w:p w:rsidR="00C80334" w:rsidRPr="00C80334" w:rsidRDefault="007B1800" w:rsidP="00822427">
            <w:pPr>
              <w:pStyle w:val="Header"/>
              <w:numPr>
                <w:ilvl w:val="0"/>
                <w:numId w:val="7"/>
              </w:numPr>
              <w:spacing w:line="276" w:lineRule="auto"/>
              <w:jc w:val="both"/>
              <w:rPr>
                <w:rFonts w:ascii="Arial" w:hAnsi="Arial" w:cs="Arial"/>
              </w:rPr>
            </w:pPr>
            <w:r>
              <w:rPr>
                <w:rFonts w:ascii="Times New Roman" w:hAnsi="Times New Roman" w:cs="Times New Roman"/>
                <w:sz w:val="24"/>
                <w:szCs w:val="24"/>
              </w:rPr>
              <w:t>Oral presentation.</w:t>
            </w:r>
          </w:p>
        </w:tc>
      </w:tr>
    </w:tbl>
    <w:p w:rsidR="00A760CC" w:rsidRDefault="00A760CC" w:rsidP="00A65BE9">
      <w:pPr>
        <w:spacing w:after="0"/>
        <w:rPr>
          <w:rFonts w:ascii="Times New Roman" w:hAnsi="Times New Roman" w:cs="Times New Roman"/>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988"/>
        <w:gridCol w:w="8907"/>
      </w:tblGrid>
      <w:tr w:rsidR="00C30B93" w:rsidRPr="001E3B52" w:rsidTr="00B27645">
        <w:tc>
          <w:tcPr>
            <w:tcW w:w="9895" w:type="dxa"/>
            <w:gridSpan w:val="2"/>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b/>
                <w:bCs/>
                <w:sz w:val="24"/>
                <w:szCs w:val="24"/>
              </w:rPr>
              <w:t>Program Objectives (POs):</w:t>
            </w:r>
          </w:p>
        </w:tc>
      </w:tr>
      <w:tr w:rsidR="00C30B93"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450317" w:rsidRDefault="00C30B93"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PO-1</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To</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develop</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effective</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Teamwork</w:t>
            </w:r>
            <w:r w:rsidRPr="00450317">
              <w:rPr>
                <w:rFonts w:ascii="Times New Roman" w:hAnsi="Times New Roman" w:cs="Times New Roman"/>
                <w:color w:val="222222"/>
                <w:spacing w:val="3"/>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2"/>
                <w:sz w:val="24"/>
                <w:szCs w:val="24"/>
                <w:shd w:val="clear" w:color="auto" w:fill="FFFFFF"/>
              </w:rPr>
              <w:t> </w:t>
            </w:r>
            <w:r w:rsidRPr="00450317">
              <w:rPr>
                <w:rFonts w:ascii="Times New Roman" w:hAnsi="Times New Roman" w:cs="Times New Roman"/>
                <w:color w:val="222222"/>
                <w:sz w:val="24"/>
                <w:szCs w:val="24"/>
                <w:shd w:val="clear" w:color="auto" w:fill="FFFFFF"/>
              </w:rPr>
              <w:t>Leadership</w:t>
            </w:r>
            <w:r w:rsidRPr="00450317">
              <w:rPr>
                <w:rFonts w:ascii="Times New Roman" w:hAnsi="Times New Roman" w:cs="Times New Roman"/>
                <w:color w:val="222222"/>
                <w:spacing w:val="12"/>
                <w:sz w:val="24"/>
                <w:szCs w:val="24"/>
                <w:shd w:val="clear" w:color="auto" w:fill="FFFFFF"/>
              </w:rPr>
              <w:t> </w:t>
            </w:r>
            <w:r w:rsidRPr="00450317">
              <w:rPr>
                <w:rFonts w:ascii="Times New Roman" w:hAnsi="Times New Roman" w:cs="Times New Roman"/>
                <w:color w:val="222222"/>
                <w:sz w:val="24"/>
                <w:szCs w:val="24"/>
                <w:shd w:val="clear" w:color="auto" w:fill="FFFFFF"/>
              </w:rPr>
              <w:t>Skills</w:t>
            </w:r>
          </w:p>
        </w:tc>
      </w:tr>
      <w:tr w:rsidR="00C30B93"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450317" w:rsidRDefault="00C30B93"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PO-2</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2"/>
                <w:sz w:val="24"/>
                <w:szCs w:val="24"/>
                <w:shd w:val="clear" w:color="auto" w:fill="FFFFFF"/>
              </w:rPr>
              <w:t>To</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pacing w:val="-1"/>
                <w:sz w:val="24"/>
                <w:szCs w:val="24"/>
                <w:shd w:val="clear" w:color="auto" w:fill="FFFFFF"/>
              </w:rPr>
              <w:t>inculcate</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Critical</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pacing w:val="-1"/>
                <w:sz w:val="24"/>
                <w:szCs w:val="24"/>
                <w:shd w:val="clear" w:color="auto" w:fill="FFFFFF"/>
              </w:rPr>
              <w:t>Thinking</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pacing w:val="-1"/>
                <w:sz w:val="24"/>
                <w:szCs w:val="24"/>
                <w:shd w:val="clear" w:color="auto" w:fill="FFFFFF"/>
              </w:rPr>
              <w:t>and</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effective</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Decision</w:t>
            </w:r>
            <w:r w:rsidRPr="00450317">
              <w:rPr>
                <w:rFonts w:ascii="Times New Roman" w:hAnsi="Times New Roman" w:cs="Times New Roman"/>
                <w:color w:val="222222"/>
                <w:spacing w:val="-7"/>
                <w:sz w:val="24"/>
                <w:szCs w:val="24"/>
                <w:shd w:val="clear" w:color="auto" w:fill="FFFFFF"/>
              </w:rPr>
              <w:t>-Making</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skills</w:t>
            </w:r>
          </w:p>
        </w:tc>
      </w:tr>
      <w:tr w:rsidR="00C30B93"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450317" w:rsidRDefault="00C30B93"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PO-3</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C30B93"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To</w:t>
            </w:r>
            <w:r w:rsidRPr="00450317">
              <w:rPr>
                <w:rFonts w:ascii="Times New Roman" w:hAnsi="Times New Roman" w:cs="Times New Roman"/>
                <w:color w:val="222222"/>
                <w:spacing w:val="12"/>
                <w:sz w:val="24"/>
                <w:szCs w:val="24"/>
                <w:shd w:val="clear" w:color="auto" w:fill="FFFFFF"/>
              </w:rPr>
              <w:t> </w:t>
            </w:r>
            <w:r w:rsidRPr="00450317">
              <w:rPr>
                <w:rFonts w:ascii="Times New Roman" w:hAnsi="Times New Roman" w:cs="Times New Roman"/>
                <w:color w:val="222222"/>
                <w:sz w:val="24"/>
                <w:szCs w:val="24"/>
                <w:shd w:val="clear" w:color="auto" w:fill="FFFFFF"/>
              </w:rPr>
              <w:t>develop</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z w:val="24"/>
                <w:szCs w:val="24"/>
                <w:shd w:val="clear" w:color="auto" w:fill="FFFFFF"/>
              </w:rPr>
              <w:t>Effective</w:t>
            </w:r>
            <w:r w:rsidRPr="00450317">
              <w:rPr>
                <w:rFonts w:ascii="Times New Roman" w:hAnsi="Times New Roman" w:cs="Times New Roman"/>
                <w:color w:val="222222"/>
                <w:spacing w:val="18"/>
                <w:sz w:val="24"/>
                <w:szCs w:val="24"/>
                <w:shd w:val="clear" w:color="auto" w:fill="FFFFFF"/>
              </w:rPr>
              <w:t> </w:t>
            </w:r>
            <w:r w:rsidRPr="00450317">
              <w:rPr>
                <w:rFonts w:ascii="Times New Roman" w:hAnsi="Times New Roman" w:cs="Times New Roman"/>
                <w:color w:val="222222"/>
                <w:sz w:val="24"/>
                <w:szCs w:val="24"/>
                <w:shd w:val="clear" w:color="auto" w:fill="FFFFFF"/>
              </w:rPr>
              <w:t>Communication</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z w:val="24"/>
                <w:szCs w:val="24"/>
                <w:shd w:val="clear" w:color="auto" w:fill="FFFFFF"/>
              </w:rPr>
              <w:t>Skills</w:t>
            </w:r>
          </w:p>
        </w:tc>
      </w:tr>
      <w:tr w:rsidR="00C30B93"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450317" w:rsidRDefault="00C30B93"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PO-4</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1"/>
                <w:sz w:val="24"/>
                <w:szCs w:val="24"/>
                <w:shd w:val="clear" w:color="auto" w:fill="FFFFFF"/>
              </w:rPr>
              <w:t>To</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polish</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Core</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Business</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Knowledge</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and</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Competence</w:t>
            </w:r>
          </w:p>
        </w:tc>
      </w:tr>
      <w:tr w:rsidR="00C30B93"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450317" w:rsidRDefault="00C30B93"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PO-5</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1"/>
                <w:sz w:val="24"/>
                <w:szCs w:val="24"/>
                <w:shd w:val="clear" w:color="auto" w:fill="FFFFFF"/>
              </w:rPr>
              <w:t>To</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expose</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and</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inculcate</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Ethical</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Behavior</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and</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Social</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z w:val="24"/>
                <w:szCs w:val="24"/>
                <w:shd w:val="clear" w:color="auto" w:fill="FFFFFF"/>
              </w:rPr>
              <w:t>Responsibility</w:t>
            </w:r>
          </w:p>
        </w:tc>
      </w:tr>
      <w:tr w:rsidR="00D612F7"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D612F7" w:rsidRPr="00450317" w:rsidRDefault="00D612F7"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PO-6</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D612F7" w:rsidRPr="00450317" w:rsidRDefault="00114942" w:rsidP="004D4A9A">
            <w:pPr>
              <w:spacing w:after="0" w:line="240" w:lineRule="auto"/>
              <w:jc w:val="both"/>
              <w:rPr>
                <w:rFonts w:ascii="Times New Roman" w:hAnsi="Times New Roman" w:cs="Times New Roman"/>
                <w:color w:val="222222"/>
                <w:sz w:val="24"/>
                <w:szCs w:val="24"/>
                <w:shd w:val="clear" w:color="auto" w:fill="FFFFFF"/>
              </w:rPr>
            </w:pPr>
            <w:r w:rsidRPr="00450317">
              <w:rPr>
                <w:rFonts w:ascii="Times New Roman" w:hAnsi="Times New Roman" w:cs="Times New Roman"/>
                <w:color w:val="222222"/>
                <w:spacing w:val="-1"/>
                <w:sz w:val="24"/>
                <w:szCs w:val="24"/>
                <w:shd w:val="clear" w:color="auto" w:fill="FFFFFF"/>
              </w:rPr>
              <w:t>To</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pacing w:val="-1"/>
                <w:sz w:val="24"/>
                <w:szCs w:val="24"/>
                <w:shd w:val="clear" w:color="auto" w:fill="FFFFFF"/>
              </w:rPr>
              <w:t>provide</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pacing w:val="-1"/>
                <w:sz w:val="24"/>
                <w:szCs w:val="24"/>
                <w:shd w:val="clear" w:color="auto" w:fill="FFFFFF"/>
              </w:rPr>
              <w:t>real-life</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work</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experiences.</w:t>
            </w:r>
          </w:p>
        </w:tc>
      </w:tr>
      <w:tr w:rsidR="00114942" w:rsidRPr="001E3B52" w:rsidTr="004404C5">
        <w:trPr>
          <w:trHeight w:val="285"/>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114942" w:rsidRPr="00450317" w:rsidRDefault="00114942" w:rsidP="004D4A9A">
            <w:pPr>
              <w:spacing w:after="0" w:line="240" w:lineRule="auto"/>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PO-7</w:t>
            </w:r>
          </w:p>
        </w:tc>
        <w:tc>
          <w:tcPr>
            <w:tcW w:w="89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114942" w:rsidRPr="00450317" w:rsidRDefault="00114942" w:rsidP="004D4A9A">
            <w:pPr>
              <w:spacing w:after="0" w:line="240" w:lineRule="auto"/>
              <w:jc w:val="both"/>
              <w:rPr>
                <w:rFonts w:ascii="Times New Roman" w:hAnsi="Times New Roman" w:cs="Times New Roman"/>
                <w:color w:val="222222"/>
                <w:spacing w:val="-1"/>
                <w:sz w:val="24"/>
                <w:szCs w:val="24"/>
                <w:shd w:val="clear" w:color="auto" w:fill="FFFFFF"/>
              </w:rPr>
            </w:pPr>
            <w:r w:rsidRPr="00450317">
              <w:rPr>
                <w:rFonts w:ascii="Times New Roman" w:hAnsi="Times New Roman" w:cs="Times New Roman"/>
                <w:color w:val="222222"/>
                <w:spacing w:val="-1"/>
                <w:sz w:val="24"/>
                <w:szCs w:val="24"/>
                <w:shd w:val="clear" w:color="auto" w:fill="FFFFFF"/>
              </w:rPr>
              <w:t>To</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pacing w:val="-1"/>
                <w:sz w:val="24"/>
                <w:szCs w:val="24"/>
                <w:shd w:val="clear" w:color="auto" w:fill="FFFFFF"/>
              </w:rPr>
              <w:t>provide</w:t>
            </w:r>
            <w:r w:rsidRPr="00450317">
              <w:rPr>
                <w:rFonts w:ascii="Times New Roman" w:hAnsi="Times New Roman" w:cs="Times New Roman"/>
                <w:color w:val="222222"/>
                <w:spacing w:val="40"/>
                <w:sz w:val="24"/>
                <w:szCs w:val="24"/>
                <w:shd w:val="clear" w:color="auto" w:fill="FFFFFF"/>
              </w:rPr>
              <w:t> </w:t>
            </w:r>
            <w:r w:rsidRPr="00450317">
              <w:rPr>
                <w:rFonts w:ascii="Times New Roman" w:hAnsi="Times New Roman" w:cs="Times New Roman"/>
                <w:color w:val="222222"/>
                <w:spacing w:val="-1"/>
                <w:sz w:val="24"/>
                <w:szCs w:val="24"/>
                <w:shd w:val="clear" w:color="auto" w:fill="FFFFFF"/>
              </w:rPr>
              <w:t>global</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pacing w:val="-1"/>
                <w:sz w:val="24"/>
                <w:szCs w:val="24"/>
                <w:shd w:val="clear" w:color="auto" w:fill="FFFFFF"/>
              </w:rPr>
              <w:t>perspectives.</w:t>
            </w:r>
          </w:p>
        </w:tc>
      </w:tr>
    </w:tbl>
    <w:p w:rsidR="00C30B93" w:rsidRPr="001E3B52" w:rsidRDefault="00C30B93" w:rsidP="004D4A9A">
      <w:pPr>
        <w:spacing w:after="0" w:line="240" w:lineRule="auto"/>
        <w:jc w:val="both"/>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8"/>
        <w:gridCol w:w="8258"/>
        <w:gridCol w:w="1256"/>
      </w:tblGrid>
      <w:tr w:rsidR="00C30B93" w:rsidRPr="001E3B52" w:rsidTr="004404C5">
        <w:tc>
          <w:tcPr>
            <w:tcW w:w="10502"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b/>
                <w:bCs/>
                <w:sz w:val="24"/>
                <w:szCs w:val="24"/>
              </w:rPr>
              <w:t>Program Learning Outcomes (PLOs):</w:t>
            </w:r>
          </w:p>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b/>
                <w:bCs/>
                <w:sz w:val="24"/>
                <w:szCs w:val="24"/>
              </w:rPr>
              <w:t>After completing this degree program</w:t>
            </w:r>
            <w:r w:rsidR="000E412F" w:rsidRPr="001E3B52">
              <w:rPr>
                <w:rFonts w:ascii="Times New Roman" w:eastAsia="Times New Roman" w:hAnsi="Times New Roman" w:cs="Times New Roman"/>
                <w:b/>
                <w:bCs/>
                <w:sz w:val="24"/>
                <w:szCs w:val="24"/>
              </w:rPr>
              <w:t>,</w:t>
            </w:r>
            <w:r w:rsidRPr="001E3B52">
              <w:rPr>
                <w:rFonts w:ascii="Times New Roman" w:eastAsia="Times New Roman" w:hAnsi="Times New Roman" w:cs="Times New Roman"/>
                <w:b/>
                <w:bCs/>
                <w:sz w:val="24"/>
                <w:szCs w:val="24"/>
              </w:rPr>
              <w:t xml:space="preserve"> students shall be able to:</w:t>
            </w:r>
          </w:p>
        </w:tc>
      </w:tr>
      <w:tr w:rsidR="00C30B93" w:rsidRPr="001E3B52" w:rsidTr="004404C5">
        <w:trPr>
          <w:trHeight w:val="147"/>
        </w:trPr>
        <w:tc>
          <w:tcPr>
            <w:tcW w:w="9246"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1E3B52" w:rsidRDefault="00C30B93" w:rsidP="004D4A9A">
            <w:pPr>
              <w:spacing w:after="0" w:line="240" w:lineRule="auto"/>
              <w:rPr>
                <w:rFonts w:ascii="Times New Roman" w:eastAsia="Times New Roman" w:hAnsi="Times New Roman" w:cs="Times New Roman"/>
                <w:sz w:val="24"/>
                <w:szCs w:val="24"/>
              </w:rPr>
            </w:pPr>
            <w:r w:rsidRPr="001E3B52">
              <w:rPr>
                <w:rFonts w:ascii="Times New Roman" w:eastAsia="Times New Roman" w:hAnsi="Times New Roman" w:cs="Times New Roman"/>
                <w:b/>
                <w:bCs/>
                <w:sz w:val="24"/>
                <w:szCs w:val="24"/>
              </w:rPr>
              <w:t>Mapping the PLOs with POs</w:t>
            </w:r>
          </w:p>
        </w:tc>
      </w:tr>
      <w:tr w:rsidR="00C30B93"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PLO-1</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CA21AC"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Work</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effectively</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z w:val="24"/>
                <w:szCs w:val="24"/>
                <w:shd w:val="clear" w:color="auto" w:fill="FFFFFF"/>
              </w:rPr>
              <w:t>in</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teams</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understand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group</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processes, </w:t>
            </w:r>
            <w:r w:rsidRPr="00450317">
              <w:rPr>
                <w:rFonts w:ascii="Times New Roman" w:hAnsi="Times New Roman" w:cs="Times New Roman"/>
                <w:color w:val="222222"/>
                <w:spacing w:val="-1"/>
                <w:sz w:val="24"/>
                <w:szCs w:val="24"/>
                <w:shd w:val="clear" w:color="auto" w:fill="FFFFFF"/>
              </w:rPr>
              <w:t>leadership, conflict, power and culture in organization.</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CA21AC"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PO1, PO5, PO6</w:t>
            </w:r>
          </w:p>
        </w:tc>
      </w:tr>
      <w:tr w:rsidR="00C30B93"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PLO-2</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CA21AC"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1"/>
                <w:sz w:val="24"/>
                <w:szCs w:val="24"/>
                <w:shd w:val="clear" w:color="auto" w:fill="FFFFFF"/>
              </w:rPr>
              <w:t>U</w:t>
            </w:r>
            <w:r w:rsidRPr="00450317">
              <w:rPr>
                <w:rFonts w:ascii="Times New Roman" w:hAnsi="Times New Roman" w:cs="Times New Roman"/>
                <w:color w:val="222222"/>
                <w:sz w:val="24"/>
                <w:szCs w:val="24"/>
                <w:shd w:val="clear" w:color="auto" w:fill="FFFFFF"/>
              </w:rPr>
              <w:t>se</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analytical</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pacing w:val="-1"/>
                <w:sz w:val="24"/>
                <w:szCs w:val="24"/>
                <w:shd w:val="clear" w:color="auto" w:fill="FFFFFF"/>
              </w:rPr>
              <w:t>reflective</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thinking</w:t>
            </w:r>
            <w:r w:rsidRPr="00450317">
              <w:rPr>
                <w:rFonts w:ascii="Times New Roman" w:hAnsi="Times New Roman" w:cs="Times New Roman"/>
                <w:color w:val="222222"/>
                <w:spacing w:val="-15"/>
                <w:sz w:val="24"/>
                <w:szCs w:val="24"/>
                <w:shd w:val="clear" w:color="auto" w:fill="FFFFFF"/>
              </w:rPr>
              <w:t> </w:t>
            </w:r>
            <w:r w:rsidRPr="00450317">
              <w:rPr>
                <w:rFonts w:ascii="Times New Roman" w:hAnsi="Times New Roman" w:cs="Times New Roman"/>
                <w:color w:val="222222"/>
                <w:spacing w:val="-1"/>
                <w:sz w:val="24"/>
                <w:szCs w:val="24"/>
                <w:shd w:val="clear" w:color="auto" w:fill="FFFFFF"/>
              </w:rPr>
              <w:t>techniques.</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PO2, PO4, PO6</w:t>
            </w:r>
          </w:p>
        </w:tc>
      </w:tr>
      <w:tr w:rsidR="00C30B93"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PLO-3</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1"/>
                <w:sz w:val="24"/>
                <w:szCs w:val="24"/>
                <w:shd w:val="clear" w:color="auto" w:fill="FFFFFF"/>
              </w:rPr>
              <w:t>Apply</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appropriate</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pacing w:val="-1"/>
                <w:sz w:val="24"/>
                <w:szCs w:val="24"/>
                <w:shd w:val="clear" w:color="auto" w:fill="FFFFFF"/>
              </w:rPr>
              <w:t>quantitative</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qualitative</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techniques</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in</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solving</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z w:val="24"/>
                <w:szCs w:val="24"/>
                <w:shd w:val="clear" w:color="auto" w:fill="FFFFFF"/>
              </w:rPr>
              <w:t>business</w:t>
            </w:r>
            <w:r w:rsidRPr="00450317">
              <w:rPr>
                <w:rFonts w:ascii="Times New Roman" w:hAnsi="Times New Roman" w:cs="Times New Roman"/>
                <w:color w:val="222222"/>
                <w:spacing w:val="-9"/>
                <w:sz w:val="24"/>
                <w:szCs w:val="24"/>
                <w:shd w:val="clear" w:color="auto" w:fill="FFFFFF"/>
              </w:rPr>
              <w:t> </w:t>
            </w:r>
            <w:r w:rsidRPr="00450317">
              <w:rPr>
                <w:rFonts w:ascii="Times New Roman" w:hAnsi="Times New Roman" w:cs="Times New Roman"/>
                <w:color w:val="222222"/>
                <w:spacing w:val="-1"/>
                <w:sz w:val="24"/>
                <w:szCs w:val="24"/>
                <w:shd w:val="clear" w:color="auto" w:fill="FFFFFF"/>
              </w:rPr>
              <w:t>problems.</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E702C4">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PO2, PO3, PO4, PO5, PO6</w:t>
            </w:r>
          </w:p>
        </w:tc>
      </w:tr>
      <w:tr w:rsidR="00C30B93"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PLO-4</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F6492B">
            <w:pPr>
              <w:pStyle w:val="NormalWeb"/>
              <w:spacing w:before="5"/>
              <w:ind w:left="9"/>
              <w:jc w:val="both"/>
              <w:rPr>
                <w:color w:val="222222"/>
              </w:rPr>
            </w:pPr>
            <w:r w:rsidRPr="00450317">
              <w:rPr>
                <w:color w:val="222222"/>
                <w:spacing w:val="-1"/>
                <w:shd w:val="clear" w:color="auto" w:fill="FFFFFF"/>
              </w:rPr>
              <w:t>Draft effective business documents and prepare and deliver effective oral business presentations using the variety of appropriate technologies</w:t>
            </w:r>
            <w:r w:rsidRPr="00450317">
              <w:rPr>
                <w:color w:val="222222"/>
                <w:spacing w:val="-1"/>
                <w:shd w:val="clear" w:color="auto" w:fill="FFFFFF"/>
              </w:rPr>
              <w:t>.</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PO1, PO3, PO6</w:t>
            </w:r>
          </w:p>
        </w:tc>
      </w:tr>
      <w:tr w:rsidR="00C30B93"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hideMark/>
          </w:tcPr>
          <w:p w:rsidR="00C30B93" w:rsidRPr="001E3B52" w:rsidRDefault="00C30B93"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PLO-5</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pacing w:val="-1"/>
                <w:sz w:val="24"/>
                <w:szCs w:val="24"/>
                <w:shd w:val="clear" w:color="auto" w:fill="FFFFFF"/>
              </w:rPr>
              <w:t>Demonstrate</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pacing w:val="-1"/>
                <w:sz w:val="24"/>
                <w:szCs w:val="24"/>
                <w:shd w:val="clear" w:color="auto" w:fill="FFFFFF"/>
              </w:rPr>
              <w:t>competency</w:t>
            </w:r>
            <w:r w:rsidRPr="00450317">
              <w:rPr>
                <w:rFonts w:ascii="Times New Roman" w:hAnsi="Times New Roman" w:cs="Times New Roman"/>
                <w:color w:val="222222"/>
                <w:spacing w:val="-17"/>
                <w:sz w:val="24"/>
                <w:szCs w:val="24"/>
                <w:shd w:val="clear" w:color="auto" w:fill="FFFFFF"/>
              </w:rPr>
              <w:t> </w:t>
            </w:r>
            <w:r w:rsidRPr="00450317">
              <w:rPr>
                <w:rFonts w:ascii="Times New Roman" w:hAnsi="Times New Roman" w:cs="Times New Roman"/>
                <w:color w:val="222222"/>
                <w:sz w:val="24"/>
                <w:szCs w:val="24"/>
                <w:shd w:val="clear" w:color="auto" w:fill="FFFFFF"/>
              </w:rPr>
              <w:t>in</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z w:val="24"/>
                <w:szCs w:val="24"/>
                <w:shd w:val="clear" w:color="auto" w:fill="FFFFFF"/>
              </w:rPr>
              <w:t>the</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pacing w:val="-1"/>
                <w:sz w:val="24"/>
                <w:szCs w:val="24"/>
                <w:shd w:val="clear" w:color="auto" w:fill="FFFFFF"/>
              </w:rPr>
              <w:t>underlying</w:t>
            </w:r>
            <w:r w:rsidRPr="00450317">
              <w:rPr>
                <w:rFonts w:ascii="Times New Roman" w:hAnsi="Times New Roman" w:cs="Times New Roman"/>
                <w:color w:val="222222"/>
                <w:spacing w:val="-15"/>
                <w:sz w:val="24"/>
                <w:szCs w:val="24"/>
                <w:shd w:val="clear" w:color="auto" w:fill="FFFFFF"/>
              </w:rPr>
              <w:t> </w:t>
            </w:r>
            <w:r w:rsidRPr="00450317">
              <w:rPr>
                <w:rFonts w:ascii="Times New Roman" w:hAnsi="Times New Roman" w:cs="Times New Roman"/>
                <w:color w:val="222222"/>
                <w:spacing w:val="-1"/>
                <w:sz w:val="24"/>
                <w:szCs w:val="24"/>
                <w:shd w:val="clear" w:color="auto" w:fill="FFFFFF"/>
              </w:rPr>
              <w:t>concepts,</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z w:val="24"/>
                <w:szCs w:val="24"/>
                <w:shd w:val="clear" w:color="auto" w:fill="FFFFFF"/>
              </w:rPr>
              <w:t>theory</w:t>
            </w:r>
            <w:r w:rsidRPr="00450317">
              <w:rPr>
                <w:rFonts w:ascii="Times New Roman" w:hAnsi="Times New Roman" w:cs="Times New Roman"/>
                <w:color w:val="222222"/>
                <w:spacing w:val="-17"/>
                <w:sz w:val="24"/>
                <w:szCs w:val="24"/>
                <w:shd w:val="clear" w:color="auto" w:fill="FFFFFF"/>
              </w:rPr>
              <w:t> </w:t>
            </w:r>
            <w:r w:rsidRPr="00450317">
              <w:rPr>
                <w:rFonts w:ascii="Times New Roman" w:hAnsi="Times New Roman" w:cs="Times New Roman"/>
                <w:color w:val="222222"/>
                <w:sz w:val="24"/>
                <w:szCs w:val="24"/>
                <w:shd w:val="clear" w:color="auto" w:fill="FFFFFF"/>
              </w:rPr>
              <w:t>and tools taught in the core undergraduate curriculum.</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rsidR="00C30B93"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PO4, PO5, PO6, PO7</w:t>
            </w:r>
          </w:p>
        </w:tc>
      </w:tr>
      <w:tr w:rsidR="00D612F7"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D612F7" w:rsidRPr="001E3B52" w:rsidRDefault="00D612F7"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PLO-6</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D612F7" w:rsidRPr="00450317" w:rsidRDefault="001D424D" w:rsidP="004D4A9A">
            <w:pPr>
              <w:spacing w:after="0" w:line="240" w:lineRule="auto"/>
              <w:jc w:val="both"/>
              <w:rPr>
                <w:rFonts w:ascii="Times New Roman" w:hAnsi="Times New Roman" w:cs="Times New Roman"/>
                <w:color w:val="222222"/>
                <w:sz w:val="24"/>
                <w:szCs w:val="24"/>
                <w:shd w:val="clear" w:color="auto" w:fill="FFFFFF"/>
              </w:rPr>
            </w:pPr>
            <w:r w:rsidRPr="00450317">
              <w:rPr>
                <w:rFonts w:ascii="Times New Roman" w:hAnsi="Times New Roman" w:cs="Times New Roman"/>
                <w:color w:val="222222"/>
                <w:spacing w:val="-1"/>
                <w:sz w:val="24"/>
                <w:szCs w:val="24"/>
                <w:shd w:val="clear" w:color="auto" w:fill="FFFFFF"/>
              </w:rPr>
              <w:t>Identify</w:t>
            </w:r>
            <w:r w:rsidRPr="00450317">
              <w:rPr>
                <w:rFonts w:ascii="Times New Roman" w:hAnsi="Times New Roman" w:cs="Times New Roman"/>
                <w:color w:val="222222"/>
                <w:spacing w:val="-10"/>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pacing w:val="-1"/>
                <w:sz w:val="24"/>
                <w:szCs w:val="24"/>
                <w:shd w:val="clear" w:color="auto" w:fill="FFFFFF"/>
              </w:rPr>
              <w:t>analyze</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ethical</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conflicts</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social</w:t>
            </w:r>
            <w:r w:rsidRPr="00450317">
              <w:rPr>
                <w:rFonts w:ascii="Times New Roman" w:hAnsi="Times New Roman" w:cs="Times New Roman"/>
                <w:color w:val="222222"/>
                <w:spacing w:val="-8"/>
                <w:sz w:val="24"/>
                <w:szCs w:val="24"/>
                <w:shd w:val="clear" w:color="auto" w:fill="FFFFFF"/>
              </w:rPr>
              <w:t> </w:t>
            </w:r>
            <w:r w:rsidRPr="00450317">
              <w:rPr>
                <w:rFonts w:ascii="Times New Roman" w:hAnsi="Times New Roman" w:cs="Times New Roman"/>
                <w:color w:val="222222"/>
                <w:spacing w:val="-1"/>
                <w:sz w:val="24"/>
                <w:szCs w:val="24"/>
                <w:shd w:val="clear" w:color="auto" w:fill="FFFFFF"/>
              </w:rPr>
              <w:t>responsibility issues involving different stakeholders</w:t>
            </w:r>
            <w:r w:rsidRPr="00450317">
              <w:rPr>
                <w:rFonts w:ascii="Times New Roman" w:hAnsi="Times New Roman" w:cs="Times New Roman"/>
                <w:color w:val="222222"/>
                <w:spacing w:val="-1"/>
                <w:sz w:val="24"/>
                <w:szCs w:val="24"/>
                <w:shd w:val="clear" w:color="auto" w:fill="FFFFFF"/>
              </w:rPr>
              <w:t>.</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D612F7"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PO5, PO6</w:t>
            </w:r>
          </w:p>
        </w:tc>
      </w:tr>
      <w:tr w:rsidR="003F5429"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3F5429" w:rsidRPr="001E3B52" w:rsidRDefault="003F5429"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PLO-7</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3F5429" w:rsidRPr="00450317" w:rsidRDefault="001D424D" w:rsidP="004D4A9A">
            <w:pPr>
              <w:spacing w:after="0" w:line="240" w:lineRule="auto"/>
              <w:jc w:val="both"/>
              <w:rPr>
                <w:rFonts w:ascii="Times New Roman" w:hAnsi="Times New Roman" w:cs="Times New Roman"/>
                <w:color w:val="222222"/>
                <w:sz w:val="24"/>
                <w:szCs w:val="24"/>
                <w:shd w:val="clear" w:color="auto" w:fill="FFFFFF"/>
              </w:rPr>
            </w:pPr>
            <w:r w:rsidRPr="00450317">
              <w:rPr>
                <w:rFonts w:ascii="Times New Roman" w:hAnsi="Times New Roman" w:cs="Times New Roman"/>
                <w:color w:val="222222"/>
                <w:spacing w:val="-1"/>
                <w:sz w:val="24"/>
                <w:szCs w:val="24"/>
                <w:shd w:val="clear" w:color="auto" w:fill="FFFFFF"/>
              </w:rPr>
              <w:t>U</w:t>
            </w:r>
            <w:r w:rsidRPr="00450317">
              <w:rPr>
                <w:rFonts w:ascii="Times New Roman" w:hAnsi="Times New Roman" w:cs="Times New Roman"/>
                <w:color w:val="222222"/>
                <w:sz w:val="24"/>
                <w:szCs w:val="24"/>
                <w:shd w:val="clear" w:color="auto" w:fill="FFFFFF"/>
              </w:rPr>
              <w:t>nderstand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the</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pacing w:val="-1"/>
                <w:sz w:val="24"/>
                <w:szCs w:val="24"/>
                <w:shd w:val="clear" w:color="auto" w:fill="FFFFFF"/>
              </w:rPr>
              <w:t>dynamics</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of</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pacing w:val="-1"/>
                <w:sz w:val="24"/>
                <w:szCs w:val="24"/>
                <w:shd w:val="clear" w:color="auto" w:fill="FFFFFF"/>
              </w:rPr>
              <w:t>industry</w:t>
            </w:r>
            <w:r w:rsidRPr="00450317">
              <w:rPr>
                <w:rFonts w:ascii="Times New Roman" w:hAnsi="Times New Roman" w:cs="Times New Roman"/>
                <w:color w:val="222222"/>
                <w:spacing w:val="-11"/>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understand</w:t>
            </w:r>
            <w:r w:rsidRPr="00450317">
              <w:rPr>
                <w:rFonts w:ascii="Times New Roman" w:hAnsi="Times New Roman" w:cs="Times New Roman"/>
                <w:color w:val="222222"/>
                <w:spacing w:val="-6"/>
                <w:sz w:val="24"/>
                <w:szCs w:val="24"/>
                <w:shd w:val="clear" w:color="auto" w:fill="FFFFFF"/>
              </w:rPr>
              <w:t> </w:t>
            </w:r>
            <w:r w:rsidRPr="00450317">
              <w:rPr>
                <w:rFonts w:ascii="Times New Roman" w:hAnsi="Times New Roman" w:cs="Times New Roman"/>
                <w:color w:val="222222"/>
                <w:sz w:val="24"/>
                <w:szCs w:val="24"/>
                <w:shd w:val="clear" w:color="auto" w:fill="FFFFFF"/>
              </w:rPr>
              <w:t>business</w:t>
            </w:r>
            <w:r w:rsidRPr="00450317">
              <w:rPr>
                <w:rFonts w:ascii="Times New Roman" w:hAnsi="Times New Roman" w:cs="Times New Roman"/>
                <w:color w:val="222222"/>
                <w:spacing w:val="-7"/>
                <w:sz w:val="24"/>
                <w:szCs w:val="24"/>
                <w:shd w:val="clear" w:color="auto" w:fill="FFFFFF"/>
              </w:rPr>
              <w:t> </w:t>
            </w:r>
            <w:r w:rsidRPr="00450317">
              <w:rPr>
                <w:rFonts w:ascii="Times New Roman" w:hAnsi="Times New Roman" w:cs="Times New Roman"/>
                <w:color w:val="222222"/>
                <w:sz w:val="24"/>
                <w:szCs w:val="24"/>
                <w:shd w:val="clear" w:color="auto" w:fill="FFFFFF"/>
              </w:rPr>
              <w:t>as an integrated system and apply strategic planning tools.</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3F5429" w:rsidRPr="00450317" w:rsidRDefault="001D424D"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PO2, PO3, PO6</w:t>
            </w:r>
          </w:p>
        </w:tc>
      </w:tr>
      <w:tr w:rsidR="003F5429" w:rsidRPr="001E3B52" w:rsidTr="004404C5">
        <w:trPr>
          <w:trHeight w:val="147"/>
        </w:trPr>
        <w:tc>
          <w:tcPr>
            <w:tcW w:w="988"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rsidR="003F5429" w:rsidRPr="001E3B52" w:rsidRDefault="003F5429" w:rsidP="004D4A9A">
            <w:pPr>
              <w:spacing w:after="0" w:line="240" w:lineRule="auto"/>
              <w:jc w:val="both"/>
              <w:rPr>
                <w:rFonts w:ascii="Times New Roman" w:eastAsia="Times New Roman" w:hAnsi="Times New Roman" w:cs="Times New Roman"/>
                <w:sz w:val="24"/>
                <w:szCs w:val="24"/>
              </w:rPr>
            </w:pPr>
            <w:r w:rsidRPr="001E3B52">
              <w:rPr>
                <w:rFonts w:ascii="Times New Roman" w:eastAsia="Times New Roman" w:hAnsi="Times New Roman" w:cs="Times New Roman"/>
                <w:sz w:val="24"/>
                <w:szCs w:val="24"/>
              </w:rPr>
              <w:t>PLO-8</w:t>
            </w:r>
          </w:p>
        </w:tc>
        <w:tc>
          <w:tcPr>
            <w:tcW w:w="825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3F5429" w:rsidRPr="00450317" w:rsidRDefault="001D424D" w:rsidP="004D4A9A">
            <w:pPr>
              <w:spacing w:after="0" w:line="240" w:lineRule="auto"/>
              <w:jc w:val="both"/>
              <w:rPr>
                <w:rFonts w:ascii="Times New Roman" w:hAnsi="Times New Roman" w:cs="Times New Roman"/>
                <w:color w:val="222222"/>
                <w:sz w:val="24"/>
                <w:szCs w:val="24"/>
                <w:shd w:val="clear" w:color="auto" w:fill="FFFFFF"/>
              </w:rPr>
            </w:pPr>
            <w:r w:rsidRPr="00450317">
              <w:rPr>
                <w:rFonts w:ascii="Times New Roman" w:hAnsi="Times New Roman" w:cs="Times New Roman"/>
                <w:color w:val="222222"/>
                <w:spacing w:val="-1"/>
                <w:sz w:val="24"/>
                <w:szCs w:val="24"/>
                <w:shd w:val="clear" w:color="auto" w:fill="FFFFFF"/>
              </w:rPr>
              <w:t>Identify</w:t>
            </w:r>
            <w:r w:rsidRPr="00450317">
              <w:rPr>
                <w:rFonts w:ascii="Times New Roman" w:hAnsi="Times New Roman" w:cs="Times New Roman"/>
                <w:color w:val="222222"/>
                <w:spacing w:val="-15"/>
                <w:sz w:val="24"/>
                <w:szCs w:val="24"/>
                <w:shd w:val="clear" w:color="auto" w:fill="FFFFFF"/>
              </w:rPr>
              <w:t> </w:t>
            </w:r>
            <w:r w:rsidRPr="00450317">
              <w:rPr>
                <w:rFonts w:ascii="Times New Roman" w:hAnsi="Times New Roman" w:cs="Times New Roman"/>
                <w:color w:val="222222"/>
                <w:sz w:val="24"/>
                <w:szCs w:val="24"/>
                <w:shd w:val="clear" w:color="auto" w:fill="FFFFFF"/>
              </w:rPr>
              <w:t>and</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analyze</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relevant</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global</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pacing w:val="-1"/>
                <w:sz w:val="24"/>
                <w:szCs w:val="24"/>
                <w:shd w:val="clear" w:color="auto" w:fill="FFFFFF"/>
              </w:rPr>
              <w:t>factors</w:t>
            </w:r>
            <w:r w:rsidRPr="00450317">
              <w:rPr>
                <w:rFonts w:ascii="Times New Roman" w:hAnsi="Times New Roman" w:cs="Times New Roman"/>
                <w:color w:val="222222"/>
                <w:spacing w:val="-13"/>
                <w:sz w:val="24"/>
                <w:szCs w:val="24"/>
                <w:shd w:val="clear" w:color="auto" w:fill="FFFFFF"/>
              </w:rPr>
              <w:t> </w:t>
            </w:r>
            <w:r w:rsidRPr="00450317">
              <w:rPr>
                <w:rFonts w:ascii="Times New Roman" w:hAnsi="Times New Roman" w:cs="Times New Roman"/>
                <w:color w:val="222222"/>
                <w:spacing w:val="-1"/>
                <w:sz w:val="24"/>
                <w:szCs w:val="24"/>
                <w:shd w:val="clear" w:color="auto" w:fill="FFFFFF"/>
              </w:rPr>
              <w:t>that</w:t>
            </w:r>
            <w:r w:rsidRPr="00450317">
              <w:rPr>
                <w:rFonts w:ascii="Times New Roman" w:hAnsi="Times New Roman" w:cs="Times New Roman"/>
                <w:color w:val="222222"/>
                <w:spacing w:val="-14"/>
                <w:sz w:val="24"/>
                <w:szCs w:val="24"/>
                <w:shd w:val="clear" w:color="auto" w:fill="FFFFFF"/>
              </w:rPr>
              <w:t> </w:t>
            </w:r>
            <w:r w:rsidRPr="00450317">
              <w:rPr>
                <w:rFonts w:ascii="Times New Roman" w:hAnsi="Times New Roman" w:cs="Times New Roman"/>
                <w:color w:val="222222"/>
                <w:spacing w:val="-1"/>
                <w:sz w:val="24"/>
                <w:szCs w:val="24"/>
                <w:shd w:val="clear" w:color="auto" w:fill="FFFFFF"/>
              </w:rPr>
              <w:t>influence decision making in an international business setting</w:t>
            </w:r>
            <w:r w:rsidRPr="00450317">
              <w:rPr>
                <w:rFonts w:ascii="Times New Roman" w:hAnsi="Times New Roman" w:cs="Times New Roman"/>
                <w:color w:val="222222"/>
                <w:spacing w:val="-1"/>
                <w:sz w:val="24"/>
                <w:szCs w:val="24"/>
                <w:shd w:val="clear" w:color="auto" w:fill="FFFFFF"/>
              </w:rPr>
              <w:t>.</w:t>
            </w:r>
          </w:p>
        </w:tc>
        <w:tc>
          <w:tcPr>
            <w:tcW w:w="125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3F5429" w:rsidRPr="00450317" w:rsidRDefault="008B33C9" w:rsidP="004D4A9A">
            <w:pPr>
              <w:spacing w:after="0" w:line="240" w:lineRule="auto"/>
              <w:jc w:val="both"/>
              <w:rPr>
                <w:rFonts w:ascii="Times New Roman" w:eastAsia="Times New Roman" w:hAnsi="Times New Roman" w:cs="Times New Roman"/>
                <w:sz w:val="24"/>
                <w:szCs w:val="24"/>
              </w:rPr>
            </w:pPr>
            <w:r w:rsidRPr="00450317">
              <w:rPr>
                <w:rFonts w:ascii="Times New Roman" w:hAnsi="Times New Roman" w:cs="Times New Roman"/>
                <w:color w:val="222222"/>
                <w:sz w:val="24"/>
                <w:szCs w:val="24"/>
                <w:shd w:val="clear" w:color="auto" w:fill="FFFFFF"/>
              </w:rPr>
              <w:t>PO6, PO7</w:t>
            </w:r>
          </w:p>
        </w:tc>
      </w:tr>
    </w:tbl>
    <w:p w:rsidR="00C80334" w:rsidRDefault="00C80334" w:rsidP="00A65BE9">
      <w:pPr>
        <w:spacing w:after="0"/>
        <w:rPr>
          <w:rFonts w:ascii="Times New Roman" w:hAnsi="Times New Roman" w:cs="Times New Roman"/>
          <w:sz w:val="24"/>
          <w:szCs w:val="24"/>
        </w:rPr>
      </w:pPr>
    </w:p>
    <w:p w:rsidR="004404C5" w:rsidRDefault="004404C5" w:rsidP="00A65BE9">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5"/>
        <w:gridCol w:w="8851"/>
      </w:tblGrid>
      <w:tr w:rsidR="00C80334" w:rsidTr="00C80334">
        <w:tc>
          <w:tcPr>
            <w:tcW w:w="9926" w:type="dxa"/>
            <w:gridSpan w:val="2"/>
            <w:shd w:val="clear" w:color="auto" w:fill="F2F2F2" w:themeFill="background1" w:themeFillShade="F2"/>
          </w:tcPr>
          <w:p w:rsidR="00C80334" w:rsidRPr="001F4D75" w:rsidRDefault="00C80334" w:rsidP="00777B16">
            <w:pPr>
              <w:rPr>
                <w:rFonts w:ascii="Times New Roman" w:hAnsi="Times New Roman" w:cs="Times New Roman"/>
                <w:b/>
                <w:color w:val="000000" w:themeColor="text1"/>
                <w:sz w:val="24"/>
                <w:szCs w:val="24"/>
                <w:u w:val="single"/>
              </w:rPr>
            </w:pPr>
            <w:r w:rsidRPr="001F4D75">
              <w:rPr>
                <w:rFonts w:ascii="Times New Roman" w:hAnsi="Times New Roman" w:cs="Times New Roman"/>
                <w:b/>
                <w:color w:val="000000" w:themeColor="text1"/>
                <w:sz w:val="24"/>
                <w:szCs w:val="24"/>
                <w:u w:val="single"/>
              </w:rPr>
              <w:lastRenderedPageBreak/>
              <w:t>Course Objectives (COs)</w:t>
            </w:r>
          </w:p>
        </w:tc>
      </w:tr>
      <w:tr w:rsidR="004B40C6" w:rsidTr="001A3AC8">
        <w:trPr>
          <w:trHeight w:val="285"/>
        </w:trPr>
        <w:tc>
          <w:tcPr>
            <w:tcW w:w="1075" w:type="dxa"/>
            <w:shd w:val="clear" w:color="auto" w:fill="FFFFFF" w:themeFill="background1"/>
          </w:tcPr>
          <w:p w:rsidR="004B40C6" w:rsidRPr="001F4D75" w:rsidRDefault="004B40C6" w:rsidP="004B40C6">
            <w:pPr>
              <w:jc w:val="center"/>
              <w:rPr>
                <w:rFonts w:ascii="Times New Roman" w:hAnsi="Times New Roman" w:cs="Times New Roman"/>
                <w:sz w:val="24"/>
                <w:szCs w:val="24"/>
              </w:rPr>
            </w:pPr>
            <w:r w:rsidRPr="001F4D75">
              <w:rPr>
                <w:rFonts w:ascii="Times New Roman" w:hAnsi="Times New Roman" w:cs="Times New Roman"/>
                <w:sz w:val="24"/>
                <w:szCs w:val="24"/>
              </w:rPr>
              <w:t>CO-1</w:t>
            </w:r>
          </w:p>
        </w:tc>
        <w:tc>
          <w:tcPr>
            <w:tcW w:w="8851" w:type="dxa"/>
          </w:tcPr>
          <w:p w:rsidR="004B40C6" w:rsidRPr="001F4D75" w:rsidRDefault="00AB2A2D" w:rsidP="004B40C6">
            <w:pPr>
              <w:jc w:val="both"/>
              <w:rPr>
                <w:rFonts w:ascii="Times New Roman" w:hAnsi="Times New Roman" w:cs="Times New Roman"/>
                <w:sz w:val="24"/>
                <w:szCs w:val="24"/>
              </w:rPr>
            </w:pPr>
            <w:r>
              <w:rPr>
                <w:rFonts w:ascii="Times New Roman" w:hAnsi="Times New Roman" w:cs="Times New Roman"/>
                <w:sz w:val="24"/>
                <w:szCs w:val="24"/>
              </w:rPr>
              <w:t xml:space="preserve">To introduce students to a </w:t>
            </w:r>
            <w:r w:rsidRPr="005D7923">
              <w:rPr>
                <w:rFonts w:ascii="Times New Roman" w:hAnsi="Times New Roman" w:cs="Times New Roman"/>
                <w:sz w:val="24"/>
                <w:szCs w:val="24"/>
              </w:rPr>
              <w:t>holistic approach to see business issues comprehensively and us</w:t>
            </w:r>
            <w:r>
              <w:rPr>
                <w:rFonts w:ascii="Times New Roman" w:hAnsi="Times New Roman" w:cs="Times New Roman"/>
                <w:sz w:val="24"/>
                <w:szCs w:val="24"/>
              </w:rPr>
              <w:t>e</w:t>
            </w:r>
            <w:r w:rsidRPr="005D7923">
              <w:rPr>
                <w:rFonts w:ascii="Times New Roman" w:hAnsi="Times New Roman" w:cs="Times New Roman"/>
                <w:sz w:val="24"/>
                <w:szCs w:val="24"/>
              </w:rPr>
              <w:t xml:space="preserve"> subject knowledge for </w:t>
            </w:r>
            <w:r>
              <w:rPr>
                <w:rFonts w:ascii="Times New Roman" w:hAnsi="Times New Roman" w:cs="Times New Roman"/>
                <w:sz w:val="24"/>
                <w:szCs w:val="24"/>
              </w:rPr>
              <w:t xml:space="preserve">effective </w:t>
            </w:r>
            <w:r w:rsidRPr="005D7923">
              <w:rPr>
                <w:rFonts w:ascii="Times New Roman" w:hAnsi="Times New Roman" w:cs="Times New Roman"/>
                <w:sz w:val="24"/>
                <w:szCs w:val="24"/>
              </w:rPr>
              <w:t>decision-making.</w:t>
            </w:r>
          </w:p>
        </w:tc>
      </w:tr>
      <w:tr w:rsidR="004B40C6" w:rsidTr="001A3AC8">
        <w:trPr>
          <w:trHeight w:val="285"/>
        </w:trPr>
        <w:tc>
          <w:tcPr>
            <w:tcW w:w="1075" w:type="dxa"/>
            <w:shd w:val="clear" w:color="auto" w:fill="FFFFFF" w:themeFill="background1"/>
          </w:tcPr>
          <w:p w:rsidR="004B40C6" w:rsidRPr="001F4D75" w:rsidRDefault="004B40C6" w:rsidP="004B40C6">
            <w:pPr>
              <w:jc w:val="center"/>
              <w:rPr>
                <w:rFonts w:ascii="Times New Roman" w:hAnsi="Times New Roman" w:cs="Times New Roman"/>
                <w:sz w:val="24"/>
                <w:szCs w:val="24"/>
              </w:rPr>
            </w:pPr>
            <w:r w:rsidRPr="001F4D75">
              <w:rPr>
                <w:rFonts w:ascii="Times New Roman" w:hAnsi="Times New Roman" w:cs="Times New Roman"/>
                <w:sz w:val="24"/>
                <w:szCs w:val="24"/>
              </w:rPr>
              <w:t>CO-</w:t>
            </w:r>
            <w:r w:rsidR="00B54AE7">
              <w:rPr>
                <w:rFonts w:ascii="Times New Roman" w:hAnsi="Times New Roman" w:cs="Times New Roman"/>
                <w:sz w:val="24"/>
                <w:szCs w:val="24"/>
              </w:rPr>
              <w:t>2</w:t>
            </w:r>
          </w:p>
        </w:tc>
        <w:tc>
          <w:tcPr>
            <w:tcW w:w="8851" w:type="dxa"/>
          </w:tcPr>
          <w:p w:rsidR="004B40C6" w:rsidRPr="001F4D75" w:rsidRDefault="004B40C6" w:rsidP="004B40C6">
            <w:pPr>
              <w:jc w:val="both"/>
              <w:rPr>
                <w:rFonts w:ascii="Times New Roman" w:hAnsi="Times New Roman" w:cs="Times New Roman"/>
                <w:sz w:val="24"/>
                <w:szCs w:val="24"/>
              </w:rPr>
            </w:pPr>
            <w:r>
              <w:rPr>
                <w:rFonts w:ascii="Times New Roman" w:hAnsi="Times New Roman" w:cs="Times New Roman"/>
                <w:sz w:val="24"/>
                <w:szCs w:val="24"/>
              </w:rPr>
              <w:t>To develop understanding of key concepts, frameworks, and tools in business strategy.</w:t>
            </w:r>
          </w:p>
        </w:tc>
      </w:tr>
      <w:tr w:rsidR="004B40C6" w:rsidTr="001A3AC8">
        <w:trPr>
          <w:trHeight w:val="285"/>
        </w:trPr>
        <w:tc>
          <w:tcPr>
            <w:tcW w:w="1075" w:type="dxa"/>
            <w:shd w:val="clear" w:color="auto" w:fill="FFFFFF" w:themeFill="background1"/>
          </w:tcPr>
          <w:p w:rsidR="004B40C6" w:rsidRPr="001F4D75" w:rsidRDefault="004B40C6" w:rsidP="004B40C6">
            <w:pPr>
              <w:jc w:val="center"/>
              <w:rPr>
                <w:rFonts w:ascii="Times New Roman" w:hAnsi="Times New Roman" w:cs="Times New Roman"/>
                <w:sz w:val="24"/>
                <w:szCs w:val="24"/>
              </w:rPr>
            </w:pPr>
            <w:r w:rsidRPr="001F4D75">
              <w:rPr>
                <w:rFonts w:ascii="Times New Roman" w:hAnsi="Times New Roman" w:cs="Times New Roman"/>
                <w:sz w:val="24"/>
                <w:szCs w:val="24"/>
              </w:rPr>
              <w:t>CO-</w:t>
            </w:r>
            <w:r w:rsidR="00B54AE7">
              <w:rPr>
                <w:rFonts w:ascii="Times New Roman" w:hAnsi="Times New Roman" w:cs="Times New Roman"/>
                <w:sz w:val="24"/>
                <w:szCs w:val="24"/>
              </w:rPr>
              <w:t>3</w:t>
            </w:r>
          </w:p>
        </w:tc>
        <w:tc>
          <w:tcPr>
            <w:tcW w:w="8851" w:type="dxa"/>
          </w:tcPr>
          <w:p w:rsidR="004B40C6" w:rsidRPr="001F4D75" w:rsidRDefault="004B40C6" w:rsidP="004B40C6">
            <w:pPr>
              <w:jc w:val="both"/>
              <w:rPr>
                <w:rFonts w:ascii="Times New Roman" w:hAnsi="Times New Roman" w:cs="Times New Roman"/>
                <w:sz w:val="24"/>
                <w:szCs w:val="24"/>
              </w:rPr>
            </w:pPr>
            <w:r>
              <w:rPr>
                <w:rFonts w:ascii="Times New Roman" w:hAnsi="Times New Roman" w:cs="Times New Roman"/>
                <w:sz w:val="24"/>
                <w:szCs w:val="24"/>
              </w:rPr>
              <w:t>To provide a hands-on opportunity to deploy concepts and tools learnt.</w:t>
            </w:r>
          </w:p>
        </w:tc>
      </w:tr>
      <w:tr w:rsidR="004B40C6" w:rsidTr="001A3AC8">
        <w:trPr>
          <w:trHeight w:val="285"/>
        </w:trPr>
        <w:tc>
          <w:tcPr>
            <w:tcW w:w="1075" w:type="dxa"/>
            <w:shd w:val="clear" w:color="auto" w:fill="FFFFFF" w:themeFill="background1"/>
          </w:tcPr>
          <w:p w:rsidR="004B40C6" w:rsidRPr="001F4D75" w:rsidRDefault="004B40C6" w:rsidP="004B40C6">
            <w:pPr>
              <w:jc w:val="center"/>
              <w:rPr>
                <w:rFonts w:ascii="Times New Roman" w:hAnsi="Times New Roman" w:cs="Times New Roman"/>
                <w:sz w:val="24"/>
                <w:szCs w:val="24"/>
              </w:rPr>
            </w:pPr>
            <w:r w:rsidRPr="001F4D75">
              <w:rPr>
                <w:rFonts w:ascii="Times New Roman" w:hAnsi="Times New Roman" w:cs="Times New Roman"/>
                <w:sz w:val="24"/>
                <w:szCs w:val="24"/>
              </w:rPr>
              <w:t>CO-</w:t>
            </w:r>
            <w:r w:rsidR="00B54AE7">
              <w:rPr>
                <w:rFonts w:ascii="Times New Roman" w:hAnsi="Times New Roman" w:cs="Times New Roman"/>
                <w:sz w:val="24"/>
                <w:szCs w:val="24"/>
              </w:rPr>
              <w:t>4</w:t>
            </w:r>
          </w:p>
        </w:tc>
        <w:tc>
          <w:tcPr>
            <w:tcW w:w="8851" w:type="dxa"/>
          </w:tcPr>
          <w:p w:rsidR="004B40C6" w:rsidRDefault="004B40C6" w:rsidP="004B40C6">
            <w:pPr>
              <w:jc w:val="both"/>
              <w:rPr>
                <w:rFonts w:ascii="Times New Roman" w:hAnsi="Times New Roman" w:cs="Times New Roman"/>
                <w:sz w:val="24"/>
                <w:szCs w:val="24"/>
              </w:rPr>
            </w:pPr>
            <w:r>
              <w:rPr>
                <w:rFonts w:ascii="Times New Roman" w:hAnsi="Times New Roman" w:cs="Times New Roman"/>
                <w:sz w:val="24"/>
                <w:szCs w:val="24"/>
              </w:rPr>
              <w:t>To develop c</w:t>
            </w:r>
            <w:r w:rsidRPr="005D7923">
              <w:rPr>
                <w:rFonts w:ascii="Times New Roman" w:hAnsi="Times New Roman" w:cs="Times New Roman"/>
                <w:sz w:val="24"/>
                <w:szCs w:val="24"/>
              </w:rPr>
              <w:t>onceptual, diagnostic</w:t>
            </w:r>
            <w:r>
              <w:rPr>
                <w:rFonts w:ascii="Times New Roman" w:hAnsi="Times New Roman" w:cs="Times New Roman"/>
                <w:sz w:val="24"/>
                <w:szCs w:val="24"/>
              </w:rPr>
              <w:t>,</w:t>
            </w:r>
            <w:r w:rsidRPr="005D7923">
              <w:rPr>
                <w:rFonts w:ascii="Times New Roman" w:hAnsi="Times New Roman" w:cs="Times New Roman"/>
                <w:sz w:val="24"/>
                <w:szCs w:val="24"/>
              </w:rPr>
              <w:t xml:space="preserve"> and analytical skills </w:t>
            </w:r>
            <w:r>
              <w:rPr>
                <w:rFonts w:ascii="Times New Roman" w:hAnsi="Times New Roman" w:cs="Times New Roman"/>
                <w:sz w:val="24"/>
                <w:szCs w:val="24"/>
              </w:rPr>
              <w:t xml:space="preserve">to facilitate </w:t>
            </w:r>
            <w:r w:rsidRPr="005D7923">
              <w:rPr>
                <w:rFonts w:ascii="Times New Roman" w:hAnsi="Times New Roman" w:cs="Times New Roman"/>
                <w:sz w:val="24"/>
                <w:szCs w:val="24"/>
              </w:rPr>
              <w:t>in strategy formulation</w:t>
            </w:r>
            <w:r w:rsidR="00B54AE7">
              <w:rPr>
                <w:rFonts w:ascii="Times New Roman" w:hAnsi="Times New Roman" w:cs="Times New Roman"/>
                <w:sz w:val="24"/>
                <w:szCs w:val="24"/>
              </w:rPr>
              <w:t>, implementation, and control.</w:t>
            </w:r>
          </w:p>
        </w:tc>
      </w:tr>
      <w:tr w:rsidR="004B40C6" w:rsidTr="001A3AC8">
        <w:trPr>
          <w:trHeight w:val="285"/>
        </w:trPr>
        <w:tc>
          <w:tcPr>
            <w:tcW w:w="1075" w:type="dxa"/>
            <w:shd w:val="clear" w:color="auto" w:fill="FFFFFF" w:themeFill="background1"/>
          </w:tcPr>
          <w:p w:rsidR="004B40C6" w:rsidRPr="001F4D75" w:rsidRDefault="004B40C6" w:rsidP="004B40C6">
            <w:pPr>
              <w:jc w:val="center"/>
              <w:rPr>
                <w:rFonts w:ascii="Times New Roman" w:hAnsi="Times New Roman" w:cs="Times New Roman"/>
                <w:sz w:val="24"/>
                <w:szCs w:val="24"/>
              </w:rPr>
            </w:pPr>
            <w:r w:rsidRPr="001F4D75">
              <w:rPr>
                <w:rFonts w:ascii="Times New Roman" w:hAnsi="Times New Roman" w:cs="Times New Roman"/>
                <w:sz w:val="24"/>
                <w:szCs w:val="24"/>
              </w:rPr>
              <w:t>CO-</w:t>
            </w:r>
            <w:r w:rsidR="008A2ED2">
              <w:rPr>
                <w:rFonts w:ascii="Times New Roman" w:hAnsi="Times New Roman" w:cs="Times New Roman"/>
                <w:sz w:val="24"/>
                <w:szCs w:val="24"/>
              </w:rPr>
              <w:t>5</w:t>
            </w:r>
          </w:p>
        </w:tc>
        <w:tc>
          <w:tcPr>
            <w:tcW w:w="8851" w:type="dxa"/>
          </w:tcPr>
          <w:p w:rsidR="004B40C6" w:rsidRPr="001F4D75" w:rsidRDefault="004B40C6" w:rsidP="004B40C6">
            <w:pPr>
              <w:jc w:val="both"/>
              <w:rPr>
                <w:rFonts w:ascii="Times New Roman" w:hAnsi="Times New Roman" w:cs="Times New Roman"/>
                <w:sz w:val="24"/>
                <w:szCs w:val="24"/>
              </w:rPr>
            </w:pPr>
            <w:r>
              <w:rPr>
                <w:rFonts w:ascii="Times New Roman" w:hAnsi="Times New Roman" w:cs="Times New Roman"/>
                <w:sz w:val="24"/>
                <w:szCs w:val="24"/>
              </w:rPr>
              <w:t xml:space="preserve">To sensitize students to ethical issues inherent in </w:t>
            </w:r>
            <w:r w:rsidR="00A03C75">
              <w:rPr>
                <w:rFonts w:ascii="Times New Roman" w:hAnsi="Times New Roman" w:cs="Times New Roman"/>
                <w:sz w:val="24"/>
                <w:szCs w:val="24"/>
              </w:rPr>
              <w:t xml:space="preserve">strategic </w:t>
            </w:r>
            <w:r>
              <w:rPr>
                <w:rFonts w:ascii="Times New Roman" w:hAnsi="Times New Roman" w:cs="Times New Roman"/>
                <w:sz w:val="24"/>
                <w:szCs w:val="24"/>
              </w:rPr>
              <w:t>decision-making.</w:t>
            </w:r>
          </w:p>
        </w:tc>
      </w:tr>
    </w:tbl>
    <w:p w:rsidR="001B29A7" w:rsidRDefault="001B29A7"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rsidTr="00E65A31">
        <w:tc>
          <w:tcPr>
            <w:tcW w:w="9926" w:type="dxa"/>
            <w:gridSpan w:val="3"/>
            <w:shd w:val="clear" w:color="auto" w:fill="F2F2F2" w:themeFill="background1" w:themeFillShade="F2"/>
          </w:tcPr>
          <w:p w:rsidR="00E65A31" w:rsidRPr="00AC734A" w:rsidRDefault="00E65A31" w:rsidP="00777B16">
            <w:pPr>
              <w:rPr>
                <w:rFonts w:ascii="Times New Roman" w:hAnsi="Times New Roman" w:cs="Times New Roman"/>
                <w:b/>
                <w:color w:val="000000" w:themeColor="text1"/>
                <w:sz w:val="24"/>
                <w:szCs w:val="24"/>
                <w:u w:val="single"/>
              </w:rPr>
            </w:pPr>
            <w:r w:rsidRPr="00AC734A">
              <w:rPr>
                <w:rFonts w:ascii="Times New Roman" w:hAnsi="Times New Roman" w:cs="Times New Roman"/>
                <w:b/>
                <w:color w:val="000000" w:themeColor="text1"/>
                <w:sz w:val="24"/>
                <w:szCs w:val="24"/>
                <w:u w:val="single"/>
              </w:rPr>
              <w:t>Course Learning Outcomes (CLOs):</w:t>
            </w:r>
          </w:p>
          <w:p w:rsidR="00E65A31" w:rsidRPr="00AC734A" w:rsidRDefault="00E65A31" w:rsidP="00777B16">
            <w:pPr>
              <w:rPr>
                <w:rFonts w:ascii="Times New Roman" w:hAnsi="Times New Roman" w:cs="Times New Roman"/>
                <w:b/>
                <w:bCs/>
                <w:color w:val="000000" w:themeColor="text1"/>
                <w:sz w:val="24"/>
                <w:szCs w:val="24"/>
                <w:u w:val="single"/>
              </w:rPr>
            </w:pPr>
            <w:r w:rsidRPr="00AC734A">
              <w:rPr>
                <w:rFonts w:ascii="Times New Roman" w:hAnsi="Times New Roman" w:cs="Times New Roman"/>
                <w:b/>
                <w:bCs/>
                <w:color w:val="000000" w:themeColor="text1"/>
                <w:sz w:val="24"/>
                <w:szCs w:val="24"/>
                <w:u w:val="single"/>
              </w:rPr>
              <w:t>After completing this course, students shall be able to:</w:t>
            </w:r>
          </w:p>
        </w:tc>
      </w:tr>
      <w:tr w:rsidR="00E65A31" w:rsidTr="00777B16">
        <w:trPr>
          <w:trHeight w:val="147"/>
        </w:trPr>
        <w:tc>
          <w:tcPr>
            <w:tcW w:w="8275" w:type="dxa"/>
            <w:gridSpan w:val="2"/>
          </w:tcPr>
          <w:p w:rsidR="00E65A31" w:rsidRPr="00AC734A" w:rsidRDefault="00E65A31" w:rsidP="00777B16">
            <w:pPr>
              <w:rPr>
                <w:rFonts w:ascii="Times New Roman" w:hAnsi="Times New Roman" w:cs="Times New Roman"/>
                <w:color w:val="000000" w:themeColor="text1"/>
                <w:sz w:val="24"/>
                <w:szCs w:val="24"/>
                <w:u w:val="single"/>
              </w:rPr>
            </w:pPr>
          </w:p>
        </w:tc>
        <w:tc>
          <w:tcPr>
            <w:tcW w:w="1651" w:type="dxa"/>
          </w:tcPr>
          <w:p w:rsidR="00E65A31" w:rsidRPr="00AC734A" w:rsidRDefault="00E65A31" w:rsidP="00777B16">
            <w:pPr>
              <w:rPr>
                <w:rFonts w:ascii="Times New Roman" w:hAnsi="Times New Roman" w:cs="Times New Roman"/>
                <w:color w:val="000000" w:themeColor="text1"/>
                <w:sz w:val="24"/>
                <w:szCs w:val="24"/>
                <w:u w:val="single"/>
              </w:rPr>
            </w:pPr>
            <w:r w:rsidRPr="00AC734A">
              <w:rPr>
                <w:rFonts w:ascii="Times New Roman" w:hAnsi="Times New Roman" w:cs="Times New Roman"/>
                <w:b/>
                <w:color w:val="000000" w:themeColor="text1"/>
                <w:sz w:val="24"/>
                <w:szCs w:val="24"/>
                <w:u w:val="single"/>
              </w:rPr>
              <w:t>Mapping the CLOs with PLOs</w:t>
            </w:r>
          </w:p>
        </w:tc>
      </w:tr>
      <w:tr w:rsidR="003F3131" w:rsidTr="001A3AC8">
        <w:trPr>
          <w:trHeight w:val="147"/>
        </w:trPr>
        <w:tc>
          <w:tcPr>
            <w:tcW w:w="1075" w:type="dxa"/>
            <w:shd w:val="clear" w:color="auto" w:fill="FFFFFF" w:themeFill="background1"/>
          </w:tcPr>
          <w:p w:rsidR="003F3131" w:rsidRPr="00AC734A" w:rsidRDefault="00EC0267" w:rsidP="00E65A31">
            <w:pPr>
              <w:jc w:val="center"/>
              <w:rPr>
                <w:rFonts w:ascii="Times New Roman" w:hAnsi="Times New Roman" w:cs="Times New Roman"/>
                <w:sz w:val="24"/>
                <w:szCs w:val="24"/>
              </w:rPr>
            </w:pPr>
            <w:r w:rsidRPr="00AC734A">
              <w:rPr>
                <w:rFonts w:ascii="Times New Roman" w:hAnsi="Times New Roman" w:cs="Times New Roman"/>
                <w:sz w:val="24"/>
                <w:szCs w:val="24"/>
              </w:rPr>
              <w:t>CLO-</w:t>
            </w:r>
            <w:r>
              <w:rPr>
                <w:rFonts w:ascii="Times New Roman" w:hAnsi="Times New Roman" w:cs="Times New Roman"/>
                <w:sz w:val="24"/>
                <w:szCs w:val="24"/>
              </w:rPr>
              <w:t>1</w:t>
            </w:r>
          </w:p>
        </w:tc>
        <w:tc>
          <w:tcPr>
            <w:tcW w:w="7200" w:type="dxa"/>
          </w:tcPr>
          <w:p w:rsidR="003F3131" w:rsidRPr="00B54AE7" w:rsidRDefault="003F3131" w:rsidP="00BA6043">
            <w:pPr>
              <w:spacing w:line="276" w:lineRule="auto"/>
              <w:jc w:val="both"/>
              <w:rPr>
                <w:rFonts w:ascii="Times New Roman" w:hAnsi="Times New Roman" w:cs="Times New Roman"/>
                <w:sz w:val="24"/>
                <w:szCs w:val="24"/>
              </w:rPr>
            </w:pPr>
            <w:r w:rsidRPr="00B54AE7">
              <w:rPr>
                <w:rFonts w:ascii="Times New Roman" w:hAnsi="Times New Roman" w:cs="Times New Roman"/>
                <w:sz w:val="24"/>
                <w:szCs w:val="24"/>
              </w:rPr>
              <w:t>Demonstrate the ability to think critically in relation to a particular problem, situation or strategic decision.</w:t>
            </w:r>
          </w:p>
        </w:tc>
        <w:tc>
          <w:tcPr>
            <w:tcW w:w="1651" w:type="dxa"/>
          </w:tcPr>
          <w:p w:rsidR="003F3131" w:rsidRPr="009E615A" w:rsidRDefault="007B626B" w:rsidP="00777B16">
            <w:pPr>
              <w:rPr>
                <w:rFonts w:ascii="Times New Roman" w:hAnsi="Times New Roman" w:cs="Times New Roman"/>
                <w:b/>
                <w:sz w:val="24"/>
                <w:szCs w:val="24"/>
              </w:rPr>
            </w:pPr>
            <w:r>
              <w:rPr>
                <w:rFonts w:ascii="Times New Roman" w:hAnsi="Times New Roman" w:cs="Times New Roman"/>
                <w:b/>
                <w:sz w:val="24"/>
                <w:szCs w:val="24"/>
              </w:rPr>
              <w:t>PLO-</w:t>
            </w:r>
            <w:r w:rsidR="009A694F">
              <w:rPr>
                <w:rFonts w:ascii="Times New Roman" w:hAnsi="Times New Roman" w:cs="Times New Roman"/>
                <w:b/>
                <w:sz w:val="24"/>
                <w:szCs w:val="24"/>
              </w:rPr>
              <w:t>2,</w:t>
            </w:r>
            <w:r w:rsidR="0009600D">
              <w:rPr>
                <w:rFonts w:ascii="Times New Roman" w:hAnsi="Times New Roman" w:cs="Times New Roman"/>
                <w:b/>
                <w:sz w:val="24"/>
                <w:szCs w:val="24"/>
              </w:rPr>
              <w:t xml:space="preserve"> PLO-7</w:t>
            </w:r>
          </w:p>
        </w:tc>
      </w:tr>
      <w:tr w:rsidR="00EC0267" w:rsidTr="001A3AC8">
        <w:trPr>
          <w:trHeight w:val="147"/>
        </w:trPr>
        <w:tc>
          <w:tcPr>
            <w:tcW w:w="1075" w:type="dxa"/>
            <w:shd w:val="clear" w:color="auto" w:fill="FFFFFF" w:themeFill="background1"/>
          </w:tcPr>
          <w:p w:rsidR="00EC0267" w:rsidRPr="00AC734A" w:rsidRDefault="00EC0267" w:rsidP="00EC0267">
            <w:pPr>
              <w:jc w:val="center"/>
              <w:rPr>
                <w:rFonts w:ascii="Times New Roman" w:hAnsi="Times New Roman" w:cs="Times New Roman"/>
                <w:sz w:val="24"/>
                <w:szCs w:val="24"/>
              </w:rPr>
            </w:pPr>
            <w:r w:rsidRPr="00AC734A">
              <w:rPr>
                <w:rFonts w:ascii="Times New Roman" w:hAnsi="Times New Roman" w:cs="Times New Roman"/>
                <w:sz w:val="24"/>
                <w:szCs w:val="24"/>
              </w:rPr>
              <w:t>CLO-</w:t>
            </w:r>
            <w:r w:rsidR="008A2ED2">
              <w:rPr>
                <w:rFonts w:ascii="Times New Roman" w:hAnsi="Times New Roman" w:cs="Times New Roman"/>
                <w:sz w:val="24"/>
                <w:szCs w:val="24"/>
              </w:rPr>
              <w:t>2</w:t>
            </w:r>
          </w:p>
        </w:tc>
        <w:tc>
          <w:tcPr>
            <w:tcW w:w="7200" w:type="dxa"/>
          </w:tcPr>
          <w:p w:rsidR="00EC0267" w:rsidRPr="00B54AE7" w:rsidRDefault="00EC0267" w:rsidP="00EA6B90">
            <w:pPr>
              <w:jc w:val="both"/>
              <w:rPr>
                <w:rFonts w:ascii="Times New Roman" w:hAnsi="Times New Roman" w:cs="Times New Roman"/>
                <w:sz w:val="24"/>
                <w:szCs w:val="24"/>
              </w:rPr>
            </w:pPr>
            <w:r w:rsidRPr="00B54AE7">
              <w:rPr>
                <w:rFonts w:ascii="Times New Roman" w:hAnsi="Times New Roman" w:cs="Times New Roman"/>
                <w:sz w:val="24"/>
                <w:szCs w:val="24"/>
              </w:rPr>
              <w:t xml:space="preserve">Assess </w:t>
            </w:r>
            <w:r w:rsidR="00F53061">
              <w:rPr>
                <w:rFonts w:ascii="Times New Roman" w:hAnsi="Times New Roman" w:cs="Times New Roman"/>
                <w:sz w:val="24"/>
                <w:szCs w:val="24"/>
              </w:rPr>
              <w:t>the r</w:t>
            </w:r>
            <w:r w:rsidR="00F53061" w:rsidRPr="00B54AE7">
              <w:rPr>
                <w:rFonts w:ascii="Times New Roman" w:hAnsi="Times New Roman" w:cs="Times New Roman"/>
                <w:sz w:val="24"/>
                <w:szCs w:val="24"/>
              </w:rPr>
              <w:t xml:space="preserve">elevant components of a company's </w:t>
            </w:r>
            <w:r w:rsidR="00F53061">
              <w:rPr>
                <w:rFonts w:ascii="Times New Roman" w:hAnsi="Times New Roman" w:cs="Times New Roman"/>
                <w:sz w:val="24"/>
                <w:szCs w:val="24"/>
              </w:rPr>
              <w:t xml:space="preserve">external and internal </w:t>
            </w:r>
            <w:r w:rsidR="00F53061" w:rsidRPr="00B54AE7">
              <w:rPr>
                <w:rFonts w:ascii="Times New Roman" w:hAnsi="Times New Roman" w:cs="Times New Roman"/>
                <w:sz w:val="24"/>
                <w:szCs w:val="24"/>
              </w:rPr>
              <w:t>environment.</w:t>
            </w:r>
          </w:p>
        </w:tc>
        <w:tc>
          <w:tcPr>
            <w:tcW w:w="1651" w:type="dxa"/>
          </w:tcPr>
          <w:p w:rsidR="00EC0267" w:rsidRPr="009E615A" w:rsidRDefault="002C7D40" w:rsidP="00EC0267">
            <w:pPr>
              <w:rPr>
                <w:rFonts w:ascii="Times New Roman" w:hAnsi="Times New Roman" w:cs="Times New Roman"/>
                <w:b/>
                <w:sz w:val="24"/>
                <w:szCs w:val="24"/>
              </w:rPr>
            </w:pPr>
            <w:r>
              <w:rPr>
                <w:rFonts w:ascii="Times New Roman" w:hAnsi="Times New Roman" w:cs="Times New Roman"/>
                <w:b/>
                <w:sz w:val="24"/>
                <w:szCs w:val="24"/>
              </w:rPr>
              <w:t>PLO</w:t>
            </w:r>
            <w:r w:rsidR="0009600D">
              <w:rPr>
                <w:rFonts w:ascii="Times New Roman" w:hAnsi="Times New Roman" w:cs="Times New Roman"/>
                <w:b/>
                <w:sz w:val="24"/>
                <w:szCs w:val="24"/>
              </w:rPr>
              <w:t>-</w:t>
            </w:r>
            <w:r w:rsidR="00D76743">
              <w:rPr>
                <w:rFonts w:ascii="Times New Roman" w:hAnsi="Times New Roman" w:cs="Times New Roman"/>
                <w:b/>
                <w:sz w:val="24"/>
                <w:szCs w:val="24"/>
              </w:rPr>
              <w:t>5,</w:t>
            </w:r>
            <w:r w:rsidR="0009600D">
              <w:rPr>
                <w:rFonts w:ascii="Times New Roman" w:hAnsi="Times New Roman" w:cs="Times New Roman"/>
                <w:b/>
                <w:sz w:val="24"/>
                <w:szCs w:val="24"/>
              </w:rPr>
              <w:t>7,8</w:t>
            </w:r>
          </w:p>
        </w:tc>
      </w:tr>
      <w:tr w:rsidR="00EC0267" w:rsidTr="001A3AC8">
        <w:trPr>
          <w:trHeight w:val="147"/>
        </w:trPr>
        <w:tc>
          <w:tcPr>
            <w:tcW w:w="1075" w:type="dxa"/>
            <w:shd w:val="clear" w:color="auto" w:fill="FFFFFF" w:themeFill="background1"/>
          </w:tcPr>
          <w:p w:rsidR="00EC0267" w:rsidRPr="00AC734A" w:rsidRDefault="00EC0267" w:rsidP="00EC0267">
            <w:pPr>
              <w:jc w:val="center"/>
              <w:rPr>
                <w:rFonts w:ascii="Times New Roman" w:hAnsi="Times New Roman" w:cs="Times New Roman"/>
                <w:sz w:val="24"/>
                <w:szCs w:val="24"/>
              </w:rPr>
            </w:pPr>
            <w:r w:rsidRPr="00AC734A">
              <w:rPr>
                <w:rFonts w:ascii="Times New Roman" w:hAnsi="Times New Roman" w:cs="Times New Roman"/>
                <w:sz w:val="24"/>
                <w:szCs w:val="24"/>
              </w:rPr>
              <w:t>CLO-</w:t>
            </w:r>
            <w:r w:rsidR="008A2ED2">
              <w:rPr>
                <w:rFonts w:ascii="Times New Roman" w:hAnsi="Times New Roman" w:cs="Times New Roman"/>
                <w:sz w:val="24"/>
                <w:szCs w:val="24"/>
              </w:rPr>
              <w:t>3</w:t>
            </w:r>
          </w:p>
        </w:tc>
        <w:tc>
          <w:tcPr>
            <w:tcW w:w="7200" w:type="dxa"/>
          </w:tcPr>
          <w:p w:rsidR="00EC0267" w:rsidRPr="00B54AE7" w:rsidRDefault="00EC0267" w:rsidP="00EC0267">
            <w:pPr>
              <w:spacing w:line="276" w:lineRule="auto"/>
              <w:jc w:val="both"/>
              <w:rPr>
                <w:rFonts w:ascii="Times New Roman" w:hAnsi="Times New Roman" w:cs="Times New Roman"/>
                <w:sz w:val="24"/>
                <w:szCs w:val="24"/>
              </w:rPr>
            </w:pPr>
            <w:r w:rsidRPr="00B54AE7">
              <w:rPr>
                <w:rFonts w:ascii="Times New Roman" w:hAnsi="Times New Roman" w:cs="Times New Roman"/>
                <w:sz w:val="24"/>
                <w:szCs w:val="24"/>
              </w:rPr>
              <w:t xml:space="preserve">Appraise the resources and capabilities of the firm in terms of their ability to </w:t>
            </w:r>
            <w:r>
              <w:rPr>
                <w:rFonts w:ascii="Times New Roman" w:hAnsi="Times New Roman" w:cs="Times New Roman"/>
                <w:sz w:val="24"/>
                <w:szCs w:val="24"/>
              </w:rPr>
              <w:t xml:space="preserve">achieve </w:t>
            </w:r>
            <w:r w:rsidRPr="00B54AE7">
              <w:rPr>
                <w:rFonts w:ascii="Times New Roman" w:hAnsi="Times New Roman" w:cs="Times New Roman"/>
                <w:sz w:val="24"/>
                <w:szCs w:val="24"/>
              </w:rPr>
              <w:t>sustainable competitive advantage and formulate strategies that leverage a firm’s core competencies.</w:t>
            </w:r>
          </w:p>
        </w:tc>
        <w:tc>
          <w:tcPr>
            <w:tcW w:w="1651" w:type="dxa"/>
          </w:tcPr>
          <w:p w:rsidR="00EC0267" w:rsidRPr="009E615A" w:rsidRDefault="002C7D40" w:rsidP="0009600D">
            <w:pPr>
              <w:rPr>
                <w:rFonts w:ascii="Times New Roman" w:hAnsi="Times New Roman" w:cs="Times New Roman"/>
                <w:b/>
                <w:sz w:val="24"/>
                <w:szCs w:val="24"/>
              </w:rPr>
            </w:pPr>
            <w:r>
              <w:rPr>
                <w:rFonts w:ascii="Times New Roman" w:hAnsi="Times New Roman" w:cs="Times New Roman"/>
                <w:b/>
                <w:sz w:val="24"/>
                <w:szCs w:val="24"/>
              </w:rPr>
              <w:t>PLO-</w:t>
            </w:r>
            <w:r w:rsidR="00D76743">
              <w:rPr>
                <w:rFonts w:ascii="Times New Roman" w:hAnsi="Times New Roman" w:cs="Times New Roman"/>
                <w:b/>
                <w:sz w:val="24"/>
                <w:szCs w:val="24"/>
              </w:rPr>
              <w:t xml:space="preserve">4, </w:t>
            </w:r>
            <w:r w:rsidR="0009600D">
              <w:rPr>
                <w:rFonts w:ascii="Times New Roman" w:hAnsi="Times New Roman" w:cs="Times New Roman"/>
                <w:b/>
                <w:sz w:val="24"/>
                <w:szCs w:val="24"/>
              </w:rPr>
              <w:t>7</w:t>
            </w:r>
          </w:p>
        </w:tc>
      </w:tr>
      <w:tr w:rsidR="00EC0267" w:rsidTr="001A3AC8">
        <w:trPr>
          <w:trHeight w:val="147"/>
        </w:trPr>
        <w:tc>
          <w:tcPr>
            <w:tcW w:w="1075" w:type="dxa"/>
            <w:shd w:val="clear" w:color="auto" w:fill="FFFFFF" w:themeFill="background1"/>
          </w:tcPr>
          <w:p w:rsidR="00EC0267" w:rsidRPr="00AC734A" w:rsidRDefault="00EC0267" w:rsidP="00EC0267">
            <w:pPr>
              <w:jc w:val="center"/>
              <w:rPr>
                <w:rFonts w:ascii="Times New Roman" w:hAnsi="Times New Roman" w:cs="Times New Roman"/>
                <w:sz w:val="24"/>
                <w:szCs w:val="24"/>
              </w:rPr>
            </w:pPr>
            <w:r w:rsidRPr="00AC734A">
              <w:rPr>
                <w:rFonts w:ascii="Times New Roman" w:hAnsi="Times New Roman" w:cs="Times New Roman"/>
                <w:sz w:val="24"/>
                <w:szCs w:val="24"/>
              </w:rPr>
              <w:t>CLO-</w:t>
            </w:r>
            <w:r w:rsidR="008A2ED2">
              <w:rPr>
                <w:rFonts w:ascii="Times New Roman" w:hAnsi="Times New Roman" w:cs="Times New Roman"/>
                <w:sz w:val="24"/>
                <w:szCs w:val="24"/>
              </w:rPr>
              <w:t>4</w:t>
            </w:r>
          </w:p>
        </w:tc>
        <w:tc>
          <w:tcPr>
            <w:tcW w:w="7200" w:type="dxa"/>
          </w:tcPr>
          <w:p w:rsidR="00EC0267" w:rsidRPr="00B54AE7" w:rsidRDefault="003176AC" w:rsidP="00EC0267">
            <w:pPr>
              <w:jc w:val="both"/>
              <w:rPr>
                <w:rFonts w:ascii="Times New Roman" w:hAnsi="Times New Roman" w:cs="Times New Roman"/>
                <w:sz w:val="24"/>
                <w:szCs w:val="24"/>
              </w:rPr>
            </w:pPr>
            <w:r>
              <w:rPr>
                <w:rFonts w:ascii="Times New Roman" w:hAnsi="Times New Roman" w:cs="Times New Roman"/>
                <w:sz w:val="24"/>
                <w:szCs w:val="24"/>
              </w:rPr>
              <w:t>Understand</w:t>
            </w:r>
            <w:r w:rsidR="00EC0267" w:rsidRPr="00B54AE7">
              <w:rPr>
                <w:rFonts w:ascii="Times New Roman" w:hAnsi="Times New Roman" w:cs="Times New Roman"/>
                <w:sz w:val="24"/>
                <w:szCs w:val="24"/>
              </w:rPr>
              <w:t xml:space="preserve"> strategic </w:t>
            </w:r>
            <w:r>
              <w:rPr>
                <w:rFonts w:ascii="Times New Roman" w:hAnsi="Times New Roman" w:cs="Times New Roman"/>
                <w:sz w:val="24"/>
                <w:szCs w:val="24"/>
              </w:rPr>
              <w:t xml:space="preserve">concepts, </w:t>
            </w:r>
            <w:r w:rsidR="00EC0267" w:rsidRPr="00B54AE7">
              <w:rPr>
                <w:rFonts w:ascii="Times New Roman" w:hAnsi="Times New Roman" w:cs="Times New Roman"/>
                <w:sz w:val="24"/>
                <w:szCs w:val="24"/>
              </w:rPr>
              <w:t>frameworks</w:t>
            </w:r>
            <w:r w:rsidR="00E433B1">
              <w:rPr>
                <w:rFonts w:ascii="Times New Roman" w:hAnsi="Times New Roman" w:cs="Times New Roman"/>
                <w:sz w:val="24"/>
                <w:szCs w:val="24"/>
              </w:rPr>
              <w:t>,</w:t>
            </w:r>
            <w:r w:rsidR="00EC0267" w:rsidRPr="00B54AE7">
              <w:rPr>
                <w:rFonts w:ascii="Times New Roman" w:hAnsi="Times New Roman" w:cs="Times New Roman"/>
                <w:sz w:val="24"/>
                <w:szCs w:val="24"/>
              </w:rPr>
              <w:t xml:space="preserve"> and </w:t>
            </w:r>
            <w:r>
              <w:rPr>
                <w:rFonts w:ascii="Times New Roman" w:hAnsi="Times New Roman" w:cs="Times New Roman"/>
                <w:sz w:val="24"/>
                <w:szCs w:val="24"/>
              </w:rPr>
              <w:t>tools</w:t>
            </w:r>
            <w:r w:rsidR="00EC0267" w:rsidRPr="00B54AE7">
              <w:rPr>
                <w:rFonts w:ascii="Times New Roman" w:hAnsi="Times New Roman" w:cs="Times New Roman"/>
                <w:sz w:val="24"/>
                <w:szCs w:val="24"/>
              </w:rPr>
              <w:t>.</w:t>
            </w:r>
          </w:p>
        </w:tc>
        <w:tc>
          <w:tcPr>
            <w:tcW w:w="1651" w:type="dxa"/>
          </w:tcPr>
          <w:p w:rsidR="00EC0267" w:rsidRPr="009E615A" w:rsidRDefault="002C7D40" w:rsidP="00EC0267">
            <w:pPr>
              <w:rPr>
                <w:rFonts w:ascii="Times New Roman" w:hAnsi="Times New Roman" w:cs="Times New Roman"/>
                <w:b/>
                <w:sz w:val="24"/>
                <w:szCs w:val="24"/>
              </w:rPr>
            </w:pPr>
            <w:r>
              <w:rPr>
                <w:rFonts w:ascii="Times New Roman" w:hAnsi="Times New Roman" w:cs="Times New Roman"/>
                <w:b/>
                <w:sz w:val="24"/>
                <w:szCs w:val="24"/>
              </w:rPr>
              <w:t>PLO</w:t>
            </w:r>
            <w:r w:rsidR="0009600D">
              <w:rPr>
                <w:rFonts w:ascii="Times New Roman" w:hAnsi="Times New Roman" w:cs="Times New Roman"/>
                <w:b/>
                <w:sz w:val="24"/>
                <w:szCs w:val="24"/>
              </w:rPr>
              <w:t>-5</w:t>
            </w:r>
            <w:r>
              <w:rPr>
                <w:rFonts w:ascii="Times New Roman" w:hAnsi="Times New Roman" w:cs="Times New Roman"/>
                <w:b/>
                <w:sz w:val="24"/>
                <w:szCs w:val="24"/>
              </w:rPr>
              <w:t>,PLO</w:t>
            </w:r>
            <w:r w:rsidR="0009600D">
              <w:rPr>
                <w:rFonts w:ascii="Times New Roman" w:hAnsi="Times New Roman" w:cs="Times New Roman"/>
                <w:b/>
                <w:sz w:val="24"/>
                <w:szCs w:val="24"/>
              </w:rPr>
              <w:t>7</w:t>
            </w:r>
          </w:p>
        </w:tc>
      </w:tr>
      <w:tr w:rsidR="00EC0267" w:rsidTr="001A3AC8">
        <w:trPr>
          <w:trHeight w:val="147"/>
        </w:trPr>
        <w:tc>
          <w:tcPr>
            <w:tcW w:w="1075" w:type="dxa"/>
            <w:shd w:val="clear" w:color="auto" w:fill="FFFFFF" w:themeFill="background1"/>
          </w:tcPr>
          <w:p w:rsidR="00EC0267" w:rsidRPr="00AC734A" w:rsidRDefault="00EC0267" w:rsidP="00EC0267">
            <w:pPr>
              <w:jc w:val="center"/>
              <w:rPr>
                <w:rFonts w:ascii="Times New Roman" w:hAnsi="Times New Roman" w:cs="Times New Roman"/>
                <w:sz w:val="24"/>
                <w:szCs w:val="24"/>
              </w:rPr>
            </w:pPr>
            <w:r w:rsidRPr="00AC734A">
              <w:rPr>
                <w:rFonts w:ascii="Times New Roman" w:hAnsi="Times New Roman" w:cs="Times New Roman"/>
                <w:sz w:val="24"/>
                <w:szCs w:val="24"/>
              </w:rPr>
              <w:t>CLO-</w:t>
            </w:r>
            <w:r w:rsidR="008A2ED2">
              <w:rPr>
                <w:rFonts w:ascii="Times New Roman" w:hAnsi="Times New Roman" w:cs="Times New Roman"/>
                <w:sz w:val="24"/>
                <w:szCs w:val="24"/>
              </w:rPr>
              <w:t>5</w:t>
            </w:r>
          </w:p>
        </w:tc>
        <w:tc>
          <w:tcPr>
            <w:tcW w:w="7200" w:type="dxa"/>
          </w:tcPr>
          <w:p w:rsidR="00EC0267" w:rsidRPr="00B54AE7" w:rsidRDefault="00EC0267" w:rsidP="0077503C">
            <w:pPr>
              <w:jc w:val="both"/>
              <w:rPr>
                <w:rFonts w:ascii="Times New Roman" w:hAnsi="Times New Roman" w:cs="Times New Roman"/>
                <w:sz w:val="24"/>
                <w:szCs w:val="24"/>
              </w:rPr>
            </w:pPr>
            <w:r w:rsidRPr="00B54AE7">
              <w:rPr>
                <w:rFonts w:ascii="Times New Roman" w:hAnsi="Times New Roman" w:cs="Times New Roman"/>
                <w:sz w:val="24"/>
                <w:szCs w:val="24"/>
              </w:rPr>
              <w:t xml:space="preserve">Recognize ethical challenges </w:t>
            </w:r>
            <w:r w:rsidR="00F705B2">
              <w:rPr>
                <w:rFonts w:ascii="Times New Roman" w:hAnsi="Times New Roman" w:cs="Times New Roman"/>
                <w:sz w:val="24"/>
                <w:szCs w:val="24"/>
              </w:rPr>
              <w:t>in business strategy formulation and implementation</w:t>
            </w:r>
            <w:r w:rsidRPr="00B54AE7">
              <w:rPr>
                <w:rFonts w:ascii="Times New Roman" w:hAnsi="Times New Roman" w:cs="Times New Roman"/>
                <w:sz w:val="24"/>
                <w:szCs w:val="24"/>
              </w:rPr>
              <w:t>.</w:t>
            </w:r>
          </w:p>
        </w:tc>
        <w:tc>
          <w:tcPr>
            <w:tcW w:w="1651" w:type="dxa"/>
          </w:tcPr>
          <w:p w:rsidR="00EC0267" w:rsidRPr="009E615A" w:rsidRDefault="002C7D40" w:rsidP="002C7D40">
            <w:pPr>
              <w:rPr>
                <w:rFonts w:ascii="Times New Roman" w:hAnsi="Times New Roman" w:cs="Times New Roman"/>
                <w:b/>
                <w:sz w:val="24"/>
                <w:szCs w:val="24"/>
              </w:rPr>
            </w:pPr>
            <w:r>
              <w:rPr>
                <w:rFonts w:ascii="Times New Roman" w:hAnsi="Times New Roman" w:cs="Times New Roman"/>
                <w:b/>
                <w:sz w:val="24"/>
                <w:szCs w:val="24"/>
              </w:rPr>
              <w:t>PLO2,PLO-6</w:t>
            </w:r>
          </w:p>
        </w:tc>
      </w:tr>
    </w:tbl>
    <w:p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765"/>
        <w:gridCol w:w="5161"/>
      </w:tblGrid>
      <w:tr w:rsidR="00AE3684" w:rsidRPr="00E65A31" w:rsidTr="00777B16">
        <w:tc>
          <w:tcPr>
            <w:tcW w:w="9926" w:type="dxa"/>
            <w:gridSpan w:val="2"/>
            <w:shd w:val="clear" w:color="auto" w:fill="F2F2F2" w:themeFill="background1" w:themeFillShade="F2"/>
          </w:tcPr>
          <w:p w:rsidR="00AE3684" w:rsidRPr="001F4D75" w:rsidRDefault="00AE3684" w:rsidP="00777B16">
            <w:pPr>
              <w:rPr>
                <w:rFonts w:ascii="Times New Roman" w:hAnsi="Times New Roman" w:cs="Times New Roman"/>
                <w:b/>
                <w:color w:val="000000" w:themeColor="text1"/>
                <w:sz w:val="24"/>
                <w:szCs w:val="24"/>
                <w:u w:val="single"/>
              </w:rPr>
            </w:pPr>
            <w:r w:rsidRPr="001F4D75">
              <w:rPr>
                <w:rFonts w:ascii="Times New Roman" w:hAnsi="Times New Roman" w:cs="Times New Roman"/>
                <w:b/>
                <w:color w:val="000000" w:themeColor="text1"/>
                <w:sz w:val="24"/>
                <w:szCs w:val="24"/>
                <w:u w:val="single"/>
              </w:rPr>
              <w:t>Assurance of Learning and Assessment Items:</w:t>
            </w:r>
          </w:p>
          <w:p w:rsidR="00AE3684" w:rsidRPr="00AE3684" w:rsidRDefault="00AE3684" w:rsidP="00B84685">
            <w:pPr>
              <w:jc w:val="both"/>
              <w:rPr>
                <w:rFonts w:ascii="Arial" w:hAnsi="Arial" w:cs="Arial"/>
                <w:i/>
                <w:color w:val="000000" w:themeColor="text1"/>
                <w:sz w:val="20"/>
                <w:szCs w:val="20"/>
              </w:rPr>
            </w:pPr>
            <w:r w:rsidRPr="001F4D75">
              <w:rPr>
                <w:rFonts w:ascii="Times New Roman" w:hAnsi="Times New Roman" w:cs="Times New Roman"/>
                <w:i/>
                <w:color w:val="000000" w:themeColor="text1"/>
                <w:sz w:val="24"/>
                <w:szCs w:val="24"/>
              </w:rPr>
              <w:t xml:space="preserve">Specify </w:t>
            </w:r>
            <w:r w:rsidR="00D251AC">
              <w:rPr>
                <w:rFonts w:ascii="Times New Roman" w:hAnsi="Times New Roman" w:cs="Times New Roman"/>
                <w:i/>
                <w:color w:val="000000" w:themeColor="text1"/>
                <w:sz w:val="24"/>
                <w:szCs w:val="24"/>
              </w:rPr>
              <w:t>a</w:t>
            </w:r>
            <w:r w:rsidRPr="001F4D75">
              <w:rPr>
                <w:rFonts w:ascii="Times New Roman" w:hAnsi="Times New Roman" w:cs="Times New Roman"/>
                <w:i/>
                <w:color w:val="000000" w:themeColor="text1"/>
                <w:sz w:val="24"/>
                <w:szCs w:val="24"/>
              </w:rPr>
              <w:t xml:space="preserve">ssessment </w:t>
            </w:r>
            <w:r w:rsidR="00D251AC">
              <w:rPr>
                <w:rFonts w:ascii="Times New Roman" w:hAnsi="Times New Roman" w:cs="Times New Roman"/>
                <w:i/>
                <w:color w:val="000000" w:themeColor="text1"/>
                <w:sz w:val="24"/>
                <w:szCs w:val="24"/>
              </w:rPr>
              <w:t>i</w:t>
            </w:r>
            <w:r w:rsidRPr="001F4D75">
              <w:rPr>
                <w:rFonts w:ascii="Times New Roman" w:hAnsi="Times New Roman" w:cs="Times New Roman"/>
                <w:i/>
                <w:color w:val="000000" w:themeColor="text1"/>
                <w:sz w:val="24"/>
                <w:szCs w:val="24"/>
              </w:rPr>
              <w:t xml:space="preserve">tems that will </w:t>
            </w:r>
            <w:r w:rsidR="00956256">
              <w:rPr>
                <w:rFonts w:ascii="Times New Roman" w:hAnsi="Times New Roman" w:cs="Times New Roman"/>
                <w:i/>
                <w:color w:val="000000" w:themeColor="text1"/>
                <w:sz w:val="24"/>
                <w:szCs w:val="24"/>
              </w:rPr>
              <w:t>ensure</w:t>
            </w:r>
            <w:r w:rsidRPr="001F4D75">
              <w:rPr>
                <w:rFonts w:ascii="Times New Roman" w:hAnsi="Times New Roman" w:cs="Times New Roman"/>
                <w:i/>
                <w:color w:val="000000" w:themeColor="text1"/>
                <w:sz w:val="24"/>
                <w:szCs w:val="24"/>
              </w:rPr>
              <w:t xml:space="preserve"> student learning through application and achieve</w:t>
            </w:r>
            <w:r w:rsidR="00B40D0E">
              <w:rPr>
                <w:rFonts w:ascii="Times New Roman" w:hAnsi="Times New Roman" w:cs="Times New Roman"/>
                <w:i/>
                <w:color w:val="000000" w:themeColor="text1"/>
                <w:sz w:val="24"/>
                <w:szCs w:val="24"/>
              </w:rPr>
              <w:t xml:space="preserve"> stated </w:t>
            </w:r>
            <w:r w:rsidRPr="001F4D75">
              <w:rPr>
                <w:rFonts w:ascii="Times New Roman" w:hAnsi="Times New Roman" w:cs="Times New Roman"/>
                <w:i/>
                <w:color w:val="000000" w:themeColor="text1"/>
                <w:sz w:val="24"/>
                <w:szCs w:val="24"/>
              </w:rPr>
              <w:t>PLOs/COs/CLOs</w:t>
            </w:r>
          </w:p>
        </w:tc>
      </w:tr>
      <w:tr w:rsidR="00AE3684" w:rsidRPr="00E65A31" w:rsidTr="00EA155D">
        <w:trPr>
          <w:trHeight w:val="147"/>
        </w:trPr>
        <w:tc>
          <w:tcPr>
            <w:tcW w:w="4765" w:type="dxa"/>
            <w:shd w:val="clear" w:color="auto" w:fill="F2F2F2" w:themeFill="background1" w:themeFillShade="F2"/>
          </w:tcPr>
          <w:p w:rsidR="00AE3684" w:rsidRPr="001F4D75" w:rsidRDefault="00AE3684" w:rsidP="00B84685">
            <w:pPr>
              <w:jc w:val="center"/>
              <w:rPr>
                <w:rFonts w:ascii="Times New Roman" w:hAnsi="Times New Roman" w:cs="Times New Roman"/>
                <w:b/>
                <w:color w:val="000000" w:themeColor="text1"/>
                <w:sz w:val="24"/>
                <w:szCs w:val="24"/>
                <w:u w:val="single"/>
              </w:rPr>
            </w:pPr>
            <w:r w:rsidRPr="001F4D75">
              <w:rPr>
                <w:rFonts w:ascii="Times New Roman" w:hAnsi="Times New Roman" w:cs="Times New Roman"/>
                <w:b/>
                <w:color w:val="000000" w:themeColor="text1"/>
                <w:sz w:val="24"/>
                <w:szCs w:val="24"/>
                <w:u w:val="single"/>
              </w:rPr>
              <w:t>Assessment Item</w:t>
            </w:r>
          </w:p>
        </w:tc>
        <w:tc>
          <w:tcPr>
            <w:tcW w:w="5161" w:type="dxa"/>
            <w:shd w:val="clear" w:color="auto" w:fill="F2F2F2" w:themeFill="background1" w:themeFillShade="F2"/>
          </w:tcPr>
          <w:p w:rsidR="00AE3684" w:rsidRPr="001F4D75" w:rsidRDefault="00AE3684" w:rsidP="00B84685">
            <w:pPr>
              <w:jc w:val="center"/>
              <w:rPr>
                <w:rFonts w:ascii="Times New Roman" w:hAnsi="Times New Roman" w:cs="Times New Roman"/>
                <w:b/>
                <w:color w:val="000000" w:themeColor="text1"/>
                <w:sz w:val="24"/>
                <w:szCs w:val="24"/>
                <w:u w:val="single"/>
              </w:rPr>
            </w:pPr>
            <w:r w:rsidRPr="001F4D75">
              <w:rPr>
                <w:rFonts w:ascii="Times New Roman" w:hAnsi="Times New Roman" w:cs="Times New Roman"/>
                <w:b/>
                <w:color w:val="000000" w:themeColor="text1"/>
                <w:sz w:val="24"/>
                <w:szCs w:val="24"/>
                <w:u w:val="single"/>
              </w:rPr>
              <w:t>Application/Objectives</w:t>
            </w:r>
          </w:p>
          <w:p w:rsidR="00AE3684" w:rsidRPr="001F4D75" w:rsidRDefault="00AE3684" w:rsidP="00B84685">
            <w:pPr>
              <w:jc w:val="center"/>
              <w:rPr>
                <w:rFonts w:ascii="Times New Roman" w:hAnsi="Times New Roman" w:cs="Times New Roman"/>
                <w:b/>
                <w:color w:val="000000" w:themeColor="text1"/>
                <w:sz w:val="24"/>
                <w:szCs w:val="24"/>
              </w:rPr>
            </w:pPr>
            <w:r w:rsidRPr="001F4D75">
              <w:rPr>
                <w:rFonts w:ascii="Times New Roman" w:hAnsi="Times New Roman" w:cs="Times New Roman"/>
                <w:b/>
                <w:color w:val="000000" w:themeColor="text1"/>
                <w:sz w:val="24"/>
                <w:szCs w:val="24"/>
                <w:u w:val="single"/>
              </w:rPr>
              <w:t>PLO/CO</w:t>
            </w:r>
            <w:r w:rsidR="00B84685" w:rsidRPr="001F4D75">
              <w:rPr>
                <w:rFonts w:ascii="Times New Roman" w:hAnsi="Times New Roman" w:cs="Times New Roman"/>
                <w:b/>
                <w:color w:val="000000" w:themeColor="text1"/>
                <w:sz w:val="24"/>
                <w:szCs w:val="24"/>
                <w:u w:val="single"/>
              </w:rPr>
              <w:t>/CLO</w:t>
            </w:r>
          </w:p>
        </w:tc>
      </w:tr>
      <w:tr w:rsidR="00B84685" w:rsidRPr="00E65A31" w:rsidTr="00EA155D">
        <w:trPr>
          <w:trHeight w:val="147"/>
        </w:trPr>
        <w:tc>
          <w:tcPr>
            <w:tcW w:w="4765" w:type="dxa"/>
          </w:tcPr>
          <w:p w:rsidR="00B84685" w:rsidRPr="001F4D75" w:rsidRDefault="00956256" w:rsidP="00777B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Participation</w:t>
            </w:r>
          </w:p>
        </w:tc>
        <w:tc>
          <w:tcPr>
            <w:tcW w:w="5161" w:type="dxa"/>
          </w:tcPr>
          <w:p w:rsidR="00B84685" w:rsidRPr="00EA155D" w:rsidRDefault="00470F43" w:rsidP="00777B16">
            <w:pPr>
              <w:rPr>
                <w:rFonts w:ascii="Times New Roman" w:hAnsi="Times New Roman" w:cs="Times New Roman"/>
                <w:b/>
                <w:color w:val="000000" w:themeColor="text1"/>
                <w:sz w:val="24"/>
                <w:szCs w:val="24"/>
              </w:rPr>
            </w:pPr>
            <w:r w:rsidRPr="00EA155D">
              <w:rPr>
                <w:rFonts w:ascii="Times New Roman" w:hAnsi="Times New Roman" w:cs="Times New Roman"/>
                <w:b/>
                <w:color w:val="000000" w:themeColor="text1"/>
                <w:sz w:val="24"/>
                <w:szCs w:val="24"/>
              </w:rPr>
              <w:t>PLO</w:t>
            </w:r>
            <w:r w:rsidR="00B40D0E" w:rsidRPr="00EA155D">
              <w:rPr>
                <w:rFonts w:ascii="Times New Roman" w:hAnsi="Times New Roman" w:cs="Times New Roman"/>
                <w:b/>
                <w:color w:val="000000" w:themeColor="text1"/>
                <w:sz w:val="24"/>
                <w:szCs w:val="24"/>
              </w:rPr>
              <w:t xml:space="preserve">s </w:t>
            </w:r>
            <w:r w:rsidRPr="00EA155D">
              <w:rPr>
                <w:rFonts w:ascii="Times New Roman" w:hAnsi="Times New Roman" w:cs="Times New Roman"/>
                <w:b/>
                <w:color w:val="000000" w:themeColor="text1"/>
                <w:sz w:val="24"/>
                <w:szCs w:val="24"/>
              </w:rPr>
              <w:t>1</w:t>
            </w:r>
            <w:r w:rsidR="004637BD">
              <w:rPr>
                <w:rFonts w:ascii="Times New Roman" w:hAnsi="Times New Roman" w:cs="Times New Roman"/>
                <w:b/>
                <w:color w:val="000000" w:themeColor="text1"/>
                <w:sz w:val="24"/>
                <w:szCs w:val="24"/>
              </w:rPr>
              <w:t xml:space="preserve"> to </w:t>
            </w:r>
            <w:r w:rsidR="005C031C">
              <w:rPr>
                <w:rFonts w:ascii="Times New Roman" w:hAnsi="Times New Roman" w:cs="Times New Roman"/>
                <w:b/>
                <w:color w:val="000000" w:themeColor="text1"/>
                <w:sz w:val="24"/>
                <w:szCs w:val="24"/>
              </w:rPr>
              <w:t>8</w:t>
            </w:r>
            <w:r w:rsidR="00E83D94" w:rsidRPr="00EA155D">
              <w:rPr>
                <w:rFonts w:ascii="Times New Roman" w:hAnsi="Times New Roman" w:cs="Times New Roman"/>
                <w:b/>
                <w:color w:val="000000" w:themeColor="text1"/>
                <w:sz w:val="24"/>
                <w:szCs w:val="24"/>
              </w:rPr>
              <w:t>/</w:t>
            </w:r>
            <w:r w:rsidRPr="00EA155D">
              <w:rPr>
                <w:rFonts w:ascii="Times New Roman" w:hAnsi="Times New Roman" w:cs="Times New Roman"/>
                <w:b/>
                <w:color w:val="000000" w:themeColor="text1"/>
                <w:sz w:val="24"/>
                <w:szCs w:val="24"/>
              </w:rPr>
              <w:t>CO</w:t>
            </w:r>
            <w:r w:rsidR="00B40D0E" w:rsidRPr="00EA155D">
              <w:rPr>
                <w:rFonts w:ascii="Times New Roman" w:hAnsi="Times New Roman" w:cs="Times New Roman"/>
                <w:b/>
                <w:color w:val="000000" w:themeColor="text1"/>
                <w:sz w:val="24"/>
                <w:szCs w:val="24"/>
              </w:rPr>
              <w:t xml:space="preserve">s </w:t>
            </w:r>
            <w:r w:rsidR="00E83D94" w:rsidRPr="00EA155D">
              <w:rPr>
                <w:rFonts w:ascii="Times New Roman" w:hAnsi="Times New Roman" w:cs="Times New Roman"/>
                <w:b/>
                <w:color w:val="000000" w:themeColor="text1"/>
                <w:sz w:val="24"/>
                <w:szCs w:val="24"/>
              </w:rPr>
              <w:t>1,2,3,5/</w:t>
            </w:r>
            <w:r w:rsidRPr="00EA155D">
              <w:rPr>
                <w:rFonts w:ascii="Times New Roman" w:hAnsi="Times New Roman" w:cs="Times New Roman"/>
                <w:b/>
                <w:color w:val="000000" w:themeColor="text1"/>
                <w:sz w:val="24"/>
                <w:szCs w:val="24"/>
              </w:rPr>
              <w:t>CLO</w:t>
            </w:r>
            <w:r w:rsidR="00B40D0E" w:rsidRPr="00EA155D">
              <w:rPr>
                <w:rFonts w:ascii="Times New Roman" w:hAnsi="Times New Roman" w:cs="Times New Roman"/>
                <w:b/>
                <w:color w:val="000000" w:themeColor="text1"/>
                <w:sz w:val="24"/>
                <w:szCs w:val="24"/>
              </w:rPr>
              <w:t xml:space="preserve">s </w:t>
            </w:r>
            <w:r w:rsidRPr="00EA155D">
              <w:rPr>
                <w:rFonts w:ascii="Times New Roman" w:hAnsi="Times New Roman" w:cs="Times New Roman"/>
                <w:b/>
                <w:color w:val="000000" w:themeColor="text1"/>
                <w:sz w:val="24"/>
                <w:szCs w:val="24"/>
              </w:rPr>
              <w:t>1,</w:t>
            </w:r>
            <w:r w:rsidR="00E83D94" w:rsidRPr="00EA155D">
              <w:rPr>
                <w:rFonts w:ascii="Times New Roman" w:hAnsi="Times New Roman" w:cs="Times New Roman"/>
                <w:b/>
                <w:color w:val="000000" w:themeColor="text1"/>
                <w:sz w:val="24"/>
                <w:szCs w:val="24"/>
              </w:rPr>
              <w:t>2,4,5</w:t>
            </w:r>
          </w:p>
        </w:tc>
      </w:tr>
      <w:tr w:rsidR="00B84685" w:rsidRPr="00E65A31" w:rsidTr="00EA155D">
        <w:trPr>
          <w:trHeight w:val="147"/>
        </w:trPr>
        <w:tc>
          <w:tcPr>
            <w:tcW w:w="4765" w:type="dxa"/>
          </w:tcPr>
          <w:p w:rsidR="00B84685" w:rsidRPr="001F4D75" w:rsidRDefault="00956256" w:rsidP="00777B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Assignment/Quiz</w:t>
            </w:r>
          </w:p>
        </w:tc>
        <w:tc>
          <w:tcPr>
            <w:tcW w:w="5161" w:type="dxa"/>
          </w:tcPr>
          <w:p w:rsidR="00B84685" w:rsidRPr="00EA155D" w:rsidRDefault="00BE35D5" w:rsidP="00777B16">
            <w:pPr>
              <w:rPr>
                <w:rFonts w:ascii="Times New Roman" w:hAnsi="Times New Roman" w:cs="Times New Roman"/>
                <w:b/>
                <w:color w:val="000000" w:themeColor="text1"/>
                <w:sz w:val="24"/>
                <w:szCs w:val="24"/>
              </w:rPr>
            </w:pPr>
            <w:r w:rsidRPr="00EA155D">
              <w:rPr>
                <w:rFonts w:ascii="Times New Roman" w:hAnsi="Times New Roman" w:cs="Times New Roman"/>
                <w:b/>
                <w:color w:val="000000" w:themeColor="text1"/>
                <w:sz w:val="24"/>
                <w:szCs w:val="24"/>
              </w:rPr>
              <w:t>PLO</w:t>
            </w:r>
            <w:r w:rsidR="00B40D0E" w:rsidRPr="00EA155D">
              <w:rPr>
                <w:rFonts w:ascii="Times New Roman" w:hAnsi="Times New Roman" w:cs="Times New Roman"/>
                <w:b/>
                <w:color w:val="000000" w:themeColor="text1"/>
                <w:sz w:val="24"/>
                <w:szCs w:val="24"/>
              </w:rPr>
              <w:t xml:space="preserve">s </w:t>
            </w:r>
            <w:r w:rsidR="00960D09" w:rsidRPr="00EA155D">
              <w:rPr>
                <w:rFonts w:ascii="Times New Roman" w:hAnsi="Times New Roman" w:cs="Times New Roman"/>
                <w:b/>
                <w:color w:val="000000" w:themeColor="text1"/>
                <w:sz w:val="24"/>
                <w:szCs w:val="24"/>
              </w:rPr>
              <w:t>1,2</w:t>
            </w:r>
            <w:r w:rsidRPr="00EA155D">
              <w:rPr>
                <w:rFonts w:ascii="Times New Roman" w:hAnsi="Times New Roman" w:cs="Times New Roman"/>
                <w:b/>
                <w:color w:val="000000" w:themeColor="text1"/>
                <w:sz w:val="24"/>
                <w:szCs w:val="24"/>
              </w:rPr>
              <w:t>,4</w:t>
            </w:r>
            <w:r w:rsidR="005C031C">
              <w:rPr>
                <w:rFonts w:ascii="Times New Roman" w:hAnsi="Times New Roman" w:cs="Times New Roman"/>
                <w:b/>
                <w:color w:val="000000" w:themeColor="text1"/>
                <w:sz w:val="24"/>
                <w:szCs w:val="24"/>
              </w:rPr>
              <w:t>,5,6</w:t>
            </w:r>
            <w:r w:rsidR="00960D09" w:rsidRPr="00EA155D">
              <w:rPr>
                <w:rFonts w:ascii="Times New Roman" w:hAnsi="Times New Roman" w:cs="Times New Roman"/>
                <w:b/>
                <w:color w:val="000000" w:themeColor="text1"/>
                <w:sz w:val="24"/>
                <w:szCs w:val="24"/>
              </w:rPr>
              <w:t>/</w:t>
            </w:r>
            <w:r w:rsidRPr="00EA155D">
              <w:rPr>
                <w:rFonts w:ascii="Times New Roman" w:hAnsi="Times New Roman" w:cs="Times New Roman"/>
                <w:b/>
                <w:color w:val="000000" w:themeColor="text1"/>
                <w:sz w:val="24"/>
                <w:szCs w:val="24"/>
              </w:rPr>
              <w:t>CO</w:t>
            </w:r>
            <w:r w:rsidR="00960D09" w:rsidRPr="00EA155D">
              <w:rPr>
                <w:rFonts w:ascii="Times New Roman" w:hAnsi="Times New Roman" w:cs="Times New Roman"/>
                <w:b/>
                <w:color w:val="000000" w:themeColor="text1"/>
                <w:sz w:val="24"/>
                <w:szCs w:val="24"/>
              </w:rPr>
              <w:t xml:space="preserve"> 2/</w:t>
            </w:r>
            <w:r w:rsidRPr="00EA155D">
              <w:rPr>
                <w:rFonts w:ascii="Times New Roman" w:hAnsi="Times New Roman" w:cs="Times New Roman"/>
                <w:b/>
                <w:color w:val="000000" w:themeColor="text1"/>
                <w:sz w:val="24"/>
                <w:szCs w:val="24"/>
              </w:rPr>
              <w:t>CLO</w:t>
            </w:r>
            <w:r w:rsidR="00B40D0E" w:rsidRPr="00EA155D">
              <w:rPr>
                <w:rFonts w:ascii="Times New Roman" w:hAnsi="Times New Roman" w:cs="Times New Roman"/>
                <w:b/>
                <w:color w:val="000000" w:themeColor="text1"/>
                <w:sz w:val="24"/>
                <w:szCs w:val="24"/>
              </w:rPr>
              <w:t>-</w:t>
            </w:r>
            <w:r w:rsidR="00960D09" w:rsidRPr="00EA155D">
              <w:rPr>
                <w:rFonts w:ascii="Times New Roman" w:hAnsi="Times New Roman" w:cs="Times New Roman"/>
                <w:b/>
                <w:color w:val="000000" w:themeColor="text1"/>
                <w:sz w:val="24"/>
                <w:szCs w:val="24"/>
              </w:rPr>
              <w:t>4</w:t>
            </w:r>
          </w:p>
        </w:tc>
      </w:tr>
      <w:tr w:rsidR="00B84685" w:rsidRPr="00E65A31" w:rsidTr="00EA155D">
        <w:trPr>
          <w:trHeight w:val="147"/>
        </w:trPr>
        <w:tc>
          <w:tcPr>
            <w:tcW w:w="4765" w:type="dxa"/>
          </w:tcPr>
          <w:p w:rsidR="00B84685" w:rsidRPr="001F4D75" w:rsidRDefault="00956256" w:rsidP="00777B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Mid-term Exam</w:t>
            </w:r>
          </w:p>
        </w:tc>
        <w:tc>
          <w:tcPr>
            <w:tcW w:w="5161" w:type="dxa"/>
          </w:tcPr>
          <w:p w:rsidR="00B84685" w:rsidRPr="00EA155D" w:rsidRDefault="00B40D0E" w:rsidP="00777B16">
            <w:pPr>
              <w:rPr>
                <w:rFonts w:ascii="Times New Roman" w:hAnsi="Times New Roman" w:cs="Times New Roman"/>
                <w:b/>
                <w:color w:val="000000" w:themeColor="text1"/>
                <w:sz w:val="24"/>
                <w:szCs w:val="24"/>
              </w:rPr>
            </w:pPr>
            <w:r w:rsidRPr="00EA155D">
              <w:rPr>
                <w:rFonts w:ascii="Times New Roman" w:hAnsi="Times New Roman" w:cs="Times New Roman"/>
                <w:b/>
                <w:color w:val="000000" w:themeColor="text1"/>
                <w:sz w:val="24"/>
                <w:szCs w:val="24"/>
              </w:rPr>
              <w:t>A m</w:t>
            </w:r>
            <w:r w:rsidR="000B4C2F" w:rsidRPr="00EA155D">
              <w:rPr>
                <w:rFonts w:ascii="Times New Roman" w:hAnsi="Times New Roman" w:cs="Times New Roman"/>
                <w:b/>
                <w:color w:val="000000" w:themeColor="text1"/>
                <w:sz w:val="24"/>
                <w:szCs w:val="24"/>
              </w:rPr>
              <w:t>ajority</w:t>
            </w:r>
            <w:r w:rsidR="00BE35D5" w:rsidRPr="00EA155D">
              <w:rPr>
                <w:rFonts w:ascii="Times New Roman" w:hAnsi="Times New Roman" w:cs="Times New Roman"/>
                <w:b/>
                <w:color w:val="000000" w:themeColor="text1"/>
                <w:sz w:val="24"/>
                <w:szCs w:val="24"/>
              </w:rPr>
              <w:t xml:space="preserve"> of all </w:t>
            </w:r>
            <w:r w:rsidR="000B4C2F" w:rsidRPr="00EA155D">
              <w:rPr>
                <w:rFonts w:ascii="Times New Roman" w:hAnsi="Times New Roman" w:cs="Times New Roman"/>
                <w:b/>
                <w:color w:val="000000" w:themeColor="text1"/>
                <w:sz w:val="24"/>
                <w:szCs w:val="24"/>
              </w:rPr>
              <w:t xml:space="preserve">stated </w:t>
            </w:r>
            <w:r w:rsidR="00BE35D5" w:rsidRPr="00EA155D">
              <w:rPr>
                <w:rFonts w:ascii="Times New Roman" w:hAnsi="Times New Roman" w:cs="Times New Roman"/>
                <w:b/>
                <w:color w:val="000000" w:themeColor="text1"/>
                <w:sz w:val="24"/>
                <w:szCs w:val="24"/>
              </w:rPr>
              <w:t>PLOs, COs, and CLOs</w:t>
            </w:r>
          </w:p>
        </w:tc>
      </w:tr>
      <w:tr w:rsidR="00454F9D" w:rsidRPr="00E65A31" w:rsidTr="00EA155D">
        <w:trPr>
          <w:trHeight w:val="147"/>
        </w:trPr>
        <w:tc>
          <w:tcPr>
            <w:tcW w:w="4765" w:type="dxa"/>
          </w:tcPr>
          <w:p w:rsidR="00454F9D" w:rsidRDefault="00A03C75" w:rsidP="00777B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w:t>
            </w:r>
          </w:p>
        </w:tc>
        <w:tc>
          <w:tcPr>
            <w:tcW w:w="5161" w:type="dxa"/>
          </w:tcPr>
          <w:p w:rsidR="00454F9D" w:rsidRPr="00EA155D" w:rsidRDefault="00201A22" w:rsidP="00777B16">
            <w:pPr>
              <w:rPr>
                <w:rFonts w:ascii="Times New Roman" w:hAnsi="Times New Roman" w:cs="Times New Roman"/>
                <w:b/>
                <w:color w:val="000000" w:themeColor="text1"/>
                <w:sz w:val="24"/>
                <w:szCs w:val="24"/>
              </w:rPr>
            </w:pPr>
            <w:r w:rsidRPr="00EA155D">
              <w:rPr>
                <w:rFonts w:ascii="Times New Roman" w:hAnsi="Times New Roman" w:cs="Times New Roman"/>
                <w:b/>
                <w:color w:val="000000" w:themeColor="text1"/>
                <w:sz w:val="24"/>
                <w:szCs w:val="24"/>
              </w:rPr>
              <w:t>PLO</w:t>
            </w:r>
            <w:r w:rsidR="00960D09" w:rsidRPr="00EA155D">
              <w:rPr>
                <w:rFonts w:ascii="Times New Roman" w:hAnsi="Times New Roman" w:cs="Times New Roman"/>
                <w:b/>
                <w:color w:val="000000" w:themeColor="text1"/>
                <w:sz w:val="24"/>
                <w:szCs w:val="24"/>
              </w:rPr>
              <w:t>s 1,2,4</w:t>
            </w:r>
            <w:r w:rsidR="005C031C">
              <w:rPr>
                <w:rFonts w:ascii="Times New Roman" w:hAnsi="Times New Roman" w:cs="Times New Roman"/>
                <w:b/>
                <w:color w:val="000000" w:themeColor="text1"/>
                <w:sz w:val="24"/>
                <w:szCs w:val="24"/>
              </w:rPr>
              <w:t>,5,6,7,8</w:t>
            </w:r>
            <w:r w:rsidR="00960D09" w:rsidRPr="00EA155D">
              <w:rPr>
                <w:rFonts w:ascii="Times New Roman" w:hAnsi="Times New Roman" w:cs="Times New Roman"/>
                <w:b/>
                <w:color w:val="000000" w:themeColor="text1"/>
                <w:sz w:val="24"/>
                <w:szCs w:val="24"/>
              </w:rPr>
              <w:t>/</w:t>
            </w:r>
            <w:r w:rsidRPr="00EA155D">
              <w:rPr>
                <w:rFonts w:ascii="Times New Roman" w:hAnsi="Times New Roman" w:cs="Times New Roman"/>
                <w:b/>
                <w:color w:val="000000" w:themeColor="text1"/>
                <w:sz w:val="24"/>
                <w:szCs w:val="24"/>
              </w:rPr>
              <w:t>CO</w:t>
            </w:r>
            <w:r w:rsidR="00315600" w:rsidRPr="00EA155D">
              <w:rPr>
                <w:rFonts w:ascii="Times New Roman" w:hAnsi="Times New Roman" w:cs="Times New Roman"/>
                <w:b/>
                <w:color w:val="000000" w:themeColor="text1"/>
                <w:sz w:val="24"/>
                <w:szCs w:val="24"/>
              </w:rPr>
              <w:t xml:space="preserve"> 2,4</w:t>
            </w:r>
            <w:r w:rsidR="004637BD">
              <w:rPr>
                <w:rFonts w:ascii="Times New Roman" w:hAnsi="Times New Roman" w:cs="Times New Roman"/>
                <w:b/>
                <w:color w:val="000000" w:themeColor="text1"/>
                <w:sz w:val="24"/>
                <w:szCs w:val="24"/>
              </w:rPr>
              <w:t>,5</w:t>
            </w:r>
            <w:r w:rsidR="00315600" w:rsidRPr="00EA155D">
              <w:rPr>
                <w:rFonts w:ascii="Times New Roman" w:hAnsi="Times New Roman" w:cs="Times New Roman"/>
                <w:b/>
                <w:color w:val="000000" w:themeColor="text1"/>
                <w:sz w:val="24"/>
                <w:szCs w:val="24"/>
              </w:rPr>
              <w:t>/</w:t>
            </w:r>
            <w:r w:rsidRPr="00EA155D">
              <w:rPr>
                <w:rFonts w:ascii="Times New Roman" w:hAnsi="Times New Roman" w:cs="Times New Roman"/>
                <w:b/>
                <w:color w:val="000000" w:themeColor="text1"/>
                <w:sz w:val="24"/>
                <w:szCs w:val="24"/>
              </w:rPr>
              <w:t>CLO</w:t>
            </w:r>
            <w:r w:rsidR="00B40D0E" w:rsidRPr="00EA155D">
              <w:rPr>
                <w:rFonts w:ascii="Times New Roman" w:hAnsi="Times New Roman" w:cs="Times New Roman"/>
                <w:b/>
                <w:color w:val="000000" w:themeColor="text1"/>
                <w:sz w:val="24"/>
                <w:szCs w:val="24"/>
              </w:rPr>
              <w:t xml:space="preserve">s </w:t>
            </w:r>
            <w:r w:rsidR="00315600" w:rsidRPr="00EA155D">
              <w:rPr>
                <w:rFonts w:ascii="Times New Roman" w:hAnsi="Times New Roman" w:cs="Times New Roman"/>
                <w:b/>
                <w:color w:val="000000" w:themeColor="text1"/>
                <w:sz w:val="24"/>
                <w:szCs w:val="24"/>
              </w:rPr>
              <w:t>1,2,4</w:t>
            </w:r>
            <w:r w:rsidR="00897CF1">
              <w:rPr>
                <w:rFonts w:ascii="Times New Roman" w:hAnsi="Times New Roman" w:cs="Times New Roman"/>
                <w:b/>
                <w:color w:val="000000" w:themeColor="text1"/>
                <w:sz w:val="24"/>
                <w:szCs w:val="24"/>
              </w:rPr>
              <w:t>,5</w:t>
            </w:r>
          </w:p>
        </w:tc>
      </w:tr>
      <w:tr w:rsidR="00E84772" w:rsidRPr="00E65A31" w:rsidTr="00EA155D">
        <w:trPr>
          <w:trHeight w:val="147"/>
        </w:trPr>
        <w:tc>
          <w:tcPr>
            <w:tcW w:w="4765" w:type="dxa"/>
          </w:tcPr>
          <w:p w:rsidR="00E84772" w:rsidRDefault="00E84772" w:rsidP="000B4C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Written Analysis of the Case (WAC)</w:t>
            </w:r>
          </w:p>
        </w:tc>
        <w:tc>
          <w:tcPr>
            <w:tcW w:w="5161" w:type="dxa"/>
          </w:tcPr>
          <w:p w:rsidR="00E84772" w:rsidRPr="00D933B0" w:rsidRDefault="00D933B0" w:rsidP="000B4C2F">
            <w:pPr>
              <w:rPr>
                <w:rFonts w:ascii="Times New Roman" w:hAnsi="Times New Roman" w:cs="Times New Roman"/>
                <w:b/>
                <w:color w:val="000000" w:themeColor="text1"/>
                <w:sz w:val="24"/>
                <w:szCs w:val="24"/>
              </w:rPr>
            </w:pPr>
            <w:r w:rsidRPr="00D933B0">
              <w:rPr>
                <w:rFonts w:ascii="Times New Roman" w:hAnsi="Times New Roman" w:cs="Times New Roman"/>
                <w:b/>
                <w:sz w:val="24"/>
                <w:szCs w:val="24"/>
              </w:rPr>
              <w:t>PLOs 1,2,3,4</w:t>
            </w:r>
            <w:r w:rsidR="004637BD">
              <w:rPr>
                <w:rFonts w:ascii="Times New Roman" w:hAnsi="Times New Roman" w:cs="Times New Roman"/>
                <w:b/>
                <w:sz w:val="24"/>
                <w:szCs w:val="24"/>
              </w:rPr>
              <w:t>,6</w:t>
            </w:r>
            <w:r w:rsidRPr="00D933B0">
              <w:rPr>
                <w:rFonts w:ascii="Times New Roman" w:hAnsi="Times New Roman" w:cs="Times New Roman"/>
                <w:b/>
                <w:sz w:val="24"/>
                <w:szCs w:val="24"/>
              </w:rPr>
              <w:t>/COs 1-5/CLOs 1-5</w:t>
            </w:r>
          </w:p>
        </w:tc>
      </w:tr>
      <w:tr w:rsidR="000B4C2F" w:rsidRPr="00E65A31" w:rsidTr="00EA155D">
        <w:trPr>
          <w:trHeight w:val="147"/>
        </w:trPr>
        <w:tc>
          <w:tcPr>
            <w:tcW w:w="4765" w:type="dxa"/>
          </w:tcPr>
          <w:p w:rsidR="000B4C2F" w:rsidRPr="001F4D75" w:rsidRDefault="000B4C2F" w:rsidP="000B4C2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Exam</w:t>
            </w:r>
          </w:p>
        </w:tc>
        <w:tc>
          <w:tcPr>
            <w:tcW w:w="5161" w:type="dxa"/>
          </w:tcPr>
          <w:p w:rsidR="000B4C2F" w:rsidRPr="00EA155D" w:rsidRDefault="00B40D0E" w:rsidP="000B4C2F">
            <w:pPr>
              <w:rPr>
                <w:rFonts w:ascii="Times New Roman" w:hAnsi="Times New Roman" w:cs="Times New Roman"/>
                <w:b/>
                <w:color w:val="000000" w:themeColor="text1"/>
                <w:sz w:val="24"/>
                <w:szCs w:val="24"/>
              </w:rPr>
            </w:pPr>
            <w:r w:rsidRPr="00EA155D">
              <w:rPr>
                <w:rFonts w:ascii="Times New Roman" w:hAnsi="Times New Roman" w:cs="Times New Roman"/>
                <w:b/>
                <w:color w:val="000000" w:themeColor="text1"/>
                <w:sz w:val="24"/>
                <w:szCs w:val="24"/>
              </w:rPr>
              <w:t>A m</w:t>
            </w:r>
            <w:r w:rsidR="000B4C2F" w:rsidRPr="00EA155D">
              <w:rPr>
                <w:rFonts w:ascii="Times New Roman" w:hAnsi="Times New Roman" w:cs="Times New Roman"/>
                <w:b/>
                <w:color w:val="000000" w:themeColor="text1"/>
                <w:sz w:val="24"/>
                <w:szCs w:val="24"/>
              </w:rPr>
              <w:t>ajority of all stated PLOs, COs, and CLOs</w:t>
            </w:r>
          </w:p>
        </w:tc>
      </w:tr>
    </w:tbl>
    <w:p w:rsidR="00A760CC" w:rsidRDefault="00A760CC" w:rsidP="00687352">
      <w:pPr>
        <w:rPr>
          <w:rFonts w:ascii="Arial" w:hAnsi="Arial" w:cs="Arial"/>
          <w:sz w:val="24"/>
          <w:szCs w:val="24"/>
        </w:rPr>
      </w:pPr>
    </w:p>
    <w:p w:rsidR="00A55F32" w:rsidRDefault="00A55F32" w:rsidP="00687352">
      <w:pPr>
        <w:rPr>
          <w:rFonts w:ascii="Arial" w:hAnsi="Arial" w:cs="Arial"/>
          <w:sz w:val="24"/>
          <w:szCs w:val="24"/>
        </w:rPr>
      </w:pPr>
    </w:p>
    <w:p w:rsidR="00A55F32" w:rsidRDefault="00A55F32"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530"/>
        <w:gridCol w:w="6030"/>
      </w:tblGrid>
      <w:tr w:rsidR="00687352" w:rsidTr="00687352">
        <w:trPr>
          <w:trHeight w:val="431"/>
        </w:trPr>
        <w:tc>
          <w:tcPr>
            <w:tcW w:w="9895" w:type="dxa"/>
            <w:gridSpan w:val="3"/>
            <w:shd w:val="clear" w:color="auto" w:fill="F2F2F2" w:themeFill="background1" w:themeFillShade="F2"/>
          </w:tcPr>
          <w:p w:rsidR="00687352" w:rsidRPr="0061294F" w:rsidRDefault="00687352" w:rsidP="00777B16">
            <w:pPr>
              <w:rPr>
                <w:rFonts w:ascii="Times New Roman" w:hAnsi="Times New Roman" w:cs="Times New Roman"/>
                <w:b/>
                <w:color w:val="0070C0"/>
                <w:sz w:val="24"/>
                <w:szCs w:val="24"/>
                <w:u w:val="single"/>
              </w:rPr>
            </w:pPr>
            <w:r w:rsidRPr="0061294F">
              <w:rPr>
                <w:rFonts w:ascii="Times New Roman" w:hAnsi="Times New Roman" w:cs="Times New Roman"/>
                <w:b/>
                <w:color w:val="000000" w:themeColor="text1"/>
                <w:sz w:val="24"/>
                <w:szCs w:val="24"/>
                <w:u w:val="single"/>
              </w:rPr>
              <w:lastRenderedPageBreak/>
              <w:t>Assessment Structure and Grading Policy</w:t>
            </w:r>
          </w:p>
        </w:tc>
      </w:tr>
      <w:tr w:rsidR="00687352" w:rsidTr="00BE7B56">
        <w:tc>
          <w:tcPr>
            <w:tcW w:w="2335" w:type="dxa"/>
            <w:shd w:val="clear" w:color="auto" w:fill="F2F2F2" w:themeFill="background1" w:themeFillShade="F2"/>
          </w:tcPr>
          <w:p w:rsidR="00687352" w:rsidRPr="00A55F32" w:rsidRDefault="00687352" w:rsidP="00BE7B56">
            <w:pPr>
              <w:jc w:val="center"/>
              <w:rPr>
                <w:rFonts w:ascii="Times New Roman" w:hAnsi="Times New Roman" w:cs="Times New Roman"/>
                <w:b/>
                <w:sz w:val="24"/>
                <w:szCs w:val="24"/>
                <w:u w:val="single"/>
              </w:rPr>
            </w:pPr>
            <w:r w:rsidRPr="00A55F32">
              <w:rPr>
                <w:rFonts w:ascii="Times New Roman" w:hAnsi="Times New Roman" w:cs="Times New Roman"/>
                <w:b/>
                <w:sz w:val="24"/>
                <w:szCs w:val="24"/>
                <w:u w:val="single"/>
              </w:rPr>
              <w:t>Assessment Item</w:t>
            </w:r>
          </w:p>
        </w:tc>
        <w:tc>
          <w:tcPr>
            <w:tcW w:w="1530" w:type="dxa"/>
            <w:shd w:val="clear" w:color="auto" w:fill="F2F2F2" w:themeFill="background1" w:themeFillShade="F2"/>
          </w:tcPr>
          <w:p w:rsidR="00687352" w:rsidRPr="00A55F32" w:rsidRDefault="00687352" w:rsidP="00BE7B56">
            <w:pPr>
              <w:jc w:val="center"/>
              <w:rPr>
                <w:rFonts w:ascii="Times New Roman" w:hAnsi="Times New Roman" w:cs="Times New Roman"/>
                <w:b/>
                <w:sz w:val="24"/>
                <w:szCs w:val="24"/>
                <w:u w:val="single"/>
              </w:rPr>
            </w:pPr>
            <w:r w:rsidRPr="00A55F32">
              <w:rPr>
                <w:rFonts w:ascii="Times New Roman" w:hAnsi="Times New Roman" w:cs="Times New Roman"/>
                <w:b/>
                <w:sz w:val="24"/>
                <w:szCs w:val="24"/>
                <w:u w:val="single"/>
              </w:rPr>
              <w:t>Weight (%)</w:t>
            </w:r>
          </w:p>
        </w:tc>
        <w:tc>
          <w:tcPr>
            <w:tcW w:w="6030" w:type="dxa"/>
            <w:shd w:val="clear" w:color="auto" w:fill="F2F2F2" w:themeFill="background1" w:themeFillShade="F2"/>
          </w:tcPr>
          <w:p w:rsidR="00687352" w:rsidRPr="00A55F32" w:rsidRDefault="00687352" w:rsidP="00BE7B56">
            <w:pPr>
              <w:jc w:val="center"/>
              <w:rPr>
                <w:rFonts w:ascii="Times New Roman" w:hAnsi="Times New Roman" w:cs="Times New Roman"/>
                <w:b/>
                <w:sz w:val="24"/>
                <w:szCs w:val="24"/>
                <w:u w:val="single"/>
              </w:rPr>
            </w:pPr>
            <w:r w:rsidRPr="00A55F32">
              <w:rPr>
                <w:rFonts w:ascii="Times New Roman" w:hAnsi="Times New Roman" w:cs="Times New Roman"/>
                <w:b/>
                <w:sz w:val="24"/>
                <w:szCs w:val="24"/>
                <w:u w:val="single"/>
              </w:rPr>
              <w:t>Execution Plan</w:t>
            </w:r>
          </w:p>
        </w:tc>
      </w:tr>
      <w:tr w:rsidR="00687352" w:rsidTr="00BE7B56">
        <w:tc>
          <w:tcPr>
            <w:tcW w:w="2335" w:type="dxa"/>
          </w:tcPr>
          <w:p w:rsidR="00687352" w:rsidRPr="001A3AC8" w:rsidRDefault="001A3AC8" w:rsidP="00777B16">
            <w:pPr>
              <w:rPr>
                <w:rFonts w:ascii="Times New Roman" w:hAnsi="Times New Roman" w:cs="Times New Roman"/>
                <w:sz w:val="24"/>
                <w:szCs w:val="24"/>
              </w:rPr>
            </w:pPr>
            <w:r>
              <w:rPr>
                <w:rFonts w:ascii="Times New Roman" w:hAnsi="Times New Roman" w:cs="Times New Roman"/>
                <w:sz w:val="24"/>
                <w:szCs w:val="24"/>
              </w:rPr>
              <w:t>Class Participation</w:t>
            </w:r>
          </w:p>
        </w:tc>
        <w:tc>
          <w:tcPr>
            <w:tcW w:w="1530" w:type="dxa"/>
          </w:tcPr>
          <w:p w:rsidR="00687352" w:rsidRPr="001A3AC8" w:rsidRDefault="004C7BFE" w:rsidP="001A3AC8">
            <w:pPr>
              <w:jc w:val="center"/>
              <w:rPr>
                <w:rFonts w:ascii="Times New Roman" w:hAnsi="Times New Roman" w:cs="Times New Roman"/>
                <w:sz w:val="24"/>
                <w:szCs w:val="24"/>
              </w:rPr>
            </w:pPr>
            <w:r>
              <w:rPr>
                <w:rFonts w:ascii="Times New Roman" w:hAnsi="Times New Roman" w:cs="Times New Roman"/>
                <w:sz w:val="24"/>
                <w:szCs w:val="24"/>
              </w:rPr>
              <w:t>1</w:t>
            </w:r>
            <w:r w:rsidR="00CF636C">
              <w:rPr>
                <w:rFonts w:ascii="Times New Roman" w:hAnsi="Times New Roman" w:cs="Times New Roman"/>
                <w:sz w:val="24"/>
                <w:szCs w:val="24"/>
              </w:rPr>
              <w:t>0</w:t>
            </w:r>
          </w:p>
        </w:tc>
        <w:tc>
          <w:tcPr>
            <w:tcW w:w="6030" w:type="dxa"/>
          </w:tcPr>
          <w:p w:rsidR="00687352" w:rsidRPr="001A3AC8" w:rsidRDefault="00043F0B" w:rsidP="00777B16">
            <w:pPr>
              <w:rPr>
                <w:rFonts w:ascii="Times New Roman" w:hAnsi="Times New Roman" w:cs="Times New Roman"/>
                <w:sz w:val="24"/>
                <w:szCs w:val="24"/>
              </w:rPr>
            </w:pPr>
            <w:r>
              <w:rPr>
                <w:rFonts w:ascii="Times New Roman" w:hAnsi="Times New Roman" w:cs="Times New Roman"/>
                <w:sz w:val="24"/>
                <w:szCs w:val="24"/>
              </w:rPr>
              <w:t>Interactive sessions; participation marked soon after the class</w:t>
            </w:r>
          </w:p>
        </w:tc>
      </w:tr>
      <w:tr w:rsidR="00687352" w:rsidTr="00BE7B56">
        <w:tc>
          <w:tcPr>
            <w:tcW w:w="2335" w:type="dxa"/>
          </w:tcPr>
          <w:p w:rsidR="00687352" w:rsidRPr="001A3AC8" w:rsidRDefault="001A3AC8" w:rsidP="00777B16">
            <w:pPr>
              <w:rPr>
                <w:rFonts w:ascii="Times New Roman" w:hAnsi="Times New Roman" w:cs="Times New Roman"/>
                <w:sz w:val="24"/>
                <w:szCs w:val="24"/>
              </w:rPr>
            </w:pPr>
            <w:r>
              <w:rPr>
                <w:rFonts w:ascii="Times New Roman" w:hAnsi="Times New Roman" w:cs="Times New Roman"/>
                <w:sz w:val="24"/>
                <w:szCs w:val="24"/>
              </w:rPr>
              <w:t>Quiz</w:t>
            </w:r>
          </w:p>
        </w:tc>
        <w:tc>
          <w:tcPr>
            <w:tcW w:w="1530" w:type="dxa"/>
          </w:tcPr>
          <w:p w:rsidR="00687352" w:rsidRPr="001A3AC8" w:rsidRDefault="006D31EE" w:rsidP="001A3AC8">
            <w:pPr>
              <w:jc w:val="center"/>
              <w:rPr>
                <w:rFonts w:ascii="Times New Roman" w:hAnsi="Times New Roman" w:cs="Times New Roman"/>
                <w:sz w:val="24"/>
                <w:szCs w:val="24"/>
              </w:rPr>
            </w:pPr>
            <w:r>
              <w:rPr>
                <w:rFonts w:ascii="Times New Roman" w:hAnsi="Times New Roman" w:cs="Times New Roman"/>
                <w:sz w:val="24"/>
                <w:szCs w:val="24"/>
              </w:rPr>
              <w:t>1</w:t>
            </w:r>
            <w:r w:rsidR="0077503C">
              <w:rPr>
                <w:rFonts w:ascii="Times New Roman" w:hAnsi="Times New Roman" w:cs="Times New Roman"/>
                <w:sz w:val="24"/>
                <w:szCs w:val="24"/>
              </w:rPr>
              <w:t>0</w:t>
            </w:r>
          </w:p>
        </w:tc>
        <w:tc>
          <w:tcPr>
            <w:tcW w:w="6030" w:type="dxa"/>
          </w:tcPr>
          <w:p w:rsidR="00687352" w:rsidRPr="001A3AC8" w:rsidRDefault="00C02DC2" w:rsidP="00777B16">
            <w:pPr>
              <w:rPr>
                <w:rFonts w:ascii="Times New Roman" w:hAnsi="Times New Roman" w:cs="Times New Roman"/>
                <w:sz w:val="24"/>
                <w:szCs w:val="24"/>
              </w:rPr>
            </w:pPr>
            <w:r>
              <w:rPr>
                <w:rFonts w:ascii="Times New Roman" w:hAnsi="Times New Roman" w:cs="Times New Roman"/>
                <w:sz w:val="24"/>
                <w:szCs w:val="24"/>
              </w:rPr>
              <w:t>4</w:t>
            </w:r>
            <w:r w:rsidR="00043F0B">
              <w:rPr>
                <w:rFonts w:ascii="Times New Roman" w:hAnsi="Times New Roman" w:cs="Times New Roman"/>
                <w:sz w:val="24"/>
                <w:szCs w:val="24"/>
              </w:rPr>
              <w:t xml:space="preserve"> Quizzes</w:t>
            </w:r>
          </w:p>
        </w:tc>
      </w:tr>
      <w:tr w:rsidR="0077503C" w:rsidTr="00BE7B56">
        <w:tc>
          <w:tcPr>
            <w:tcW w:w="2335" w:type="dxa"/>
          </w:tcPr>
          <w:p w:rsidR="0077503C" w:rsidRDefault="0077503C" w:rsidP="00777B16">
            <w:pPr>
              <w:rPr>
                <w:rFonts w:ascii="Times New Roman" w:hAnsi="Times New Roman" w:cs="Times New Roman"/>
                <w:sz w:val="24"/>
                <w:szCs w:val="24"/>
              </w:rPr>
            </w:pPr>
            <w:r>
              <w:rPr>
                <w:rFonts w:ascii="Times New Roman" w:hAnsi="Times New Roman" w:cs="Times New Roman"/>
                <w:sz w:val="24"/>
                <w:szCs w:val="24"/>
              </w:rPr>
              <w:t>Assignments</w:t>
            </w:r>
          </w:p>
        </w:tc>
        <w:tc>
          <w:tcPr>
            <w:tcW w:w="1530" w:type="dxa"/>
          </w:tcPr>
          <w:p w:rsidR="0077503C" w:rsidRDefault="0077503C" w:rsidP="001A3AC8">
            <w:pPr>
              <w:jc w:val="center"/>
              <w:rPr>
                <w:rFonts w:ascii="Times New Roman" w:hAnsi="Times New Roman" w:cs="Times New Roman"/>
                <w:sz w:val="24"/>
                <w:szCs w:val="24"/>
              </w:rPr>
            </w:pPr>
            <w:r>
              <w:rPr>
                <w:rFonts w:ascii="Times New Roman" w:hAnsi="Times New Roman" w:cs="Times New Roman"/>
                <w:sz w:val="24"/>
                <w:szCs w:val="24"/>
              </w:rPr>
              <w:t>15</w:t>
            </w:r>
          </w:p>
        </w:tc>
        <w:tc>
          <w:tcPr>
            <w:tcW w:w="6030" w:type="dxa"/>
          </w:tcPr>
          <w:p w:rsidR="0077503C" w:rsidRDefault="00110979" w:rsidP="00777B16">
            <w:pPr>
              <w:rPr>
                <w:rFonts w:ascii="Times New Roman" w:hAnsi="Times New Roman" w:cs="Times New Roman"/>
                <w:sz w:val="24"/>
                <w:szCs w:val="24"/>
              </w:rPr>
            </w:pPr>
            <w:r>
              <w:rPr>
                <w:rFonts w:ascii="Times New Roman" w:hAnsi="Times New Roman" w:cs="Times New Roman"/>
                <w:sz w:val="24"/>
                <w:szCs w:val="24"/>
              </w:rPr>
              <w:t>3</w:t>
            </w:r>
            <w:r w:rsidR="0077503C">
              <w:rPr>
                <w:rFonts w:ascii="Times New Roman" w:hAnsi="Times New Roman" w:cs="Times New Roman"/>
                <w:sz w:val="24"/>
                <w:szCs w:val="24"/>
              </w:rPr>
              <w:t xml:space="preserve"> Assignments</w:t>
            </w:r>
          </w:p>
        </w:tc>
      </w:tr>
      <w:tr w:rsidR="00687352" w:rsidTr="00BE7B56">
        <w:tc>
          <w:tcPr>
            <w:tcW w:w="2335" w:type="dxa"/>
          </w:tcPr>
          <w:p w:rsidR="00687352" w:rsidRPr="001A3AC8" w:rsidRDefault="001A3AC8" w:rsidP="00777B16">
            <w:pPr>
              <w:rPr>
                <w:rFonts w:ascii="Times New Roman" w:hAnsi="Times New Roman" w:cs="Times New Roman"/>
                <w:sz w:val="24"/>
                <w:szCs w:val="24"/>
              </w:rPr>
            </w:pPr>
            <w:r>
              <w:rPr>
                <w:rFonts w:ascii="Times New Roman" w:hAnsi="Times New Roman" w:cs="Times New Roman"/>
                <w:sz w:val="24"/>
                <w:szCs w:val="24"/>
              </w:rPr>
              <w:t>Mid-term Exam</w:t>
            </w:r>
          </w:p>
        </w:tc>
        <w:tc>
          <w:tcPr>
            <w:tcW w:w="1530" w:type="dxa"/>
          </w:tcPr>
          <w:p w:rsidR="00687352" w:rsidRPr="001A3AC8" w:rsidRDefault="00E84772" w:rsidP="001A3AC8">
            <w:pPr>
              <w:jc w:val="center"/>
              <w:rPr>
                <w:rFonts w:ascii="Times New Roman" w:hAnsi="Times New Roman" w:cs="Times New Roman"/>
                <w:sz w:val="24"/>
                <w:szCs w:val="24"/>
              </w:rPr>
            </w:pPr>
            <w:r>
              <w:rPr>
                <w:rFonts w:ascii="Times New Roman" w:hAnsi="Times New Roman" w:cs="Times New Roman"/>
                <w:sz w:val="24"/>
                <w:szCs w:val="24"/>
              </w:rPr>
              <w:t>15</w:t>
            </w:r>
          </w:p>
        </w:tc>
        <w:tc>
          <w:tcPr>
            <w:tcW w:w="6030" w:type="dxa"/>
          </w:tcPr>
          <w:p w:rsidR="00687352" w:rsidRPr="001A3AC8" w:rsidRDefault="00ED4421" w:rsidP="00ED4421">
            <w:pPr>
              <w:rPr>
                <w:rFonts w:ascii="Times New Roman" w:hAnsi="Times New Roman" w:cs="Times New Roman"/>
                <w:sz w:val="24"/>
                <w:szCs w:val="24"/>
              </w:rPr>
            </w:pPr>
            <w:r>
              <w:rPr>
                <w:rFonts w:ascii="Times New Roman" w:hAnsi="Times New Roman" w:cs="Times New Roman"/>
                <w:sz w:val="24"/>
                <w:szCs w:val="24"/>
              </w:rPr>
              <w:t>One-time Assessment</w:t>
            </w:r>
          </w:p>
        </w:tc>
      </w:tr>
      <w:tr w:rsidR="00D36F0C" w:rsidTr="00BE7B56">
        <w:trPr>
          <w:trHeight w:val="422"/>
        </w:trPr>
        <w:tc>
          <w:tcPr>
            <w:tcW w:w="2335" w:type="dxa"/>
          </w:tcPr>
          <w:p w:rsidR="00D36F0C" w:rsidRPr="001A3AC8" w:rsidRDefault="00EC3E1D" w:rsidP="00777B16">
            <w:pPr>
              <w:rPr>
                <w:rFonts w:ascii="Times New Roman" w:hAnsi="Times New Roman" w:cs="Times New Roman"/>
                <w:sz w:val="24"/>
                <w:szCs w:val="24"/>
              </w:rPr>
            </w:pPr>
            <w:r>
              <w:rPr>
                <w:rFonts w:ascii="Times New Roman" w:hAnsi="Times New Roman" w:cs="Times New Roman"/>
                <w:sz w:val="24"/>
                <w:szCs w:val="24"/>
              </w:rPr>
              <w:t>Project</w:t>
            </w:r>
          </w:p>
        </w:tc>
        <w:tc>
          <w:tcPr>
            <w:tcW w:w="1530" w:type="dxa"/>
          </w:tcPr>
          <w:p w:rsidR="00D36F0C" w:rsidRDefault="008C1EFB" w:rsidP="001A3AC8">
            <w:pPr>
              <w:jc w:val="center"/>
              <w:rPr>
                <w:rFonts w:ascii="Times New Roman" w:hAnsi="Times New Roman" w:cs="Times New Roman"/>
                <w:sz w:val="24"/>
                <w:szCs w:val="24"/>
              </w:rPr>
            </w:pPr>
            <w:r>
              <w:rPr>
                <w:rFonts w:ascii="Times New Roman" w:hAnsi="Times New Roman" w:cs="Times New Roman"/>
                <w:sz w:val="24"/>
                <w:szCs w:val="24"/>
              </w:rPr>
              <w:t>1</w:t>
            </w:r>
            <w:r w:rsidR="00E84772">
              <w:rPr>
                <w:rFonts w:ascii="Times New Roman" w:hAnsi="Times New Roman" w:cs="Times New Roman"/>
                <w:sz w:val="24"/>
                <w:szCs w:val="24"/>
              </w:rPr>
              <w:t>5</w:t>
            </w:r>
          </w:p>
        </w:tc>
        <w:tc>
          <w:tcPr>
            <w:tcW w:w="6030" w:type="dxa"/>
          </w:tcPr>
          <w:p w:rsidR="00D36F0C" w:rsidRPr="001A3AC8" w:rsidRDefault="004B0CBC" w:rsidP="00777B16">
            <w:pPr>
              <w:rPr>
                <w:rFonts w:ascii="Times New Roman" w:hAnsi="Times New Roman" w:cs="Times New Roman"/>
                <w:sz w:val="24"/>
                <w:szCs w:val="24"/>
              </w:rPr>
            </w:pPr>
            <w:r>
              <w:rPr>
                <w:rFonts w:ascii="Times New Roman" w:hAnsi="Times New Roman" w:cs="Times New Roman"/>
                <w:sz w:val="24"/>
                <w:szCs w:val="24"/>
              </w:rPr>
              <w:t xml:space="preserve">Group </w:t>
            </w:r>
            <w:r w:rsidR="00A03C75">
              <w:rPr>
                <w:rFonts w:ascii="Times New Roman" w:hAnsi="Times New Roman" w:cs="Times New Roman"/>
                <w:sz w:val="24"/>
                <w:szCs w:val="24"/>
              </w:rPr>
              <w:t xml:space="preserve">Project Report and </w:t>
            </w:r>
            <w:r>
              <w:rPr>
                <w:rFonts w:ascii="Times New Roman" w:hAnsi="Times New Roman" w:cs="Times New Roman"/>
                <w:sz w:val="24"/>
                <w:szCs w:val="24"/>
              </w:rPr>
              <w:t>Presentation</w:t>
            </w:r>
          </w:p>
        </w:tc>
      </w:tr>
      <w:tr w:rsidR="00E84772" w:rsidTr="00BE7B56">
        <w:trPr>
          <w:trHeight w:val="422"/>
        </w:trPr>
        <w:tc>
          <w:tcPr>
            <w:tcW w:w="2335" w:type="dxa"/>
          </w:tcPr>
          <w:p w:rsidR="00E84772" w:rsidRPr="001A3AC8" w:rsidRDefault="00E84772" w:rsidP="00777B16">
            <w:pPr>
              <w:rPr>
                <w:rFonts w:ascii="Times New Roman" w:hAnsi="Times New Roman" w:cs="Times New Roman"/>
                <w:sz w:val="24"/>
                <w:szCs w:val="24"/>
              </w:rPr>
            </w:pPr>
            <w:r>
              <w:rPr>
                <w:rFonts w:ascii="Times New Roman" w:hAnsi="Times New Roman" w:cs="Times New Roman"/>
                <w:sz w:val="24"/>
                <w:szCs w:val="24"/>
              </w:rPr>
              <w:t>Written Analysis of the Case</w:t>
            </w:r>
          </w:p>
        </w:tc>
        <w:tc>
          <w:tcPr>
            <w:tcW w:w="1530" w:type="dxa"/>
          </w:tcPr>
          <w:p w:rsidR="00E84772" w:rsidRDefault="00E84772" w:rsidP="001A3AC8">
            <w:pPr>
              <w:jc w:val="center"/>
              <w:rPr>
                <w:rFonts w:ascii="Times New Roman" w:hAnsi="Times New Roman" w:cs="Times New Roman"/>
                <w:sz w:val="24"/>
                <w:szCs w:val="24"/>
              </w:rPr>
            </w:pPr>
            <w:r>
              <w:rPr>
                <w:rFonts w:ascii="Times New Roman" w:hAnsi="Times New Roman" w:cs="Times New Roman"/>
                <w:sz w:val="24"/>
                <w:szCs w:val="24"/>
              </w:rPr>
              <w:t>10</w:t>
            </w:r>
          </w:p>
        </w:tc>
        <w:tc>
          <w:tcPr>
            <w:tcW w:w="6030" w:type="dxa"/>
          </w:tcPr>
          <w:p w:rsidR="00E84772" w:rsidRDefault="00E84772" w:rsidP="00ED4421">
            <w:pPr>
              <w:rPr>
                <w:rFonts w:ascii="Times New Roman" w:hAnsi="Times New Roman" w:cs="Times New Roman"/>
                <w:sz w:val="24"/>
                <w:szCs w:val="24"/>
              </w:rPr>
            </w:pPr>
            <w:r>
              <w:rPr>
                <w:rFonts w:ascii="Times New Roman" w:hAnsi="Times New Roman" w:cs="Times New Roman"/>
                <w:sz w:val="24"/>
                <w:szCs w:val="24"/>
              </w:rPr>
              <w:t>Written Analysis of the Case</w:t>
            </w:r>
          </w:p>
        </w:tc>
      </w:tr>
      <w:tr w:rsidR="00687352" w:rsidTr="00BE7B56">
        <w:trPr>
          <w:trHeight w:val="422"/>
        </w:trPr>
        <w:tc>
          <w:tcPr>
            <w:tcW w:w="2335" w:type="dxa"/>
          </w:tcPr>
          <w:p w:rsidR="00687352" w:rsidRPr="001A3AC8" w:rsidRDefault="00687352" w:rsidP="00777B16">
            <w:pPr>
              <w:rPr>
                <w:rFonts w:ascii="Times New Roman" w:hAnsi="Times New Roman" w:cs="Times New Roman"/>
                <w:sz w:val="24"/>
                <w:szCs w:val="24"/>
              </w:rPr>
            </w:pPr>
            <w:r w:rsidRPr="001A3AC8">
              <w:rPr>
                <w:rFonts w:ascii="Times New Roman" w:hAnsi="Times New Roman" w:cs="Times New Roman"/>
                <w:sz w:val="24"/>
                <w:szCs w:val="24"/>
              </w:rPr>
              <w:t xml:space="preserve">Final </w:t>
            </w:r>
            <w:r w:rsidR="00A10BEA">
              <w:rPr>
                <w:rFonts w:ascii="Times New Roman" w:hAnsi="Times New Roman" w:cs="Times New Roman"/>
                <w:sz w:val="24"/>
                <w:szCs w:val="24"/>
              </w:rPr>
              <w:t>E</w:t>
            </w:r>
            <w:r w:rsidRPr="001A3AC8">
              <w:rPr>
                <w:rFonts w:ascii="Times New Roman" w:hAnsi="Times New Roman" w:cs="Times New Roman"/>
                <w:sz w:val="24"/>
                <w:szCs w:val="24"/>
              </w:rPr>
              <w:t>xam</w:t>
            </w:r>
          </w:p>
        </w:tc>
        <w:tc>
          <w:tcPr>
            <w:tcW w:w="1530" w:type="dxa"/>
          </w:tcPr>
          <w:p w:rsidR="00687352" w:rsidRPr="001A3AC8" w:rsidRDefault="00E84772" w:rsidP="001A3AC8">
            <w:pPr>
              <w:jc w:val="center"/>
              <w:rPr>
                <w:rFonts w:ascii="Times New Roman" w:hAnsi="Times New Roman" w:cs="Times New Roman"/>
                <w:sz w:val="24"/>
                <w:szCs w:val="24"/>
              </w:rPr>
            </w:pPr>
            <w:r>
              <w:rPr>
                <w:rFonts w:ascii="Times New Roman" w:hAnsi="Times New Roman" w:cs="Times New Roman"/>
                <w:sz w:val="24"/>
                <w:szCs w:val="24"/>
              </w:rPr>
              <w:t>25</w:t>
            </w:r>
          </w:p>
        </w:tc>
        <w:tc>
          <w:tcPr>
            <w:tcW w:w="6030" w:type="dxa"/>
          </w:tcPr>
          <w:p w:rsidR="00687352" w:rsidRPr="001A3AC8" w:rsidRDefault="00ED4421" w:rsidP="00ED4421">
            <w:pPr>
              <w:rPr>
                <w:rFonts w:ascii="Times New Roman" w:hAnsi="Times New Roman" w:cs="Times New Roman"/>
                <w:sz w:val="24"/>
                <w:szCs w:val="24"/>
              </w:rPr>
            </w:pPr>
            <w:r>
              <w:rPr>
                <w:rFonts w:ascii="Times New Roman" w:hAnsi="Times New Roman" w:cs="Times New Roman"/>
                <w:sz w:val="24"/>
                <w:szCs w:val="24"/>
              </w:rPr>
              <w:t>One-time Assessment</w:t>
            </w:r>
          </w:p>
        </w:tc>
      </w:tr>
      <w:tr w:rsidR="00687352" w:rsidRPr="00831C34" w:rsidTr="00BE7B56">
        <w:trPr>
          <w:trHeight w:val="341"/>
        </w:trPr>
        <w:tc>
          <w:tcPr>
            <w:tcW w:w="2335" w:type="dxa"/>
          </w:tcPr>
          <w:p w:rsidR="00687352" w:rsidRPr="001A3AC8" w:rsidRDefault="00687352" w:rsidP="00777B16">
            <w:pPr>
              <w:rPr>
                <w:rFonts w:ascii="Times New Roman" w:hAnsi="Times New Roman" w:cs="Times New Roman"/>
                <w:b/>
                <w:sz w:val="24"/>
                <w:szCs w:val="24"/>
              </w:rPr>
            </w:pPr>
            <w:r w:rsidRPr="001A3AC8">
              <w:rPr>
                <w:rFonts w:ascii="Times New Roman" w:hAnsi="Times New Roman" w:cs="Times New Roman"/>
                <w:b/>
                <w:sz w:val="24"/>
                <w:szCs w:val="24"/>
              </w:rPr>
              <w:t xml:space="preserve">Total </w:t>
            </w:r>
          </w:p>
        </w:tc>
        <w:tc>
          <w:tcPr>
            <w:tcW w:w="1530" w:type="dxa"/>
          </w:tcPr>
          <w:p w:rsidR="00687352" w:rsidRPr="001A3AC8" w:rsidRDefault="00687352" w:rsidP="001A3AC8">
            <w:pPr>
              <w:jc w:val="center"/>
              <w:rPr>
                <w:rFonts w:ascii="Times New Roman" w:hAnsi="Times New Roman" w:cs="Times New Roman"/>
                <w:b/>
                <w:sz w:val="24"/>
                <w:szCs w:val="24"/>
              </w:rPr>
            </w:pPr>
            <w:r w:rsidRPr="001A3AC8">
              <w:rPr>
                <w:rFonts w:ascii="Times New Roman" w:hAnsi="Times New Roman" w:cs="Times New Roman"/>
                <w:b/>
                <w:sz w:val="24"/>
                <w:szCs w:val="24"/>
              </w:rPr>
              <w:t>100</w:t>
            </w:r>
          </w:p>
        </w:tc>
        <w:tc>
          <w:tcPr>
            <w:tcW w:w="6030" w:type="dxa"/>
          </w:tcPr>
          <w:p w:rsidR="00687352" w:rsidRPr="001A3AC8" w:rsidRDefault="00F4759A" w:rsidP="00F4759A">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E33F2C" w:rsidRDefault="00E33F2C">
      <w:pPr>
        <w:rPr>
          <w:rFonts w:ascii="Times New Roman" w:hAnsi="Times New Roman" w:cs="Times New Roman"/>
          <w:b/>
          <w:sz w:val="28"/>
          <w:szCs w:val="28"/>
          <w:u w:val="single"/>
        </w:rPr>
      </w:pPr>
    </w:p>
    <w:p w:rsidR="00E33F2C" w:rsidRDefault="00E33F2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24AED" w:rsidRPr="00724AED" w:rsidRDefault="00724AED">
      <w:pPr>
        <w:rPr>
          <w:rFonts w:ascii="Times New Roman" w:hAnsi="Times New Roman" w:cs="Times New Roman"/>
          <w:b/>
          <w:sz w:val="28"/>
          <w:szCs w:val="28"/>
          <w:u w:val="single"/>
        </w:rPr>
      </w:pPr>
      <w:r w:rsidRPr="00724AED">
        <w:rPr>
          <w:rFonts w:ascii="Times New Roman" w:hAnsi="Times New Roman" w:cs="Times New Roman"/>
          <w:b/>
          <w:sz w:val="28"/>
          <w:szCs w:val="28"/>
          <w:u w:val="single"/>
        </w:rPr>
        <w:lastRenderedPageBreak/>
        <w:t>Assessment Rubrics</w:t>
      </w:r>
    </w:p>
    <w:tbl>
      <w:tblPr>
        <w:tblStyle w:val="TableGrid"/>
        <w:tblW w:w="0" w:type="auto"/>
        <w:tblLayout w:type="fixed"/>
        <w:tblLook w:val="04A0" w:firstRow="1" w:lastRow="0" w:firstColumn="1" w:lastColumn="0" w:noHBand="0" w:noVBand="1"/>
      </w:tblPr>
      <w:tblGrid>
        <w:gridCol w:w="1885"/>
        <w:gridCol w:w="1310"/>
        <w:gridCol w:w="876"/>
        <w:gridCol w:w="4744"/>
        <w:gridCol w:w="1080"/>
      </w:tblGrid>
      <w:tr w:rsidR="00AB3E1F" w:rsidTr="00C41CF9">
        <w:tc>
          <w:tcPr>
            <w:tcW w:w="1885" w:type="dxa"/>
            <w:tcBorders>
              <w:top w:val="single" w:sz="12" w:space="0" w:color="auto"/>
              <w:bottom w:val="single" w:sz="12" w:space="0" w:color="auto"/>
            </w:tcBorders>
            <w:shd w:val="clear" w:color="auto" w:fill="BFBFBF" w:themeFill="background1" w:themeFillShade="BF"/>
          </w:tcPr>
          <w:p w:rsidR="00AB3E1F" w:rsidRPr="00A55F32" w:rsidRDefault="00AB3E1F" w:rsidP="00AB3E1F">
            <w:pPr>
              <w:jc w:val="center"/>
              <w:rPr>
                <w:rFonts w:ascii="Times New Roman" w:hAnsi="Times New Roman" w:cs="Times New Roman"/>
                <w:b/>
                <w:sz w:val="24"/>
                <w:szCs w:val="24"/>
                <w:u w:val="single"/>
              </w:rPr>
            </w:pPr>
            <w:r w:rsidRPr="00A55F32">
              <w:rPr>
                <w:rFonts w:ascii="Times New Roman" w:hAnsi="Times New Roman" w:cs="Times New Roman"/>
                <w:b/>
                <w:sz w:val="24"/>
                <w:szCs w:val="24"/>
                <w:u w:val="single"/>
              </w:rPr>
              <w:t>Assessment Item</w:t>
            </w:r>
          </w:p>
        </w:tc>
        <w:tc>
          <w:tcPr>
            <w:tcW w:w="1310" w:type="dxa"/>
            <w:tcBorders>
              <w:top w:val="single" w:sz="12" w:space="0" w:color="auto"/>
              <w:bottom w:val="single" w:sz="12" w:space="0" w:color="auto"/>
            </w:tcBorders>
            <w:shd w:val="clear" w:color="auto" w:fill="BFBFBF" w:themeFill="background1" w:themeFillShade="BF"/>
          </w:tcPr>
          <w:p w:rsidR="00AB3E1F" w:rsidRPr="00A55F32" w:rsidRDefault="00AB3E1F" w:rsidP="00AB3E1F">
            <w:pPr>
              <w:jc w:val="center"/>
              <w:rPr>
                <w:rFonts w:ascii="Times New Roman" w:hAnsi="Times New Roman" w:cs="Times New Roman"/>
                <w:b/>
                <w:sz w:val="24"/>
                <w:szCs w:val="24"/>
                <w:u w:val="single"/>
              </w:rPr>
            </w:pPr>
            <w:r w:rsidRPr="00A55F32">
              <w:rPr>
                <w:rFonts w:ascii="Times New Roman" w:hAnsi="Times New Roman" w:cs="Times New Roman"/>
                <w:b/>
                <w:sz w:val="24"/>
                <w:szCs w:val="24"/>
                <w:u w:val="single"/>
              </w:rPr>
              <w:t>Weight</w:t>
            </w:r>
            <w:r>
              <w:rPr>
                <w:rFonts w:ascii="Times New Roman" w:hAnsi="Times New Roman" w:cs="Times New Roman"/>
                <w:b/>
                <w:sz w:val="24"/>
                <w:szCs w:val="24"/>
                <w:u w:val="single"/>
              </w:rPr>
              <w:t>age</w:t>
            </w:r>
            <w:r w:rsidRPr="00A55F32">
              <w:rPr>
                <w:rFonts w:ascii="Times New Roman" w:hAnsi="Times New Roman" w:cs="Times New Roman"/>
                <w:b/>
                <w:sz w:val="24"/>
                <w:szCs w:val="24"/>
                <w:u w:val="single"/>
              </w:rPr>
              <w:t xml:space="preserve"> (%)</w:t>
            </w:r>
          </w:p>
        </w:tc>
        <w:tc>
          <w:tcPr>
            <w:tcW w:w="876" w:type="dxa"/>
            <w:tcBorders>
              <w:top w:val="single" w:sz="12" w:space="0" w:color="auto"/>
              <w:bottom w:val="single" w:sz="12" w:space="0" w:color="auto"/>
            </w:tcBorders>
            <w:shd w:val="clear" w:color="auto" w:fill="BFBFBF" w:themeFill="background1" w:themeFillShade="BF"/>
          </w:tcPr>
          <w:p w:rsidR="00AB3E1F" w:rsidRDefault="00AB3E1F" w:rsidP="00AB3E1F">
            <w:pPr>
              <w:jc w:val="center"/>
              <w:rPr>
                <w:rFonts w:ascii="Times New Roman" w:hAnsi="Times New Roman" w:cs="Times New Roman"/>
                <w:b/>
                <w:sz w:val="24"/>
                <w:szCs w:val="24"/>
                <w:u w:val="single"/>
              </w:rPr>
            </w:pPr>
            <w:r>
              <w:rPr>
                <w:rFonts w:ascii="Times New Roman" w:hAnsi="Times New Roman" w:cs="Times New Roman"/>
                <w:b/>
                <w:sz w:val="24"/>
                <w:szCs w:val="24"/>
                <w:u w:val="single"/>
              </w:rPr>
              <w:t>Total Points</w:t>
            </w:r>
          </w:p>
        </w:tc>
        <w:tc>
          <w:tcPr>
            <w:tcW w:w="4744" w:type="dxa"/>
            <w:tcBorders>
              <w:top w:val="single" w:sz="12" w:space="0" w:color="auto"/>
              <w:bottom w:val="single" w:sz="12" w:space="0" w:color="auto"/>
            </w:tcBorders>
            <w:shd w:val="clear" w:color="auto" w:fill="BFBFBF" w:themeFill="background1" w:themeFillShade="BF"/>
          </w:tcPr>
          <w:p w:rsidR="00AB3E1F" w:rsidRPr="00E66579" w:rsidRDefault="00AB3E1F" w:rsidP="00AB3E1F">
            <w:pPr>
              <w:jc w:val="center"/>
              <w:rPr>
                <w:rFonts w:ascii="Times New Roman" w:hAnsi="Times New Roman" w:cs="Times New Roman"/>
                <w:b/>
                <w:sz w:val="24"/>
                <w:szCs w:val="24"/>
                <w:u w:val="single"/>
              </w:rPr>
            </w:pPr>
            <w:r w:rsidRPr="00E66579">
              <w:rPr>
                <w:rFonts w:ascii="Times New Roman" w:hAnsi="Times New Roman" w:cs="Times New Roman"/>
                <w:b/>
                <w:sz w:val="24"/>
                <w:szCs w:val="24"/>
                <w:u w:val="single"/>
              </w:rPr>
              <w:t>Criteria</w:t>
            </w:r>
          </w:p>
        </w:tc>
        <w:tc>
          <w:tcPr>
            <w:tcW w:w="1080" w:type="dxa"/>
            <w:tcBorders>
              <w:top w:val="single" w:sz="12" w:space="0" w:color="auto"/>
              <w:bottom w:val="single" w:sz="12" w:space="0" w:color="auto"/>
            </w:tcBorders>
            <w:shd w:val="clear" w:color="auto" w:fill="BFBFBF" w:themeFill="background1" w:themeFillShade="BF"/>
          </w:tcPr>
          <w:p w:rsidR="00AB3E1F" w:rsidRPr="00E66579" w:rsidRDefault="00AB3E1F" w:rsidP="00AB3E1F">
            <w:pPr>
              <w:jc w:val="center"/>
              <w:rPr>
                <w:rFonts w:ascii="Times New Roman" w:hAnsi="Times New Roman" w:cs="Times New Roman"/>
                <w:b/>
                <w:sz w:val="24"/>
                <w:szCs w:val="24"/>
                <w:u w:val="single"/>
              </w:rPr>
            </w:pPr>
            <w:r w:rsidRPr="00E66579">
              <w:rPr>
                <w:rFonts w:ascii="Times New Roman" w:hAnsi="Times New Roman" w:cs="Times New Roman"/>
                <w:b/>
                <w:sz w:val="24"/>
                <w:szCs w:val="24"/>
                <w:u w:val="single"/>
              </w:rPr>
              <w:t>Points</w:t>
            </w:r>
          </w:p>
        </w:tc>
      </w:tr>
      <w:tr w:rsidR="00CD39BB" w:rsidTr="00C41CF9">
        <w:trPr>
          <w:trHeight w:val="276"/>
        </w:trPr>
        <w:tc>
          <w:tcPr>
            <w:tcW w:w="1885" w:type="dxa"/>
            <w:vMerge w:val="restart"/>
            <w:tcBorders>
              <w:top w:val="single" w:sz="12" w:space="0" w:color="auto"/>
            </w:tcBorders>
          </w:tcPr>
          <w:p w:rsidR="00CD39BB" w:rsidRPr="00AF1186" w:rsidRDefault="00CD39BB" w:rsidP="0059281F">
            <w:pPr>
              <w:rPr>
                <w:rFonts w:ascii="Times New Roman" w:hAnsi="Times New Roman" w:cs="Times New Roman"/>
                <w:b/>
                <w:sz w:val="24"/>
                <w:szCs w:val="24"/>
              </w:rPr>
            </w:pPr>
            <w:r w:rsidRPr="00AF1186">
              <w:rPr>
                <w:rFonts w:ascii="Times New Roman" w:hAnsi="Times New Roman" w:cs="Times New Roman"/>
                <w:b/>
                <w:sz w:val="24"/>
                <w:szCs w:val="24"/>
              </w:rPr>
              <w:t>Assignments (</w:t>
            </w:r>
            <w:r>
              <w:rPr>
                <w:rFonts w:ascii="Times New Roman" w:hAnsi="Times New Roman" w:cs="Times New Roman"/>
                <w:b/>
                <w:sz w:val="24"/>
                <w:szCs w:val="24"/>
              </w:rPr>
              <w:t>3</w:t>
            </w:r>
            <w:r w:rsidRPr="00AF1186">
              <w:rPr>
                <w:rFonts w:ascii="Times New Roman" w:hAnsi="Times New Roman" w:cs="Times New Roman"/>
                <w:b/>
                <w:sz w:val="24"/>
                <w:szCs w:val="24"/>
              </w:rPr>
              <w:t>)</w:t>
            </w:r>
          </w:p>
        </w:tc>
        <w:tc>
          <w:tcPr>
            <w:tcW w:w="1310" w:type="dxa"/>
            <w:vMerge w:val="restart"/>
            <w:tcBorders>
              <w:top w:val="single" w:sz="12" w:space="0" w:color="auto"/>
            </w:tcBorders>
          </w:tcPr>
          <w:p w:rsidR="00CD39BB" w:rsidRPr="000E5C7A" w:rsidRDefault="00CD39BB" w:rsidP="0059281F">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c>
          <w:tcPr>
            <w:tcW w:w="876" w:type="dxa"/>
            <w:vMerge w:val="restart"/>
            <w:tcBorders>
              <w:top w:val="single" w:sz="12" w:space="0" w:color="auto"/>
            </w:tcBorders>
          </w:tcPr>
          <w:p w:rsidR="00CD39BB" w:rsidRPr="000E5C7A" w:rsidRDefault="00CD39BB" w:rsidP="006D752D">
            <w:pPr>
              <w:jc w:val="center"/>
              <w:rPr>
                <w:rFonts w:ascii="Times New Roman" w:hAnsi="Times New Roman" w:cs="Times New Roman"/>
                <w:b/>
                <w:sz w:val="24"/>
                <w:szCs w:val="24"/>
              </w:rPr>
            </w:pPr>
            <w:r w:rsidRPr="000E5C7A">
              <w:rPr>
                <w:rFonts w:ascii="Times New Roman" w:hAnsi="Times New Roman" w:cs="Times New Roman"/>
                <w:b/>
                <w:sz w:val="24"/>
                <w:szCs w:val="24"/>
              </w:rPr>
              <w:t>50</w:t>
            </w:r>
          </w:p>
        </w:tc>
        <w:tc>
          <w:tcPr>
            <w:tcW w:w="4744" w:type="dxa"/>
            <w:tcBorders>
              <w:top w:val="single" w:sz="12" w:space="0" w:color="auto"/>
            </w:tcBorders>
          </w:tcPr>
          <w:p w:rsidR="00CD39BB" w:rsidRPr="005577D1" w:rsidRDefault="00CD39BB" w:rsidP="00CD39BB">
            <w:pPr>
              <w:rPr>
                <w:rFonts w:ascii="Times New Roman" w:hAnsi="Times New Roman" w:cs="Times New Roman"/>
                <w:b/>
                <w:sz w:val="24"/>
                <w:szCs w:val="24"/>
              </w:rPr>
            </w:pPr>
            <w:r>
              <w:rPr>
                <w:rFonts w:ascii="Times New Roman" w:hAnsi="Times New Roman" w:cs="Times New Roman"/>
                <w:sz w:val="24"/>
                <w:szCs w:val="24"/>
              </w:rPr>
              <w:t>Clarity of concept</w:t>
            </w:r>
          </w:p>
        </w:tc>
        <w:tc>
          <w:tcPr>
            <w:tcW w:w="1080" w:type="dxa"/>
            <w:tcBorders>
              <w:top w:val="single" w:sz="12" w:space="0" w:color="auto"/>
            </w:tcBorders>
          </w:tcPr>
          <w:p w:rsidR="00CD39BB" w:rsidRPr="005577D1" w:rsidRDefault="00CD39BB" w:rsidP="00362AEB">
            <w:pPr>
              <w:jc w:val="center"/>
              <w:rPr>
                <w:rFonts w:ascii="Times New Roman" w:hAnsi="Times New Roman" w:cs="Times New Roman"/>
                <w:b/>
                <w:sz w:val="24"/>
                <w:szCs w:val="24"/>
              </w:rPr>
            </w:pPr>
            <w:r w:rsidRPr="000E5C7A">
              <w:rPr>
                <w:rFonts w:ascii="Times New Roman" w:hAnsi="Times New Roman" w:cs="Times New Roman"/>
                <w:b/>
                <w:sz w:val="24"/>
                <w:szCs w:val="24"/>
              </w:rPr>
              <w:t>20</w:t>
            </w:r>
          </w:p>
        </w:tc>
      </w:tr>
      <w:tr w:rsidR="00CD39BB" w:rsidTr="00CD39BB">
        <w:trPr>
          <w:trHeight w:val="46"/>
        </w:trPr>
        <w:tc>
          <w:tcPr>
            <w:tcW w:w="1885" w:type="dxa"/>
            <w:vMerge/>
          </w:tcPr>
          <w:p w:rsidR="00CD39BB" w:rsidRPr="00AF1186" w:rsidRDefault="00CD39BB" w:rsidP="0059281F">
            <w:pPr>
              <w:rPr>
                <w:rFonts w:ascii="Times New Roman" w:hAnsi="Times New Roman" w:cs="Times New Roman"/>
                <w:b/>
                <w:sz w:val="24"/>
                <w:szCs w:val="24"/>
              </w:rPr>
            </w:pPr>
          </w:p>
        </w:tc>
        <w:tc>
          <w:tcPr>
            <w:tcW w:w="1310" w:type="dxa"/>
            <w:vMerge/>
          </w:tcPr>
          <w:p w:rsidR="00CD39BB" w:rsidRPr="000E5C7A" w:rsidRDefault="00CD39BB" w:rsidP="0059281F">
            <w:pPr>
              <w:jc w:val="center"/>
              <w:rPr>
                <w:rFonts w:ascii="Times New Roman" w:hAnsi="Times New Roman" w:cs="Times New Roman"/>
                <w:b/>
                <w:sz w:val="24"/>
                <w:szCs w:val="24"/>
              </w:rPr>
            </w:pPr>
          </w:p>
        </w:tc>
        <w:tc>
          <w:tcPr>
            <w:tcW w:w="876" w:type="dxa"/>
            <w:vMerge/>
          </w:tcPr>
          <w:p w:rsidR="00CD39BB" w:rsidRPr="000E5C7A" w:rsidRDefault="00CD39BB" w:rsidP="006D752D">
            <w:pPr>
              <w:jc w:val="center"/>
              <w:rPr>
                <w:rFonts w:ascii="Times New Roman" w:hAnsi="Times New Roman" w:cs="Times New Roman"/>
                <w:b/>
                <w:sz w:val="24"/>
                <w:szCs w:val="24"/>
              </w:rPr>
            </w:pPr>
          </w:p>
        </w:tc>
        <w:tc>
          <w:tcPr>
            <w:tcW w:w="4744" w:type="dxa"/>
          </w:tcPr>
          <w:p w:rsidR="00CD39BB" w:rsidRDefault="00CD39BB" w:rsidP="0059281F">
            <w:pPr>
              <w:rPr>
                <w:rFonts w:ascii="Times New Roman" w:hAnsi="Times New Roman" w:cs="Times New Roman"/>
                <w:sz w:val="24"/>
                <w:szCs w:val="24"/>
              </w:rPr>
            </w:pPr>
            <w:r>
              <w:rPr>
                <w:rFonts w:ascii="Times New Roman" w:hAnsi="Times New Roman" w:cs="Times New Roman"/>
                <w:sz w:val="24"/>
                <w:szCs w:val="24"/>
              </w:rPr>
              <w:t>Comprehensiveness</w:t>
            </w:r>
          </w:p>
        </w:tc>
        <w:tc>
          <w:tcPr>
            <w:tcW w:w="1080" w:type="dxa"/>
          </w:tcPr>
          <w:p w:rsidR="00CD39BB" w:rsidRPr="000E5C7A" w:rsidRDefault="00CD39BB" w:rsidP="00362AEB">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r>
      <w:tr w:rsidR="00CD39BB" w:rsidTr="00CD39BB">
        <w:trPr>
          <w:trHeight w:val="39"/>
        </w:trPr>
        <w:tc>
          <w:tcPr>
            <w:tcW w:w="1885" w:type="dxa"/>
            <w:vMerge/>
          </w:tcPr>
          <w:p w:rsidR="00CD39BB" w:rsidRPr="00AF1186" w:rsidRDefault="00CD39BB" w:rsidP="0059281F">
            <w:pPr>
              <w:rPr>
                <w:rFonts w:ascii="Times New Roman" w:hAnsi="Times New Roman" w:cs="Times New Roman"/>
                <w:b/>
                <w:sz w:val="24"/>
                <w:szCs w:val="24"/>
              </w:rPr>
            </w:pPr>
          </w:p>
        </w:tc>
        <w:tc>
          <w:tcPr>
            <w:tcW w:w="1310" w:type="dxa"/>
            <w:vMerge/>
          </w:tcPr>
          <w:p w:rsidR="00CD39BB" w:rsidRPr="000E5C7A" w:rsidRDefault="00CD39BB" w:rsidP="0059281F">
            <w:pPr>
              <w:jc w:val="center"/>
              <w:rPr>
                <w:rFonts w:ascii="Times New Roman" w:hAnsi="Times New Roman" w:cs="Times New Roman"/>
                <w:b/>
                <w:sz w:val="24"/>
                <w:szCs w:val="24"/>
              </w:rPr>
            </w:pPr>
          </w:p>
        </w:tc>
        <w:tc>
          <w:tcPr>
            <w:tcW w:w="876" w:type="dxa"/>
            <w:vMerge/>
          </w:tcPr>
          <w:p w:rsidR="00CD39BB" w:rsidRPr="000E5C7A" w:rsidRDefault="00CD39BB" w:rsidP="006D752D">
            <w:pPr>
              <w:jc w:val="center"/>
              <w:rPr>
                <w:rFonts w:ascii="Times New Roman" w:hAnsi="Times New Roman" w:cs="Times New Roman"/>
                <w:b/>
                <w:sz w:val="24"/>
                <w:szCs w:val="24"/>
              </w:rPr>
            </w:pPr>
          </w:p>
        </w:tc>
        <w:tc>
          <w:tcPr>
            <w:tcW w:w="4744" w:type="dxa"/>
          </w:tcPr>
          <w:p w:rsidR="00CD39BB" w:rsidRDefault="00CD39BB" w:rsidP="0059281F">
            <w:pPr>
              <w:rPr>
                <w:rFonts w:ascii="Times New Roman" w:hAnsi="Times New Roman" w:cs="Times New Roman"/>
                <w:sz w:val="24"/>
                <w:szCs w:val="24"/>
              </w:rPr>
            </w:pPr>
            <w:r>
              <w:rPr>
                <w:rFonts w:ascii="Times New Roman" w:hAnsi="Times New Roman" w:cs="Times New Roman"/>
                <w:sz w:val="24"/>
                <w:szCs w:val="24"/>
              </w:rPr>
              <w:t>Creativity</w:t>
            </w:r>
          </w:p>
        </w:tc>
        <w:tc>
          <w:tcPr>
            <w:tcW w:w="1080" w:type="dxa"/>
          </w:tcPr>
          <w:p w:rsidR="00CD39BB" w:rsidRPr="000E5C7A" w:rsidRDefault="00CD39BB" w:rsidP="00362AEB">
            <w:pPr>
              <w:jc w:val="center"/>
              <w:rPr>
                <w:rFonts w:ascii="Times New Roman" w:hAnsi="Times New Roman" w:cs="Times New Roman"/>
                <w:b/>
                <w:sz w:val="24"/>
                <w:szCs w:val="24"/>
              </w:rPr>
            </w:pPr>
            <w:r w:rsidRPr="000E5C7A">
              <w:rPr>
                <w:rFonts w:ascii="Times New Roman" w:hAnsi="Times New Roman" w:cs="Times New Roman"/>
                <w:b/>
                <w:sz w:val="24"/>
                <w:szCs w:val="24"/>
              </w:rPr>
              <w:t>10</w:t>
            </w:r>
          </w:p>
        </w:tc>
      </w:tr>
      <w:tr w:rsidR="00CD39BB" w:rsidTr="00C41CF9">
        <w:trPr>
          <w:trHeight w:val="305"/>
        </w:trPr>
        <w:tc>
          <w:tcPr>
            <w:tcW w:w="1885" w:type="dxa"/>
            <w:vMerge/>
            <w:tcBorders>
              <w:bottom w:val="single" w:sz="12" w:space="0" w:color="auto"/>
            </w:tcBorders>
          </w:tcPr>
          <w:p w:rsidR="00CD39BB" w:rsidRPr="00AF1186" w:rsidRDefault="00CD39BB" w:rsidP="0059281F">
            <w:pPr>
              <w:rPr>
                <w:rFonts w:ascii="Times New Roman" w:hAnsi="Times New Roman" w:cs="Times New Roman"/>
                <w:b/>
                <w:sz w:val="24"/>
                <w:szCs w:val="24"/>
              </w:rPr>
            </w:pPr>
          </w:p>
        </w:tc>
        <w:tc>
          <w:tcPr>
            <w:tcW w:w="1310" w:type="dxa"/>
            <w:vMerge/>
            <w:tcBorders>
              <w:bottom w:val="single" w:sz="12" w:space="0" w:color="auto"/>
            </w:tcBorders>
          </w:tcPr>
          <w:p w:rsidR="00CD39BB" w:rsidRPr="000E5C7A" w:rsidRDefault="00CD39BB" w:rsidP="0059281F">
            <w:pPr>
              <w:jc w:val="center"/>
              <w:rPr>
                <w:rFonts w:ascii="Times New Roman" w:hAnsi="Times New Roman" w:cs="Times New Roman"/>
                <w:b/>
                <w:sz w:val="24"/>
                <w:szCs w:val="24"/>
              </w:rPr>
            </w:pPr>
          </w:p>
        </w:tc>
        <w:tc>
          <w:tcPr>
            <w:tcW w:w="876" w:type="dxa"/>
            <w:vMerge/>
            <w:tcBorders>
              <w:bottom w:val="single" w:sz="12" w:space="0" w:color="auto"/>
            </w:tcBorders>
          </w:tcPr>
          <w:p w:rsidR="00CD39BB" w:rsidRPr="000E5C7A" w:rsidRDefault="00CD39BB" w:rsidP="006D752D">
            <w:pPr>
              <w:jc w:val="center"/>
              <w:rPr>
                <w:rFonts w:ascii="Times New Roman" w:hAnsi="Times New Roman" w:cs="Times New Roman"/>
                <w:b/>
                <w:sz w:val="24"/>
                <w:szCs w:val="24"/>
              </w:rPr>
            </w:pPr>
          </w:p>
        </w:tc>
        <w:tc>
          <w:tcPr>
            <w:tcW w:w="4744" w:type="dxa"/>
            <w:tcBorders>
              <w:bottom w:val="single" w:sz="12" w:space="0" w:color="auto"/>
            </w:tcBorders>
          </w:tcPr>
          <w:p w:rsidR="00CD39BB" w:rsidRDefault="00CD39BB" w:rsidP="0059281F">
            <w:pPr>
              <w:rPr>
                <w:rFonts w:ascii="Times New Roman" w:hAnsi="Times New Roman" w:cs="Times New Roman"/>
                <w:sz w:val="24"/>
                <w:szCs w:val="24"/>
              </w:rPr>
            </w:pPr>
            <w:r>
              <w:rPr>
                <w:rFonts w:ascii="Times New Roman" w:hAnsi="Times New Roman" w:cs="Times New Roman"/>
                <w:sz w:val="24"/>
                <w:szCs w:val="24"/>
              </w:rPr>
              <w:t>Presentation (organization, grammar, tidiness)</w:t>
            </w:r>
          </w:p>
        </w:tc>
        <w:tc>
          <w:tcPr>
            <w:tcW w:w="1080" w:type="dxa"/>
            <w:tcBorders>
              <w:bottom w:val="single" w:sz="12" w:space="0" w:color="auto"/>
            </w:tcBorders>
          </w:tcPr>
          <w:p w:rsidR="00CD39BB" w:rsidRPr="000E5C7A" w:rsidRDefault="00CD39BB" w:rsidP="00362AEB">
            <w:pPr>
              <w:jc w:val="center"/>
              <w:rPr>
                <w:rFonts w:ascii="Times New Roman" w:hAnsi="Times New Roman" w:cs="Times New Roman"/>
                <w:b/>
                <w:sz w:val="24"/>
                <w:szCs w:val="24"/>
              </w:rPr>
            </w:pPr>
            <w:r w:rsidRPr="000E5C7A">
              <w:rPr>
                <w:rFonts w:ascii="Times New Roman" w:hAnsi="Times New Roman" w:cs="Times New Roman"/>
                <w:b/>
                <w:sz w:val="24"/>
                <w:szCs w:val="24"/>
              </w:rPr>
              <w:t>05</w:t>
            </w:r>
          </w:p>
        </w:tc>
      </w:tr>
      <w:tr w:rsidR="00C41CF9" w:rsidTr="00C41CF9">
        <w:trPr>
          <w:trHeight w:val="39"/>
        </w:trPr>
        <w:tc>
          <w:tcPr>
            <w:tcW w:w="1885" w:type="dxa"/>
            <w:vMerge w:val="restart"/>
            <w:tcBorders>
              <w:top w:val="single" w:sz="12" w:space="0" w:color="auto"/>
            </w:tcBorders>
          </w:tcPr>
          <w:p w:rsidR="00CD39BB" w:rsidRPr="00AF1186" w:rsidRDefault="00CD39BB" w:rsidP="00CD39BB">
            <w:pPr>
              <w:rPr>
                <w:rFonts w:ascii="Times New Roman" w:hAnsi="Times New Roman" w:cs="Times New Roman"/>
                <w:b/>
                <w:sz w:val="24"/>
                <w:szCs w:val="24"/>
              </w:rPr>
            </w:pPr>
            <w:r w:rsidRPr="00AF1186">
              <w:rPr>
                <w:rFonts w:ascii="Times New Roman" w:hAnsi="Times New Roman" w:cs="Times New Roman"/>
                <w:b/>
                <w:sz w:val="24"/>
                <w:szCs w:val="24"/>
              </w:rPr>
              <w:t>Mid-term Exam</w:t>
            </w:r>
          </w:p>
        </w:tc>
        <w:tc>
          <w:tcPr>
            <w:tcW w:w="1310" w:type="dxa"/>
            <w:vMerge w:val="restart"/>
            <w:tcBorders>
              <w:top w:val="single" w:sz="12" w:space="0" w:color="auto"/>
            </w:tcBorders>
          </w:tcPr>
          <w:p w:rsidR="00CD39BB" w:rsidRPr="000E5C7A" w:rsidRDefault="00784E5D" w:rsidP="00CD39BB">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76" w:type="dxa"/>
            <w:vMerge w:val="restart"/>
            <w:tcBorders>
              <w:top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50</w:t>
            </w:r>
          </w:p>
        </w:tc>
        <w:tc>
          <w:tcPr>
            <w:tcW w:w="4744" w:type="dxa"/>
            <w:tcBorders>
              <w:top w:val="single" w:sz="12" w:space="0" w:color="auto"/>
            </w:tcBorders>
          </w:tcPr>
          <w:p w:rsidR="00CD39BB" w:rsidRPr="005577D1" w:rsidRDefault="00CD39BB" w:rsidP="00CD39BB">
            <w:pPr>
              <w:rPr>
                <w:rFonts w:ascii="Times New Roman" w:hAnsi="Times New Roman" w:cs="Times New Roman"/>
                <w:b/>
                <w:sz w:val="24"/>
                <w:szCs w:val="24"/>
              </w:rPr>
            </w:pPr>
            <w:r>
              <w:rPr>
                <w:rFonts w:ascii="Times New Roman" w:hAnsi="Times New Roman" w:cs="Times New Roman"/>
                <w:sz w:val="24"/>
                <w:szCs w:val="24"/>
              </w:rPr>
              <w:t>Clarity of concept</w:t>
            </w:r>
          </w:p>
        </w:tc>
        <w:tc>
          <w:tcPr>
            <w:tcW w:w="1080" w:type="dxa"/>
            <w:tcBorders>
              <w:top w:val="single" w:sz="12" w:space="0" w:color="auto"/>
            </w:tcBorders>
          </w:tcPr>
          <w:p w:rsidR="00CD39BB" w:rsidRPr="005577D1"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20</w:t>
            </w:r>
          </w:p>
        </w:tc>
      </w:tr>
      <w:tr w:rsidR="00CD39BB" w:rsidTr="00CD39BB">
        <w:trPr>
          <w:trHeight w:val="39"/>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Pr="000E5C7A" w:rsidRDefault="00CD39BB" w:rsidP="00CD39BB">
            <w:pPr>
              <w:jc w:val="center"/>
              <w:rPr>
                <w:rFonts w:ascii="Times New Roman" w:hAnsi="Times New Roman" w:cs="Times New Roman"/>
                <w:b/>
                <w:sz w:val="24"/>
                <w:szCs w:val="24"/>
              </w:rPr>
            </w:pPr>
          </w:p>
        </w:tc>
        <w:tc>
          <w:tcPr>
            <w:tcW w:w="876" w:type="dxa"/>
            <w:vMerge/>
          </w:tcPr>
          <w:p w:rsidR="00CD39BB" w:rsidRPr="000E5C7A" w:rsidRDefault="00CD39BB" w:rsidP="00CD39BB">
            <w:pPr>
              <w:jc w:val="center"/>
              <w:rPr>
                <w:rFonts w:ascii="Times New Roman" w:hAnsi="Times New Roman" w:cs="Times New Roman"/>
                <w:b/>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Comprehensiveness</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r>
      <w:tr w:rsidR="00CD39BB" w:rsidTr="00CD39BB">
        <w:trPr>
          <w:trHeight w:val="39"/>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Pr="000E5C7A" w:rsidRDefault="00CD39BB" w:rsidP="00CD39BB">
            <w:pPr>
              <w:jc w:val="center"/>
              <w:rPr>
                <w:rFonts w:ascii="Times New Roman" w:hAnsi="Times New Roman" w:cs="Times New Roman"/>
                <w:b/>
                <w:sz w:val="24"/>
                <w:szCs w:val="24"/>
              </w:rPr>
            </w:pPr>
          </w:p>
        </w:tc>
        <w:tc>
          <w:tcPr>
            <w:tcW w:w="876" w:type="dxa"/>
            <w:vMerge/>
          </w:tcPr>
          <w:p w:rsidR="00CD39BB" w:rsidRPr="000E5C7A" w:rsidRDefault="00CD39BB" w:rsidP="00CD39BB">
            <w:pPr>
              <w:jc w:val="center"/>
              <w:rPr>
                <w:rFonts w:ascii="Times New Roman" w:hAnsi="Times New Roman" w:cs="Times New Roman"/>
                <w:b/>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Creativity</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10</w:t>
            </w:r>
          </w:p>
        </w:tc>
      </w:tr>
      <w:tr w:rsidR="00CD39BB" w:rsidTr="00C41CF9">
        <w:trPr>
          <w:trHeight w:val="46"/>
        </w:trPr>
        <w:tc>
          <w:tcPr>
            <w:tcW w:w="1885" w:type="dxa"/>
            <w:vMerge/>
            <w:tcBorders>
              <w:bottom w:val="single" w:sz="12" w:space="0" w:color="auto"/>
            </w:tcBorders>
          </w:tcPr>
          <w:p w:rsidR="00CD39BB" w:rsidRPr="00AF1186" w:rsidRDefault="00CD39BB" w:rsidP="00CD39BB">
            <w:pPr>
              <w:rPr>
                <w:rFonts w:ascii="Times New Roman" w:hAnsi="Times New Roman" w:cs="Times New Roman"/>
                <w:b/>
                <w:sz w:val="24"/>
                <w:szCs w:val="24"/>
              </w:rPr>
            </w:pPr>
          </w:p>
        </w:tc>
        <w:tc>
          <w:tcPr>
            <w:tcW w:w="1310" w:type="dxa"/>
            <w:vMerge/>
            <w:tcBorders>
              <w:bottom w:val="single" w:sz="12" w:space="0" w:color="auto"/>
            </w:tcBorders>
          </w:tcPr>
          <w:p w:rsidR="00CD39BB" w:rsidRPr="000E5C7A" w:rsidRDefault="00CD39BB" w:rsidP="00CD39BB">
            <w:pPr>
              <w:jc w:val="center"/>
              <w:rPr>
                <w:rFonts w:ascii="Times New Roman" w:hAnsi="Times New Roman" w:cs="Times New Roman"/>
                <w:b/>
                <w:sz w:val="24"/>
                <w:szCs w:val="24"/>
              </w:rPr>
            </w:pPr>
          </w:p>
        </w:tc>
        <w:tc>
          <w:tcPr>
            <w:tcW w:w="876" w:type="dxa"/>
            <w:vMerge/>
            <w:tcBorders>
              <w:bottom w:val="single" w:sz="12" w:space="0" w:color="auto"/>
            </w:tcBorders>
          </w:tcPr>
          <w:p w:rsidR="00CD39BB" w:rsidRPr="000E5C7A" w:rsidRDefault="00CD39BB" w:rsidP="00CD39BB">
            <w:pPr>
              <w:jc w:val="center"/>
              <w:rPr>
                <w:rFonts w:ascii="Times New Roman" w:hAnsi="Times New Roman" w:cs="Times New Roman"/>
                <w:b/>
                <w:sz w:val="24"/>
                <w:szCs w:val="24"/>
              </w:rPr>
            </w:pPr>
          </w:p>
        </w:tc>
        <w:tc>
          <w:tcPr>
            <w:tcW w:w="4744" w:type="dxa"/>
            <w:tcBorders>
              <w:bottom w:val="single" w:sz="12" w:space="0" w:color="auto"/>
            </w:tcBorders>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Presentation (organization, grammar, tidiness)</w:t>
            </w:r>
          </w:p>
        </w:tc>
        <w:tc>
          <w:tcPr>
            <w:tcW w:w="1080" w:type="dxa"/>
            <w:tcBorders>
              <w:bottom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05</w:t>
            </w:r>
          </w:p>
        </w:tc>
      </w:tr>
      <w:tr w:rsidR="008A37BC" w:rsidTr="00F265AD">
        <w:trPr>
          <w:trHeight w:val="56"/>
        </w:trPr>
        <w:tc>
          <w:tcPr>
            <w:tcW w:w="1885" w:type="dxa"/>
            <w:vMerge w:val="restart"/>
            <w:tcBorders>
              <w:top w:val="single" w:sz="12" w:space="0" w:color="auto"/>
            </w:tcBorders>
          </w:tcPr>
          <w:p w:rsidR="008A37BC" w:rsidRPr="00AF1186" w:rsidRDefault="008A37BC" w:rsidP="008A37BC">
            <w:pPr>
              <w:rPr>
                <w:rFonts w:ascii="Times New Roman" w:hAnsi="Times New Roman" w:cs="Times New Roman"/>
                <w:b/>
                <w:sz w:val="24"/>
                <w:szCs w:val="24"/>
              </w:rPr>
            </w:pPr>
            <w:r>
              <w:rPr>
                <w:rFonts w:ascii="Times New Roman" w:hAnsi="Times New Roman" w:cs="Times New Roman"/>
                <w:b/>
                <w:sz w:val="24"/>
                <w:szCs w:val="24"/>
              </w:rPr>
              <w:t>WAC</w:t>
            </w:r>
          </w:p>
        </w:tc>
        <w:tc>
          <w:tcPr>
            <w:tcW w:w="1310" w:type="dxa"/>
            <w:vMerge w:val="restart"/>
            <w:tcBorders>
              <w:top w:val="single" w:sz="12" w:space="0" w:color="auto"/>
            </w:tcBorders>
          </w:tcPr>
          <w:p w:rsidR="008A37BC" w:rsidRPr="000E5C7A" w:rsidRDefault="008A37BC" w:rsidP="008A37B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76" w:type="dxa"/>
            <w:vMerge w:val="restart"/>
            <w:tcBorders>
              <w:top w:val="single" w:sz="12" w:space="0" w:color="auto"/>
            </w:tcBorders>
          </w:tcPr>
          <w:p w:rsidR="008A37BC" w:rsidRPr="000E5C7A" w:rsidRDefault="008A37BC" w:rsidP="008A37BC">
            <w:pPr>
              <w:jc w:val="center"/>
              <w:rPr>
                <w:rFonts w:ascii="Times New Roman" w:hAnsi="Times New Roman" w:cs="Times New Roman"/>
                <w:b/>
                <w:sz w:val="24"/>
                <w:szCs w:val="24"/>
              </w:rPr>
            </w:pPr>
            <w:r>
              <w:rPr>
                <w:rFonts w:ascii="Times New Roman" w:hAnsi="Times New Roman" w:cs="Times New Roman"/>
                <w:b/>
                <w:sz w:val="24"/>
                <w:szCs w:val="24"/>
              </w:rPr>
              <w:t>50</w:t>
            </w:r>
          </w:p>
        </w:tc>
        <w:tc>
          <w:tcPr>
            <w:tcW w:w="4744" w:type="dxa"/>
            <w:tcBorders>
              <w:top w:val="single" w:sz="12" w:space="0" w:color="auto"/>
            </w:tcBorders>
          </w:tcPr>
          <w:p w:rsidR="008A37BC" w:rsidRPr="005577D1" w:rsidRDefault="008A37BC" w:rsidP="008A37BC">
            <w:pPr>
              <w:rPr>
                <w:rFonts w:ascii="Times New Roman" w:hAnsi="Times New Roman" w:cs="Times New Roman"/>
                <w:b/>
                <w:sz w:val="24"/>
                <w:szCs w:val="24"/>
              </w:rPr>
            </w:pPr>
            <w:r>
              <w:rPr>
                <w:rFonts w:ascii="Times New Roman" w:hAnsi="Times New Roman" w:cs="Times New Roman"/>
                <w:sz w:val="24"/>
                <w:szCs w:val="24"/>
              </w:rPr>
              <w:t>Clarity of problem understanding</w:t>
            </w:r>
          </w:p>
        </w:tc>
        <w:tc>
          <w:tcPr>
            <w:tcW w:w="1080" w:type="dxa"/>
            <w:tcBorders>
              <w:top w:val="single" w:sz="12" w:space="0" w:color="auto"/>
            </w:tcBorders>
          </w:tcPr>
          <w:p w:rsidR="008A37BC" w:rsidRPr="005577D1" w:rsidRDefault="008A37BC" w:rsidP="008A37BC">
            <w:pPr>
              <w:jc w:val="center"/>
              <w:rPr>
                <w:rFonts w:ascii="Times New Roman" w:hAnsi="Times New Roman" w:cs="Times New Roman"/>
                <w:b/>
                <w:sz w:val="24"/>
                <w:szCs w:val="24"/>
              </w:rPr>
            </w:pPr>
            <w:r w:rsidRPr="000E5C7A">
              <w:rPr>
                <w:rFonts w:ascii="Times New Roman" w:hAnsi="Times New Roman" w:cs="Times New Roman"/>
                <w:b/>
                <w:sz w:val="24"/>
                <w:szCs w:val="24"/>
              </w:rPr>
              <w:t>20</w:t>
            </w:r>
          </w:p>
        </w:tc>
      </w:tr>
      <w:tr w:rsidR="008A37BC" w:rsidTr="00F265AD">
        <w:trPr>
          <w:trHeight w:val="54"/>
        </w:trPr>
        <w:tc>
          <w:tcPr>
            <w:tcW w:w="1885" w:type="dxa"/>
            <w:vMerge/>
          </w:tcPr>
          <w:p w:rsidR="008A37BC" w:rsidRDefault="008A37BC" w:rsidP="008A37BC">
            <w:pPr>
              <w:rPr>
                <w:rFonts w:ascii="Times New Roman" w:hAnsi="Times New Roman" w:cs="Times New Roman"/>
                <w:b/>
                <w:sz w:val="24"/>
                <w:szCs w:val="24"/>
              </w:rPr>
            </w:pPr>
          </w:p>
        </w:tc>
        <w:tc>
          <w:tcPr>
            <w:tcW w:w="1310" w:type="dxa"/>
            <w:vMerge/>
          </w:tcPr>
          <w:p w:rsidR="008A37BC" w:rsidRDefault="008A37BC" w:rsidP="008A37BC">
            <w:pPr>
              <w:jc w:val="center"/>
              <w:rPr>
                <w:rFonts w:ascii="Times New Roman" w:hAnsi="Times New Roman" w:cs="Times New Roman"/>
                <w:b/>
                <w:sz w:val="24"/>
                <w:szCs w:val="24"/>
              </w:rPr>
            </w:pPr>
          </w:p>
        </w:tc>
        <w:tc>
          <w:tcPr>
            <w:tcW w:w="876" w:type="dxa"/>
            <w:vMerge/>
          </w:tcPr>
          <w:p w:rsidR="008A37BC" w:rsidRDefault="008A37BC" w:rsidP="008A37BC">
            <w:pPr>
              <w:jc w:val="center"/>
              <w:rPr>
                <w:rFonts w:ascii="Times New Roman" w:hAnsi="Times New Roman" w:cs="Times New Roman"/>
                <w:b/>
                <w:sz w:val="24"/>
                <w:szCs w:val="24"/>
              </w:rPr>
            </w:pPr>
          </w:p>
        </w:tc>
        <w:tc>
          <w:tcPr>
            <w:tcW w:w="4744" w:type="dxa"/>
            <w:tcBorders>
              <w:top w:val="single" w:sz="12" w:space="0" w:color="auto"/>
            </w:tcBorders>
          </w:tcPr>
          <w:p w:rsidR="008A37BC" w:rsidRDefault="008A37BC" w:rsidP="008A37BC">
            <w:pPr>
              <w:rPr>
                <w:rFonts w:ascii="Times New Roman" w:hAnsi="Times New Roman" w:cs="Times New Roman"/>
                <w:sz w:val="24"/>
                <w:szCs w:val="24"/>
              </w:rPr>
            </w:pPr>
            <w:r>
              <w:rPr>
                <w:rFonts w:ascii="Times New Roman" w:hAnsi="Times New Roman" w:cs="Times New Roman"/>
                <w:sz w:val="24"/>
                <w:szCs w:val="24"/>
              </w:rPr>
              <w:t>Strength of arguments</w:t>
            </w:r>
          </w:p>
        </w:tc>
        <w:tc>
          <w:tcPr>
            <w:tcW w:w="1080" w:type="dxa"/>
          </w:tcPr>
          <w:p w:rsidR="008A37BC" w:rsidRPr="000E5C7A" w:rsidRDefault="008A37BC" w:rsidP="008A37BC">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r>
      <w:tr w:rsidR="008A37BC" w:rsidTr="00F265AD">
        <w:trPr>
          <w:trHeight w:val="54"/>
        </w:trPr>
        <w:tc>
          <w:tcPr>
            <w:tcW w:w="1885" w:type="dxa"/>
            <w:vMerge/>
          </w:tcPr>
          <w:p w:rsidR="008A37BC" w:rsidRDefault="008A37BC" w:rsidP="008A37BC">
            <w:pPr>
              <w:rPr>
                <w:rFonts w:ascii="Times New Roman" w:hAnsi="Times New Roman" w:cs="Times New Roman"/>
                <w:b/>
                <w:sz w:val="24"/>
                <w:szCs w:val="24"/>
              </w:rPr>
            </w:pPr>
          </w:p>
        </w:tc>
        <w:tc>
          <w:tcPr>
            <w:tcW w:w="1310" w:type="dxa"/>
            <w:vMerge/>
          </w:tcPr>
          <w:p w:rsidR="008A37BC" w:rsidRDefault="008A37BC" w:rsidP="008A37BC">
            <w:pPr>
              <w:jc w:val="center"/>
              <w:rPr>
                <w:rFonts w:ascii="Times New Roman" w:hAnsi="Times New Roman" w:cs="Times New Roman"/>
                <w:b/>
                <w:sz w:val="24"/>
                <w:szCs w:val="24"/>
              </w:rPr>
            </w:pPr>
          </w:p>
        </w:tc>
        <w:tc>
          <w:tcPr>
            <w:tcW w:w="876" w:type="dxa"/>
            <w:vMerge/>
          </w:tcPr>
          <w:p w:rsidR="008A37BC" w:rsidRDefault="008A37BC" w:rsidP="008A37BC">
            <w:pPr>
              <w:jc w:val="center"/>
              <w:rPr>
                <w:rFonts w:ascii="Times New Roman" w:hAnsi="Times New Roman" w:cs="Times New Roman"/>
                <w:b/>
                <w:sz w:val="24"/>
                <w:szCs w:val="24"/>
              </w:rPr>
            </w:pPr>
          </w:p>
        </w:tc>
        <w:tc>
          <w:tcPr>
            <w:tcW w:w="4744" w:type="dxa"/>
            <w:tcBorders>
              <w:top w:val="single" w:sz="12" w:space="0" w:color="auto"/>
            </w:tcBorders>
          </w:tcPr>
          <w:p w:rsidR="008A37BC" w:rsidRDefault="008A37BC" w:rsidP="008A37BC">
            <w:pPr>
              <w:rPr>
                <w:rFonts w:ascii="Times New Roman" w:hAnsi="Times New Roman" w:cs="Times New Roman"/>
                <w:sz w:val="24"/>
                <w:szCs w:val="24"/>
              </w:rPr>
            </w:pPr>
            <w:r>
              <w:rPr>
                <w:rFonts w:ascii="Times New Roman" w:hAnsi="Times New Roman" w:cs="Times New Roman"/>
                <w:sz w:val="24"/>
                <w:szCs w:val="24"/>
              </w:rPr>
              <w:t>Quality of analysis</w:t>
            </w:r>
          </w:p>
        </w:tc>
        <w:tc>
          <w:tcPr>
            <w:tcW w:w="1080" w:type="dxa"/>
          </w:tcPr>
          <w:p w:rsidR="008A37BC" w:rsidRPr="000E5C7A" w:rsidRDefault="008A37BC" w:rsidP="008A37BC">
            <w:pPr>
              <w:jc w:val="center"/>
              <w:rPr>
                <w:rFonts w:ascii="Times New Roman" w:hAnsi="Times New Roman" w:cs="Times New Roman"/>
                <w:b/>
                <w:sz w:val="24"/>
                <w:szCs w:val="24"/>
              </w:rPr>
            </w:pPr>
            <w:r w:rsidRPr="000E5C7A">
              <w:rPr>
                <w:rFonts w:ascii="Times New Roman" w:hAnsi="Times New Roman" w:cs="Times New Roman"/>
                <w:b/>
                <w:sz w:val="24"/>
                <w:szCs w:val="24"/>
              </w:rPr>
              <w:t>10</w:t>
            </w:r>
          </w:p>
        </w:tc>
      </w:tr>
      <w:tr w:rsidR="008A37BC" w:rsidTr="00F265AD">
        <w:trPr>
          <w:trHeight w:val="54"/>
        </w:trPr>
        <w:tc>
          <w:tcPr>
            <w:tcW w:w="1885" w:type="dxa"/>
            <w:vMerge/>
          </w:tcPr>
          <w:p w:rsidR="008A37BC" w:rsidRDefault="008A37BC" w:rsidP="008A37BC">
            <w:pPr>
              <w:rPr>
                <w:rFonts w:ascii="Times New Roman" w:hAnsi="Times New Roman" w:cs="Times New Roman"/>
                <w:b/>
                <w:sz w:val="24"/>
                <w:szCs w:val="24"/>
              </w:rPr>
            </w:pPr>
          </w:p>
        </w:tc>
        <w:tc>
          <w:tcPr>
            <w:tcW w:w="1310" w:type="dxa"/>
            <w:vMerge/>
          </w:tcPr>
          <w:p w:rsidR="008A37BC" w:rsidRDefault="008A37BC" w:rsidP="008A37BC">
            <w:pPr>
              <w:jc w:val="center"/>
              <w:rPr>
                <w:rFonts w:ascii="Times New Roman" w:hAnsi="Times New Roman" w:cs="Times New Roman"/>
                <w:b/>
                <w:sz w:val="24"/>
                <w:szCs w:val="24"/>
              </w:rPr>
            </w:pPr>
          </w:p>
        </w:tc>
        <w:tc>
          <w:tcPr>
            <w:tcW w:w="876" w:type="dxa"/>
            <w:vMerge/>
          </w:tcPr>
          <w:p w:rsidR="008A37BC" w:rsidRDefault="008A37BC" w:rsidP="008A37BC">
            <w:pPr>
              <w:jc w:val="center"/>
              <w:rPr>
                <w:rFonts w:ascii="Times New Roman" w:hAnsi="Times New Roman" w:cs="Times New Roman"/>
                <w:b/>
                <w:sz w:val="24"/>
                <w:szCs w:val="24"/>
              </w:rPr>
            </w:pPr>
          </w:p>
        </w:tc>
        <w:tc>
          <w:tcPr>
            <w:tcW w:w="4744" w:type="dxa"/>
            <w:tcBorders>
              <w:top w:val="single" w:sz="12" w:space="0" w:color="auto"/>
            </w:tcBorders>
          </w:tcPr>
          <w:p w:rsidR="008A37BC" w:rsidRDefault="008A37BC" w:rsidP="008A37BC">
            <w:pPr>
              <w:rPr>
                <w:rFonts w:ascii="Times New Roman" w:hAnsi="Times New Roman" w:cs="Times New Roman"/>
                <w:sz w:val="24"/>
                <w:szCs w:val="24"/>
              </w:rPr>
            </w:pPr>
            <w:r>
              <w:rPr>
                <w:rFonts w:ascii="Times New Roman" w:hAnsi="Times New Roman" w:cs="Times New Roman"/>
                <w:sz w:val="24"/>
                <w:szCs w:val="24"/>
              </w:rPr>
              <w:t>Presentation (organization, grammar, tidiness)</w:t>
            </w:r>
          </w:p>
        </w:tc>
        <w:tc>
          <w:tcPr>
            <w:tcW w:w="1080" w:type="dxa"/>
          </w:tcPr>
          <w:p w:rsidR="008A37BC" w:rsidRPr="000E5C7A" w:rsidRDefault="008A37BC" w:rsidP="008A37BC">
            <w:pPr>
              <w:jc w:val="center"/>
              <w:rPr>
                <w:rFonts w:ascii="Times New Roman" w:hAnsi="Times New Roman" w:cs="Times New Roman"/>
                <w:b/>
                <w:sz w:val="24"/>
                <w:szCs w:val="24"/>
              </w:rPr>
            </w:pPr>
            <w:r w:rsidRPr="000E5C7A">
              <w:rPr>
                <w:rFonts w:ascii="Times New Roman" w:hAnsi="Times New Roman" w:cs="Times New Roman"/>
                <w:b/>
                <w:sz w:val="24"/>
                <w:szCs w:val="24"/>
              </w:rPr>
              <w:t>05</w:t>
            </w:r>
          </w:p>
        </w:tc>
      </w:tr>
      <w:tr w:rsidR="00C41CF9" w:rsidTr="00C41CF9">
        <w:trPr>
          <w:trHeight w:val="119"/>
        </w:trPr>
        <w:tc>
          <w:tcPr>
            <w:tcW w:w="1885" w:type="dxa"/>
            <w:vMerge w:val="restart"/>
            <w:tcBorders>
              <w:top w:val="single" w:sz="12" w:space="0" w:color="auto"/>
            </w:tcBorders>
          </w:tcPr>
          <w:p w:rsidR="00CD39BB" w:rsidRPr="00AF1186" w:rsidRDefault="00CD39BB" w:rsidP="00CD39BB">
            <w:pPr>
              <w:rPr>
                <w:rFonts w:ascii="Times New Roman" w:hAnsi="Times New Roman" w:cs="Times New Roman"/>
                <w:b/>
                <w:sz w:val="24"/>
                <w:szCs w:val="24"/>
              </w:rPr>
            </w:pPr>
            <w:r w:rsidRPr="00AF1186">
              <w:rPr>
                <w:rFonts w:ascii="Times New Roman" w:hAnsi="Times New Roman" w:cs="Times New Roman"/>
                <w:b/>
                <w:sz w:val="24"/>
                <w:szCs w:val="24"/>
              </w:rPr>
              <w:t xml:space="preserve">Project (Group Project Report and </w:t>
            </w:r>
            <w:r>
              <w:rPr>
                <w:rFonts w:ascii="Times New Roman" w:hAnsi="Times New Roman" w:cs="Times New Roman"/>
                <w:b/>
                <w:sz w:val="24"/>
                <w:szCs w:val="24"/>
              </w:rPr>
              <w:t xml:space="preserve">Oral </w:t>
            </w:r>
            <w:r w:rsidRPr="00AF1186">
              <w:rPr>
                <w:rFonts w:ascii="Times New Roman" w:hAnsi="Times New Roman" w:cs="Times New Roman"/>
                <w:b/>
                <w:sz w:val="24"/>
                <w:szCs w:val="24"/>
              </w:rPr>
              <w:t>Presentation)</w:t>
            </w:r>
          </w:p>
        </w:tc>
        <w:tc>
          <w:tcPr>
            <w:tcW w:w="1310" w:type="dxa"/>
            <w:vMerge w:val="restart"/>
            <w:tcBorders>
              <w:top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c>
          <w:tcPr>
            <w:tcW w:w="876" w:type="dxa"/>
            <w:vMerge w:val="restart"/>
            <w:tcBorders>
              <w:top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50</w:t>
            </w:r>
          </w:p>
        </w:tc>
        <w:tc>
          <w:tcPr>
            <w:tcW w:w="4744" w:type="dxa"/>
            <w:tcBorders>
              <w:top w:val="single" w:sz="12" w:space="0" w:color="auto"/>
            </w:tcBorders>
          </w:tcPr>
          <w:p w:rsidR="00CD39BB" w:rsidRPr="005577D1" w:rsidRDefault="00CD39BB" w:rsidP="00CD39BB">
            <w:pPr>
              <w:rPr>
                <w:rFonts w:ascii="Times New Roman" w:hAnsi="Times New Roman" w:cs="Times New Roman"/>
                <w:b/>
                <w:sz w:val="24"/>
                <w:szCs w:val="24"/>
              </w:rPr>
            </w:pPr>
            <w:r>
              <w:rPr>
                <w:rFonts w:ascii="Times New Roman" w:hAnsi="Times New Roman" w:cs="Times New Roman"/>
                <w:sz w:val="24"/>
                <w:szCs w:val="24"/>
              </w:rPr>
              <w:t>Clarity of concept</w:t>
            </w:r>
          </w:p>
        </w:tc>
        <w:tc>
          <w:tcPr>
            <w:tcW w:w="1080" w:type="dxa"/>
            <w:tcBorders>
              <w:top w:val="single" w:sz="12" w:space="0" w:color="auto"/>
            </w:tcBorders>
          </w:tcPr>
          <w:p w:rsidR="00CD39BB" w:rsidRPr="005577D1" w:rsidRDefault="002805FE" w:rsidP="00CD39BB">
            <w:pPr>
              <w:jc w:val="center"/>
              <w:rPr>
                <w:rFonts w:ascii="Times New Roman" w:hAnsi="Times New Roman" w:cs="Times New Roman"/>
                <w:b/>
                <w:sz w:val="24"/>
                <w:szCs w:val="24"/>
              </w:rPr>
            </w:pPr>
            <w:r>
              <w:rPr>
                <w:rFonts w:ascii="Times New Roman" w:hAnsi="Times New Roman" w:cs="Times New Roman"/>
                <w:b/>
                <w:sz w:val="24"/>
                <w:szCs w:val="24"/>
              </w:rPr>
              <w:t>15</w:t>
            </w:r>
          </w:p>
        </w:tc>
      </w:tr>
      <w:tr w:rsidR="00CD39BB" w:rsidTr="00CD39BB">
        <w:trPr>
          <w:trHeight w:val="119"/>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Pr="000E5C7A" w:rsidRDefault="00CD39BB" w:rsidP="00CD39BB">
            <w:pPr>
              <w:jc w:val="center"/>
              <w:rPr>
                <w:rFonts w:ascii="Times New Roman" w:hAnsi="Times New Roman" w:cs="Times New Roman"/>
                <w:b/>
                <w:sz w:val="24"/>
                <w:szCs w:val="24"/>
              </w:rPr>
            </w:pPr>
          </w:p>
        </w:tc>
        <w:tc>
          <w:tcPr>
            <w:tcW w:w="876" w:type="dxa"/>
            <w:vMerge/>
          </w:tcPr>
          <w:p w:rsidR="00CD39BB" w:rsidRPr="000E5C7A" w:rsidRDefault="00CD39BB" w:rsidP="00CD39BB">
            <w:pPr>
              <w:jc w:val="center"/>
              <w:rPr>
                <w:rFonts w:ascii="Times New Roman" w:hAnsi="Times New Roman" w:cs="Times New Roman"/>
                <w:b/>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Comprehensiveness</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w:t>
            </w:r>
            <w:r w:rsidR="00B81844">
              <w:rPr>
                <w:rFonts w:ascii="Times New Roman" w:hAnsi="Times New Roman" w:cs="Times New Roman"/>
                <w:b/>
                <w:sz w:val="24"/>
                <w:szCs w:val="24"/>
              </w:rPr>
              <w:t>0</w:t>
            </w:r>
          </w:p>
        </w:tc>
      </w:tr>
      <w:tr w:rsidR="00CD39BB" w:rsidTr="00CD39BB">
        <w:trPr>
          <w:trHeight w:val="119"/>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Pr="000E5C7A" w:rsidRDefault="00CD39BB" w:rsidP="00CD39BB">
            <w:pPr>
              <w:jc w:val="center"/>
              <w:rPr>
                <w:rFonts w:ascii="Times New Roman" w:hAnsi="Times New Roman" w:cs="Times New Roman"/>
                <w:b/>
                <w:sz w:val="24"/>
                <w:szCs w:val="24"/>
              </w:rPr>
            </w:pPr>
          </w:p>
        </w:tc>
        <w:tc>
          <w:tcPr>
            <w:tcW w:w="876" w:type="dxa"/>
            <w:vMerge/>
          </w:tcPr>
          <w:p w:rsidR="00CD39BB" w:rsidRPr="000E5C7A" w:rsidRDefault="00CD39BB" w:rsidP="00CD39BB">
            <w:pPr>
              <w:jc w:val="center"/>
              <w:rPr>
                <w:rFonts w:ascii="Times New Roman" w:hAnsi="Times New Roman" w:cs="Times New Roman"/>
                <w:b/>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Creativity</w:t>
            </w:r>
          </w:p>
        </w:tc>
        <w:tc>
          <w:tcPr>
            <w:tcW w:w="1080" w:type="dxa"/>
          </w:tcPr>
          <w:p w:rsidR="00CD39BB" w:rsidRPr="000E5C7A" w:rsidRDefault="002805FE" w:rsidP="00CD39BB">
            <w:pPr>
              <w:jc w:val="center"/>
              <w:rPr>
                <w:rFonts w:ascii="Times New Roman" w:hAnsi="Times New Roman" w:cs="Times New Roman"/>
                <w:b/>
                <w:sz w:val="24"/>
                <w:szCs w:val="24"/>
              </w:rPr>
            </w:pPr>
            <w:r>
              <w:rPr>
                <w:rFonts w:ascii="Times New Roman" w:hAnsi="Times New Roman" w:cs="Times New Roman"/>
                <w:b/>
                <w:sz w:val="24"/>
                <w:szCs w:val="24"/>
              </w:rPr>
              <w:t>05</w:t>
            </w:r>
          </w:p>
        </w:tc>
      </w:tr>
      <w:tr w:rsidR="00CD39BB" w:rsidTr="00CD39BB">
        <w:trPr>
          <w:trHeight w:val="119"/>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Pr="000E5C7A" w:rsidRDefault="00CD39BB" w:rsidP="00CD39BB">
            <w:pPr>
              <w:jc w:val="center"/>
              <w:rPr>
                <w:rFonts w:ascii="Times New Roman" w:hAnsi="Times New Roman" w:cs="Times New Roman"/>
                <w:b/>
                <w:sz w:val="24"/>
                <w:szCs w:val="24"/>
              </w:rPr>
            </w:pPr>
          </w:p>
        </w:tc>
        <w:tc>
          <w:tcPr>
            <w:tcW w:w="876" w:type="dxa"/>
            <w:vMerge/>
          </w:tcPr>
          <w:p w:rsidR="00CD39BB" w:rsidRPr="000E5C7A" w:rsidRDefault="00CD39BB" w:rsidP="00CD39BB">
            <w:pPr>
              <w:jc w:val="center"/>
              <w:rPr>
                <w:rFonts w:ascii="Times New Roman" w:hAnsi="Times New Roman" w:cs="Times New Roman"/>
                <w:b/>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Report presentation (organization, grammar, tidiness)</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05</w:t>
            </w:r>
          </w:p>
        </w:tc>
      </w:tr>
      <w:tr w:rsidR="00C41CF9" w:rsidTr="00C41CF9">
        <w:trPr>
          <w:trHeight w:val="119"/>
        </w:trPr>
        <w:tc>
          <w:tcPr>
            <w:tcW w:w="1885" w:type="dxa"/>
            <w:vMerge/>
            <w:tcBorders>
              <w:bottom w:val="single" w:sz="12" w:space="0" w:color="auto"/>
            </w:tcBorders>
          </w:tcPr>
          <w:p w:rsidR="00CD39BB" w:rsidRPr="00AF1186" w:rsidRDefault="00CD39BB" w:rsidP="0059281F">
            <w:pPr>
              <w:rPr>
                <w:rFonts w:ascii="Times New Roman" w:hAnsi="Times New Roman" w:cs="Times New Roman"/>
                <w:b/>
                <w:sz w:val="24"/>
                <w:szCs w:val="24"/>
              </w:rPr>
            </w:pPr>
          </w:p>
        </w:tc>
        <w:tc>
          <w:tcPr>
            <w:tcW w:w="1310" w:type="dxa"/>
            <w:vMerge/>
            <w:tcBorders>
              <w:bottom w:val="single" w:sz="12" w:space="0" w:color="auto"/>
            </w:tcBorders>
          </w:tcPr>
          <w:p w:rsidR="00CD39BB" w:rsidRPr="000E5C7A" w:rsidRDefault="00CD39BB" w:rsidP="0059281F">
            <w:pPr>
              <w:jc w:val="center"/>
              <w:rPr>
                <w:rFonts w:ascii="Times New Roman" w:hAnsi="Times New Roman" w:cs="Times New Roman"/>
                <w:b/>
                <w:sz w:val="24"/>
                <w:szCs w:val="24"/>
              </w:rPr>
            </w:pPr>
          </w:p>
        </w:tc>
        <w:tc>
          <w:tcPr>
            <w:tcW w:w="876" w:type="dxa"/>
            <w:vMerge/>
            <w:tcBorders>
              <w:bottom w:val="single" w:sz="12" w:space="0" w:color="auto"/>
            </w:tcBorders>
          </w:tcPr>
          <w:p w:rsidR="00CD39BB" w:rsidRPr="000E5C7A" w:rsidRDefault="00CD39BB" w:rsidP="006D752D">
            <w:pPr>
              <w:jc w:val="center"/>
              <w:rPr>
                <w:rFonts w:ascii="Times New Roman" w:hAnsi="Times New Roman" w:cs="Times New Roman"/>
                <w:b/>
                <w:sz w:val="24"/>
                <w:szCs w:val="24"/>
              </w:rPr>
            </w:pPr>
          </w:p>
        </w:tc>
        <w:tc>
          <w:tcPr>
            <w:tcW w:w="4744" w:type="dxa"/>
            <w:tcBorders>
              <w:bottom w:val="single" w:sz="12" w:space="0" w:color="auto"/>
            </w:tcBorders>
          </w:tcPr>
          <w:p w:rsidR="00CD39BB" w:rsidRPr="001A3AC8" w:rsidRDefault="00CD39BB" w:rsidP="0059281F">
            <w:pPr>
              <w:rPr>
                <w:rFonts w:ascii="Times New Roman" w:hAnsi="Times New Roman" w:cs="Times New Roman"/>
                <w:sz w:val="24"/>
                <w:szCs w:val="24"/>
              </w:rPr>
            </w:pPr>
            <w:r>
              <w:rPr>
                <w:rFonts w:ascii="Times New Roman" w:hAnsi="Times New Roman" w:cs="Times New Roman"/>
                <w:sz w:val="24"/>
                <w:szCs w:val="24"/>
              </w:rPr>
              <w:t>Overall oral presentation skills</w:t>
            </w:r>
          </w:p>
        </w:tc>
        <w:tc>
          <w:tcPr>
            <w:tcW w:w="1080" w:type="dxa"/>
            <w:tcBorders>
              <w:bottom w:val="single" w:sz="12" w:space="0" w:color="auto"/>
            </w:tcBorders>
          </w:tcPr>
          <w:p w:rsidR="00CD39BB" w:rsidRPr="002805FE" w:rsidRDefault="002805FE" w:rsidP="002805FE">
            <w:pPr>
              <w:jc w:val="center"/>
              <w:rPr>
                <w:rFonts w:ascii="Times New Roman" w:hAnsi="Times New Roman" w:cs="Times New Roman"/>
                <w:b/>
                <w:sz w:val="24"/>
                <w:szCs w:val="24"/>
              </w:rPr>
            </w:pPr>
            <w:r w:rsidRPr="002805FE">
              <w:rPr>
                <w:rFonts w:ascii="Times New Roman" w:hAnsi="Times New Roman" w:cs="Times New Roman"/>
                <w:b/>
                <w:sz w:val="24"/>
                <w:szCs w:val="24"/>
              </w:rPr>
              <w:t>1</w:t>
            </w:r>
            <w:r>
              <w:rPr>
                <w:rFonts w:ascii="Times New Roman" w:hAnsi="Times New Roman" w:cs="Times New Roman"/>
                <w:b/>
                <w:sz w:val="24"/>
                <w:szCs w:val="24"/>
              </w:rPr>
              <w:t>5</w:t>
            </w:r>
          </w:p>
        </w:tc>
      </w:tr>
      <w:tr w:rsidR="00C41CF9" w:rsidTr="00C41CF9">
        <w:trPr>
          <w:trHeight w:val="63"/>
        </w:trPr>
        <w:tc>
          <w:tcPr>
            <w:tcW w:w="1885" w:type="dxa"/>
            <w:vMerge w:val="restart"/>
            <w:tcBorders>
              <w:top w:val="single" w:sz="12" w:space="0" w:color="auto"/>
            </w:tcBorders>
          </w:tcPr>
          <w:p w:rsidR="00CD39BB" w:rsidRPr="00AF1186" w:rsidRDefault="00CD39BB" w:rsidP="00CD39BB">
            <w:pPr>
              <w:rPr>
                <w:rFonts w:ascii="Times New Roman" w:hAnsi="Times New Roman" w:cs="Times New Roman"/>
                <w:b/>
                <w:sz w:val="24"/>
                <w:szCs w:val="24"/>
              </w:rPr>
            </w:pPr>
            <w:r w:rsidRPr="00AF1186">
              <w:rPr>
                <w:rFonts w:ascii="Times New Roman" w:hAnsi="Times New Roman" w:cs="Times New Roman"/>
                <w:b/>
                <w:sz w:val="24"/>
                <w:szCs w:val="24"/>
              </w:rPr>
              <w:t>Final Exam</w:t>
            </w:r>
          </w:p>
        </w:tc>
        <w:tc>
          <w:tcPr>
            <w:tcW w:w="1310" w:type="dxa"/>
            <w:vMerge w:val="restart"/>
            <w:tcBorders>
              <w:top w:val="single" w:sz="12" w:space="0" w:color="auto"/>
            </w:tcBorders>
          </w:tcPr>
          <w:p w:rsidR="00CD39BB" w:rsidRPr="000E5C7A" w:rsidRDefault="00784E5D" w:rsidP="00CD39BB">
            <w:pPr>
              <w:jc w:val="center"/>
              <w:rPr>
                <w:rFonts w:ascii="Times New Roman" w:hAnsi="Times New Roman" w:cs="Times New Roman"/>
                <w:b/>
                <w:sz w:val="24"/>
                <w:szCs w:val="24"/>
              </w:rPr>
            </w:pPr>
            <w:r>
              <w:rPr>
                <w:rFonts w:ascii="Times New Roman" w:hAnsi="Times New Roman" w:cs="Times New Roman"/>
                <w:b/>
                <w:sz w:val="24"/>
                <w:szCs w:val="24"/>
              </w:rPr>
              <w:t>25</w:t>
            </w:r>
          </w:p>
        </w:tc>
        <w:tc>
          <w:tcPr>
            <w:tcW w:w="876" w:type="dxa"/>
            <w:vMerge w:val="restart"/>
            <w:tcBorders>
              <w:top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50</w:t>
            </w:r>
          </w:p>
        </w:tc>
        <w:tc>
          <w:tcPr>
            <w:tcW w:w="4744" w:type="dxa"/>
            <w:tcBorders>
              <w:top w:val="single" w:sz="12" w:space="0" w:color="auto"/>
            </w:tcBorders>
          </w:tcPr>
          <w:p w:rsidR="00CD39BB" w:rsidRPr="005577D1" w:rsidRDefault="00CD39BB" w:rsidP="00CD39BB">
            <w:pPr>
              <w:rPr>
                <w:rFonts w:ascii="Times New Roman" w:hAnsi="Times New Roman" w:cs="Times New Roman"/>
                <w:b/>
                <w:sz w:val="24"/>
                <w:szCs w:val="24"/>
              </w:rPr>
            </w:pPr>
            <w:r>
              <w:rPr>
                <w:rFonts w:ascii="Times New Roman" w:hAnsi="Times New Roman" w:cs="Times New Roman"/>
                <w:sz w:val="24"/>
                <w:szCs w:val="24"/>
              </w:rPr>
              <w:t>Clarity of concept</w:t>
            </w:r>
          </w:p>
        </w:tc>
        <w:tc>
          <w:tcPr>
            <w:tcW w:w="1080" w:type="dxa"/>
            <w:tcBorders>
              <w:top w:val="single" w:sz="12" w:space="0" w:color="auto"/>
            </w:tcBorders>
          </w:tcPr>
          <w:p w:rsidR="00CD39BB" w:rsidRPr="005577D1"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20</w:t>
            </w:r>
          </w:p>
        </w:tc>
      </w:tr>
      <w:tr w:rsidR="00CD39BB" w:rsidTr="00CD39BB">
        <w:trPr>
          <w:trHeight w:val="60"/>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Default="00CD39BB" w:rsidP="00CD39BB">
            <w:pPr>
              <w:jc w:val="center"/>
              <w:rPr>
                <w:rFonts w:ascii="Times New Roman" w:hAnsi="Times New Roman" w:cs="Times New Roman"/>
                <w:sz w:val="24"/>
                <w:szCs w:val="24"/>
              </w:rPr>
            </w:pPr>
          </w:p>
        </w:tc>
        <w:tc>
          <w:tcPr>
            <w:tcW w:w="876" w:type="dxa"/>
            <w:vMerge/>
          </w:tcPr>
          <w:p w:rsidR="00CD39BB" w:rsidRDefault="00CD39BB" w:rsidP="00CD39BB">
            <w:pPr>
              <w:jc w:val="center"/>
              <w:rPr>
                <w:rFonts w:ascii="Times New Roman" w:hAnsi="Times New Roman" w:cs="Times New Roman"/>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Comprehensiveness</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15</w:t>
            </w:r>
          </w:p>
        </w:tc>
      </w:tr>
      <w:tr w:rsidR="00CD39BB" w:rsidTr="00CD39BB">
        <w:trPr>
          <w:trHeight w:val="60"/>
        </w:trPr>
        <w:tc>
          <w:tcPr>
            <w:tcW w:w="1885" w:type="dxa"/>
            <w:vMerge/>
          </w:tcPr>
          <w:p w:rsidR="00CD39BB" w:rsidRPr="00AF1186" w:rsidRDefault="00CD39BB" w:rsidP="00CD39BB">
            <w:pPr>
              <w:rPr>
                <w:rFonts w:ascii="Times New Roman" w:hAnsi="Times New Roman" w:cs="Times New Roman"/>
                <w:b/>
                <w:sz w:val="24"/>
                <w:szCs w:val="24"/>
              </w:rPr>
            </w:pPr>
          </w:p>
        </w:tc>
        <w:tc>
          <w:tcPr>
            <w:tcW w:w="1310" w:type="dxa"/>
            <w:vMerge/>
          </w:tcPr>
          <w:p w:rsidR="00CD39BB" w:rsidRDefault="00CD39BB" w:rsidP="00CD39BB">
            <w:pPr>
              <w:jc w:val="center"/>
              <w:rPr>
                <w:rFonts w:ascii="Times New Roman" w:hAnsi="Times New Roman" w:cs="Times New Roman"/>
                <w:sz w:val="24"/>
                <w:szCs w:val="24"/>
              </w:rPr>
            </w:pPr>
          </w:p>
        </w:tc>
        <w:tc>
          <w:tcPr>
            <w:tcW w:w="876" w:type="dxa"/>
            <w:vMerge/>
          </w:tcPr>
          <w:p w:rsidR="00CD39BB" w:rsidRDefault="00CD39BB" w:rsidP="00CD39BB">
            <w:pPr>
              <w:jc w:val="center"/>
              <w:rPr>
                <w:rFonts w:ascii="Times New Roman" w:hAnsi="Times New Roman" w:cs="Times New Roman"/>
                <w:sz w:val="24"/>
                <w:szCs w:val="24"/>
              </w:rPr>
            </w:pPr>
          </w:p>
        </w:tc>
        <w:tc>
          <w:tcPr>
            <w:tcW w:w="4744" w:type="dxa"/>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Creativity</w:t>
            </w:r>
          </w:p>
        </w:tc>
        <w:tc>
          <w:tcPr>
            <w:tcW w:w="1080" w:type="dxa"/>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10</w:t>
            </w:r>
          </w:p>
        </w:tc>
      </w:tr>
      <w:tr w:rsidR="00CD39BB" w:rsidTr="00C41CF9">
        <w:trPr>
          <w:trHeight w:val="152"/>
        </w:trPr>
        <w:tc>
          <w:tcPr>
            <w:tcW w:w="1885" w:type="dxa"/>
            <w:vMerge/>
            <w:tcBorders>
              <w:bottom w:val="single" w:sz="12" w:space="0" w:color="auto"/>
            </w:tcBorders>
          </w:tcPr>
          <w:p w:rsidR="00CD39BB" w:rsidRPr="00AF1186" w:rsidRDefault="00CD39BB" w:rsidP="00CD39BB">
            <w:pPr>
              <w:rPr>
                <w:rFonts w:ascii="Times New Roman" w:hAnsi="Times New Roman" w:cs="Times New Roman"/>
                <w:b/>
                <w:sz w:val="24"/>
                <w:szCs w:val="24"/>
              </w:rPr>
            </w:pPr>
          </w:p>
        </w:tc>
        <w:tc>
          <w:tcPr>
            <w:tcW w:w="1310" w:type="dxa"/>
            <w:vMerge/>
            <w:tcBorders>
              <w:bottom w:val="single" w:sz="12" w:space="0" w:color="auto"/>
            </w:tcBorders>
          </w:tcPr>
          <w:p w:rsidR="00CD39BB" w:rsidRDefault="00CD39BB" w:rsidP="00CD39BB">
            <w:pPr>
              <w:jc w:val="center"/>
              <w:rPr>
                <w:rFonts w:ascii="Times New Roman" w:hAnsi="Times New Roman" w:cs="Times New Roman"/>
                <w:sz w:val="24"/>
                <w:szCs w:val="24"/>
              </w:rPr>
            </w:pPr>
          </w:p>
        </w:tc>
        <w:tc>
          <w:tcPr>
            <w:tcW w:w="876" w:type="dxa"/>
            <w:vMerge/>
            <w:tcBorders>
              <w:bottom w:val="single" w:sz="12" w:space="0" w:color="auto"/>
            </w:tcBorders>
          </w:tcPr>
          <w:p w:rsidR="00CD39BB" w:rsidRDefault="00CD39BB" w:rsidP="00CD39BB">
            <w:pPr>
              <w:jc w:val="center"/>
              <w:rPr>
                <w:rFonts w:ascii="Times New Roman" w:hAnsi="Times New Roman" w:cs="Times New Roman"/>
                <w:sz w:val="24"/>
                <w:szCs w:val="24"/>
              </w:rPr>
            </w:pPr>
          </w:p>
        </w:tc>
        <w:tc>
          <w:tcPr>
            <w:tcW w:w="4744" w:type="dxa"/>
            <w:tcBorders>
              <w:bottom w:val="single" w:sz="12" w:space="0" w:color="auto"/>
            </w:tcBorders>
          </w:tcPr>
          <w:p w:rsidR="00CD39BB" w:rsidRDefault="00CD39BB" w:rsidP="00CD39BB">
            <w:pPr>
              <w:rPr>
                <w:rFonts w:ascii="Times New Roman" w:hAnsi="Times New Roman" w:cs="Times New Roman"/>
                <w:sz w:val="24"/>
                <w:szCs w:val="24"/>
              </w:rPr>
            </w:pPr>
            <w:r>
              <w:rPr>
                <w:rFonts w:ascii="Times New Roman" w:hAnsi="Times New Roman" w:cs="Times New Roman"/>
                <w:sz w:val="24"/>
                <w:szCs w:val="24"/>
              </w:rPr>
              <w:t>Presentation (organization, grammar, tidiness)</w:t>
            </w:r>
          </w:p>
        </w:tc>
        <w:tc>
          <w:tcPr>
            <w:tcW w:w="1080" w:type="dxa"/>
            <w:tcBorders>
              <w:bottom w:val="single" w:sz="12" w:space="0" w:color="auto"/>
            </w:tcBorders>
          </w:tcPr>
          <w:p w:rsidR="00CD39BB" w:rsidRPr="000E5C7A" w:rsidRDefault="00CD39BB" w:rsidP="00CD39BB">
            <w:pPr>
              <w:jc w:val="center"/>
              <w:rPr>
                <w:rFonts w:ascii="Times New Roman" w:hAnsi="Times New Roman" w:cs="Times New Roman"/>
                <w:b/>
                <w:sz w:val="24"/>
                <w:szCs w:val="24"/>
              </w:rPr>
            </w:pPr>
            <w:r w:rsidRPr="000E5C7A">
              <w:rPr>
                <w:rFonts w:ascii="Times New Roman" w:hAnsi="Times New Roman" w:cs="Times New Roman"/>
                <w:b/>
                <w:sz w:val="24"/>
                <w:szCs w:val="24"/>
              </w:rPr>
              <w:t>05</w:t>
            </w:r>
          </w:p>
        </w:tc>
      </w:tr>
    </w:tbl>
    <w:p w:rsidR="00724AED" w:rsidRDefault="00724AED">
      <w:pPr>
        <w:sectPr w:rsidR="00724AED" w:rsidSect="004D0728">
          <w:headerReference w:type="default" r:id="rId8"/>
          <w:footerReference w:type="default" r:id="rId9"/>
          <w:pgSz w:w="12240" w:h="15840"/>
          <w:pgMar w:top="576" w:right="720" w:bottom="576" w:left="1008" w:header="216" w:footer="432" w:gutter="0"/>
          <w:cols w:space="720"/>
          <w:docGrid w:linePitch="360"/>
        </w:sectPr>
      </w:pPr>
    </w:p>
    <w:tbl>
      <w:tblPr>
        <w:tblStyle w:val="TableGrid"/>
        <w:tblW w:w="0" w:type="auto"/>
        <w:tblLook w:val="04A0" w:firstRow="1" w:lastRow="0" w:firstColumn="1" w:lastColumn="0" w:noHBand="0" w:noVBand="1"/>
      </w:tblPr>
      <w:tblGrid>
        <w:gridCol w:w="9895"/>
      </w:tblGrid>
      <w:tr w:rsidR="00687352" w:rsidTr="00777B16">
        <w:tc>
          <w:tcPr>
            <w:tcW w:w="9895" w:type="dxa"/>
          </w:tcPr>
          <w:p w:rsidR="00B67E02" w:rsidRPr="00A37756" w:rsidRDefault="00687352" w:rsidP="00777B16">
            <w:pPr>
              <w:rPr>
                <w:rFonts w:ascii="Times New Roman" w:hAnsi="Times New Roman" w:cs="Times New Roman"/>
                <w:b/>
                <w:color w:val="0070C0"/>
                <w:sz w:val="24"/>
                <w:szCs w:val="24"/>
                <w:u w:val="single"/>
              </w:rPr>
            </w:pPr>
            <w:r w:rsidRPr="00A37756">
              <w:rPr>
                <w:rFonts w:ascii="Times New Roman" w:hAnsi="Times New Roman" w:cs="Times New Roman"/>
                <w:b/>
                <w:color w:val="000000" w:themeColor="text1"/>
                <w:sz w:val="24"/>
                <w:szCs w:val="24"/>
                <w:u w:val="single"/>
              </w:rPr>
              <w:lastRenderedPageBreak/>
              <w:t xml:space="preserve">Notes – Norms and </w:t>
            </w:r>
            <w:r w:rsidR="002A678F" w:rsidRPr="00A37756">
              <w:rPr>
                <w:rFonts w:ascii="Times New Roman" w:hAnsi="Times New Roman" w:cs="Times New Roman"/>
                <w:b/>
                <w:color w:val="000000" w:themeColor="text1"/>
                <w:sz w:val="24"/>
                <w:szCs w:val="24"/>
                <w:u w:val="single"/>
              </w:rPr>
              <w:t>Important Class Policies</w:t>
            </w:r>
            <w:r w:rsidRPr="00A37756">
              <w:rPr>
                <w:rFonts w:ascii="Times New Roman" w:hAnsi="Times New Roman" w:cs="Times New Roman"/>
                <w:b/>
                <w:color w:val="0070C0"/>
                <w:sz w:val="24"/>
                <w:szCs w:val="24"/>
                <w:u w:val="single"/>
              </w:rPr>
              <w:t>:</w:t>
            </w:r>
            <w:r w:rsidR="00B67E02" w:rsidRPr="00A37756">
              <w:rPr>
                <w:rFonts w:ascii="Times New Roman" w:hAnsi="Times New Roman" w:cs="Times New Roman"/>
                <w:b/>
                <w:color w:val="0070C0"/>
                <w:sz w:val="24"/>
                <w:szCs w:val="24"/>
                <w:u w:val="single"/>
              </w:rPr>
              <w:t xml:space="preserve"> </w:t>
            </w:r>
          </w:p>
          <w:p w:rsidR="00687352" w:rsidRDefault="00687352" w:rsidP="00777B16">
            <w:pPr>
              <w:rPr>
                <w:rFonts w:ascii="Arial" w:hAnsi="Arial" w:cs="Arial"/>
                <w:sz w:val="24"/>
                <w:szCs w:val="24"/>
              </w:rPr>
            </w:pPr>
          </w:p>
          <w:p w:rsidR="003C431F" w:rsidRPr="006D0953" w:rsidRDefault="003C431F" w:rsidP="003C431F">
            <w:pPr>
              <w:spacing w:line="276" w:lineRule="auto"/>
              <w:jc w:val="both"/>
              <w:rPr>
                <w:rFonts w:ascii="Times New Roman" w:hAnsi="Times New Roman" w:cs="Times New Roman"/>
                <w:sz w:val="24"/>
                <w:szCs w:val="24"/>
              </w:rPr>
            </w:pPr>
            <w:r w:rsidRPr="006D0953">
              <w:rPr>
                <w:rFonts w:ascii="Times New Roman" w:hAnsi="Times New Roman" w:cs="Times New Roman"/>
                <w:b/>
                <w:sz w:val="24"/>
                <w:szCs w:val="24"/>
                <w:u w:val="single"/>
              </w:rPr>
              <w:t>Class Policy:</w:t>
            </w:r>
          </w:p>
          <w:p w:rsidR="003C431F" w:rsidRPr="006D0953" w:rsidRDefault="003C431F" w:rsidP="003C431F">
            <w:pPr>
              <w:pStyle w:val="Head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You are required to be </w:t>
            </w:r>
            <w:r w:rsidRPr="006D0953">
              <w:rPr>
                <w:rFonts w:ascii="Times New Roman" w:hAnsi="Times New Roman" w:cs="Times New Roman"/>
                <w:sz w:val="24"/>
                <w:szCs w:val="24"/>
              </w:rPr>
              <w:t xml:space="preserve">in class at the assigned time. </w:t>
            </w:r>
            <w:r>
              <w:rPr>
                <w:rFonts w:ascii="Times New Roman" w:hAnsi="Times New Roman" w:cs="Times New Roman"/>
                <w:sz w:val="24"/>
                <w:szCs w:val="24"/>
              </w:rPr>
              <w:t>If you arrive more than t</w:t>
            </w:r>
            <w:r w:rsidRPr="006D0953">
              <w:rPr>
                <w:rFonts w:ascii="Times New Roman" w:hAnsi="Times New Roman" w:cs="Times New Roman"/>
                <w:sz w:val="24"/>
                <w:szCs w:val="24"/>
              </w:rPr>
              <w:t xml:space="preserve">en minutes </w:t>
            </w:r>
            <w:r>
              <w:rPr>
                <w:rFonts w:ascii="Times New Roman" w:hAnsi="Times New Roman" w:cs="Times New Roman"/>
                <w:sz w:val="24"/>
                <w:szCs w:val="24"/>
              </w:rPr>
              <w:t>late</w:t>
            </w:r>
            <w:r w:rsidRPr="006D0953">
              <w:rPr>
                <w:rFonts w:ascii="Times New Roman" w:hAnsi="Times New Roman" w:cs="Times New Roman"/>
                <w:sz w:val="24"/>
                <w:szCs w:val="24"/>
              </w:rPr>
              <w:t xml:space="preserve">, you will be marked absent. </w:t>
            </w:r>
          </w:p>
          <w:p w:rsidR="003C431F" w:rsidRPr="006D0953" w:rsidRDefault="003C431F" w:rsidP="003C431F">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Mobile Policy:</w:t>
            </w:r>
          </w:p>
          <w:p w:rsidR="003C431F" w:rsidRPr="000B758E" w:rsidRDefault="003C431F" w:rsidP="003C431F">
            <w:pPr>
              <w:pStyle w:val="Header"/>
              <w:spacing w:line="276" w:lineRule="auto"/>
              <w:jc w:val="both"/>
              <w:rPr>
                <w:rFonts w:ascii="Times New Roman" w:hAnsi="Times New Roman" w:cs="Times New Roman"/>
                <w:sz w:val="24"/>
                <w:szCs w:val="24"/>
              </w:rPr>
            </w:pPr>
            <w:r w:rsidRPr="000B758E">
              <w:rPr>
                <w:rFonts w:ascii="Times New Roman" w:hAnsi="Times New Roman" w:cs="Times New Roman"/>
                <w:sz w:val="24"/>
                <w:szCs w:val="24"/>
              </w:rPr>
              <w:t>Switch off your mobile phone</w:t>
            </w:r>
            <w:r>
              <w:rPr>
                <w:rFonts w:ascii="Times New Roman" w:hAnsi="Times New Roman" w:cs="Times New Roman"/>
                <w:sz w:val="24"/>
                <w:szCs w:val="24"/>
              </w:rPr>
              <w:t>s</w:t>
            </w:r>
            <w:r w:rsidRPr="000B758E">
              <w:rPr>
                <w:rFonts w:ascii="Times New Roman" w:hAnsi="Times New Roman" w:cs="Times New Roman"/>
                <w:sz w:val="24"/>
                <w:szCs w:val="24"/>
              </w:rPr>
              <w:t xml:space="preserve"> while in class.</w:t>
            </w:r>
          </w:p>
          <w:p w:rsidR="003C431F" w:rsidRPr="006D0953" w:rsidRDefault="003C431F" w:rsidP="003C431F">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Email Policy:</w:t>
            </w:r>
          </w:p>
          <w:p w:rsidR="003C431F" w:rsidRPr="006D0953" w:rsidRDefault="003C431F" w:rsidP="003C431F">
            <w:pPr>
              <w:pStyle w:val="Header"/>
              <w:spacing w:line="276" w:lineRule="auto"/>
              <w:jc w:val="both"/>
              <w:rPr>
                <w:rFonts w:ascii="Times New Roman" w:hAnsi="Times New Roman" w:cs="Times New Roman"/>
                <w:sz w:val="24"/>
                <w:szCs w:val="24"/>
              </w:rPr>
            </w:pPr>
            <w:r w:rsidRPr="006D0953">
              <w:rPr>
                <w:rFonts w:ascii="Times New Roman" w:hAnsi="Times New Roman" w:cs="Times New Roman"/>
                <w:sz w:val="24"/>
                <w:szCs w:val="24"/>
              </w:rPr>
              <w:t xml:space="preserve">You will be responsible if you miss a deadline because you did not read your email. Participants should regularly check their University email account. </w:t>
            </w:r>
          </w:p>
          <w:p w:rsidR="003C431F" w:rsidRPr="006D0953" w:rsidRDefault="003C431F" w:rsidP="003C431F">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Class Attendance Policy:</w:t>
            </w:r>
          </w:p>
          <w:p w:rsidR="003C431F" w:rsidRPr="006D0953" w:rsidRDefault="003C431F" w:rsidP="003C431F">
            <w:pPr>
              <w:pStyle w:val="Header"/>
              <w:spacing w:line="276" w:lineRule="auto"/>
              <w:jc w:val="both"/>
              <w:rPr>
                <w:rFonts w:ascii="Times New Roman" w:hAnsi="Times New Roman" w:cs="Times New Roman"/>
                <w:sz w:val="24"/>
                <w:szCs w:val="24"/>
              </w:rPr>
            </w:pPr>
            <w:r w:rsidRPr="006D0953">
              <w:rPr>
                <w:rFonts w:ascii="Times New Roman" w:hAnsi="Times New Roman" w:cs="Times New Roman"/>
                <w:sz w:val="24"/>
                <w:szCs w:val="24"/>
              </w:rPr>
              <w:t xml:space="preserve">A minimum 80% attendance is required for a participant to be eligible to sit in the final examination. </w:t>
            </w:r>
            <w:r>
              <w:rPr>
                <w:rFonts w:ascii="Times New Roman" w:hAnsi="Times New Roman" w:cs="Times New Roman"/>
                <w:sz w:val="24"/>
                <w:szCs w:val="24"/>
              </w:rPr>
              <w:t>Reporting</w:t>
            </w:r>
            <w:r w:rsidRPr="006D0953">
              <w:rPr>
                <w:rFonts w:ascii="Times New Roman" w:hAnsi="Times New Roman" w:cs="Times New Roman"/>
                <w:sz w:val="24"/>
                <w:szCs w:val="24"/>
              </w:rPr>
              <w:t xml:space="preserve"> sick and </w:t>
            </w:r>
            <w:r>
              <w:rPr>
                <w:rFonts w:ascii="Times New Roman" w:hAnsi="Times New Roman" w:cs="Times New Roman"/>
                <w:sz w:val="24"/>
                <w:szCs w:val="24"/>
              </w:rPr>
              <w:t>attending</w:t>
            </w:r>
            <w:r w:rsidRPr="006D0953">
              <w:rPr>
                <w:rFonts w:ascii="Times New Roman" w:hAnsi="Times New Roman" w:cs="Times New Roman"/>
                <w:sz w:val="24"/>
                <w:szCs w:val="24"/>
              </w:rPr>
              <w:t xml:space="preserve"> </w:t>
            </w:r>
            <w:r>
              <w:rPr>
                <w:rFonts w:ascii="Times New Roman" w:hAnsi="Times New Roman" w:cs="Times New Roman"/>
                <w:sz w:val="24"/>
                <w:szCs w:val="24"/>
              </w:rPr>
              <w:t xml:space="preserve">family functions (such as a </w:t>
            </w:r>
            <w:r w:rsidRPr="006D0953">
              <w:rPr>
                <w:rFonts w:ascii="Times New Roman" w:hAnsi="Times New Roman" w:cs="Times New Roman"/>
                <w:sz w:val="24"/>
                <w:szCs w:val="24"/>
              </w:rPr>
              <w:t>wedding</w:t>
            </w:r>
            <w:r>
              <w:rPr>
                <w:rFonts w:ascii="Times New Roman" w:hAnsi="Times New Roman" w:cs="Times New Roman"/>
                <w:sz w:val="24"/>
                <w:szCs w:val="24"/>
              </w:rPr>
              <w:t>)</w:t>
            </w:r>
            <w:r w:rsidRPr="006D0953">
              <w:rPr>
                <w:rFonts w:ascii="Times New Roman" w:hAnsi="Times New Roman" w:cs="Times New Roman"/>
                <w:sz w:val="24"/>
                <w:szCs w:val="24"/>
              </w:rPr>
              <w:t xml:space="preserve"> will be considered as absen</w:t>
            </w:r>
            <w:r>
              <w:rPr>
                <w:rFonts w:ascii="Times New Roman" w:hAnsi="Times New Roman" w:cs="Times New Roman"/>
                <w:sz w:val="24"/>
                <w:szCs w:val="24"/>
              </w:rPr>
              <w:t>t</w:t>
            </w:r>
            <w:r w:rsidRPr="006D0953">
              <w:rPr>
                <w:rFonts w:ascii="Times New Roman" w:hAnsi="Times New Roman" w:cs="Times New Roman"/>
                <w:sz w:val="24"/>
                <w:szCs w:val="24"/>
              </w:rPr>
              <w:t>. Participants with less than 80% attendance in a course will be given grade ‘F’ (Fail) and will not be allowed to take the final exam.</w:t>
            </w:r>
            <w:r>
              <w:rPr>
                <w:rFonts w:ascii="Times New Roman" w:hAnsi="Times New Roman" w:cs="Times New Roman"/>
                <w:sz w:val="24"/>
                <w:szCs w:val="24"/>
              </w:rPr>
              <w:t xml:space="preserve"> An ‘F’ grade will negatively impact student’s CGPA.</w:t>
            </w:r>
          </w:p>
          <w:p w:rsidR="00710FDE" w:rsidRPr="006D0953" w:rsidRDefault="00710FDE" w:rsidP="00710FDE">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Withdrawal Policy:</w:t>
            </w:r>
          </w:p>
          <w:p w:rsidR="00710FDE" w:rsidRDefault="00710FDE" w:rsidP="00710FDE">
            <w:pPr>
              <w:rPr>
                <w:rFonts w:ascii="Times New Roman" w:hAnsi="Times New Roman" w:cs="Times New Roman"/>
                <w:sz w:val="24"/>
                <w:szCs w:val="24"/>
              </w:rPr>
            </w:pPr>
            <w:r w:rsidRPr="006D0953">
              <w:rPr>
                <w:rFonts w:ascii="Times New Roman" w:hAnsi="Times New Roman" w:cs="Times New Roman"/>
                <w:sz w:val="24"/>
                <w:szCs w:val="24"/>
              </w:rPr>
              <w:t xml:space="preserve">Students may withdraw from a course till the end of the 12th week of the semester. In such a case, a grade ‘W’ will be awarded. </w:t>
            </w:r>
            <w:r>
              <w:rPr>
                <w:rFonts w:ascii="Times New Roman" w:hAnsi="Times New Roman" w:cs="Times New Roman"/>
                <w:sz w:val="24"/>
                <w:szCs w:val="24"/>
              </w:rPr>
              <w:t>A</w:t>
            </w:r>
            <w:r w:rsidRPr="006D0953">
              <w:rPr>
                <w:rFonts w:ascii="Times New Roman" w:hAnsi="Times New Roman" w:cs="Times New Roman"/>
                <w:sz w:val="24"/>
                <w:szCs w:val="24"/>
              </w:rPr>
              <w:t xml:space="preserve"> </w:t>
            </w:r>
            <w:r>
              <w:rPr>
                <w:rFonts w:ascii="Times New Roman" w:hAnsi="Times New Roman" w:cs="Times New Roman"/>
                <w:sz w:val="24"/>
                <w:szCs w:val="24"/>
              </w:rPr>
              <w:t>‘</w:t>
            </w:r>
            <w:r w:rsidRPr="006D0953">
              <w:rPr>
                <w:rFonts w:ascii="Times New Roman" w:hAnsi="Times New Roman" w:cs="Times New Roman"/>
                <w:sz w:val="24"/>
                <w:szCs w:val="24"/>
              </w:rPr>
              <w:t>W</w:t>
            </w:r>
            <w:r>
              <w:rPr>
                <w:rFonts w:ascii="Times New Roman" w:hAnsi="Times New Roman" w:cs="Times New Roman"/>
                <w:sz w:val="24"/>
                <w:szCs w:val="24"/>
              </w:rPr>
              <w:t>’</w:t>
            </w:r>
            <w:r w:rsidRPr="006D0953">
              <w:rPr>
                <w:rFonts w:ascii="Times New Roman" w:hAnsi="Times New Roman" w:cs="Times New Roman"/>
                <w:sz w:val="24"/>
                <w:szCs w:val="24"/>
              </w:rPr>
              <w:t xml:space="preserve"> grade will not impact student’s </w:t>
            </w:r>
            <w:r>
              <w:rPr>
                <w:rFonts w:ascii="Times New Roman" w:hAnsi="Times New Roman" w:cs="Times New Roman"/>
                <w:sz w:val="24"/>
                <w:szCs w:val="24"/>
              </w:rPr>
              <w:t>C</w:t>
            </w:r>
            <w:r w:rsidRPr="006D0953">
              <w:rPr>
                <w:rFonts w:ascii="Times New Roman" w:hAnsi="Times New Roman" w:cs="Times New Roman"/>
                <w:sz w:val="24"/>
                <w:szCs w:val="24"/>
              </w:rPr>
              <w:t xml:space="preserve">GPA. A student withdrawing after the 12th week will be awarded ‘F’ grade, which </w:t>
            </w:r>
            <w:r>
              <w:rPr>
                <w:rFonts w:ascii="Times New Roman" w:hAnsi="Times New Roman" w:cs="Times New Roman"/>
                <w:sz w:val="24"/>
                <w:szCs w:val="24"/>
              </w:rPr>
              <w:t>wi</w:t>
            </w:r>
            <w:r w:rsidRPr="006D0953">
              <w:rPr>
                <w:rFonts w:ascii="Times New Roman" w:hAnsi="Times New Roman" w:cs="Times New Roman"/>
                <w:sz w:val="24"/>
                <w:szCs w:val="24"/>
              </w:rPr>
              <w:t xml:space="preserve">ll negatively impact </w:t>
            </w:r>
            <w:r>
              <w:rPr>
                <w:rFonts w:ascii="Times New Roman" w:hAnsi="Times New Roman" w:cs="Times New Roman"/>
                <w:sz w:val="24"/>
                <w:szCs w:val="24"/>
              </w:rPr>
              <w:t>C</w:t>
            </w:r>
            <w:r w:rsidRPr="006D0953">
              <w:rPr>
                <w:rFonts w:ascii="Times New Roman" w:hAnsi="Times New Roman" w:cs="Times New Roman"/>
                <w:sz w:val="24"/>
                <w:szCs w:val="24"/>
              </w:rPr>
              <w:t>GPA.</w:t>
            </w:r>
          </w:p>
          <w:p w:rsidR="00106175" w:rsidRPr="006D0953" w:rsidRDefault="00106175" w:rsidP="00106175">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Harassment Policy:</w:t>
            </w:r>
          </w:p>
          <w:p w:rsidR="00106175" w:rsidRPr="006D0953" w:rsidRDefault="00106175" w:rsidP="00106175">
            <w:pPr>
              <w:pStyle w:val="Header"/>
              <w:spacing w:line="276" w:lineRule="auto"/>
              <w:jc w:val="both"/>
              <w:rPr>
                <w:rFonts w:ascii="Times New Roman" w:hAnsi="Times New Roman" w:cs="Times New Roman"/>
                <w:sz w:val="24"/>
                <w:szCs w:val="24"/>
              </w:rPr>
            </w:pPr>
            <w:r w:rsidRPr="006D0953">
              <w:rPr>
                <w:rFonts w:ascii="Times New Roman" w:hAnsi="Times New Roman" w:cs="Times New Roman"/>
                <w:sz w:val="24"/>
                <w:szCs w:val="24"/>
              </w:rPr>
              <w:t>Sexual or any other form of harassment through physical, verbal or electronic (mobile, email, etc.) means is constituted as punishable offence. Such actions will not be tolerated.</w:t>
            </w:r>
          </w:p>
          <w:p w:rsidR="00106175" w:rsidRPr="006D0953" w:rsidRDefault="00106175" w:rsidP="00106175">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Use of Unfair Means/Honesty Policy:</w:t>
            </w:r>
          </w:p>
          <w:p w:rsidR="00106175" w:rsidRPr="006D0953" w:rsidRDefault="00106175" w:rsidP="00106175">
            <w:pPr>
              <w:autoSpaceDE w:val="0"/>
              <w:autoSpaceDN w:val="0"/>
              <w:adjustRightInd w:val="0"/>
              <w:spacing w:line="276" w:lineRule="auto"/>
              <w:jc w:val="both"/>
              <w:rPr>
                <w:rFonts w:ascii="Times New Roman" w:hAnsi="Times New Roman" w:cs="Times New Roman"/>
                <w:sz w:val="24"/>
                <w:szCs w:val="24"/>
              </w:rPr>
            </w:pPr>
            <w:r w:rsidRPr="006D0953">
              <w:rPr>
                <w:rFonts w:ascii="Times New Roman" w:hAnsi="Times New Roman" w:cs="Times New Roman"/>
                <w:sz w:val="24"/>
                <w:szCs w:val="24"/>
              </w:rPr>
              <w:t xml:space="preserve">Any participant found using unfair means or assisting another participant during a class test, quiz, assignment, examination, etc. will be liable for strict disciplinary action. </w:t>
            </w:r>
          </w:p>
          <w:p w:rsidR="00106175" w:rsidRPr="006D0953" w:rsidRDefault="00106175" w:rsidP="00106175">
            <w:pPr>
              <w:pStyle w:val="Header"/>
              <w:spacing w:line="276" w:lineRule="auto"/>
              <w:jc w:val="both"/>
              <w:rPr>
                <w:rFonts w:ascii="Times New Roman" w:hAnsi="Times New Roman" w:cs="Times New Roman"/>
                <w:b/>
                <w:sz w:val="24"/>
                <w:szCs w:val="24"/>
                <w:u w:val="single"/>
              </w:rPr>
            </w:pPr>
            <w:r w:rsidRPr="006D0953">
              <w:rPr>
                <w:rFonts w:ascii="Times New Roman" w:hAnsi="Times New Roman" w:cs="Times New Roman"/>
                <w:b/>
                <w:sz w:val="24"/>
                <w:szCs w:val="24"/>
                <w:u w:val="single"/>
              </w:rPr>
              <w:t>Plagiarism Policy:</w:t>
            </w:r>
          </w:p>
          <w:p w:rsidR="00710FDE" w:rsidRDefault="00106175" w:rsidP="00106175">
            <w:pPr>
              <w:rPr>
                <w:rFonts w:ascii="Times New Roman" w:hAnsi="Times New Roman" w:cs="Times New Roman"/>
                <w:sz w:val="24"/>
                <w:szCs w:val="24"/>
              </w:rPr>
            </w:pPr>
            <w:r w:rsidRPr="006D0953">
              <w:rPr>
                <w:rFonts w:ascii="Times New Roman" w:hAnsi="Times New Roman" w:cs="Times New Roman"/>
                <w:sz w:val="24"/>
                <w:szCs w:val="24"/>
              </w:rPr>
              <w:t>Plagiarism i</w:t>
            </w:r>
            <w:r>
              <w:rPr>
                <w:rFonts w:ascii="Times New Roman" w:hAnsi="Times New Roman" w:cs="Times New Roman"/>
                <w:sz w:val="24"/>
                <w:szCs w:val="24"/>
              </w:rPr>
              <w:t>s</w:t>
            </w:r>
            <w:r w:rsidRPr="006D0953">
              <w:rPr>
                <w:rFonts w:ascii="Times New Roman" w:hAnsi="Times New Roman" w:cs="Times New Roman"/>
                <w:sz w:val="24"/>
                <w:szCs w:val="24"/>
              </w:rPr>
              <w:t xml:space="preserve"> defined as the practice of taking someone else's work or ideas and passing them off as one's own. The participants will submit the plagiarism report to the resource person with every assignment, report, project, thesis, etc. A participant who fails to submit the </w:t>
            </w:r>
            <w:r>
              <w:rPr>
                <w:rFonts w:ascii="Times New Roman" w:hAnsi="Times New Roman" w:cs="Times New Roman"/>
                <w:sz w:val="24"/>
                <w:szCs w:val="24"/>
              </w:rPr>
              <w:t>‘</w:t>
            </w:r>
            <w:r w:rsidRPr="006D0953">
              <w:rPr>
                <w:rFonts w:ascii="Times New Roman" w:hAnsi="Times New Roman" w:cs="Times New Roman"/>
                <w:sz w:val="24"/>
                <w:szCs w:val="24"/>
              </w:rPr>
              <w:t>Turnitin</w:t>
            </w:r>
            <w:r>
              <w:rPr>
                <w:rFonts w:ascii="Times New Roman" w:hAnsi="Times New Roman" w:cs="Times New Roman"/>
                <w:sz w:val="24"/>
                <w:szCs w:val="24"/>
              </w:rPr>
              <w:t>’</w:t>
            </w:r>
            <w:r w:rsidRPr="006D0953">
              <w:rPr>
                <w:rFonts w:ascii="Times New Roman" w:hAnsi="Times New Roman" w:cs="Times New Roman"/>
                <w:sz w:val="24"/>
                <w:szCs w:val="24"/>
              </w:rPr>
              <w:t xml:space="preserve"> report will receive </w:t>
            </w:r>
            <w:r>
              <w:rPr>
                <w:rFonts w:ascii="Times New Roman" w:hAnsi="Times New Roman" w:cs="Times New Roman"/>
                <w:sz w:val="24"/>
                <w:szCs w:val="24"/>
              </w:rPr>
              <w:t>‘</w:t>
            </w:r>
            <w:r w:rsidRPr="006D0953">
              <w:rPr>
                <w:rFonts w:ascii="Times New Roman" w:hAnsi="Times New Roman" w:cs="Times New Roman"/>
                <w:sz w:val="24"/>
                <w:szCs w:val="24"/>
              </w:rPr>
              <w:t>F</w:t>
            </w:r>
            <w:r>
              <w:rPr>
                <w:rFonts w:ascii="Times New Roman" w:hAnsi="Times New Roman" w:cs="Times New Roman"/>
                <w:sz w:val="24"/>
                <w:szCs w:val="24"/>
              </w:rPr>
              <w:t>’</w:t>
            </w:r>
            <w:r w:rsidRPr="006D0953">
              <w:rPr>
                <w:rFonts w:ascii="Times New Roman" w:hAnsi="Times New Roman" w:cs="Times New Roman"/>
                <w:sz w:val="24"/>
                <w:szCs w:val="24"/>
              </w:rPr>
              <w:t xml:space="preserve"> grade that will count towards CGPA. If participants attempt to cheat </w:t>
            </w:r>
            <w:r>
              <w:rPr>
                <w:rFonts w:ascii="Times New Roman" w:hAnsi="Times New Roman" w:cs="Times New Roman"/>
                <w:sz w:val="24"/>
                <w:szCs w:val="24"/>
              </w:rPr>
              <w:t>‘</w:t>
            </w:r>
            <w:r w:rsidRPr="006D0953">
              <w:rPr>
                <w:rFonts w:ascii="Times New Roman" w:hAnsi="Times New Roman" w:cs="Times New Roman"/>
                <w:sz w:val="24"/>
                <w:szCs w:val="24"/>
              </w:rPr>
              <w:t>Turnitin,</w:t>
            </w:r>
            <w:r>
              <w:rPr>
                <w:rFonts w:ascii="Times New Roman" w:hAnsi="Times New Roman" w:cs="Times New Roman"/>
                <w:sz w:val="24"/>
                <w:szCs w:val="24"/>
              </w:rPr>
              <w:t>’</w:t>
            </w:r>
            <w:r w:rsidRPr="006D0953">
              <w:rPr>
                <w:rFonts w:ascii="Times New Roman" w:hAnsi="Times New Roman" w:cs="Times New Roman"/>
                <w:sz w:val="24"/>
                <w:szCs w:val="24"/>
              </w:rPr>
              <w:t xml:space="preserve"> they will receive an additional </w:t>
            </w:r>
            <w:r>
              <w:rPr>
                <w:rFonts w:ascii="Times New Roman" w:hAnsi="Times New Roman" w:cs="Times New Roman"/>
                <w:sz w:val="24"/>
                <w:szCs w:val="24"/>
              </w:rPr>
              <w:t>‘</w:t>
            </w:r>
            <w:r w:rsidRPr="006D0953">
              <w:rPr>
                <w:rFonts w:ascii="Times New Roman" w:hAnsi="Times New Roman" w:cs="Times New Roman"/>
                <w:sz w:val="24"/>
                <w:szCs w:val="24"/>
              </w:rPr>
              <w:t>F</w:t>
            </w:r>
            <w:r>
              <w:rPr>
                <w:rFonts w:ascii="Times New Roman" w:hAnsi="Times New Roman" w:cs="Times New Roman"/>
                <w:sz w:val="24"/>
                <w:szCs w:val="24"/>
              </w:rPr>
              <w:t>’</w:t>
            </w:r>
            <w:r w:rsidRPr="006D0953">
              <w:rPr>
                <w:rFonts w:ascii="Times New Roman" w:hAnsi="Times New Roman" w:cs="Times New Roman"/>
                <w:sz w:val="24"/>
                <w:szCs w:val="24"/>
              </w:rPr>
              <w:t xml:space="preserve"> that will count towards the</w:t>
            </w:r>
            <w:r>
              <w:rPr>
                <w:rFonts w:ascii="Times New Roman" w:hAnsi="Times New Roman" w:cs="Times New Roman"/>
                <w:sz w:val="24"/>
                <w:szCs w:val="24"/>
              </w:rPr>
              <w:t>ir</w:t>
            </w:r>
            <w:r w:rsidRPr="006D0953">
              <w:rPr>
                <w:rFonts w:ascii="Times New Roman" w:hAnsi="Times New Roman" w:cs="Times New Roman"/>
                <w:sz w:val="24"/>
                <w:szCs w:val="24"/>
              </w:rPr>
              <w:t xml:space="preserve"> CGPA. Look up the Student Handbook for further information on rules and regulations regarding plagiarism while submitting final report and other documents.</w:t>
            </w:r>
          </w:p>
          <w:p w:rsidR="005E5399" w:rsidRDefault="005E5399" w:rsidP="00106175">
            <w:pPr>
              <w:rPr>
                <w:rFonts w:ascii="Arial" w:hAnsi="Arial" w:cs="Arial"/>
                <w:sz w:val="24"/>
                <w:szCs w:val="24"/>
              </w:rPr>
            </w:pPr>
          </w:p>
          <w:p w:rsidR="003C431F" w:rsidRPr="00A2233E" w:rsidRDefault="005E5399" w:rsidP="005E5399">
            <w:pPr>
              <w:spacing w:after="160" w:line="276" w:lineRule="auto"/>
              <w:ind w:left="1440" w:hanging="1440"/>
              <w:jc w:val="both"/>
              <w:rPr>
                <w:rFonts w:ascii="Arial" w:hAnsi="Arial" w:cs="Arial"/>
                <w:sz w:val="24"/>
                <w:szCs w:val="24"/>
              </w:rPr>
            </w:pPr>
            <w:r w:rsidRPr="000B758E">
              <w:rPr>
                <w:rFonts w:ascii="Times New Roman" w:hAnsi="Times New Roman" w:cs="Times New Roman"/>
                <w:b/>
                <w:sz w:val="24"/>
                <w:szCs w:val="24"/>
                <w:u w:val="single"/>
              </w:rPr>
              <w:t>NOTE:</w:t>
            </w:r>
            <w:r>
              <w:rPr>
                <w:rFonts w:ascii="Times New Roman" w:hAnsi="Times New Roman" w:cs="Times New Roman"/>
                <w:b/>
                <w:sz w:val="24"/>
                <w:szCs w:val="24"/>
              </w:rPr>
              <w:tab/>
            </w:r>
            <w:r w:rsidRPr="000B758E">
              <w:rPr>
                <w:rFonts w:ascii="Times New Roman" w:hAnsi="Times New Roman" w:cs="Times New Roman"/>
                <w:b/>
                <w:sz w:val="24"/>
                <w:szCs w:val="24"/>
                <w:u w:val="single"/>
              </w:rPr>
              <w:t xml:space="preserve">STUDENTS ARE REQUIRED TO READ AND UNDERSTAND ALL ITEMS OUTLINED IN THE </w:t>
            </w:r>
            <w:r>
              <w:rPr>
                <w:rFonts w:ascii="Times New Roman" w:hAnsi="Times New Roman" w:cs="Times New Roman"/>
                <w:b/>
                <w:sz w:val="24"/>
                <w:szCs w:val="24"/>
                <w:u w:val="single"/>
              </w:rPr>
              <w:t xml:space="preserve">STUDENT </w:t>
            </w:r>
            <w:r w:rsidRPr="000B758E">
              <w:rPr>
                <w:rFonts w:ascii="Times New Roman" w:hAnsi="Times New Roman" w:cs="Times New Roman"/>
                <w:b/>
                <w:sz w:val="24"/>
                <w:szCs w:val="24"/>
                <w:u w:val="single"/>
              </w:rPr>
              <w:t>HANDBOOK.</w:t>
            </w:r>
          </w:p>
        </w:tc>
      </w:tr>
    </w:tbl>
    <w:p w:rsidR="002A678F" w:rsidRDefault="002A678F" w:rsidP="002A678F">
      <w:pPr>
        <w:rPr>
          <w:rFonts w:ascii="Times New Roman" w:eastAsia="Times New Roman" w:hAnsi="Times New Roman" w:cs="Times New Roman"/>
          <w:b/>
          <w:color w:val="000000" w:themeColor="text1"/>
          <w:sz w:val="20"/>
          <w:szCs w:val="20"/>
        </w:rPr>
      </w:pPr>
    </w:p>
    <w:p w:rsidR="00B67E02" w:rsidRDefault="00B67E02" w:rsidP="002A678F">
      <w:pPr>
        <w:rPr>
          <w:rFonts w:ascii="Arial" w:hAnsi="Arial" w:cs="Arial"/>
          <w:sz w:val="24"/>
          <w:szCs w:val="24"/>
        </w:rPr>
      </w:pPr>
    </w:p>
    <w:tbl>
      <w:tblPr>
        <w:tblStyle w:val="TableGrid"/>
        <w:tblW w:w="10710" w:type="dxa"/>
        <w:tblInd w:w="-95" w:type="dxa"/>
        <w:tblLook w:val="04A0" w:firstRow="1" w:lastRow="0" w:firstColumn="1" w:lastColumn="0" w:noHBand="0" w:noVBand="1"/>
      </w:tblPr>
      <w:tblGrid>
        <w:gridCol w:w="889"/>
        <w:gridCol w:w="3667"/>
        <w:gridCol w:w="3364"/>
        <w:gridCol w:w="2790"/>
      </w:tblGrid>
      <w:tr w:rsidR="002A678F" w:rsidTr="005A362F">
        <w:tc>
          <w:tcPr>
            <w:tcW w:w="10710" w:type="dxa"/>
            <w:gridSpan w:val="4"/>
            <w:shd w:val="clear" w:color="auto" w:fill="F2F2F2" w:themeFill="background1" w:themeFillShade="F2"/>
          </w:tcPr>
          <w:p w:rsidR="002A678F" w:rsidRPr="0015189D" w:rsidRDefault="002A678F" w:rsidP="00C70B0B">
            <w:pPr>
              <w:keepNext/>
              <w:outlineLvl w:val="2"/>
              <w:rPr>
                <w:rFonts w:ascii="Times New Roman" w:eastAsia="Times New Roman" w:hAnsi="Times New Roman" w:cs="Times New Roman"/>
                <w:b/>
                <w:bCs/>
                <w:sz w:val="24"/>
                <w:szCs w:val="24"/>
                <w:u w:val="single"/>
              </w:rPr>
            </w:pPr>
            <w:r w:rsidRPr="0015189D">
              <w:rPr>
                <w:rFonts w:ascii="Times New Roman" w:eastAsia="Times New Roman" w:hAnsi="Times New Roman" w:cs="Times New Roman"/>
                <w:b/>
                <w:bCs/>
                <w:sz w:val="24"/>
                <w:szCs w:val="24"/>
                <w:u w:val="single"/>
              </w:rPr>
              <w:lastRenderedPageBreak/>
              <w:t>Weekly Sessions Plan:</w:t>
            </w:r>
          </w:p>
        </w:tc>
      </w:tr>
      <w:tr w:rsidR="001D75C0" w:rsidTr="00B354A2">
        <w:tc>
          <w:tcPr>
            <w:tcW w:w="889" w:type="dxa"/>
            <w:shd w:val="clear" w:color="auto" w:fill="F2F2F2" w:themeFill="background1" w:themeFillShade="F2"/>
          </w:tcPr>
          <w:p w:rsidR="002A678F" w:rsidRPr="0015189D" w:rsidRDefault="002A678F" w:rsidP="00A55F32">
            <w:pPr>
              <w:jc w:val="center"/>
              <w:rPr>
                <w:rFonts w:ascii="Times New Roman" w:hAnsi="Times New Roman" w:cs="Times New Roman"/>
                <w:b/>
                <w:sz w:val="24"/>
                <w:szCs w:val="24"/>
                <w:u w:val="single"/>
              </w:rPr>
            </w:pPr>
            <w:r w:rsidRPr="0015189D">
              <w:rPr>
                <w:rFonts w:ascii="Times New Roman" w:hAnsi="Times New Roman" w:cs="Times New Roman"/>
                <w:b/>
                <w:sz w:val="24"/>
                <w:szCs w:val="24"/>
                <w:u w:val="single"/>
              </w:rPr>
              <w:t>Week</w:t>
            </w:r>
          </w:p>
        </w:tc>
        <w:tc>
          <w:tcPr>
            <w:tcW w:w="3667" w:type="dxa"/>
            <w:shd w:val="clear" w:color="auto" w:fill="F2F2F2" w:themeFill="background1" w:themeFillShade="F2"/>
          </w:tcPr>
          <w:p w:rsidR="002A678F" w:rsidRPr="0015189D" w:rsidRDefault="002A678F" w:rsidP="00A55F32">
            <w:pPr>
              <w:jc w:val="center"/>
              <w:rPr>
                <w:rFonts w:ascii="Times New Roman" w:hAnsi="Times New Roman" w:cs="Times New Roman"/>
                <w:b/>
                <w:sz w:val="24"/>
                <w:szCs w:val="24"/>
                <w:u w:val="single"/>
              </w:rPr>
            </w:pPr>
            <w:r w:rsidRPr="0015189D">
              <w:rPr>
                <w:rFonts w:ascii="Times New Roman" w:hAnsi="Times New Roman" w:cs="Times New Roman"/>
                <w:b/>
                <w:sz w:val="24"/>
                <w:szCs w:val="24"/>
                <w:u w:val="single"/>
              </w:rPr>
              <w:t>Topics/Contents</w:t>
            </w:r>
          </w:p>
        </w:tc>
        <w:tc>
          <w:tcPr>
            <w:tcW w:w="3364" w:type="dxa"/>
            <w:shd w:val="clear" w:color="auto" w:fill="F2F2F2" w:themeFill="background1" w:themeFillShade="F2"/>
          </w:tcPr>
          <w:p w:rsidR="002A678F" w:rsidRPr="0015189D" w:rsidRDefault="002A678F" w:rsidP="00A55F32">
            <w:pPr>
              <w:keepNext/>
              <w:jc w:val="center"/>
              <w:outlineLvl w:val="2"/>
              <w:rPr>
                <w:rFonts w:ascii="Times New Roman" w:eastAsia="Times New Roman" w:hAnsi="Times New Roman" w:cs="Times New Roman"/>
                <w:b/>
                <w:bCs/>
                <w:sz w:val="24"/>
                <w:szCs w:val="24"/>
                <w:u w:val="single"/>
              </w:rPr>
            </w:pPr>
            <w:r w:rsidRPr="0015189D">
              <w:rPr>
                <w:rFonts w:ascii="Times New Roman" w:eastAsia="Times New Roman" w:hAnsi="Times New Roman" w:cs="Times New Roman"/>
                <w:b/>
                <w:bCs/>
                <w:color w:val="000000" w:themeColor="text1"/>
                <w:sz w:val="24"/>
                <w:szCs w:val="24"/>
                <w:u w:val="single"/>
              </w:rPr>
              <w:t>Activity</w:t>
            </w:r>
          </w:p>
        </w:tc>
        <w:tc>
          <w:tcPr>
            <w:tcW w:w="2790" w:type="dxa"/>
            <w:shd w:val="clear" w:color="auto" w:fill="F2F2F2" w:themeFill="background1" w:themeFillShade="F2"/>
          </w:tcPr>
          <w:p w:rsidR="002A678F" w:rsidRPr="0015189D" w:rsidRDefault="002A678F" w:rsidP="00A55F32">
            <w:pPr>
              <w:keepNext/>
              <w:jc w:val="center"/>
              <w:outlineLvl w:val="2"/>
              <w:rPr>
                <w:rFonts w:ascii="Times New Roman" w:eastAsia="Times New Roman" w:hAnsi="Times New Roman" w:cs="Times New Roman"/>
                <w:b/>
                <w:bCs/>
                <w:sz w:val="24"/>
                <w:szCs w:val="24"/>
                <w:u w:val="single"/>
              </w:rPr>
            </w:pPr>
            <w:r w:rsidRPr="0015189D">
              <w:rPr>
                <w:rFonts w:ascii="Times New Roman" w:eastAsia="Times New Roman" w:hAnsi="Times New Roman" w:cs="Times New Roman"/>
                <w:b/>
                <w:bCs/>
                <w:sz w:val="24"/>
                <w:szCs w:val="24"/>
                <w:u w:val="single"/>
              </w:rPr>
              <w:t>Application/Objectives</w:t>
            </w:r>
          </w:p>
          <w:p w:rsidR="002A678F" w:rsidRPr="0015189D" w:rsidRDefault="002A678F" w:rsidP="00A55F32">
            <w:pPr>
              <w:keepNext/>
              <w:jc w:val="center"/>
              <w:outlineLvl w:val="2"/>
              <w:rPr>
                <w:rFonts w:ascii="Times New Roman" w:eastAsia="Times New Roman" w:hAnsi="Times New Roman" w:cs="Times New Roman"/>
                <w:b/>
                <w:bCs/>
                <w:sz w:val="24"/>
                <w:szCs w:val="24"/>
                <w:u w:val="single"/>
              </w:rPr>
            </w:pPr>
            <w:r w:rsidRPr="0015189D">
              <w:rPr>
                <w:rFonts w:ascii="Times New Roman" w:eastAsia="Times New Roman" w:hAnsi="Times New Roman" w:cs="Times New Roman"/>
                <w:b/>
                <w:bCs/>
                <w:sz w:val="24"/>
                <w:szCs w:val="24"/>
                <w:u w:val="single"/>
              </w:rPr>
              <w:t>PLO/CO/CLO</w:t>
            </w:r>
          </w:p>
        </w:tc>
      </w:tr>
      <w:tr w:rsidR="001D75C0" w:rsidTr="00B354A2">
        <w:tc>
          <w:tcPr>
            <w:tcW w:w="889" w:type="dxa"/>
          </w:tcPr>
          <w:p w:rsidR="00B16F53" w:rsidRPr="00A37756" w:rsidRDefault="00B16F53" w:rsidP="00B16F53">
            <w:pPr>
              <w:jc w:val="center"/>
              <w:rPr>
                <w:rFonts w:ascii="Times New Roman" w:hAnsi="Times New Roman" w:cs="Times New Roman"/>
                <w:sz w:val="20"/>
                <w:szCs w:val="20"/>
              </w:rPr>
            </w:pPr>
            <w:r w:rsidRPr="00A37756">
              <w:rPr>
                <w:rFonts w:ascii="Times New Roman" w:hAnsi="Times New Roman" w:cs="Times New Roman"/>
                <w:sz w:val="20"/>
                <w:szCs w:val="20"/>
              </w:rPr>
              <w:t>1</w:t>
            </w:r>
            <w:r w:rsidR="003C16B9">
              <w:rPr>
                <w:rFonts w:ascii="Times New Roman" w:hAnsi="Times New Roman" w:cs="Times New Roman"/>
                <w:sz w:val="20"/>
                <w:szCs w:val="20"/>
              </w:rPr>
              <w:t>.</w:t>
            </w:r>
          </w:p>
        </w:tc>
        <w:tc>
          <w:tcPr>
            <w:tcW w:w="3667" w:type="dxa"/>
          </w:tcPr>
          <w:p w:rsidR="001D75C0" w:rsidRPr="00F71DF7" w:rsidRDefault="001D75C0" w:rsidP="00B16F53">
            <w:pPr>
              <w:pStyle w:val="ListParagraph"/>
              <w:numPr>
                <w:ilvl w:val="0"/>
                <w:numId w:val="8"/>
              </w:numPr>
              <w:spacing w:line="276" w:lineRule="auto"/>
              <w:rPr>
                <w:rFonts w:ascii="Times New Roman" w:hAnsi="Times New Roman" w:cs="Times New Roman"/>
                <w:b/>
                <w:sz w:val="20"/>
                <w:szCs w:val="20"/>
              </w:rPr>
            </w:pPr>
            <w:r w:rsidRPr="00F71DF7">
              <w:rPr>
                <w:rFonts w:ascii="Times New Roman" w:hAnsi="Times New Roman" w:cs="Times New Roman"/>
                <w:b/>
                <w:sz w:val="20"/>
                <w:szCs w:val="20"/>
              </w:rPr>
              <w:t>The Concept of Strategy.</w:t>
            </w:r>
          </w:p>
          <w:p w:rsidR="00B16F53" w:rsidRPr="00F71DF7" w:rsidRDefault="001D75C0" w:rsidP="001D75C0">
            <w:pPr>
              <w:pStyle w:val="ListParagraph"/>
              <w:numPr>
                <w:ilvl w:val="0"/>
                <w:numId w:val="8"/>
              </w:numPr>
              <w:spacing w:line="276" w:lineRule="auto"/>
              <w:rPr>
                <w:rFonts w:ascii="Times New Roman" w:hAnsi="Times New Roman" w:cs="Times New Roman"/>
                <w:b/>
                <w:sz w:val="20"/>
                <w:szCs w:val="20"/>
              </w:rPr>
            </w:pPr>
            <w:r w:rsidRPr="00F71DF7">
              <w:rPr>
                <w:rFonts w:ascii="Times New Roman" w:hAnsi="Times New Roman" w:cs="Times New Roman"/>
                <w:b/>
                <w:sz w:val="20"/>
                <w:szCs w:val="20"/>
              </w:rPr>
              <w:t>Defining Key Terms in Business Strategy.</w:t>
            </w:r>
          </w:p>
        </w:tc>
        <w:tc>
          <w:tcPr>
            <w:tcW w:w="3364" w:type="dxa"/>
          </w:tcPr>
          <w:p w:rsidR="00B16F53" w:rsidRDefault="00ED2B19" w:rsidP="00B16F53">
            <w:pPr>
              <w:rPr>
                <w:rFonts w:ascii="Times New Roman" w:hAnsi="Times New Roman" w:cs="Times New Roman"/>
                <w:sz w:val="20"/>
                <w:szCs w:val="20"/>
              </w:rPr>
            </w:pPr>
            <w:r w:rsidRPr="00A37756">
              <w:rPr>
                <w:rFonts w:ascii="Times New Roman" w:hAnsi="Times New Roman" w:cs="Times New Roman"/>
                <w:sz w:val="20"/>
                <w:szCs w:val="20"/>
              </w:rPr>
              <w:t>Interactive Session</w:t>
            </w:r>
          </w:p>
          <w:p w:rsidR="001B77F5" w:rsidRPr="001B77F5" w:rsidRDefault="001B77F5" w:rsidP="00B16F53">
            <w:pPr>
              <w:rPr>
                <w:rFonts w:ascii="Times New Roman" w:hAnsi="Times New Roman" w:cs="Times New Roman"/>
                <w:b/>
                <w:sz w:val="20"/>
                <w:szCs w:val="20"/>
                <w:u w:val="single"/>
              </w:rPr>
            </w:pPr>
            <w:r w:rsidRPr="001B77F5">
              <w:rPr>
                <w:rFonts w:ascii="Times New Roman" w:hAnsi="Times New Roman" w:cs="Times New Roman"/>
                <w:b/>
                <w:sz w:val="20"/>
                <w:szCs w:val="20"/>
                <w:u w:val="single"/>
              </w:rPr>
              <w:t>NOTES:</w:t>
            </w:r>
          </w:p>
          <w:p w:rsidR="001B77F5" w:rsidRPr="008D23DF" w:rsidRDefault="001B77F5" w:rsidP="00B16F53">
            <w:pPr>
              <w:rPr>
                <w:rFonts w:ascii="Times New Roman" w:hAnsi="Times New Roman" w:cs="Times New Roman"/>
                <w:b/>
                <w:sz w:val="20"/>
                <w:szCs w:val="20"/>
              </w:rPr>
            </w:pPr>
            <w:r w:rsidRPr="008D23DF">
              <w:rPr>
                <w:rFonts w:ascii="Times New Roman" w:hAnsi="Times New Roman" w:cs="Times New Roman"/>
                <w:b/>
                <w:sz w:val="20"/>
                <w:szCs w:val="20"/>
              </w:rPr>
              <w:t>Session 1: The Concept of Strategy.</w:t>
            </w:r>
          </w:p>
          <w:p w:rsidR="001B77F5" w:rsidRPr="008D23DF" w:rsidRDefault="00AD1D87" w:rsidP="00B16F53">
            <w:pPr>
              <w:rPr>
                <w:rFonts w:ascii="Times New Roman" w:hAnsi="Times New Roman" w:cs="Times New Roman"/>
                <w:b/>
                <w:sz w:val="20"/>
                <w:szCs w:val="20"/>
              </w:rPr>
            </w:pPr>
            <w:hyperlink r:id="rId10" w:history="1">
              <w:r w:rsidR="00540048" w:rsidRPr="008D23DF">
                <w:rPr>
                  <w:rStyle w:val="Hyperlink"/>
                  <w:rFonts w:ascii="Times New Roman" w:hAnsi="Times New Roman" w:cs="Times New Roman"/>
                  <w:b/>
                  <w:sz w:val="20"/>
                  <w:szCs w:val="20"/>
                </w:rPr>
                <w:t>SESSION 1-THE CONCEPT OF STRATEGY.docx</w:t>
              </w:r>
            </w:hyperlink>
          </w:p>
          <w:p w:rsidR="001B77F5" w:rsidRPr="008D23DF" w:rsidRDefault="001B77F5" w:rsidP="00B16F53">
            <w:pPr>
              <w:rPr>
                <w:rFonts w:ascii="Times New Roman" w:hAnsi="Times New Roman" w:cs="Times New Roman"/>
                <w:b/>
                <w:sz w:val="20"/>
                <w:szCs w:val="20"/>
              </w:rPr>
            </w:pPr>
            <w:r w:rsidRPr="008D23DF">
              <w:rPr>
                <w:rFonts w:ascii="Times New Roman" w:hAnsi="Times New Roman" w:cs="Times New Roman"/>
                <w:b/>
                <w:sz w:val="20"/>
                <w:szCs w:val="20"/>
              </w:rPr>
              <w:t>Session 1: The Benefits of Strategic Management.</w:t>
            </w:r>
          </w:p>
          <w:p w:rsidR="001B77F5" w:rsidRPr="008D23DF" w:rsidRDefault="00AD1D87" w:rsidP="00B16F53">
            <w:pPr>
              <w:rPr>
                <w:rFonts w:ascii="Times New Roman" w:hAnsi="Times New Roman" w:cs="Times New Roman"/>
                <w:b/>
                <w:sz w:val="20"/>
                <w:szCs w:val="20"/>
              </w:rPr>
            </w:pPr>
            <w:hyperlink r:id="rId11" w:history="1">
              <w:r w:rsidR="00E863B7" w:rsidRPr="008D23DF">
                <w:rPr>
                  <w:rStyle w:val="Hyperlink"/>
                  <w:rFonts w:ascii="Times New Roman" w:hAnsi="Times New Roman" w:cs="Times New Roman"/>
                  <w:b/>
                  <w:sz w:val="20"/>
                  <w:szCs w:val="20"/>
                </w:rPr>
                <w:t>SESSION 1- BENEFITS OF STRATEGIC MANAGEMENT.docx</w:t>
              </w:r>
            </w:hyperlink>
          </w:p>
          <w:p w:rsidR="001B77F5" w:rsidRPr="008D23DF" w:rsidRDefault="001B77F5" w:rsidP="00B16F53">
            <w:pPr>
              <w:rPr>
                <w:rFonts w:ascii="Times New Roman" w:hAnsi="Times New Roman" w:cs="Times New Roman"/>
                <w:b/>
                <w:sz w:val="20"/>
                <w:szCs w:val="20"/>
              </w:rPr>
            </w:pPr>
            <w:r w:rsidRPr="008D23DF">
              <w:rPr>
                <w:rFonts w:ascii="Times New Roman" w:hAnsi="Times New Roman" w:cs="Times New Roman"/>
                <w:b/>
                <w:sz w:val="20"/>
                <w:szCs w:val="20"/>
              </w:rPr>
              <w:t>Session 1: The Key Terms in Business Strategy.</w:t>
            </w:r>
          </w:p>
          <w:p w:rsidR="00E863B7" w:rsidRPr="00A37756" w:rsidRDefault="00AD1D87" w:rsidP="00B16F53">
            <w:pPr>
              <w:rPr>
                <w:rFonts w:ascii="Times New Roman" w:hAnsi="Times New Roman" w:cs="Times New Roman"/>
                <w:sz w:val="20"/>
                <w:szCs w:val="20"/>
              </w:rPr>
            </w:pPr>
            <w:hyperlink r:id="rId12" w:history="1">
              <w:r w:rsidR="00E863B7" w:rsidRPr="008D23DF">
                <w:rPr>
                  <w:rStyle w:val="Hyperlink"/>
                  <w:rFonts w:ascii="Times New Roman" w:hAnsi="Times New Roman" w:cs="Times New Roman"/>
                  <w:b/>
                  <w:sz w:val="20"/>
                  <w:szCs w:val="20"/>
                </w:rPr>
                <w:t>SESSION 1-KEY TERMS IN BUSINESS STRATEGY.docx</w:t>
              </w:r>
            </w:hyperlink>
          </w:p>
        </w:tc>
        <w:tc>
          <w:tcPr>
            <w:tcW w:w="2790" w:type="dxa"/>
          </w:tcPr>
          <w:p w:rsidR="00B16F53" w:rsidRPr="00E93343" w:rsidRDefault="00E70363" w:rsidP="00B16F53">
            <w:pPr>
              <w:rPr>
                <w:rFonts w:ascii="Times New Roman" w:hAnsi="Times New Roman" w:cs="Times New Roman"/>
                <w:b/>
                <w:sz w:val="20"/>
                <w:szCs w:val="20"/>
              </w:rPr>
            </w:pPr>
            <w:r>
              <w:rPr>
                <w:rFonts w:ascii="Times New Roman" w:hAnsi="Times New Roman" w:cs="Times New Roman"/>
                <w:b/>
                <w:sz w:val="20"/>
                <w:szCs w:val="20"/>
              </w:rPr>
              <w:t>PLO</w:t>
            </w:r>
            <w:r w:rsidR="001549D8">
              <w:rPr>
                <w:rFonts w:ascii="Times New Roman" w:hAnsi="Times New Roman" w:cs="Times New Roman"/>
                <w:b/>
                <w:sz w:val="20"/>
                <w:szCs w:val="20"/>
              </w:rPr>
              <w:t xml:space="preserve"> 1/</w:t>
            </w:r>
            <w:r>
              <w:rPr>
                <w:rFonts w:ascii="Times New Roman" w:hAnsi="Times New Roman" w:cs="Times New Roman"/>
                <w:b/>
                <w:sz w:val="20"/>
                <w:szCs w:val="20"/>
              </w:rPr>
              <w:t>CO</w:t>
            </w:r>
            <w:r w:rsidR="001549D8">
              <w:rPr>
                <w:rFonts w:ascii="Times New Roman" w:hAnsi="Times New Roman" w:cs="Times New Roman"/>
                <w:b/>
                <w:sz w:val="20"/>
                <w:szCs w:val="20"/>
              </w:rPr>
              <w:t>s 1,2/CLO 4</w:t>
            </w:r>
          </w:p>
        </w:tc>
      </w:tr>
      <w:tr w:rsidR="001D75C0" w:rsidTr="00E863B7">
        <w:trPr>
          <w:trHeight w:val="1457"/>
        </w:trPr>
        <w:tc>
          <w:tcPr>
            <w:tcW w:w="889" w:type="dxa"/>
          </w:tcPr>
          <w:p w:rsidR="009906E9" w:rsidRPr="00A37756" w:rsidRDefault="009906E9" w:rsidP="009906E9">
            <w:pPr>
              <w:jc w:val="center"/>
              <w:rPr>
                <w:rFonts w:ascii="Times New Roman" w:hAnsi="Times New Roman" w:cs="Times New Roman"/>
                <w:sz w:val="20"/>
                <w:szCs w:val="20"/>
              </w:rPr>
            </w:pPr>
            <w:r w:rsidRPr="00A37756">
              <w:rPr>
                <w:rFonts w:ascii="Times New Roman" w:hAnsi="Times New Roman" w:cs="Times New Roman"/>
                <w:sz w:val="20"/>
                <w:szCs w:val="20"/>
              </w:rPr>
              <w:t>2</w:t>
            </w:r>
            <w:r w:rsidR="003C16B9">
              <w:rPr>
                <w:rFonts w:ascii="Times New Roman" w:hAnsi="Times New Roman" w:cs="Times New Roman"/>
                <w:sz w:val="20"/>
                <w:szCs w:val="20"/>
              </w:rPr>
              <w:t>.</w:t>
            </w:r>
          </w:p>
        </w:tc>
        <w:tc>
          <w:tcPr>
            <w:tcW w:w="3667" w:type="dxa"/>
          </w:tcPr>
          <w:p w:rsidR="001D75C0" w:rsidRPr="00E863B7" w:rsidRDefault="001D75C0" w:rsidP="001D75C0">
            <w:pPr>
              <w:pStyle w:val="ListParagraph"/>
              <w:numPr>
                <w:ilvl w:val="0"/>
                <w:numId w:val="32"/>
              </w:numPr>
              <w:spacing w:line="276" w:lineRule="auto"/>
              <w:rPr>
                <w:rFonts w:ascii="Times New Roman" w:hAnsi="Times New Roman" w:cs="Times New Roman"/>
                <w:b/>
                <w:sz w:val="20"/>
                <w:szCs w:val="20"/>
              </w:rPr>
            </w:pPr>
            <w:r w:rsidRPr="00F71DF7">
              <w:rPr>
                <w:rFonts w:ascii="Times New Roman" w:hAnsi="Times New Roman" w:cs="Times New Roman"/>
                <w:b/>
                <w:snapToGrid w:val="0"/>
                <w:color w:val="000000"/>
                <w:sz w:val="20"/>
                <w:szCs w:val="20"/>
              </w:rPr>
              <w:t>Business Strategy and the Strategic Management Process.</w:t>
            </w:r>
          </w:p>
          <w:p w:rsidR="00E863B7" w:rsidRDefault="00E863B7" w:rsidP="00E863B7">
            <w:pPr>
              <w:spacing w:line="276" w:lineRule="auto"/>
              <w:rPr>
                <w:rFonts w:ascii="Times New Roman" w:hAnsi="Times New Roman" w:cs="Times New Roman"/>
                <w:b/>
                <w:sz w:val="20"/>
                <w:szCs w:val="20"/>
              </w:rPr>
            </w:pPr>
          </w:p>
          <w:p w:rsidR="00E863B7" w:rsidRPr="00E863B7" w:rsidRDefault="00E863B7" w:rsidP="00E863B7">
            <w:pPr>
              <w:spacing w:line="276" w:lineRule="auto"/>
              <w:rPr>
                <w:rFonts w:ascii="Times New Roman" w:hAnsi="Times New Roman" w:cs="Times New Roman"/>
                <w:b/>
                <w:sz w:val="20"/>
                <w:szCs w:val="20"/>
              </w:rPr>
            </w:pPr>
          </w:p>
          <w:p w:rsidR="009906E9" w:rsidRPr="00F71DF7" w:rsidRDefault="00C02534" w:rsidP="001D75C0">
            <w:pPr>
              <w:pStyle w:val="ListParagraph"/>
              <w:numPr>
                <w:ilvl w:val="0"/>
                <w:numId w:val="32"/>
              </w:numPr>
              <w:spacing w:line="276" w:lineRule="auto"/>
              <w:rPr>
                <w:rFonts w:ascii="Times New Roman" w:hAnsi="Times New Roman" w:cs="Times New Roman"/>
                <w:b/>
                <w:sz w:val="20"/>
                <w:szCs w:val="20"/>
              </w:rPr>
            </w:pPr>
            <w:r>
              <w:rPr>
                <w:rFonts w:ascii="Times New Roman" w:hAnsi="Times New Roman" w:cs="Times New Roman"/>
                <w:b/>
                <w:sz w:val="20"/>
                <w:szCs w:val="20"/>
              </w:rPr>
              <w:t xml:space="preserve">Vision and Mission Statement, </w:t>
            </w:r>
            <w:r w:rsidR="00A545EE" w:rsidRPr="00F71DF7">
              <w:rPr>
                <w:rFonts w:ascii="Times New Roman" w:hAnsi="Times New Roman" w:cs="Times New Roman"/>
                <w:b/>
                <w:sz w:val="20"/>
                <w:szCs w:val="20"/>
              </w:rPr>
              <w:t>Analyzing the External Environment of the Firm</w:t>
            </w:r>
            <w:r w:rsidR="001D75C0" w:rsidRPr="00F71DF7">
              <w:rPr>
                <w:rFonts w:ascii="Times New Roman" w:hAnsi="Times New Roman" w:cs="Times New Roman"/>
                <w:b/>
                <w:sz w:val="20"/>
                <w:szCs w:val="20"/>
              </w:rPr>
              <w:t>.</w:t>
            </w:r>
          </w:p>
        </w:tc>
        <w:tc>
          <w:tcPr>
            <w:tcW w:w="3364" w:type="dxa"/>
          </w:tcPr>
          <w:p w:rsidR="009906E9" w:rsidRPr="0045377B" w:rsidRDefault="009906E9" w:rsidP="00460A4D">
            <w:pPr>
              <w:pStyle w:val="ListParagraph"/>
              <w:numPr>
                <w:ilvl w:val="0"/>
                <w:numId w:val="22"/>
              </w:numPr>
              <w:rPr>
                <w:rFonts w:ascii="Times New Roman" w:hAnsi="Times New Roman" w:cs="Times New Roman"/>
                <w:sz w:val="20"/>
                <w:szCs w:val="20"/>
              </w:rPr>
            </w:pPr>
            <w:r w:rsidRPr="0045377B">
              <w:rPr>
                <w:rFonts w:ascii="Times New Roman" w:hAnsi="Times New Roman" w:cs="Times New Roman"/>
                <w:sz w:val="20"/>
                <w:szCs w:val="20"/>
              </w:rPr>
              <w:t>Interactive Session</w:t>
            </w:r>
            <w:r w:rsidR="00C02534">
              <w:rPr>
                <w:rFonts w:ascii="Times New Roman" w:hAnsi="Times New Roman" w:cs="Times New Roman"/>
                <w:sz w:val="20"/>
                <w:szCs w:val="20"/>
              </w:rPr>
              <w:t xml:space="preserve"> (Why are vision and mission statements are important?)</w:t>
            </w:r>
          </w:p>
          <w:p w:rsidR="004F22CC" w:rsidRDefault="004F22CC" w:rsidP="00460A4D">
            <w:pPr>
              <w:pStyle w:val="ListParagraph"/>
              <w:numPr>
                <w:ilvl w:val="0"/>
                <w:numId w:val="22"/>
              </w:numPr>
              <w:rPr>
                <w:rFonts w:ascii="Times New Roman" w:hAnsi="Times New Roman" w:cs="Times New Roman"/>
                <w:b/>
                <w:sz w:val="20"/>
                <w:szCs w:val="20"/>
              </w:rPr>
            </w:pPr>
            <w:r w:rsidRPr="00900194">
              <w:rPr>
                <w:rFonts w:ascii="Times New Roman" w:hAnsi="Times New Roman" w:cs="Times New Roman"/>
                <w:b/>
                <w:sz w:val="20"/>
                <w:szCs w:val="20"/>
              </w:rPr>
              <w:t>Quiz-1</w:t>
            </w:r>
          </w:p>
          <w:p w:rsidR="00E863B7" w:rsidRPr="00E863B7" w:rsidRDefault="00E863B7" w:rsidP="00E863B7">
            <w:pPr>
              <w:rPr>
                <w:rFonts w:ascii="Times New Roman" w:hAnsi="Times New Roman" w:cs="Times New Roman"/>
                <w:b/>
                <w:sz w:val="20"/>
                <w:szCs w:val="20"/>
                <w:u w:val="single"/>
              </w:rPr>
            </w:pPr>
            <w:r w:rsidRPr="00E863B7">
              <w:rPr>
                <w:rFonts w:ascii="Times New Roman" w:hAnsi="Times New Roman" w:cs="Times New Roman"/>
                <w:b/>
                <w:sz w:val="20"/>
                <w:szCs w:val="20"/>
                <w:u w:val="single"/>
              </w:rPr>
              <w:t>PPT:</w:t>
            </w:r>
            <w:r w:rsidR="00C02534">
              <w:rPr>
                <w:rFonts w:ascii="Times New Roman" w:hAnsi="Times New Roman" w:cs="Times New Roman"/>
                <w:b/>
                <w:sz w:val="20"/>
                <w:szCs w:val="20"/>
                <w:u w:val="single"/>
              </w:rPr>
              <w:t xml:space="preserve"> </w:t>
            </w:r>
          </w:p>
          <w:p w:rsidR="00E863B7" w:rsidRDefault="00AD1D87" w:rsidP="00E863B7">
            <w:pPr>
              <w:rPr>
                <w:rFonts w:ascii="Times New Roman" w:hAnsi="Times New Roman" w:cs="Times New Roman"/>
                <w:b/>
                <w:sz w:val="20"/>
                <w:szCs w:val="20"/>
                <w:u w:val="single"/>
              </w:rPr>
            </w:pPr>
            <w:hyperlink r:id="rId13" w:history="1">
              <w:r w:rsidR="006040E3" w:rsidRPr="006040E3">
                <w:rPr>
                  <w:rStyle w:val="Hyperlink"/>
                  <w:rFonts w:ascii="Times New Roman" w:hAnsi="Times New Roman" w:cs="Times New Roman"/>
                  <w:b/>
                  <w:sz w:val="20"/>
                  <w:szCs w:val="20"/>
                </w:rPr>
                <w:t>SESSION 2-BUSINESS STRATEGY AND THE STRATEGIC MANAGEMENT PROCESS.pptx</w:t>
              </w:r>
            </w:hyperlink>
          </w:p>
          <w:p w:rsidR="00E863B7" w:rsidRPr="00E863B7" w:rsidRDefault="00E863B7" w:rsidP="00E863B7">
            <w:pPr>
              <w:rPr>
                <w:rFonts w:ascii="Times New Roman" w:hAnsi="Times New Roman" w:cs="Times New Roman"/>
                <w:b/>
                <w:sz w:val="20"/>
                <w:szCs w:val="20"/>
              </w:rPr>
            </w:pPr>
            <w:r w:rsidRPr="00E863B7">
              <w:rPr>
                <w:rFonts w:ascii="Times New Roman" w:hAnsi="Times New Roman" w:cs="Times New Roman"/>
                <w:b/>
                <w:sz w:val="20"/>
                <w:szCs w:val="20"/>
                <w:u w:val="single"/>
              </w:rPr>
              <w:t>NOTES:</w:t>
            </w:r>
          </w:p>
          <w:p w:rsidR="009F1FDC" w:rsidRPr="008D23DF" w:rsidRDefault="00AD1D87" w:rsidP="009906E9">
            <w:pPr>
              <w:rPr>
                <w:rFonts w:ascii="Times New Roman" w:hAnsi="Times New Roman" w:cs="Times New Roman"/>
                <w:b/>
                <w:sz w:val="20"/>
                <w:szCs w:val="20"/>
              </w:rPr>
            </w:pPr>
            <w:hyperlink r:id="rId14" w:history="1">
              <w:r w:rsidR="00E863B7" w:rsidRPr="008D23DF">
                <w:rPr>
                  <w:rStyle w:val="Hyperlink"/>
                  <w:rFonts w:ascii="Times New Roman" w:hAnsi="Times New Roman" w:cs="Times New Roman"/>
                  <w:b/>
                  <w:sz w:val="20"/>
                  <w:szCs w:val="20"/>
                </w:rPr>
                <w:t>SESSIONS 2 AND 3-ASSESSING THE EXTERNAL AND INTERNAL ENVIRONMENT OF THE FIRM.docx</w:t>
              </w:r>
            </w:hyperlink>
          </w:p>
        </w:tc>
        <w:tc>
          <w:tcPr>
            <w:tcW w:w="2790" w:type="dxa"/>
          </w:tcPr>
          <w:p w:rsidR="009906E9" w:rsidRPr="00B354A2" w:rsidRDefault="001549D8" w:rsidP="009906E9">
            <w:pPr>
              <w:rPr>
                <w:rFonts w:ascii="Times New Roman" w:hAnsi="Times New Roman" w:cs="Times New Roman"/>
                <w:b/>
                <w:sz w:val="20"/>
                <w:szCs w:val="20"/>
              </w:rPr>
            </w:pPr>
            <w:r w:rsidRPr="00B354A2">
              <w:rPr>
                <w:rFonts w:ascii="Times New Roman" w:hAnsi="Times New Roman" w:cs="Times New Roman"/>
                <w:b/>
                <w:sz w:val="20"/>
                <w:szCs w:val="20"/>
              </w:rPr>
              <w:t>PLO</w:t>
            </w:r>
            <w:r w:rsidR="00D43653">
              <w:rPr>
                <w:rFonts w:ascii="Times New Roman" w:hAnsi="Times New Roman" w:cs="Times New Roman"/>
                <w:b/>
                <w:sz w:val="20"/>
                <w:szCs w:val="20"/>
              </w:rPr>
              <w:t>s</w:t>
            </w:r>
            <w:r w:rsidRPr="00B354A2">
              <w:rPr>
                <w:rFonts w:ascii="Times New Roman" w:hAnsi="Times New Roman" w:cs="Times New Roman"/>
                <w:b/>
                <w:sz w:val="20"/>
                <w:szCs w:val="20"/>
              </w:rPr>
              <w:t xml:space="preserve"> 1,2/CO 2/CLO 4</w:t>
            </w:r>
          </w:p>
        </w:tc>
      </w:tr>
      <w:tr w:rsidR="001D75C0" w:rsidTr="00B354A2">
        <w:trPr>
          <w:trHeight w:val="602"/>
        </w:trPr>
        <w:tc>
          <w:tcPr>
            <w:tcW w:w="889" w:type="dxa"/>
          </w:tcPr>
          <w:p w:rsidR="009906E9" w:rsidRPr="00A37756" w:rsidRDefault="009906E9" w:rsidP="009906E9">
            <w:pPr>
              <w:jc w:val="center"/>
              <w:rPr>
                <w:rFonts w:ascii="Times New Roman" w:hAnsi="Times New Roman" w:cs="Times New Roman"/>
                <w:sz w:val="20"/>
                <w:szCs w:val="20"/>
              </w:rPr>
            </w:pPr>
            <w:r w:rsidRPr="00A37756">
              <w:rPr>
                <w:rFonts w:ascii="Times New Roman" w:hAnsi="Times New Roman" w:cs="Times New Roman"/>
                <w:sz w:val="20"/>
                <w:szCs w:val="20"/>
              </w:rPr>
              <w:t>3</w:t>
            </w:r>
            <w:r w:rsidR="003C16B9">
              <w:rPr>
                <w:rFonts w:ascii="Times New Roman" w:hAnsi="Times New Roman" w:cs="Times New Roman"/>
                <w:sz w:val="20"/>
                <w:szCs w:val="20"/>
              </w:rPr>
              <w:t>.</w:t>
            </w:r>
          </w:p>
        </w:tc>
        <w:tc>
          <w:tcPr>
            <w:tcW w:w="3667" w:type="dxa"/>
          </w:tcPr>
          <w:p w:rsidR="009906E9" w:rsidRPr="00F71DF7" w:rsidRDefault="00A545EE" w:rsidP="000D5556">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 xml:space="preserve">Assessing </w:t>
            </w:r>
            <w:r w:rsidR="00553920" w:rsidRPr="00F71DF7">
              <w:rPr>
                <w:rFonts w:ascii="Times New Roman" w:hAnsi="Times New Roman" w:cs="Times New Roman"/>
                <w:b/>
                <w:sz w:val="20"/>
                <w:szCs w:val="20"/>
              </w:rPr>
              <w:t xml:space="preserve">a Firm’s </w:t>
            </w:r>
            <w:r w:rsidRPr="00F71DF7">
              <w:rPr>
                <w:rFonts w:ascii="Times New Roman" w:hAnsi="Times New Roman" w:cs="Times New Roman"/>
                <w:b/>
                <w:sz w:val="20"/>
                <w:szCs w:val="20"/>
              </w:rPr>
              <w:t>Internal</w:t>
            </w:r>
            <w:r w:rsidR="00553920" w:rsidRPr="00F71DF7">
              <w:rPr>
                <w:rFonts w:ascii="Times New Roman" w:hAnsi="Times New Roman" w:cs="Times New Roman"/>
                <w:b/>
                <w:sz w:val="20"/>
                <w:szCs w:val="20"/>
              </w:rPr>
              <w:t xml:space="preserve"> Capabilities</w:t>
            </w:r>
            <w:r w:rsidR="00F71DF7">
              <w:rPr>
                <w:rFonts w:ascii="Times New Roman" w:hAnsi="Times New Roman" w:cs="Times New Roman"/>
                <w:b/>
                <w:sz w:val="20"/>
                <w:szCs w:val="20"/>
              </w:rPr>
              <w:t>.</w:t>
            </w:r>
          </w:p>
        </w:tc>
        <w:tc>
          <w:tcPr>
            <w:tcW w:w="3364" w:type="dxa"/>
          </w:tcPr>
          <w:p w:rsidR="009906E9" w:rsidRDefault="009906E9" w:rsidP="00460A4D">
            <w:pPr>
              <w:pStyle w:val="ListParagraph"/>
              <w:numPr>
                <w:ilvl w:val="0"/>
                <w:numId w:val="23"/>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AA0A62" w:rsidRPr="00460A4D" w:rsidRDefault="00AA0A62" w:rsidP="00460A4D">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Case Study: Singapore Airlines (SIA)</w:t>
            </w:r>
          </w:p>
          <w:p w:rsidR="00AE40B8" w:rsidRPr="00460A4D" w:rsidRDefault="00AE40B8" w:rsidP="00D91FAE">
            <w:pPr>
              <w:pStyle w:val="ListParagraph"/>
              <w:ind w:left="216"/>
              <w:rPr>
                <w:rFonts w:ascii="Times New Roman" w:hAnsi="Times New Roman" w:cs="Times New Roman"/>
                <w:sz w:val="20"/>
                <w:szCs w:val="20"/>
              </w:rPr>
            </w:pPr>
          </w:p>
        </w:tc>
        <w:tc>
          <w:tcPr>
            <w:tcW w:w="2790" w:type="dxa"/>
          </w:tcPr>
          <w:p w:rsidR="009906E9" w:rsidRPr="00B354A2" w:rsidRDefault="001549D8" w:rsidP="009906E9">
            <w:pPr>
              <w:rPr>
                <w:rFonts w:ascii="Times New Roman" w:hAnsi="Times New Roman" w:cs="Times New Roman"/>
                <w:b/>
                <w:sz w:val="20"/>
                <w:szCs w:val="20"/>
              </w:rPr>
            </w:pPr>
            <w:r w:rsidRPr="00B354A2">
              <w:rPr>
                <w:rFonts w:ascii="Times New Roman" w:hAnsi="Times New Roman" w:cs="Times New Roman"/>
                <w:b/>
                <w:sz w:val="20"/>
                <w:szCs w:val="20"/>
              </w:rPr>
              <w:t>PLOs 1,2/COs 1,2/CLO 3</w:t>
            </w:r>
          </w:p>
        </w:tc>
      </w:tr>
      <w:tr w:rsidR="001D75C0" w:rsidTr="00B354A2">
        <w:tc>
          <w:tcPr>
            <w:tcW w:w="889" w:type="dxa"/>
          </w:tcPr>
          <w:p w:rsidR="009906E9" w:rsidRPr="00A37756" w:rsidRDefault="009906E9" w:rsidP="009906E9">
            <w:pPr>
              <w:jc w:val="center"/>
              <w:rPr>
                <w:rFonts w:ascii="Times New Roman" w:hAnsi="Times New Roman" w:cs="Times New Roman"/>
                <w:sz w:val="20"/>
                <w:szCs w:val="20"/>
              </w:rPr>
            </w:pPr>
            <w:r w:rsidRPr="00A37756">
              <w:rPr>
                <w:rFonts w:ascii="Times New Roman" w:hAnsi="Times New Roman" w:cs="Times New Roman"/>
                <w:sz w:val="20"/>
                <w:szCs w:val="20"/>
              </w:rPr>
              <w:t>4</w:t>
            </w:r>
            <w:r w:rsidR="003C16B9">
              <w:rPr>
                <w:rFonts w:ascii="Times New Roman" w:hAnsi="Times New Roman" w:cs="Times New Roman"/>
                <w:sz w:val="20"/>
                <w:szCs w:val="20"/>
              </w:rPr>
              <w:t>.</w:t>
            </w:r>
          </w:p>
        </w:tc>
        <w:tc>
          <w:tcPr>
            <w:tcW w:w="3667" w:type="dxa"/>
          </w:tcPr>
          <w:p w:rsidR="009906E9" w:rsidRPr="00F71DF7" w:rsidRDefault="000D5556" w:rsidP="000D5556">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Firm</w:t>
            </w:r>
            <w:r w:rsidR="00702BD0" w:rsidRPr="00F71DF7">
              <w:rPr>
                <w:rFonts w:ascii="Times New Roman" w:hAnsi="Times New Roman" w:cs="Times New Roman"/>
                <w:b/>
                <w:sz w:val="20"/>
                <w:szCs w:val="20"/>
              </w:rPr>
              <w:t>-level Strategies</w:t>
            </w:r>
          </w:p>
          <w:p w:rsidR="009906E9" w:rsidRPr="00F71DF7" w:rsidRDefault="009906E9" w:rsidP="00AB2B1B">
            <w:pPr>
              <w:spacing w:line="276" w:lineRule="auto"/>
              <w:rPr>
                <w:rFonts w:ascii="Times New Roman" w:hAnsi="Times New Roman" w:cs="Times New Roman"/>
                <w:b/>
                <w:sz w:val="20"/>
                <w:szCs w:val="20"/>
              </w:rPr>
            </w:pPr>
          </w:p>
        </w:tc>
        <w:tc>
          <w:tcPr>
            <w:tcW w:w="3364" w:type="dxa"/>
          </w:tcPr>
          <w:p w:rsidR="009906E9" w:rsidRDefault="009906E9" w:rsidP="00460A4D">
            <w:pPr>
              <w:pStyle w:val="ListParagraph"/>
              <w:numPr>
                <w:ilvl w:val="0"/>
                <w:numId w:val="24"/>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9906E9" w:rsidRDefault="004F22CC" w:rsidP="00460A4D">
            <w:pPr>
              <w:pStyle w:val="ListParagraph"/>
              <w:numPr>
                <w:ilvl w:val="0"/>
                <w:numId w:val="24"/>
              </w:numPr>
              <w:rPr>
                <w:rFonts w:ascii="Times New Roman" w:hAnsi="Times New Roman" w:cs="Times New Roman"/>
                <w:b/>
                <w:sz w:val="20"/>
                <w:szCs w:val="20"/>
              </w:rPr>
            </w:pPr>
            <w:r w:rsidRPr="00DA7242">
              <w:rPr>
                <w:rFonts w:ascii="Times New Roman" w:hAnsi="Times New Roman" w:cs="Times New Roman"/>
                <w:b/>
                <w:sz w:val="20"/>
                <w:szCs w:val="20"/>
              </w:rPr>
              <w:t>Assignment</w:t>
            </w:r>
            <w:r w:rsidR="009906E9" w:rsidRPr="00DA7242">
              <w:rPr>
                <w:rFonts w:ascii="Times New Roman" w:hAnsi="Times New Roman" w:cs="Times New Roman"/>
                <w:b/>
                <w:sz w:val="20"/>
                <w:szCs w:val="20"/>
              </w:rPr>
              <w:t>-1</w:t>
            </w:r>
            <w:r w:rsidR="001B3CAE">
              <w:rPr>
                <w:rFonts w:ascii="Times New Roman" w:hAnsi="Times New Roman" w:cs="Times New Roman"/>
                <w:b/>
                <w:sz w:val="20"/>
                <w:szCs w:val="20"/>
              </w:rPr>
              <w:t xml:space="preserve"> (See Appendix-1)</w:t>
            </w:r>
          </w:p>
          <w:p w:rsidR="00E863B7" w:rsidRPr="00E863B7" w:rsidRDefault="00E863B7" w:rsidP="00E863B7">
            <w:pPr>
              <w:rPr>
                <w:rFonts w:ascii="Times New Roman" w:hAnsi="Times New Roman" w:cs="Times New Roman"/>
                <w:b/>
                <w:sz w:val="20"/>
                <w:szCs w:val="20"/>
                <w:u w:val="single"/>
              </w:rPr>
            </w:pPr>
            <w:r w:rsidRPr="00E863B7">
              <w:rPr>
                <w:rFonts w:ascii="Times New Roman" w:hAnsi="Times New Roman" w:cs="Times New Roman"/>
                <w:b/>
                <w:sz w:val="20"/>
                <w:szCs w:val="20"/>
                <w:u w:val="single"/>
              </w:rPr>
              <w:t>NOTES:</w:t>
            </w:r>
          </w:p>
          <w:p w:rsidR="00E863B7" w:rsidRPr="00E863B7" w:rsidRDefault="00AD1D87" w:rsidP="00E863B7">
            <w:pPr>
              <w:rPr>
                <w:rFonts w:ascii="Times New Roman" w:hAnsi="Times New Roman" w:cs="Times New Roman"/>
                <w:b/>
                <w:sz w:val="20"/>
                <w:szCs w:val="20"/>
              </w:rPr>
            </w:pPr>
            <w:hyperlink r:id="rId15" w:history="1">
              <w:r w:rsidR="00E863B7" w:rsidRPr="00E863B7">
                <w:rPr>
                  <w:rStyle w:val="Hyperlink"/>
                  <w:rFonts w:ascii="Times New Roman" w:hAnsi="Times New Roman" w:cs="Times New Roman"/>
                  <w:b/>
                  <w:sz w:val="20"/>
                  <w:szCs w:val="20"/>
                </w:rPr>
                <w:t>SESSIONS 4 AND 5-LONG-TERM OBJECTIVES AND FIRM- AND CORPORATE-LEVEL STRATEGIES.docx</w:t>
              </w:r>
            </w:hyperlink>
          </w:p>
        </w:tc>
        <w:tc>
          <w:tcPr>
            <w:tcW w:w="2790" w:type="dxa"/>
          </w:tcPr>
          <w:p w:rsidR="009906E9" w:rsidRPr="00B354A2" w:rsidRDefault="001549D8" w:rsidP="009906E9">
            <w:pPr>
              <w:rPr>
                <w:rFonts w:ascii="Times New Roman" w:hAnsi="Times New Roman" w:cs="Times New Roman"/>
                <w:b/>
                <w:sz w:val="20"/>
                <w:szCs w:val="20"/>
              </w:rPr>
            </w:pPr>
            <w:r w:rsidRPr="00B354A2">
              <w:rPr>
                <w:rFonts w:ascii="Times New Roman" w:hAnsi="Times New Roman" w:cs="Times New Roman"/>
                <w:b/>
                <w:sz w:val="20"/>
                <w:szCs w:val="20"/>
              </w:rPr>
              <w:t>PLO</w:t>
            </w:r>
            <w:r w:rsidR="00027E96" w:rsidRPr="00B354A2">
              <w:rPr>
                <w:rFonts w:ascii="Times New Roman" w:hAnsi="Times New Roman" w:cs="Times New Roman"/>
                <w:b/>
                <w:sz w:val="20"/>
                <w:szCs w:val="20"/>
              </w:rPr>
              <w:t>s</w:t>
            </w:r>
            <w:r w:rsidRPr="00B354A2">
              <w:rPr>
                <w:rFonts w:ascii="Times New Roman" w:hAnsi="Times New Roman" w:cs="Times New Roman"/>
                <w:b/>
                <w:sz w:val="20"/>
                <w:szCs w:val="20"/>
              </w:rPr>
              <w:t xml:space="preserve"> 1,2,4</w:t>
            </w:r>
            <w:r w:rsidR="002A160F">
              <w:rPr>
                <w:rFonts w:ascii="Times New Roman" w:hAnsi="Times New Roman" w:cs="Times New Roman"/>
                <w:b/>
                <w:sz w:val="20"/>
                <w:szCs w:val="20"/>
              </w:rPr>
              <w:t>,6</w:t>
            </w:r>
            <w:r w:rsidRPr="00B354A2">
              <w:rPr>
                <w:rFonts w:ascii="Times New Roman" w:hAnsi="Times New Roman" w:cs="Times New Roman"/>
                <w:b/>
                <w:sz w:val="20"/>
                <w:szCs w:val="20"/>
              </w:rPr>
              <w:t>/COs 2,4/CLO 4</w:t>
            </w:r>
          </w:p>
        </w:tc>
      </w:tr>
      <w:tr w:rsidR="001D75C0" w:rsidTr="00B354A2">
        <w:tc>
          <w:tcPr>
            <w:tcW w:w="889" w:type="dxa"/>
          </w:tcPr>
          <w:p w:rsidR="009906E9" w:rsidRPr="00A37756" w:rsidRDefault="000D5556" w:rsidP="009906E9">
            <w:pPr>
              <w:jc w:val="center"/>
              <w:rPr>
                <w:rFonts w:ascii="Times New Roman" w:hAnsi="Times New Roman" w:cs="Times New Roman"/>
                <w:sz w:val="20"/>
                <w:szCs w:val="20"/>
              </w:rPr>
            </w:pPr>
            <w:r>
              <w:rPr>
                <w:rFonts w:ascii="Times New Roman" w:hAnsi="Times New Roman" w:cs="Times New Roman"/>
                <w:sz w:val="20"/>
                <w:szCs w:val="20"/>
              </w:rPr>
              <w:t>5</w:t>
            </w:r>
            <w:r w:rsidR="003C16B9">
              <w:rPr>
                <w:rFonts w:ascii="Times New Roman" w:hAnsi="Times New Roman" w:cs="Times New Roman"/>
                <w:sz w:val="20"/>
                <w:szCs w:val="20"/>
              </w:rPr>
              <w:t>.</w:t>
            </w:r>
          </w:p>
        </w:tc>
        <w:tc>
          <w:tcPr>
            <w:tcW w:w="3667" w:type="dxa"/>
          </w:tcPr>
          <w:p w:rsidR="009906E9" w:rsidRPr="00F71DF7" w:rsidRDefault="00AB2B1B" w:rsidP="009906E9">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Corporate-level Strategies</w:t>
            </w:r>
            <w:r w:rsidR="00F71DF7" w:rsidRPr="00F71DF7">
              <w:rPr>
                <w:rFonts w:ascii="Times New Roman" w:hAnsi="Times New Roman" w:cs="Times New Roman"/>
                <w:b/>
                <w:sz w:val="20"/>
                <w:szCs w:val="20"/>
              </w:rPr>
              <w:t>.</w:t>
            </w:r>
          </w:p>
        </w:tc>
        <w:tc>
          <w:tcPr>
            <w:tcW w:w="3364" w:type="dxa"/>
          </w:tcPr>
          <w:p w:rsidR="009906E9" w:rsidRDefault="009906E9" w:rsidP="00460A4D">
            <w:pPr>
              <w:pStyle w:val="ListParagraph"/>
              <w:numPr>
                <w:ilvl w:val="0"/>
                <w:numId w:val="25"/>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283CAE" w:rsidRPr="00E96739" w:rsidRDefault="00283CAE" w:rsidP="00460A4D">
            <w:pPr>
              <w:pStyle w:val="ListParagraph"/>
              <w:numPr>
                <w:ilvl w:val="0"/>
                <w:numId w:val="25"/>
              </w:numPr>
              <w:rPr>
                <w:rFonts w:ascii="Times New Roman" w:hAnsi="Times New Roman" w:cs="Times New Roman"/>
                <w:b/>
                <w:sz w:val="20"/>
                <w:szCs w:val="20"/>
              </w:rPr>
            </w:pPr>
            <w:r w:rsidRPr="00E96739">
              <w:rPr>
                <w:rFonts w:ascii="Times New Roman" w:hAnsi="Times New Roman" w:cs="Times New Roman"/>
                <w:b/>
                <w:sz w:val="20"/>
                <w:szCs w:val="20"/>
              </w:rPr>
              <w:t>Quiz</w:t>
            </w:r>
            <w:r w:rsidR="004F22CC" w:rsidRPr="00E96739">
              <w:rPr>
                <w:rFonts w:ascii="Times New Roman" w:hAnsi="Times New Roman" w:cs="Times New Roman"/>
                <w:b/>
                <w:sz w:val="20"/>
                <w:szCs w:val="20"/>
              </w:rPr>
              <w:t>-</w:t>
            </w:r>
            <w:r w:rsidRPr="00E96739">
              <w:rPr>
                <w:rFonts w:ascii="Times New Roman" w:hAnsi="Times New Roman" w:cs="Times New Roman"/>
                <w:b/>
                <w:sz w:val="20"/>
                <w:szCs w:val="20"/>
              </w:rPr>
              <w:t>2</w:t>
            </w:r>
          </w:p>
        </w:tc>
        <w:tc>
          <w:tcPr>
            <w:tcW w:w="2790" w:type="dxa"/>
          </w:tcPr>
          <w:p w:rsidR="009906E9" w:rsidRPr="00B354A2" w:rsidRDefault="00027E96" w:rsidP="00027E96">
            <w:pPr>
              <w:rPr>
                <w:rFonts w:ascii="Times New Roman" w:hAnsi="Times New Roman" w:cs="Times New Roman"/>
                <w:b/>
                <w:sz w:val="20"/>
                <w:szCs w:val="20"/>
              </w:rPr>
            </w:pPr>
            <w:r w:rsidRPr="00B354A2">
              <w:rPr>
                <w:rFonts w:ascii="Times New Roman" w:hAnsi="Times New Roman" w:cs="Times New Roman"/>
                <w:b/>
                <w:sz w:val="20"/>
                <w:szCs w:val="20"/>
              </w:rPr>
              <w:t>PLOs 1,2,4/COs 2,4/CLO 4</w:t>
            </w:r>
          </w:p>
        </w:tc>
      </w:tr>
      <w:tr w:rsidR="001D75C0" w:rsidTr="00B354A2">
        <w:tc>
          <w:tcPr>
            <w:tcW w:w="889" w:type="dxa"/>
          </w:tcPr>
          <w:p w:rsidR="009906E9" w:rsidRPr="00A37756" w:rsidRDefault="000D5556" w:rsidP="009906E9">
            <w:pPr>
              <w:jc w:val="center"/>
              <w:rPr>
                <w:rFonts w:ascii="Times New Roman" w:hAnsi="Times New Roman" w:cs="Times New Roman"/>
                <w:sz w:val="20"/>
                <w:szCs w:val="20"/>
              </w:rPr>
            </w:pPr>
            <w:r>
              <w:rPr>
                <w:rFonts w:ascii="Times New Roman" w:hAnsi="Times New Roman" w:cs="Times New Roman"/>
                <w:sz w:val="20"/>
                <w:szCs w:val="20"/>
              </w:rPr>
              <w:t>6</w:t>
            </w:r>
            <w:r w:rsidR="003C16B9">
              <w:rPr>
                <w:rFonts w:ascii="Times New Roman" w:hAnsi="Times New Roman" w:cs="Times New Roman"/>
                <w:sz w:val="20"/>
                <w:szCs w:val="20"/>
              </w:rPr>
              <w:t>.</w:t>
            </w:r>
          </w:p>
        </w:tc>
        <w:tc>
          <w:tcPr>
            <w:tcW w:w="3667" w:type="dxa"/>
          </w:tcPr>
          <w:p w:rsidR="009906E9" w:rsidRPr="00F71DF7" w:rsidRDefault="00D86864" w:rsidP="00A70B35">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Concepts, Frameworks, and Tools for Effective Strategic Analysis.</w:t>
            </w:r>
          </w:p>
        </w:tc>
        <w:tc>
          <w:tcPr>
            <w:tcW w:w="3364" w:type="dxa"/>
          </w:tcPr>
          <w:p w:rsidR="009906E9" w:rsidRDefault="009906E9" w:rsidP="00460A4D">
            <w:pPr>
              <w:pStyle w:val="ListParagraph"/>
              <w:numPr>
                <w:ilvl w:val="0"/>
                <w:numId w:val="26"/>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283CAE" w:rsidRDefault="009906E9" w:rsidP="00460A4D">
            <w:pPr>
              <w:pStyle w:val="ListParagraph"/>
              <w:numPr>
                <w:ilvl w:val="0"/>
                <w:numId w:val="26"/>
              </w:numPr>
              <w:rPr>
                <w:rFonts w:ascii="Times New Roman" w:hAnsi="Times New Roman" w:cs="Times New Roman"/>
                <w:b/>
                <w:sz w:val="20"/>
                <w:szCs w:val="20"/>
              </w:rPr>
            </w:pPr>
            <w:r w:rsidRPr="00E96739">
              <w:rPr>
                <w:rFonts w:ascii="Times New Roman" w:hAnsi="Times New Roman" w:cs="Times New Roman"/>
                <w:b/>
                <w:sz w:val="20"/>
                <w:szCs w:val="20"/>
              </w:rPr>
              <w:t>Assignment-</w:t>
            </w:r>
            <w:r w:rsidR="004F22CC" w:rsidRPr="00E96739">
              <w:rPr>
                <w:rFonts w:ascii="Times New Roman" w:hAnsi="Times New Roman" w:cs="Times New Roman"/>
                <w:b/>
                <w:sz w:val="20"/>
                <w:szCs w:val="20"/>
              </w:rPr>
              <w:t>2</w:t>
            </w:r>
            <w:r w:rsidR="001B3CAE">
              <w:rPr>
                <w:rFonts w:ascii="Times New Roman" w:hAnsi="Times New Roman" w:cs="Times New Roman"/>
                <w:b/>
                <w:sz w:val="20"/>
                <w:szCs w:val="20"/>
              </w:rPr>
              <w:t xml:space="preserve"> (Appendix-1)</w:t>
            </w:r>
          </w:p>
          <w:p w:rsidR="00E863B7" w:rsidRPr="00E863B7" w:rsidRDefault="00E863B7" w:rsidP="00E863B7">
            <w:pPr>
              <w:rPr>
                <w:rFonts w:ascii="Times New Roman" w:hAnsi="Times New Roman" w:cs="Times New Roman"/>
                <w:b/>
                <w:sz w:val="20"/>
                <w:szCs w:val="20"/>
                <w:u w:val="single"/>
              </w:rPr>
            </w:pPr>
            <w:r w:rsidRPr="00E863B7">
              <w:rPr>
                <w:rFonts w:ascii="Times New Roman" w:hAnsi="Times New Roman" w:cs="Times New Roman"/>
                <w:b/>
                <w:sz w:val="20"/>
                <w:szCs w:val="20"/>
                <w:u w:val="single"/>
              </w:rPr>
              <w:t>NOTES:</w:t>
            </w:r>
          </w:p>
          <w:p w:rsidR="00E863B7" w:rsidRPr="00E863B7" w:rsidRDefault="00AD1D87" w:rsidP="00E863B7">
            <w:pPr>
              <w:rPr>
                <w:rFonts w:ascii="Times New Roman" w:hAnsi="Times New Roman" w:cs="Times New Roman"/>
                <w:b/>
                <w:sz w:val="20"/>
                <w:szCs w:val="20"/>
              </w:rPr>
            </w:pPr>
            <w:hyperlink r:id="rId16" w:history="1">
              <w:r w:rsidR="00E863B7" w:rsidRPr="00E863B7">
                <w:rPr>
                  <w:rStyle w:val="Hyperlink"/>
                  <w:rFonts w:ascii="Times New Roman" w:hAnsi="Times New Roman" w:cs="Times New Roman"/>
                  <w:b/>
                  <w:sz w:val="20"/>
                  <w:szCs w:val="20"/>
                </w:rPr>
                <w:t>SESSIONS 6 AND 7-CONCEPTS, FRAMEWORKS, AND TOOLS.pptx</w:t>
              </w:r>
            </w:hyperlink>
          </w:p>
        </w:tc>
        <w:tc>
          <w:tcPr>
            <w:tcW w:w="2790" w:type="dxa"/>
          </w:tcPr>
          <w:p w:rsidR="00283CAE" w:rsidRPr="00B354A2" w:rsidRDefault="00027E96" w:rsidP="009906E9">
            <w:pPr>
              <w:rPr>
                <w:rFonts w:ascii="Times New Roman" w:hAnsi="Times New Roman" w:cs="Times New Roman"/>
                <w:b/>
                <w:sz w:val="20"/>
                <w:szCs w:val="20"/>
              </w:rPr>
            </w:pPr>
            <w:r w:rsidRPr="00B354A2">
              <w:rPr>
                <w:rFonts w:ascii="Times New Roman" w:hAnsi="Times New Roman" w:cs="Times New Roman"/>
                <w:b/>
                <w:sz w:val="20"/>
                <w:szCs w:val="20"/>
              </w:rPr>
              <w:t>PLOs 1,2,4,5/COs 1,2,4/CLO 4</w:t>
            </w:r>
          </w:p>
        </w:tc>
      </w:tr>
    </w:tbl>
    <w:p w:rsidR="00DC0A74" w:rsidRDefault="00DC0A74">
      <w:r>
        <w:br w:type="page"/>
      </w:r>
    </w:p>
    <w:tbl>
      <w:tblPr>
        <w:tblStyle w:val="TableGrid"/>
        <w:tblW w:w="10710" w:type="dxa"/>
        <w:tblInd w:w="-95" w:type="dxa"/>
        <w:tblLook w:val="04A0" w:firstRow="1" w:lastRow="0" w:firstColumn="1" w:lastColumn="0" w:noHBand="0" w:noVBand="1"/>
      </w:tblPr>
      <w:tblGrid>
        <w:gridCol w:w="889"/>
        <w:gridCol w:w="3667"/>
        <w:gridCol w:w="3364"/>
        <w:gridCol w:w="2790"/>
      </w:tblGrid>
      <w:tr w:rsidR="000D5556" w:rsidTr="00B354A2">
        <w:tc>
          <w:tcPr>
            <w:tcW w:w="889" w:type="dxa"/>
          </w:tcPr>
          <w:p w:rsidR="000D5556" w:rsidRDefault="000D5556" w:rsidP="009906E9">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3667" w:type="dxa"/>
          </w:tcPr>
          <w:p w:rsidR="00D86864" w:rsidRDefault="00D86864" w:rsidP="00D86864">
            <w:pPr>
              <w:pStyle w:val="ListParagraph"/>
              <w:numPr>
                <w:ilvl w:val="0"/>
                <w:numId w:val="40"/>
              </w:numPr>
              <w:rPr>
                <w:rFonts w:ascii="Times New Roman" w:hAnsi="Times New Roman" w:cs="Times New Roman"/>
                <w:b/>
                <w:sz w:val="20"/>
                <w:szCs w:val="20"/>
              </w:rPr>
            </w:pPr>
            <w:r w:rsidRPr="00D86864">
              <w:rPr>
                <w:rFonts w:ascii="Times New Roman" w:hAnsi="Times New Roman" w:cs="Times New Roman"/>
                <w:b/>
                <w:sz w:val="20"/>
                <w:szCs w:val="20"/>
              </w:rPr>
              <w:t>Concepts, Frameworks, and Tools for Effective Strategic Analysis (</w:t>
            </w:r>
            <w:r w:rsidRPr="00D86864">
              <w:rPr>
                <w:rFonts w:ascii="Times New Roman" w:hAnsi="Times New Roman" w:cs="Times New Roman"/>
                <w:b/>
                <w:i/>
                <w:sz w:val="20"/>
                <w:szCs w:val="20"/>
              </w:rPr>
              <w:t>Cont’d.</w:t>
            </w:r>
            <w:r w:rsidRPr="00D86864">
              <w:rPr>
                <w:rFonts w:ascii="Times New Roman" w:hAnsi="Times New Roman" w:cs="Times New Roman"/>
                <w:b/>
                <w:sz w:val="20"/>
                <w:szCs w:val="20"/>
              </w:rPr>
              <w:t>).</w:t>
            </w:r>
          </w:p>
          <w:p w:rsidR="00D86864" w:rsidRDefault="00D86864" w:rsidP="00D86864">
            <w:pPr>
              <w:pStyle w:val="ListParagraph"/>
              <w:ind w:left="360"/>
              <w:rPr>
                <w:rFonts w:ascii="Times New Roman" w:hAnsi="Times New Roman" w:cs="Times New Roman"/>
                <w:b/>
                <w:sz w:val="20"/>
                <w:szCs w:val="20"/>
              </w:rPr>
            </w:pPr>
          </w:p>
          <w:p w:rsidR="000D5556" w:rsidRPr="00F71DF7" w:rsidRDefault="00D86864" w:rsidP="00D86864">
            <w:pPr>
              <w:pStyle w:val="ListParagraph"/>
              <w:numPr>
                <w:ilvl w:val="0"/>
                <w:numId w:val="40"/>
              </w:numPr>
              <w:rPr>
                <w:rFonts w:ascii="Times New Roman" w:hAnsi="Times New Roman" w:cs="Times New Roman"/>
                <w:b/>
                <w:sz w:val="20"/>
                <w:szCs w:val="20"/>
              </w:rPr>
            </w:pPr>
            <w:r w:rsidRPr="00D86864">
              <w:rPr>
                <w:rFonts w:ascii="Times New Roman" w:hAnsi="Times New Roman" w:cs="Times New Roman"/>
                <w:b/>
                <w:sz w:val="20"/>
                <w:szCs w:val="20"/>
              </w:rPr>
              <w:t>Introduction to the Course Project (See Appendix 2 for Project Guidelines).</w:t>
            </w:r>
          </w:p>
        </w:tc>
        <w:tc>
          <w:tcPr>
            <w:tcW w:w="3364" w:type="dxa"/>
          </w:tcPr>
          <w:p w:rsidR="00D86864" w:rsidRDefault="00D86864" w:rsidP="00D86864">
            <w:pPr>
              <w:pStyle w:val="ListParagraph"/>
              <w:numPr>
                <w:ilvl w:val="0"/>
                <w:numId w:val="26"/>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0D5556" w:rsidRDefault="000D5556" w:rsidP="00D86864">
            <w:pPr>
              <w:rPr>
                <w:rFonts w:ascii="Times New Roman" w:hAnsi="Times New Roman" w:cs="Times New Roman"/>
                <w:sz w:val="20"/>
                <w:szCs w:val="20"/>
              </w:rPr>
            </w:pPr>
          </w:p>
          <w:p w:rsidR="00D86864" w:rsidRDefault="00D86864" w:rsidP="00D86864">
            <w:pPr>
              <w:rPr>
                <w:rFonts w:ascii="Times New Roman" w:hAnsi="Times New Roman" w:cs="Times New Roman"/>
                <w:sz w:val="20"/>
                <w:szCs w:val="20"/>
              </w:rPr>
            </w:pPr>
          </w:p>
          <w:p w:rsidR="00D86864" w:rsidRDefault="00D86864" w:rsidP="00D86864">
            <w:pPr>
              <w:rPr>
                <w:rFonts w:ascii="Times New Roman" w:hAnsi="Times New Roman" w:cs="Times New Roman"/>
                <w:sz w:val="20"/>
                <w:szCs w:val="20"/>
              </w:rPr>
            </w:pPr>
          </w:p>
          <w:p w:rsidR="00D86864" w:rsidRPr="00460A4D" w:rsidRDefault="00D86864" w:rsidP="00D86864">
            <w:pPr>
              <w:pStyle w:val="ListParagraph"/>
              <w:numPr>
                <w:ilvl w:val="0"/>
                <w:numId w:val="26"/>
              </w:numPr>
              <w:rPr>
                <w:rFonts w:ascii="Times New Roman" w:hAnsi="Times New Roman" w:cs="Times New Roman"/>
                <w:sz w:val="20"/>
                <w:szCs w:val="20"/>
              </w:rPr>
            </w:pPr>
            <w:r>
              <w:rPr>
                <w:rFonts w:ascii="Times New Roman" w:hAnsi="Times New Roman" w:cs="Times New Roman"/>
                <w:sz w:val="20"/>
                <w:szCs w:val="20"/>
              </w:rPr>
              <w:t>Introduction to the Course Project.</w:t>
            </w:r>
          </w:p>
          <w:p w:rsidR="00D86864" w:rsidRPr="00D86864" w:rsidRDefault="00E863B7" w:rsidP="00D86864">
            <w:pPr>
              <w:rPr>
                <w:rFonts w:ascii="Times New Roman" w:hAnsi="Times New Roman" w:cs="Times New Roman"/>
                <w:sz w:val="20"/>
                <w:szCs w:val="20"/>
              </w:rPr>
            </w:pPr>
            <w:r w:rsidRPr="00E863B7">
              <w:rPr>
                <w:rFonts w:ascii="Times New Roman" w:hAnsi="Times New Roman" w:cs="Times New Roman"/>
                <w:b/>
                <w:sz w:val="20"/>
                <w:szCs w:val="20"/>
                <w:u w:val="single"/>
              </w:rPr>
              <w:t xml:space="preserve">(COURSE PROJECT GUIDELINES CONTAINED </w:t>
            </w:r>
            <w:r>
              <w:rPr>
                <w:rFonts w:ascii="Times New Roman" w:hAnsi="Times New Roman" w:cs="Times New Roman"/>
                <w:b/>
                <w:sz w:val="20"/>
                <w:szCs w:val="20"/>
                <w:u w:val="single"/>
              </w:rPr>
              <w:t xml:space="preserve">IN </w:t>
            </w:r>
            <w:r w:rsidRPr="00E863B7">
              <w:rPr>
                <w:rFonts w:ascii="Times New Roman" w:hAnsi="Times New Roman" w:cs="Times New Roman"/>
                <w:b/>
                <w:sz w:val="20"/>
                <w:szCs w:val="20"/>
                <w:u w:val="single"/>
              </w:rPr>
              <w:t>THE COURSE OUTLINE)</w:t>
            </w:r>
          </w:p>
        </w:tc>
        <w:tc>
          <w:tcPr>
            <w:tcW w:w="2790" w:type="dxa"/>
          </w:tcPr>
          <w:p w:rsidR="000D5556" w:rsidRDefault="00027E96" w:rsidP="00027E96">
            <w:pPr>
              <w:jc w:val="center"/>
              <w:rPr>
                <w:rFonts w:ascii="Times New Roman" w:hAnsi="Times New Roman" w:cs="Times New Roman"/>
                <w:sz w:val="20"/>
                <w:szCs w:val="20"/>
              </w:rPr>
            </w:pPr>
            <w:r>
              <w:rPr>
                <w:rFonts w:ascii="Times New Roman" w:hAnsi="Times New Roman" w:cs="Times New Roman"/>
                <w:sz w:val="20"/>
                <w:szCs w:val="20"/>
              </w:rPr>
              <w:t>-</w:t>
            </w:r>
          </w:p>
        </w:tc>
      </w:tr>
      <w:tr w:rsidR="00D86864" w:rsidTr="00B354A2">
        <w:tc>
          <w:tcPr>
            <w:tcW w:w="889" w:type="dxa"/>
          </w:tcPr>
          <w:p w:rsidR="00D86864" w:rsidRDefault="00D86864" w:rsidP="00D86864">
            <w:pPr>
              <w:jc w:val="center"/>
              <w:rPr>
                <w:rFonts w:ascii="Times New Roman" w:hAnsi="Times New Roman" w:cs="Times New Roman"/>
                <w:sz w:val="20"/>
                <w:szCs w:val="20"/>
              </w:rPr>
            </w:pPr>
            <w:r>
              <w:rPr>
                <w:rFonts w:ascii="Times New Roman" w:hAnsi="Times New Roman" w:cs="Times New Roman"/>
                <w:sz w:val="20"/>
                <w:szCs w:val="20"/>
              </w:rPr>
              <w:t>8.</w:t>
            </w:r>
          </w:p>
        </w:tc>
        <w:tc>
          <w:tcPr>
            <w:tcW w:w="3667" w:type="dxa"/>
          </w:tcPr>
          <w:p w:rsidR="00D86864" w:rsidRPr="00F71DF7" w:rsidRDefault="00D86864" w:rsidP="00D86864">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Implementing Strategies --- Management and Functional Issues</w:t>
            </w:r>
            <w:r>
              <w:rPr>
                <w:rFonts w:ascii="Times New Roman" w:hAnsi="Times New Roman" w:cs="Times New Roman"/>
                <w:b/>
                <w:sz w:val="20"/>
                <w:szCs w:val="20"/>
              </w:rPr>
              <w:t>.</w:t>
            </w:r>
          </w:p>
        </w:tc>
        <w:tc>
          <w:tcPr>
            <w:tcW w:w="3364" w:type="dxa"/>
          </w:tcPr>
          <w:p w:rsidR="00D86864" w:rsidRPr="00460A4D" w:rsidRDefault="00D86864" w:rsidP="00D86864">
            <w:pPr>
              <w:pStyle w:val="ListParagraph"/>
              <w:numPr>
                <w:ilvl w:val="0"/>
                <w:numId w:val="27"/>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D86864" w:rsidRPr="007F7B4D" w:rsidRDefault="007F7B4D" w:rsidP="00D86864">
            <w:pPr>
              <w:spacing w:line="276" w:lineRule="auto"/>
              <w:rPr>
                <w:rFonts w:ascii="Times New Roman" w:hAnsi="Times New Roman" w:cs="Times New Roman"/>
                <w:b/>
                <w:sz w:val="20"/>
                <w:szCs w:val="20"/>
                <w:u w:val="single"/>
              </w:rPr>
            </w:pPr>
            <w:r w:rsidRPr="007F7B4D">
              <w:rPr>
                <w:rFonts w:ascii="Times New Roman" w:hAnsi="Times New Roman" w:cs="Times New Roman"/>
                <w:b/>
                <w:sz w:val="20"/>
                <w:szCs w:val="20"/>
                <w:u w:val="single"/>
              </w:rPr>
              <w:t>NOTES:</w:t>
            </w:r>
          </w:p>
          <w:p w:rsidR="007F7B4D" w:rsidRPr="008D23DF" w:rsidRDefault="00AD1D87" w:rsidP="00D86864">
            <w:pPr>
              <w:spacing w:line="276" w:lineRule="auto"/>
              <w:rPr>
                <w:rFonts w:ascii="Times New Roman" w:hAnsi="Times New Roman" w:cs="Times New Roman"/>
                <w:b/>
                <w:sz w:val="20"/>
                <w:szCs w:val="20"/>
              </w:rPr>
            </w:pPr>
            <w:hyperlink r:id="rId17" w:history="1">
              <w:r w:rsidR="00D54AB6" w:rsidRPr="00D54AB6">
                <w:rPr>
                  <w:rStyle w:val="Hyperlink"/>
                  <w:rFonts w:ascii="Times New Roman" w:hAnsi="Times New Roman" w:cs="Times New Roman"/>
                  <w:b/>
                  <w:sz w:val="20"/>
                  <w:szCs w:val="20"/>
                </w:rPr>
                <w:t>SESSION 8-IMPLEMENTING STRATEGIES --- MANAGEMENT AND OPERATIONS ISSUES.docx</w:t>
              </w:r>
            </w:hyperlink>
          </w:p>
        </w:tc>
        <w:tc>
          <w:tcPr>
            <w:tcW w:w="2790" w:type="dxa"/>
          </w:tcPr>
          <w:p w:rsidR="00D86864" w:rsidRPr="00B354A2" w:rsidRDefault="00027E96" w:rsidP="00D86864">
            <w:pPr>
              <w:rPr>
                <w:rFonts w:ascii="Times New Roman" w:hAnsi="Times New Roman" w:cs="Times New Roman"/>
                <w:b/>
                <w:sz w:val="20"/>
                <w:szCs w:val="20"/>
              </w:rPr>
            </w:pPr>
            <w:r w:rsidRPr="00B354A2">
              <w:rPr>
                <w:rFonts w:ascii="Times New Roman" w:hAnsi="Times New Roman" w:cs="Times New Roman"/>
                <w:b/>
                <w:sz w:val="20"/>
                <w:szCs w:val="20"/>
              </w:rPr>
              <w:t>PLOs 1,2/COs 1,4,5/CLOs 4,5</w:t>
            </w:r>
          </w:p>
        </w:tc>
      </w:tr>
      <w:tr w:rsidR="00D86864" w:rsidTr="001D75C0">
        <w:tc>
          <w:tcPr>
            <w:tcW w:w="889" w:type="dxa"/>
            <w:shd w:val="clear" w:color="auto" w:fill="D9D9D9" w:themeFill="background1" w:themeFillShade="D9"/>
          </w:tcPr>
          <w:p w:rsidR="00D86864" w:rsidRPr="00A37756" w:rsidRDefault="00D86864" w:rsidP="00D86864">
            <w:pPr>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9821" w:type="dxa"/>
            <w:gridSpan w:val="3"/>
            <w:shd w:val="clear" w:color="auto" w:fill="D9D9D9" w:themeFill="background1" w:themeFillShade="D9"/>
          </w:tcPr>
          <w:p w:rsidR="00D86864" w:rsidRPr="00A37756" w:rsidRDefault="00D86864" w:rsidP="00D86864">
            <w:pPr>
              <w:spacing w:line="276" w:lineRule="auto"/>
              <w:jc w:val="center"/>
              <w:rPr>
                <w:rFonts w:ascii="Times New Roman" w:hAnsi="Times New Roman" w:cs="Times New Roman"/>
                <w:b/>
                <w:sz w:val="20"/>
                <w:szCs w:val="20"/>
                <w:u w:val="single"/>
              </w:rPr>
            </w:pPr>
            <w:r w:rsidRPr="00A37756">
              <w:rPr>
                <w:rFonts w:ascii="Times New Roman" w:hAnsi="Times New Roman" w:cs="Times New Roman"/>
                <w:b/>
                <w:sz w:val="20"/>
                <w:szCs w:val="20"/>
                <w:u w:val="single"/>
              </w:rPr>
              <w:t>MID-TERM EXAM</w:t>
            </w:r>
          </w:p>
        </w:tc>
      </w:tr>
      <w:tr w:rsidR="00D86864" w:rsidTr="00B354A2">
        <w:tc>
          <w:tcPr>
            <w:tcW w:w="889" w:type="dxa"/>
          </w:tcPr>
          <w:p w:rsidR="00D86864" w:rsidRPr="00A37756" w:rsidRDefault="00D86864" w:rsidP="00D86864">
            <w:pPr>
              <w:jc w:val="center"/>
              <w:rPr>
                <w:rFonts w:ascii="Times New Roman" w:hAnsi="Times New Roman" w:cs="Times New Roman"/>
                <w:sz w:val="20"/>
                <w:szCs w:val="20"/>
              </w:rPr>
            </w:pPr>
            <w:r>
              <w:rPr>
                <w:rFonts w:ascii="Times New Roman" w:hAnsi="Times New Roman" w:cs="Times New Roman"/>
                <w:sz w:val="20"/>
                <w:szCs w:val="20"/>
              </w:rPr>
              <w:t>10.</w:t>
            </w:r>
          </w:p>
        </w:tc>
        <w:tc>
          <w:tcPr>
            <w:tcW w:w="3667" w:type="dxa"/>
          </w:tcPr>
          <w:p w:rsidR="00D86864" w:rsidRPr="00F71DF7" w:rsidRDefault="00D86864" w:rsidP="00D86864">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Guest Speaker Session</w:t>
            </w:r>
          </w:p>
        </w:tc>
        <w:tc>
          <w:tcPr>
            <w:tcW w:w="3364" w:type="dxa"/>
          </w:tcPr>
          <w:p w:rsidR="00D86864" w:rsidRPr="00CF527C" w:rsidRDefault="00D86864" w:rsidP="00D86864">
            <w:pPr>
              <w:rPr>
                <w:rFonts w:ascii="Times New Roman" w:hAnsi="Times New Roman" w:cs="Times New Roman"/>
                <w:b/>
                <w:sz w:val="20"/>
                <w:szCs w:val="20"/>
              </w:rPr>
            </w:pPr>
            <w:r w:rsidRPr="00CF527C">
              <w:rPr>
                <w:rFonts w:ascii="Times New Roman" w:hAnsi="Times New Roman" w:cs="Times New Roman"/>
                <w:b/>
                <w:sz w:val="20"/>
                <w:szCs w:val="20"/>
              </w:rPr>
              <w:t>TBA</w:t>
            </w:r>
          </w:p>
        </w:tc>
        <w:tc>
          <w:tcPr>
            <w:tcW w:w="2790" w:type="dxa"/>
          </w:tcPr>
          <w:p w:rsidR="00D86864" w:rsidRDefault="00027E96" w:rsidP="00027E96">
            <w:pPr>
              <w:jc w:val="center"/>
              <w:rPr>
                <w:rFonts w:ascii="Times New Roman" w:hAnsi="Times New Roman" w:cs="Times New Roman"/>
                <w:sz w:val="20"/>
                <w:szCs w:val="20"/>
              </w:rPr>
            </w:pPr>
            <w:r>
              <w:rPr>
                <w:rFonts w:ascii="Times New Roman" w:hAnsi="Times New Roman" w:cs="Times New Roman"/>
                <w:sz w:val="20"/>
                <w:szCs w:val="20"/>
              </w:rPr>
              <w:t>-</w:t>
            </w:r>
          </w:p>
        </w:tc>
      </w:tr>
      <w:tr w:rsidR="008241FF" w:rsidTr="00B354A2">
        <w:tc>
          <w:tcPr>
            <w:tcW w:w="889" w:type="dxa"/>
          </w:tcPr>
          <w:p w:rsidR="008241FF" w:rsidRPr="00A37756" w:rsidRDefault="008241FF" w:rsidP="008241FF">
            <w:pPr>
              <w:jc w:val="center"/>
              <w:rPr>
                <w:rFonts w:ascii="Times New Roman" w:hAnsi="Times New Roman" w:cs="Times New Roman"/>
                <w:sz w:val="20"/>
                <w:szCs w:val="20"/>
              </w:rPr>
            </w:pPr>
            <w:r>
              <w:rPr>
                <w:rFonts w:ascii="Times New Roman" w:hAnsi="Times New Roman" w:cs="Times New Roman"/>
                <w:sz w:val="20"/>
                <w:szCs w:val="20"/>
              </w:rPr>
              <w:t>11.</w:t>
            </w:r>
          </w:p>
        </w:tc>
        <w:tc>
          <w:tcPr>
            <w:tcW w:w="3667" w:type="dxa"/>
          </w:tcPr>
          <w:p w:rsidR="008241FF" w:rsidRPr="00F71DF7" w:rsidRDefault="008241FF" w:rsidP="008241FF">
            <w:pPr>
              <w:spacing w:line="276" w:lineRule="auto"/>
              <w:rPr>
                <w:rFonts w:ascii="Times New Roman" w:hAnsi="Times New Roman" w:cs="Times New Roman"/>
                <w:b/>
                <w:sz w:val="20"/>
                <w:szCs w:val="20"/>
              </w:rPr>
            </w:pPr>
            <w:r w:rsidRPr="00F71DF7">
              <w:rPr>
                <w:rFonts w:ascii="Times New Roman" w:hAnsi="Times New Roman" w:cs="Times New Roman"/>
                <w:b/>
                <w:sz w:val="20"/>
                <w:szCs w:val="20"/>
              </w:rPr>
              <w:t>Strategy Review, Evaluation, and Control</w:t>
            </w:r>
          </w:p>
        </w:tc>
        <w:tc>
          <w:tcPr>
            <w:tcW w:w="3364" w:type="dxa"/>
          </w:tcPr>
          <w:p w:rsidR="008241FF" w:rsidRPr="00460A4D" w:rsidRDefault="008241FF" w:rsidP="008241FF">
            <w:pPr>
              <w:pStyle w:val="ListParagraph"/>
              <w:numPr>
                <w:ilvl w:val="0"/>
                <w:numId w:val="27"/>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8241FF" w:rsidRDefault="008241FF" w:rsidP="008241FF">
            <w:pPr>
              <w:pStyle w:val="ListParagraph"/>
              <w:numPr>
                <w:ilvl w:val="0"/>
                <w:numId w:val="27"/>
              </w:numPr>
              <w:rPr>
                <w:rFonts w:ascii="Times New Roman" w:hAnsi="Times New Roman" w:cs="Times New Roman"/>
                <w:b/>
                <w:sz w:val="20"/>
                <w:szCs w:val="20"/>
              </w:rPr>
            </w:pPr>
            <w:r w:rsidRPr="0001317B">
              <w:rPr>
                <w:rFonts w:ascii="Times New Roman" w:hAnsi="Times New Roman" w:cs="Times New Roman"/>
                <w:b/>
                <w:sz w:val="20"/>
                <w:szCs w:val="20"/>
              </w:rPr>
              <w:t>Quiz-3</w:t>
            </w:r>
          </w:p>
          <w:p w:rsidR="008241FF" w:rsidRDefault="008241FF" w:rsidP="008241FF">
            <w:pPr>
              <w:pStyle w:val="ListParagraph"/>
              <w:numPr>
                <w:ilvl w:val="0"/>
                <w:numId w:val="27"/>
              </w:numPr>
              <w:rPr>
                <w:rFonts w:ascii="Times New Roman" w:hAnsi="Times New Roman" w:cs="Times New Roman"/>
                <w:b/>
                <w:sz w:val="20"/>
                <w:szCs w:val="20"/>
              </w:rPr>
            </w:pPr>
            <w:r w:rsidRPr="005D46A8">
              <w:rPr>
                <w:rFonts w:ascii="Times New Roman" w:hAnsi="Times New Roman" w:cs="Times New Roman"/>
                <w:b/>
                <w:sz w:val="20"/>
                <w:szCs w:val="20"/>
              </w:rPr>
              <w:t>Assignment-3</w:t>
            </w:r>
            <w:r>
              <w:rPr>
                <w:rFonts w:ascii="Times New Roman" w:hAnsi="Times New Roman" w:cs="Times New Roman"/>
                <w:b/>
                <w:sz w:val="20"/>
                <w:szCs w:val="20"/>
              </w:rPr>
              <w:t xml:space="preserve"> (Appendix-1)</w:t>
            </w:r>
          </w:p>
          <w:p w:rsidR="00010212" w:rsidRPr="00010212" w:rsidRDefault="00010212" w:rsidP="00010212">
            <w:pPr>
              <w:rPr>
                <w:rFonts w:ascii="Times New Roman" w:hAnsi="Times New Roman" w:cs="Times New Roman"/>
                <w:b/>
                <w:sz w:val="20"/>
                <w:szCs w:val="20"/>
                <w:u w:val="single"/>
              </w:rPr>
            </w:pPr>
            <w:r w:rsidRPr="00010212">
              <w:rPr>
                <w:rFonts w:ascii="Times New Roman" w:hAnsi="Times New Roman" w:cs="Times New Roman"/>
                <w:b/>
                <w:sz w:val="20"/>
                <w:szCs w:val="20"/>
                <w:u w:val="single"/>
              </w:rPr>
              <w:t>NOTES:</w:t>
            </w:r>
          </w:p>
          <w:p w:rsidR="00010212" w:rsidRPr="00010212" w:rsidRDefault="00AD1D87" w:rsidP="00010212">
            <w:pPr>
              <w:rPr>
                <w:rFonts w:ascii="Times New Roman" w:hAnsi="Times New Roman" w:cs="Times New Roman"/>
                <w:b/>
                <w:sz w:val="20"/>
                <w:szCs w:val="20"/>
              </w:rPr>
            </w:pPr>
            <w:hyperlink r:id="rId18" w:history="1">
              <w:r w:rsidR="00010212" w:rsidRPr="00010212">
                <w:rPr>
                  <w:rStyle w:val="Hyperlink"/>
                  <w:rFonts w:ascii="Times New Roman" w:hAnsi="Times New Roman" w:cs="Times New Roman"/>
                  <w:b/>
                  <w:sz w:val="20"/>
                  <w:szCs w:val="20"/>
                </w:rPr>
                <w:t>SESSION 11-STRATEGY REVIEW, EVALUATION, AND CONTROL.pptx</w:t>
              </w:r>
            </w:hyperlink>
          </w:p>
        </w:tc>
        <w:tc>
          <w:tcPr>
            <w:tcW w:w="2790" w:type="dxa"/>
          </w:tcPr>
          <w:p w:rsidR="008241FF" w:rsidRPr="00B354A2" w:rsidRDefault="00027E96" w:rsidP="008241FF">
            <w:pPr>
              <w:rPr>
                <w:rFonts w:ascii="Times New Roman" w:hAnsi="Times New Roman" w:cs="Times New Roman"/>
                <w:b/>
                <w:sz w:val="20"/>
                <w:szCs w:val="20"/>
              </w:rPr>
            </w:pPr>
            <w:r w:rsidRPr="00B354A2">
              <w:rPr>
                <w:rFonts w:ascii="Times New Roman" w:hAnsi="Times New Roman" w:cs="Times New Roman"/>
                <w:b/>
                <w:sz w:val="20"/>
                <w:szCs w:val="20"/>
              </w:rPr>
              <w:t>PLOs 2,4,5</w:t>
            </w:r>
            <w:r w:rsidR="002A160F">
              <w:rPr>
                <w:rFonts w:ascii="Times New Roman" w:hAnsi="Times New Roman" w:cs="Times New Roman"/>
                <w:b/>
                <w:sz w:val="20"/>
                <w:szCs w:val="20"/>
              </w:rPr>
              <w:t>,6</w:t>
            </w:r>
            <w:r w:rsidRPr="00B354A2">
              <w:rPr>
                <w:rFonts w:ascii="Times New Roman" w:hAnsi="Times New Roman" w:cs="Times New Roman"/>
                <w:b/>
                <w:sz w:val="20"/>
                <w:szCs w:val="20"/>
              </w:rPr>
              <w:t>/COs 1,2,3</w:t>
            </w:r>
          </w:p>
        </w:tc>
      </w:tr>
    </w:tbl>
    <w:p w:rsidR="00DC1070" w:rsidRDefault="00DC1070">
      <w:r>
        <w:br w:type="page"/>
      </w:r>
    </w:p>
    <w:tbl>
      <w:tblPr>
        <w:tblStyle w:val="TableGrid"/>
        <w:tblW w:w="10710" w:type="dxa"/>
        <w:tblInd w:w="-95" w:type="dxa"/>
        <w:tblLook w:val="04A0" w:firstRow="1" w:lastRow="0" w:firstColumn="1" w:lastColumn="0" w:noHBand="0" w:noVBand="1"/>
      </w:tblPr>
      <w:tblGrid>
        <w:gridCol w:w="889"/>
        <w:gridCol w:w="3667"/>
        <w:gridCol w:w="3591"/>
        <w:gridCol w:w="2563"/>
      </w:tblGrid>
      <w:tr w:rsidR="008241FF" w:rsidTr="001D75C0">
        <w:tc>
          <w:tcPr>
            <w:tcW w:w="889" w:type="dxa"/>
          </w:tcPr>
          <w:p w:rsidR="008241FF" w:rsidRPr="00A37756" w:rsidRDefault="008241FF" w:rsidP="008241FF">
            <w:pPr>
              <w:jc w:val="center"/>
              <w:rPr>
                <w:rFonts w:ascii="Times New Roman" w:hAnsi="Times New Roman" w:cs="Times New Roman"/>
                <w:sz w:val="20"/>
                <w:szCs w:val="20"/>
              </w:rPr>
            </w:pPr>
            <w:r w:rsidRPr="00A37756">
              <w:rPr>
                <w:rFonts w:ascii="Times New Roman" w:hAnsi="Times New Roman" w:cs="Times New Roman"/>
                <w:sz w:val="20"/>
                <w:szCs w:val="20"/>
              </w:rPr>
              <w:lastRenderedPageBreak/>
              <w:t>12</w:t>
            </w:r>
            <w:r>
              <w:rPr>
                <w:rFonts w:ascii="Times New Roman" w:hAnsi="Times New Roman" w:cs="Times New Roman"/>
                <w:sz w:val="20"/>
                <w:szCs w:val="20"/>
              </w:rPr>
              <w:t>.</w:t>
            </w:r>
          </w:p>
        </w:tc>
        <w:tc>
          <w:tcPr>
            <w:tcW w:w="3667" w:type="dxa"/>
          </w:tcPr>
          <w:p w:rsidR="008241FF" w:rsidRDefault="008241FF" w:rsidP="00941480">
            <w:pPr>
              <w:rPr>
                <w:rFonts w:ascii="Times New Roman" w:hAnsi="Times New Roman" w:cs="Times New Roman"/>
                <w:b/>
                <w:sz w:val="20"/>
                <w:szCs w:val="20"/>
              </w:rPr>
            </w:pPr>
            <w:r w:rsidRPr="00F71DF7">
              <w:rPr>
                <w:rFonts w:ascii="Times New Roman" w:hAnsi="Times New Roman" w:cs="Times New Roman"/>
                <w:b/>
                <w:sz w:val="20"/>
                <w:szCs w:val="20"/>
              </w:rPr>
              <w:t>Business Ethics, Social Responsibility, and Environmental Sustainability</w:t>
            </w:r>
          </w:p>
          <w:p w:rsidR="00A21326" w:rsidRDefault="00A21326" w:rsidP="00941480">
            <w:pPr>
              <w:rPr>
                <w:rFonts w:ascii="Times New Roman" w:hAnsi="Times New Roman" w:cs="Times New Roman"/>
                <w:b/>
                <w:sz w:val="20"/>
                <w:szCs w:val="20"/>
              </w:rPr>
            </w:pPr>
          </w:p>
          <w:p w:rsidR="00A21326" w:rsidRDefault="00A21326" w:rsidP="00941480">
            <w:pPr>
              <w:rPr>
                <w:rFonts w:ascii="Times New Roman" w:hAnsi="Times New Roman" w:cs="Times New Roman"/>
                <w:b/>
                <w:sz w:val="20"/>
                <w:szCs w:val="20"/>
              </w:rPr>
            </w:pPr>
          </w:p>
          <w:p w:rsidR="00A21326" w:rsidRDefault="00A21326" w:rsidP="00941480">
            <w:pPr>
              <w:rPr>
                <w:rFonts w:ascii="Times New Roman" w:hAnsi="Times New Roman" w:cs="Times New Roman"/>
                <w:b/>
                <w:sz w:val="20"/>
                <w:szCs w:val="20"/>
              </w:rPr>
            </w:pPr>
          </w:p>
          <w:p w:rsidR="00A21326" w:rsidRDefault="00A21326" w:rsidP="00941480">
            <w:pPr>
              <w:rPr>
                <w:rFonts w:ascii="Times New Roman" w:hAnsi="Times New Roman" w:cs="Times New Roman"/>
                <w:b/>
                <w:sz w:val="20"/>
                <w:szCs w:val="20"/>
              </w:rPr>
            </w:pPr>
          </w:p>
          <w:p w:rsidR="00A21326" w:rsidRDefault="00A21326" w:rsidP="00941480">
            <w:pPr>
              <w:rPr>
                <w:rFonts w:ascii="Times New Roman" w:hAnsi="Times New Roman" w:cs="Times New Roman"/>
                <w:b/>
                <w:sz w:val="20"/>
                <w:szCs w:val="20"/>
              </w:rPr>
            </w:pPr>
          </w:p>
          <w:p w:rsidR="00941480" w:rsidRDefault="00941480" w:rsidP="00941480">
            <w:pPr>
              <w:rPr>
                <w:rFonts w:ascii="Times New Roman" w:hAnsi="Times New Roman" w:cs="Times New Roman"/>
                <w:b/>
                <w:sz w:val="20"/>
                <w:szCs w:val="20"/>
              </w:rPr>
            </w:pPr>
          </w:p>
          <w:p w:rsidR="00A21326" w:rsidRPr="00F71DF7" w:rsidRDefault="00A21326" w:rsidP="00941480">
            <w:pPr>
              <w:rPr>
                <w:rFonts w:ascii="Times New Roman" w:hAnsi="Times New Roman" w:cs="Times New Roman"/>
                <w:b/>
                <w:sz w:val="20"/>
                <w:szCs w:val="20"/>
              </w:rPr>
            </w:pPr>
            <w:r>
              <w:rPr>
                <w:rFonts w:ascii="Times New Roman" w:hAnsi="Times New Roman" w:cs="Times New Roman"/>
                <w:b/>
                <w:sz w:val="20"/>
                <w:szCs w:val="20"/>
              </w:rPr>
              <w:t>Conducting a Case Analysis</w:t>
            </w:r>
          </w:p>
        </w:tc>
        <w:tc>
          <w:tcPr>
            <w:tcW w:w="3591" w:type="dxa"/>
          </w:tcPr>
          <w:p w:rsidR="008241FF" w:rsidRDefault="008241FF" w:rsidP="00941480">
            <w:pPr>
              <w:pStyle w:val="ListParagraph"/>
              <w:numPr>
                <w:ilvl w:val="0"/>
                <w:numId w:val="27"/>
              </w:numPr>
              <w:rPr>
                <w:rFonts w:ascii="Times New Roman" w:hAnsi="Times New Roman" w:cs="Times New Roman"/>
                <w:sz w:val="20"/>
                <w:szCs w:val="20"/>
              </w:rPr>
            </w:pPr>
            <w:r w:rsidRPr="00460A4D">
              <w:rPr>
                <w:rFonts w:ascii="Times New Roman" w:hAnsi="Times New Roman" w:cs="Times New Roman"/>
                <w:sz w:val="20"/>
                <w:szCs w:val="20"/>
              </w:rPr>
              <w:t>Interactive Session</w:t>
            </w:r>
          </w:p>
          <w:p w:rsidR="00DC1070" w:rsidRDefault="00DC1070" w:rsidP="00941480">
            <w:pPr>
              <w:pStyle w:val="ListParagraph"/>
              <w:numPr>
                <w:ilvl w:val="0"/>
                <w:numId w:val="27"/>
              </w:numPr>
              <w:rPr>
                <w:rFonts w:ascii="Times New Roman" w:hAnsi="Times New Roman" w:cs="Times New Roman"/>
                <w:sz w:val="20"/>
                <w:szCs w:val="20"/>
              </w:rPr>
            </w:pPr>
            <w:r>
              <w:rPr>
                <w:rFonts w:ascii="Times New Roman" w:hAnsi="Times New Roman" w:cs="Times New Roman"/>
                <w:sz w:val="20"/>
                <w:szCs w:val="20"/>
              </w:rPr>
              <w:t xml:space="preserve"> </w:t>
            </w:r>
            <w:r w:rsidRPr="00460A4D">
              <w:rPr>
                <w:rFonts w:ascii="Times New Roman" w:hAnsi="Times New Roman" w:cs="Times New Roman"/>
                <w:sz w:val="20"/>
                <w:szCs w:val="20"/>
              </w:rPr>
              <w:t>(See Supplementary Reading #)</w:t>
            </w:r>
          </w:p>
          <w:p w:rsidR="008D23DF" w:rsidRPr="008D23DF" w:rsidRDefault="008D23DF" w:rsidP="008D23DF">
            <w:pPr>
              <w:rPr>
                <w:rFonts w:ascii="Times New Roman" w:hAnsi="Times New Roman" w:cs="Times New Roman"/>
                <w:b/>
                <w:sz w:val="20"/>
                <w:szCs w:val="20"/>
                <w:u w:val="single"/>
              </w:rPr>
            </w:pPr>
            <w:r w:rsidRPr="008D23DF">
              <w:rPr>
                <w:rFonts w:ascii="Times New Roman" w:hAnsi="Times New Roman" w:cs="Times New Roman"/>
                <w:b/>
                <w:sz w:val="20"/>
                <w:szCs w:val="20"/>
                <w:u w:val="single"/>
              </w:rPr>
              <w:t>NOTES:</w:t>
            </w:r>
          </w:p>
          <w:p w:rsidR="008D23DF" w:rsidRPr="008D23DF" w:rsidRDefault="00AD1D87" w:rsidP="008D23DF">
            <w:pPr>
              <w:rPr>
                <w:rFonts w:ascii="Times New Roman" w:hAnsi="Times New Roman" w:cs="Times New Roman"/>
                <w:b/>
                <w:sz w:val="20"/>
                <w:szCs w:val="20"/>
              </w:rPr>
            </w:pPr>
            <w:hyperlink r:id="rId19" w:history="1">
              <w:r w:rsidR="008D23DF" w:rsidRPr="008D23DF">
                <w:rPr>
                  <w:rStyle w:val="Hyperlink"/>
                  <w:rFonts w:ascii="Times New Roman" w:hAnsi="Times New Roman" w:cs="Times New Roman"/>
                  <w:b/>
                  <w:sz w:val="20"/>
                  <w:szCs w:val="20"/>
                </w:rPr>
                <w:t>SESSION 12-BUSINESS ETHICS, SOCIAL RESPONSIBILITY, AND ENVIRONMENTAL SUSTAINABILITY.docx</w:t>
              </w:r>
            </w:hyperlink>
          </w:p>
          <w:p w:rsidR="00F265AD" w:rsidRPr="0034700F" w:rsidRDefault="00010212" w:rsidP="00941480">
            <w:pPr>
              <w:pStyle w:val="ListParagraph"/>
              <w:numPr>
                <w:ilvl w:val="0"/>
                <w:numId w:val="27"/>
              </w:numPr>
              <w:rPr>
                <w:rFonts w:ascii="Times New Roman" w:hAnsi="Times New Roman" w:cs="Times New Roman"/>
                <w:b/>
                <w:sz w:val="20"/>
                <w:szCs w:val="20"/>
                <w:u w:val="single"/>
              </w:rPr>
            </w:pPr>
            <w:r>
              <w:rPr>
                <w:rFonts w:ascii="Times New Roman" w:hAnsi="Times New Roman" w:cs="Times New Roman"/>
                <w:b/>
                <w:sz w:val="20"/>
                <w:szCs w:val="20"/>
                <w:u w:val="single"/>
              </w:rPr>
              <w:t>VIDEO LESSON:</w:t>
            </w:r>
          </w:p>
          <w:p w:rsidR="0034700F" w:rsidRPr="008D23DF" w:rsidRDefault="0034700F" w:rsidP="00941480">
            <w:pPr>
              <w:rPr>
                <w:rFonts w:ascii="Times New Roman" w:hAnsi="Times New Roman" w:cs="Times New Roman"/>
                <w:b/>
                <w:sz w:val="20"/>
                <w:szCs w:val="20"/>
              </w:rPr>
            </w:pPr>
            <w:r w:rsidRPr="008D23DF">
              <w:rPr>
                <w:rFonts w:ascii="Times New Roman" w:hAnsi="Times New Roman" w:cs="Times New Roman"/>
                <w:b/>
                <w:sz w:val="20"/>
                <w:szCs w:val="20"/>
              </w:rPr>
              <w:t>Business Ethics, Social Responsibility, and Environmental Sustainability.</w:t>
            </w:r>
          </w:p>
          <w:p w:rsidR="0034700F" w:rsidRPr="008D23DF" w:rsidRDefault="00AD1D87" w:rsidP="00941480">
            <w:pPr>
              <w:rPr>
                <w:rFonts w:ascii="Times New Roman" w:hAnsi="Times New Roman" w:cs="Times New Roman"/>
                <w:b/>
                <w:sz w:val="20"/>
                <w:szCs w:val="20"/>
              </w:rPr>
            </w:pPr>
            <w:hyperlink r:id="rId20" w:history="1">
              <w:r w:rsidR="0034700F" w:rsidRPr="008D23DF">
                <w:rPr>
                  <w:rStyle w:val="Hyperlink"/>
                  <w:rFonts w:ascii="Times New Roman" w:hAnsi="Times New Roman" w:cs="Times New Roman"/>
                  <w:b/>
                  <w:sz w:val="20"/>
                  <w:szCs w:val="20"/>
                </w:rPr>
                <w:t xml:space="preserve">https://youtu.be/1fDshXASZqg </w:t>
              </w:r>
              <w:r w:rsidR="0034700F" w:rsidRPr="008D23DF">
                <w:rPr>
                  <w:rStyle w:val="Hyperlink"/>
                  <w:rFonts w:ascii="Times New Roman" w:hAnsi="Times New Roman" w:cs="Times New Roman"/>
                  <w:b/>
                  <w:color w:val="auto"/>
                  <w:sz w:val="20"/>
                  <w:szCs w:val="20"/>
                </w:rPr>
                <w:t>(35</w:t>
              </w:r>
            </w:hyperlink>
            <w:r w:rsidR="0034700F" w:rsidRPr="008D23DF">
              <w:rPr>
                <w:rFonts w:ascii="Times New Roman" w:hAnsi="Times New Roman" w:cs="Times New Roman"/>
                <w:b/>
                <w:sz w:val="20"/>
                <w:szCs w:val="20"/>
              </w:rPr>
              <w:t xml:space="preserve"> minutes)</w:t>
            </w:r>
          </w:p>
          <w:p w:rsidR="00D46280" w:rsidRDefault="00D46280" w:rsidP="00941480">
            <w:pPr>
              <w:rPr>
                <w:rFonts w:ascii="Times New Roman" w:hAnsi="Times New Roman" w:cs="Times New Roman"/>
                <w:sz w:val="20"/>
                <w:szCs w:val="20"/>
              </w:rPr>
            </w:pPr>
          </w:p>
          <w:p w:rsidR="00941480" w:rsidRDefault="00941480" w:rsidP="00941480">
            <w:pPr>
              <w:rPr>
                <w:rFonts w:ascii="Times New Roman" w:hAnsi="Times New Roman" w:cs="Times New Roman"/>
                <w:b/>
                <w:sz w:val="20"/>
                <w:szCs w:val="20"/>
                <w:u w:val="single"/>
              </w:rPr>
            </w:pPr>
            <w:r w:rsidRPr="00AE6838">
              <w:rPr>
                <w:rFonts w:ascii="Times New Roman" w:hAnsi="Times New Roman" w:cs="Times New Roman"/>
                <w:b/>
                <w:sz w:val="20"/>
                <w:szCs w:val="20"/>
                <w:u w:val="single"/>
              </w:rPr>
              <w:t>NOTES:</w:t>
            </w:r>
          </w:p>
          <w:p w:rsidR="003A028E" w:rsidRPr="00AE6838" w:rsidRDefault="00AD1D87" w:rsidP="00941480">
            <w:pPr>
              <w:rPr>
                <w:rFonts w:ascii="Times New Roman" w:hAnsi="Times New Roman" w:cs="Times New Roman"/>
                <w:b/>
                <w:sz w:val="20"/>
                <w:szCs w:val="20"/>
                <w:u w:val="single"/>
              </w:rPr>
            </w:pPr>
            <w:hyperlink r:id="rId21" w:history="1">
              <w:r w:rsidR="003A028E" w:rsidRPr="003A028E">
                <w:rPr>
                  <w:rStyle w:val="Hyperlink"/>
                  <w:rFonts w:ascii="Times New Roman" w:hAnsi="Times New Roman" w:cs="Times New Roman"/>
                  <w:b/>
                  <w:sz w:val="20"/>
                  <w:szCs w:val="20"/>
                </w:rPr>
                <w:t>SESSION 12-HOW TO ANALYZE A CASE STUDY.docx</w:t>
              </w:r>
            </w:hyperlink>
          </w:p>
          <w:p w:rsidR="00A21326" w:rsidRPr="003A028E" w:rsidRDefault="00A21326" w:rsidP="003A028E">
            <w:pPr>
              <w:rPr>
                <w:rFonts w:ascii="Times New Roman" w:hAnsi="Times New Roman" w:cs="Times New Roman"/>
                <w:sz w:val="20"/>
                <w:szCs w:val="20"/>
              </w:rPr>
            </w:pPr>
          </w:p>
          <w:p w:rsidR="008241FF" w:rsidRDefault="00341271" w:rsidP="00941480">
            <w:pPr>
              <w:pStyle w:val="ListParagraph"/>
              <w:numPr>
                <w:ilvl w:val="0"/>
                <w:numId w:val="27"/>
              </w:numPr>
              <w:rPr>
                <w:rFonts w:ascii="Times New Roman" w:hAnsi="Times New Roman" w:cs="Times New Roman"/>
                <w:b/>
                <w:sz w:val="20"/>
                <w:szCs w:val="20"/>
              </w:rPr>
            </w:pPr>
            <w:r>
              <w:rPr>
                <w:rFonts w:ascii="Times New Roman" w:hAnsi="Times New Roman" w:cs="Times New Roman"/>
                <w:b/>
                <w:sz w:val="20"/>
                <w:szCs w:val="20"/>
              </w:rPr>
              <w:t xml:space="preserve">Written Analysis of </w:t>
            </w:r>
            <w:r w:rsidR="00322558">
              <w:rPr>
                <w:rFonts w:ascii="Times New Roman" w:hAnsi="Times New Roman" w:cs="Times New Roman"/>
                <w:b/>
                <w:sz w:val="20"/>
                <w:szCs w:val="20"/>
              </w:rPr>
              <w:t xml:space="preserve">the </w:t>
            </w:r>
            <w:r>
              <w:rPr>
                <w:rFonts w:ascii="Times New Roman" w:hAnsi="Times New Roman" w:cs="Times New Roman"/>
                <w:b/>
                <w:sz w:val="20"/>
                <w:szCs w:val="20"/>
              </w:rPr>
              <w:t>Case</w:t>
            </w:r>
            <w:r w:rsidR="00322558">
              <w:rPr>
                <w:rFonts w:ascii="Times New Roman" w:hAnsi="Times New Roman" w:cs="Times New Roman"/>
                <w:b/>
                <w:sz w:val="20"/>
                <w:szCs w:val="20"/>
              </w:rPr>
              <w:t xml:space="preserve"> (WAC). </w:t>
            </w:r>
            <w:r w:rsidR="00322558" w:rsidRPr="00322558">
              <w:rPr>
                <w:rFonts w:ascii="Times New Roman" w:hAnsi="Times New Roman" w:cs="Times New Roman"/>
                <w:b/>
                <w:sz w:val="20"/>
                <w:szCs w:val="20"/>
                <w:u w:val="single"/>
              </w:rPr>
              <w:t>Note:</w:t>
            </w:r>
            <w:r w:rsidR="00322558">
              <w:rPr>
                <w:rFonts w:ascii="Times New Roman" w:hAnsi="Times New Roman" w:cs="Times New Roman"/>
                <w:b/>
                <w:sz w:val="20"/>
                <w:szCs w:val="20"/>
              </w:rPr>
              <w:t xml:space="preserve"> This is a group assignment (a group size of 3-4 students). A business case will be assigned to the students.  WAC will be due at the start of the </w:t>
            </w:r>
            <w:r w:rsidR="00EE4A08">
              <w:rPr>
                <w:rFonts w:ascii="Times New Roman" w:hAnsi="Times New Roman" w:cs="Times New Roman"/>
                <w:b/>
                <w:sz w:val="20"/>
                <w:szCs w:val="20"/>
              </w:rPr>
              <w:t>class in the following week.</w:t>
            </w:r>
          </w:p>
          <w:p w:rsidR="00AE6838" w:rsidRPr="00B85B92" w:rsidRDefault="00AE6838" w:rsidP="00AE6838">
            <w:pPr>
              <w:pStyle w:val="ListParagraph"/>
              <w:numPr>
                <w:ilvl w:val="0"/>
                <w:numId w:val="27"/>
              </w:numPr>
              <w:rPr>
                <w:rFonts w:ascii="Times New Roman" w:hAnsi="Times New Roman" w:cs="Times New Roman"/>
                <w:b/>
                <w:sz w:val="20"/>
                <w:szCs w:val="20"/>
              </w:rPr>
            </w:pPr>
            <w:r w:rsidRPr="00B85B92">
              <w:rPr>
                <w:rFonts w:ascii="Times New Roman" w:hAnsi="Times New Roman" w:cs="Times New Roman"/>
                <w:b/>
                <w:sz w:val="20"/>
                <w:szCs w:val="20"/>
              </w:rPr>
              <w:t>Quiz-4</w:t>
            </w:r>
          </w:p>
        </w:tc>
        <w:tc>
          <w:tcPr>
            <w:tcW w:w="2563" w:type="dxa"/>
          </w:tcPr>
          <w:p w:rsidR="008241FF" w:rsidRPr="00B354A2" w:rsidRDefault="00027E96" w:rsidP="008241FF">
            <w:pPr>
              <w:rPr>
                <w:rFonts w:ascii="Times New Roman" w:hAnsi="Times New Roman" w:cs="Times New Roman"/>
                <w:b/>
                <w:sz w:val="20"/>
                <w:szCs w:val="20"/>
              </w:rPr>
            </w:pPr>
            <w:r w:rsidRPr="00B354A2">
              <w:rPr>
                <w:rFonts w:ascii="Times New Roman" w:hAnsi="Times New Roman" w:cs="Times New Roman"/>
                <w:b/>
                <w:sz w:val="20"/>
                <w:szCs w:val="20"/>
              </w:rPr>
              <w:t>PLOs 2,3,4</w:t>
            </w:r>
            <w:r w:rsidR="005B3B95">
              <w:rPr>
                <w:rFonts w:ascii="Times New Roman" w:hAnsi="Times New Roman" w:cs="Times New Roman"/>
                <w:b/>
                <w:sz w:val="20"/>
                <w:szCs w:val="20"/>
              </w:rPr>
              <w:t>,7,8</w:t>
            </w:r>
            <w:r w:rsidRPr="00B354A2">
              <w:rPr>
                <w:rFonts w:ascii="Times New Roman" w:hAnsi="Times New Roman" w:cs="Times New Roman"/>
                <w:b/>
                <w:sz w:val="20"/>
                <w:szCs w:val="20"/>
              </w:rPr>
              <w:t>/COs 1,2,5/CLOs 2,5</w:t>
            </w:r>
          </w:p>
        </w:tc>
      </w:tr>
      <w:tr w:rsidR="008241FF" w:rsidTr="001D75C0">
        <w:tc>
          <w:tcPr>
            <w:tcW w:w="889" w:type="dxa"/>
          </w:tcPr>
          <w:p w:rsidR="008241FF" w:rsidRPr="00A37756" w:rsidRDefault="008241FF" w:rsidP="008241FF">
            <w:pPr>
              <w:jc w:val="center"/>
              <w:rPr>
                <w:rFonts w:ascii="Times New Roman" w:hAnsi="Times New Roman" w:cs="Times New Roman"/>
                <w:sz w:val="20"/>
                <w:szCs w:val="20"/>
              </w:rPr>
            </w:pPr>
            <w:r w:rsidRPr="00A37756">
              <w:rPr>
                <w:rFonts w:ascii="Times New Roman" w:hAnsi="Times New Roman" w:cs="Times New Roman"/>
                <w:sz w:val="20"/>
                <w:szCs w:val="20"/>
              </w:rPr>
              <w:t>13</w:t>
            </w:r>
            <w:r>
              <w:rPr>
                <w:rFonts w:ascii="Times New Roman" w:hAnsi="Times New Roman" w:cs="Times New Roman"/>
                <w:sz w:val="20"/>
                <w:szCs w:val="20"/>
              </w:rPr>
              <w:t>.</w:t>
            </w:r>
          </w:p>
        </w:tc>
        <w:tc>
          <w:tcPr>
            <w:tcW w:w="3667" w:type="dxa"/>
          </w:tcPr>
          <w:p w:rsidR="008241FF" w:rsidRPr="00F71DF7" w:rsidRDefault="00A21326" w:rsidP="008241FF">
            <w:pPr>
              <w:spacing w:line="276" w:lineRule="auto"/>
              <w:rPr>
                <w:rFonts w:ascii="Times New Roman" w:hAnsi="Times New Roman" w:cs="Times New Roman"/>
                <w:b/>
                <w:sz w:val="20"/>
                <w:szCs w:val="20"/>
              </w:rPr>
            </w:pPr>
            <w:r>
              <w:rPr>
                <w:rFonts w:ascii="Times New Roman" w:hAnsi="Times New Roman" w:cs="Times New Roman"/>
                <w:b/>
                <w:sz w:val="20"/>
                <w:szCs w:val="20"/>
              </w:rPr>
              <w:t>Case Study Analysis</w:t>
            </w:r>
          </w:p>
        </w:tc>
        <w:tc>
          <w:tcPr>
            <w:tcW w:w="3591" w:type="dxa"/>
          </w:tcPr>
          <w:p w:rsidR="008241FF" w:rsidRPr="00EE4A08" w:rsidRDefault="00EE4A08" w:rsidP="00EE4A08">
            <w:pPr>
              <w:rPr>
                <w:rFonts w:ascii="Times New Roman" w:hAnsi="Times New Roman" w:cs="Times New Roman"/>
                <w:b/>
                <w:sz w:val="20"/>
                <w:szCs w:val="20"/>
              </w:rPr>
            </w:pPr>
            <w:r>
              <w:rPr>
                <w:rFonts w:ascii="Times New Roman" w:hAnsi="Times New Roman" w:cs="Times New Roman"/>
                <w:b/>
                <w:sz w:val="20"/>
                <w:szCs w:val="20"/>
              </w:rPr>
              <w:t>Discussion on WAC</w:t>
            </w:r>
          </w:p>
        </w:tc>
        <w:tc>
          <w:tcPr>
            <w:tcW w:w="2563" w:type="dxa"/>
          </w:tcPr>
          <w:p w:rsidR="008241FF" w:rsidRPr="00B354A2" w:rsidRDefault="00A25D64" w:rsidP="008241FF">
            <w:pPr>
              <w:rPr>
                <w:rFonts w:ascii="Times New Roman" w:hAnsi="Times New Roman" w:cs="Times New Roman"/>
                <w:b/>
                <w:sz w:val="20"/>
                <w:szCs w:val="20"/>
              </w:rPr>
            </w:pPr>
            <w:r w:rsidRPr="00B354A2">
              <w:rPr>
                <w:rFonts w:ascii="Times New Roman" w:hAnsi="Times New Roman" w:cs="Times New Roman"/>
                <w:b/>
                <w:sz w:val="20"/>
                <w:szCs w:val="20"/>
              </w:rPr>
              <w:t>PLOs 1,2,3,4</w:t>
            </w:r>
            <w:r w:rsidR="005B3B95">
              <w:rPr>
                <w:rFonts w:ascii="Times New Roman" w:hAnsi="Times New Roman" w:cs="Times New Roman"/>
                <w:b/>
                <w:sz w:val="20"/>
                <w:szCs w:val="20"/>
              </w:rPr>
              <w:t>,7,8</w:t>
            </w:r>
            <w:bookmarkStart w:id="0" w:name="_GoBack"/>
            <w:bookmarkEnd w:id="0"/>
            <w:r w:rsidRPr="00B354A2">
              <w:rPr>
                <w:rFonts w:ascii="Times New Roman" w:hAnsi="Times New Roman" w:cs="Times New Roman"/>
                <w:b/>
                <w:sz w:val="20"/>
                <w:szCs w:val="20"/>
              </w:rPr>
              <w:t>/</w:t>
            </w:r>
            <w:r w:rsidR="00DF4323" w:rsidRPr="00B354A2">
              <w:rPr>
                <w:rFonts w:ascii="Times New Roman" w:hAnsi="Times New Roman" w:cs="Times New Roman"/>
                <w:b/>
                <w:sz w:val="20"/>
                <w:szCs w:val="20"/>
              </w:rPr>
              <w:t>COs 1</w:t>
            </w:r>
            <w:r w:rsidR="00D74643">
              <w:rPr>
                <w:rFonts w:ascii="Times New Roman" w:hAnsi="Times New Roman" w:cs="Times New Roman"/>
                <w:b/>
                <w:sz w:val="20"/>
                <w:szCs w:val="20"/>
              </w:rPr>
              <w:t>-</w:t>
            </w:r>
            <w:r w:rsidR="00DF4323" w:rsidRPr="00B354A2">
              <w:rPr>
                <w:rFonts w:ascii="Times New Roman" w:hAnsi="Times New Roman" w:cs="Times New Roman"/>
                <w:b/>
                <w:sz w:val="20"/>
                <w:szCs w:val="20"/>
              </w:rPr>
              <w:t>5/CLOs 1-5</w:t>
            </w:r>
          </w:p>
        </w:tc>
      </w:tr>
      <w:tr w:rsidR="008241FF" w:rsidTr="004E4290">
        <w:tc>
          <w:tcPr>
            <w:tcW w:w="889" w:type="dxa"/>
          </w:tcPr>
          <w:p w:rsidR="008241FF" w:rsidRPr="00A37756" w:rsidRDefault="008241FF" w:rsidP="008241FF">
            <w:pPr>
              <w:jc w:val="center"/>
              <w:rPr>
                <w:rFonts w:ascii="Times New Roman" w:hAnsi="Times New Roman" w:cs="Times New Roman"/>
                <w:sz w:val="20"/>
                <w:szCs w:val="20"/>
              </w:rPr>
            </w:pPr>
            <w:r w:rsidRPr="00A37756">
              <w:rPr>
                <w:rFonts w:ascii="Times New Roman" w:hAnsi="Times New Roman" w:cs="Times New Roman"/>
                <w:sz w:val="20"/>
                <w:szCs w:val="20"/>
              </w:rPr>
              <w:t>1</w:t>
            </w:r>
            <w:r>
              <w:rPr>
                <w:rFonts w:ascii="Times New Roman" w:hAnsi="Times New Roman" w:cs="Times New Roman"/>
                <w:sz w:val="20"/>
                <w:szCs w:val="20"/>
              </w:rPr>
              <w:t>4.</w:t>
            </w:r>
          </w:p>
        </w:tc>
        <w:tc>
          <w:tcPr>
            <w:tcW w:w="9821" w:type="dxa"/>
            <w:gridSpan w:val="3"/>
          </w:tcPr>
          <w:p w:rsidR="008241FF" w:rsidRPr="00FF61B6" w:rsidRDefault="008241FF" w:rsidP="008241FF">
            <w:pPr>
              <w:jc w:val="center"/>
              <w:rPr>
                <w:rFonts w:ascii="Times New Roman" w:hAnsi="Times New Roman" w:cs="Times New Roman"/>
                <w:sz w:val="20"/>
                <w:szCs w:val="20"/>
              </w:rPr>
            </w:pPr>
            <w:r w:rsidRPr="009906E9">
              <w:rPr>
                <w:rFonts w:ascii="Times New Roman" w:hAnsi="Times New Roman" w:cs="Times New Roman"/>
                <w:b/>
                <w:sz w:val="20"/>
                <w:szCs w:val="20"/>
                <w:u w:val="single"/>
              </w:rPr>
              <w:t>GROUP PROJECT PRESENTATIONS</w:t>
            </w:r>
            <w:r>
              <w:rPr>
                <w:rFonts w:ascii="Times New Roman" w:hAnsi="Times New Roman" w:cs="Times New Roman"/>
                <w:sz w:val="20"/>
                <w:szCs w:val="20"/>
              </w:rPr>
              <w:t xml:space="preserve"> </w:t>
            </w:r>
            <w:r w:rsidRPr="00B354A2">
              <w:rPr>
                <w:rFonts w:ascii="Times New Roman" w:hAnsi="Times New Roman" w:cs="Times New Roman"/>
                <w:b/>
                <w:sz w:val="20"/>
                <w:szCs w:val="20"/>
              </w:rPr>
              <w:t>(PLOs 1,</w:t>
            </w:r>
            <w:r w:rsidR="00770678" w:rsidRPr="00B354A2">
              <w:rPr>
                <w:rFonts w:ascii="Times New Roman" w:hAnsi="Times New Roman" w:cs="Times New Roman"/>
                <w:b/>
                <w:sz w:val="20"/>
                <w:szCs w:val="20"/>
              </w:rPr>
              <w:t>2,3/</w:t>
            </w:r>
            <w:r w:rsidRPr="00B354A2">
              <w:rPr>
                <w:rFonts w:ascii="Times New Roman" w:hAnsi="Times New Roman" w:cs="Times New Roman"/>
                <w:b/>
                <w:sz w:val="20"/>
                <w:szCs w:val="20"/>
              </w:rPr>
              <w:t xml:space="preserve">COs </w:t>
            </w:r>
            <w:r w:rsidR="00770678" w:rsidRPr="00B354A2">
              <w:rPr>
                <w:rFonts w:ascii="Times New Roman" w:hAnsi="Times New Roman" w:cs="Times New Roman"/>
                <w:b/>
                <w:sz w:val="20"/>
                <w:szCs w:val="20"/>
              </w:rPr>
              <w:t>1,2,3,5</w:t>
            </w:r>
            <w:r w:rsidRPr="00B354A2">
              <w:rPr>
                <w:rFonts w:ascii="Times New Roman" w:hAnsi="Times New Roman" w:cs="Times New Roman"/>
                <w:b/>
                <w:sz w:val="20"/>
                <w:szCs w:val="20"/>
              </w:rPr>
              <w:t xml:space="preserve">; CLOs </w:t>
            </w:r>
            <w:r w:rsidR="00770678" w:rsidRPr="00B354A2">
              <w:rPr>
                <w:rFonts w:ascii="Times New Roman" w:hAnsi="Times New Roman" w:cs="Times New Roman"/>
                <w:b/>
                <w:sz w:val="20"/>
                <w:szCs w:val="20"/>
              </w:rPr>
              <w:t>2</w:t>
            </w:r>
            <w:r w:rsidRPr="00B354A2">
              <w:rPr>
                <w:rFonts w:ascii="Times New Roman" w:hAnsi="Times New Roman" w:cs="Times New Roman"/>
                <w:b/>
                <w:sz w:val="20"/>
                <w:szCs w:val="20"/>
              </w:rPr>
              <w:t>,</w:t>
            </w:r>
            <w:r w:rsidR="00770678" w:rsidRPr="00B354A2">
              <w:rPr>
                <w:rFonts w:ascii="Times New Roman" w:hAnsi="Times New Roman" w:cs="Times New Roman"/>
                <w:b/>
                <w:sz w:val="20"/>
                <w:szCs w:val="20"/>
              </w:rPr>
              <w:t>4,5</w:t>
            </w:r>
            <w:r w:rsidRPr="00B354A2">
              <w:rPr>
                <w:rFonts w:ascii="Times New Roman" w:hAnsi="Times New Roman" w:cs="Times New Roman"/>
                <w:b/>
                <w:sz w:val="20"/>
                <w:szCs w:val="20"/>
              </w:rPr>
              <w:t>)</w:t>
            </w:r>
          </w:p>
        </w:tc>
      </w:tr>
      <w:tr w:rsidR="008241FF" w:rsidTr="001D75C0">
        <w:tc>
          <w:tcPr>
            <w:tcW w:w="889" w:type="dxa"/>
          </w:tcPr>
          <w:p w:rsidR="008241FF" w:rsidRPr="00A37756" w:rsidRDefault="008241FF" w:rsidP="008241FF">
            <w:pPr>
              <w:jc w:val="center"/>
              <w:rPr>
                <w:rFonts w:ascii="Times New Roman" w:hAnsi="Times New Roman" w:cs="Times New Roman"/>
                <w:sz w:val="20"/>
                <w:szCs w:val="20"/>
              </w:rPr>
            </w:pPr>
            <w:r w:rsidRPr="00A37756">
              <w:rPr>
                <w:rFonts w:ascii="Times New Roman" w:hAnsi="Times New Roman" w:cs="Times New Roman"/>
                <w:sz w:val="20"/>
                <w:szCs w:val="20"/>
              </w:rPr>
              <w:t>15</w:t>
            </w:r>
            <w:r>
              <w:rPr>
                <w:rFonts w:ascii="Times New Roman" w:hAnsi="Times New Roman" w:cs="Times New Roman"/>
                <w:sz w:val="20"/>
                <w:szCs w:val="20"/>
              </w:rPr>
              <w:t>.</w:t>
            </w:r>
          </w:p>
        </w:tc>
        <w:tc>
          <w:tcPr>
            <w:tcW w:w="9821" w:type="dxa"/>
            <w:gridSpan w:val="3"/>
          </w:tcPr>
          <w:p w:rsidR="008241FF" w:rsidRPr="00B77A64" w:rsidRDefault="008241FF" w:rsidP="008241FF">
            <w:pPr>
              <w:jc w:val="center"/>
              <w:rPr>
                <w:rFonts w:ascii="Times New Roman" w:hAnsi="Times New Roman" w:cs="Times New Roman"/>
                <w:b/>
                <w:sz w:val="20"/>
                <w:szCs w:val="20"/>
              </w:rPr>
            </w:pPr>
            <w:r w:rsidRPr="00B77A64">
              <w:rPr>
                <w:rFonts w:ascii="Times New Roman" w:hAnsi="Times New Roman" w:cs="Times New Roman"/>
                <w:b/>
                <w:sz w:val="20"/>
                <w:szCs w:val="20"/>
              </w:rPr>
              <w:t>COURSE REVIEW SESSION</w:t>
            </w:r>
          </w:p>
        </w:tc>
      </w:tr>
      <w:tr w:rsidR="008241FF" w:rsidTr="001D75C0">
        <w:tc>
          <w:tcPr>
            <w:tcW w:w="889" w:type="dxa"/>
            <w:shd w:val="clear" w:color="auto" w:fill="D9D9D9" w:themeFill="background1" w:themeFillShade="D9"/>
          </w:tcPr>
          <w:p w:rsidR="008241FF" w:rsidRPr="00A37756" w:rsidRDefault="008241FF" w:rsidP="008241FF">
            <w:pPr>
              <w:jc w:val="center"/>
              <w:rPr>
                <w:rFonts w:ascii="Times New Roman" w:hAnsi="Times New Roman" w:cs="Times New Roman"/>
                <w:sz w:val="20"/>
                <w:szCs w:val="20"/>
              </w:rPr>
            </w:pPr>
            <w:r w:rsidRPr="00A37756">
              <w:rPr>
                <w:rFonts w:ascii="Times New Roman" w:hAnsi="Times New Roman" w:cs="Times New Roman"/>
                <w:sz w:val="20"/>
                <w:szCs w:val="20"/>
              </w:rPr>
              <w:t>16</w:t>
            </w:r>
            <w:r>
              <w:rPr>
                <w:rFonts w:ascii="Times New Roman" w:hAnsi="Times New Roman" w:cs="Times New Roman"/>
                <w:sz w:val="20"/>
                <w:szCs w:val="20"/>
              </w:rPr>
              <w:t>.</w:t>
            </w:r>
          </w:p>
        </w:tc>
        <w:tc>
          <w:tcPr>
            <w:tcW w:w="9821" w:type="dxa"/>
            <w:gridSpan w:val="3"/>
            <w:shd w:val="clear" w:color="auto" w:fill="D9D9D9" w:themeFill="background1" w:themeFillShade="D9"/>
          </w:tcPr>
          <w:p w:rsidR="008241FF" w:rsidRPr="00A37756" w:rsidRDefault="008241FF" w:rsidP="008241FF">
            <w:pPr>
              <w:jc w:val="center"/>
              <w:rPr>
                <w:rFonts w:ascii="Times New Roman" w:hAnsi="Times New Roman" w:cs="Times New Roman"/>
                <w:sz w:val="20"/>
                <w:szCs w:val="20"/>
              </w:rPr>
            </w:pPr>
            <w:r>
              <w:rPr>
                <w:rFonts w:ascii="Times New Roman" w:hAnsi="Times New Roman" w:cs="Times New Roman"/>
                <w:b/>
                <w:sz w:val="20"/>
                <w:szCs w:val="20"/>
                <w:u w:val="single"/>
              </w:rPr>
              <w:t>FINAL</w:t>
            </w:r>
            <w:r w:rsidRPr="00A37756">
              <w:rPr>
                <w:rFonts w:ascii="Times New Roman" w:hAnsi="Times New Roman" w:cs="Times New Roman"/>
                <w:b/>
                <w:sz w:val="20"/>
                <w:szCs w:val="20"/>
                <w:u w:val="single"/>
              </w:rPr>
              <w:t xml:space="preserve"> EXAM</w:t>
            </w:r>
          </w:p>
        </w:tc>
      </w:tr>
    </w:tbl>
    <w:p w:rsidR="00DF6EAE" w:rsidRDefault="00DF6EAE" w:rsidP="003F547E">
      <w:pPr>
        <w:spacing w:after="0" w:line="240" w:lineRule="auto"/>
        <w:rPr>
          <w:rFonts w:ascii="Arial" w:hAnsi="Arial" w:cs="Arial"/>
          <w:sz w:val="24"/>
          <w:szCs w:val="24"/>
        </w:rPr>
      </w:pPr>
    </w:p>
    <w:p w:rsidR="00DF6EAE" w:rsidRDefault="00DF6EAE">
      <w:pPr>
        <w:rPr>
          <w:rFonts w:ascii="Arial" w:hAnsi="Arial" w:cs="Arial"/>
          <w:sz w:val="24"/>
          <w:szCs w:val="24"/>
        </w:rPr>
      </w:pPr>
      <w:r>
        <w:rPr>
          <w:rFonts w:ascii="Arial" w:hAnsi="Arial" w:cs="Arial"/>
          <w:sz w:val="24"/>
          <w:szCs w:val="24"/>
        </w:rPr>
        <w:br w:type="page"/>
      </w:r>
    </w:p>
    <w:tbl>
      <w:tblPr>
        <w:tblStyle w:val="TableGrid"/>
        <w:tblW w:w="10710" w:type="dxa"/>
        <w:tblInd w:w="-95" w:type="dxa"/>
        <w:tblLook w:val="04A0" w:firstRow="1" w:lastRow="0" w:firstColumn="1" w:lastColumn="0" w:noHBand="0" w:noVBand="1"/>
      </w:tblPr>
      <w:tblGrid>
        <w:gridCol w:w="10710"/>
      </w:tblGrid>
      <w:tr w:rsidR="00B67E02" w:rsidRPr="001E6343" w:rsidTr="00D74643">
        <w:tc>
          <w:tcPr>
            <w:tcW w:w="10710" w:type="dxa"/>
            <w:shd w:val="clear" w:color="auto" w:fill="F2F2F2" w:themeFill="background1" w:themeFillShade="F2"/>
          </w:tcPr>
          <w:p w:rsidR="00B67E02" w:rsidRPr="001E6343" w:rsidRDefault="00B67E02" w:rsidP="00777B16">
            <w:pPr>
              <w:rPr>
                <w:rFonts w:ascii="Times New Roman" w:hAnsi="Times New Roman" w:cs="Times New Roman"/>
                <w:b/>
                <w:sz w:val="24"/>
                <w:szCs w:val="24"/>
                <w:u w:val="single"/>
              </w:rPr>
            </w:pPr>
            <w:r w:rsidRPr="001E6343">
              <w:rPr>
                <w:rFonts w:ascii="Times New Roman" w:hAnsi="Times New Roman" w:cs="Times New Roman"/>
                <w:b/>
                <w:sz w:val="24"/>
                <w:szCs w:val="24"/>
                <w:u w:val="single"/>
              </w:rPr>
              <w:lastRenderedPageBreak/>
              <w:t>Primary Text Book(s):</w:t>
            </w:r>
          </w:p>
        </w:tc>
      </w:tr>
      <w:tr w:rsidR="00B67E02" w:rsidRPr="00C80334" w:rsidTr="00D74643">
        <w:tc>
          <w:tcPr>
            <w:tcW w:w="10710" w:type="dxa"/>
          </w:tcPr>
          <w:p w:rsidR="00282159" w:rsidRPr="00E93343" w:rsidRDefault="00066D5F" w:rsidP="007042BF">
            <w:pPr>
              <w:pStyle w:val="ListParagraph"/>
              <w:numPr>
                <w:ilvl w:val="0"/>
                <w:numId w:val="20"/>
              </w:numPr>
              <w:jc w:val="both"/>
              <w:rPr>
                <w:rFonts w:ascii="Times New Roman" w:hAnsi="Times New Roman" w:cs="Times New Roman"/>
                <w:sz w:val="24"/>
                <w:szCs w:val="24"/>
              </w:rPr>
            </w:pPr>
            <w:r w:rsidRPr="00E93343">
              <w:rPr>
                <w:rFonts w:ascii="Times New Roman" w:hAnsi="Times New Roman" w:cs="Times New Roman"/>
                <w:sz w:val="24"/>
                <w:szCs w:val="24"/>
              </w:rPr>
              <w:t xml:space="preserve">Barney, J. B., &amp; Hesterly, W.S. (2020). </w:t>
            </w:r>
            <w:r w:rsidRPr="00E93343">
              <w:rPr>
                <w:rFonts w:ascii="Times New Roman" w:hAnsi="Times New Roman" w:cs="Times New Roman"/>
                <w:i/>
                <w:sz w:val="24"/>
                <w:szCs w:val="24"/>
              </w:rPr>
              <w:t>Strategic Management and Competitive Advantage Concepts</w:t>
            </w:r>
            <w:r w:rsidRPr="00E93343">
              <w:rPr>
                <w:rFonts w:ascii="Times New Roman" w:hAnsi="Times New Roman" w:cs="Times New Roman"/>
                <w:sz w:val="24"/>
                <w:szCs w:val="24"/>
              </w:rPr>
              <w:t xml:space="preserve"> (6</w:t>
            </w:r>
            <w:r w:rsidRPr="00E93343">
              <w:rPr>
                <w:rFonts w:ascii="Times New Roman" w:hAnsi="Times New Roman" w:cs="Times New Roman"/>
                <w:sz w:val="24"/>
                <w:szCs w:val="24"/>
                <w:vertAlign w:val="superscript"/>
              </w:rPr>
              <w:t>th</w:t>
            </w:r>
            <w:r w:rsidRPr="00E93343">
              <w:rPr>
                <w:rFonts w:ascii="Times New Roman" w:hAnsi="Times New Roman" w:cs="Times New Roman"/>
                <w:sz w:val="24"/>
                <w:szCs w:val="24"/>
              </w:rPr>
              <w:t xml:space="preserve"> ed.) Pearson Education Limited.</w:t>
            </w:r>
          </w:p>
        </w:tc>
      </w:tr>
      <w:tr w:rsidR="00B67E02" w:rsidRPr="00C80334" w:rsidTr="00D74643">
        <w:tc>
          <w:tcPr>
            <w:tcW w:w="10710" w:type="dxa"/>
            <w:shd w:val="clear" w:color="auto" w:fill="F2F2F2" w:themeFill="background1" w:themeFillShade="F2"/>
          </w:tcPr>
          <w:p w:rsidR="00B67E02" w:rsidRPr="00416DFA" w:rsidRDefault="005F6BE5" w:rsidP="00777B16">
            <w:pPr>
              <w:rPr>
                <w:rFonts w:ascii="Times New Roman" w:hAnsi="Times New Roman" w:cs="Times New Roman"/>
                <w:b/>
                <w:sz w:val="24"/>
                <w:szCs w:val="24"/>
                <w:u w:val="single"/>
              </w:rPr>
            </w:pPr>
            <w:r w:rsidRPr="00416DFA">
              <w:rPr>
                <w:rFonts w:ascii="Times New Roman" w:hAnsi="Times New Roman" w:cs="Times New Roman"/>
                <w:b/>
                <w:sz w:val="24"/>
                <w:szCs w:val="24"/>
                <w:u w:val="single"/>
              </w:rPr>
              <w:t>Supplementary Reading(s)</w:t>
            </w:r>
            <w:r w:rsidR="00B67E02" w:rsidRPr="00416DFA">
              <w:rPr>
                <w:rFonts w:ascii="Times New Roman" w:hAnsi="Times New Roman" w:cs="Times New Roman"/>
                <w:b/>
                <w:sz w:val="24"/>
                <w:szCs w:val="24"/>
                <w:u w:val="single"/>
              </w:rPr>
              <w:t>:</w:t>
            </w:r>
          </w:p>
        </w:tc>
      </w:tr>
      <w:tr w:rsidR="00B67E02" w:rsidRPr="00C80334" w:rsidTr="00D74643">
        <w:trPr>
          <w:trHeight w:val="4427"/>
        </w:trPr>
        <w:tc>
          <w:tcPr>
            <w:tcW w:w="10710" w:type="dxa"/>
          </w:tcPr>
          <w:p w:rsidR="00DA6179" w:rsidRPr="00FD6E99" w:rsidRDefault="00DA6179" w:rsidP="00FD6E99">
            <w:pPr>
              <w:pStyle w:val="ListParagraph"/>
              <w:numPr>
                <w:ilvl w:val="0"/>
                <w:numId w:val="41"/>
              </w:numPr>
              <w:rPr>
                <w:rFonts w:ascii="Times New Roman" w:hAnsi="Times New Roman" w:cs="Times New Roman"/>
                <w:color w:val="222222"/>
                <w:sz w:val="24"/>
                <w:szCs w:val="24"/>
                <w:shd w:val="clear" w:color="auto" w:fill="FFFFFF"/>
              </w:rPr>
            </w:pPr>
            <w:r w:rsidRPr="00FD6E99">
              <w:rPr>
                <w:rFonts w:ascii="Times New Roman" w:hAnsi="Times New Roman" w:cs="Times New Roman"/>
                <w:color w:val="222222"/>
                <w:sz w:val="24"/>
                <w:szCs w:val="24"/>
                <w:shd w:val="clear" w:color="auto" w:fill="FFFFFF"/>
              </w:rPr>
              <w:t>Clegg, S., Kornberger, M., &amp; Rhodes, C. (2007). Business Ethics as Practice. </w:t>
            </w:r>
            <w:r w:rsidRPr="00FD6E99">
              <w:rPr>
                <w:rFonts w:ascii="Times New Roman" w:hAnsi="Times New Roman" w:cs="Times New Roman"/>
                <w:i/>
                <w:iCs/>
                <w:color w:val="222222"/>
                <w:sz w:val="24"/>
                <w:szCs w:val="24"/>
                <w:shd w:val="clear" w:color="auto" w:fill="FFFFFF"/>
              </w:rPr>
              <w:t>British Journal of Management</w:t>
            </w:r>
            <w:r w:rsidRPr="00FD6E99">
              <w:rPr>
                <w:rFonts w:ascii="Times New Roman" w:hAnsi="Times New Roman" w:cs="Times New Roman"/>
                <w:color w:val="222222"/>
                <w:sz w:val="24"/>
                <w:szCs w:val="24"/>
                <w:shd w:val="clear" w:color="auto" w:fill="FFFFFF"/>
              </w:rPr>
              <w:t>, </w:t>
            </w:r>
            <w:r w:rsidRPr="00FD6E99">
              <w:rPr>
                <w:rFonts w:ascii="Times New Roman" w:hAnsi="Times New Roman" w:cs="Times New Roman"/>
                <w:iCs/>
                <w:color w:val="222222"/>
                <w:sz w:val="24"/>
                <w:szCs w:val="24"/>
                <w:shd w:val="clear" w:color="auto" w:fill="FFFFFF"/>
              </w:rPr>
              <w:t>18</w:t>
            </w:r>
            <w:r w:rsidRPr="00FD6E99">
              <w:rPr>
                <w:rFonts w:ascii="Times New Roman" w:hAnsi="Times New Roman" w:cs="Times New Roman"/>
                <w:color w:val="222222"/>
                <w:sz w:val="24"/>
                <w:szCs w:val="24"/>
                <w:shd w:val="clear" w:color="auto" w:fill="FFFFFF"/>
              </w:rPr>
              <w:t>(2), 107-122.</w:t>
            </w:r>
          </w:p>
          <w:p w:rsidR="00DA6179" w:rsidRPr="00C073E3" w:rsidRDefault="00DA6179" w:rsidP="00FD6E99">
            <w:pPr>
              <w:pStyle w:val="NormalWeb"/>
              <w:numPr>
                <w:ilvl w:val="0"/>
                <w:numId w:val="41"/>
              </w:numPr>
              <w:spacing w:before="0" w:beforeAutospacing="0" w:after="0" w:afterAutospacing="0" w:line="276" w:lineRule="auto"/>
              <w:jc w:val="both"/>
            </w:pPr>
            <w:r w:rsidRPr="00C073E3">
              <w:t xml:space="preserve">David, F. R., &amp; David, F. R. (2016). </w:t>
            </w:r>
            <w:r w:rsidRPr="00C073E3">
              <w:rPr>
                <w:i/>
                <w:iCs/>
              </w:rPr>
              <w:t>Strategic Management: Concept and Cases</w:t>
            </w:r>
            <w:r w:rsidRPr="00C073E3">
              <w:t xml:space="preserve"> (15th ed.). Pearson India Education Services Pvt. Ltd.</w:t>
            </w:r>
          </w:p>
          <w:p w:rsidR="00066D5F" w:rsidRPr="00C073E3" w:rsidRDefault="00066D5F" w:rsidP="00FD6E99">
            <w:pPr>
              <w:pStyle w:val="ListParagraph"/>
              <w:numPr>
                <w:ilvl w:val="0"/>
                <w:numId w:val="41"/>
              </w:numPr>
              <w:jc w:val="both"/>
              <w:rPr>
                <w:rFonts w:ascii="Times New Roman" w:hAnsi="Times New Roman" w:cs="Times New Roman"/>
                <w:sz w:val="24"/>
                <w:szCs w:val="24"/>
              </w:rPr>
            </w:pPr>
            <w:r w:rsidRPr="00C073E3">
              <w:rPr>
                <w:rFonts w:ascii="Times New Roman" w:hAnsi="Times New Roman" w:cs="Times New Roman"/>
                <w:sz w:val="24"/>
                <w:szCs w:val="24"/>
              </w:rPr>
              <w:t xml:space="preserve">Dess, G. G. et al. (2021). </w:t>
            </w:r>
            <w:r w:rsidRPr="00C073E3">
              <w:rPr>
                <w:rFonts w:ascii="Times New Roman" w:hAnsi="Times New Roman" w:cs="Times New Roman"/>
                <w:i/>
                <w:sz w:val="24"/>
                <w:szCs w:val="24"/>
              </w:rPr>
              <w:t>Strategic Management: Text and Cases</w:t>
            </w:r>
            <w:r w:rsidRPr="00C073E3">
              <w:rPr>
                <w:rFonts w:ascii="Times New Roman" w:hAnsi="Times New Roman" w:cs="Times New Roman"/>
                <w:sz w:val="24"/>
                <w:szCs w:val="24"/>
              </w:rPr>
              <w:t xml:space="preserve"> (10</w:t>
            </w:r>
            <w:r w:rsidRPr="00C073E3">
              <w:rPr>
                <w:rFonts w:ascii="Times New Roman" w:hAnsi="Times New Roman" w:cs="Times New Roman"/>
                <w:sz w:val="24"/>
                <w:szCs w:val="24"/>
                <w:vertAlign w:val="superscript"/>
              </w:rPr>
              <w:t>th</w:t>
            </w:r>
            <w:r w:rsidRPr="00C073E3">
              <w:rPr>
                <w:rFonts w:ascii="Times New Roman" w:hAnsi="Times New Roman" w:cs="Times New Roman"/>
                <w:sz w:val="24"/>
                <w:szCs w:val="24"/>
              </w:rPr>
              <w:t xml:space="preserve"> ed.). McGraw-Hill.</w:t>
            </w:r>
          </w:p>
          <w:p w:rsidR="00066D5F" w:rsidRDefault="00066D5F" w:rsidP="00FD6E99">
            <w:pPr>
              <w:pStyle w:val="ListParagraph"/>
              <w:numPr>
                <w:ilvl w:val="0"/>
                <w:numId w:val="41"/>
              </w:numPr>
              <w:jc w:val="both"/>
              <w:rPr>
                <w:rStyle w:val="markedcontent"/>
                <w:rFonts w:ascii="Times New Roman" w:hAnsi="Times New Roman" w:cs="Times New Roman"/>
                <w:sz w:val="24"/>
                <w:szCs w:val="24"/>
              </w:rPr>
            </w:pPr>
            <w:r w:rsidRPr="00C073E3">
              <w:rPr>
                <w:rStyle w:val="markedcontent"/>
                <w:rFonts w:ascii="Times New Roman" w:hAnsi="Times New Roman" w:cs="Times New Roman"/>
                <w:sz w:val="24"/>
                <w:szCs w:val="24"/>
              </w:rPr>
              <w:t xml:space="preserve">Namada, J.M. (2020). The Role of Strategy Implementation in the Relationship Between Strategic Planning Systems and Performance. </w:t>
            </w:r>
            <w:r w:rsidRPr="00C073E3">
              <w:rPr>
                <w:rStyle w:val="markedcontent"/>
                <w:rFonts w:ascii="Times New Roman" w:hAnsi="Times New Roman" w:cs="Times New Roman"/>
                <w:i/>
                <w:sz w:val="24"/>
                <w:szCs w:val="24"/>
              </w:rPr>
              <w:t>International Journal of Business Strategy and Automation</w:t>
            </w:r>
            <w:r w:rsidRPr="00C073E3">
              <w:rPr>
                <w:rStyle w:val="markedcontent"/>
                <w:rFonts w:ascii="Times New Roman" w:hAnsi="Times New Roman" w:cs="Times New Roman"/>
                <w:sz w:val="24"/>
                <w:szCs w:val="24"/>
              </w:rPr>
              <w:t>, 1(1), 1-23.</w:t>
            </w:r>
          </w:p>
          <w:p w:rsidR="00DA6179" w:rsidRPr="00FD6E99" w:rsidRDefault="00DA6179" w:rsidP="00FD6E99">
            <w:pPr>
              <w:pStyle w:val="ListParagraph"/>
              <w:numPr>
                <w:ilvl w:val="0"/>
                <w:numId w:val="41"/>
              </w:numPr>
              <w:rPr>
                <w:rFonts w:ascii="Times New Roman" w:hAnsi="Times New Roman" w:cs="Times New Roman"/>
                <w:color w:val="222222"/>
                <w:sz w:val="24"/>
                <w:szCs w:val="24"/>
                <w:shd w:val="clear" w:color="auto" w:fill="FFFFFF"/>
              </w:rPr>
            </w:pPr>
            <w:r w:rsidRPr="00FD6E99">
              <w:rPr>
                <w:rFonts w:ascii="Times New Roman" w:hAnsi="Times New Roman" w:cs="Times New Roman"/>
                <w:color w:val="222222"/>
                <w:sz w:val="24"/>
                <w:szCs w:val="24"/>
                <w:shd w:val="clear" w:color="auto" w:fill="FFFFFF"/>
              </w:rPr>
              <w:t>Peteraf, M. A. (1993). The Cornerstones of Competitive Advantage: A Resource‐based View. </w:t>
            </w:r>
            <w:r w:rsidRPr="00FD6E99">
              <w:rPr>
                <w:rFonts w:ascii="Times New Roman" w:hAnsi="Times New Roman" w:cs="Times New Roman"/>
                <w:i/>
                <w:iCs/>
                <w:color w:val="222222"/>
                <w:sz w:val="24"/>
                <w:szCs w:val="24"/>
                <w:shd w:val="clear" w:color="auto" w:fill="FFFFFF"/>
              </w:rPr>
              <w:t>Strategic Management Journal</w:t>
            </w:r>
            <w:r w:rsidRPr="00FD6E99">
              <w:rPr>
                <w:rFonts w:ascii="Times New Roman" w:hAnsi="Times New Roman" w:cs="Times New Roman"/>
                <w:color w:val="222222"/>
                <w:sz w:val="24"/>
                <w:szCs w:val="24"/>
                <w:shd w:val="clear" w:color="auto" w:fill="FFFFFF"/>
              </w:rPr>
              <w:t>, </w:t>
            </w:r>
            <w:r w:rsidRPr="00FD6E99">
              <w:rPr>
                <w:rFonts w:ascii="Times New Roman" w:hAnsi="Times New Roman" w:cs="Times New Roman"/>
                <w:iCs/>
                <w:color w:val="222222"/>
                <w:sz w:val="24"/>
                <w:szCs w:val="24"/>
                <w:shd w:val="clear" w:color="auto" w:fill="FFFFFF"/>
              </w:rPr>
              <w:t>14</w:t>
            </w:r>
            <w:r w:rsidRPr="00FD6E99">
              <w:rPr>
                <w:rFonts w:ascii="Times New Roman" w:hAnsi="Times New Roman" w:cs="Times New Roman"/>
                <w:color w:val="222222"/>
                <w:sz w:val="24"/>
                <w:szCs w:val="24"/>
                <w:shd w:val="clear" w:color="auto" w:fill="FFFFFF"/>
              </w:rPr>
              <w:t>(3), 179-191.</w:t>
            </w:r>
          </w:p>
          <w:p w:rsidR="00DA6179" w:rsidRPr="00FD6E99" w:rsidRDefault="00DA6179" w:rsidP="00FD6E99">
            <w:pPr>
              <w:pStyle w:val="ListParagraph"/>
              <w:numPr>
                <w:ilvl w:val="0"/>
                <w:numId w:val="41"/>
              </w:numPr>
              <w:rPr>
                <w:rFonts w:ascii="Times New Roman" w:hAnsi="Times New Roman" w:cs="Times New Roman"/>
                <w:color w:val="222222"/>
                <w:sz w:val="24"/>
                <w:szCs w:val="24"/>
                <w:shd w:val="clear" w:color="auto" w:fill="FFFFFF"/>
              </w:rPr>
            </w:pPr>
            <w:r w:rsidRPr="00FD6E99">
              <w:rPr>
                <w:rFonts w:ascii="Times New Roman" w:hAnsi="Times New Roman" w:cs="Times New Roman"/>
                <w:color w:val="222222"/>
                <w:sz w:val="24"/>
                <w:szCs w:val="24"/>
                <w:shd w:val="clear" w:color="auto" w:fill="FFFFFF"/>
              </w:rPr>
              <w:t xml:space="preserve">Porter, M. E. (1996). What is Strategy? </w:t>
            </w:r>
            <w:r w:rsidRPr="00FD6E99">
              <w:rPr>
                <w:rFonts w:ascii="Times New Roman" w:hAnsi="Times New Roman" w:cs="Times New Roman"/>
                <w:i/>
                <w:color w:val="222222"/>
                <w:sz w:val="24"/>
                <w:szCs w:val="24"/>
                <w:shd w:val="clear" w:color="auto" w:fill="FFFFFF"/>
              </w:rPr>
              <w:t>Harvard Business Review</w:t>
            </w:r>
            <w:r w:rsidRPr="00FD6E99">
              <w:rPr>
                <w:rFonts w:ascii="Times New Roman" w:hAnsi="Times New Roman" w:cs="Times New Roman"/>
                <w:color w:val="222222"/>
                <w:sz w:val="24"/>
                <w:szCs w:val="24"/>
                <w:shd w:val="clear" w:color="auto" w:fill="FFFFFF"/>
              </w:rPr>
              <w:t>, November-December, 1-22.</w:t>
            </w:r>
          </w:p>
          <w:p w:rsidR="00DA6179" w:rsidRDefault="00066D5F" w:rsidP="00FD6E99">
            <w:pPr>
              <w:pStyle w:val="ListParagraph"/>
              <w:numPr>
                <w:ilvl w:val="0"/>
                <w:numId w:val="41"/>
              </w:numPr>
              <w:jc w:val="both"/>
              <w:rPr>
                <w:rStyle w:val="markedcontent"/>
                <w:rFonts w:ascii="Times New Roman" w:hAnsi="Times New Roman" w:cs="Times New Roman"/>
                <w:sz w:val="24"/>
                <w:szCs w:val="24"/>
              </w:rPr>
            </w:pPr>
            <w:r w:rsidRPr="00C073E3">
              <w:rPr>
                <w:rStyle w:val="markedcontent"/>
                <w:rFonts w:ascii="Times New Roman" w:hAnsi="Times New Roman" w:cs="Times New Roman"/>
                <w:sz w:val="24"/>
                <w:szCs w:val="24"/>
              </w:rPr>
              <w:t xml:space="preserve">Potjanajaruwit, P. (2018). Competitive Advantage Effects on Firm Performance: </w:t>
            </w:r>
            <w:r w:rsidRPr="00C073E3">
              <w:rPr>
                <w:rFonts w:ascii="Times New Roman" w:hAnsi="Times New Roman" w:cs="Times New Roman"/>
                <w:sz w:val="24"/>
                <w:szCs w:val="24"/>
              </w:rPr>
              <w:br/>
            </w:r>
            <w:r w:rsidRPr="00C073E3">
              <w:rPr>
                <w:rStyle w:val="markedcontent"/>
                <w:rFonts w:ascii="Times New Roman" w:hAnsi="Times New Roman" w:cs="Times New Roman"/>
                <w:sz w:val="24"/>
                <w:szCs w:val="24"/>
              </w:rPr>
              <w:t xml:space="preserve">A Case Study of Startups in Thailand. </w:t>
            </w:r>
            <w:r w:rsidRPr="00C073E3">
              <w:rPr>
                <w:rStyle w:val="markedcontent"/>
                <w:rFonts w:ascii="Times New Roman" w:hAnsi="Times New Roman" w:cs="Times New Roman"/>
                <w:i/>
                <w:sz w:val="24"/>
                <w:szCs w:val="24"/>
              </w:rPr>
              <w:t>Journal of International Studies</w:t>
            </w:r>
            <w:r w:rsidRPr="00C073E3">
              <w:rPr>
                <w:rStyle w:val="markedcontent"/>
                <w:rFonts w:ascii="Times New Roman" w:hAnsi="Times New Roman" w:cs="Times New Roman"/>
                <w:sz w:val="24"/>
                <w:szCs w:val="24"/>
              </w:rPr>
              <w:t>, 10(1), 104-111.</w:t>
            </w:r>
          </w:p>
          <w:p w:rsidR="00C073E3" w:rsidRPr="00C073E3" w:rsidRDefault="006D59B4" w:rsidP="00977AD5">
            <w:pPr>
              <w:pStyle w:val="ListParagraph"/>
              <w:numPr>
                <w:ilvl w:val="0"/>
                <w:numId w:val="41"/>
              </w:numPr>
              <w:jc w:val="both"/>
              <w:rPr>
                <w:rFonts w:ascii="Times New Roman" w:hAnsi="Times New Roman" w:cs="Times New Roman"/>
                <w:sz w:val="24"/>
                <w:szCs w:val="24"/>
              </w:rPr>
            </w:pPr>
            <w:r w:rsidRPr="00977AD5">
              <w:rPr>
                <w:rStyle w:val="markedcontent"/>
                <w:rFonts w:ascii="Times New Roman" w:hAnsi="Times New Roman" w:cs="Times New Roman"/>
                <w:sz w:val="24"/>
                <w:szCs w:val="24"/>
              </w:rPr>
              <w:t xml:space="preserve">Tabish, A.G. (2009). Comparing Standards of Business Ethics in USA, China, Jamaica and Pakistan. </w:t>
            </w:r>
            <w:r w:rsidRPr="00977AD5">
              <w:rPr>
                <w:rStyle w:val="markedcontent"/>
                <w:rFonts w:ascii="Times New Roman" w:hAnsi="Times New Roman" w:cs="Times New Roman"/>
                <w:i/>
                <w:sz w:val="24"/>
                <w:szCs w:val="24"/>
              </w:rPr>
              <w:t>Pakistan Journal of Commerce and Social Sciences</w:t>
            </w:r>
            <w:r w:rsidRPr="00977AD5">
              <w:rPr>
                <w:rStyle w:val="markedcontent"/>
                <w:rFonts w:ascii="Times New Roman" w:hAnsi="Times New Roman" w:cs="Times New Roman"/>
                <w:sz w:val="24"/>
                <w:szCs w:val="24"/>
              </w:rPr>
              <w:t>, 3, 49-66.</w:t>
            </w:r>
          </w:p>
        </w:tc>
      </w:tr>
      <w:tr w:rsidR="005F6BE5" w:rsidRPr="00C80334" w:rsidTr="00D74643">
        <w:tc>
          <w:tcPr>
            <w:tcW w:w="10710" w:type="dxa"/>
            <w:shd w:val="clear" w:color="auto" w:fill="F2F2F2" w:themeFill="background1" w:themeFillShade="F2"/>
          </w:tcPr>
          <w:p w:rsidR="005F6BE5" w:rsidRPr="00C15E47" w:rsidRDefault="005F6BE5" w:rsidP="00777B16">
            <w:pPr>
              <w:rPr>
                <w:rFonts w:ascii="Times New Roman" w:hAnsi="Times New Roman" w:cs="Times New Roman"/>
                <w:sz w:val="24"/>
                <w:szCs w:val="24"/>
              </w:rPr>
            </w:pPr>
            <w:r w:rsidRPr="005241C4">
              <w:rPr>
                <w:rFonts w:ascii="Times New Roman" w:hAnsi="Times New Roman" w:cs="Times New Roman"/>
                <w:b/>
                <w:sz w:val="24"/>
                <w:szCs w:val="24"/>
                <w:u w:val="single"/>
              </w:rPr>
              <w:t>Useful Online/Web Resources:</w:t>
            </w:r>
          </w:p>
        </w:tc>
      </w:tr>
      <w:tr w:rsidR="005F6BE5" w:rsidRPr="00C80334" w:rsidTr="00D74643">
        <w:tc>
          <w:tcPr>
            <w:tcW w:w="10710" w:type="dxa"/>
          </w:tcPr>
          <w:p w:rsidR="005F6BE5" w:rsidRPr="00876B4D" w:rsidRDefault="00F621F4" w:rsidP="00F621F4">
            <w:pPr>
              <w:pStyle w:val="ListParagraph"/>
              <w:numPr>
                <w:ilvl w:val="0"/>
                <w:numId w:val="42"/>
              </w:numPr>
              <w:rPr>
                <w:rFonts w:ascii="Arial" w:hAnsi="Arial" w:cs="Arial"/>
              </w:rPr>
            </w:pPr>
            <w:r w:rsidRPr="00F621F4">
              <w:rPr>
                <w:rFonts w:ascii="Arial" w:hAnsi="Arial" w:cs="Arial"/>
              </w:rPr>
              <w:t>https://www.coursera.org/specializations/business-strategy</w:t>
            </w:r>
          </w:p>
        </w:tc>
      </w:tr>
    </w:tbl>
    <w:p w:rsidR="0045635B" w:rsidRDefault="0045635B" w:rsidP="00416DFA">
      <w:pPr>
        <w:spacing w:line="360" w:lineRule="auto"/>
        <w:jc w:val="center"/>
        <w:rPr>
          <w:rFonts w:ascii="Times New Roman" w:hAnsi="Times New Roman" w:cs="Times New Roman"/>
          <w:sz w:val="20"/>
          <w:szCs w:val="20"/>
        </w:rPr>
      </w:pPr>
    </w:p>
    <w:p w:rsidR="009E75FB" w:rsidRDefault="009E75FB">
      <w:pPr>
        <w:rPr>
          <w:rFonts w:ascii="Times New Roman" w:hAnsi="Times New Roman" w:cs="Times New Roman"/>
          <w:sz w:val="20"/>
          <w:szCs w:val="20"/>
        </w:rPr>
      </w:pPr>
      <w:r>
        <w:rPr>
          <w:rFonts w:ascii="Times New Roman" w:hAnsi="Times New Roman" w:cs="Times New Roman"/>
          <w:sz w:val="20"/>
          <w:szCs w:val="20"/>
        </w:rPr>
        <w:br w:type="page"/>
      </w:r>
    </w:p>
    <w:p w:rsidR="008E6815" w:rsidRPr="00410A74" w:rsidRDefault="008E6815" w:rsidP="008E6815">
      <w:pPr>
        <w:spacing w:after="0"/>
        <w:contextualSpacing/>
        <w:jc w:val="both"/>
        <w:rPr>
          <w:rFonts w:ascii="Times New Roman" w:hAnsi="Times New Roman" w:cs="Times New Roman"/>
          <w:b/>
          <w:sz w:val="28"/>
          <w:szCs w:val="28"/>
          <w:u w:val="single"/>
        </w:rPr>
      </w:pPr>
      <w:r w:rsidRPr="00457A7C">
        <w:rPr>
          <w:rFonts w:ascii="Times New Roman" w:hAnsi="Times New Roman" w:cs="Times New Roman"/>
          <w:b/>
          <w:sz w:val="28"/>
          <w:szCs w:val="28"/>
          <w:u w:val="single"/>
        </w:rPr>
        <w:lastRenderedPageBreak/>
        <w:t>Appendix-1</w:t>
      </w:r>
      <w:r w:rsidR="00410A74">
        <w:rPr>
          <w:rFonts w:ascii="Times New Roman" w:hAnsi="Times New Roman" w:cs="Times New Roman"/>
          <w:b/>
          <w:sz w:val="28"/>
          <w:szCs w:val="28"/>
        </w:rPr>
        <w:t xml:space="preserve"> </w:t>
      </w:r>
      <w:r w:rsidR="0059281F" w:rsidRPr="0059281F">
        <w:rPr>
          <w:rFonts w:ascii="Times New Roman" w:hAnsi="Times New Roman" w:cs="Times New Roman"/>
          <w:b/>
          <w:sz w:val="28"/>
          <w:szCs w:val="28"/>
          <w:u w:val="single"/>
        </w:rPr>
        <w:t>Take-home</w:t>
      </w:r>
      <w:r w:rsidR="00410A74" w:rsidRPr="00410A74">
        <w:rPr>
          <w:rFonts w:ascii="Times New Roman" w:hAnsi="Times New Roman" w:cs="Times New Roman"/>
          <w:b/>
          <w:sz w:val="28"/>
          <w:szCs w:val="28"/>
          <w:u w:val="single"/>
        </w:rPr>
        <w:t xml:space="preserve"> </w:t>
      </w:r>
      <w:r w:rsidR="0059281F">
        <w:rPr>
          <w:rFonts w:ascii="Times New Roman" w:hAnsi="Times New Roman" w:cs="Times New Roman"/>
          <w:b/>
          <w:sz w:val="28"/>
          <w:szCs w:val="28"/>
          <w:u w:val="single"/>
        </w:rPr>
        <w:t xml:space="preserve">Individual </w:t>
      </w:r>
      <w:r w:rsidR="00410A74" w:rsidRPr="00410A74">
        <w:rPr>
          <w:rFonts w:ascii="Times New Roman" w:hAnsi="Times New Roman" w:cs="Times New Roman"/>
          <w:b/>
          <w:sz w:val="28"/>
          <w:szCs w:val="28"/>
          <w:u w:val="single"/>
        </w:rPr>
        <w:t>Assignments</w:t>
      </w:r>
    </w:p>
    <w:p w:rsidR="008E6815" w:rsidRDefault="008E6815">
      <w:pPr>
        <w:rPr>
          <w:rFonts w:ascii="Times New Roman" w:hAnsi="Times New Roman" w:cs="Times New Roman"/>
          <w:sz w:val="20"/>
          <w:szCs w:val="20"/>
        </w:rPr>
      </w:pPr>
    </w:p>
    <w:p w:rsidR="008E6815" w:rsidRPr="00E500D0" w:rsidRDefault="008E6815" w:rsidP="00E500D0">
      <w:pPr>
        <w:pStyle w:val="ListParagraph"/>
        <w:numPr>
          <w:ilvl w:val="0"/>
          <w:numId w:val="37"/>
        </w:numPr>
        <w:jc w:val="both"/>
        <w:rPr>
          <w:rFonts w:ascii="Times New Roman" w:hAnsi="Times New Roman" w:cs="Times New Roman"/>
          <w:b/>
          <w:sz w:val="24"/>
          <w:szCs w:val="24"/>
        </w:rPr>
      </w:pPr>
      <w:r w:rsidRPr="00E500D0">
        <w:rPr>
          <w:rFonts w:ascii="Times New Roman" w:hAnsi="Times New Roman" w:cs="Times New Roman"/>
          <w:b/>
          <w:sz w:val="24"/>
          <w:szCs w:val="24"/>
        </w:rPr>
        <w:t>Explain Porter's Five Forces Model and its relevance in formulating strategies. For each competitive force, discuss one condition that is likely to increase the threat of that force.</w:t>
      </w:r>
    </w:p>
    <w:p w:rsidR="00491CA3" w:rsidRPr="00E500D0" w:rsidRDefault="00491CA3" w:rsidP="00E500D0">
      <w:pPr>
        <w:pStyle w:val="ListParagraph"/>
        <w:jc w:val="both"/>
        <w:rPr>
          <w:rFonts w:ascii="Times New Roman" w:hAnsi="Times New Roman" w:cs="Times New Roman"/>
          <w:b/>
          <w:sz w:val="24"/>
          <w:szCs w:val="24"/>
        </w:rPr>
      </w:pPr>
    </w:p>
    <w:p w:rsidR="008E6815" w:rsidRPr="00E500D0" w:rsidRDefault="008E6815" w:rsidP="00E500D0">
      <w:pPr>
        <w:pStyle w:val="ListParagraph"/>
        <w:numPr>
          <w:ilvl w:val="0"/>
          <w:numId w:val="37"/>
        </w:numPr>
        <w:jc w:val="both"/>
        <w:rPr>
          <w:rFonts w:ascii="Times New Roman" w:hAnsi="Times New Roman" w:cs="Times New Roman"/>
          <w:b/>
          <w:sz w:val="24"/>
          <w:szCs w:val="24"/>
        </w:rPr>
      </w:pPr>
      <w:r w:rsidRPr="00E500D0">
        <w:rPr>
          <w:rFonts w:ascii="Times New Roman" w:hAnsi="Times New Roman" w:cs="Times New Roman"/>
          <w:b/>
          <w:sz w:val="24"/>
          <w:szCs w:val="24"/>
        </w:rPr>
        <w:t>Define the three types of integration strategies. Give examples and guidelines for when each is strategically appropriate.</w:t>
      </w:r>
    </w:p>
    <w:p w:rsidR="00491CA3" w:rsidRPr="00E500D0" w:rsidRDefault="00491CA3" w:rsidP="00E500D0">
      <w:pPr>
        <w:pStyle w:val="ListParagraph"/>
        <w:jc w:val="both"/>
        <w:rPr>
          <w:rFonts w:ascii="Times New Roman" w:hAnsi="Times New Roman" w:cs="Times New Roman"/>
          <w:b/>
          <w:sz w:val="24"/>
          <w:szCs w:val="24"/>
        </w:rPr>
      </w:pPr>
    </w:p>
    <w:p w:rsidR="008E6815" w:rsidRPr="00E500D0" w:rsidRDefault="008E6815" w:rsidP="00E500D0">
      <w:pPr>
        <w:pStyle w:val="ListParagraph"/>
        <w:numPr>
          <w:ilvl w:val="0"/>
          <w:numId w:val="37"/>
        </w:numPr>
        <w:jc w:val="both"/>
        <w:rPr>
          <w:rFonts w:ascii="Times New Roman" w:hAnsi="Times New Roman" w:cs="Times New Roman"/>
          <w:b/>
          <w:sz w:val="24"/>
          <w:szCs w:val="24"/>
        </w:rPr>
      </w:pPr>
      <w:r w:rsidRPr="00E500D0">
        <w:rPr>
          <w:rFonts w:ascii="Times New Roman" w:hAnsi="Times New Roman" w:cs="Times New Roman"/>
          <w:b/>
          <w:sz w:val="24"/>
          <w:szCs w:val="24"/>
        </w:rPr>
        <w:t>Discuss how business ethics, social responsibility, and sustainability are interrelated.</w:t>
      </w:r>
    </w:p>
    <w:p w:rsidR="0059281F" w:rsidRPr="0059281F" w:rsidRDefault="0059281F">
      <w:pPr>
        <w:rPr>
          <w:rFonts w:ascii="Times New Roman" w:hAnsi="Times New Roman" w:cs="Times New Roman"/>
          <w:b/>
          <w:sz w:val="24"/>
          <w:szCs w:val="24"/>
          <w:u w:val="single"/>
        </w:rPr>
      </w:pPr>
      <w:r w:rsidRPr="0059281F">
        <w:rPr>
          <w:rFonts w:ascii="Times New Roman" w:hAnsi="Times New Roman" w:cs="Times New Roman"/>
          <w:b/>
          <w:sz w:val="24"/>
          <w:szCs w:val="24"/>
          <w:u w:val="single"/>
        </w:rPr>
        <w:t>Guidelines for Take-home Individual Assignments</w:t>
      </w:r>
    </w:p>
    <w:p w:rsidR="0059281F" w:rsidRPr="00B8553E" w:rsidRDefault="0059281F"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These are individual assignments.</w:t>
      </w:r>
    </w:p>
    <w:p w:rsidR="00217F12" w:rsidRPr="00B8553E" w:rsidRDefault="00217F12"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Attempt the solution to the assignments based on the materials shared and discussed in the class.</w:t>
      </w:r>
    </w:p>
    <w:p w:rsidR="00217F12" w:rsidRPr="00B8553E" w:rsidRDefault="00217F12"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The assignments are due for submission at the start of the class in the following week.</w:t>
      </w:r>
    </w:p>
    <w:p w:rsidR="0059281F" w:rsidRPr="00B8553E" w:rsidRDefault="0059281F"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A maximum of 1,000 words.</w:t>
      </w:r>
    </w:p>
    <w:p w:rsidR="0059281F" w:rsidRPr="00B8553E" w:rsidRDefault="0059281F"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 xml:space="preserve">Type written assignments are preferred, but </w:t>
      </w:r>
      <w:r w:rsidR="003D7362" w:rsidRPr="00B8553E">
        <w:rPr>
          <w:rFonts w:ascii="Times New Roman" w:hAnsi="Times New Roman" w:cs="Times New Roman"/>
          <w:b/>
          <w:sz w:val="24"/>
          <w:szCs w:val="24"/>
        </w:rPr>
        <w:t xml:space="preserve">neat, </w:t>
      </w:r>
      <w:r w:rsidRPr="00B8553E">
        <w:rPr>
          <w:rFonts w:ascii="Times New Roman" w:hAnsi="Times New Roman" w:cs="Times New Roman"/>
          <w:b/>
          <w:sz w:val="24"/>
          <w:szCs w:val="24"/>
        </w:rPr>
        <w:t>hand-written assignments are permitted.</w:t>
      </w:r>
    </w:p>
    <w:p w:rsidR="003D7362" w:rsidRPr="00B8553E" w:rsidRDefault="003D7362" w:rsidP="006C3ABE">
      <w:pPr>
        <w:pStyle w:val="ListParagraph"/>
        <w:numPr>
          <w:ilvl w:val="0"/>
          <w:numId w:val="38"/>
        </w:numPr>
        <w:rPr>
          <w:rFonts w:ascii="Times New Roman" w:hAnsi="Times New Roman" w:cs="Times New Roman"/>
          <w:b/>
          <w:sz w:val="24"/>
          <w:szCs w:val="24"/>
        </w:rPr>
      </w:pPr>
      <w:r w:rsidRPr="00B8553E">
        <w:rPr>
          <w:rFonts w:ascii="Times New Roman" w:hAnsi="Times New Roman" w:cs="Times New Roman"/>
          <w:b/>
          <w:sz w:val="24"/>
          <w:szCs w:val="24"/>
        </w:rPr>
        <w:t>Make sure to give the following information at the top of the assignment:</w:t>
      </w:r>
    </w:p>
    <w:p w:rsidR="006C3ABE" w:rsidRPr="00B8553E" w:rsidRDefault="006C3ABE" w:rsidP="006C3ABE">
      <w:pPr>
        <w:pStyle w:val="ListParagraph"/>
        <w:rPr>
          <w:rFonts w:ascii="Times New Roman" w:hAnsi="Times New Roman" w:cs="Times New Roman"/>
          <w:b/>
          <w:sz w:val="24"/>
          <w:szCs w:val="24"/>
        </w:rPr>
      </w:pPr>
    </w:p>
    <w:p w:rsidR="003D7362" w:rsidRPr="00B8553E" w:rsidRDefault="003D7362"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Course Name</w:t>
      </w:r>
    </w:p>
    <w:p w:rsidR="003D7362" w:rsidRPr="00B8553E" w:rsidRDefault="003D7362"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Assignment Number</w:t>
      </w:r>
    </w:p>
    <w:p w:rsidR="003D7362" w:rsidRPr="00B8553E" w:rsidRDefault="003D7362"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 xml:space="preserve">Assignment Title (for example: For Assignment Number </w:t>
      </w:r>
      <w:r w:rsidR="00AC131C" w:rsidRPr="00B8553E">
        <w:rPr>
          <w:rFonts w:ascii="Times New Roman" w:hAnsi="Times New Roman" w:cs="Times New Roman"/>
          <w:b/>
          <w:sz w:val="24"/>
          <w:szCs w:val="24"/>
        </w:rPr>
        <w:t>3</w:t>
      </w:r>
      <w:r w:rsidRPr="00B8553E">
        <w:rPr>
          <w:rFonts w:ascii="Times New Roman" w:hAnsi="Times New Roman" w:cs="Times New Roman"/>
          <w:b/>
          <w:sz w:val="24"/>
          <w:szCs w:val="24"/>
        </w:rPr>
        <w:t>: Relationship Between Business Ethics, Social Responsibility, and Sustainability)</w:t>
      </w:r>
    </w:p>
    <w:p w:rsidR="003D7362" w:rsidRPr="00B8553E" w:rsidRDefault="003D7362"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Submitted to</w:t>
      </w:r>
      <w:r w:rsidR="006C3ABE" w:rsidRPr="00B8553E">
        <w:rPr>
          <w:rFonts w:ascii="Times New Roman" w:hAnsi="Times New Roman" w:cs="Times New Roman"/>
          <w:b/>
          <w:sz w:val="24"/>
          <w:szCs w:val="24"/>
        </w:rPr>
        <w:t>: [Name of the Instructor here]</w:t>
      </w:r>
    </w:p>
    <w:p w:rsidR="006C3ABE" w:rsidRPr="00B8553E" w:rsidRDefault="006C3ABE"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Submitted by: [Student name with ID]</w:t>
      </w:r>
    </w:p>
    <w:p w:rsidR="006C3ABE" w:rsidRPr="00B8553E" w:rsidRDefault="006C3ABE" w:rsidP="006C3ABE">
      <w:pPr>
        <w:pStyle w:val="ListParagraph"/>
        <w:numPr>
          <w:ilvl w:val="1"/>
          <w:numId w:val="39"/>
        </w:numPr>
        <w:rPr>
          <w:rFonts w:ascii="Times New Roman" w:hAnsi="Times New Roman" w:cs="Times New Roman"/>
          <w:b/>
          <w:sz w:val="24"/>
          <w:szCs w:val="24"/>
        </w:rPr>
      </w:pPr>
      <w:r w:rsidRPr="00B8553E">
        <w:rPr>
          <w:rFonts w:ascii="Times New Roman" w:hAnsi="Times New Roman" w:cs="Times New Roman"/>
          <w:b/>
          <w:sz w:val="24"/>
          <w:szCs w:val="24"/>
        </w:rPr>
        <w:t>Submitted on: [Day and date]</w:t>
      </w:r>
    </w:p>
    <w:p w:rsidR="006C3ABE" w:rsidRDefault="006C3ABE">
      <w:pPr>
        <w:rPr>
          <w:rFonts w:ascii="Times New Roman" w:hAnsi="Times New Roman" w:cs="Times New Roman"/>
          <w:sz w:val="20"/>
          <w:szCs w:val="20"/>
        </w:rPr>
      </w:pPr>
    </w:p>
    <w:p w:rsidR="003D7362" w:rsidRDefault="003D7362">
      <w:pPr>
        <w:rPr>
          <w:rFonts w:ascii="Times New Roman" w:hAnsi="Times New Roman" w:cs="Times New Roman"/>
          <w:sz w:val="20"/>
          <w:szCs w:val="20"/>
        </w:rPr>
      </w:pPr>
    </w:p>
    <w:p w:rsidR="0059281F" w:rsidRDefault="0059281F">
      <w:pPr>
        <w:rPr>
          <w:rFonts w:ascii="Times New Roman" w:hAnsi="Times New Roman" w:cs="Times New Roman"/>
          <w:sz w:val="20"/>
          <w:szCs w:val="20"/>
        </w:rPr>
      </w:pPr>
      <w:r>
        <w:rPr>
          <w:rFonts w:ascii="Times New Roman" w:hAnsi="Times New Roman" w:cs="Times New Roman"/>
          <w:sz w:val="20"/>
          <w:szCs w:val="20"/>
        </w:rPr>
        <w:br w:type="page"/>
      </w:r>
    </w:p>
    <w:p w:rsidR="002419B6" w:rsidRPr="00457A7C" w:rsidRDefault="002419B6" w:rsidP="00410A74">
      <w:pPr>
        <w:spacing w:after="0"/>
        <w:contextualSpacing/>
        <w:jc w:val="both"/>
        <w:rPr>
          <w:rFonts w:ascii="Times New Roman" w:hAnsi="Times New Roman" w:cs="Times New Roman"/>
          <w:b/>
          <w:sz w:val="28"/>
          <w:szCs w:val="28"/>
          <w:u w:val="single"/>
        </w:rPr>
      </w:pPr>
      <w:r w:rsidRPr="00457A7C">
        <w:rPr>
          <w:rFonts w:ascii="Times New Roman" w:hAnsi="Times New Roman" w:cs="Times New Roman"/>
          <w:b/>
          <w:sz w:val="28"/>
          <w:szCs w:val="28"/>
          <w:u w:val="single"/>
        </w:rPr>
        <w:lastRenderedPageBreak/>
        <w:t>Appendix-</w:t>
      </w:r>
      <w:r w:rsidR="001913DF">
        <w:rPr>
          <w:rFonts w:ascii="Times New Roman" w:hAnsi="Times New Roman" w:cs="Times New Roman"/>
          <w:b/>
          <w:sz w:val="28"/>
          <w:szCs w:val="28"/>
          <w:u w:val="single"/>
        </w:rPr>
        <w:t>2</w:t>
      </w:r>
      <w:r w:rsidR="00410A74">
        <w:rPr>
          <w:rFonts w:ascii="Times New Roman" w:hAnsi="Times New Roman" w:cs="Times New Roman"/>
          <w:b/>
          <w:sz w:val="28"/>
          <w:szCs w:val="28"/>
          <w:u w:val="single"/>
        </w:rPr>
        <w:t>:</w:t>
      </w:r>
      <w:r w:rsidR="00410A74">
        <w:rPr>
          <w:rFonts w:ascii="Times New Roman" w:hAnsi="Times New Roman" w:cs="Times New Roman"/>
          <w:b/>
          <w:sz w:val="28"/>
          <w:szCs w:val="28"/>
        </w:rPr>
        <w:t xml:space="preserve"> </w:t>
      </w:r>
      <w:r w:rsidR="00410A74" w:rsidRPr="00457A7C">
        <w:rPr>
          <w:rFonts w:ascii="Times New Roman" w:hAnsi="Times New Roman" w:cs="Times New Roman"/>
          <w:b/>
          <w:sz w:val="28"/>
          <w:szCs w:val="28"/>
          <w:u w:val="single"/>
        </w:rPr>
        <w:t xml:space="preserve">Guidelines </w:t>
      </w:r>
      <w:r w:rsidR="00410A74">
        <w:rPr>
          <w:rFonts w:ascii="Times New Roman" w:hAnsi="Times New Roman" w:cs="Times New Roman"/>
          <w:b/>
          <w:sz w:val="28"/>
          <w:szCs w:val="28"/>
          <w:u w:val="single"/>
        </w:rPr>
        <w:t>f</w:t>
      </w:r>
      <w:r w:rsidR="00410A74" w:rsidRPr="00457A7C">
        <w:rPr>
          <w:rFonts w:ascii="Times New Roman" w:hAnsi="Times New Roman" w:cs="Times New Roman"/>
          <w:b/>
          <w:sz w:val="28"/>
          <w:szCs w:val="28"/>
          <w:u w:val="single"/>
        </w:rPr>
        <w:t xml:space="preserve">or </w:t>
      </w:r>
      <w:r w:rsidR="00410A74">
        <w:rPr>
          <w:rFonts w:ascii="Times New Roman" w:hAnsi="Times New Roman" w:cs="Times New Roman"/>
          <w:b/>
          <w:sz w:val="28"/>
          <w:szCs w:val="28"/>
          <w:u w:val="single"/>
        </w:rPr>
        <w:t>t</w:t>
      </w:r>
      <w:r w:rsidR="00410A74" w:rsidRPr="00457A7C">
        <w:rPr>
          <w:rFonts w:ascii="Times New Roman" w:hAnsi="Times New Roman" w:cs="Times New Roman"/>
          <w:b/>
          <w:sz w:val="28"/>
          <w:szCs w:val="28"/>
          <w:u w:val="single"/>
        </w:rPr>
        <w:t>he Course Project</w:t>
      </w:r>
    </w:p>
    <w:p w:rsidR="002419B6" w:rsidRPr="005D6CDD" w:rsidRDefault="002419B6" w:rsidP="00457A7C">
      <w:pPr>
        <w:spacing w:after="0"/>
        <w:contextualSpacing/>
        <w:jc w:val="both"/>
        <w:rPr>
          <w:rFonts w:ascii="Times New Roman" w:hAnsi="Times New Roman" w:cs="Times New Roman"/>
          <w:b/>
          <w:sz w:val="24"/>
          <w:szCs w:val="24"/>
          <w:u w:val="single"/>
        </w:rPr>
      </w:pPr>
      <w:bookmarkStart w:id="1" w:name="_Hlk92725756"/>
    </w:p>
    <w:bookmarkEnd w:id="1"/>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 xml:space="preserve">In a group of two, write a description of about 2,500 words (12 font times roman, A4, 1 inch margin on all sides) on </w:t>
      </w:r>
      <w:r w:rsidRPr="005D6CDD">
        <w:rPr>
          <w:rFonts w:ascii="Times New Roman" w:hAnsi="Times New Roman" w:cs="Times New Roman"/>
          <w:b/>
          <w:sz w:val="24"/>
          <w:szCs w:val="24"/>
          <w:u w:val="single"/>
        </w:rPr>
        <w:t>one</w:t>
      </w:r>
      <w:r w:rsidRPr="005D6CDD">
        <w:rPr>
          <w:rFonts w:ascii="Times New Roman" w:hAnsi="Times New Roman" w:cs="Times New Roman"/>
          <w:b/>
          <w:sz w:val="24"/>
          <w:szCs w:val="24"/>
        </w:rPr>
        <w:t xml:space="preserve"> of the following topics:</w:t>
      </w:r>
    </w:p>
    <w:p w:rsidR="002419B6" w:rsidRPr="005D6CDD" w:rsidRDefault="002419B6" w:rsidP="00457A7C">
      <w:pPr>
        <w:spacing w:after="0"/>
        <w:ind w:left="720" w:hanging="720"/>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Tools and Frameworks for Examining A Firm’s External Environment.</w:t>
      </w:r>
    </w:p>
    <w:p w:rsidR="002419B6" w:rsidRPr="005D6CDD" w:rsidRDefault="002419B6" w:rsidP="00457A7C">
      <w:pPr>
        <w:pStyle w:val="ListParagraph"/>
        <w:jc w:val="both"/>
        <w:rPr>
          <w:rFonts w:ascii="Times New Roman" w:hAnsi="Times New Roman" w:cs="Times New Roman"/>
          <w:b/>
          <w:sz w:val="24"/>
          <w:szCs w:val="24"/>
        </w:rPr>
      </w:pPr>
    </w:p>
    <w:p w:rsidR="002419B6" w:rsidRPr="005D6CDD" w:rsidRDefault="002419B6" w:rsidP="00457A7C">
      <w:pPr>
        <w:pStyle w:val="ListParagraph"/>
        <w:numPr>
          <w:ilvl w:val="0"/>
          <w:numId w:val="35"/>
        </w:numPr>
        <w:spacing w:after="0"/>
        <w:jc w:val="both"/>
        <w:rPr>
          <w:rFonts w:ascii="Times New Roman" w:hAnsi="Times New Roman" w:cs="Times New Roman"/>
          <w:b/>
          <w:sz w:val="24"/>
          <w:szCs w:val="24"/>
        </w:rPr>
      </w:pPr>
      <w:r w:rsidRPr="005D6CDD">
        <w:rPr>
          <w:rFonts w:ascii="Times New Roman" w:hAnsi="Times New Roman" w:cs="Times New Roman"/>
          <w:b/>
          <w:sz w:val="24"/>
          <w:szCs w:val="24"/>
        </w:rPr>
        <w:t>Evaluating the Internal Capabilities of the Firm.</w:t>
      </w:r>
    </w:p>
    <w:p w:rsidR="002419B6" w:rsidRPr="005D6CDD" w:rsidRDefault="002419B6" w:rsidP="00457A7C">
      <w:pPr>
        <w:pStyle w:val="ListParagraph"/>
        <w:spacing w:after="0"/>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Concepts, Frameworks, and Tools for Effective Strategic Analysis.</w:t>
      </w:r>
    </w:p>
    <w:p w:rsidR="002419B6" w:rsidRPr="005D6CDD" w:rsidRDefault="002419B6" w:rsidP="00457A7C">
      <w:pPr>
        <w:pStyle w:val="ListParagraph"/>
        <w:spacing w:after="0"/>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Michael Porter’s Five Generic Strategies and Mapping Local Products/Services//Brands/Companies That Are Following the Stated Five Strategies.</w:t>
      </w:r>
    </w:p>
    <w:p w:rsidR="002419B6" w:rsidRPr="005D6CDD" w:rsidRDefault="002419B6" w:rsidP="00457A7C">
      <w:pPr>
        <w:pStyle w:val="ListParagraph"/>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An Overview of the Diversification Strategy.</w:t>
      </w:r>
    </w:p>
    <w:p w:rsidR="002419B6" w:rsidRPr="005D6CDD" w:rsidRDefault="002419B6" w:rsidP="00457A7C">
      <w:pPr>
        <w:pStyle w:val="ListParagraph"/>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An Overview of the Vertical Integration Strategy.</w:t>
      </w:r>
    </w:p>
    <w:p w:rsidR="002419B6" w:rsidRPr="005D6CDD" w:rsidRDefault="002419B6" w:rsidP="00457A7C">
      <w:pPr>
        <w:pStyle w:val="ListParagraph"/>
        <w:jc w:val="both"/>
        <w:rPr>
          <w:rFonts w:ascii="Times New Roman" w:hAnsi="Times New Roman" w:cs="Times New Roman"/>
          <w:b/>
          <w:sz w:val="24"/>
          <w:szCs w:val="24"/>
        </w:rPr>
      </w:pPr>
    </w:p>
    <w:p w:rsidR="002419B6" w:rsidRPr="005D6CDD" w:rsidRDefault="002419B6" w:rsidP="00457A7C">
      <w:pPr>
        <w:pStyle w:val="ListParagraph"/>
        <w:numPr>
          <w:ilvl w:val="0"/>
          <w:numId w:val="35"/>
        </w:numPr>
        <w:jc w:val="both"/>
        <w:rPr>
          <w:rFonts w:ascii="Times New Roman" w:hAnsi="Times New Roman" w:cs="Times New Roman"/>
          <w:b/>
          <w:sz w:val="24"/>
          <w:szCs w:val="24"/>
        </w:rPr>
      </w:pPr>
      <w:r w:rsidRPr="005D6CDD">
        <w:rPr>
          <w:rFonts w:ascii="Times New Roman" w:hAnsi="Times New Roman" w:cs="Times New Roman"/>
          <w:b/>
          <w:sz w:val="24"/>
          <w:szCs w:val="24"/>
        </w:rPr>
        <w:t>An Overview of the Strategic Alliance Strategy.</w:t>
      </w:r>
    </w:p>
    <w:p w:rsidR="002419B6" w:rsidRPr="005D6CDD" w:rsidRDefault="002419B6" w:rsidP="00457A7C">
      <w:pPr>
        <w:pStyle w:val="ListParagraph"/>
        <w:jc w:val="both"/>
        <w:rPr>
          <w:rFonts w:ascii="Times New Roman" w:hAnsi="Times New Roman" w:cs="Times New Roman"/>
          <w:b/>
          <w:sz w:val="24"/>
          <w:szCs w:val="24"/>
        </w:rPr>
      </w:pPr>
    </w:p>
    <w:p w:rsidR="002419B6" w:rsidRPr="00457A7C" w:rsidRDefault="002419B6" w:rsidP="00457A7C">
      <w:pPr>
        <w:jc w:val="both"/>
        <w:rPr>
          <w:rFonts w:ascii="Times New Roman" w:hAnsi="Times New Roman" w:cs="Times New Roman"/>
          <w:b/>
          <w:sz w:val="28"/>
          <w:szCs w:val="28"/>
          <w:u w:val="single"/>
        </w:rPr>
      </w:pPr>
      <w:r w:rsidRPr="00457A7C">
        <w:rPr>
          <w:rFonts w:ascii="Times New Roman" w:hAnsi="Times New Roman" w:cs="Times New Roman"/>
          <w:b/>
          <w:sz w:val="28"/>
          <w:szCs w:val="28"/>
          <w:u w:val="single"/>
        </w:rPr>
        <w:t>Developing the Content for the Report:</w:t>
      </w: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1. Draw topic material from a total of four academic sources. These could either be books or journal articles on the chosen topic.</w:t>
      </w: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 xml:space="preserve">2. Use American Psychological Association (APA) Style of Referencing for giving both in-text and full references for the books/journal articles consulted. </w:t>
      </w:r>
      <w:r w:rsidR="00457A7C">
        <w:rPr>
          <w:rFonts w:ascii="Times New Roman" w:hAnsi="Times New Roman" w:cs="Times New Roman"/>
          <w:b/>
          <w:sz w:val="24"/>
          <w:szCs w:val="24"/>
        </w:rPr>
        <w:t xml:space="preserve">See Appendix </w:t>
      </w:r>
      <w:r w:rsidR="008D54C6">
        <w:rPr>
          <w:rFonts w:ascii="Times New Roman" w:hAnsi="Times New Roman" w:cs="Times New Roman"/>
          <w:b/>
          <w:sz w:val="24"/>
          <w:szCs w:val="24"/>
        </w:rPr>
        <w:t>3</w:t>
      </w:r>
      <w:r w:rsidRPr="005D6CDD">
        <w:rPr>
          <w:rFonts w:ascii="Times New Roman" w:hAnsi="Times New Roman" w:cs="Times New Roman"/>
          <w:b/>
          <w:sz w:val="24"/>
          <w:szCs w:val="24"/>
        </w:rPr>
        <w:t xml:space="preserve"> for </w:t>
      </w:r>
      <w:r w:rsidR="00457A7C">
        <w:rPr>
          <w:rFonts w:ascii="Times New Roman" w:hAnsi="Times New Roman" w:cs="Times New Roman"/>
          <w:b/>
          <w:sz w:val="24"/>
          <w:szCs w:val="24"/>
        </w:rPr>
        <w:t xml:space="preserve">the </w:t>
      </w:r>
      <w:r w:rsidRPr="005D6CDD">
        <w:rPr>
          <w:rFonts w:ascii="Times New Roman" w:hAnsi="Times New Roman" w:cs="Times New Roman"/>
          <w:b/>
          <w:sz w:val="24"/>
          <w:szCs w:val="24"/>
        </w:rPr>
        <w:t>guidelines in citing references in the report.</w:t>
      </w:r>
    </w:p>
    <w:p w:rsidR="002419B6" w:rsidRPr="005D6CDD" w:rsidRDefault="002419B6" w:rsidP="00457A7C">
      <w:pPr>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br w:type="page"/>
      </w:r>
    </w:p>
    <w:p w:rsidR="002419B6" w:rsidRPr="004E4290" w:rsidRDefault="004E4290" w:rsidP="00457A7C">
      <w:pPr>
        <w:jc w:val="both"/>
        <w:rPr>
          <w:rFonts w:ascii="Times New Roman" w:hAnsi="Times New Roman" w:cs="Times New Roman"/>
          <w:b/>
          <w:sz w:val="28"/>
          <w:szCs w:val="28"/>
          <w:u w:val="single"/>
        </w:rPr>
      </w:pPr>
      <w:r w:rsidRPr="004E4290">
        <w:rPr>
          <w:rFonts w:ascii="Times New Roman" w:hAnsi="Times New Roman" w:cs="Times New Roman"/>
          <w:b/>
          <w:sz w:val="28"/>
          <w:szCs w:val="28"/>
          <w:u w:val="single"/>
        </w:rPr>
        <w:lastRenderedPageBreak/>
        <w:t>Deadlines:</w:t>
      </w:r>
    </w:p>
    <w:p w:rsidR="002419B6" w:rsidRPr="005D6CDD" w:rsidRDefault="004E4290" w:rsidP="00457A7C">
      <w:pPr>
        <w:jc w:val="both"/>
        <w:rPr>
          <w:rFonts w:ascii="Times New Roman" w:hAnsi="Times New Roman" w:cs="Times New Roman"/>
          <w:b/>
          <w:sz w:val="24"/>
          <w:szCs w:val="24"/>
        </w:rPr>
      </w:pPr>
      <w:r w:rsidRPr="005D6CDD">
        <w:rPr>
          <w:rFonts w:ascii="Times New Roman" w:hAnsi="Times New Roman" w:cs="Times New Roman"/>
          <w:b/>
          <w:sz w:val="24"/>
          <w:szCs w:val="24"/>
          <w:u w:val="single"/>
        </w:rPr>
        <w:t xml:space="preserve">Written </w:t>
      </w:r>
      <w:r>
        <w:rPr>
          <w:rFonts w:ascii="Times New Roman" w:hAnsi="Times New Roman" w:cs="Times New Roman"/>
          <w:b/>
          <w:sz w:val="24"/>
          <w:szCs w:val="24"/>
          <w:u w:val="single"/>
        </w:rPr>
        <w:t>R</w:t>
      </w:r>
      <w:r w:rsidRPr="005D6CDD">
        <w:rPr>
          <w:rFonts w:ascii="Times New Roman" w:hAnsi="Times New Roman" w:cs="Times New Roman"/>
          <w:b/>
          <w:sz w:val="24"/>
          <w:szCs w:val="24"/>
          <w:u w:val="single"/>
        </w:rPr>
        <w:t>eport:</w:t>
      </w:r>
      <w:r w:rsidRPr="005D6CDD">
        <w:rPr>
          <w:rFonts w:ascii="Times New Roman" w:hAnsi="Times New Roman" w:cs="Times New Roman"/>
          <w:b/>
          <w:sz w:val="24"/>
          <w:szCs w:val="24"/>
        </w:rPr>
        <w:t xml:space="preserve"> </w:t>
      </w:r>
      <w:r>
        <w:rPr>
          <w:rFonts w:ascii="Times New Roman" w:hAnsi="Times New Roman" w:cs="Times New Roman"/>
          <w:b/>
          <w:sz w:val="24"/>
          <w:szCs w:val="24"/>
        </w:rPr>
        <w:t>S</w:t>
      </w:r>
      <w:r w:rsidRPr="005D6CDD">
        <w:rPr>
          <w:rFonts w:ascii="Times New Roman" w:hAnsi="Times New Roman" w:cs="Times New Roman"/>
          <w:b/>
          <w:sz w:val="24"/>
          <w:szCs w:val="24"/>
        </w:rPr>
        <w:t xml:space="preserve">ubmit report at the start of the class on </w:t>
      </w:r>
      <w:r>
        <w:rPr>
          <w:rFonts w:ascii="Times New Roman" w:hAnsi="Times New Roman" w:cs="Times New Roman"/>
          <w:b/>
          <w:sz w:val="24"/>
          <w:szCs w:val="24"/>
        </w:rPr>
        <w:t>(TBA)</w:t>
      </w:r>
      <w:r w:rsidR="002419B6" w:rsidRPr="005D6CDD">
        <w:rPr>
          <w:rFonts w:ascii="Times New Roman" w:hAnsi="Times New Roman" w:cs="Times New Roman"/>
          <w:b/>
          <w:sz w:val="24"/>
          <w:szCs w:val="24"/>
        </w:rPr>
        <w:t xml:space="preserve">. </w:t>
      </w:r>
    </w:p>
    <w:p w:rsidR="002419B6" w:rsidRPr="005D6CDD" w:rsidRDefault="002419B6" w:rsidP="00457A7C">
      <w:pPr>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Note:</w:t>
      </w:r>
    </w:p>
    <w:p w:rsidR="002419B6" w:rsidRPr="005D6CDD" w:rsidRDefault="004E4290" w:rsidP="00457A7C">
      <w:p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The title page of the report must include:</w:t>
      </w:r>
    </w:p>
    <w:p w:rsidR="002419B6" w:rsidRPr="005D6CDD" w:rsidRDefault="002419B6" w:rsidP="00457A7C">
      <w:pPr>
        <w:shd w:val="clear" w:color="auto" w:fill="FFFFFF"/>
        <w:spacing w:after="0" w:line="240" w:lineRule="auto"/>
        <w:jc w:val="both"/>
        <w:rPr>
          <w:rFonts w:ascii="Times New Roman" w:eastAsia="Times New Roman" w:hAnsi="Times New Roman" w:cs="Times New Roman"/>
          <w:b/>
          <w:color w:val="222222"/>
          <w:sz w:val="24"/>
          <w:szCs w:val="24"/>
        </w:rPr>
      </w:pP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Course title.</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Project title.</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 xml:space="preserve">Submitted to: </w:t>
      </w:r>
      <w:r>
        <w:rPr>
          <w:rFonts w:ascii="Times New Roman" w:eastAsia="Times New Roman" w:hAnsi="Times New Roman" w:cs="Times New Roman"/>
          <w:b/>
          <w:color w:val="222222"/>
          <w:sz w:val="24"/>
          <w:szCs w:val="24"/>
        </w:rPr>
        <w:t>I</w:t>
      </w:r>
      <w:r w:rsidRPr="005D6CDD">
        <w:rPr>
          <w:rFonts w:ascii="Times New Roman" w:eastAsia="Times New Roman" w:hAnsi="Times New Roman" w:cs="Times New Roman"/>
          <w:b/>
          <w:color w:val="222222"/>
          <w:sz w:val="24"/>
          <w:szCs w:val="24"/>
        </w:rPr>
        <w:t>nstructor</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Submitted by:</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Student full name (</w:t>
      </w:r>
      <w:r>
        <w:rPr>
          <w:rFonts w:ascii="Times New Roman" w:eastAsia="Times New Roman" w:hAnsi="Times New Roman" w:cs="Times New Roman"/>
          <w:b/>
          <w:color w:val="222222"/>
          <w:sz w:val="24"/>
          <w:szCs w:val="24"/>
        </w:rPr>
        <w:t>ID</w:t>
      </w:r>
      <w:r w:rsidRPr="005D6CDD">
        <w:rPr>
          <w:rFonts w:ascii="Times New Roman" w:eastAsia="Times New Roman" w:hAnsi="Times New Roman" w:cs="Times New Roman"/>
          <w:b/>
          <w:color w:val="222222"/>
          <w:sz w:val="24"/>
          <w:szCs w:val="24"/>
        </w:rPr>
        <w:t>)</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Student full name (</w:t>
      </w:r>
      <w:r>
        <w:rPr>
          <w:rFonts w:ascii="Times New Roman" w:eastAsia="Times New Roman" w:hAnsi="Times New Roman" w:cs="Times New Roman"/>
          <w:b/>
          <w:color w:val="222222"/>
          <w:sz w:val="24"/>
          <w:szCs w:val="24"/>
        </w:rPr>
        <w:t>ID</w:t>
      </w:r>
      <w:r w:rsidRPr="005D6CDD">
        <w:rPr>
          <w:rFonts w:ascii="Times New Roman" w:eastAsia="Times New Roman" w:hAnsi="Times New Roman" w:cs="Times New Roman"/>
          <w:b/>
          <w:color w:val="222222"/>
          <w:sz w:val="24"/>
          <w:szCs w:val="24"/>
        </w:rPr>
        <w:t>)</w:t>
      </w:r>
    </w:p>
    <w:p w:rsidR="002419B6" w:rsidRPr="005D6CDD" w:rsidRDefault="002419B6"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 xml:space="preserve">Date: </w:t>
      </w:r>
      <w:r>
        <w:rPr>
          <w:rFonts w:ascii="Times New Roman" w:eastAsia="Times New Roman" w:hAnsi="Times New Roman" w:cs="Times New Roman"/>
          <w:b/>
          <w:color w:val="222222"/>
          <w:sz w:val="24"/>
          <w:szCs w:val="24"/>
        </w:rPr>
        <w:t>E</w:t>
      </w:r>
      <w:r w:rsidRPr="005D6CDD">
        <w:rPr>
          <w:rFonts w:ascii="Times New Roman" w:eastAsia="Times New Roman" w:hAnsi="Times New Roman" w:cs="Times New Roman"/>
          <w:b/>
          <w:color w:val="222222"/>
          <w:sz w:val="24"/>
          <w:szCs w:val="24"/>
        </w:rPr>
        <w:t xml:space="preserve">xample, </w:t>
      </w:r>
      <w:r>
        <w:rPr>
          <w:rFonts w:ascii="Times New Roman" w:eastAsia="Times New Roman" w:hAnsi="Times New Roman" w:cs="Times New Roman"/>
          <w:b/>
          <w:color w:val="222222"/>
          <w:sz w:val="24"/>
          <w:szCs w:val="24"/>
        </w:rPr>
        <w:t>Monday</w:t>
      </w:r>
      <w:r w:rsidRPr="005D6CDD">
        <w:rPr>
          <w:rFonts w:ascii="Times New Roman" w:eastAsia="Times New Roman" w:hAnsi="Times New Roman" w:cs="Times New Roman"/>
          <w:b/>
          <w:color w:val="222222"/>
          <w:sz w:val="24"/>
          <w:szCs w:val="24"/>
        </w:rPr>
        <w:t>,</w:t>
      </w:r>
      <w:r w:rsidR="002419B6" w:rsidRPr="005D6CDD">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Month</w:t>
      </w:r>
      <w:r w:rsidRPr="005D6CDD">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xx</w:t>
      </w:r>
      <w:r w:rsidR="002419B6" w:rsidRPr="005D6CDD">
        <w:rPr>
          <w:rFonts w:ascii="Times New Roman" w:eastAsia="Times New Roman" w:hAnsi="Times New Roman" w:cs="Times New Roman"/>
          <w:b/>
          <w:color w:val="222222"/>
          <w:sz w:val="24"/>
          <w:szCs w:val="24"/>
        </w:rPr>
        <w:t>, 2022.</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H</w:t>
      </w:r>
      <w:r>
        <w:rPr>
          <w:rFonts w:ascii="Times New Roman" w:eastAsia="Times New Roman" w:hAnsi="Times New Roman" w:cs="Times New Roman"/>
          <w:b/>
          <w:color w:val="222222"/>
          <w:sz w:val="24"/>
          <w:szCs w:val="24"/>
        </w:rPr>
        <w:t>SM</w:t>
      </w:r>
      <w:r w:rsidRPr="005D6CDD">
        <w:rPr>
          <w:rFonts w:ascii="Times New Roman" w:eastAsia="Times New Roman" w:hAnsi="Times New Roman" w:cs="Times New Roman"/>
          <w:b/>
          <w:color w:val="222222"/>
          <w:sz w:val="24"/>
          <w:szCs w:val="24"/>
        </w:rPr>
        <w:t xml:space="preserve"> logo.</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 xml:space="preserve">At the bottom of the title page write: </w:t>
      </w:r>
      <w:r>
        <w:rPr>
          <w:rFonts w:ascii="Times New Roman" w:eastAsia="Times New Roman" w:hAnsi="Times New Roman" w:cs="Times New Roman"/>
          <w:b/>
          <w:color w:val="222222"/>
          <w:sz w:val="24"/>
          <w:szCs w:val="24"/>
        </w:rPr>
        <w:t>U</w:t>
      </w:r>
      <w:r w:rsidRPr="005D6CDD">
        <w:rPr>
          <w:rFonts w:ascii="Times New Roman" w:eastAsia="Times New Roman" w:hAnsi="Times New Roman" w:cs="Times New Roman"/>
          <w:b/>
          <w:color w:val="222222"/>
          <w:sz w:val="24"/>
          <w:szCs w:val="24"/>
        </w:rPr>
        <w:t xml:space="preserve">niversity of </w:t>
      </w:r>
      <w:r>
        <w:rPr>
          <w:rFonts w:ascii="Times New Roman" w:eastAsia="Times New Roman" w:hAnsi="Times New Roman" w:cs="Times New Roman"/>
          <w:b/>
          <w:color w:val="222222"/>
          <w:sz w:val="24"/>
          <w:szCs w:val="24"/>
        </w:rPr>
        <w:t>M</w:t>
      </w:r>
      <w:r w:rsidRPr="005D6CDD">
        <w:rPr>
          <w:rFonts w:ascii="Times New Roman" w:eastAsia="Times New Roman" w:hAnsi="Times New Roman" w:cs="Times New Roman"/>
          <w:b/>
          <w:color w:val="222222"/>
          <w:sz w:val="24"/>
          <w:szCs w:val="24"/>
        </w:rPr>
        <w:t xml:space="preserve">anagement and </w:t>
      </w:r>
      <w:r>
        <w:rPr>
          <w:rFonts w:ascii="Times New Roman" w:eastAsia="Times New Roman" w:hAnsi="Times New Roman" w:cs="Times New Roman"/>
          <w:b/>
          <w:color w:val="222222"/>
          <w:sz w:val="24"/>
          <w:szCs w:val="24"/>
        </w:rPr>
        <w:t>T</w:t>
      </w:r>
      <w:r w:rsidRPr="005D6CDD">
        <w:rPr>
          <w:rFonts w:ascii="Times New Roman" w:eastAsia="Times New Roman" w:hAnsi="Times New Roman" w:cs="Times New Roman"/>
          <w:b/>
          <w:color w:val="222222"/>
          <w:sz w:val="24"/>
          <w:szCs w:val="24"/>
        </w:rPr>
        <w:t>echnology.</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 xml:space="preserve">All pages of the report to adopt the following page number format: page 1 of </w:t>
      </w:r>
      <w:r w:rsidR="002419B6" w:rsidRPr="005D6CDD">
        <w:rPr>
          <w:rFonts w:ascii="Times New Roman" w:eastAsia="Times New Roman" w:hAnsi="Times New Roman" w:cs="Times New Roman"/>
          <w:b/>
          <w:color w:val="222222"/>
          <w:sz w:val="24"/>
          <w:szCs w:val="24"/>
        </w:rPr>
        <w:t>5</w:t>
      </w:r>
      <w:r w:rsidRPr="005D6CDD">
        <w:rPr>
          <w:rFonts w:ascii="Times New Roman" w:eastAsia="Times New Roman" w:hAnsi="Times New Roman" w:cs="Times New Roman"/>
          <w:b/>
          <w:color w:val="222222"/>
          <w:sz w:val="24"/>
          <w:szCs w:val="24"/>
        </w:rPr>
        <w:t xml:space="preserve">, page 2 of </w:t>
      </w:r>
      <w:r w:rsidR="002419B6" w:rsidRPr="005D6CDD">
        <w:rPr>
          <w:rFonts w:ascii="Times New Roman" w:eastAsia="Times New Roman" w:hAnsi="Times New Roman" w:cs="Times New Roman"/>
          <w:b/>
          <w:color w:val="222222"/>
          <w:sz w:val="24"/>
          <w:szCs w:val="24"/>
        </w:rPr>
        <w:t>5, ...</w:t>
      </w:r>
    </w:p>
    <w:p w:rsidR="002419B6" w:rsidRPr="005D6CDD" w:rsidRDefault="004E4290" w:rsidP="00457A7C">
      <w:pPr>
        <w:pStyle w:val="ListParagraph"/>
        <w:numPr>
          <w:ilvl w:val="0"/>
          <w:numId w:val="36"/>
        </w:numPr>
        <w:shd w:val="clear" w:color="auto" w:fill="FFFFFF"/>
        <w:spacing w:after="0" w:line="240" w:lineRule="auto"/>
        <w:jc w:val="both"/>
        <w:rPr>
          <w:rFonts w:ascii="Times New Roman" w:eastAsia="Times New Roman" w:hAnsi="Times New Roman" w:cs="Times New Roman"/>
          <w:b/>
          <w:color w:val="222222"/>
          <w:sz w:val="24"/>
          <w:szCs w:val="24"/>
        </w:rPr>
      </w:pPr>
      <w:r w:rsidRPr="005D6CDD">
        <w:rPr>
          <w:rFonts w:ascii="Times New Roman" w:eastAsia="Times New Roman" w:hAnsi="Times New Roman" w:cs="Times New Roman"/>
          <w:b/>
          <w:color w:val="222222"/>
          <w:sz w:val="24"/>
          <w:szCs w:val="24"/>
        </w:rPr>
        <w:t>Submit reports in staple-and-tape bound form.</w:t>
      </w:r>
    </w:p>
    <w:p w:rsidR="002419B6" w:rsidRPr="005D6CDD" w:rsidRDefault="002419B6" w:rsidP="00457A7C">
      <w:pPr>
        <w:jc w:val="both"/>
        <w:rPr>
          <w:rFonts w:ascii="Times New Roman" w:hAnsi="Times New Roman" w:cs="Times New Roman"/>
          <w:b/>
          <w:sz w:val="24"/>
          <w:szCs w:val="24"/>
        </w:rPr>
      </w:pPr>
    </w:p>
    <w:p w:rsidR="002419B6" w:rsidRPr="005D6CDD" w:rsidRDefault="004E4290" w:rsidP="00457A7C">
      <w:pPr>
        <w:jc w:val="both"/>
        <w:rPr>
          <w:rFonts w:ascii="Times New Roman" w:hAnsi="Times New Roman" w:cs="Times New Roman"/>
          <w:b/>
          <w:sz w:val="24"/>
          <w:szCs w:val="24"/>
        </w:rPr>
      </w:pPr>
      <w:r w:rsidRPr="005D6CDD">
        <w:rPr>
          <w:rFonts w:ascii="Times New Roman" w:hAnsi="Times New Roman" w:cs="Times New Roman"/>
          <w:b/>
          <w:sz w:val="24"/>
          <w:szCs w:val="24"/>
          <w:u w:val="single"/>
        </w:rPr>
        <w:t>Group Presentations:</w:t>
      </w:r>
      <w:r w:rsidRPr="005D6CDD">
        <w:rPr>
          <w:rFonts w:ascii="Times New Roman" w:hAnsi="Times New Roman" w:cs="Times New Roman"/>
          <w:b/>
          <w:sz w:val="24"/>
          <w:szCs w:val="24"/>
        </w:rPr>
        <w:t xml:space="preserve"> To Be Announced.</w:t>
      </w:r>
    </w:p>
    <w:p w:rsidR="002419B6" w:rsidRPr="005D6CDD" w:rsidRDefault="002419B6" w:rsidP="00457A7C">
      <w:pPr>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Note:</w:t>
      </w: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1. 20 minutes to each group (including 5 minutes of Q&amp;A).</w:t>
      </w: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2. Each member of the group to present.</w:t>
      </w: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t>2. PowerPoint presentations.</w:t>
      </w:r>
    </w:p>
    <w:p w:rsidR="002419B6" w:rsidRPr="005D6CDD" w:rsidRDefault="002419B6" w:rsidP="00457A7C">
      <w:pPr>
        <w:jc w:val="both"/>
        <w:rPr>
          <w:rFonts w:ascii="Times New Roman" w:hAnsi="Times New Roman" w:cs="Times New Roman"/>
          <w:b/>
          <w:sz w:val="24"/>
          <w:szCs w:val="24"/>
        </w:rPr>
      </w:pPr>
    </w:p>
    <w:p w:rsidR="002419B6" w:rsidRPr="005D6CDD" w:rsidRDefault="002419B6" w:rsidP="00457A7C">
      <w:pPr>
        <w:jc w:val="both"/>
        <w:rPr>
          <w:rFonts w:ascii="Times New Roman" w:hAnsi="Times New Roman" w:cs="Times New Roman"/>
          <w:b/>
          <w:sz w:val="24"/>
          <w:szCs w:val="24"/>
        </w:rPr>
      </w:pPr>
      <w:r w:rsidRPr="005D6CDD">
        <w:rPr>
          <w:rFonts w:ascii="Times New Roman" w:hAnsi="Times New Roman" w:cs="Times New Roman"/>
          <w:b/>
          <w:sz w:val="24"/>
          <w:szCs w:val="24"/>
        </w:rPr>
        <w:br w:type="page"/>
      </w:r>
    </w:p>
    <w:p w:rsidR="002419B6" w:rsidRPr="001137E3" w:rsidRDefault="001137E3" w:rsidP="00457A7C">
      <w:pPr>
        <w:ind w:left="2160" w:hanging="2160"/>
        <w:jc w:val="both"/>
        <w:rPr>
          <w:rFonts w:ascii="Times New Roman" w:hAnsi="Times New Roman" w:cs="Times New Roman"/>
          <w:b/>
          <w:sz w:val="28"/>
          <w:szCs w:val="28"/>
        </w:rPr>
      </w:pPr>
      <w:r w:rsidRPr="001137E3">
        <w:rPr>
          <w:rFonts w:ascii="Times New Roman" w:hAnsi="Times New Roman" w:cs="Times New Roman"/>
          <w:b/>
          <w:sz w:val="28"/>
          <w:szCs w:val="28"/>
          <w:u w:val="single"/>
        </w:rPr>
        <w:lastRenderedPageBreak/>
        <w:t xml:space="preserve">Appendix </w:t>
      </w:r>
      <w:r w:rsidR="001913DF">
        <w:rPr>
          <w:rFonts w:ascii="Times New Roman" w:hAnsi="Times New Roman" w:cs="Times New Roman"/>
          <w:b/>
          <w:sz w:val="28"/>
          <w:szCs w:val="28"/>
          <w:u w:val="single"/>
        </w:rPr>
        <w:t>3</w:t>
      </w:r>
      <w:r w:rsidR="002419B6" w:rsidRPr="001137E3">
        <w:rPr>
          <w:rFonts w:ascii="Times New Roman" w:hAnsi="Times New Roman" w:cs="Times New Roman"/>
          <w:b/>
          <w:sz w:val="28"/>
          <w:szCs w:val="28"/>
          <w:u w:val="single"/>
        </w:rPr>
        <w:t>:</w:t>
      </w:r>
      <w:r w:rsidR="002419B6" w:rsidRPr="005D6CDD">
        <w:rPr>
          <w:rFonts w:ascii="Times New Roman" w:hAnsi="Times New Roman" w:cs="Times New Roman"/>
          <w:b/>
          <w:sz w:val="24"/>
          <w:szCs w:val="24"/>
        </w:rPr>
        <w:tab/>
      </w:r>
      <w:r w:rsidRPr="001137E3">
        <w:rPr>
          <w:rFonts w:ascii="Times New Roman" w:hAnsi="Times New Roman" w:cs="Times New Roman"/>
          <w:b/>
          <w:sz w:val="28"/>
          <w:szCs w:val="28"/>
          <w:u w:val="single"/>
        </w:rPr>
        <w:t xml:space="preserve">Comprehensive Guidelines </w:t>
      </w:r>
      <w:r>
        <w:rPr>
          <w:rFonts w:ascii="Times New Roman" w:hAnsi="Times New Roman" w:cs="Times New Roman"/>
          <w:b/>
          <w:sz w:val="28"/>
          <w:szCs w:val="28"/>
          <w:u w:val="single"/>
        </w:rPr>
        <w:t>f</w:t>
      </w:r>
      <w:r w:rsidRPr="001137E3">
        <w:rPr>
          <w:rFonts w:ascii="Times New Roman" w:hAnsi="Times New Roman" w:cs="Times New Roman"/>
          <w:b/>
          <w:sz w:val="28"/>
          <w:szCs w:val="28"/>
          <w:u w:val="single"/>
        </w:rPr>
        <w:t xml:space="preserve">or Developing In-Text Citations </w:t>
      </w:r>
      <w:r w:rsidR="00184B19">
        <w:rPr>
          <w:rFonts w:ascii="Times New Roman" w:hAnsi="Times New Roman" w:cs="Times New Roman"/>
          <w:b/>
          <w:sz w:val="28"/>
          <w:szCs w:val="28"/>
          <w:u w:val="single"/>
        </w:rPr>
        <w:t>a</w:t>
      </w:r>
      <w:r w:rsidRPr="001137E3">
        <w:rPr>
          <w:rFonts w:ascii="Times New Roman" w:hAnsi="Times New Roman" w:cs="Times New Roman"/>
          <w:b/>
          <w:sz w:val="28"/>
          <w:szCs w:val="28"/>
          <w:u w:val="single"/>
        </w:rPr>
        <w:t xml:space="preserve">nd Giving Full References </w:t>
      </w:r>
      <w:r w:rsidR="00184B19">
        <w:rPr>
          <w:rFonts w:ascii="Times New Roman" w:hAnsi="Times New Roman" w:cs="Times New Roman"/>
          <w:b/>
          <w:sz w:val="28"/>
          <w:szCs w:val="28"/>
          <w:u w:val="single"/>
        </w:rPr>
        <w:t>i</w:t>
      </w:r>
      <w:r w:rsidRPr="001137E3">
        <w:rPr>
          <w:rFonts w:ascii="Times New Roman" w:hAnsi="Times New Roman" w:cs="Times New Roman"/>
          <w:b/>
          <w:sz w:val="28"/>
          <w:szCs w:val="28"/>
          <w:u w:val="single"/>
        </w:rPr>
        <w:t xml:space="preserve">n </w:t>
      </w:r>
      <w:r w:rsidR="00606CFB">
        <w:rPr>
          <w:rFonts w:ascii="Times New Roman" w:hAnsi="Times New Roman" w:cs="Times New Roman"/>
          <w:b/>
          <w:sz w:val="28"/>
          <w:szCs w:val="28"/>
          <w:u w:val="single"/>
        </w:rPr>
        <w:t>t</w:t>
      </w:r>
      <w:r w:rsidRPr="001137E3">
        <w:rPr>
          <w:rFonts w:ascii="Times New Roman" w:hAnsi="Times New Roman" w:cs="Times New Roman"/>
          <w:b/>
          <w:sz w:val="28"/>
          <w:szCs w:val="28"/>
          <w:u w:val="single"/>
        </w:rPr>
        <w:t xml:space="preserve">he List </w:t>
      </w:r>
      <w:r w:rsidR="00606CFB">
        <w:rPr>
          <w:rFonts w:ascii="Times New Roman" w:hAnsi="Times New Roman" w:cs="Times New Roman"/>
          <w:b/>
          <w:sz w:val="28"/>
          <w:szCs w:val="28"/>
          <w:u w:val="single"/>
        </w:rPr>
        <w:t>o</w:t>
      </w:r>
      <w:r w:rsidRPr="001137E3">
        <w:rPr>
          <w:rFonts w:ascii="Times New Roman" w:hAnsi="Times New Roman" w:cs="Times New Roman"/>
          <w:b/>
          <w:sz w:val="28"/>
          <w:szCs w:val="28"/>
          <w:u w:val="single"/>
        </w:rPr>
        <w:t xml:space="preserve">f References Section </w:t>
      </w:r>
      <w:r w:rsidR="00606CFB">
        <w:rPr>
          <w:rFonts w:ascii="Times New Roman" w:hAnsi="Times New Roman" w:cs="Times New Roman"/>
          <w:b/>
          <w:sz w:val="28"/>
          <w:szCs w:val="28"/>
          <w:u w:val="single"/>
        </w:rPr>
        <w:t>a</w:t>
      </w:r>
      <w:r w:rsidRPr="001137E3">
        <w:rPr>
          <w:rFonts w:ascii="Times New Roman" w:hAnsi="Times New Roman" w:cs="Times New Roman"/>
          <w:b/>
          <w:sz w:val="28"/>
          <w:szCs w:val="28"/>
          <w:u w:val="single"/>
        </w:rPr>
        <w:t xml:space="preserve">t </w:t>
      </w:r>
      <w:r w:rsidR="00606CFB">
        <w:rPr>
          <w:rFonts w:ascii="Times New Roman" w:hAnsi="Times New Roman" w:cs="Times New Roman"/>
          <w:b/>
          <w:sz w:val="28"/>
          <w:szCs w:val="28"/>
          <w:u w:val="single"/>
        </w:rPr>
        <w:t>the</w:t>
      </w:r>
      <w:r w:rsidRPr="001137E3">
        <w:rPr>
          <w:rFonts w:ascii="Times New Roman" w:hAnsi="Times New Roman" w:cs="Times New Roman"/>
          <w:b/>
          <w:sz w:val="28"/>
          <w:szCs w:val="28"/>
          <w:u w:val="single"/>
        </w:rPr>
        <w:t xml:space="preserve"> End </w:t>
      </w:r>
      <w:r w:rsidR="00606CFB">
        <w:rPr>
          <w:rFonts w:ascii="Times New Roman" w:hAnsi="Times New Roman" w:cs="Times New Roman"/>
          <w:b/>
          <w:sz w:val="28"/>
          <w:szCs w:val="28"/>
          <w:u w:val="single"/>
        </w:rPr>
        <w:t>o</w:t>
      </w:r>
      <w:r w:rsidRPr="001137E3">
        <w:rPr>
          <w:rFonts w:ascii="Times New Roman" w:hAnsi="Times New Roman" w:cs="Times New Roman"/>
          <w:b/>
          <w:sz w:val="28"/>
          <w:szCs w:val="28"/>
          <w:u w:val="single"/>
        </w:rPr>
        <w:t xml:space="preserve">f </w:t>
      </w:r>
      <w:r w:rsidR="00606CFB">
        <w:rPr>
          <w:rFonts w:ascii="Times New Roman" w:hAnsi="Times New Roman" w:cs="Times New Roman"/>
          <w:b/>
          <w:sz w:val="28"/>
          <w:szCs w:val="28"/>
          <w:u w:val="single"/>
        </w:rPr>
        <w:t>t</w:t>
      </w:r>
      <w:r w:rsidRPr="001137E3">
        <w:rPr>
          <w:rFonts w:ascii="Times New Roman" w:hAnsi="Times New Roman" w:cs="Times New Roman"/>
          <w:b/>
          <w:sz w:val="28"/>
          <w:szCs w:val="28"/>
          <w:u w:val="single"/>
        </w:rPr>
        <w:t>he Report, Using American Psychological Association (A</w:t>
      </w:r>
      <w:r w:rsidR="00606CFB">
        <w:rPr>
          <w:rFonts w:ascii="Times New Roman" w:hAnsi="Times New Roman" w:cs="Times New Roman"/>
          <w:b/>
          <w:sz w:val="28"/>
          <w:szCs w:val="28"/>
          <w:u w:val="single"/>
        </w:rPr>
        <w:t>PA</w:t>
      </w:r>
      <w:r w:rsidRPr="001137E3">
        <w:rPr>
          <w:rFonts w:ascii="Times New Roman" w:hAnsi="Times New Roman" w:cs="Times New Roman"/>
          <w:b/>
          <w:sz w:val="28"/>
          <w:szCs w:val="28"/>
          <w:u w:val="single"/>
        </w:rPr>
        <w:t>) Referencing Style.</w:t>
      </w: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APA Referencing Style-Version 7 (Examples)</w:t>
      </w: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xml:space="preserve"> </w:t>
      </w: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BOOK</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 LIST OF REFERENCES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Book (with one author):</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Sapolsky, R. M. (2017). </w:t>
      </w:r>
      <w:r w:rsidRPr="005D6CDD">
        <w:rPr>
          <w:rFonts w:ascii="Times New Roman" w:hAnsi="Times New Roman" w:cs="Times New Roman"/>
          <w:b/>
          <w:i/>
          <w:iCs/>
          <w:sz w:val="24"/>
          <w:szCs w:val="24"/>
        </w:rPr>
        <w:t>Behave: The biology of humans at our best and worst</w:t>
      </w:r>
      <w:r w:rsidRPr="005D6CDD">
        <w:rPr>
          <w:rFonts w:ascii="Times New Roman" w:hAnsi="Times New Roman" w:cs="Times New Roman"/>
          <w:b/>
          <w:sz w:val="24"/>
          <w:szCs w:val="24"/>
        </w:rPr>
        <w:t>. Penguin Books.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 for a book (one author):</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(Sapolsky, 2017).</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 LIST OF REFERENCES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Book (with two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Moran, A., &amp; Toner, J. (2017). </w:t>
      </w:r>
      <w:r w:rsidRPr="005D6CDD">
        <w:rPr>
          <w:rFonts w:ascii="Times New Roman" w:hAnsi="Times New Roman" w:cs="Times New Roman"/>
          <w:b/>
          <w:i/>
          <w:iCs/>
          <w:sz w:val="24"/>
          <w:szCs w:val="24"/>
        </w:rPr>
        <w:t>A critical introduction to sport psychology</w:t>
      </w:r>
      <w:r w:rsidRPr="005D6CDD">
        <w:rPr>
          <w:rFonts w:ascii="Times New Roman" w:hAnsi="Times New Roman" w:cs="Times New Roman"/>
          <w:b/>
          <w:sz w:val="24"/>
          <w:szCs w:val="24"/>
        </w:rPr>
        <w:t> (3rd ed.). Routledge.</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 for a book (two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(Moran &amp; Toner, 2017).</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 LIST OF REFERENCES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Book (with three or more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Haile, L., Gallagher, M., &amp; Robertson, R. J. (2015). </w:t>
      </w:r>
      <w:r w:rsidRPr="005D6CDD">
        <w:rPr>
          <w:rFonts w:ascii="Times New Roman" w:hAnsi="Times New Roman" w:cs="Times New Roman"/>
          <w:b/>
          <w:i/>
          <w:iCs/>
          <w:sz w:val="24"/>
          <w:szCs w:val="24"/>
        </w:rPr>
        <w:t>Perceived exertion laboratory manual: From standard practice to contemporary application</w:t>
      </w:r>
      <w:r w:rsidRPr="005D6CDD">
        <w:rPr>
          <w:rFonts w:ascii="Times New Roman" w:hAnsi="Times New Roman" w:cs="Times New Roman"/>
          <w:b/>
          <w:sz w:val="24"/>
          <w:szCs w:val="24"/>
        </w:rPr>
        <w:t>. Springer.</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 for a book (with three or more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(Haile et al., 2015).</w:t>
      </w:r>
    </w:p>
    <w:p w:rsidR="002419B6" w:rsidRPr="005D6CDD" w:rsidRDefault="002419B6" w:rsidP="00457A7C">
      <w:pPr>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JOURNAL ARTICLE</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 LIST OF REFERENCES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noProof/>
          <w:sz w:val="24"/>
          <w:szCs w:val="24"/>
          <w:u w:val="single"/>
        </w:rPr>
        <mc:AlternateContent>
          <mc:Choice Requires="wps">
            <w:drawing>
              <wp:anchor distT="0" distB="0" distL="114300" distR="114300" simplePos="0" relativeHeight="251661312" behindDoc="0" locked="0" layoutInCell="1" allowOverlap="1" wp14:anchorId="1643B545" wp14:editId="3E8DC64C">
                <wp:simplePos x="0" y="0"/>
                <wp:positionH relativeFrom="column">
                  <wp:posOffset>5907024</wp:posOffset>
                </wp:positionH>
                <wp:positionV relativeFrom="paragraph">
                  <wp:posOffset>148768</wp:posOffset>
                </wp:positionV>
                <wp:extent cx="124358" cy="219456"/>
                <wp:effectExtent l="0" t="38100" r="47625" b="28575"/>
                <wp:wrapNone/>
                <wp:docPr id="3" name="Straight Arrow Connector 3"/>
                <wp:cNvGraphicFramePr/>
                <a:graphic xmlns:a="http://schemas.openxmlformats.org/drawingml/2006/main">
                  <a:graphicData uri="http://schemas.microsoft.com/office/word/2010/wordprocessingShape">
                    <wps:wsp>
                      <wps:cNvCnPr/>
                      <wps:spPr>
                        <a:xfrm flipV="1">
                          <a:off x="0" y="0"/>
                          <a:ext cx="124358" cy="219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9CD0A98" id="_x0000_t32" coordsize="21600,21600" o:spt="32" o:oned="t" path="m,l21600,21600e" filled="f">
                <v:path arrowok="t" fillok="f" o:connecttype="none"/>
                <o:lock v:ext="edit" shapetype="t"/>
              </v:shapetype>
              <v:shape id="Straight Arrow Connector 3" o:spid="_x0000_s1026" type="#_x0000_t32" style="position:absolute;margin-left:465.1pt;margin-top:11.7pt;width:9.8pt;height:17.3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" strokecolor="black [3213]" strokeweight=".5pt">
                <v:stroke endarrow="block" joinstyle="miter"/>
              </v:shape>
            </w:pict>
          </mc:Fallback>
        </mc:AlternateContent>
      </w:r>
      <w:r w:rsidRPr="005D6CDD">
        <w:rPr>
          <w:rFonts w:ascii="Times New Roman" w:hAnsi="Times New Roman" w:cs="Times New Roman"/>
          <w:b/>
          <w:sz w:val="24"/>
          <w:szCs w:val="24"/>
          <w:u w:val="single"/>
        </w:rPr>
        <w:t>Journal Article (with one author)</w:t>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r>
      <w:r w:rsidRPr="005D6CDD">
        <w:rPr>
          <w:rFonts w:ascii="Times New Roman" w:hAnsi="Times New Roman" w:cs="Times New Roman"/>
          <w:b/>
          <w:sz w:val="24"/>
          <w:szCs w:val="24"/>
        </w:rPr>
        <w:tab/>
        <w:t>Page Numbers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FFD2E38" wp14:editId="0EE307AB">
                <wp:simplePos x="0" y="0"/>
                <wp:positionH relativeFrom="column">
                  <wp:posOffset>5241341</wp:posOffset>
                </wp:positionH>
                <wp:positionV relativeFrom="paragraph">
                  <wp:posOffset>143204</wp:posOffset>
                </wp:positionV>
                <wp:extent cx="196774" cy="373075"/>
                <wp:effectExtent l="38100" t="0" r="32385" b="65405"/>
                <wp:wrapNone/>
                <wp:docPr id="1" name="Straight Arrow Connector 1"/>
                <wp:cNvGraphicFramePr/>
                <a:graphic xmlns:a="http://schemas.openxmlformats.org/drawingml/2006/main">
                  <a:graphicData uri="http://schemas.microsoft.com/office/word/2010/wordprocessingShape">
                    <wps:wsp>
                      <wps:cNvCnPr/>
                      <wps:spPr>
                        <a:xfrm flipH="1">
                          <a:off x="0" y="0"/>
                          <a:ext cx="196774" cy="373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1EF42F" id="Straight Arrow Connector 1" o:spid="_x0000_s1026" type="#_x0000_t32" style="position:absolute;margin-left:412.7pt;margin-top:11.3pt;width:15.5pt;height:29.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" strokecolor="black [3213]" strokeweight=".5pt">
                <v:stroke endarrow="block" joinstyle="miter"/>
              </v:shape>
            </w:pict>
          </mc:Fallback>
        </mc:AlternateContent>
      </w:r>
      <w:r w:rsidRPr="005D6CDD">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6A9DF1F" wp14:editId="2DE1845A">
                <wp:simplePos x="0" y="0"/>
                <wp:positionH relativeFrom="column">
                  <wp:posOffset>5567375</wp:posOffset>
                </wp:positionH>
                <wp:positionV relativeFrom="paragraph">
                  <wp:posOffset>135255</wp:posOffset>
                </wp:positionV>
                <wp:extent cx="57785" cy="175260"/>
                <wp:effectExtent l="38100" t="0" r="37465" b="53340"/>
                <wp:wrapNone/>
                <wp:docPr id="2" name="Straight Arrow Connector 2"/>
                <wp:cNvGraphicFramePr/>
                <a:graphic xmlns:a="http://schemas.openxmlformats.org/drawingml/2006/main">
                  <a:graphicData uri="http://schemas.microsoft.com/office/word/2010/wordprocessingShape">
                    <wps:wsp>
                      <wps:cNvCnPr/>
                      <wps:spPr>
                        <a:xfrm flipH="1">
                          <a:off x="0" y="0"/>
                          <a:ext cx="57785"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FFF941" id="Straight Arrow Connector 2" o:spid="_x0000_s1026" type="#_x0000_t32" style="position:absolute;margin-left:438.4pt;margin-top:10.65pt;width:4.55pt;height:13.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" strokecolor="black [3213]" strokeweight=".5pt">
                <v:stroke endarrow="block" joinstyle="miter"/>
              </v:shape>
            </w:pict>
          </mc:Fallback>
        </mc:AlternateContent>
      </w:r>
      <w:r w:rsidRPr="005D6CDD">
        <w:rPr>
          <w:rFonts w:ascii="Times New Roman" w:hAnsi="Times New Roman" w:cs="Times New Roman"/>
          <w:b/>
          <w:sz w:val="24"/>
          <w:szCs w:val="24"/>
        </w:rPr>
        <w:t>Ruxton, C. (2016). Tea: Hydration and other health benefits. </w:t>
      </w:r>
      <w:r w:rsidRPr="005D6CDD">
        <w:rPr>
          <w:rFonts w:ascii="Times New Roman" w:hAnsi="Times New Roman" w:cs="Times New Roman"/>
          <w:b/>
          <w:i/>
          <w:iCs/>
          <w:sz w:val="24"/>
          <w:szCs w:val="24"/>
        </w:rPr>
        <w:t>Primary Health Care</w:t>
      </w:r>
      <w:r w:rsidRPr="005D6CDD">
        <w:rPr>
          <w:rFonts w:ascii="Times New Roman" w:hAnsi="Times New Roman" w:cs="Times New Roman"/>
          <w:b/>
          <w:sz w:val="24"/>
          <w:szCs w:val="24"/>
        </w:rPr>
        <w:t>, </w:t>
      </w:r>
      <w:r w:rsidRPr="005D6CDD">
        <w:rPr>
          <w:rFonts w:ascii="Times New Roman" w:hAnsi="Times New Roman" w:cs="Times New Roman"/>
          <w:b/>
          <w:i/>
          <w:iCs/>
          <w:sz w:val="24"/>
          <w:szCs w:val="24"/>
        </w:rPr>
        <w:t>26</w:t>
      </w:r>
      <w:r w:rsidRPr="005D6CDD">
        <w:rPr>
          <w:rFonts w:ascii="Times New Roman" w:hAnsi="Times New Roman" w:cs="Times New Roman"/>
          <w:b/>
          <w:sz w:val="24"/>
          <w:szCs w:val="24"/>
        </w:rPr>
        <w:t>(8), 34-42.</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xml:space="preserve">                                                                                                                                                Issue No.</w:t>
      </w: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xml:space="preserve">                                                                                                                           Volume No.</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u w:val="single"/>
        </w:rPr>
        <w:t>In-text citation for a journal article (with one author):</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(Ruxton, 2016)</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 LIST OF REFERENCES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Journal article with two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Aspy, D. J., &amp; Proeve, M. (2017). Mindfulness and loving-kindness meditation: Effects on connectedness to humanity and to the natural world. </w:t>
      </w:r>
      <w:r w:rsidRPr="005D6CDD">
        <w:rPr>
          <w:rFonts w:ascii="Times New Roman" w:hAnsi="Times New Roman" w:cs="Times New Roman"/>
          <w:b/>
          <w:i/>
          <w:iCs/>
          <w:sz w:val="24"/>
          <w:szCs w:val="24"/>
        </w:rPr>
        <w:t>Psychological Reports</w:t>
      </w:r>
      <w:r w:rsidRPr="005D6CDD">
        <w:rPr>
          <w:rFonts w:ascii="Times New Roman" w:hAnsi="Times New Roman" w:cs="Times New Roman"/>
          <w:b/>
          <w:sz w:val="24"/>
          <w:szCs w:val="24"/>
        </w:rPr>
        <w:t>, </w:t>
      </w:r>
      <w:r w:rsidRPr="005D6CDD">
        <w:rPr>
          <w:rFonts w:ascii="Times New Roman" w:hAnsi="Times New Roman" w:cs="Times New Roman"/>
          <w:b/>
          <w:i/>
          <w:iCs/>
          <w:sz w:val="24"/>
          <w:szCs w:val="24"/>
        </w:rPr>
        <w:t>120</w:t>
      </w:r>
      <w:r w:rsidRPr="005D6CDD">
        <w:rPr>
          <w:rFonts w:ascii="Times New Roman" w:hAnsi="Times New Roman" w:cs="Times New Roman"/>
          <w:b/>
          <w:sz w:val="24"/>
          <w:szCs w:val="24"/>
        </w:rPr>
        <w:t>(1), 102-117.</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 for a journal article (with two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(Aspy &amp; Proeve, 2017).</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LIST OF REFERENCES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Journal article (with three or more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Geraghty, S., Lauva, M., &amp; Oliver, K. (2016). Reconstructing compassion: Should it be taught as part of the curriculum? </w:t>
      </w:r>
      <w:r w:rsidRPr="005D6CDD">
        <w:rPr>
          <w:rFonts w:ascii="Times New Roman" w:hAnsi="Times New Roman" w:cs="Times New Roman"/>
          <w:b/>
          <w:i/>
          <w:iCs/>
          <w:sz w:val="24"/>
          <w:szCs w:val="24"/>
        </w:rPr>
        <w:t>British Journal of Nursing</w:t>
      </w:r>
      <w:r w:rsidRPr="005D6CDD">
        <w:rPr>
          <w:rFonts w:ascii="Times New Roman" w:hAnsi="Times New Roman" w:cs="Times New Roman"/>
          <w:b/>
          <w:sz w:val="24"/>
          <w:szCs w:val="24"/>
        </w:rPr>
        <w:t>, </w:t>
      </w:r>
      <w:r w:rsidRPr="005D6CDD">
        <w:rPr>
          <w:rFonts w:ascii="Times New Roman" w:hAnsi="Times New Roman" w:cs="Times New Roman"/>
          <w:b/>
          <w:i/>
          <w:iCs/>
          <w:sz w:val="24"/>
          <w:szCs w:val="24"/>
        </w:rPr>
        <w:t>25</w:t>
      </w:r>
      <w:r w:rsidRPr="005D6CDD">
        <w:rPr>
          <w:rFonts w:ascii="Times New Roman" w:hAnsi="Times New Roman" w:cs="Times New Roman"/>
          <w:b/>
          <w:sz w:val="24"/>
          <w:szCs w:val="24"/>
        </w:rPr>
        <w:t>(15), 836-839.</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CITATIONS</w:t>
      </w:r>
    </w:p>
    <w:p w:rsidR="002419B6" w:rsidRPr="005D6CDD" w:rsidRDefault="002419B6" w:rsidP="00457A7C">
      <w:pPr>
        <w:spacing w:after="0"/>
        <w:jc w:val="both"/>
        <w:rPr>
          <w:rFonts w:ascii="Times New Roman" w:hAnsi="Times New Roman" w:cs="Times New Roman"/>
          <w:b/>
          <w:sz w:val="24"/>
          <w:szCs w:val="24"/>
          <w:u w:val="single"/>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In-text citation for a journal article (with three or more authors):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 (Geraghty et al., 2016)</w:t>
      </w: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ONLINE SOURCES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BOOK</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Chaffe-Stengel, P., &amp; Stengel, D. (2012). </w:t>
      </w:r>
      <w:r w:rsidRPr="005D6CDD">
        <w:rPr>
          <w:rFonts w:ascii="Times New Roman" w:hAnsi="Times New Roman" w:cs="Times New Roman"/>
          <w:b/>
          <w:i/>
          <w:iCs/>
          <w:sz w:val="24"/>
          <w:szCs w:val="24"/>
        </w:rPr>
        <w:t>Working with sample data: Exploration and inference. </w:t>
      </w:r>
      <w:r w:rsidRPr="005D6CDD">
        <w:rPr>
          <w:rFonts w:ascii="Times New Roman" w:hAnsi="Times New Roman" w:cs="Times New Roman"/>
          <w:b/>
          <w:sz w:val="24"/>
          <w:szCs w:val="24"/>
        </w:rPr>
        <w:t>Business Expert Press. https://doi.org/10.4128/9781606492147</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u w:val="single"/>
        </w:rPr>
        <w:t>Note:</w:t>
      </w:r>
      <w:r w:rsidRPr="005D6CDD">
        <w:rPr>
          <w:rFonts w:ascii="Times New Roman" w:hAnsi="Times New Roman" w:cs="Times New Roman"/>
          <w:b/>
          <w:sz w:val="24"/>
          <w:szCs w:val="24"/>
        </w:rPr>
        <w:t xml:space="preserve"> Give Internet site address.</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URL: Uniform Resource Locator</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DOI: Digital Object Identifier</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u w:val="single"/>
        </w:rPr>
      </w:pPr>
      <w:r w:rsidRPr="005D6CDD">
        <w:rPr>
          <w:rFonts w:ascii="Times New Roman" w:hAnsi="Times New Roman" w:cs="Times New Roman"/>
          <w:b/>
          <w:sz w:val="24"/>
          <w:szCs w:val="24"/>
          <w:u w:val="single"/>
        </w:rPr>
        <w:t>JOURNAL ARTICLE</w:t>
      </w:r>
    </w:p>
    <w:p w:rsidR="002419B6" w:rsidRPr="005D6CDD" w:rsidRDefault="002419B6" w:rsidP="00457A7C">
      <w:pPr>
        <w:spacing w:after="0"/>
        <w:jc w:val="both"/>
        <w:rPr>
          <w:rFonts w:ascii="Times New Roman" w:hAnsi="Times New Roman" w:cs="Times New Roman"/>
          <w:b/>
          <w:sz w:val="24"/>
          <w:szCs w:val="24"/>
        </w:rPr>
      </w:pPr>
    </w:p>
    <w:p w:rsidR="002419B6" w:rsidRPr="005D6CDD" w:rsidRDefault="002419B6" w:rsidP="00457A7C">
      <w:pPr>
        <w:spacing w:after="0"/>
        <w:jc w:val="both"/>
        <w:rPr>
          <w:rFonts w:ascii="Times New Roman" w:hAnsi="Times New Roman" w:cs="Times New Roman"/>
          <w:b/>
          <w:sz w:val="24"/>
          <w:szCs w:val="24"/>
        </w:rPr>
      </w:pPr>
      <w:r w:rsidRPr="005D6CDD">
        <w:rPr>
          <w:rFonts w:ascii="Times New Roman" w:hAnsi="Times New Roman" w:cs="Times New Roman"/>
          <w:b/>
          <w:sz w:val="24"/>
          <w:szCs w:val="24"/>
        </w:rPr>
        <w:t>Ruxton, C. (2016). Tea: Hydration and other health benefits. </w:t>
      </w:r>
      <w:r w:rsidRPr="005D6CDD">
        <w:rPr>
          <w:rFonts w:ascii="Times New Roman" w:hAnsi="Times New Roman" w:cs="Times New Roman"/>
          <w:b/>
          <w:i/>
          <w:iCs/>
          <w:sz w:val="24"/>
          <w:szCs w:val="24"/>
        </w:rPr>
        <w:t>Primary Health Care</w:t>
      </w:r>
      <w:r w:rsidRPr="005D6CDD">
        <w:rPr>
          <w:rFonts w:ascii="Times New Roman" w:hAnsi="Times New Roman" w:cs="Times New Roman"/>
          <w:b/>
          <w:sz w:val="24"/>
          <w:szCs w:val="24"/>
        </w:rPr>
        <w:t>, </w:t>
      </w:r>
      <w:r w:rsidRPr="005D6CDD">
        <w:rPr>
          <w:rFonts w:ascii="Times New Roman" w:hAnsi="Times New Roman" w:cs="Times New Roman"/>
          <w:b/>
          <w:i/>
          <w:iCs/>
          <w:sz w:val="24"/>
          <w:szCs w:val="24"/>
        </w:rPr>
        <w:t>26</w:t>
      </w:r>
      <w:r w:rsidRPr="005D6CDD">
        <w:rPr>
          <w:rFonts w:ascii="Times New Roman" w:hAnsi="Times New Roman" w:cs="Times New Roman"/>
          <w:b/>
          <w:sz w:val="24"/>
          <w:szCs w:val="24"/>
        </w:rPr>
        <w:t>(8), 34-42. https://doi.org/10.7748/phc.2016.e1162</w:t>
      </w:r>
    </w:p>
    <w:p w:rsidR="005F6BE5" w:rsidRPr="005D6CDD" w:rsidRDefault="005F6BE5" w:rsidP="00457A7C">
      <w:pPr>
        <w:spacing w:line="360" w:lineRule="auto"/>
        <w:jc w:val="both"/>
        <w:rPr>
          <w:rFonts w:ascii="Times New Roman" w:hAnsi="Times New Roman" w:cs="Times New Roman"/>
          <w:sz w:val="24"/>
          <w:szCs w:val="24"/>
        </w:rPr>
      </w:pPr>
    </w:p>
    <w:sectPr w:rsidR="005F6BE5" w:rsidRPr="005D6CDD" w:rsidSect="004D0728">
      <w:pgSz w:w="12240" w:h="15840"/>
      <w:pgMar w:top="576" w:right="720" w:bottom="576" w:left="1008" w:header="21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38" w:rsidRDefault="006A6538" w:rsidP="007977E9">
      <w:pPr>
        <w:spacing w:after="0" w:line="240" w:lineRule="auto"/>
      </w:pPr>
      <w:r>
        <w:separator/>
      </w:r>
    </w:p>
  </w:endnote>
  <w:endnote w:type="continuationSeparator" w:id="0">
    <w:p w:rsidR="006A6538" w:rsidRDefault="006A6538"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87" w:rsidRDefault="00AD1D87" w:rsidP="008742B1">
    <w:pPr>
      <w:pStyle w:val="Footer"/>
      <w:rPr>
        <w:rFonts w:ascii="Times New Roman" w:hAnsi="Times New Roman" w:cs="Times New Roman"/>
        <w:i/>
      </w:rPr>
    </w:pPr>
    <w:r>
      <w:rPr>
        <w:rFonts w:ascii="Times New Roman" w:hAnsi="Times New Roman" w:cs="Times New Roman"/>
        <w:i/>
      </w:rPr>
      <w:t>B</w:t>
    </w:r>
    <w:r w:rsidRPr="008448D1">
      <w:rPr>
        <w:rFonts w:ascii="Times New Roman" w:hAnsi="Times New Roman" w:cs="Times New Roman"/>
        <w:i/>
      </w:rPr>
      <w:t>BA Course Outline</w:t>
    </w:r>
    <w:r>
      <w:rPr>
        <w:rFonts w:ascii="Times New Roman" w:hAnsi="Times New Roman" w:cs="Times New Roman"/>
        <w:i/>
      </w:rPr>
      <w:t>-</w:t>
    </w:r>
    <w:r w:rsidRPr="008448D1">
      <w:rPr>
        <w:rFonts w:ascii="Times New Roman" w:hAnsi="Times New Roman" w:cs="Times New Roman"/>
        <w:i/>
      </w:rPr>
      <w:t xml:space="preserve">Business </w:t>
    </w:r>
    <w:r>
      <w:rPr>
        <w:rFonts w:ascii="Times New Roman" w:hAnsi="Times New Roman" w:cs="Times New Roman"/>
        <w:i/>
      </w:rPr>
      <w:t>Strategy (MG-480)</w:t>
    </w:r>
  </w:p>
  <w:p w:rsidR="00AD1D87" w:rsidRDefault="00AD1D87" w:rsidP="00440B06">
    <w:pPr>
      <w:pStyle w:val="Footer"/>
      <w:jc w:val="center"/>
    </w:pP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B3B9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3B95">
              <w:rPr>
                <w:b/>
                <w:bCs/>
                <w:noProof/>
              </w:rPr>
              <w:t>16</w:t>
            </w:r>
            <w:r>
              <w:rPr>
                <w:b/>
                <w:bCs/>
                <w:sz w:val="24"/>
                <w:szCs w:val="24"/>
              </w:rPr>
              <w:fldChar w:fldCharType="end"/>
            </w:r>
          </w:sdtContent>
        </w:sdt>
      </w:sdtContent>
    </w:sdt>
  </w:p>
  <w:p w:rsidR="00AD1D87" w:rsidRDefault="00AD1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38" w:rsidRDefault="006A6538" w:rsidP="007977E9">
      <w:pPr>
        <w:spacing w:after="0" w:line="240" w:lineRule="auto"/>
      </w:pPr>
      <w:r>
        <w:separator/>
      </w:r>
    </w:p>
  </w:footnote>
  <w:footnote w:type="continuationSeparator" w:id="0">
    <w:p w:rsidR="006A6538" w:rsidRDefault="006A6538" w:rsidP="00797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87" w:rsidRPr="00073CF5" w:rsidRDefault="00AD1D87"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6B8EB367" wp14:editId="5C856922">
          <wp:simplePos x="0" y="0"/>
          <wp:positionH relativeFrom="margin">
            <wp:posOffset>2741295</wp:posOffset>
          </wp:positionH>
          <wp:positionV relativeFrom="paragraph">
            <wp:posOffset>3810</wp:posOffset>
          </wp:positionV>
          <wp:extent cx="973012" cy="991870"/>
          <wp:effectExtent l="0" t="0" r="0" b="0"/>
          <wp:wrapNone/>
          <wp:docPr id="6" name="Picture 6"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Pr="001437DC">
      <w:rPr>
        <w:rFonts w:ascii="Bookman Old Style" w:hAnsi="Bookman Old Style"/>
        <w:b/>
        <w:noProof/>
        <w:color w:val="2E74B5" w:themeColor="accent1" w:themeShade="BF"/>
        <w:sz w:val="32"/>
        <w:szCs w:val="32"/>
      </w:rPr>
      <w:drawing>
        <wp:inline distT="0" distB="0" distL="0" distR="0" wp14:anchorId="61AC13EF" wp14:editId="2185AF0A">
          <wp:extent cx="2200275" cy="793638"/>
          <wp:effectExtent l="0" t="0" r="0" b="6985"/>
          <wp:docPr id="7" name="Picture 7"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rsidR="00AD1D87" w:rsidRPr="00A42307" w:rsidRDefault="00AD1D87"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6FB9"/>
    <w:multiLevelType w:val="hybridMultilevel"/>
    <w:tmpl w:val="113CA796"/>
    <w:lvl w:ilvl="0" w:tplc="BF7EB9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D1393"/>
    <w:multiLevelType w:val="hybridMultilevel"/>
    <w:tmpl w:val="0E844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672EF7"/>
    <w:multiLevelType w:val="hybridMultilevel"/>
    <w:tmpl w:val="0E1A4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9C7614"/>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617AD"/>
    <w:multiLevelType w:val="hybridMultilevel"/>
    <w:tmpl w:val="E0281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215E7"/>
    <w:multiLevelType w:val="hybridMultilevel"/>
    <w:tmpl w:val="481A731C"/>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80900"/>
    <w:multiLevelType w:val="hybridMultilevel"/>
    <w:tmpl w:val="D210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60509"/>
    <w:multiLevelType w:val="hybridMultilevel"/>
    <w:tmpl w:val="6926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7C7863"/>
    <w:multiLevelType w:val="hybridMultilevel"/>
    <w:tmpl w:val="5CFC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801F7"/>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5422E"/>
    <w:multiLevelType w:val="hybridMultilevel"/>
    <w:tmpl w:val="32DC74DE"/>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602FD"/>
    <w:multiLevelType w:val="hybridMultilevel"/>
    <w:tmpl w:val="F6E2F4AC"/>
    <w:lvl w:ilvl="0" w:tplc="5F3605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520ED"/>
    <w:multiLevelType w:val="hybridMultilevel"/>
    <w:tmpl w:val="BA2E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002E5"/>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146FE"/>
    <w:multiLevelType w:val="multilevel"/>
    <w:tmpl w:val="652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24CFA"/>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D16BBD"/>
    <w:multiLevelType w:val="hybridMultilevel"/>
    <w:tmpl w:val="00A62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065D1"/>
    <w:multiLevelType w:val="hybridMultilevel"/>
    <w:tmpl w:val="D7E042E4"/>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3151B"/>
    <w:multiLevelType w:val="hybridMultilevel"/>
    <w:tmpl w:val="CA20E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1E336A"/>
    <w:multiLevelType w:val="hybridMultilevel"/>
    <w:tmpl w:val="3E04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BD36FA"/>
    <w:multiLevelType w:val="hybridMultilevel"/>
    <w:tmpl w:val="8F3A2D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FF27E1"/>
    <w:multiLevelType w:val="hybridMultilevel"/>
    <w:tmpl w:val="C02AA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C75E32"/>
    <w:multiLevelType w:val="hybridMultilevel"/>
    <w:tmpl w:val="B73AC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CD014C"/>
    <w:multiLevelType w:val="hybridMultilevel"/>
    <w:tmpl w:val="93361904"/>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EE6614"/>
    <w:multiLevelType w:val="hybridMultilevel"/>
    <w:tmpl w:val="CBBC9BE4"/>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E248CF"/>
    <w:multiLevelType w:val="hybridMultilevel"/>
    <w:tmpl w:val="54884FF4"/>
    <w:lvl w:ilvl="0" w:tplc="BB646AC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9A7ABD"/>
    <w:multiLevelType w:val="hybridMultilevel"/>
    <w:tmpl w:val="D79CF6F4"/>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AD0485"/>
    <w:multiLevelType w:val="hybridMultilevel"/>
    <w:tmpl w:val="EBA6F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E85FFB"/>
    <w:multiLevelType w:val="hybridMultilevel"/>
    <w:tmpl w:val="CE6CC00C"/>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7A40A5"/>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EA2C61"/>
    <w:multiLevelType w:val="multilevel"/>
    <w:tmpl w:val="9050E18E"/>
    <w:lvl w:ilvl="0">
      <w:start w:val="1"/>
      <w:numFmt w:val="decimal"/>
      <w:lvlText w:val="%1."/>
      <w:lvlJc w:val="left"/>
      <w:pPr>
        <w:tabs>
          <w:tab w:val="num" w:pos="720"/>
        </w:tabs>
        <w:ind w:left="720" w:hanging="360"/>
      </w:pPr>
      <w:rPr>
        <w:rFonts w:ascii="Times New Roman" w:eastAsiaTheme="majorEastAsia"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5C10F4"/>
    <w:multiLevelType w:val="hybridMultilevel"/>
    <w:tmpl w:val="3BACC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37F6C"/>
    <w:multiLevelType w:val="hybridMultilevel"/>
    <w:tmpl w:val="813A2CD4"/>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D0992"/>
    <w:multiLevelType w:val="hybridMultilevel"/>
    <w:tmpl w:val="9990D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4A6AC5"/>
    <w:multiLevelType w:val="hybridMultilevel"/>
    <w:tmpl w:val="8E5AA61E"/>
    <w:lvl w:ilvl="0" w:tplc="E9666BA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811B61"/>
    <w:multiLevelType w:val="hybridMultilevel"/>
    <w:tmpl w:val="6926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0"/>
  </w:num>
  <w:num w:numId="4">
    <w:abstractNumId w:val="26"/>
  </w:num>
  <w:num w:numId="5">
    <w:abstractNumId w:val="19"/>
  </w:num>
  <w:num w:numId="6">
    <w:abstractNumId w:val="14"/>
  </w:num>
  <w:num w:numId="7">
    <w:abstractNumId w:val="1"/>
  </w:num>
  <w:num w:numId="8">
    <w:abstractNumId w:val="30"/>
  </w:num>
  <w:num w:numId="9">
    <w:abstractNumId w:val="25"/>
  </w:num>
  <w:num w:numId="10">
    <w:abstractNumId w:val="2"/>
  </w:num>
  <w:num w:numId="11">
    <w:abstractNumId w:val="38"/>
  </w:num>
  <w:num w:numId="12">
    <w:abstractNumId w:val="13"/>
  </w:num>
  <w:num w:numId="13">
    <w:abstractNumId w:val="34"/>
  </w:num>
  <w:num w:numId="14">
    <w:abstractNumId w:val="4"/>
  </w:num>
  <w:num w:numId="15">
    <w:abstractNumId w:val="11"/>
  </w:num>
  <w:num w:numId="16">
    <w:abstractNumId w:val="16"/>
  </w:num>
  <w:num w:numId="17">
    <w:abstractNumId w:val="35"/>
  </w:num>
  <w:num w:numId="18">
    <w:abstractNumId w:val="18"/>
  </w:num>
  <w:num w:numId="19">
    <w:abstractNumId w:val="36"/>
  </w:num>
  <w:num w:numId="20">
    <w:abstractNumId w:val="9"/>
  </w:num>
  <w:num w:numId="21">
    <w:abstractNumId w:val="10"/>
  </w:num>
  <w:num w:numId="22">
    <w:abstractNumId w:val="33"/>
  </w:num>
  <w:num w:numId="23">
    <w:abstractNumId w:val="29"/>
  </w:num>
  <w:num w:numId="24">
    <w:abstractNumId w:val="39"/>
  </w:num>
  <w:num w:numId="25">
    <w:abstractNumId w:val="21"/>
  </w:num>
  <w:num w:numId="26">
    <w:abstractNumId w:val="31"/>
  </w:num>
  <w:num w:numId="27">
    <w:abstractNumId w:val="37"/>
  </w:num>
  <w:num w:numId="28">
    <w:abstractNumId w:val="6"/>
  </w:num>
  <w:num w:numId="29">
    <w:abstractNumId w:val="28"/>
  </w:num>
  <w:num w:numId="30">
    <w:abstractNumId w:val="12"/>
  </w:num>
  <w:num w:numId="31">
    <w:abstractNumId w:val="17"/>
  </w:num>
  <w:num w:numId="32">
    <w:abstractNumId w:val="22"/>
  </w:num>
  <w:num w:numId="33">
    <w:abstractNumId w:val="15"/>
  </w:num>
  <w:num w:numId="34">
    <w:abstractNumId w:val="32"/>
  </w:num>
  <w:num w:numId="35">
    <w:abstractNumId w:val="5"/>
  </w:num>
  <w:num w:numId="36">
    <w:abstractNumId w:val="8"/>
  </w:num>
  <w:num w:numId="37">
    <w:abstractNumId w:val="27"/>
  </w:num>
  <w:num w:numId="38">
    <w:abstractNumId w:val="20"/>
  </w:num>
  <w:num w:numId="39">
    <w:abstractNumId w:val="24"/>
  </w:num>
  <w:num w:numId="40">
    <w:abstractNumId w:val="3"/>
  </w:num>
  <w:num w:numId="41">
    <w:abstractNumId w:val="4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1sDA3MDW2MLYwsjRX0lEKTi0uzszPAykwqQUAgvG1ACwAAAA="/>
  </w:docVars>
  <w:rsids>
    <w:rsidRoot w:val="007977E9"/>
    <w:rsid w:val="00002052"/>
    <w:rsid w:val="000032ED"/>
    <w:rsid w:val="000041C0"/>
    <w:rsid w:val="00007004"/>
    <w:rsid w:val="00010212"/>
    <w:rsid w:val="0001317B"/>
    <w:rsid w:val="000150E4"/>
    <w:rsid w:val="00027E96"/>
    <w:rsid w:val="00030643"/>
    <w:rsid w:val="00035148"/>
    <w:rsid w:val="00041BF0"/>
    <w:rsid w:val="00043F0B"/>
    <w:rsid w:val="000472D6"/>
    <w:rsid w:val="0005115B"/>
    <w:rsid w:val="00054B98"/>
    <w:rsid w:val="00056593"/>
    <w:rsid w:val="00062E9B"/>
    <w:rsid w:val="00066D5F"/>
    <w:rsid w:val="00073CF5"/>
    <w:rsid w:val="000742C0"/>
    <w:rsid w:val="000759EC"/>
    <w:rsid w:val="000804D4"/>
    <w:rsid w:val="00083248"/>
    <w:rsid w:val="000859CD"/>
    <w:rsid w:val="00086AA0"/>
    <w:rsid w:val="00087A9B"/>
    <w:rsid w:val="00092ABB"/>
    <w:rsid w:val="0009600D"/>
    <w:rsid w:val="000A24D3"/>
    <w:rsid w:val="000A4DC9"/>
    <w:rsid w:val="000A566D"/>
    <w:rsid w:val="000A5893"/>
    <w:rsid w:val="000A67FF"/>
    <w:rsid w:val="000B4C2F"/>
    <w:rsid w:val="000B7BE7"/>
    <w:rsid w:val="000C2B3D"/>
    <w:rsid w:val="000D5556"/>
    <w:rsid w:val="000D7D30"/>
    <w:rsid w:val="000E243D"/>
    <w:rsid w:val="000E412F"/>
    <w:rsid w:val="000E5C7A"/>
    <w:rsid w:val="000E6D1E"/>
    <w:rsid w:val="000F2A95"/>
    <w:rsid w:val="00104043"/>
    <w:rsid w:val="00106175"/>
    <w:rsid w:val="001079FB"/>
    <w:rsid w:val="00110979"/>
    <w:rsid w:val="001137E3"/>
    <w:rsid w:val="00114942"/>
    <w:rsid w:val="00125240"/>
    <w:rsid w:val="00126836"/>
    <w:rsid w:val="00126FF8"/>
    <w:rsid w:val="00127DBE"/>
    <w:rsid w:val="00130CBF"/>
    <w:rsid w:val="0013430C"/>
    <w:rsid w:val="0014227A"/>
    <w:rsid w:val="0015189D"/>
    <w:rsid w:val="001549D8"/>
    <w:rsid w:val="001606B3"/>
    <w:rsid w:val="00164A63"/>
    <w:rsid w:val="001665CF"/>
    <w:rsid w:val="00171107"/>
    <w:rsid w:val="00174CDF"/>
    <w:rsid w:val="00184B19"/>
    <w:rsid w:val="00186878"/>
    <w:rsid w:val="00187993"/>
    <w:rsid w:val="001913DF"/>
    <w:rsid w:val="001A3AC8"/>
    <w:rsid w:val="001A4EBE"/>
    <w:rsid w:val="001B29A7"/>
    <w:rsid w:val="001B3CAE"/>
    <w:rsid w:val="001B41ED"/>
    <w:rsid w:val="001B77F5"/>
    <w:rsid w:val="001D424D"/>
    <w:rsid w:val="001D75C0"/>
    <w:rsid w:val="001E3B52"/>
    <w:rsid w:val="001E6343"/>
    <w:rsid w:val="001F12BC"/>
    <w:rsid w:val="001F1E2E"/>
    <w:rsid w:val="001F4D75"/>
    <w:rsid w:val="00201A22"/>
    <w:rsid w:val="00217F12"/>
    <w:rsid w:val="0022165D"/>
    <w:rsid w:val="00225E7F"/>
    <w:rsid w:val="00231182"/>
    <w:rsid w:val="002419B6"/>
    <w:rsid w:val="00262E08"/>
    <w:rsid w:val="002805FE"/>
    <w:rsid w:val="00282159"/>
    <w:rsid w:val="00283CAE"/>
    <w:rsid w:val="0028584D"/>
    <w:rsid w:val="00286C2E"/>
    <w:rsid w:val="00294133"/>
    <w:rsid w:val="00297823"/>
    <w:rsid w:val="002A160F"/>
    <w:rsid w:val="002A678F"/>
    <w:rsid w:val="002B0CA7"/>
    <w:rsid w:val="002C094B"/>
    <w:rsid w:val="002C0969"/>
    <w:rsid w:val="002C5D65"/>
    <w:rsid w:val="002C7D40"/>
    <w:rsid w:val="002D60FC"/>
    <w:rsid w:val="002E0EC2"/>
    <w:rsid w:val="002E3416"/>
    <w:rsid w:val="002F0B0D"/>
    <w:rsid w:val="003006D8"/>
    <w:rsid w:val="00300DFA"/>
    <w:rsid w:val="00300FEF"/>
    <w:rsid w:val="00302926"/>
    <w:rsid w:val="00306A7E"/>
    <w:rsid w:val="0031473D"/>
    <w:rsid w:val="00315600"/>
    <w:rsid w:val="0031560B"/>
    <w:rsid w:val="0031562C"/>
    <w:rsid w:val="003176AC"/>
    <w:rsid w:val="00322558"/>
    <w:rsid w:val="00335DA3"/>
    <w:rsid w:val="00341271"/>
    <w:rsid w:val="0034700F"/>
    <w:rsid w:val="00352DB3"/>
    <w:rsid w:val="003571BD"/>
    <w:rsid w:val="003609F9"/>
    <w:rsid w:val="00362AEB"/>
    <w:rsid w:val="00383D6E"/>
    <w:rsid w:val="00396C2E"/>
    <w:rsid w:val="003A028E"/>
    <w:rsid w:val="003A1087"/>
    <w:rsid w:val="003A39F7"/>
    <w:rsid w:val="003A6318"/>
    <w:rsid w:val="003B2C28"/>
    <w:rsid w:val="003B3827"/>
    <w:rsid w:val="003B6C6E"/>
    <w:rsid w:val="003B6D2A"/>
    <w:rsid w:val="003B70BE"/>
    <w:rsid w:val="003B7973"/>
    <w:rsid w:val="003B7BB2"/>
    <w:rsid w:val="003C16B9"/>
    <w:rsid w:val="003C431F"/>
    <w:rsid w:val="003C78F9"/>
    <w:rsid w:val="003D08F1"/>
    <w:rsid w:val="003D2731"/>
    <w:rsid w:val="003D4309"/>
    <w:rsid w:val="003D55D8"/>
    <w:rsid w:val="003D7362"/>
    <w:rsid w:val="003E49E4"/>
    <w:rsid w:val="003F3131"/>
    <w:rsid w:val="003F5429"/>
    <w:rsid w:val="003F547E"/>
    <w:rsid w:val="003F5525"/>
    <w:rsid w:val="003F566D"/>
    <w:rsid w:val="003F7157"/>
    <w:rsid w:val="00400F65"/>
    <w:rsid w:val="004015CC"/>
    <w:rsid w:val="00406EB6"/>
    <w:rsid w:val="00410A74"/>
    <w:rsid w:val="004137E9"/>
    <w:rsid w:val="004158BB"/>
    <w:rsid w:val="00415EA1"/>
    <w:rsid w:val="00416DFA"/>
    <w:rsid w:val="004253EE"/>
    <w:rsid w:val="00435EEB"/>
    <w:rsid w:val="004404C5"/>
    <w:rsid w:val="00440B06"/>
    <w:rsid w:val="00440F4A"/>
    <w:rsid w:val="00442E04"/>
    <w:rsid w:val="00443D23"/>
    <w:rsid w:val="0044554D"/>
    <w:rsid w:val="00450317"/>
    <w:rsid w:val="0045377B"/>
    <w:rsid w:val="00454F9D"/>
    <w:rsid w:val="0045635B"/>
    <w:rsid w:val="00457A7C"/>
    <w:rsid w:val="00460A4D"/>
    <w:rsid w:val="00462E0E"/>
    <w:rsid w:val="004637BD"/>
    <w:rsid w:val="0046480F"/>
    <w:rsid w:val="00464DD1"/>
    <w:rsid w:val="00470F43"/>
    <w:rsid w:val="004725A6"/>
    <w:rsid w:val="00482413"/>
    <w:rsid w:val="00484035"/>
    <w:rsid w:val="004872B2"/>
    <w:rsid w:val="00491CA3"/>
    <w:rsid w:val="00492702"/>
    <w:rsid w:val="00494799"/>
    <w:rsid w:val="00495BC4"/>
    <w:rsid w:val="004B0953"/>
    <w:rsid w:val="004B0CBC"/>
    <w:rsid w:val="004B40C6"/>
    <w:rsid w:val="004C759E"/>
    <w:rsid w:val="004C7BFE"/>
    <w:rsid w:val="004D03C8"/>
    <w:rsid w:val="004D0728"/>
    <w:rsid w:val="004D1512"/>
    <w:rsid w:val="004D270F"/>
    <w:rsid w:val="004D3606"/>
    <w:rsid w:val="004D3A6A"/>
    <w:rsid w:val="004D4A9A"/>
    <w:rsid w:val="004E0F86"/>
    <w:rsid w:val="004E4290"/>
    <w:rsid w:val="004F22CC"/>
    <w:rsid w:val="004F3B82"/>
    <w:rsid w:val="004F77EF"/>
    <w:rsid w:val="00504642"/>
    <w:rsid w:val="00520BBF"/>
    <w:rsid w:val="005241C4"/>
    <w:rsid w:val="00525F9E"/>
    <w:rsid w:val="00540048"/>
    <w:rsid w:val="00553920"/>
    <w:rsid w:val="005560FC"/>
    <w:rsid w:val="005577D1"/>
    <w:rsid w:val="00557F99"/>
    <w:rsid w:val="00561F4B"/>
    <w:rsid w:val="00563307"/>
    <w:rsid w:val="00571141"/>
    <w:rsid w:val="00581A07"/>
    <w:rsid w:val="005877D6"/>
    <w:rsid w:val="0059281F"/>
    <w:rsid w:val="005933B6"/>
    <w:rsid w:val="005938EF"/>
    <w:rsid w:val="00594F65"/>
    <w:rsid w:val="005968FA"/>
    <w:rsid w:val="00596D57"/>
    <w:rsid w:val="005A33EF"/>
    <w:rsid w:val="005A362F"/>
    <w:rsid w:val="005B02DC"/>
    <w:rsid w:val="005B252F"/>
    <w:rsid w:val="005B3B95"/>
    <w:rsid w:val="005C031C"/>
    <w:rsid w:val="005C51CB"/>
    <w:rsid w:val="005C52A0"/>
    <w:rsid w:val="005C61FB"/>
    <w:rsid w:val="005C65EC"/>
    <w:rsid w:val="005D46A8"/>
    <w:rsid w:val="005D5F76"/>
    <w:rsid w:val="005D6CDD"/>
    <w:rsid w:val="005D7923"/>
    <w:rsid w:val="005E2A09"/>
    <w:rsid w:val="005E5399"/>
    <w:rsid w:val="005E6C54"/>
    <w:rsid w:val="005E7EE5"/>
    <w:rsid w:val="005F206E"/>
    <w:rsid w:val="005F3D4D"/>
    <w:rsid w:val="005F5516"/>
    <w:rsid w:val="005F6BE5"/>
    <w:rsid w:val="006040E3"/>
    <w:rsid w:val="0060542D"/>
    <w:rsid w:val="00606CFB"/>
    <w:rsid w:val="0061294F"/>
    <w:rsid w:val="0061364B"/>
    <w:rsid w:val="00622461"/>
    <w:rsid w:val="00625388"/>
    <w:rsid w:val="00632CC6"/>
    <w:rsid w:val="00635BC5"/>
    <w:rsid w:val="006371A3"/>
    <w:rsid w:val="00637DBA"/>
    <w:rsid w:val="006403B2"/>
    <w:rsid w:val="006422ED"/>
    <w:rsid w:val="006432ED"/>
    <w:rsid w:val="00646A2A"/>
    <w:rsid w:val="00647168"/>
    <w:rsid w:val="00650DA3"/>
    <w:rsid w:val="006511BA"/>
    <w:rsid w:val="0065162F"/>
    <w:rsid w:val="00660AFD"/>
    <w:rsid w:val="006734E8"/>
    <w:rsid w:val="006779E3"/>
    <w:rsid w:val="00687352"/>
    <w:rsid w:val="0069159D"/>
    <w:rsid w:val="006920F3"/>
    <w:rsid w:val="006931EF"/>
    <w:rsid w:val="006A23A0"/>
    <w:rsid w:val="006A2965"/>
    <w:rsid w:val="006A3784"/>
    <w:rsid w:val="006A6538"/>
    <w:rsid w:val="006B7EAC"/>
    <w:rsid w:val="006C3ABE"/>
    <w:rsid w:val="006C62C3"/>
    <w:rsid w:val="006D31EE"/>
    <w:rsid w:val="006D5080"/>
    <w:rsid w:val="006D5558"/>
    <w:rsid w:val="006D59B4"/>
    <w:rsid w:val="006D752D"/>
    <w:rsid w:val="006D7C21"/>
    <w:rsid w:val="006E0B8E"/>
    <w:rsid w:val="006F0C04"/>
    <w:rsid w:val="00702BD0"/>
    <w:rsid w:val="00704224"/>
    <w:rsid w:val="007042BF"/>
    <w:rsid w:val="00705815"/>
    <w:rsid w:val="0070763E"/>
    <w:rsid w:val="00710FDE"/>
    <w:rsid w:val="00713F0F"/>
    <w:rsid w:val="00720716"/>
    <w:rsid w:val="00723D6A"/>
    <w:rsid w:val="00724AED"/>
    <w:rsid w:val="00725C99"/>
    <w:rsid w:val="00740BEE"/>
    <w:rsid w:val="007433EC"/>
    <w:rsid w:val="00743F1E"/>
    <w:rsid w:val="00746768"/>
    <w:rsid w:val="00747709"/>
    <w:rsid w:val="00757549"/>
    <w:rsid w:val="00760007"/>
    <w:rsid w:val="007610AF"/>
    <w:rsid w:val="00764CED"/>
    <w:rsid w:val="00766051"/>
    <w:rsid w:val="00770678"/>
    <w:rsid w:val="0077503C"/>
    <w:rsid w:val="00777B16"/>
    <w:rsid w:val="00784E5D"/>
    <w:rsid w:val="007977E9"/>
    <w:rsid w:val="007A75B4"/>
    <w:rsid w:val="007B1800"/>
    <w:rsid w:val="007B626B"/>
    <w:rsid w:val="007C005D"/>
    <w:rsid w:val="007C397F"/>
    <w:rsid w:val="007D1B4A"/>
    <w:rsid w:val="007D24F5"/>
    <w:rsid w:val="007D5FB6"/>
    <w:rsid w:val="007E00D0"/>
    <w:rsid w:val="007E4A77"/>
    <w:rsid w:val="007E6D93"/>
    <w:rsid w:val="007F0297"/>
    <w:rsid w:val="007F2436"/>
    <w:rsid w:val="007F58EE"/>
    <w:rsid w:val="007F76F5"/>
    <w:rsid w:val="007F7B4D"/>
    <w:rsid w:val="00804861"/>
    <w:rsid w:val="0082129B"/>
    <w:rsid w:val="00822049"/>
    <w:rsid w:val="00822427"/>
    <w:rsid w:val="008241FF"/>
    <w:rsid w:val="0083470C"/>
    <w:rsid w:val="0083607E"/>
    <w:rsid w:val="0084154D"/>
    <w:rsid w:val="008448D1"/>
    <w:rsid w:val="008464E4"/>
    <w:rsid w:val="00850D90"/>
    <w:rsid w:val="00852473"/>
    <w:rsid w:val="00854A90"/>
    <w:rsid w:val="00860AA1"/>
    <w:rsid w:val="00871C6D"/>
    <w:rsid w:val="008742B1"/>
    <w:rsid w:val="008767A0"/>
    <w:rsid w:val="00876B4D"/>
    <w:rsid w:val="00891458"/>
    <w:rsid w:val="008921F9"/>
    <w:rsid w:val="008973C8"/>
    <w:rsid w:val="00897CF1"/>
    <w:rsid w:val="008A2ED2"/>
    <w:rsid w:val="008A37BC"/>
    <w:rsid w:val="008B0D27"/>
    <w:rsid w:val="008B33C9"/>
    <w:rsid w:val="008B4565"/>
    <w:rsid w:val="008B473A"/>
    <w:rsid w:val="008B5239"/>
    <w:rsid w:val="008C1EFB"/>
    <w:rsid w:val="008C77DB"/>
    <w:rsid w:val="008C7C31"/>
    <w:rsid w:val="008D23DF"/>
    <w:rsid w:val="008D2467"/>
    <w:rsid w:val="008D538C"/>
    <w:rsid w:val="008D54C6"/>
    <w:rsid w:val="008E6815"/>
    <w:rsid w:val="008F4A31"/>
    <w:rsid w:val="008F4BBE"/>
    <w:rsid w:val="008F6AB3"/>
    <w:rsid w:val="00900194"/>
    <w:rsid w:val="009040AE"/>
    <w:rsid w:val="0091177B"/>
    <w:rsid w:val="00915C81"/>
    <w:rsid w:val="0091634E"/>
    <w:rsid w:val="009165D4"/>
    <w:rsid w:val="009204EB"/>
    <w:rsid w:val="00925BD9"/>
    <w:rsid w:val="00926E4D"/>
    <w:rsid w:val="009343A9"/>
    <w:rsid w:val="00941480"/>
    <w:rsid w:val="0094568D"/>
    <w:rsid w:val="00950F79"/>
    <w:rsid w:val="009529DB"/>
    <w:rsid w:val="009558E5"/>
    <w:rsid w:val="00956256"/>
    <w:rsid w:val="00960D09"/>
    <w:rsid w:val="009678D6"/>
    <w:rsid w:val="009704C5"/>
    <w:rsid w:val="00973950"/>
    <w:rsid w:val="00975DD6"/>
    <w:rsid w:val="00976835"/>
    <w:rsid w:val="009773D9"/>
    <w:rsid w:val="00977AD5"/>
    <w:rsid w:val="009806E3"/>
    <w:rsid w:val="00985120"/>
    <w:rsid w:val="00985570"/>
    <w:rsid w:val="009906E9"/>
    <w:rsid w:val="009A12DA"/>
    <w:rsid w:val="009A694F"/>
    <w:rsid w:val="009A7FD1"/>
    <w:rsid w:val="009B431E"/>
    <w:rsid w:val="009C07FF"/>
    <w:rsid w:val="009C0C86"/>
    <w:rsid w:val="009D1A7B"/>
    <w:rsid w:val="009D643A"/>
    <w:rsid w:val="009E51BF"/>
    <w:rsid w:val="009E615A"/>
    <w:rsid w:val="009E75FB"/>
    <w:rsid w:val="009F1FDC"/>
    <w:rsid w:val="009F3EDA"/>
    <w:rsid w:val="00A00F37"/>
    <w:rsid w:val="00A03C75"/>
    <w:rsid w:val="00A105F8"/>
    <w:rsid w:val="00A10BEA"/>
    <w:rsid w:val="00A21326"/>
    <w:rsid w:val="00A249DA"/>
    <w:rsid w:val="00A25D64"/>
    <w:rsid w:val="00A3046A"/>
    <w:rsid w:val="00A324A6"/>
    <w:rsid w:val="00A37506"/>
    <w:rsid w:val="00A37756"/>
    <w:rsid w:val="00A40A15"/>
    <w:rsid w:val="00A42307"/>
    <w:rsid w:val="00A536E5"/>
    <w:rsid w:val="00A545EE"/>
    <w:rsid w:val="00A55F32"/>
    <w:rsid w:val="00A60CE9"/>
    <w:rsid w:val="00A636EF"/>
    <w:rsid w:val="00A65BE9"/>
    <w:rsid w:val="00A70B35"/>
    <w:rsid w:val="00A72703"/>
    <w:rsid w:val="00A758B9"/>
    <w:rsid w:val="00A760CC"/>
    <w:rsid w:val="00A823A1"/>
    <w:rsid w:val="00A823E5"/>
    <w:rsid w:val="00A86276"/>
    <w:rsid w:val="00A91D89"/>
    <w:rsid w:val="00A945B5"/>
    <w:rsid w:val="00A94676"/>
    <w:rsid w:val="00A95A19"/>
    <w:rsid w:val="00AA0A62"/>
    <w:rsid w:val="00AA3932"/>
    <w:rsid w:val="00AA46EE"/>
    <w:rsid w:val="00AA5AA6"/>
    <w:rsid w:val="00AB2A2D"/>
    <w:rsid w:val="00AB2B1B"/>
    <w:rsid w:val="00AB31B0"/>
    <w:rsid w:val="00AB36E7"/>
    <w:rsid w:val="00AB3E1F"/>
    <w:rsid w:val="00AB5064"/>
    <w:rsid w:val="00AC06DB"/>
    <w:rsid w:val="00AC131C"/>
    <w:rsid w:val="00AC29F3"/>
    <w:rsid w:val="00AC2D8B"/>
    <w:rsid w:val="00AC6D2D"/>
    <w:rsid w:val="00AC7074"/>
    <w:rsid w:val="00AC734A"/>
    <w:rsid w:val="00AD1D87"/>
    <w:rsid w:val="00AD4617"/>
    <w:rsid w:val="00AE03C4"/>
    <w:rsid w:val="00AE3684"/>
    <w:rsid w:val="00AE40B8"/>
    <w:rsid w:val="00AE6838"/>
    <w:rsid w:val="00AF1186"/>
    <w:rsid w:val="00AF3341"/>
    <w:rsid w:val="00AF3811"/>
    <w:rsid w:val="00AF4C90"/>
    <w:rsid w:val="00B030F4"/>
    <w:rsid w:val="00B16F53"/>
    <w:rsid w:val="00B26D5B"/>
    <w:rsid w:val="00B27645"/>
    <w:rsid w:val="00B354A2"/>
    <w:rsid w:val="00B35A5C"/>
    <w:rsid w:val="00B40D0E"/>
    <w:rsid w:val="00B47DD5"/>
    <w:rsid w:val="00B50F5B"/>
    <w:rsid w:val="00B52FCA"/>
    <w:rsid w:val="00B533A4"/>
    <w:rsid w:val="00B5400A"/>
    <w:rsid w:val="00B54AE7"/>
    <w:rsid w:val="00B563B7"/>
    <w:rsid w:val="00B607B1"/>
    <w:rsid w:val="00B65E6B"/>
    <w:rsid w:val="00B67397"/>
    <w:rsid w:val="00B67E02"/>
    <w:rsid w:val="00B67FC2"/>
    <w:rsid w:val="00B77A64"/>
    <w:rsid w:val="00B81844"/>
    <w:rsid w:val="00B84685"/>
    <w:rsid w:val="00B8553E"/>
    <w:rsid w:val="00B85B92"/>
    <w:rsid w:val="00B979BF"/>
    <w:rsid w:val="00BA041A"/>
    <w:rsid w:val="00BA0BE0"/>
    <w:rsid w:val="00BA23FF"/>
    <w:rsid w:val="00BA2575"/>
    <w:rsid w:val="00BA6043"/>
    <w:rsid w:val="00BB053F"/>
    <w:rsid w:val="00BC3878"/>
    <w:rsid w:val="00BC4EBD"/>
    <w:rsid w:val="00BC70BC"/>
    <w:rsid w:val="00BE0033"/>
    <w:rsid w:val="00BE3381"/>
    <w:rsid w:val="00BE35D5"/>
    <w:rsid w:val="00BE4473"/>
    <w:rsid w:val="00BE47AD"/>
    <w:rsid w:val="00BE55A9"/>
    <w:rsid w:val="00BE7B56"/>
    <w:rsid w:val="00C02534"/>
    <w:rsid w:val="00C02DC2"/>
    <w:rsid w:val="00C069C9"/>
    <w:rsid w:val="00C073E3"/>
    <w:rsid w:val="00C10349"/>
    <w:rsid w:val="00C1095C"/>
    <w:rsid w:val="00C15E47"/>
    <w:rsid w:val="00C25D3F"/>
    <w:rsid w:val="00C30B93"/>
    <w:rsid w:val="00C35B83"/>
    <w:rsid w:val="00C36408"/>
    <w:rsid w:val="00C40768"/>
    <w:rsid w:val="00C41CF9"/>
    <w:rsid w:val="00C458E7"/>
    <w:rsid w:val="00C50668"/>
    <w:rsid w:val="00C60829"/>
    <w:rsid w:val="00C70B0B"/>
    <w:rsid w:val="00C766D4"/>
    <w:rsid w:val="00C80334"/>
    <w:rsid w:val="00C807B2"/>
    <w:rsid w:val="00C80FD2"/>
    <w:rsid w:val="00C87FC3"/>
    <w:rsid w:val="00C942EE"/>
    <w:rsid w:val="00C95819"/>
    <w:rsid w:val="00CA0B30"/>
    <w:rsid w:val="00CA21AC"/>
    <w:rsid w:val="00CA59A6"/>
    <w:rsid w:val="00CB12E0"/>
    <w:rsid w:val="00CB27E4"/>
    <w:rsid w:val="00CB51C0"/>
    <w:rsid w:val="00CC1C60"/>
    <w:rsid w:val="00CC39D5"/>
    <w:rsid w:val="00CD22B8"/>
    <w:rsid w:val="00CD39BB"/>
    <w:rsid w:val="00CE6862"/>
    <w:rsid w:val="00CF0873"/>
    <w:rsid w:val="00CF167A"/>
    <w:rsid w:val="00CF235C"/>
    <w:rsid w:val="00CF24A5"/>
    <w:rsid w:val="00CF460D"/>
    <w:rsid w:val="00CF527C"/>
    <w:rsid w:val="00CF636C"/>
    <w:rsid w:val="00CF6CC3"/>
    <w:rsid w:val="00CF769C"/>
    <w:rsid w:val="00D03BD7"/>
    <w:rsid w:val="00D1060E"/>
    <w:rsid w:val="00D17599"/>
    <w:rsid w:val="00D2470B"/>
    <w:rsid w:val="00D251AC"/>
    <w:rsid w:val="00D261FC"/>
    <w:rsid w:val="00D27855"/>
    <w:rsid w:val="00D309ED"/>
    <w:rsid w:val="00D36D96"/>
    <w:rsid w:val="00D36F0C"/>
    <w:rsid w:val="00D43653"/>
    <w:rsid w:val="00D438AA"/>
    <w:rsid w:val="00D46280"/>
    <w:rsid w:val="00D47D91"/>
    <w:rsid w:val="00D541B1"/>
    <w:rsid w:val="00D54AB6"/>
    <w:rsid w:val="00D612F7"/>
    <w:rsid w:val="00D74643"/>
    <w:rsid w:val="00D76743"/>
    <w:rsid w:val="00D86864"/>
    <w:rsid w:val="00D91FAE"/>
    <w:rsid w:val="00D933B0"/>
    <w:rsid w:val="00DA0182"/>
    <w:rsid w:val="00DA1B9A"/>
    <w:rsid w:val="00DA1E30"/>
    <w:rsid w:val="00DA6179"/>
    <w:rsid w:val="00DA7242"/>
    <w:rsid w:val="00DB62D0"/>
    <w:rsid w:val="00DC0A74"/>
    <w:rsid w:val="00DC1070"/>
    <w:rsid w:val="00DC2E97"/>
    <w:rsid w:val="00DC625B"/>
    <w:rsid w:val="00DD1B5E"/>
    <w:rsid w:val="00DD5D71"/>
    <w:rsid w:val="00DF2047"/>
    <w:rsid w:val="00DF4323"/>
    <w:rsid w:val="00DF6EAE"/>
    <w:rsid w:val="00E0345C"/>
    <w:rsid w:val="00E05E34"/>
    <w:rsid w:val="00E101CA"/>
    <w:rsid w:val="00E13275"/>
    <w:rsid w:val="00E21ACC"/>
    <w:rsid w:val="00E31686"/>
    <w:rsid w:val="00E33F2C"/>
    <w:rsid w:val="00E3544E"/>
    <w:rsid w:val="00E409E9"/>
    <w:rsid w:val="00E433B1"/>
    <w:rsid w:val="00E500D0"/>
    <w:rsid w:val="00E50CC5"/>
    <w:rsid w:val="00E5438E"/>
    <w:rsid w:val="00E55465"/>
    <w:rsid w:val="00E5583C"/>
    <w:rsid w:val="00E64500"/>
    <w:rsid w:val="00E65A31"/>
    <w:rsid w:val="00E66579"/>
    <w:rsid w:val="00E673C6"/>
    <w:rsid w:val="00E702C4"/>
    <w:rsid w:val="00E70363"/>
    <w:rsid w:val="00E73875"/>
    <w:rsid w:val="00E73D98"/>
    <w:rsid w:val="00E775F9"/>
    <w:rsid w:val="00E83D94"/>
    <w:rsid w:val="00E84772"/>
    <w:rsid w:val="00E84E2C"/>
    <w:rsid w:val="00E863B7"/>
    <w:rsid w:val="00E93343"/>
    <w:rsid w:val="00E93E8D"/>
    <w:rsid w:val="00E95D38"/>
    <w:rsid w:val="00E96739"/>
    <w:rsid w:val="00EA155D"/>
    <w:rsid w:val="00EA19B2"/>
    <w:rsid w:val="00EA5147"/>
    <w:rsid w:val="00EA5445"/>
    <w:rsid w:val="00EA6B90"/>
    <w:rsid w:val="00EB2312"/>
    <w:rsid w:val="00EB4214"/>
    <w:rsid w:val="00EB50FE"/>
    <w:rsid w:val="00EC0267"/>
    <w:rsid w:val="00EC3E1D"/>
    <w:rsid w:val="00ED093E"/>
    <w:rsid w:val="00ED1AF5"/>
    <w:rsid w:val="00ED2B19"/>
    <w:rsid w:val="00ED4421"/>
    <w:rsid w:val="00ED7253"/>
    <w:rsid w:val="00EE4A08"/>
    <w:rsid w:val="00EE5E18"/>
    <w:rsid w:val="00EF08C0"/>
    <w:rsid w:val="00EF08FF"/>
    <w:rsid w:val="00EF448C"/>
    <w:rsid w:val="00F02161"/>
    <w:rsid w:val="00F051F9"/>
    <w:rsid w:val="00F06631"/>
    <w:rsid w:val="00F15758"/>
    <w:rsid w:val="00F265AD"/>
    <w:rsid w:val="00F44FD5"/>
    <w:rsid w:val="00F473D2"/>
    <w:rsid w:val="00F4759A"/>
    <w:rsid w:val="00F47A69"/>
    <w:rsid w:val="00F53061"/>
    <w:rsid w:val="00F53175"/>
    <w:rsid w:val="00F56781"/>
    <w:rsid w:val="00F61A53"/>
    <w:rsid w:val="00F621F4"/>
    <w:rsid w:val="00F6492B"/>
    <w:rsid w:val="00F64C56"/>
    <w:rsid w:val="00F705B2"/>
    <w:rsid w:val="00F71DF7"/>
    <w:rsid w:val="00F8130B"/>
    <w:rsid w:val="00F821E7"/>
    <w:rsid w:val="00F93AAC"/>
    <w:rsid w:val="00F95C48"/>
    <w:rsid w:val="00FA29D0"/>
    <w:rsid w:val="00FA3D6D"/>
    <w:rsid w:val="00FA7CAE"/>
    <w:rsid w:val="00FB1A87"/>
    <w:rsid w:val="00FB2DD5"/>
    <w:rsid w:val="00FB3E06"/>
    <w:rsid w:val="00FB7CE0"/>
    <w:rsid w:val="00FB7DE3"/>
    <w:rsid w:val="00FC654E"/>
    <w:rsid w:val="00FC67E3"/>
    <w:rsid w:val="00FD04AB"/>
    <w:rsid w:val="00FD0929"/>
    <w:rsid w:val="00FD668C"/>
    <w:rsid w:val="00FD6E99"/>
    <w:rsid w:val="00FD6F38"/>
    <w:rsid w:val="00FE2513"/>
    <w:rsid w:val="00FF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D03B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C35B8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C25D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760CC"/>
    <w:rPr>
      <w:color w:val="0563C1" w:themeColor="hyperlink"/>
      <w:u w:val="single"/>
    </w:rPr>
  </w:style>
  <w:style w:type="character" w:customStyle="1" w:styleId="UnresolvedMention">
    <w:name w:val="Unresolved Mention"/>
    <w:basedOn w:val="DefaultParagraphFont"/>
    <w:uiPriority w:val="99"/>
    <w:semiHidden/>
    <w:unhideWhenUsed/>
    <w:rsid w:val="00A760CC"/>
    <w:rPr>
      <w:color w:val="808080"/>
      <w:shd w:val="clear" w:color="auto" w:fill="E6E6E6"/>
    </w:rPr>
  </w:style>
  <w:style w:type="paragraph" w:styleId="BalloonText">
    <w:name w:val="Balloon Text"/>
    <w:basedOn w:val="Normal"/>
    <w:link w:val="BalloonTextChar"/>
    <w:uiPriority w:val="99"/>
    <w:semiHidden/>
    <w:unhideWhenUsed/>
    <w:rsid w:val="003F5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66D"/>
    <w:rPr>
      <w:rFonts w:ascii="Segoe UI" w:hAnsi="Segoe UI" w:cs="Segoe UI"/>
      <w:sz w:val="18"/>
      <w:szCs w:val="18"/>
    </w:rPr>
  </w:style>
  <w:style w:type="character" w:customStyle="1" w:styleId="markedcontent">
    <w:name w:val="markedcontent"/>
    <w:basedOn w:val="DefaultParagraphFont"/>
    <w:rsid w:val="00E3544E"/>
  </w:style>
  <w:style w:type="character" w:styleId="FollowedHyperlink">
    <w:name w:val="FollowedHyperlink"/>
    <w:basedOn w:val="DefaultParagraphFont"/>
    <w:uiPriority w:val="99"/>
    <w:semiHidden/>
    <w:unhideWhenUsed/>
    <w:rsid w:val="00E86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7748">
      <w:bodyDiv w:val="1"/>
      <w:marLeft w:val="0"/>
      <w:marRight w:val="0"/>
      <w:marTop w:val="0"/>
      <w:marBottom w:val="0"/>
      <w:divBdr>
        <w:top w:val="none" w:sz="0" w:space="0" w:color="auto"/>
        <w:left w:val="none" w:sz="0" w:space="0" w:color="auto"/>
        <w:bottom w:val="none" w:sz="0" w:space="0" w:color="auto"/>
        <w:right w:val="none" w:sz="0" w:space="0" w:color="auto"/>
      </w:divBdr>
    </w:div>
    <w:div w:id="285282793">
      <w:bodyDiv w:val="1"/>
      <w:marLeft w:val="0"/>
      <w:marRight w:val="0"/>
      <w:marTop w:val="0"/>
      <w:marBottom w:val="0"/>
      <w:divBdr>
        <w:top w:val="none" w:sz="0" w:space="0" w:color="auto"/>
        <w:left w:val="none" w:sz="0" w:space="0" w:color="auto"/>
        <w:bottom w:val="none" w:sz="0" w:space="0" w:color="auto"/>
        <w:right w:val="none" w:sz="0" w:space="0" w:color="auto"/>
      </w:divBdr>
    </w:div>
    <w:div w:id="45252838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835848701">
      <w:bodyDiv w:val="1"/>
      <w:marLeft w:val="0"/>
      <w:marRight w:val="0"/>
      <w:marTop w:val="0"/>
      <w:marBottom w:val="0"/>
      <w:divBdr>
        <w:top w:val="none" w:sz="0" w:space="0" w:color="auto"/>
        <w:left w:val="none" w:sz="0" w:space="0" w:color="auto"/>
        <w:bottom w:val="none" w:sz="0" w:space="0" w:color="auto"/>
        <w:right w:val="none" w:sz="0" w:space="0" w:color="auto"/>
      </w:divBdr>
      <w:divsChild>
        <w:div w:id="236284906">
          <w:marLeft w:val="0"/>
          <w:marRight w:val="0"/>
          <w:marTop w:val="0"/>
          <w:marBottom w:val="0"/>
          <w:divBdr>
            <w:top w:val="none" w:sz="0" w:space="0" w:color="auto"/>
            <w:left w:val="none" w:sz="0" w:space="0" w:color="auto"/>
            <w:bottom w:val="none" w:sz="0" w:space="0" w:color="auto"/>
            <w:right w:val="none" w:sz="0" w:space="0" w:color="auto"/>
          </w:divBdr>
        </w:div>
        <w:div w:id="147131315">
          <w:marLeft w:val="0"/>
          <w:marRight w:val="0"/>
          <w:marTop w:val="0"/>
          <w:marBottom w:val="0"/>
          <w:divBdr>
            <w:top w:val="none" w:sz="0" w:space="0" w:color="auto"/>
            <w:left w:val="none" w:sz="0" w:space="0" w:color="auto"/>
            <w:bottom w:val="none" w:sz="0" w:space="0" w:color="auto"/>
            <w:right w:val="none" w:sz="0" w:space="0" w:color="auto"/>
          </w:divBdr>
        </w:div>
        <w:div w:id="1770618853">
          <w:marLeft w:val="0"/>
          <w:marRight w:val="0"/>
          <w:marTop w:val="0"/>
          <w:marBottom w:val="0"/>
          <w:divBdr>
            <w:top w:val="none" w:sz="0" w:space="0" w:color="auto"/>
            <w:left w:val="none" w:sz="0" w:space="0" w:color="auto"/>
            <w:bottom w:val="none" w:sz="0" w:space="0" w:color="auto"/>
            <w:right w:val="none" w:sz="0" w:space="0" w:color="auto"/>
          </w:divBdr>
        </w:div>
        <w:div w:id="701518374">
          <w:marLeft w:val="0"/>
          <w:marRight w:val="0"/>
          <w:marTop w:val="0"/>
          <w:marBottom w:val="0"/>
          <w:divBdr>
            <w:top w:val="none" w:sz="0" w:space="0" w:color="auto"/>
            <w:left w:val="none" w:sz="0" w:space="0" w:color="auto"/>
            <w:bottom w:val="none" w:sz="0" w:space="0" w:color="auto"/>
            <w:right w:val="none" w:sz="0" w:space="0" w:color="auto"/>
          </w:divBdr>
        </w:div>
        <w:div w:id="727071225">
          <w:marLeft w:val="0"/>
          <w:marRight w:val="0"/>
          <w:marTop w:val="0"/>
          <w:marBottom w:val="0"/>
          <w:divBdr>
            <w:top w:val="none" w:sz="0" w:space="0" w:color="auto"/>
            <w:left w:val="none" w:sz="0" w:space="0" w:color="auto"/>
            <w:bottom w:val="none" w:sz="0" w:space="0" w:color="auto"/>
            <w:right w:val="none" w:sz="0" w:space="0" w:color="auto"/>
          </w:divBdr>
        </w:div>
        <w:div w:id="258416391">
          <w:marLeft w:val="0"/>
          <w:marRight w:val="0"/>
          <w:marTop w:val="0"/>
          <w:marBottom w:val="0"/>
          <w:divBdr>
            <w:top w:val="none" w:sz="0" w:space="0" w:color="auto"/>
            <w:left w:val="none" w:sz="0" w:space="0" w:color="auto"/>
            <w:bottom w:val="none" w:sz="0" w:space="0" w:color="auto"/>
            <w:right w:val="none" w:sz="0" w:space="0" w:color="auto"/>
          </w:divBdr>
        </w:div>
        <w:div w:id="1538346345">
          <w:marLeft w:val="0"/>
          <w:marRight w:val="0"/>
          <w:marTop w:val="0"/>
          <w:marBottom w:val="0"/>
          <w:divBdr>
            <w:top w:val="none" w:sz="0" w:space="0" w:color="auto"/>
            <w:left w:val="none" w:sz="0" w:space="0" w:color="auto"/>
            <w:bottom w:val="none" w:sz="0" w:space="0" w:color="auto"/>
            <w:right w:val="none" w:sz="0" w:space="0" w:color="auto"/>
          </w:divBdr>
        </w:div>
        <w:div w:id="1411463080">
          <w:marLeft w:val="0"/>
          <w:marRight w:val="0"/>
          <w:marTop w:val="0"/>
          <w:marBottom w:val="0"/>
          <w:divBdr>
            <w:top w:val="none" w:sz="0" w:space="0" w:color="auto"/>
            <w:left w:val="none" w:sz="0" w:space="0" w:color="auto"/>
            <w:bottom w:val="none" w:sz="0" w:space="0" w:color="auto"/>
            <w:right w:val="none" w:sz="0" w:space="0" w:color="auto"/>
          </w:divBdr>
        </w:div>
        <w:div w:id="915092331">
          <w:marLeft w:val="0"/>
          <w:marRight w:val="0"/>
          <w:marTop w:val="0"/>
          <w:marBottom w:val="0"/>
          <w:divBdr>
            <w:top w:val="none" w:sz="0" w:space="0" w:color="auto"/>
            <w:left w:val="none" w:sz="0" w:space="0" w:color="auto"/>
            <w:bottom w:val="none" w:sz="0" w:space="0" w:color="auto"/>
            <w:right w:val="none" w:sz="0" w:space="0" w:color="auto"/>
          </w:divBdr>
        </w:div>
        <w:div w:id="706565923">
          <w:marLeft w:val="0"/>
          <w:marRight w:val="0"/>
          <w:marTop w:val="0"/>
          <w:marBottom w:val="0"/>
          <w:divBdr>
            <w:top w:val="none" w:sz="0" w:space="0" w:color="auto"/>
            <w:left w:val="none" w:sz="0" w:space="0" w:color="auto"/>
            <w:bottom w:val="none" w:sz="0" w:space="0" w:color="auto"/>
            <w:right w:val="none" w:sz="0" w:space="0" w:color="auto"/>
          </w:divBdr>
        </w:div>
        <w:div w:id="1804150382">
          <w:marLeft w:val="0"/>
          <w:marRight w:val="0"/>
          <w:marTop w:val="0"/>
          <w:marBottom w:val="0"/>
          <w:divBdr>
            <w:top w:val="none" w:sz="0" w:space="0" w:color="auto"/>
            <w:left w:val="none" w:sz="0" w:space="0" w:color="auto"/>
            <w:bottom w:val="none" w:sz="0" w:space="0" w:color="auto"/>
            <w:right w:val="none" w:sz="0" w:space="0" w:color="auto"/>
          </w:divBdr>
        </w:div>
        <w:div w:id="1448624733">
          <w:marLeft w:val="0"/>
          <w:marRight w:val="0"/>
          <w:marTop w:val="0"/>
          <w:marBottom w:val="0"/>
          <w:divBdr>
            <w:top w:val="none" w:sz="0" w:space="0" w:color="auto"/>
            <w:left w:val="none" w:sz="0" w:space="0" w:color="auto"/>
            <w:bottom w:val="none" w:sz="0" w:space="0" w:color="auto"/>
            <w:right w:val="none" w:sz="0" w:space="0" w:color="auto"/>
          </w:divBdr>
        </w:div>
        <w:div w:id="13772984">
          <w:marLeft w:val="0"/>
          <w:marRight w:val="0"/>
          <w:marTop w:val="0"/>
          <w:marBottom w:val="0"/>
          <w:divBdr>
            <w:top w:val="none" w:sz="0" w:space="0" w:color="auto"/>
            <w:left w:val="none" w:sz="0" w:space="0" w:color="auto"/>
            <w:bottom w:val="none" w:sz="0" w:space="0" w:color="auto"/>
            <w:right w:val="none" w:sz="0" w:space="0" w:color="auto"/>
          </w:divBdr>
        </w:div>
        <w:div w:id="565838359">
          <w:marLeft w:val="0"/>
          <w:marRight w:val="0"/>
          <w:marTop w:val="0"/>
          <w:marBottom w:val="0"/>
          <w:divBdr>
            <w:top w:val="none" w:sz="0" w:space="0" w:color="auto"/>
            <w:left w:val="none" w:sz="0" w:space="0" w:color="auto"/>
            <w:bottom w:val="none" w:sz="0" w:space="0" w:color="auto"/>
            <w:right w:val="none" w:sz="0" w:space="0" w:color="auto"/>
          </w:divBdr>
        </w:div>
        <w:div w:id="1037504964">
          <w:marLeft w:val="0"/>
          <w:marRight w:val="0"/>
          <w:marTop w:val="0"/>
          <w:marBottom w:val="0"/>
          <w:divBdr>
            <w:top w:val="none" w:sz="0" w:space="0" w:color="auto"/>
            <w:left w:val="none" w:sz="0" w:space="0" w:color="auto"/>
            <w:bottom w:val="none" w:sz="0" w:space="0" w:color="auto"/>
            <w:right w:val="none" w:sz="0" w:space="0" w:color="auto"/>
          </w:divBdr>
        </w:div>
        <w:div w:id="443423901">
          <w:marLeft w:val="0"/>
          <w:marRight w:val="0"/>
          <w:marTop w:val="0"/>
          <w:marBottom w:val="0"/>
          <w:divBdr>
            <w:top w:val="none" w:sz="0" w:space="0" w:color="auto"/>
            <w:left w:val="none" w:sz="0" w:space="0" w:color="auto"/>
            <w:bottom w:val="none" w:sz="0" w:space="0" w:color="auto"/>
            <w:right w:val="none" w:sz="0" w:space="0" w:color="auto"/>
          </w:divBdr>
        </w:div>
        <w:div w:id="1099988114">
          <w:marLeft w:val="0"/>
          <w:marRight w:val="0"/>
          <w:marTop w:val="0"/>
          <w:marBottom w:val="0"/>
          <w:divBdr>
            <w:top w:val="none" w:sz="0" w:space="0" w:color="auto"/>
            <w:left w:val="none" w:sz="0" w:space="0" w:color="auto"/>
            <w:bottom w:val="none" w:sz="0" w:space="0" w:color="auto"/>
            <w:right w:val="none" w:sz="0" w:space="0" w:color="auto"/>
          </w:divBdr>
        </w:div>
        <w:div w:id="286933894">
          <w:marLeft w:val="0"/>
          <w:marRight w:val="0"/>
          <w:marTop w:val="0"/>
          <w:marBottom w:val="0"/>
          <w:divBdr>
            <w:top w:val="none" w:sz="0" w:space="0" w:color="auto"/>
            <w:left w:val="none" w:sz="0" w:space="0" w:color="auto"/>
            <w:bottom w:val="none" w:sz="0" w:space="0" w:color="auto"/>
            <w:right w:val="none" w:sz="0" w:space="0" w:color="auto"/>
          </w:divBdr>
        </w:div>
        <w:div w:id="2100059015">
          <w:marLeft w:val="0"/>
          <w:marRight w:val="0"/>
          <w:marTop w:val="0"/>
          <w:marBottom w:val="0"/>
          <w:divBdr>
            <w:top w:val="none" w:sz="0" w:space="0" w:color="auto"/>
            <w:left w:val="none" w:sz="0" w:space="0" w:color="auto"/>
            <w:bottom w:val="none" w:sz="0" w:space="0" w:color="auto"/>
            <w:right w:val="none" w:sz="0" w:space="0" w:color="auto"/>
          </w:divBdr>
        </w:div>
        <w:div w:id="1948124485">
          <w:marLeft w:val="0"/>
          <w:marRight w:val="0"/>
          <w:marTop w:val="0"/>
          <w:marBottom w:val="0"/>
          <w:divBdr>
            <w:top w:val="none" w:sz="0" w:space="0" w:color="auto"/>
            <w:left w:val="none" w:sz="0" w:space="0" w:color="auto"/>
            <w:bottom w:val="none" w:sz="0" w:space="0" w:color="auto"/>
            <w:right w:val="none" w:sz="0" w:space="0" w:color="auto"/>
          </w:divBdr>
        </w:div>
        <w:div w:id="1110661253">
          <w:marLeft w:val="0"/>
          <w:marRight w:val="0"/>
          <w:marTop w:val="0"/>
          <w:marBottom w:val="0"/>
          <w:divBdr>
            <w:top w:val="none" w:sz="0" w:space="0" w:color="auto"/>
            <w:left w:val="none" w:sz="0" w:space="0" w:color="auto"/>
            <w:bottom w:val="none" w:sz="0" w:space="0" w:color="auto"/>
            <w:right w:val="none" w:sz="0" w:space="0" w:color="auto"/>
          </w:divBdr>
        </w:div>
        <w:div w:id="235092384">
          <w:marLeft w:val="0"/>
          <w:marRight w:val="0"/>
          <w:marTop w:val="0"/>
          <w:marBottom w:val="0"/>
          <w:divBdr>
            <w:top w:val="none" w:sz="0" w:space="0" w:color="auto"/>
            <w:left w:val="none" w:sz="0" w:space="0" w:color="auto"/>
            <w:bottom w:val="none" w:sz="0" w:space="0" w:color="auto"/>
            <w:right w:val="none" w:sz="0" w:space="0" w:color="auto"/>
          </w:divBdr>
        </w:div>
        <w:div w:id="1147549127">
          <w:marLeft w:val="0"/>
          <w:marRight w:val="0"/>
          <w:marTop w:val="0"/>
          <w:marBottom w:val="0"/>
          <w:divBdr>
            <w:top w:val="none" w:sz="0" w:space="0" w:color="auto"/>
            <w:left w:val="none" w:sz="0" w:space="0" w:color="auto"/>
            <w:bottom w:val="none" w:sz="0" w:space="0" w:color="auto"/>
            <w:right w:val="none" w:sz="0" w:space="0" w:color="auto"/>
          </w:divBdr>
        </w:div>
        <w:div w:id="793595013">
          <w:marLeft w:val="0"/>
          <w:marRight w:val="0"/>
          <w:marTop w:val="0"/>
          <w:marBottom w:val="0"/>
          <w:divBdr>
            <w:top w:val="none" w:sz="0" w:space="0" w:color="auto"/>
            <w:left w:val="none" w:sz="0" w:space="0" w:color="auto"/>
            <w:bottom w:val="none" w:sz="0" w:space="0" w:color="auto"/>
            <w:right w:val="none" w:sz="0" w:space="0" w:color="auto"/>
          </w:divBdr>
        </w:div>
        <w:div w:id="994914052">
          <w:marLeft w:val="0"/>
          <w:marRight w:val="0"/>
          <w:marTop w:val="0"/>
          <w:marBottom w:val="0"/>
          <w:divBdr>
            <w:top w:val="none" w:sz="0" w:space="0" w:color="auto"/>
            <w:left w:val="none" w:sz="0" w:space="0" w:color="auto"/>
            <w:bottom w:val="none" w:sz="0" w:space="0" w:color="auto"/>
            <w:right w:val="none" w:sz="0" w:space="0" w:color="auto"/>
          </w:divBdr>
        </w:div>
      </w:divsChild>
    </w:div>
    <w:div w:id="1006634728">
      <w:bodyDiv w:val="1"/>
      <w:marLeft w:val="0"/>
      <w:marRight w:val="0"/>
      <w:marTop w:val="0"/>
      <w:marBottom w:val="0"/>
      <w:divBdr>
        <w:top w:val="none" w:sz="0" w:space="0" w:color="auto"/>
        <w:left w:val="none" w:sz="0" w:space="0" w:color="auto"/>
        <w:bottom w:val="none" w:sz="0" w:space="0" w:color="auto"/>
        <w:right w:val="none" w:sz="0" w:space="0" w:color="auto"/>
      </w:divBdr>
      <w:divsChild>
        <w:div w:id="1405689072">
          <w:marLeft w:val="0"/>
          <w:marRight w:val="0"/>
          <w:marTop w:val="0"/>
          <w:marBottom w:val="0"/>
          <w:divBdr>
            <w:top w:val="none" w:sz="0" w:space="0" w:color="auto"/>
            <w:left w:val="none" w:sz="0" w:space="0" w:color="auto"/>
            <w:bottom w:val="none" w:sz="0" w:space="0" w:color="auto"/>
            <w:right w:val="none" w:sz="0" w:space="0" w:color="auto"/>
          </w:divBdr>
        </w:div>
      </w:divsChild>
    </w:div>
    <w:div w:id="1098982209">
      <w:bodyDiv w:val="1"/>
      <w:marLeft w:val="0"/>
      <w:marRight w:val="0"/>
      <w:marTop w:val="0"/>
      <w:marBottom w:val="0"/>
      <w:divBdr>
        <w:top w:val="none" w:sz="0" w:space="0" w:color="auto"/>
        <w:left w:val="none" w:sz="0" w:space="0" w:color="auto"/>
        <w:bottom w:val="none" w:sz="0" w:space="0" w:color="auto"/>
        <w:right w:val="none" w:sz="0" w:space="0" w:color="auto"/>
      </w:divBdr>
    </w:div>
    <w:div w:id="1130319048">
      <w:bodyDiv w:val="1"/>
      <w:marLeft w:val="0"/>
      <w:marRight w:val="0"/>
      <w:marTop w:val="0"/>
      <w:marBottom w:val="0"/>
      <w:divBdr>
        <w:top w:val="none" w:sz="0" w:space="0" w:color="auto"/>
        <w:left w:val="none" w:sz="0" w:space="0" w:color="auto"/>
        <w:bottom w:val="none" w:sz="0" w:space="0" w:color="auto"/>
        <w:right w:val="none" w:sz="0" w:space="0" w:color="auto"/>
      </w:divBdr>
    </w:div>
    <w:div w:id="1260210575">
      <w:bodyDiv w:val="1"/>
      <w:marLeft w:val="0"/>
      <w:marRight w:val="0"/>
      <w:marTop w:val="0"/>
      <w:marBottom w:val="0"/>
      <w:divBdr>
        <w:top w:val="none" w:sz="0" w:space="0" w:color="auto"/>
        <w:left w:val="none" w:sz="0" w:space="0" w:color="auto"/>
        <w:bottom w:val="none" w:sz="0" w:space="0" w:color="auto"/>
        <w:right w:val="none" w:sz="0" w:space="0" w:color="auto"/>
      </w:divBdr>
    </w:div>
    <w:div w:id="1337343874">
      <w:bodyDiv w:val="1"/>
      <w:marLeft w:val="0"/>
      <w:marRight w:val="0"/>
      <w:marTop w:val="0"/>
      <w:marBottom w:val="0"/>
      <w:divBdr>
        <w:top w:val="none" w:sz="0" w:space="0" w:color="auto"/>
        <w:left w:val="none" w:sz="0" w:space="0" w:color="auto"/>
        <w:bottom w:val="none" w:sz="0" w:space="0" w:color="auto"/>
        <w:right w:val="none" w:sz="0" w:space="0" w:color="auto"/>
      </w:divBdr>
    </w:div>
    <w:div w:id="1348868946">
      <w:bodyDiv w:val="1"/>
      <w:marLeft w:val="0"/>
      <w:marRight w:val="0"/>
      <w:marTop w:val="0"/>
      <w:marBottom w:val="0"/>
      <w:divBdr>
        <w:top w:val="none" w:sz="0" w:space="0" w:color="auto"/>
        <w:left w:val="none" w:sz="0" w:space="0" w:color="auto"/>
        <w:bottom w:val="none" w:sz="0" w:space="0" w:color="auto"/>
        <w:right w:val="none" w:sz="0" w:space="0" w:color="auto"/>
      </w:divBdr>
      <w:divsChild>
        <w:div w:id="390228166">
          <w:marLeft w:val="0"/>
          <w:marRight w:val="0"/>
          <w:marTop w:val="0"/>
          <w:marBottom w:val="0"/>
          <w:divBdr>
            <w:top w:val="none" w:sz="0" w:space="0" w:color="auto"/>
            <w:left w:val="none" w:sz="0" w:space="0" w:color="auto"/>
            <w:bottom w:val="none" w:sz="0" w:space="0" w:color="auto"/>
            <w:right w:val="none" w:sz="0" w:space="0" w:color="auto"/>
          </w:divBdr>
        </w:div>
      </w:divsChild>
    </w:div>
    <w:div w:id="1393193502">
      <w:bodyDiv w:val="1"/>
      <w:marLeft w:val="0"/>
      <w:marRight w:val="0"/>
      <w:marTop w:val="0"/>
      <w:marBottom w:val="0"/>
      <w:divBdr>
        <w:top w:val="none" w:sz="0" w:space="0" w:color="auto"/>
        <w:left w:val="none" w:sz="0" w:space="0" w:color="auto"/>
        <w:bottom w:val="none" w:sz="0" w:space="0" w:color="auto"/>
        <w:right w:val="none" w:sz="0" w:space="0" w:color="auto"/>
      </w:divBdr>
    </w:div>
    <w:div w:id="19988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DR%20IRFAN%20AMIR\UMT\TEACHING\FALL%20SEMESTER%202022\BUSINESS%20STRATEGY%20(MG-480)\COURSE%20MATERIAL\SESSION%20MATERIAL\SESSION%202-BUSINESS%20STRATEGY%20AND%20THE%20STRATEGIC%20MANAGEMENT%20PROCESS.pptx" TargetMode="External"/><Relationship Id="rId18" Type="http://schemas.openxmlformats.org/officeDocument/2006/relationships/hyperlink" Target="file:///D:\DR%20IRFAN%20AMIR\UMT\TEACHING\FALL%20SEMESTER%202022\BUSINESS%20STRATEGY%20(MG-480)\COURSE%20MATERIAL\SESSION%20MATERIAL\SESSION%2011-STRATEGY%20REVIEW,%20EVALUATION,%20AND%20CONTROL.pptx" TargetMode="External"/><Relationship Id="rId3" Type="http://schemas.openxmlformats.org/officeDocument/2006/relationships/styles" Target="styles.xml"/><Relationship Id="rId21" Type="http://schemas.openxmlformats.org/officeDocument/2006/relationships/hyperlink" Target="file:///D:\DR%20IRFAN%20AMIR\UMT\TEACHING\FALL%20SEMESTER%202022\BUSINESS%20STRATEGY%20(MG-480)\COURSE%20MATERIAL\SESSION%20MATERIAL\SESSION%2012-HOW%20TO%20ANALYZE%20A%20CASE%20STUDY.docx" TargetMode="External"/><Relationship Id="rId7" Type="http://schemas.openxmlformats.org/officeDocument/2006/relationships/endnotes" Target="endnotes.xml"/><Relationship Id="rId12" Type="http://schemas.openxmlformats.org/officeDocument/2006/relationships/hyperlink" Target="file:///D:\DR%20IRFAN%20AMIR\UMT\TEACHING\FALL%20SEMESTER%202022\BUSINESS%20STRATEGY%20(MG-480)\COURSE%20MATERIAL\SESSION%20MATERIAL\SESSION%201-KEY%20TERMS%20IN%20BUSINESS%20STRATEGY.docx" TargetMode="External"/><Relationship Id="rId17" Type="http://schemas.openxmlformats.org/officeDocument/2006/relationships/hyperlink" Target="file:///D:\DR%20IRFAN%20AMIR\UMT\TEACHING\FALL%20SEMESTER%202022\BUSINESS%20STRATEGY%20(MG-480)\COURSE%20MATERIAL\SESSION%20MATERIAL\SESSION%208-IMPLEMENTING%20STRATEGIES%20---%20MANAGEMENT%20AND%20OPERATIONS%20ISSUES.docx" TargetMode="External"/><Relationship Id="rId2" Type="http://schemas.openxmlformats.org/officeDocument/2006/relationships/numbering" Target="numbering.xml"/><Relationship Id="rId16" Type="http://schemas.openxmlformats.org/officeDocument/2006/relationships/hyperlink" Target="file:///D:\DR%20IRFAN%20AMIR\UMT\TEACHING\FALL%20SEMESTER%202022\BUSINESS%20STRATEGY%20(MG-480)\COURSE%20MATERIAL\SESSION%20MATERIAL\SESSIONS%206%20AND%207-CONCEPTS,%20FRAMEWORKS,%20AND%20TOOLS.pptx" TargetMode="External"/><Relationship Id="rId20" Type="http://schemas.openxmlformats.org/officeDocument/2006/relationships/hyperlink" Target="https://youtu.be/1fDshXASZqg%20(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R%20IRFAN%20AMIR\UMT\TEACHING\FALL%20SEMESTER%202022\BUSINESS%20STRATEGY%20(MG-480)\COURSE%20MATERIAL\SESSION%20MATERIAL\SESSION%201-%20BENEFITS%20OF%20STRATEGIC%20MANAGEMENT.docx" TargetMode="External"/><Relationship Id="rId5" Type="http://schemas.openxmlformats.org/officeDocument/2006/relationships/webSettings" Target="webSettings.xml"/><Relationship Id="rId15" Type="http://schemas.openxmlformats.org/officeDocument/2006/relationships/hyperlink" Target="file:///D:\DR%20IRFAN%20AMIR\UMT\TEACHING\FALL%20SEMESTER%202022\BUSINESS%20STRATEGY%20(MG-480)\COURSE%20MATERIAL\SESSION%20MATERIAL\SESSIONS%204%20AND%205-LONG-TERM%20OBJECTIVES%20AND%20FIRM-%20AND%20CORPORATE-LEVEL%20STRATEGIES.docx" TargetMode="External"/><Relationship Id="rId23" Type="http://schemas.openxmlformats.org/officeDocument/2006/relationships/theme" Target="theme/theme1.xml"/><Relationship Id="rId10" Type="http://schemas.openxmlformats.org/officeDocument/2006/relationships/hyperlink" Target="file:///D:\DR%20IRFAN%20AMIR\UMT\TEACHING\FALL%20SEMESTER%202022\BUSINESS%20STRATEGY%20(MG-480)\COURSE%20MATERIAL\SESSION%20MATERIAL\SESSION%201-THE%20CONCEPT%20OF%20STRATEGY.docx" TargetMode="External"/><Relationship Id="rId19" Type="http://schemas.openxmlformats.org/officeDocument/2006/relationships/hyperlink" Target="file:///D:\DR%20IRFAN%20AMIR\UMT\TEACHING\FALL%20SEMESTER%202022\BUSINESS%20STRATEGY%20(MG-480)\COURSE%20MATERIAL\SESSION%20MATERIAL\SESSION%2012-BUSINESS%20ETHICS,%20SOCIAL%20RESPONSIBILITY,%20AND%20ENVIRONMENTAL%20SUSTAINABILITY.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D:\DR%20IRFAN%20AMIR\UMT\TEACHING\FALL%20SEMESTER%202022\BUSINESS%20STRATEGY%20(MG-480)\COURSE%20MATERIAL\SESSION%20MATERIAL\SESSIONS%202%20AND%203-ASSESSING%20THE%20EXTERNAL%20AND%20INTERNAL%20ENVIRONMENT%20OF%20THE%20FIRM.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9F49-B44C-4198-B463-430CBE02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Microsoft account</cp:lastModifiedBy>
  <cp:revision>40</cp:revision>
  <cp:lastPrinted>2022-09-30T12:47:00Z</cp:lastPrinted>
  <dcterms:created xsi:type="dcterms:W3CDTF">2023-05-30T06:42:00Z</dcterms:created>
  <dcterms:modified xsi:type="dcterms:W3CDTF">2023-05-30T13:41:00Z</dcterms:modified>
</cp:coreProperties>
</file>