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27118" w14:textId="5CACB67F" w:rsidR="00DA0182" w:rsidRPr="009A48CE" w:rsidRDefault="00DA0182" w:rsidP="00DA0182">
      <w:pPr>
        <w:spacing w:after="0"/>
        <w:contextualSpacing/>
        <w:jc w:val="center"/>
        <w:rPr>
          <w:rFonts w:cstheme="minorHAnsi"/>
          <w:b/>
          <w:sz w:val="36"/>
          <w:szCs w:val="36"/>
        </w:rPr>
      </w:pPr>
      <w:r w:rsidRPr="009A48CE">
        <w:rPr>
          <w:rFonts w:cstheme="minorHAnsi"/>
          <w:b/>
          <w:sz w:val="36"/>
          <w:szCs w:val="36"/>
        </w:rPr>
        <w:t>MG-</w:t>
      </w:r>
      <w:r w:rsidR="00F70BB7" w:rsidRPr="009A48CE">
        <w:rPr>
          <w:rFonts w:cstheme="minorHAnsi"/>
          <w:b/>
          <w:sz w:val="36"/>
          <w:szCs w:val="36"/>
        </w:rPr>
        <w:t>350</w:t>
      </w:r>
      <w:r w:rsidRPr="009A48CE">
        <w:rPr>
          <w:rFonts w:cstheme="minorHAnsi"/>
          <w:b/>
          <w:sz w:val="36"/>
          <w:szCs w:val="36"/>
        </w:rPr>
        <w:tab/>
      </w:r>
      <w:r w:rsidR="009A05C1" w:rsidRPr="009A48CE">
        <w:rPr>
          <w:rFonts w:cstheme="minorHAnsi"/>
          <w:b/>
          <w:sz w:val="36"/>
          <w:szCs w:val="36"/>
        </w:rPr>
        <w:t>MANA</w:t>
      </w:r>
      <w:r w:rsidR="00F70BB7" w:rsidRPr="009A48CE">
        <w:rPr>
          <w:rFonts w:cstheme="minorHAnsi"/>
          <w:b/>
          <w:sz w:val="36"/>
          <w:szCs w:val="36"/>
        </w:rPr>
        <w:t>GING HUMAN CAPITAL</w:t>
      </w:r>
    </w:p>
    <w:tbl>
      <w:tblPr>
        <w:tblStyle w:val="TableGrid"/>
        <w:tblW w:w="0" w:type="auto"/>
        <w:tblLook w:val="04A0" w:firstRow="1" w:lastRow="0" w:firstColumn="1" w:lastColumn="0" w:noHBand="0" w:noVBand="1"/>
      </w:tblPr>
      <w:tblGrid>
        <w:gridCol w:w="2335"/>
        <w:gridCol w:w="7830"/>
      </w:tblGrid>
      <w:tr w:rsidR="008742B1" w:rsidRPr="009A48CE" w14:paraId="74F70156" w14:textId="77777777" w:rsidTr="005C61FB">
        <w:trPr>
          <w:trHeight w:val="485"/>
        </w:trPr>
        <w:tc>
          <w:tcPr>
            <w:tcW w:w="2335" w:type="dxa"/>
            <w:shd w:val="clear" w:color="auto" w:fill="F2F2F2" w:themeFill="background1" w:themeFillShade="F2"/>
          </w:tcPr>
          <w:p w14:paraId="48D97E0F" w14:textId="77777777" w:rsidR="008742B1" w:rsidRPr="009A48CE" w:rsidRDefault="008742B1" w:rsidP="00BC514A">
            <w:pPr>
              <w:rPr>
                <w:rFonts w:cstheme="minorHAnsi"/>
                <w:sz w:val="20"/>
                <w:szCs w:val="20"/>
              </w:rPr>
            </w:pPr>
            <w:r w:rsidRPr="009A48CE">
              <w:rPr>
                <w:rFonts w:cstheme="minorHAnsi"/>
                <w:sz w:val="20"/>
                <w:szCs w:val="20"/>
              </w:rPr>
              <w:t>Resource Person:</w:t>
            </w:r>
          </w:p>
        </w:tc>
        <w:tc>
          <w:tcPr>
            <w:tcW w:w="7830" w:type="dxa"/>
          </w:tcPr>
          <w:p w14:paraId="5AC5E535" w14:textId="5FD62A81" w:rsidR="008742B1" w:rsidRPr="009A48CE" w:rsidRDefault="0011154B" w:rsidP="0011154B">
            <w:pPr>
              <w:rPr>
                <w:rFonts w:cstheme="minorHAnsi"/>
                <w:sz w:val="24"/>
                <w:szCs w:val="24"/>
              </w:rPr>
            </w:pPr>
            <w:r w:rsidRPr="009A48CE">
              <w:rPr>
                <w:rFonts w:cstheme="minorHAnsi"/>
                <w:sz w:val="24"/>
                <w:szCs w:val="24"/>
              </w:rPr>
              <w:t>Imran Akbar Saifi</w:t>
            </w:r>
          </w:p>
        </w:tc>
      </w:tr>
      <w:tr w:rsidR="008742B1" w:rsidRPr="009A48CE" w14:paraId="6298D643" w14:textId="77777777" w:rsidTr="005C61FB">
        <w:trPr>
          <w:trHeight w:val="485"/>
        </w:trPr>
        <w:tc>
          <w:tcPr>
            <w:tcW w:w="2335" w:type="dxa"/>
            <w:shd w:val="clear" w:color="auto" w:fill="F2F2F2" w:themeFill="background1" w:themeFillShade="F2"/>
          </w:tcPr>
          <w:p w14:paraId="42FB2D57" w14:textId="77777777" w:rsidR="008742B1" w:rsidRPr="009A48CE" w:rsidRDefault="008742B1" w:rsidP="00BC514A">
            <w:pPr>
              <w:rPr>
                <w:rFonts w:cstheme="minorHAnsi"/>
                <w:sz w:val="20"/>
                <w:szCs w:val="20"/>
              </w:rPr>
            </w:pPr>
            <w:r w:rsidRPr="009A48CE">
              <w:rPr>
                <w:rFonts w:cstheme="minorHAnsi"/>
                <w:sz w:val="20"/>
                <w:szCs w:val="20"/>
              </w:rPr>
              <w:t xml:space="preserve">Email: </w:t>
            </w:r>
          </w:p>
        </w:tc>
        <w:tc>
          <w:tcPr>
            <w:tcW w:w="7830" w:type="dxa"/>
          </w:tcPr>
          <w:p w14:paraId="39072811" w14:textId="79A4C4A1" w:rsidR="008742B1" w:rsidRPr="009A48CE" w:rsidRDefault="0011154B" w:rsidP="0011154B">
            <w:pPr>
              <w:rPr>
                <w:rFonts w:cstheme="minorHAnsi"/>
                <w:sz w:val="24"/>
                <w:szCs w:val="24"/>
              </w:rPr>
            </w:pPr>
            <w:r w:rsidRPr="009A48CE">
              <w:rPr>
                <w:rFonts w:cstheme="minorHAnsi"/>
                <w:sz w:val="24"/>
                <w:szCs w:val="24"/>
              </w:rPr>
              <w:t>Imran.akbar@umt.edu.pk</w:t>
            </w:r>
          </w:p>
        </w:tc>
      </w:tr>
      <w:tr w:rsidR="008742B1" w:rsidRPr="009A48CE" w14:paraId="04E9B168" w14:textId="77777777" w:rsidTr="005C61FB">
        <w:trPr>
          <w:trHeight w:val="485"/>
        </w:trPr>
        <w:tc>
          <w:tcPr>
            <w:tcW w:w="2335" w:type="dxa"/>
            <w:shd w:val="clear" w:color="auto" w:fill="F2F2F2" w:themeFill="background1" w:themeFillShade="F2"/>
          </w:tcPr>
          <w:p w14:paraId="1C60AA20" w14:textId="77777777" w:rsidR="008742B1" w:rsidRPr="009A48CE" w:rsidRDefault="008742B1" w:rsidP="00BC514A">
            <w:pPr>
              <w:rPr>
                <w:rFonts w:cstheme="minorHAnsi"/>
                <w:sz w:val="20"/>
                <w:szCs w:val="20"/>
              </w:rPr>
            </w:pPr>
            <w:r w:rsidRPr="009A48CE">
              <w:rPr>
                <w:rFonts w:cstheme="minorHAnsi"/>
                <w:sz w:val="20"/>
                <w:szCs w:val="20"/>
              </w:rPr>
              <w:t>Contact Hours:</w:t>
            </w:r>
          </w:p>
        </w:tc>
        <w:tc>
          <w:tcPr>
            <w:tcW w:w="7830" w:type="dxa"/>
          </w:tcPr>
          <w:p w14:paraId="436B42AD" w14:textId="59BB86FC" w:rsidR="008742B1" w:rsidRPr="009A48CE" w:rsidRDefault="0011154B" w:rsidP="0011154B">
            <w:pPr>
              <w:rPr>
                <w:rFonts w:cstheme="minorHAnsi"/>
                <w:sz w:val="24"/>
                <w:szCs w:val="24"/>
              </w:rPr>
            </w:pPr>
            <w:r w:rsidRPr="009A48CE">
              <w:rPr>
                <w:rFonts w:cstheme="minorHAnsi"/>
                <w:sz w:val="24"/>
                <w:szCs w:val="24"/>
              </w:rPr>
              <w:t>45</w:t>
            </w:r>
          </w:p>
        </w:tc>
      </w:tr>
      <w:tr w:rsidR="008742B1" w:rsidRPr="009A48CE" w14:paraId="7D8795AB" w14:textId="77777777" w:rsidTr="005C61FB">
        <w:trPr>
          <w:trHeight w:val="485"/>
        </w:trPr>
        <w:tc>
          <w:tcPr>
            <w:tcW w:w="2335" w:type="dxa"/>
            <w:shd w:val="clear" w:color="auto" w:fill="F2F2F2" w:themeFill="background1" w:themeFillShade="F2"/>
          </w:tcPr>
          <w:p w14:paraId="14478BFF" w14:textId="77777777" w:rsidR="008742B1" w:rsidRPr="009A48CE" w:rsidRDefault="008742B1" w:rsidP="00BC514A">
            <w:pPr>
              <w:rPr>
                <w:rFonts w:cstheme="minorHAnsi"/>
                <w:sz w:val="20"/>
                <w:szCs w:val="20"/>
              </w:rPr>
            </w:pPr>
            <w:r w:rsidRPr="009A48CE">
              <w:rPr>
                <w:rFonts w:cstheme="minorHAnsi"/>
                <w:sz w:val="20"/>
                <w:szCs w:val="20"/>
              </w:rPr>
              <w:t>Office Address:</w:t>
            </w:r>
          </w:p>
        </w:tc>
        <w:tc>
          <w:tcPr>
            <w:tcW w:w="7830" w:type="dxa"/>
          </w:tcPr>
          <w:p w14:paraId="17D2655E" w14:textId="11A17E4C" w:rsidR="008742B1" w:rsidRPr="009A48CE" w:rsidRDefault="0011154B" w:rsidP="0011154B">
            <w:pPr>
              <w:rPr>
                <w:rFonts w:cstheme="minorHAnsi"/>
                <w:sz w:val="24"/>
                <w:szCs w:val="24"/>
              </w:rPr>
            </w:pPr>
            <w:r w:rsidRPr="009A48CE">
              <w:rPr>
                <w:rFonts w:cstheme="minorHAnsi"/>
                <w:sz w:val="24"/>
                <w:szCs w:val="24"/>
              </w:rPr>
              <w:t>Old building 3N-08</w:t>
            </w:r>
          </w:p>
        </w:tc>
      </w:tr>
      <w:tr w:rsidR="008742B1" w:rsidRPr="009A48CE" w14:paraId="5A1F99CB" w14:textId="77777777" w:rsidTr="005C61FB">
        <w:trPr>
          <w:trHeight w:val="485"/>
        </w:trPr>
        <w:tc>
          <w:tcPr>
            <w:tcW w:w="2335" w:type="dxa"/>
            <w:shd w:val="clear" w:color="auto" w:fill="F2F2F2" w:themeFill="background1" w:themeFillShade="F2"/>
          </w:tcPr>
          <w:p w14:paraId="5585CF1C" w14:textId="77777777" w:rsidR="008742B1" w:rsidRPr="009A48CE" w:rsidRDefault="008742B1" w:rsidP="00BC514A">
            <w:pPr>
              <w:rPr>
                <w:rFonts w:cstheme="minorHAnsi"/>
                <w:sz w:val="20"/>
                <w:szCs w:val="20"/>
              </w:rPr>
            </w:pPr>
            <w:r w:rsidRPr="009A48CE">
              <w:rPr>
                <w:rFonts w:cstheme="minorHAnsi"/>
                <w:sz w:val="20"/>
                <w:szCs w:val="20"/>
              </w:rPr>
              <w:t>Programme:</w:t>
            </w:r>
          </w:p>
        </w:tc>
        <w:tc>
          <w:tcPr>
            <w:tcW w:w="7830" w:type="dxa"/>
          </w:tcPr>
          <w:p w14:paraId="0967471B" w14:textId="381A78AA" w:rsidR="008742B1" w:rsidRPr="009A48CE" w:rsidRDefault="0011154B" w:rsidP="0070125F">
            <w:pPr>
              <w:rPr>
                <w:rFonts w:cstheme="minorHAnsi"/>
                <w:sz w:val="24"/>
                <w:szCs w:val="24"/>
              </w:rPr>
            </w:pPr>
            <w:r w:rsidRPr="009A48CE">
              <w:rPr>
                <w:rFonts w:cstheme="minorHAnsi"/>
                <w:sz w:val="24"/>
                <w:szCs w:val="24"/>
              </w:rPr>
              <w:t>Undergraduate</w:t>
            </w:r>
          </w:p>
        </w:tc>
      </w:tr>
      <w:tr w:rsidR="00DA0182" w:rsidRPr="009A48CE" w14:paraId="4DB3D100" w14:textId="77777777" w:rsidTr="005C61FB">
        <w:trPr>
          <w:trHeight w:val="485"/>
        </w:trPr>
        <w:tc>
          <w:tcPr>
            <w:tcW w:w="2335" w:type="dxa"/>
            <w:shd w:val="clear" w:color="auto" w:fill="F2F2F2" w:themeFill="background1" w:themeFillShade="F2"/>
          </w:tcPr>
          <w:p w14:paraId="095BE96D" w14:textId="77777777" w:rsidR="00DA0182" w:rsidRPr="009A48CE" w:rsidRDefault="00DA0182" w:rsidP="00BC514A">
            <w:pPr>
              <w:rPr>
                <w:rFonts w:cstheme="minorHAnsi"/>
                <w:sz w:val="20"/>
                <w:szCs w:val="20"/>
              </w:rPr>
            </w:pPr>
            <w:r w:rsidRPr="009A48CE">
              <w:rPr>
                <w:rFonts w:cstheme="minorHAnsi"/>
                <w:sz w:val="20"/>
                <w:szCs w:val="20"/>
              </w:rPr>
              <w:t>Section:</w:t>
            </w:r>
          </w:p>
        </w:tc>
        <w:tc>
          <w:tcPr>
            <w:tcW w:w="7830" w:type="dxa"/>
          </w:tcPr>
          <w:p w14:paraId="2616A48F" w14:textId="078683EB" w:rsidR="00DA0182" w:rsidRPr="009A48CE" w:rsidRDefault="00DA0182" w:rsidP="0070125F">
            <w:pPr>
              <w:rPr>
                <w:rFonts w:cstheme="minorHAnsi"/>
                <w:sz w:val="24"/>
                <w:szCs w:val="24"/>
              </w:rPr>
            </w:pPr>
          </w:p>
        </w:tc>
      </w:tr>
      <w:tr w:rsidR="008742B1" w:rsidRPr="009A48CE" w14:paraId="22F73959" w14:textId="77777777" w:rsidTr="005C61FB">
        <w:trPr>
          <w:trHeight w:val="485"/>
        </w:trPr>
        <w:tc>
          <w:tcPr>
            <w:tcW w:w="2335" w:type="dxa"/>
            <w:shd w:val="clear" w:color="auto" w:fill="F2F2F2" w:themeFill="background1" w:themeFillShade="F2"/>
          </w:tcPr>
          <w:p w14:paraId="0665B8AE" w14:textId="77777777" w:rsidR="008742B1" w:rsidRPr="009A48CE" w:rsidRDefault="008742B1" w:rsidP="00BC514A">
            <w:pPr>
              <w:rPr>
                <w:rFonts w:cstheme="minorHAnsi"/>
                <w:sz w:val="20"/>
                <w:szCs w:val="20"/>
              </w:rPr>
            </w:pPr>
            <w:r w:rsidRPr="009A48CE">
              <w:rPr>
                <w:rFonts w:cstheme="minorHAnsi"/>
                <w:sz w:val="20"/>
                <w:szCs w:val="20"/>
              </w:rPr>
              <w:t>Semester</w:t>
            </w:r>
            <w:r w:rsidR="00581A07" w:rsidRPr="009A48CE">
              <w:rPr>
                <w:rFonts w:cstheme="minorHAnsi"/>
                <w:sz w:val="20"/>
                <w:szCs w:val="20"/>
              </w:rPr>
              <w:t>:</w:t>
            </w:r>
          </w:p>
        </w:tc>
        <w:tc>
          <w:tcPr>
            <w:tcW w:w="7830" w:type="dxa"/>
          </w:tcPr>
          <w:p w14:paraId="076AB039" w14:textId="077AB3EE" w:rsidR="008742B1" w:rsidRPr="009A48CE" w:rsidRDefault="00384FAB" w:rsidP="0070125F">
            <w:pPr>
              <w:rPr>
                <w:rFonts w:cstheme="minorHAnsi"/>
                <w:sz w:val="24"/>
                <w:szCs w:val="24"/>
              </w:rPr>
            </w:pPr>
            <w:r>
              <w:rPr>
                <w:rFonts w:cstheme="minorHAnsi"/>
                <w:sz w:val="24"/>
                <w:szCs w:val="24"/>
              </w:rPr>
              <w:t>Spring</w:t>
            </w:r>
            <w:r w:rsidR="0011154B" w:rsidRPr="009A48CE">
              <w:rPr>
                <w:rFonts w:cstheme="minorHAnsi"/>
                <w:sz w:val="24"/>
                <w:szCs w:val="24"/>
              </w:rPr>
              <w:t xml:space="preserve"> 202</w:t>
            </w:r>
            <w:r>
              <w:rPr>
                <w:rFonts w:cstheme="minorHAnsi"/>
                <w:sz w:val="24"/>
                <w:szCs w:val="24"/>
              </w:rPr>
              <w:t>2</w:t>
            </w:r>
          </w:p>
        </w:tc>
      </w:tr>
      <w:tr w:rsidR="008742B1" w:rsidRPr="009A48CE" w14:paraId="513D88BB" w14:textId="77777777" w:rsidTr="005C61FB">
        <w:trPr>
          <w:trHeight w:val="485"/>
        </w:trPr>
        <w:tc>
          <w:tcPr>
            <w:tcW w:w="2335" w:type="dxa"/>
            <w:shd w:val="clear" w:color="auto" w:fill="F2F2F2" w:themeFill="background1" w:themeFillShade="F2"/>
          </w:tcPr>
          <w:p w14:paraId="015FDF7B" w14:textId="77777777" w:rsidR="008742B1" w:rsidRPr="009A48CE" w:rsidRDefault="008742B1" w:rsidP="00BC514A">
            <w:pPr>
              <w:rPr>
                <w:rFonts w:cstheme="minorHAnsi"/>
                <w:sz w:val="20"/>
                <w:szCs w:val="20"/>
              </w:rPr>
            </w:pPr>
            <w:r w:rsidRPr="009A48CE">
              <w:rPr>
                <w:rFonts w:cstheme="minorHAnsi"/>
                <w:sz w:val="20"/>
                <w:szCs w:val="20"/>
              </w:rPr>
              <w:t>Course Pre-requisites</w:t>
            </w:r>
            <w:r w:rsidR="00581A07" w:rsidRPr="009A48CE">
              <w:rPr>
                <w:rFonts w:cstheme="minorHAnsi"/>
                <w:sz w:val="20"/>
                <w:szCs w:val="20"/>
              </w:rPr>
              <w:t>:</w:t>
            </w:r>
          </w:p>
        </w:tc>
        <w:tc>
          <w:tcPr>
            <w:tcW w:w="7830" w:type="dxa"/>
          </w:tcPr>
          <w:p w14:paraId="560D247C" w14:textId="3D04AADD" w:rsidR="008742B1" w:rsidRPr="009A48CE" w:rsidRDefault="009A5CD4" w:rsidP="0070125F">
            <w:pPr>
              <w:rPr>
                <w:rFonts w:cstheme="minorHAnsi"/>
                <w:sz w:val="24"/>
                <w:szCs w:val="24"/>
              </w:rPr>
            </w:pPr>
            <w:r w:rsidRPr="009A48CE">
              <w:rPr>
                <w:rFonts w:cstheme="minorHAnsi"/>
                <w:sz w:val="24"/>
                <w:szCs w:val="24"/>
              </w:rPr>
              <w:t>Principles of Management &amp; Organizational Behavior</w:t>
            </w:r>
          </w:p>
        </w:tc>
      </w:tr>
      <w:tr w:rsidR="008742B1" w:rsidRPr="009A48CE" w14:paraId="6910DB1E" w14:textId="77777777" w:rsidTr="005C61FB">
        <w:trPr>
          <w:trHeight w:val="485"/>
        </w:trPr>
        <w:tc>
          <w:tcPr>
            <w:tcW w:w="2335" w:type="dxa"/>
            <w:shd w:val="clear" w:color="auto" w:fill="F2F2F2" w:themeFill="background1" w:themeFillShade="F2"/>
          </w:tcPr>
          <w:p w14:paraId="40B35183" w14:textId="77777777" w:rsidR="008742B1" w:rsidRPr="009A48CE" w:rsidRDefault="008742B1" w:rsidP="00BC514A">
            <w:pPr>
              <w:rPr>
                <w:rFonts w:cstheme="minorHAnsi"/>
                <w:sz w:val="20"/>
                <w:szCs w:val="20"/>
              </w:rPr>
            </w:pPr>
            <w:r w:rsidRPr="009A48CE">
              <w:rPr>
                <w:rFonts w:cstheme="minorHAnsi"/>
                <w:sz w:val="20"/>
                <w:szCs w:val="20"/>
              </w:rPr>
              <w:t>Credit Hours</w:t>
            </w:r>
            <w:r w:rsidR="00581A07" w:rsidRPr="009A48CE">
              <w:rPr>
                <w:rFonts w:cstheme="minorHAnsi"/>
                <w:sz w:val="20"/>
                <w:szCs w:val="20"/>
              </w:rPr>
              <w:t>:</w:t>
            </w:r>
          </w:p>
        </w:tc>
        <w:tc>
          <w:tcPr>
            <w:tcW w:w="7830" w:type="dxa"/>
          </w:tcPr>
          <w:p w14:paraId="3A4AF7CA" w14:textId="6C7534B1" w:rsidR="008742B1" w:rsidRPr="009A48CE" w:rsidRDefault="0011154B" w:rsidP="0070125F">
            <w:pPr>
              <w:rPr>
                <w:rFonts w:cstheme="minorHAnsi"/>
                <w:sz w:val="24"/>
                <w:szCs w:val="24"/>
              </w:rPr>
            </w:pPr>
            <w:r w:rsidRPr="009A48CE">
              <w:rPr>
                <w:rFonts w:cstheme="minorHAnsi"/>
                <w:sz w:val="24"/>
                <w:szCs w:val="24"/>
              </w:rPr>
              <w:t>3</w:t>
            </w:r>
          </w:p>
        </w:tc>
      </w:tr>
      <w:tr w:rsidR="008742B1" w:rsidRPr="009A48CE" w14:paraId="3E8CC926" w14:textId="77777777" w:rsidTr="005C61FB">
        <w:trPr>
          <w:trHeight w:val="485"/>
        </w:trPr>
        <w:tc>
          <w:tcPr>
            <w:tcW w:w="2335" w:type="dxa"/>
            <w:shd w:val="clear" w:color="auto" w:fill="F2F2F2" w:themeFill="background1" w:themeFillShade="F2"/>
          </w:tcPr>
          <w:p w14:paraId="46B30CD4" w14:textId="77777777" w:rsidR="008742B1" w:rsidRPr="009A48CE" w:rsidRDefault="008742B1" w:rsidP="00BC514A">
            <w:pPr>
              <w:rPr>
                <w:rFonts w:cstheme="minorHAnsi"/>
                <w:sz w:val="20"/>
                <w:szCs w:val="20"/>
              </w:rPr>
            </w:pPr>
            <w:r w:rsidRPr="009A48CE">
              <w:rPr>
                <w:rFonts w:cstheme="minorHAnsi"/>
                <w:sz w:val="20"/>
                <w:szCs w:val="20"/>
              </w:rPr>
              <w:t>Course Type</w:t>
            </w:r>
            <w:r w:rsidR="00581A07" w:rsidRPr="009A48CE">
              <w:rPr>
                <w:rFonts w:cstheme="minorHAnsi"/>
                <w:sz w:val="20"/>
                <w:szCs w:val="20"/>
              </w:rPr>
              <w:t>:</w:t>
            </w:r>
          </w:p>
        </w:tc>
        <w:tc>
          <w:tcPr>
            <w:tcW w:w="7830" w:type="dxa"/>
          </w:tcPr>
          <w:p w14:paraId="5DFFEF50" w14:textId="59FA9BAC" w:rsidR="008742B1" w:rsidRPr="009A48CE" w:rsidRDefault="0011154B" w:rsidP="0070125F">
            <w:pPr>
              <w:rPr>
                <w:rFonts w:cstheme="minorHAnsi"/>
                <w:sz w:val="24"/>
                <w:szCs w:val="24"/>
              </w:rPr>
            </w:pPr>
            <w:r w:rsidRPr="009A48CE">
              <w:rPr>
                <w:rFonts w:cstheme="minorHAnsi"/>
                <w:sz w:val="24"/>
                <w:szCs w:val="24"/>
              </w:rPr>
              <w:t>Core Course</w:t>
            </w:r>
          </w:p>
        </w:tc>
      </w:tr>
      <w:tr w:rsidR="008742B1" w:rsidRPr="009A48CE" w14:paraId="305CA9AB" w14:textId="77777777" w:rsidTr="005C61FB">
        <w:trPr>
          <w:trHeight w:val="485"/>
        </w:trPr>
        <w:tc>
          <w:tcPr>
            <w:tcW w:w="2335" w:type="dxa"/>
            <w:shd w:val="clear" w:color="auto" w:fill="F2F2F2" w:themeFill="background1" w:themeFillShade="F2"/>
          </w:tcPr>
          <w:p w14:paraId="3A0D7EA9" w14:textId="77777777" w:rsidR="008742B1" w:rsidRPr="009A48CE" w:rsidRDefault="00581A07" w:rsidP="00BC514A">
            <w:pPr>
              <w:rPr>
                <w:rFonts w:cstheme="minorHAnsi"/>
                <w:sz w:val="20"/>
                <w:szCs w:val="20"/>
              </w:rPr>
            </w:pPr>
            <w:r w:rsidRPr="009A48CE">
              <w:rPr>
                <w:rFonts w:cstheme="minorHAnsi"/>
                <w:sz w:val="20"/>
                <w:szCs w:val="20"/>
              </w:rPr>
              <w:t>Venue</w:t>
            </w:r>
            <w:r w:rsidR="00AE3684" w:rsidRPr="009A48CE">
              <w:rPr>
                <w:rFonts w:cstheme="minorHAnsi"/>
                <w:sz w:val="20"/>
                <w:szCs w:val="20"/>
              </w:rPr>
              <w:t>/Day/Time</w:t>
            </w:r>
            <w:r w:rsidRPr="009A48CE">
              <w:rPr>
                <w:rFonts w:cstheme="minorHAnsi"/>
                <w:sz w:val="20"/>
                <w:szCs w:val="20"/>
              </w:rPr>
              <w:t>:</w:t>
            </w:r>
          </w:p>
        </w:tc>
        <w:tc>
          <w:tcPr>
            <w:tcW w:w="7830" w:type="dxa"/>
          </w:tcPr>
          <w:p w14:paraId="011A9FA6" w14:textId="095565EA" w:rsidR="00843E1F" w:rsidRPr="009A48CE" w:rsidRDefault="00843E1F" w:rsidP="0070125F">
            <w:pPr>
              <w:rPr>
                <w:rFonts w:cstheme="minorHAnsi"/>
                <w:sz w:val="24"/>
                <w:szCs w:val="24"/>
              </w:rPr>
            </w:pPr>
            <w:r w:rsidRPr="009A48CE">
              <w:rPr>
                <w:rFonts w:cstheme="minorHAnsi"/>
                <w:sz w:val="24"/>
                <w:szCs w:val="24"/>
              </w:rPr>
              <w:t>.</w:t>
            </w:r>
          </w:p>
          <w:p w14:paraId="32C0FAA7" w14:textId="6997D6DC" w:rsidR="00310A11" w:rsidRPr="009A48CE" w:rsidRDefault="00310A11" w:rsidP="0070125F">
            <w:pPr>
              <w:rPr>
                <w:rFonts w:cstheme="minorHAnsi"/>
                <w:sz w:val="24"/>
                <w:szCs w:val="24"/>
              </w:rPr>
            </w:pPr>
          </w:p>
        </w:tc>
      </w:tr>
      <w:tr w:rsidR="008742B1" w:rsidRPr="009A48CE" w14:paraId="676B5049" w14:textId="77777777" w:rsidTr="005C61FB">
        <w:trPr>
          <w:trHeight w:val="485"/>
        </w:trPr>
        <w:tc>
          <w:tcPr>
            <w:tcW w:w="2335" w:type="dxa"/>
            <w:shd w:val="clear" w:color="auto" w:fill="F2F2F2" w:themeFill="background1" w:themeFillShade="F2"/>
          </w:tcPr>
          <w:p w14:paraId="6DE5C628" w14:textId="77777777" w:rsidR="008742B1" w:rsidRPr="009A48CE" w:rsidRDefault="008742B1" w:rsidP="00BC514A">
            <w:pPr>
              <w:rPr>
                <w:rFonts w:cstheme="minorHAnsi"/>
                <w:sz w:val="20"/>
                <w:szCs w:val="20"/>
              </w:rPr>
            </w:pPr>
            <w:r w:rsidRPr="009A48CE">
              <w:rPr>
                <w:rFonts w:cstheme="minorHAnsi"/>
                <w:sz w:val="20"/>
                <w:szCs w:val="20"/>
              </w:rPr>
              <w:t>Course URL (if any):</w:t>
            </w:r>
          </w:p>
        </w:tc>
        <w:tc>
          <w:tcPr>
            <w:tcW w:w="7830" w:type="dxa"/>
          </w:tcPr>
          <w:p w14:paraId="22EFDFD9" w14:textId="6C0F130B" w:rsidR="008742B1" w:rsidRPr="009A48CE" w:rsidRDefault="00EB40B3" w:rsidP="0070125F">
            <w:pPr>
              <w:rPr>
                <w:rFonts w:cstheme="minorHAnsi"/>
                <w:sz w:val="24"/>
                <w:szCs w:val="24"/>
              </w:rPr>
            </w:pPr>
            <w:r w:rsidRPr="009A48CE">
              <w:rPr>
                <w:rFonts w:cstheme="minorHAnsi"/>
                <w:sz w:val="24"/>
                <w:szCs w:val="24"/>
              </w:rPr>
              <w:t>Link already registered in your student portal. Automatic enrollment.</w:t>
            </w:r>
          </w:p>
        </w:tc>
      </w:tr>
    </w:tbl>
    <w:p w14:paraId="1AF3F32A" w14:textId="77777777" w:rsidR="008742B1" w:rsidRPr="009A48CE" w:rsidRDefault="008742B1" w:rsidP="00A65BE9">
      <w:pPr>
        <w:spacing w:after="0"/>
        <w:rPr>
          <w:rFonts w:cstheme="minorHAnsi"/>
          <w:sz w:val="36"/>
          <w:szCs w:val="36"/>
        </w:rPr>
      </w:pPr>
    </w:p>
    <w:tbl>
      <w:tblPr>
        <w:tblStyle w:val="TableGrid"/>
        <w:tblW w:w="0" w:type="auto"/>
        <w:tblLook w:val="04A0" w:firstRow="1" w:lastRow="0" w:firstColumn="1" w:lastColumn="0" w:noHBand="0" w:noVBand="1"/>
      </w:tblPr>
      <w:tblGrid>
        <w:gridCol w:w="10214"/>
      </w:tblGrid>
      <w:tr w:rsidR="00581A07" w:rsidRPr="009A48CE" w14:paraId="532FD4EB" w14:textId="77777777" w:rsidTr="00581A07">
        <w:tc>
          <w:tcPr>
            <w:tcW w:w="10214" w:type="dxa"/>
            <w:shd w:val="clear" w:color="auto" w:fill="F2F2F2" w:themeFill="background1" w:themeFillShade="F2"/>
          </w:tcPr>
          <w:p w14:paraId="1BC4424A" w14:textId="77777777" w:rsidR="00581A07" w:rsidRPr="009A48CE" w:rsidRDefault="00581A07" w:rsidP="00A65BE9">
            <w:pPr>
              <w:rPr>
                <w:rFonts w:cstheme="minorHAnsi"/>
                <w:b/>
                <w:sz w:val="20"/>
                <w:szCs w:val="20"/>
              </w:rPr>
            </w:pPr>
            <w:r w:rsidRPr="009A48CE">
              <w:rPr>
                <w:rFonts w:cstheme="minorHAnsi"/>
                <w:b/>
                <w:sz w:val="20"/>
                <w:szCs w:val="20"/>
              </w:rPr>
              <w:t>Course Description</w:t>
            </w:r>
            <w:r w:rsidR="00C80334" w:rsidRPr="009A48CE">
              <w:rPr>
                <w:rFonts w:cstheme="minorHAnsi"/>
                <w:b/>
                <w:sz w:val="20"/>
                <w:szCs w:val="20"/>
              </w:rPr>
              <w:t>:</w:t>
            </w:r>
          </w:p>
        </w:tc>
      </w:tr>
      <w:tr w:rsidR="00581A07" w:rsidRPr="009A48CE" w14:paraId="7360AF8D" w14:textId="77777777" w:rsidTr="00581A07">
        <w:tc>
          <w:tcPr>
            <w:tcW w:w="10214" w:type="dxa"/>
          </w:tcPr>
          <w:p w14:paraId="4D439792" w14:textId="23178910" w:rsidR="00AC4799" w:rsidRPr="009A48CE" w:rsidRDefault="00AC4799" w:rsidP="00AC4799">
            <w:pPr>
              <w:rPr>
                <w:rFonts w:cstheme="minorHAnsi"/>
                <w:sz w:val="24"/>
                <w:szCs w:val="24"/>
              </w:rPr>
            </w:pPr>
            <w:r w:rsidRPr="009A48CE">
              <w:rPr>
                <w:rFonts w:cstheme="minorHAnsi"/>
                <w:sz w:val="24"/>
                <w:szCs w:val="24"/>
              </w:rPr>
              <w:t>Human Resource management is a central function of any organization. Generally, 50 percent or more of an organization’s operating budget is used to pay the people who work there. HR management can be defined as the effective use of human capital in an organization through the management of people-related activities. It involves leadership, values, employment planning, recruiting and selecting employees, training and compensating them, and evaluating their performance. It also significantly influences the corporate culture and norms.</w:t>
            </w:r>
          </w:p>
          <w:p w14:paraId="58F1F969" w14:textId="77777777" w:rsidR="00AC4799" w:rsidRPr="009A48CE" w:rsidRDefault="00AC4799" w:rsidP="00AC4799">
            <w:pPr>
              <w:rPr>
                <w:rFonts w:cstheme="minorHAnsi"/>
                <w:sz w:val="24"/>
                <w:szCs w:val="24"/>
              </w:rPr>
            </w:pPr>
          </w:p>
          <w:p w14:paraId="351AA158" w14:textId="63702FAE" w:rsidR="00AC4799" w:rsidRPr="009A48CE" w:rsidRDefault="00AC4799" w:rsidP="00AC4799">
            <w:pPr>
              <w:rPr>
                <w:rFonts w:cstheme="minorHAnsi"/>
                <w:sz w:val="24"/>
                <w:szCs w:val="24"/>
              </w:rPr>
            </w:pPr>
            <w:r w:rsidRPr="009A48CE">
              <w:rPr>
                <w:rFonts w:cstheme="minorHAnsi"/>
                <w:sz w:val="24"/>
                <w:szCs w:val="24"/>
              </w:rPr>
              <w:t>The general purpose of this course is to familiarize students with the basic principles and techniques of human resource management. The course takes a practical view that integrates the contributions of the behavioral sciences with the technical aspects of implementing the HR function in the ‘real world.’ Certainly, not everyone who takes this course will become a human resource professional, although they will learn a great deal about those roles. Indeed, for many students this course will be the only HR course they take. However, all managers, no matter what their specialization, play an integral role in carrying out HR policies and practices in their organization – and they have to deal with their organization’s human resources department.</w:t>
            </w:r>
          </w:p>
          <w:p w14:paraId="61E208E4" w14:textId="77777777" w:rsidR="00AC4799" w:rsidRPr="009A48CE" w:rsidRDefault="00AC4799" w:rsidP="00AC4799">
            <w:pPr>
              <w:rPr>
                <w:rFonts w:cstheme="minorHAnsi"/>
                <w:sz w:val="24"/>
                <w:szCs w:val="24"/>
              </w:rPr>
            </w:pPr>
          </w:p>
          <w:p w14:paraId="5600AFAF" w14:textId="427E504A" w:rsidR="00AC4799" w:rsidRPr="009A48CE" w:rsidRDefault="00AC4799" w:rsidP="00AC4799">
            <w:pPr>
              <w:rPr>
                <w:rFonts w:cstheme="minorHAnsi"/>
                <w:sz w:val="24"/>
                <w:szCs w:val="24"/>
              </w:rPr>
            </w:pPr>
            <w:r w:rsidRPr="009A48CE">
              <w:rPr>
                <w:rFonts w:cstheme="minorHAnsi"/>
                <w:sz w:val="24"/>
                <w:szCs w:val="24"/>
              </w:rPr>
              <w:t xml:space="preserve">Thus, a basic understanding of human resource management is essential whether the student works in a government agency, financial services, hospital, high technology industry, retail, educational </w:t>
            </w:r>
            <w:r w:rsidRPr="009A48CE">
              <w:rPr>
                <w:rFonts w:cstheme="minorHAnsi"/>
                <w:sz w:val="24"/>
                <w:szCs w:val="24"/>
              </w:rPr>
              <w:lastRenderedPageBreak/>
              <w:t>institution, or other type of organization. A key objective of this course is to show that HR management is more than just accepting employment applications and keeping records; it is a central and strategic organizational activity of increasing complexity and importance.</w:t>
            </w:r>
          </w:p>
        </w:tc>
      </w:tr>
    </w:tbl>
    <w:p w14:paraId="5F3BB266" w14:textId="77777777" w:rsidR="00581A07" w:rsidRPr="009A48CE" w:rsidRDefault="00581A07" w:rsidP="00A65BE9">
      <w:pPr>
        <w:spacing w:after="0"/>
        <w:rPr>
          <w:rFonts w:cstheme="minorHAnsi"/>
        </w:rPr>
      </w:pPr>
    </w:p>
    <w:tbl>
      <w:tblPr>
        <w:tblStyle w:val="TableGrid"/>
        <w:tblW w:w="0" w:type="auto"/>
        <w:tblLook w:val="04A0" w:firstRow="1" w:lastRow="0" w:firstColumn="1" w:lastColumn="0" w:noHBand="0" w:noVBand="1"/>
      </w:tblPr>
      <w:tblGrid>
        <w:gridCol w:w="10214"/>
      </w:tblGrid>
      <w:tr w:rsidR="00581A07" w:rsidRPr="009A48CE" w14:paraId="4CCF8468" w14:textId="77777777" w:rsidTr="00BC514A">
        <w:tc>
          <w:tcPr>
            <w:tcW w:w="10214" w:type="dxa"/>
            <w:shd w:val="clear" w:color="auto" w:fill="F2F2F2" w:themeFill="background1" w:themeFillShade="F2"/>
          </w:tcPr>
          <w:p w14:paraId="1037EEC4" w14:textId="15D6B5CC" w:rsidR="00581A07" w:rsidRPr="009A48CE" w:rsidRDefault="00581A07" w:rsidP="00BC514A">
            <w:pPr>
              <w:rPr>
                <w:rFonts w:cstheme="minorHAnsi"/>
                <w:b/>
                <w:sz w:val="20"/>
                <w:szCs w:val="20"/>
              </w:rPr>
            </w:pPr>
            <w:r w:rsidRPr="009A48CE">
              <w:rPr>
                <w:rFonts w:cstheme="minorHAnsi"/>
                <w:b/>
                <w:sz w:val="20"/>
                <w:szCs w:val="20"/>
              </w:rPr>
              <w:t>Course Teaching Methodology</w:t>
            </w:r>
          </w:p>
        </w:tc>
      </w:tr>
      <w:tr w:rsidR="00581A07" w:rsidRPr="009A48CE" w14:paraId="18B0F2B9" w14:textId="77777777" w:rsidTr="00310A11">
        <w:trPr>
          <w:trHeight w:val="1286"/>
        </w:trPr>
        <w:tc>
          <w:tcPr>
            <w:tcW w:w="10214" w:type="dxa"/>
          </w:tcPr>
          <w:p w14:paraId="50177441" w14:textId="53EC28D8" w:rsidR="00581A07" w:rsidRPr="009A48CE" w:rsidRDefault="00301CCC" w:rsidP="00BC514A">
            <w:pPr>
              <w:rPr>
                <w:rFonts w:cstheme="minorHAnsi"/>
                <w:sz w:val="24"/>
                <w:szCs w:val="24"/>
              </w:rPr>
            </w:pPr>
            <w:r w:rsidRPr="009A48CE">
              <w:rPr>
                <w:rFonts w:cstheme="minorHAnsi"/>
                <w:sz w:val="24"/>
                <w:szCs w:val="24"/>
              </w:rPr>
              <w:t xml:space="preserve">Lectures                                                             </w:t>
            </w:r>
            <w:r w:rsidR="00AC4799" w:rsidRPr="009A48CE">
              <w:rPr>
                <w:rFonts w:cstheme="minorHAnsi"/>
                <w:sz w:val="24"/>
                <w:szCs w:val="24"/>
              </w:rPr>
              <w:t xml:space="preserve">  </w:t>
            </w:r>
            <w:r w:rsidRPr="009A48CE">
              <w:rPr>
                <w:rFonts w:cstheme="minorHAnsi"/>
                <w:sz w:val="24"/>
                <w:szCs w:val="24"/>
              </w:rPr>
              <w:t>60%</w:t>
            </w:r>
          </w:p>
          <w:p w14:paraId="37E5DD07" w14:textId="25E7B9B7" w:rsidR="00301CCC" w:rsidRPr="009A48CE" w:rsidRDefault="00301CCC" w:rsidP="00BC514A">
            <w:pPr>
              <w:rPr>
                <w:rFonts w:cstheme="minorHAnsi"/>
                <w:sz w:val="24"/>
                <w:szCs w:val="24"/>
              </w:rPr>
            </w:pPr>
            <w:r w:rsidRPr="009A48CE">
              <w:rPr>
                <w:rFonts w:cstheme="minorHAnsi"/>
                <w:sz w:val="24"/>
                <w:szCs w:val="24"/>
              </w:rPr>
              <w:t xml:space="preserve">Class activities                                                   </w:t>
            </w:r>
            <w:r w:rsidR="00AC4799" w:rsidRPr="009A48CE">
              <w:rPr>
                <w:rFonts w:cstheme="minorHAnsi"/>
                <w:sz w:val="24"/>
                <w:szCs w:val="24"/>
              </w:rPr>
              <w:t xml:space="preserve"> </w:t>
            </w:r>
            <w:r w:rsidRPr="009A48CE">
              <w:rPr>
                <w:rFonts w:cstheme="minorHAnsi"/>
                <w:sz w:val="24"/>
                <w:szCs w:val="24"/>
              </w:rPr>
              <w:t>10%</w:t>
            </w:r>
          </w:p>
          <w:p w14:paraId="4339B97A" w14:textId="19724B80" w:rsidR="00301CCC" w:rsidRPr="009A48CE" w:rsidRDefault="00301CCC" w:rsidP="00BC514A">
            <w:pPr>
              <w:rPr>
                <w:rFonts w:cstheme="minorHAnsi"/>
                <w:sz w:val="24"/>
                <w:szCs w:val="24"/>
              </w:rPr>
            </w:pPr>
            <w:r w:rsidRPr="009A48CE">
              <w:rPr>
                <w:rFonts w:cstheme="minorHAnsi"/>
                <w:sz w:val="24"/>
                <w:szCs w:val="24"/>
              </w:rPr>
              <w:t xml:space="preserve">Case based teaching                                         </w:t>
            </w:r>
            <w:r w:rsidR="006A648A" w:rsidRPr="009A48CE">
              <w:rPr>
                <w:rFonts w:cstheme="minorHAnsi"/>
                <w:sz w:val="24"/>
                <w:szCs w:val="24"/>
              </w:rPr>
              <w:t xml:space="preserve"> </w:t>
            </w:r>
            <w:r w:rsidRPr="009A48CE">
              <w:rPr>
                <w:rFonts w:cstheme="minorHAnsi"/>
                <w:sz w:val="24"/>
                <w:szCs w:val="24"/>
              </w:rPr>
              <w:t>15%</w:t>
            </w:r>
          </w:p>
          <w:p w14:paraId="0C6EFB72" w14:textId="52F844C0" w:rsidR="00C80334" w:rsidRPr="009A48CE" w:rsidRDefault="00301CCC" w:rsidP="00301CCC">
            <w:pPr>
              <w:rPr>
                <w:rFonts w:cstheme="minorHAnsi"/>
              </w:rPr>
            </w:pPr>
            <w:r w:rsidRPr="009A48CE">
              <w:rPr>
                <w:rFonts w:cstheme="minorHAnsi"/>
                <w:sz w:val="24"/>
                <w:szCs w:val="24"/>
              </w:rPr>
              <w:t xml:space="preserve">Applied projects                                                </w:t>
            </w:r>
            <w:r w:rsidR="006A648A" w:rsidRPr="009A48CE">
              <w:rPr>
                <w:rFonts w:cstheme="minorHAnsi"/>
                <w:sz w:val="24"/>
                <w:szCs w:val="24"/>
              </w:rPr>
              <w:t xml:space="preserve"> </w:t>
            </w:r>
            <w:r w:rsidRPr="009A48CE">
              <w:rPr>
                <w:rFonts w:cstheme="minorHAnsi"/>
                <w:sz w:val="24"/>
                <w:szCs w:val="24"/>
              </w:rPr>
              <w:t>15%</w:t>
            </w:r>
          </w:p>
        </w:tc>
      </w:tr>
    </w:tbl>
    <w:p w14:paraId="575C606C" w14:textId="77777777" w:rsidR="00687352" w:rsidRPr="009A48CE" w:rsidRDefault="00687352" w:rsidP="00A65BE9">
      <w:pPr>
        <w:spacing w:after="0"/>
        <w:rPr>
          <w:rFonts w:cstheme="minorHAnsi"/>
          <w:sz w:val="36"/>
          <w:szCs w:val="36"/>
        </w:rPr>
      </w:pPr>
    </w:p>
    <w:tbl>
      <w:tblPr>
        <w:tblStyle w:val="TableGrid"/>
        <w:tblW w:w="0" w:type="auto"/>
        <w:tblLook w:val="04A0" w:firstRow="1" w:lastRow="0" w:firstColumn="1" w:lastColumn="0" w:noHBand="0" w:noVBand="1"/>
      </w:tblPr>
      <w:tblGrid>
        <w:gridCol w:w="985"/>
        <w:gridCol w:w="8941"/>
      </w:tblGrid>
      <w:tr w:rsidR="00C80334" w:rsidRPr="009A48CE" w14:paraId="0CA4DA8B" w14:textId="77777777" w:rsidTr="00C80334">
        <w:tc>
          <w:tcPr>
            <w:tcW w:w="9926" w:type="dxa"/>
            <w:gridSpan w:val="2"/>
            <w:shd w:val="clear" w:color="auto" w:fill="F2F2F2" w:themeFill="background1" w:themeFillShade="F2"/>
          </w:tcPr>
          <w:p w14:paraId="01B15F62" w14:textId="77777777" w:rsidR="00C80334" w:rsidRPr="009A48CE" w:rsidRDefault="00C80334" w:rsidP="00BC514A">
            <w:pPr>
              <w:rPr>
                <w:rFonts w:cstheme="minorHAnsi"/>
                <w:b/>
                <w:color w:val="000000" w:themeColor="text1"/>
                <w:sz w:val="20"/>
                <w:szCs w:val="20"/>
              </w:rPr>
            </w:pPr>
            <w:r w:rsidRPr="009A48CE">
              <w:rPr>
                <w:rFonts w:cstheme="minorHAnsi"/>
                <w:b/>
                <w:color w:val="000000" w:themeColor="text1"/>
                <w:sz w:val="20"/>
                <w:szCs w:val="20"/>
              </w:rPr>
              <w:t>Programme Educational Objectives (POs)</w:t>
            </w:r>
            <w:r w:rsidR="00E65A31" w:rsidRPr="009A48CE">
              <w:rPr>
                <w:rFonts w:cstheme="minorHAnsi"/>
                <w:b/>
                <w:color w:val="000000" w:themeColor="text1"/>
                <w:sz w:val="20"/>
                <w:szCs w:val="20"/>
              </w:rPr>
              <w:t>:</w:t>
            </w:r>
          </w:p>
        </w:tc>
      </w:tr>
      <w:tr w:rsidR="00C15AB2" w:rsidRPr="009A48CE" w14:paraId="032B3717" w14:textId="77777777" w:rsidTr="00C80334">
        <w:trPr>
          <w:trHeight w:val="285"/>
        </w:trPr>
        <w:tc>
          <w:tcPr>
            <w:tcW w:w="985" w:type="dxa"/>
            <w:shd w:val="clear" w:color="auto" w:fill="F2F2F2" w:themeFill="background1" w:themeFillShade="F2"/>
          </w:tcPr>
          <w:p w14:paraId="2B60B2DC" w14:textId="77777777" w:rsidR="00C15AB2" w:rsidRPr="009A48CE" w:rsidRDefault="00C15AB2" w:rsidP="00C15AB2">
            <w:pPr>
              <w:jc w:val="center"/>
              <w:rPr>
                <w:rFonts w:cstheme="minorHAnsi"/>
                <w:sz w:val="20"/>
                <w:szCs w:val="20"/>
              </w:rPr>
            </w:pPr>
            <w:r w:rsidRPr="009A48CE">
              <w:rPr>
                <w:rFonts w:cstheme="minorHAnsi"/>
                <w:sz w:val="20"/>
                <w:szCs w:val="20"/>
              </w:rPr>
              <w:t>PO-1</w:t>
            </w:r>
          </w:p>
        </w:tc>
        <w:tc>
          <w:tcPr>
            <w:tcW w:w="8941" w:type="dxa"/>
          </w:tcPr>
          <w:p w14:paraId="37BA5A69" w14:textId="109E38AF" w:rsidR="00C15AB2" w:rsidRPr="009A48CE" w:rsidRDefault="00C15AB2" w:rsidP="00C15AB2">
            <w:pPr>
              <w:rPr>
                <w:rFonts w:cstheme="minorHAnsi"/>
                <w:sz w:val="24"/>
                <w:szCs w:val="24"/>
              </w:rPr>
            </w:pPr>
            <w:r w:rsidRPr="009A48CE">
              <w:rPr>
                <w:rFonts w:cstheme="minorHAnsi"/>
                <w:sz w:val="24"/>
                <w:szCs w:val="24"/>
              </w:rPr>
              <w:t>Critical Thinking and Decision Making</w:t>
            </w:r>
          </w:p>
        </w:tc>
      </w:tr>
      <w:tr w:rsidR="00C15AB2" w:rsidRPr="009A48CE" w14:paraId="7C1ABFDA" w14:textId="77777777" w:rsidTr="00C80334">
        <w:trPr>
          <w:trHeight w:val="285"/>
        </w:trPr>
        <w:tc>
          <w:tcPr>
            <w:tcW w:w="985" w:type="dxa"/>
            <w:shd w:val="clear" w:color="auto" w:fill="F2F2F2" w:themeFill="background1" w:themeFillShade="F2"/>
          </w:tcPr>
          <w:p w14:paraId="2BED2D59" w14:textId="77777777" w:rsidR="00C15AB2" w:rsidRPr="009A48CE" w:rsidRDefault="00C15AB2" w:rsidP="00C15AB2">
            <w:pPr>
              <w:jc w:val="center"/>
              <w:rPr>
                <w:rFonts w:cstheme="minorHAnsi"/>
                <w:sz w:val="20"/>
                <w:szCs w:val="20"/>
              </w:rPr>
            </w:pPr>
            <w:r w:rsidRPr="009A48CE">
              <w:rPr>
                <w:rFonts w:cstheme="minorHAnsi"/>
                <w:sz w:val="20"/>
                <w:szCs w:val="20"/>
              </w:rPr>
              <w:t>PO-2</w:t>
            </w:r>
          </w:p>
        </w:tc>
        <w:tc>
          <w:tcPr>
            <w:tcW w:w="8941" w:type="dxa"/>
          </w:tcPr>
          <w:p w14:paraId="44F16775" w14:textId="20F15C48" w:rsidR="00C15AB2" w:rsidRPr="009A48CE" w:rsidRDefault="00C15AB2" w:rsidP="00C15AB2">
            <w:pPr>
              <w:rPr>
                <w:rFonts w:cstheme="minorHAnsi"/>
                <w:sz w:val="24"/>
                <w:szCs w:val="24"/>
              </w:rPr>
            </w:pPr>
            <w:r w:rsidRPr="009A48CE">
              <w:rPr>
                <w:rFonts w:cstheme="minorHAnsi"/>
                <w:sz w:val="24"/>
                <w:szCs w:val="24"/>
              </w:rPr>
              <w:t>Effective Communication Skills</w:t>
            </w:r>
          </w:p>
        </w:tc>
      </w:tr>
      <w:tr w:rsidR="00C15AB2" w:rsidRPr="009A48CE" w14:paraId="41055990" w14:textId="77777777" w:rsidTr="00C80334">
        <w:trPr>
          <w:trHeight w:val="285"/>
        </w:trPr>
        <w:tc>
          <w:tcPr>
            <w:tcW w:w="985" w:type="dxa"/>
            <w:shd w:val="clear" w:color="auto" w:fill="F2F2F2" w:themeFill="background1" w:themeFillShade="F2"/>
          </w:tcPr>
          <w:p w14:paraId="293F11EC" w14:textId="77777777" w:rsidR="00C15AB2" w:rsidRPr="009A48CE" w:rsidRDefault="00C15AB2" w:rsidP="00C15AB2">
            <w:pPr>
              <w:jc w:val="center"/>
              <w:rPr>
                <w:rFonts w:cstheme="minorHAnsi"/>
                <w:sz w:val="20"/>
                <w:szCs w:val="20"/>
              </w:rPr>
            </w:pPr>
            <w:r w:rsidRPr="009A48CE">
              <w:rPr>
                <w:rFonts w:cstheme="minorHAnsi"/>
                <w:sz w:val="20"/>
                <w:szCs w:val="20"/>
              </w:rPr>
              <w:t>PO-3</w:t>
            </w:r>
          </w:p>
        </w:tc>
        <w:tc>
          <w:tcPr>
            <w:tcW w:w="8941" w:type="dxa"/>
          </w:tcPr>
          <w:p w14:paraId="739F4ACC" w14:textId="666DED4D" w:rsidR="00C15AB2" w:rsidRPr="009A48CE" w:rsidRDefault="00C15AB2" w:rsidP="00C15AB2">
            <w:pPr>
              <w:rPr>
                <w:rFonts w:cstheme="minorHAnsi"/>
                <w:sz w:val="24"/>
                <w:szCs w:val="24"/>
              </w:rPr>
            </w:pPr>
            <w:r w:rsidRPr="009A48CE">
              <w:rPr>
                <w:rFonts w:cstheme="minorHAnsi"/>
                <w:sz w:val="24"/>
                <w:szCs w:val="24"/>
              </w:rPr>
              <w:t>Ethics &amp; Sustainability</w:t>
            </w:r>
          </w:p>
        </w:tc>
      </w:tr>
      <w:tr w:rsidR="00C15AB2" w:rsidRPr="009A48CE" w14:paraId="3F37FC8F" w14:textId="77777777" w:rsidTr="00C80334">
        <w:trPr>
          <w:trHeight w:val="285"/>
        </w:trPr>
        <w:tc>
          <w:tcPr>
            <w:tcW w:w="985" w:type="dxa"/>
            <w:shd w:val="clear" w:color="auto" w:fill="F2F2F2" w:themeFill="background1" w:themeFillShade="F2"/>
          </w:tcPr>
          <w:p w14:paraId="0549C10F" w14:textId="77777777" w:rsidR="00C15AB2" w:rsidRPr="009A48CE" w:rsidRDefault="00C15AB2" w:rsidP="00C15AB2">
            <w:pPr>
              <w:jc w:val="center"/>
              <w:rPr>
                <w:rFonts w:cstheme="minorHAnsi"/>
                <w:sz w:val="20"/>
                <w:szCs w:val="20"/>
              </w:rPr>
            </w:pPr>
            <w:r w:rsidRPr="009A48CE">
              <w:rPr>
                <w:rFonts w:cstheme="minorHAnsi"/>
                <w:sz w:val="20"/>
                <w:szCs w:val="20"/>
              </w:rPr>
              <w:t>PO-4</w:t>
            </w:r>
          </w:p>
        </w:tc>
        <w:tc>
          <w:tcPr>
            <w:tcW w:w="8941" w:type="dxa"/>
          </w:tcPr>
          <w:p w14:paraId="79800475" w14:textId="22359730" w:rsidR="00C15AB2" w:rsidRPr="009A48CE" w:rsidRDefault="00C15AB2" w:rsidP="00C15AB2">
            <w:pPr>
              <w:rPr>
                <w:rFonts w:cstheme="minorHAnsi"/>
                <w:sz w:val="24"/>
                <w:szCs w:val="24"/>
              </w:rPr>
            </w:pPr>
            <w:r w:rsidRPr="009A48CE">
              <w:rPr>
                <w:rFonts w:cstheme="minorHAnsi"/>
                <w:sz w:val="24"/>
                <w:szCs w:val="24"/>
              </w:rPr>
              <w:t>Core Business Knowledge &amp; Competence</w:t>
            </w:r>
          </w:p>
        </w:tc>
      </w:tr>
      <w:tr w:rsidR="00C15AB2" w:rsidRPr="009A48CE" w14:paraId="7C8F5C9E" w14:textId="77777777" w:rsidTr="00C80334">
        <w:trPr>
          <w:trHeight w:val="285"/>
        </w:trPr>
        <w:tc>
          <w:tcPr>
            <w:tcW w:w="985" w:type="dxa"/>
            <w:shd w:val="clear" w:color="auto" w:fill="F2F2F2" w:themeFill="background1" w:themeFillShade="F2"/>
          </w:tcPr>
          <w:p w14:paraId="61E0BDC2" w14:textId="77777777" w:rsidR="00C15AB2" w:rsidRPr="009A48CE" w:rsidRDefault="00C15AB2" w:rsidP="00C15AB2">
            <w:pPr>
              <w:jc w:val="center"/>
              <w:rPr>
                <w:rFonts w:cstheme="minorHAnsi"/>
                <w:sz w:val="20"/>
                <w:szCs w:val="20"/>
              </w:rPr>
            </w:pPr>
            <w:r w:rsidRPr="009A48CE">
              <w:rPr>
                <w:rFonts w:cstheme="minorHAnsi"/>
                <w:sz w:val="20"/>
                <w:szCs w:val="20"/>
              </w:rPr>
              <w:t>PO-5</w:t>
            </w:r>
          </w:p>
        </w:tc>
        <w:tc>
          <w:tcPr>
            <w:tcW w:w="8941" w:type="dxa"/>
          </w:tcPr>
          <w:p w14:paraId="05DCA415" w14:textId="7CF5DBB5" w:rsidR="00C15AB2" w:rsidRPr="009A48CE" w:rsidRDefault="00C15AB2" w:rsidP="00C15AB2">
            <w:pPr>
              <w:rPr>
                <w:rFonts w:cstheme="minorHAnsi"/>
                <w:sz w:val="24"/>
                <w:szCs w:val="24"/>
              </w:rPr>
            </w:pPr>
            <w:r w:rsidRPr="009A48CE">
              <w:rPr>
                <w:rFonts w:cstheme="minorHAnsi"/>
                <w:sz w:val="24"/>
                <w:szCs w:val="24"/>
              </w:rPr>
              <w:t>Effective Teamwork &amp; Leadership Skills</w:t>
            </w:r>
          </w:p>
        </w:tc>
      </w:tr>
      <w:tr w:rsidR="00C15AB2" w:rsidRPr="009A48CE" w14:paraId="4A02213D" w14:textId="77777777" w:rsidTr="00C80334">
        <w:trPr>
          <w:trHeight w:val="285"/>
        </w:trPr>
        <w:tc>
          <w:tcPr>
            <w:tcW w:w="985" w:type="dxa"/>
            <w:shd w:val="clear" w:color="auto" w:fill="F2F2F2" w:themeFill="background1" w:themeFillShade="F2"/>
          </w:tcPr>
          <w:p w14:paraId="40A5A2F7" w14:textId="795D268C" w:rsidR="00C15AB2" w:rsidRPr="009A48CE" w:rsidRDefault="00C15AB2" w:rsidP="00C15AB2">
            <w:pPr>
              <w:jc w:val="center"/>
              <w:rPr>
                <w:rFonts w:cstheme="minorHAnsi"/>
                <w:sz w:val="20"/>
                <w:szCs w:val="20"/>
              </w:rPr>
            </w:pPr>
            <w:r w:rsidRPr="009A48CE">
              <w:rPr>
                <w:rFonts w:cstheme="minorHAnsi"/>
                <w:sz w:val="20"/>
                <w:szCs w:val="20"/>
              </w:rPr>
              <w:t>PO-6</w:t>
            </w:r>
          </w:p>
        </w:tc>
        <w:tc>
          <w:tcPr>
            <w:tcW w:w="8941" w:type="dxa"/>
          </w:tcPr>
          <w:p w14:paraId="2D69AC42" w14:textId="7EFAB5B2" w:rsidR="00C15AB2" w:rsidRPr="009A48CE" w:rsidRDefault="00C15AB2" w:rsidP="00C15AB2">
            <w:pPr>
              <w:rPr>
                <w:rFonts w:cstheme="minorHAnsi"/>
                <w:sz w:val="24"/>
                <w:szCs w:val="24"/>
              </w:rPr>
            </w:pPr>
            <w:r w:rsidRPr="009A48CE">
              <w:rPr>
                <w:rFonts w:cstheme="minorHAnsi"/>
                <w:sz w:val="24"/>
                <w:szCs w:val="24"/>
              </w:rPr>
              <w:t>Industry Focus</w:t>
            </w:r>
          </w:p>
        </w:tc>
      </w:tr>
      <w:tr w:rsidR="00C15AB2" w:rsidRPr="009A48CE" w14:paraId="1DE93E2F" w14:textId="77777777" w:rsidTr="00C80334">
        <w:trPr>
          <w:trHeight w:val="285"/>
        </w:trPr>
        <w:tc>
          <w:tcPr>
            <w:tcW w:w="985" w:type="dxa"/>
            <w:shd w:val="clear" w:color="auto" w:fill="F2F2F2" w:themeFill="background1" w:themeFillShade="F2"/>
          </w:tcPr>
          <w:p w14:paraId="3EDFE22D" w14:textId="6AB1FE5E" w:rsidR="00C15AB2" w:rsidRPr="009A48CE" w:rsidRDefault="00C15AB2" w:rsidP="00C15AB2">
            <w:pPr>
              <w:jc w:val="center"/>
              <w:rPr>
                <w:rFonts w:cstheme="minorHAnsi"/>
                <w:sz w:val="20"/>
                <w:szCs w:val="20"/>
              </w:rPr>
            </w:pPr>
            <w:r w:rsidRPr="009A48CE">
              <w:rPr>
                <w:rFonts w:cstheme="minorHAnsi"/>
                <w:sz w:val="20"/>
                <w:szCs w:val="20"/>
              </w:rPr>
              <w:t>PO-7</w:t>
            </w:r>
          </w:p>
        </w:tc>
        <w:tc>
          <w:tcPr>
            <w:tcW w:w="8941" w:type="dxa"/>
          </w:tcPr>
          <w:p w14:paraId="2DF4A84C" w14:textId="7319731C" w:rsidR="00C15AB2" w:rsidRPr="009A48CE" w:rsidRDefault="00C15AB2" w:rsidP="00C15AB2">
            <w:pPr>
              <w:rPr>
                <w:rFonts w:cstheme="minorHAnsi"/>
                <w:sz w:val="24"/>
                <w:szCs w:val="24"/>
              </w:rPr>
            </w:pPr>
            <w:r w:rsidRPr="009A48CE">
              <w:rPr>
                <w:rFonts w:cstheme="minorHAnsi"/>
                <w:sz w:val="24"/>
                <w:szCs w:val="24"/>
              </w:rPr>
              <w:t>Global Perspective (Internationalization)</w:t>
            </w:r>
          </w:p>
        </w:tc>
      </w:tr>
    </w:tbl>
    <w:p w14:paraId="22E112EF" w14:textId="77777777" w:rsidR="00C80334" w:rsidRPr="009A48CE" w:rsidRDefault="00C80334" w:rsidP="00C80334">
      <w:pPr>
        <w:rPr>
          <w:rFonts w:cstheme="minorHAnsi"/>
          <w:sz w:val="20"/>
          <w:szCs w:val="20"/>
        </w:rPr>
      </w:pPr>
    </w:p>
    <w:tbl>
      <w:tblPr>
        <w:tblStyle w:val="TableGrid"/>
        <w:tblW w:w="0" w:type="auto"/>
        <w:tblLook w:val="04A0" w:firstRow="1" w:lastRow="0" w:firstColumn="1" w:lastColumn="0" w:noHBand="0" w:noVBand="1"/>
      </w:tblPr>
      <w:tblGrid>
        <w:gridCol w:w="1075"/>
        <w:gridCol w:w="7200"/>
        <w:gridCol w:w="1651"/>
      </w:tblGrid>
      <w:tr w:rsidR="00C80334" w:rsidRPr="009A48CE" w14:paraId="6985FD57" w14:textId="77777777" w:rsidTr="00C80334">
        <w:tc>
          <w:tcPr>
            <w:tcW w:w="9926" w:type="dxa"/>
            <w:gridSpan w:val="3"/>
            <w:shd w:val="clear" w:color="auto" w:fill="F2F2F2" w:themeFill="background1" w:themeFillShade="F2"/>
          </w:tcPr>
          <w:p w14:paraId="2FA02647" w14:textId="77777777" w:rsidR="00C80334" w:rsidRPr="009A48CE" w:rsidRDefault="00C80334" w:rsidP="00BC514A">
            <w:pPr>
              <w:rPr>
                <w:rFonts w:cstheme="minorHAnsi"/>
                <w:b/>
                <w:color w:val="000000" w:themeColor="text1"/>
                <w:sz w:val="20"/>
                <w:szCs w:val="20"/>
              </w:rPr>
            </w:pPr>
            <w:r w:rsidRPr="009A48CE">
              <w:rPr>
                <w:rFonts w:cstheme="minorHAnsi"/>
                <w:b/>
                <w:color w:val="000000" w:themeColor="text1"/>
                <w:sz w:val="20"/>
                <w:szCs w:val="20"/>
              </w:rPr>
              <w:t>Programme Learning Outcomes (PLOs)</w:t>
            </w:r>
            <w:r w:rsidR="00E65A31" w:rsidRPr="009A48CE">
              <w:rPr>
                <w:rFonts w:cstheme="minorHAnsi"/>
                <w:b/>
                <w:color w:val="000000" w:themeColor="text1"/>
                <w:sz w:val="20"/>
                <w:szCs w:val="20"/>
              </w:rPr>
              <w:t>:</w:t>
            </w:r>
          </w:p>
          <w:p w14:paraId="2DE94843" w14:textId="77777777" w:rsidR="00C80334" w:rsidRPr="009A48CE" w:rsidRDefault="00C80334" w:rsidP="00BC514A">
            <w:pPr>
              <w:rPr>
                <w:rFonts w:cstheme="minorHAnsi"/>
                <w:b/>
                <w:bCs/>
                <w:color w:val="000000" w:themeColor="text1"/>
              </w:rPr>
            </w:pPr>
            <w:r w:rsidRPr="009A48CE">
              <w:rPr>
                <w:rFonts w:cstheme="minorHAnsi"/>
                <w:b/>
                <w:bCs/>
                <w:color w:val="000000" w:themeColor="text1"/>
                <w:sz w:val="20"/>
                <w:szCs w:val="20"/>
              </w:rPr>
              <w:t>After completing this degree programme, students shall be able to:</w:t>
            </w:r>
          </w:p>
        </w:tc>
      </w:tr>
      <w:tr w:rsidR="00C80334" w:rsidRPr="009A48CE" w14:paraId="4433605A" w14:textId="77777777" w:rsidTr="00BC514A">
        <w:trPr>
          <w:trHeight w:val="147"/>
        </w:trPr>
        <w:tc>
          <w:tcPr>
            <w:tcW w:w="8275" w:type="dxa"/>
            <w:gridSpan w:val="2"/>
          </w:tcPr>
          <w:p w14:paraId="5454EBFD" w14:textId="77777777" w:rsidR="00C80334" w:rsidRPr="009A48CE" w:rsidRDefault="00C80334" w:rsidP="00BC514A">
            <w:pPr>
              <w:rPr>
                <w:rFonts w:cstheme="minorHAnsi"/>
              </w:rPr>
            </w:pPr>
          </w:p>
        </w:tc>
        <w:tc>
          <w:tcPr>
            <w:tcW w:w="1651" w:type="dxa"/>
          </w:tcPr>
          <w:p w14:paraId="58EE2CA3" w14:textId="77777777" w:rsidR="00C80334" w:rsidRPr="009A48CE" w:rsidRDefault="00C80334" w:rsidP="00BC514A">
            <w:pPr>
              <w:rPr>
                <w:rFonts w:cstheme="minorHAnsi"/>
              </w:rPr>
            </w:pPr>
            <w:r w:rsidRPr="009A48CE">
              <w:rPr>
                <w:rFonts w:cstheme="minorHAnsi"/>
                <w:b/>
                <w:color w:val="000000" w:themeColor="text1"/>
              </w:rPr>
              <w:t>Mapping the PLOs with POs</w:t>
            </w:r>
          </w:p>
        </w:tc>
      </w:tr>
      <w:tr w:rsidR="00C15AB2" w:rsidRPr="009A48CE" w14:paraId="4691B768" w14:textId="77777777" w:rsidTr="00C80334">
        <w:trPr>
          <w:trHeight w:val="147"/>
        </w:trPr>
        <w:tc>
          <w:tcPr>
            <w:tcW w:w="1075" w:type="dxa"/>
            <w:shd w:val="clear" w:color="auto" w:fill="F2F2F2" w:themeFill="background1" w:themeFillShade="F2"/>
          </w:tcPr>
          <w:p w14:paraId="02042F32" w14:textId="77777777" w:rsidR="00C15AB2" w:rsidRPr="009A48CE" w:rsidRDefault="00C15AB2" w:rsidP="00C15AB2">
            <w:pPr>
              <w:jc w:val="center"/>
              <w:rPr>
                <w:rFonts w:cstheme="minorHAnsi"/>
                <w:sz w:val="20"/>
                <w:szCs w:val="20"/>
              </w:rPr>
            </w:pPr>
            <w:r w:rsidRPr="009A48CE">
              <w:rPr>
                <w:rFonts w:cstheme="minorHAnsi"/>
                <w:sz w:val="20"/>
                <w:szCs w:val="20"/>
              </w:rPr>
              <w:t>PLO-1</w:t>
            </w:r>
          </w:p>
        </w:tc>
        <w:tc>
          <w:tcPr>
            <w:tcW w:w="7200" w:type="dxa"/>
          </w:tcPr>
          <w:p w14:paraId="7593441D" w14:textId="1070D7FB" w:rsidR="00C15AB2" w:rsidRPr="009A48CE" w:rsidRDefault="00C15AB2" w:rsidP="00C15AB2">
            <w:pPr>
              <w:rPr>
                <w:rFonts w:cstheme="minorHAnsi"/>
                <w:sz w:val="24"/>
                <w:szCs w:val="24"/>
              </w:rPr>
            </w:pPr>
            <w:r w:rsidRPr="009A48CE">
              <w:rPr>
                <w:rFonts w:eastAsia="Times New Roman" w:cstheme="minorHAnsi"/>
                <w:sz w:val="24"/>
                <w:szCs w:val="24"/>
              </w:rPr>
              <w:t>Graduates must be able to use analytical and reflective thinking techniques to identify and analyze problems, develop viable alternatives, make effective decisions and apply appropriate quantitative and qualitative techniques in solving business problems.</w:t>
            </w:r>
          </w:p>
        </w:tc>
        <w:tc>
          <w:tcPr>
            <w:tcW w:w="1651" w:type="dxa"/>
          </w:tcPr>
          <w:p w14:paraId="2DA8FA29" w14:textId="30FDDCAB" w:rsidR="00C15AB2" w:rsidRPr="009A48CE" w:rsidRDefault="00C15AB2" w:rsidP="00C15AB2">
            <w:pPr>
              <w:jc w:val="center"/>
              <w:rPr>
                <w:rFonts w:cstheme="minorHAnsi"/>
              </w:rPr>
            </w:pPr>
            <w:r w:rsidRPr="009A48CE">
              <w:rPr>
                <w:rFonts w:cstheme="minorHAnsi"/>
                <w:sz w:val="20"/>
                <w:szCs w:val="20"/>
              </w:rPr>
              <w:t>PO-1</w:t>
            </w:r>
          </w:p>
        </w:tc>
      </w:tr>
      <w:tr w:rsidR="00C15AB2" w:rsidRPr="009A48CE" w14:paraId="3D7F0176" w14:textId="77777777" w:rsidTr="00C80334">
        <w:trPr>
          <w:trHeight w:val="147"/>
        </w:trPr>
        <w:tc>
          <w:tcPr>
            <w:tcW w:w="1075" w:type="dxa"/>
            <w:shd w:val="clear" w:color="auto" w:fill="F2F2F2" w:themeFill="background1" w:themeFillShade="F2"/>
          </w:tcPr>
          <w:p w14:paraId="5F35F9AE" w14:textId="77777777" w:rsidR="00C15AB2" w:rsidRPr="009A48CE" w:rsidRDefault="00C15AB2" w:rsidP="00C15AB2">
            <w:pPr>
              <w:jc w:val="center"/>
              <w:rPr>
                <w:rFonts w:cstheme="minorHAnsi"/>
                <w:sz w:val="20"/>
                <w:szCs w:val="20"/>
              </w:rPr>
            </w:pPr>
            <w:r w:rsidRPr="009A48CE">
              <w:rPr>
                <w:rFonts w:cstheme="minorHAnsi"/>
                <w:sz w:val="20"/>
                <w:szCs w:val="20"/>
              </w:rPr>
              <w:t>PLO-2</w:t>
            </w:r>
          </w:p>
        </w:tc>
        <w:tc>
          <w:tcPr>
            <w:tcW w:w="7200" w:type="dxa"/>
          </w:tcPr>
          <w:p w14:paraId="34B86D71" w14:textId="541A81C3" w:rsidR="00C15AB2" w:rsidRPr="009A48CE" w:rsidRDefault="00C15AB2" w:rsidP="00C15AB2">
            <w:pPr>
              <w:rPr>
                <w:rFonts w:cstheme="minorHAnsi"/>
                <w:sz w:val="24"/>
                <w:szCs w:val="24"/>
              </w:rPr>
            </w:pPr>
            <w:r w:rsidRPr="009A48CE">
              <w:rPr>
                <w:rFonts w:eastAsia="Times New Roman" w:cstheme="minorHAnsi"/>
                <w:bCs/>
                <w:sz w:val="24"/>
                <w:szCs w:val="24"/>
              </w:rPr>
              <w:t xml:space="preserve">Graduates must be able to </w:t>
            </w:r>
            <w:r w:rsidRPr="009A48CE">
              <w:rPr>
                <w:rFonts w:eastAsia="Times New Roman" w:cstheme="minorHAnsi"/>
                <w:sz w:val="24"/>
                <w:szCs w:val="24"/>
              </w:rPr>
              <w:t>draft effective business documents and prepare and deliver effective oral business presentations using a variety of appropriate technologies.</w:t>
            </w:r>
          </w:p>
        </w:tc>
        <w:tc>
          <w:tcPr>
            <w:tcW w:w="1651" w:type="dxa"/>
          </w:tcPr>
          <w:p w14:paraId="224B4ABD" w14:textId="16074F09" w:rsidR="00C15AB2" w:rsidRPr="009A48CE" w:rsidRDefault="00C15AB2" w:rsidP="00C15AB2">
            <w:pPr>
              <w:jc w:val="center"/>
              <w:rPr>
                <w:rFonts w:cstheme="minorHAnsi"/>
              </w:rPr>
            </w:pPr>
            <w:r w:rsidRPr="009A48CE">
              <w:rPr>
                <w:rFonts w:cstheme="minorHAnsi"/>
                <w:sz w:val="20"/>
                <w:szCs w:val="20"/>
              </w:rPr>
              <w:t>PO-2</w:t>
            </w:r>
          </w:p>
        </w:tc>
      </w:tr>
      <w:tr w:rsidR="00C15AB2" w:rsidRPr="009A48CE" w14:paraId="029242FF" w14:textId="77777777" w:rsidTr="00C80334">
        <w:trPr>
          <w:trHeight w:val="147"/>
        </w:trPr>
        <w:tc>
          <w:tcPr>
            <w:tcW w:w="1075" w:type="dxa"/>
            <w:shd w:val="clear" w:color="auto" w:fill="F2F2F2" w:themeFill="background1" w:themeFillShade="F2"/>
          </w:tcPr>
          <w:p w14:paraId="4C67ECAD" w14:textId="77777777" w:rsidR="00C15AB2" w:rsidRPr="009A48CE" w:rsidRDefault="00C15AB2" w:rsidP="00C15AB2">
            <w:pPr>
              <w:jc w:val="center"/>
              <w:rPr>
                <w:rFonts w:cstheme="minorHAnsi"/>
                <w:sz w:val="20"/>
                <w:szCs w:val="20"/>
              </w:rPr>
            </w:pPr>
            <w:r w:rsidRPr="009A48CE">
              <w:rPr>
                <w:rFonts w:cstheme="minorHAnsi"/>
                <w:sz w:val="20"/>
                <w:szCs w:val="20"/>
              </w:rPr>
              <w:t>PLO-3</w:t>
            </w:r>
          </w:p>
        </w:tc>
        <w:tc>
          <w:tcPr>
            <w:tcW w:w="7200" w:type="dxa"/>
          </w:tcPr>
          <w:p w14:paraId="49EF7666" w14:textId="17F0FDEB" w:rsidR="00C15AB2" w:rsidRPr="009A48CE" w:rsidRDefault="00C15AB2" w:rsidP="00310A11">
            <w:pPr>
              <w:rPr>
                <w:rFonts w:cstheme="minorHAnsi"/>
                <w:sz w:val="24"/>
                <w:szCs w:val="24"/>
              </w:rPr>
            </w:pPr>
            <w:r w:rsidRPr="009A48CE">
              <w:rPr>
                <w:rFonts w:cstheme="minorHAnsi"/>
                <w:sz w:val="24"/>
                <w:szCs w:val="24"/>
              </w:rPr>
              <w:t>Graduates must be able to identify and analyze ethical conflicts and sustainability issues involving different stakeholders in order to develop viable alternatives and make effective decisions relating to business ethics and sustainability.</w:t>
            </w:r>
          </w:p>
        </w:tc>
        <w:tc>
          <w:tcPr>
            <w:tcW w:w="1651" w:type="dxa"/>
          </w:tcPr>
          <w:p w14:paraId="029E00D3" w14:textId="2849A67B" w:rsidR="00C15AB2" w:rsidRPr="009A48CE" w:rsidRDefault="00C15AB2" w:rsidP="00C15AB2">
            <w:pPr>
              <w:jc w:val="center"/>
              <w:rPr>
                <w:rFonts w:cstheme="minorHAnsi"/>
              </w:rPr>
            </w:pPr>
            <w:r w:rsidRPr="009A48CE">
              <w:rPr>
                <w:rFonts w:cstheme="minorHAnsi"/>
                <w:sz w:val="20"/>
                <w:szCs w:val="20"/>
              </w:rPr>
              <w:t>PO-3</w:t>
            </w:r>
          </w:p>
        </w:tc>
      </w:tr>
      <w:tr w:rsidR="00C15AB2" w:rsidRPr="009A48CE" w14:paraId="0216BDF2" w14:textId="77777777" w:rsidTr="00C80334">
        <w:trPr>
          <w:trHeight w:val="147"/>
        </w:trPr>
        <w:tc>
          <w:tcPr>
            <w:tcW w:w="1075" w:type="dxa"/>
            <w:shd w:val="clear" w:color="auto" w:fill="F2F2F2" w:themeFill="background1" w:themeFillShade="F2"/>
          </w:tcPr>
          <w:p w14:paraId="4020E7C9" w14:textId="77777777" w:rsidR="00C15AB2" w:rsidRPr="009A48CE" w:rsidRDefault="00C15AB2" w:rsidP="00C15AB2">
            <w:pPr>
              <w:jc w:val="center"/>
              <w:rPr>
                <w:rFonts w:cstheme="minorHAnsi"/>
                <w:sz w:val="20"/>
                <w:szCs w:val="20"/>
              </w:rPr>
            </w:pPr>
            <w:r w:rsidRPr="009A48CE">
              <w:rPr>
                <w:rFonts w:cstheme="minorHAnsi"/>
                <w:sz w:val="20"/>
                <w:szCs w:val="20"/>
              </w:rPr>
              <w:t>PLO-4</w:t>
            </w:r>
          </w:p>
        </w:tc>
        <w:tc>
          <w:tcPr>
            <w:tcW w:w="7200" w:type="dxa"/>
          </w:tcPr>
          <w:p w14:paraId="4968EEDE" w14:textId="1349DF50" w:rsidR="00C15AB2" w:rsidRPr="009A48CE" w:rsidRDefault="00C15AB2" w:rsidP="00C15AB2">
            <w:pPr>
              <w:rPr>
                <w:rFonts w:cstheme="minorHAnsi"/>
                <w:sz w:val="24"/>
                <w:szCs w:val="24"/>
              </w:rPr>
            </w:pPr>
            <w:r w:rsidRPr="009A48CE">
              <w:rPr>
                <w:rFonts w:eastAsia="Times New Roman" w:cstheme="minorHAnsi"/>
                <w:sz w:val="24"/>
                <w:szCs w:val="24"/>
              </w:rPr>
              <w:t>Graduates must be able to demonstrate competency in the underlying concepts, theory and tools taught in the core undergraduate curriculum.</w:t>
            </w:r>
          </w:p>
        </w:tc>
        <w:tc>
          <w:tcPr>
            <w:tcW w:w="1651" w:type="dxa"/>
          </w:tcPr>
          <w:p w14:paraId="59A09F93" w14:textId="7A7B289E" w:rsidR="00C15AB2" w:rsidRPr="009A48CE" w:rsidRDefault="00C15AB2" w:rsidP="00C15AB2">
            <w:pPr>
              <w:jc w:val="center"/>
              <w:rPr>
                <w:rFonts w:cstheme="minorHAnsi"/>
              </w:rPr>
            </w:pPr>
            <w:r w:rsidRPr="009A48CE">
              <w:rPr>
                <w:rFonts w:cstheme="minorHAnsi"/>
                <w:sz w:val="20"/>
                <w:szCs w:val="20"/>
              </w:rPr>
              <w:t>PO-4</w:t>
            </w:r>
          </w:p>
        </w:tc>
      </w:tr>
      <w:tr w:rsidR="00C15AB2" w:rsidRPr="009A48CE" w14:paraId="4C985F2D" w14:textId="77777777" w:rsidTr="00C80334">
        <w:trPr>
          <w:trHeight w:val="147"/>
        </w:trPr>
        <w:tc>
          <w:tcPr>
            <w:tcW w:w="1075" w:type="dxa"/>
            <w:shd w:val="clear" w:color="auto" w:fill="F2F2F2" w:themeFill="background1" w:themeFillShade="F2"/>
          </w:tcPr>
          <w:p w14:paraId="3D81A3D6" w14:textId="77777777" w:rsidR="00C15AB2" w:rsidRPr="009A48CE" w:rsidRDefault="00C15AB2" w:rsidP="00C15AB2">
            <w:pPr>
              <w:jc w:val="center"/>
              <w:rPr>
                <w:rFonts w:cstheme="minorHAnsi"/>
                <w:sz w:val="20"/>
                <w:szCs w:val="20"/>
              </w:rPr>
            </w:pPr>
            <w:r w:rsidRPr="009A48CE">
              <w:rPr>
                <w:rFonts w:cstheme="minorHAnsi"/>
                <w:sz w:val="20"/>
                <w:szCs w:val="20"/>
              </w:rPr>
              <w:t>PLO-5</w:t>
            </w:r>
          </w:p>
        </w:tc>
        <w:tc>
          <w:tcPr>
            <w:tcW w:w="7200" w:type="dxa"/>
          </w:tcPr>
          <w:p w14:paraId="3177280E" w14:textId="1408C9B8" w:rsidR="00C15AB2" w:rsidRPr="009A48CE" w:rsidRDefault="00C15AB2" w:rsidP="00310A11">
            <w:pPr>
              <w:rPr>
                <w:rFonts w:cstheme="minorHAnsi"/>
                <w:sz w:val="24"/>
                <w:szCs w:val="24"/>
              </w:rPr>
            </w:pPr>
            <w:r w:rsidRPr="009A48CE">
              <w:rPr>
                <w:rFonts w:cstheme="minorHAnsi"/>
                <w:sz w:val="24"/>
                <w:szCs w:val="24"/>
              </w:rPr>
              <w:t>Graduates must be able to work effectively in teams and understand group processes, leadership, conflict, power and culture in organizations.</w:t>
            </w:r>
          </w:p>
        </w:tc>
        <w:tc>
          <w:tcPr>
            <w:tcW w:w="1651" w:type="dxa"/>
          </w:tcPr>
          <w:p w14:paraId="43486D5D" w14:textId="61D230F4" w:rsidR="00C15AB2" w:rsidRPr="009A48CE" w:rsidRDefault="00C15AB2" w:rsidP="00C15AB2">
            <w:pPr>
              <w:jc w:val="center"/>
              <w:rPr>
                <w:rFonts w:cstheme="minorHAnsi"/>
              </w:rPr>
            </w:pPr>
            <w:r w:rsidRPr="009A48CE">
              <w:rPr>
                <w:rFonts w:cstheme="minorHAnsi"/>
                <w:sz w:val="20"/>
                <w:szCs w:val="20"/>
              </w:rPr>
              <w:t>PO-5</w:t>
            </w:r>
          </w:p>
        </w:tc>
      </w:tr>
      <w:tr w:rsidR="00C15AB2" w:rsidRPr="009A48CE" w14:paraId="6B848059" w14:textId="77777777" w:rsidTr="00C80334">
        <w:trPr>
          <w:trHeight w:val="147"/>
        </w:trPr>
        <w:tc>
          <w:tcPr>
            <w:tcW w:w="1075" w:type="dxa"/>
            <w:shd w:val="clear" w:color="auto" w:fill="F2F2F2" w:themeFill="background1" w:themeFillShade="F2"/>
          </w:tcPr>
          <w:p w14:paraId="0C882BC0" w14:textId="77777777" w:rsidR="00C15AB2" w:rsidRPr="009A48CE" w:rsidRDefault="00C15AB2" w:rsidP="00C15AB2">
            <w:pPr>
              <w:jc w:val="center"/>
              <w:rPr>
                <w:rFonts w:cstheme="minorHAnsi"/>
                <w:sz w:val="20"/>
                <w:szCs w:val="20"/>
              </w:rPr>
            </w:pPr>
            <w:r w:rsidRPr="009A48CE">
              <w:rPr>
                <w:rFonts w:cstheme="minorHAnsi"/>
                <w:sz w:val="20"/>
                <w:szCs w:val="20"/>
              </w:rPr>
              <w:lastRenderedPageBreak/>
              <w:t>PLO-6</w:t>
            </w:r>
          </w:p>
        </w:tc>
        <w:tc>
          <w:tcPr>
            <w:tcW w:w="7200" w:type="dxa"/>
          </w:tcPr>
          <w:p w14:paraId="5F031587" w14:textId="302F6087" w:rsidR="00C15AB2" w:rsidRPr="009A48CE" w:rsidRDefault="00C15AB2" w:rsidP="00310A11">
            <w:pPr>
              <w:rPr>
                <w:rFonts w:cstheme="minorHAnsi"/>
                <w:sz w:val="24"/>
                <w:szCs w:val="24"/>
              </w:rPr>
            </w:pPr>
            <w:r w:rsidRPr="009A48CE">
              <w:rPr>
                <w:rFonts w:cstheme="minorHAnsi"/>
                <w:sz w:val="24"/>
                <w:szCs w:val="24"/>
              </w:rPr>
              <w:t xml:space="preserve">Graduates must be able to understand the dynamics of local industry and understand business as an integrated system and apply strategic planning tools to coordinate among the functional areas.  </w:t>
            </w:r>
          </w:p>
        </w:tc>
        <w:tc>
          <w:tcPr>
            <w:tcW w:w="1651" w:type="dxa"/>
          </w:tcPr>
          <w:p w14:paraId="145DBF67" w14:textId="57ACEEB6" w:rsidR="00C15AB2" w:rsidRPr="009A48CE" w:rsidRDefault="00C15AB2" w:rsidP="00C15AB2">
            <w:pPr>
              <w:jc w:val="center"/>
              <w:rPr>
                <w:rFonts w:cstheme="minorHAnsi"/>
              </w:rPr>
            </w:pPr>
            <w:r w:rsidRPr="009A48CE">
              <w:rPr>
                <w:rFonts w:cstheme="minorHAnsi"/>
                <w:sz w:val="20"/>
                <w:szCs w:val="20"/>
              </w:rPr>
              <w:t>PO-6</w:t>
            </w:r>
          </w:p>
        </w:tc>
      </w:tr>
      <w:tr w:rsidR="00C15AB2" w:rsidRPr="009A48CE" w14:paraId="76068059" w14:textId="77777777" w:rsidTr="00C80334">
        <w:trPr>
          <w:trHeight w:val="147"/>
        </w:trPr>
        <w:tc>
          <w:tcPr>
            <w:tcW w:w="1075" w:type="dxa"/>
            <w:shd w:val="clear" w:color="auto" w:fill="F2F2F2" w:themeFill="background1" w:themeFillShade="F2"/>
          </w:tcPr>
          <w:p w14:paraId="553CBD6F" w14:textId="77777777" w:rsidR="00C15AB2" w:rsidRPr="009A48CE" w:rsidRDefault="00C15AB2" w:rsidP="00C15AB2">
            <w:pPr>
              <w:jc w:val="center"/>
              <w:rPr>
                <w:rFonts w:cstheme="minorHAnsi"/>
                <w:sz w:val="20"/>
                <w:szCs w:val="20"/>
              </w:rPr>
            </w:pPr>
            <w:r w:rsidRPr="009A48CE">
              <w:rPr>
                <w:rFonts w:cstheme="minorHAnsi"/>
                <w:sz w:val="20"/>
                <w:szCs w:val="20"/>
              </w:rPr>
              <w:t>PLO-7</w:t>
            </w:r>
          </w:p>
        </w:tc>
        <w:tc>
          <w:tcPr>
            <w:tcW w:w="7200" w:type="dxa"/>
          </w:tcPr>
          <w:p w14:paraId="163C22C5" w14:textId="2496D5DD" w:rsidR="00C15AB2" w:rsidRPr="009A48CE" w:rsidRDefault="00C15AB2" w:rsidP="00C15AB2">
            <w:pPr>
              <w:rPr>
                <w:rFonts w:cstheme="minorHAnsi"/>
                <w:sz w:val="24"/>
                <w:szCs w:val="24"/>
              </w:rPr>
            </w:pPr>
            <w:r w:rsidRPr="009A48CE">
              <w:rPr>
                <w:rFonts w:eastAsia="Times New Roman" w:cstheme="minorHAnsi"/>
                <w:bCs/>
                <w:sz w:val="24"/>
                <w:szCs w:val="24"/>
              </w:rPr>
              <w:t>Graduates must be able to</w:t>
            </w:r>
            <w:r w:rsidRPr="009A48CE">
              <w:rPr>
                <w:rFonts w:eastAsia="Times New Roman" w:cstheme="minorHAnsi"/>
                <w:b/>
                <w:bCs/>
                <w:sz w:val="24"/>
                <w:szCs w:val="24"/>
              </w:rPr>
              <w:t xml:space="preserve"> </w:t>
            </w:r>
            <w:r w:rsidRPr="009A48CE">
              <w:rPr>
                <w:rFonts w:eastAsia="Times New Roman" w:cstheme="minorHAnsi"/>
                <w:sz w:val="24"/>
                <w:szCs w:val="24"/>
              </w:rPr>
              <w:t xml:space="preserve">identify and analyze relevant global factors that influence decision-making and develop viable alternatives and make effective decisions in an international business setting. </w:t>
            </w:r>
          </w:p>
        </w:tc>
        <w:tc>
          <w:tcPr>
            <w:tcW w:w="1651" w:type="dxa"/>
          </w:tcPr>
          <w:p w14:paraId="1C0E9212" w14:textId="204E8F71" w:rsidR="00C15AB2" w:rsidRPr="009A48CE" w:rsidRDefault="00C15AB2" w:rsidP="00C15AB2">
            <w:pPr>
              <w:jc w:val="center"/>
              <w:rPr>
                <w:rFonts w:cstheme="minorHAnsi"/>
              </w:rPr>
            </w:pPr>
            <w:r w:rsidRPr="009A48CE">
              <w:rPr>
                <w:rFonts w:cstheme="minorHAnsi"/>
                <w:sz w:val="20"/>
                <w:szCs w:val="20"/>
              </w:rPr>
              <w:t>PO-7</w:t>
            </w:r>
          </w:p>
        </w:tc>
      </w:tr>
    </w:tbl>
    <w:p w14:paraId="55E47C98" w14:textId="77777777" w:rsidR="00C80334" w:rsidRPr="009A48CE" w:rsidRDefault="00C80334" w:rsidP="00A65BE9">
      <w:pPr>
        <w:spacing w:after="0"/>
        <w:rPr>
          <w:rFonts w:cstheme="minorHAnsi"/>
          <w:sz w:val="36"/>
          <w:szCs w:val="36"/>
        </w:rPr>
      </w:pPr>
    </w:p>
    <w:tbl>
      <w:tblPr>
        <w:tblStyle w:val="TableGrid"/>
        <w:tblW w:w="9926" w:type="dxa"/>
        <w:tblLook w:val="04A0" w:firstRow="1" w:lastRow="0" w:firstColumn="1" w:lastColumn="0" w:noHBand="0" w:noVBand="1"/>
      </w:tblPr>
      <w:tblGrid>
        <w:gridCol w:w="1075"/>
        <w:gridCol w:w="8851"/>
      </w:tblGrid>
      <w:tr w:rsidR="00C80334" w:rsidRPr="009A48CE" w14:paraId="65D4DEBD" w14:textId="77777777" w:rsidTr="001106EB">
        <w:tc>
          <w:tcPr>
            <w:tcW w:w="9926" w:type="dxa"/>
            <w:gridSpan w:val="2"/>
            <w:shd w:val="clear" w:color="auto" w:fill="F2F2F2" w:themeFill="background1" w:themeFillShade="F2"/>
          </w:tcPr>
          <w:p w14:paraId="2704A96E" w14:textId="77777777" w:rsidR="00C80334" w:rsidRPr="009A48CE" w:rsidRDefault="00C80334" w:rsidP="00BC514A">
            <w:pPr>
              <w:rPr>
                <w:rFonts w:cstheme="minorHAnsi"/>
                <w:b/>
                <w:color w:val="000000" w:themeColor="text1"/>
                <w:sz w:val="20"/>
                <w:szCs w:val="20"/>
              </w:rPr>
            </w:pPr>
            <w:r w:rsidRPr="009A48CE">
              <w:rPr>
                <w:rFonts w:cstheme="minorHAnsi"/>
                <w:b/>
                <w:color w:val="000000" w:themeColor="text1"/>
                <w:sz w:val="20"/>
                <w:szCs w:val="20"/>
              </w:rPr>
              <w:t>Course Objectives (COs)</w:t>
            </w:r>
          </w:p>
          <w:p w14:paraId="398CB3A7" w14:textId="7D9DBA65" w:rsidR="006A648A" w:rsidRPr="009A48CE" w:rsidRDefault="006A648A" w:rsidP="00BC514A">
            <w:pPr>
              <w:rPr>
                <w:rFonts w:cstheme="minorHAnsi"/>
                <w:b/>
                <w:color w:val="000000" w:themeColor="text1"/>
                <w:sz w:val="20"/>
                <w:szCs w:val="20"/>
              </w:rPr>
            </w:pPr>
          </w:p>
        </w:tc>
      </w:tr>
      <w:tr w:rsidR="00310A11" w:rsidRPr="009A48CE" w14:paraId="0E78A96B" w14:textId="77777777" w:rsidTr="00384FAB">
        <w:trPr>
          <w:trHeight w:val="287"/>
        </w:trPr>
        <w:tc>
          <w:tcPr>
            <w:tcW w:w="1075" w:type="dxa"/>
            <w:shd w:val="clear" w:color="auto" w:fill="F2F2F2" w:themeFill="background1" w:themeFillShade="F2"/>
          </w:tcPr>
          <w:p w14:paraId="3271E708" w14:textId="77777777" w:rsidR="00310A11" w:rsidRPr="009A48CE" w:rsidRDefault="00310A11" w:rsidP="00310A11">
            <w:pPr>
              <w:jc w:val="center"/>
              <w:rPr>
                <w:rFonts w:cstheme="minorHAnsi"/>
                <w:sz w:val="20"/>
                <w:szCs w:val="20"/>
              </w:rPr>
            </w:pPr>
            <w:r w:rsidRPr="009A48CE">
              <w:rPr>
                <w:rFonts w:cstheme="minorHAnsi"/>
                <w:sz w:val="20"/>
                <w:szCs w:val="20"/>
              </w:rPr>
              <w:t>CO-1</w:t>
            </w:r>
          </w:p>
        </w:tc>
        <w:tc>
          <w:tcPr>
            <w:tcW w:w="8851" w:type="dxa"/>
          </w:tcPr>
          <w:p w14:paraId="56B8E6BC" w14:textId="3F1E02FF" w:rsidR="00310A11" w:rsidRPr="009A48CE" w:rsidRDefault="00310A11" w:rsidP="00310A11">
            <w:pPr>
              <w:spacing w:before="120" w:after="100" w:afterAutospacing="1" w:line="252" w:lineRule="auto"/>
              <w:jc w:val="both"/>
              <w:rPr>
                <w:rFonts w:cstheme="minorHAnsi"/>
                <w:sz w:val="24"/>
                <w:szCs w:val="24"/>
              </w:rPr>
            </w:pPr>
            <w:r w:rsidRPr="009A48CE">
              <w:rPr>
                <w:rFonts w:cstheme="minorHAnsi"/>
                <w:sz w:val="24"/>
                <w:szCs w:val="24"/>
              </w:rPr>
              <w:t>To provide basic and relevant knowledge about HRM in organizations.</w:t>
            </w:r>
          </w:p>
        </w:tc>
      </w:tr>
      <w:tr w:rsidR="00310A11" w:rsidRPr="009A48CE" w14:paraId="37C571DF" w14:textId="77777777" w:rsidTr="001106EB">
        <w:trPr>
          <w:trHeight w:val="285"/>
        </w:trPr>
        <w:tc>
          <w:tcPr>
            <w:tcW w:w="1075" w:type="dxa"/>
            <w:shd w:val="clear" w:color="auto" w:fill="F2F2F2" w:themeFill="background1" w:themeFillShade="F2"/>
          </w:tcPr>
          <w:p w14:paraId="46082FA8" w14:textId="77777777" w:rsidR="00310A11" w:rsidRPr="009A48CE" w:rsidRDefault="00310A11" w:rsidP="00310A11">
            <w:pPr>
              <w:jc w:val="center"/>
              <w:rPr>
                <w:rFonts w:cstheme="minorHAnsi"/>
                <w:sz w:val="20"/>
                <w:szCs w:val="20"/>
              </w:rPr>
            </w:pPr>
            <w:r w:rsidRPr="009A48CE">
              <w:rPr>
                <w:rFonts w:cstheme="minorHAnsi"/>
                <w:sz w:val="20"/>
                <w:szCs w:val="20"/>
              </w:rPr>
              <w:t>CO-2</w:t>
            </w:r>
          </w:p>
        </w:tc>
        <w:tc>
          <w:tcPr>
            <w:tcW w:w="8851" w:type="dxa"/>
          </w:tcPr>
          <w:p w14:paraId="43192C4E" w14:textId="7D65C980" w:rsidR="00310A11" w:rsidRPr="009A48CE" w:rsidRDefault="00310A11" w:rsidP="00310A11">
            <w:pPr>
              <w:spacing w:before="100" w:beforeAutospacing="1" w:after="100" w:afterAutospacing="1" w:line="252" w:lineRule="auto"/>
              <w:jc w:val="both"/>
              <w:rPr>
                <w:rFonts w:cstheme="minorHAnsi"/>
                <w:sz w:val="24"/>
                <w:szCs w:val="24"/>
              </w:rPr>
            </w:pPr>
            <w:r w:rsidRPr="009A48CE">
              <w:rPr>
                <w:rFonts w:cstheme="minorHAnsi"/>
                <w:sz w:val="24"/>
                <w:szCs w:val="24"/>
              </w:rPr>
              <w:t>To increase the students understanding of the tools, techniques, procedures and programs used for managing human resources. The concept is to enlighten student so that they can see that even with all these resources mistakes are made.</w:t>
            </w:r>
          </w:p>
        </w:tc>
      </w:tr>
      <w:tr w:rsidR="00310A11" w:rsidRPr="009A48CE" w14:paraId="732A1B87" w14:textId="77777777" w:rsidTr="001106EB">
        <w:trPr>
          <w:trHeight w:val="285"/>
        </w:trPr>
        <w:tc>
          <w:tcPr>
            <w:tcW w:w="1075" w:type="dxa"/>
            <w:shd w:val="clear" w:color="auto" w:fill="F2F2F2" w:themeFill="background1" w:themeFillShade="F2"/>
          </w:tcPr>
          <w:p w14:paraId="2CAE4111" w14:textId="77777777" w:rsidR="00310A11" w:rsidRPr="009A48CE" w:rsidRDefault="00310A11" w:rsidP="00310A11">
            <w:pPr>
              <w:jc w:val="center"/>
              <w:rPr>
                <w:rFonts w:cstheme="minorHAnsi"/>
                <w:sz w:val="20"/>
                <w:szCs w:val="20"/>
              </w:rPr>
            </w:pPr>
            <w:r w:rsidRPr="009A48CE">
              <w:rPr>
                <w:rFonts w:cstheme="minorHAnsi"/>
                <w:sz w:val="20"/>
                <w:szCs w:val="20"/>
              </w:rPr>
              <w:t>CO-3</w:t>
            </w:r>
          </w:p>
        </w:tc>
        <w:tc>
          <w:tcPr>
            <w:tcW w:w="8851" w:type="dxa"/>
          </w:tcPr>
          <w:p w14:paraId="340306D6" w14:textId="44F01DAC" w:rsidR="00310A11" w:rsidRPr="009A48CE" w:rsidRDefault="00310A11" w:rsidP="00310A11">
            <w:pPr>
              <w:spacing w:before="100" w:beforeAutospacing="1" w:after="100" w:afterAutospacing="1" w:line="252" w:lineRule="auto"/>
              <w:jc w:val="both"/>
              <w:rPr>
                <w:rFonts w:cstheme="minorHAnsi"/>
                <w:sz w:val="24"/>
                <w:szCs w:val="24"/>
              </w:rPr>
            </w:pPr>
            <w:r w:rsidRPr="009A48CE">
              <w:rPr>
                <w:rFonts w:cstheme="minorHAnsi"/>
                <w:sz w:val="24"/>
                <w:szCs w:val="24"/>
              </w:rPr>
              <w:t>To illustrate that managers in an organization uses principles, ideas, approaches and techniques from many different disciplines to make the best possible decision for employees.</w:t>
            </w:r>
          </w:p>
        </w:tc>
      </w:tr>
      <w:tr w:rsidR="00310A11" w:rsidRPr="009A48CE" w14:paraId="618B48C8" w14:textId="77777777" w:rsidTr="001106EB">
        <w:trPr>
          <w:trHeight w:val="285"/>
        </w:trPr>
        <w:tc>
          <w:tcPr>
            <w:tcW w:w="1075" w:type="dxa"/>
            <w:shd w:val="clear" w:color="auto" w:fill="F2F2F2" w:themeFill="background1" w:themeFillShade="F2"/>
          </w:tcPr>
          <w:p w14:paraId="316EF771" w14:textId="77777777" w:rsidR="00310A11" w:rsidRPr="009A48CE" w:rsidRDefault="00310A11" w:rsidP="00310A11">
            <w:pPr>
              <w:jc w:val="center"/>
              <w:rPr>
                <w:rFonts w:cstheme="minorHAnsi"/>
                <w:sz w:val="20"/>
                <w:szCs w:val="20"/>
              </w:rPr>
            </w:pPr>
            <w:r w:rsidRPr="009A48CE">
              <w:rPr>
                <w:rFonts w:cstheme="minorHAnsi"/>
                <w:sz w:val="20"/>
                <w:szCs w:val="20"/>
              </w:rPr>
              <w:t>CO-4</w:t>
            </w:r>
          </w:p>
        </w:tc>
        <w:tc>
          <w:tcPr>
            <w:tcW w:w="8851" w:type="dxa"/>
          </w:tcPr>
          <w:p w14:paraId="09176506" w14:textId="36BA80A6" w:rsidR="00310A11" w:rsidRPr="009A48CE" w:rsidRDefault="00310A11" w:rsidP="00310A11">
            <w:pPr>
              <w:rPr>
                <w:rFonts w:cstheme="minorHAnsi"/>
                <w:sz w:val="24"/>
                <w:szCs w:val="24"/>
              </w:rPr>
            </w:pPr>
            <w:r w:rsidRPr="009A48CE">
              <w:rPr>
                <w:rFonts w:cstheme="minorHAnsi"/>
                <w:sz w:val="24"/>
                <w:szCs w:val="24"/>
              </w:rPr>
              <w:t xml:space="preserve">To improve the students’ awareness that single perfect answer to organizational problems does not exist even in top multinational. Organizations. </w:t>
            </w:r>
            <w:r w:rsidR="00AC4799" w:rsidRPr="009A48CE">
              <w:rPr>
                <w:rFonts w:cstheme="minorHAnsi"/>
                <w:sz w:val="24"/>
                <w:szCs w:val="24"/>
              </w:rPr>
              <w:t>Thus,</w:t>
            </w:r>
            <w:r w:rsidRPr="009A48CE">
              <w:rPr>
                <w:rFonts w:cstheme="minorHAnsi"/>
                <w:sz w:val="24"/>
                <w:szCs w:val="24"/>
              </w:rPr>
              <w:t xml:space="preserve"> an approach that considers the interaction of environment, the people and the situation is more meaningful in studying the subject.</w:t>
            </w:r>
          </w:p>
        </w:tc>
      </w:tr>
    </w:tbl>
    <w:p w14:paraId="377403F0" w14:textId="3F0A4D38" w:rsidR="00E65A31" w:rsidRPr="009A48CE" w:rsidRDefault="00E65A31" w:rsidP="00A65BE9">
      <w:pPr>
        <w:spacing w:after="0"/>
        <w:rPr>
          <w:rFonts w:cstheme="minorHAnsi"/>
          <w:sz w:val="36"/>
          <w:szCs w:val="36"/>
        </w:rPr>
      </w:pPr>
    </w:p>
    <w:tbl>
      <w:tblPr>
        <w:tblStyle w:val="TableGrid"/>
        <w:tblW w:w="0" w:type="auto"/>
        <w:tblLook w:val="04A0" w:firstRow="1" w:lastRow="0" w:firstColumn="1" w:lastColumn="0" w:noHBand="0" w:noVBand="1"/>
      </w:tblPr>
      <w:tblGrid>
        <w:gridCol w:w="1075"/>
        <w:gridCol w:w="3690"/>
        <w:gridCol w:w="3510"/>
        <w:gridCol w:w="1651"/>
      </w:tblGrid>
      <w:tr w:rsidR="00E65A31" w:rsidRPr="009A48CE" w14:paraId="1160D1B5" w14:textId="77777777" w:rsidTr="00E65A31">
        <w:tc>
          <w:tcPr>
            <w:tcW w:w="9926" w:type="dxa"/>
            <w:gridSpan w:val="4"/>
            <w:shd w:val="clear" w:color="auto" w:fill="F2F2F2" w:themeFill="background1" w:themeFillShade="F2"/>
          </w:tcPr>
          <w:p w14:paraId="4F3C0385" w14:textId="77777777" w:rsidR="00310A11" w:rsidRPr="009A48CE" w:rsidRDefault="00310A11" w:rsidP="00BC514A">
            <w:pPr>
              <w:rPr>
                <w:rFonts w:cstheme="minorHAnsi"/>
                <w:b/>
                <w:color w:val="000000" w:themeColor="text1"/>
                <w:sz w:val="20"/>
                <w:szCs w:val="20"/>
              </w:rPr>
            </w:pPr>
          </w:p>
          <w:p w14:paraId="78C7DB83" w14:textId="2450EA5F" w:rsidR="00E65A31" w:rsidRPr="009A48CE" w:rsidRDefault="00E65A31" w:rsidP="00BC514A">
            <w:pPr>
              <w:rPr>
                <w:rFonts w:cstheme="minorHAnsi"/>
                <w:b/>
                <w:color w:val="000000" w:themeColor="text1"/>
                <w:sz w:val="20"/>
                <w:szCs w:val="20"/>
              </w:rPr>
            </w:pPr>
            <w:r w:rsidRPr="009A48CE">
              <w:rPr>
                <w:rFonts w:cstheme="minorHAnsi"/>
                <w:b/>
                <w:color w:val="000000" w:themeColor="text1"/>
                <w:sz w:val="20"/>
                <w:szCs w:val="20"/>
              </w:rPr>
              <w:t>Course Learning Outcomes (CLOs):</w:t>
            </w:r>
          </w:p>
          <w:p w14:paraId="263D1BD0" w14:textId="77777777" w:rsidR="00E65A31" w:rsidRPr="009A48CE" w:rsidRDefault="00E65A31" w:rsidP="00BC514A">
            <w:pPr>
              <w:rPr>
                <w:rFonts w:cstheme="minorHAnsi"/>
                <w:b/>
                <w:bCs/>
                <w:color w:val="000000" w:themeColor="text1"/>
              </w:rPr>
            </w:pPr>
            <w:r w:rsidRPr="009A48CE">
              <w:rPr>
                <w:rFonts w:cstheme="minorHAnsi"/>
                <w:b/>
                <w:bCs/>
                <w:color w:val="000000" w:themeColor="text1"/>
                <w:sz w:val="20"/>
                <w:szCs w:val="20"/>
              </w:rPr>
              <w:t>After completing this course, students shall be able to:</w:t>
            </w:r>
          </w:p>
        </w:tc>
      </w:tr>
      <w:tr w:rsidR="00E65A31" w:rsidRPr="009A48CE" w14:paraId="412B9250" w14:textId="77777777" w:rsidTr="00BC514A">
        <w:trPr>
          <w:trHeight w:val="147"/>
        </w:trPr>
        <w:tc>
          <w:tcPr>
            <w:tcW w:w="8275" w:type="dxa"/>
            <w:gridSpan w:val="3"/>
          </w:tcPr>
          <w:p w14:paraId="4A59C9BF" w14:textId="77777777" w:rsidR="00E65A31" w:rsidRPr="009A48CE" w:rsidRDefault="00E65A31" w:rsidP="00BC514A">
            <w:pPr>
              <w:rPr>
                <w:rFonts w:cstheme="minorHAnsi"/>
                <w:color w:val="000000" w:themeColor="text1"/>
              </w:rPr>
            </w:pPr>
          </w:p>
        </w:tc>
        <w:tc>
          <w:tcPr>
            <w:tcW w:w="1651" w:type="dxa"/>
          </w:tcPr>
          <w:p w14:paraId="719D78AE" w14:textId="77777777" w:rsidR="00E65A31" w:rsidRPr="009A48CE" w:rsidRDefault="00E65A31" w:rsidP="00BC514A">
            <w:pPr>
              <w:rPr>
                <w:rFonts w:cstheme="minorHAnsi"/>
                <w:color w:val="000000" w:themeColor="text1"/>
              </w:rPr>
            </w:pPr>
            <w:r w:rsidRPr="009A48CE">
              <w:rPr>
                <w:rFonts w:cstheme="minorHAnsi"/>
                <w:b/>
                <w:color w:val="000000" w:themeColor="text1"/>
              </w:rPr>
              <w:t>Mapping the CLOs with PLOs</w:t>
            </w:r>
          </w:p>
        </w:tc>
      </w:tr>
      <w:tr w:rsidR="00310A11" w:rsidRPr="009A48CE" w14:paraId="4CB9119F" w14:textId="77777777" w:rsidTr="00E65A31">
        <w:trPr>
          <w:trHeight w:val="147"/>
        </w:trPr>
        <w:tc>
          <w:tcPr>
            <w:tcW w:w="1075" w:type="dxa"/>
            <w:shd w:val="clear" w:color="auto" w:fill="F2F2F2" w:themeFill="background1" w:themeFillShade="F2"/>
          </w:tcPr>
          <w:p w14:paraId="3F98DE81" w14:textId="77777777" w:rsidR="00310A11" w:rsidRPr="009A48CE" w:rsidRDefault="00310A11" w:rsidP="00310A11">
            <w:pPr>
              <w:jc w:val="center"/>
              <w:rPr>
                <w:rFonts w:cstheme="minorHAnsi"/>
                <w:sz w:val="20"/>
                <w:szCs w:val="20"/>
              </w:rPr>
            </w:pPr>
            <w:r w:rsidRPr="009A48CE">
              <w:rPr>
                <w:rFonts w:cstheme="minorHAnsi"/>
                <w:sz w:val="20"/>
                <w:szCs w:val="20"/>
              </w:rPr>
              <w:t>CLO-1</w:t>
            </w:r>
          </w:p>
        </w:tc>
        <w:tc>
          <w:tcPr>
            <w:tcW w:w="7200" w:type="dxa"/>
            <w:gridSpan w:val="2"/>
          </w:tcPr>
          <w:p w14:paraId="669CD3BA" w14:textId="77D215D7" w:rsidR="00310A11" w:rsidRPr="009A48CE" w:rsidRDefault="00310A11" w:rsidP="00310A11">
            <w:pPr>
              <w:rPr>
                <w:rFonts w:cstheme="minorHAnsi"/>
                <w:sz w:val="24"/>
                <w:szCs w:val="24"/>
              </w:rPr>
            </w:pPr>
            <w:r w:rsidRPr="009A48CE">
              <w:rPr>
                <w:rFonts w:cstheme="minorHAnsi"/>
                <w:sz w:val="24"/>
                <w:szCs w:val="24"/>
              </w:rPr>
              <w:t>Learn relevant HRM theory, policies and practices in the field of Human Resource Management and explain the role and importance of the human resources function in national and international organizations.</w:t>
            </w:r>
          </w:p>
        </w:tc>
        <w:tc>
          <w:tcPr>
            <w:tcW w:w="1651" w:type="dxa"/>
          </w:tcPr>
          <w:p w14:paraId="297370BF" w14:textId="61AB9BC3" w:rsidR="00310A11" w:rsidRPr="009A48CE" w:rsidRDefault="00310A11" w:rsidP="00310A11">
            <w:pPr>
              <w:rPr>
                <w:rFonts w:cstheme="minorHAnsi"/>
              </w:rPr>
            </w:pPr>
            <w:r w:rsidRPr="009A48CE">
              <w:rPr>
                <w:rFonts w:cstheme="minorHAnsi"/>
                <w:sz w:val="20"/>
                <w:szCs w:val="20"/>
              </w:rPr>
              <w:t>PLO-4</w:t>
            </w:r>
            <w:r w:rsidR="006A648A" w:rsidRPr="009A48CE">
              <w:rPr>
                <w:rFonts w:cstheme="minorHAnsi"/>
                <w:sz w:val="20"/>
                <w:szCs w:val="20"/>
              </w:rPr>
              <w:t xml:space="preserve"> &amp; PLO-7</w:t>
            </w:r>
          </w:p>
        </w:tc>
      </w:tr>
      <w:tr w:rsidR="00310A11" w:rsidRPr="009A48CE" w14:paraId="4F720BA2" w14:textId="77777777" w:rsidTr="00E65A31">
        <w:trPr>
          <w:trHeight w:val="147"/>
        </w:trPr>
        <w:tc>
          <w:tcPr>
            <w:tcW w:w="1075" w:type="dxa"/>
            <w:shd w:val="clear" w:color="auto" w:fill="F2F2F2" w:themeFill="background1" w:themeFillShade="F2"/>
          </w:tcPr>
          <w:p w14:paraId="72E5F07A" w14:textId="77777777" w:rsidR="00310A11" w:rsidRPr="009A48CE" w:rsidRDefault="00310A11" w:rsidP="00310A11">
            <w:pPr>
              <w:jc w:val="center"/>
              <w:rPr>
                <w:rFonts w:cstheme="minorHAnsi"/>
                <w:sz w:val="20"/>
                <w:szCs w:val="20"/>
              </w:rPr>
            </w:pPr>
            <w:r w:rsidRPr="009A48CE">
              <w:rPr>
                <w:rFonts w:cstheme="minorHAnsi"/>
                <w:sz w:val="20"/>
                <w:szCs w:val="20"/>
              </w:rPr>
              <w:t>CLO-2</w:t>
            </w:r>
          </w:p>
        </w:tc>
        <w:tc>
          <w:tcPr>
            <w:tcW w:w="7200" w:type="dxa"/>
            <w:gridSpan w:val="2"/>
          </w:tcPr>
          <w:p w14:paraId="7A4771DA" w14:textId="519CD08A" w:rsidR="00310A11" w:rsidRPr="009A48CE" w:rsidRDefault="00310A11" w:rsidP="00310A11">
            <w:pPr>
              <w:rPr>
                <w:rFonts w:cstheme="minorHAnsi"/>
                <w:sz w:val="24"/>
                <w:szCs w:val="24"/>
              </w:rPr>
            </w:pPr>
            <w:r w:rsidRPr="009A48CE">
              <w:rPr>
                <w:rFonts w:cstheme="minorHAnsi"/>
                <w:sz w:val="24"/>
                <w:szCs w:val="24"/>
              </w:rPr>
              <w:t xml:space="preserve">Explain the strategic human resource management process and strategic role of HR manager. </w:t>
            </w:r>
          </w:p>
        </w:tc>
        <w:tc>
          <w:tcPr>
            <w:tcW w:w="1651" w:type="dxa"/>
          </w:tcPr>
          <w:p w14:paraId="21E7AA03" w14:textId="0E094EFE" w:rsidR="00310A11" w:rsidRPr="009A48CE" w:rsidRDefault="00310A11" w:rsidP="00310A11">
            <w:pPr>
              <w:rPr>
                <w:rFonts w:cstheme="minorHAnsi"/>
              </w:rPr>
            </w:pPr>
            <w:r w:rsidRPr="009A48CE">
              <w:rPr>
                <w:rFonts w:cstheme="minorHAnsi"/>
                <w:sz w:val="20"/>
                <w:szCs w:val="20"/>
              </w:rPr>
              <w:t>PLO-4</w:t>
            </w:r>
            <w:r w:rsidR="006A648A" w:rsidRPr="009A48CE">
              <w:rPr>
                <w:rFonts w:cstheme="minorHAnsi"/>
                <w:sz w:val="20"/>
                <w:szCs w:val="20"/>
              </w:rPr>
              <w:t xml:space="preserve"> &amp; PLO-6</w:t>
            </w:r>
          </w:p>
        </w:tc>
      </w:tr>
      <w:tr w:rsidR="00310A11" w:rsidRPr="009A48CE" w14:paraId="618F3CC4" w14:textId="77777777" w:rsidTr="00E65A31">
        <w:trPr>
          <w:trHeight w:val="147"/>
        </w:trPr>
        <w:tc>
          <w:tcPr>
            <w:tcW w:w="1075" w:type="dxa"/>
            <w:shd w:val="clear" w:color="auto" w:fill="F2F2F2" w:themeFill="background1" w:themeFillShade="F2"/>
          </w:tcPr>
          <w:p w14:paraId="653517D2" w14:textId="77777777" w:rsidR="00310A11" w:rsidRPr="009A48CE" w:rsidRDefault="00310A11" w:rsidP="00310A11">
            <w:pPr>
              <w:jc w:val="center"/>
              <w:rPr>
                <w:rFonts w:cstheme="minorHAnsi"/>
                <w:sz w:val="20"/>
                <w:szCs w:val="20"/>
              </w:rPr>
            </w:pPr>
            <w:r w:rsidRPr="009A48CE">
              <w:rPr>
                <w:rFonts w:cstheme="minorHAnsi"/>
                <w:sz w:val="20"/>
                <w:szCs w:val="20"/>
              </w:rPr>
              <w:t>CLO-3</w:t>
            </w:r>
          </w:p>
        </w:tc>
        <w:tc>
          <w:tcPr>
            <w:tcW w:w="7200" w:type="dxa"/>
            <w:gridSpan w:val="2"/>
          </w:tcPr>
          <w:p w14:paraId="40DFC88D" w14:textId="07F92CA8" w:rsidR="00310A11" w:rsidRPr="009A48CE" w:rsidRDefault="00310A11" w:rsidP="00310A11">
            <w:pPr>
              <w:rPr>
                <w:rFonts w:cstheme="minorHAnsi"/>
                <w:sz w:val="24"/>
                <w:szCs w:val="24"/>
              </w:rPr>
            </w:pPr>
            <w:r w:rsidRPr="009A48CE">
              <w:rPr>
                <w:rFonts w:cstheme="minorHAnsi"/>
                <w:sz w:val="24"/>
                <w:szCs w:val="24"/>
              </w:rPr>
              <w:t xml:space="preserve">Describe the purpose and process of designing and analyzing jobs, determining relative worth of jobs. </w:t>
            </w:r>
          </w:p>
        </w:tc>
        <w:tc>
          <w:tcPr>
            <w:tcW w:w="1651" w:type="dxa"/>
          </w:tcPr>
          <w:p w14:paraId="641DAD53" w14:textId="6D05A68E" w:rsidR="00310A11" w:rsidRPr="009A48CE" w:rsidRDefault="00310A11" w:rsidP="00310A11">
            <w:pPr>
              <w:rPr>
                <w:rFonts w:cstheme="minorHAnsi"/>
              </w:rPr>
            </w:pPr>
            <w:r w:rsidRPr="009A48CE">
              <w:rPr>
                <w:rFonts w:cstheme="minorHAnsi"/>
                <w:sz w:val="20"/>
                <w:szCs w:val="20"/>
              </w:rPr>
              <w:t>PLO-4</w:t>
            </w:r>
            <w:r w:rsidR="006A648A" w:rsidRPr="009A48CE">
              <w:rPr>
                <w:rFonts w:cstheme="minorHAnsi"/>
                <w:sz w:val="20"/>
                <w:szCs w:val="20"/>
              </w:rPr>
              <w:t xml:space="preserve"> &amp; PLO-1</w:t>
            </w:r>
          </w:p>
        </w:tc>
      </w:tr>
      <w:tr w:rsidR="00310A11" w:rsidRPr="009A48CE" w14:paraId="742578FF" w14:textId="77777777" w:rsidTr="00E65A31">
        <w:trPr>
          <w:trHeight w:val="147"/>
        </w:trPr>
        <w:tc>
          <w:tcPr>
            <w:tcW w:w="1075" w:type="dxa"/>
            <w:shd w:val="clear" w:color="auto" w:fill="F2F2F2" w:themeFill="background1" w:themeFillShade="F2"/>
          </w:tcPr>
          <w:p w14:paraId="4F1B0F75" w14:textId="77777777" w:rsidR="00310A11" w:rsidRPr="009A48CE" w:rsidRDefault="00310A11" w:rsidP="00310A11">
            <w:pPr>
              <w:jc w:val="center"/>
              <w:rPr>
                <w:rFonts w:cstheme="minorHAnsi"/>
                <w:sz w:val="20"/>
                <w:szCs w:val="20"/>
              </w:rPr>
            </w:pPr>
            <w:r w:rsidRPr="009A48CE">
              <w:rPr>
                <w:rFonts w:cstheme="minorHAnsi"/>
                <w:sz w:val="20"/>
                <w:szCs w:val="20"/>
              </w:rPr>
              <w:t>CLO-4</w:t>
            </w:r>
          </w:p>
        </w:tc>
        <w:tc>
          <w:tcPr>
            <w:tcW w:w="7200" w:type="dxa"/>
            <w:gridSpan w:val="2"/>
          </w:tcPr>
          <w:p w14:paraId="5C2CD6B1" w14:textId="7D32D96E" w:rsidR="00310A11" w:rsidRPr="009A48CE" w:rsidRDefault="00310A11" w:rsidP="00310A11">
            <w:pPr>
              <w:rPr>
                <w:rFonts w:cstheme="minorHAnsi"/>
                <w:sz w:val="24"/>
                <w:szCs w:val="24"/>
              </w:rPr>
            </w:pPr>
            <w:r w:rsidRPr="009A48CE">
              <w:rPr>
                <w:rFonts w:cstheme="minorHAnsi"/>
                <w:sz w:val="24"/>
                <w:szCs w:val="24"/>
              </w:rPr>
              <w:t xml:space="preserve">Explore the purpose and benefits of effective orientation, training, performance appraisal and describe how organizations reward employees that help in sustainability. </w:t>
            </w:r>
          </w:p>
        </w:tc>
        <w:tc>
          <w:tcPr>
            <w:tcW w:w="1651" w:type="dxa"/>
          </w:tcPr>
          <w:p w14:paraId="3F352050" w14:textId="44F808BB" w:rsidR="00310A11" w:rsidRPr="009A48CE" w:rsidRDefault="00310A11" w:rsidP="00310A11">
            <w:pPr>
              <w:rPr>
                <w:rFonts w:cstheme="minorHAnsi"/>
              </w:rPr>
            </w:pPr>
            <w:r w:rsidRPr="009A48CE">
              <w:rPr>
                <w:rFonts w:cstheme="minorHAnsi"/>
                <w:sz w:val="20"/>
                <w:szCs w:val="20"/>
              </w:rPr>
              <w:t>PLO-3</w:t>
            </w:r>
          </w:p>
        </w:tc>
      </w:tr>
      <w:tr w:rsidR="00310A11" w:rsidRPr="009A48CE" w14:paraId="1445B48E" w14:textId="77777777" w:rsidTr="00E65A31">
        <w:trPr>
          <w:trHeight w:val="147"/>
        </w:trPr>
        <w:tc>
          <w:tcPr>
            <w:tcW w:w="1075" w:type="dxa"/>
            <w:shd w:val="clear" w:color="auto" w:fill="F2F2F2" w:themeFill="background1" w:themeFillShade="F2"/>
          </w:tcPr>
          <w:p w14:paraId="5C9FC9F8" w14:textId="77777777" w:rsidR="00310A11" w:rsidRPr="009A48CE" w:rsidRDefault="00310A11" w:rsidP="00310A11">
            <w:pPr>
              <w:jc w:val="center"/>
              <w:rPr>
                <w:rFonts w:cstheme="minorHAnsi"/>
                <w:sz w:val="20"/>
                <w:szCs w:val="20"/>
              </w:rPr>
            </w:pPr>
            <w:r w:rsidRPr="009A48CE">
              <w:rPr>
                <w:rFonts w:cstheme="minorHAnsi"/>
                <w:sz w:val="20"/>
                <w:szCs w:val="20"/>
              </w:rPr>
              <w:t>CLO-5</w:t>
            </w:r>
          </w:p>
        </w:tc>
        <w:tc>
          <w:tcPr>
            <w:tcW w:w="7200" w:type="dxa"/>
            <w:gridSpan w:val="2"/>
          </w:tcPr>
          <w:p w14:paraId="79140855" w14:textId="22CC5E34" w:rsidR="00310A11" w:rsidRPr="009A48CE" w:rsidRDefault="00310A11" w:rsidP="00310A11">
            <w:pPr>
              <w:rPr>
                <w:rFonts w:cstheme="minorHAnsi"/>
                <w:sz w:val="24"/>
                <w:szCs w:val="24"/>
              </w:rPr>
            </w:pPr>
            <w:r w:rsidRPr="009A48CE">
              <w:rPr>
                <w:rFonts w:cstheme="minorHAnsi"/>
                <w:sz w:val="24"/>
                <w:szCs w:val="24"/>
              </w:rPr>
              <w:t>Discuss the importance of effective employee and labor relations and how organizations create a positive work environment.</w:t>
            </w:r>
          </w:p>
        </w:tc>
        <w:tc>
          <w:tcPr>
            <w:tcW w:w="1651" w:type="dxa"/>
          </w:tcPr>
          <w:p w14:paraId="10908B89" w14:textId="3E6146ED" w:rsidR="00310A11" w:rsidRPr="009A48CE" w:rsidRDefault="00310A11" w:rsidP="00310A11">
            <w:pPr>
              <w:rPr>
                <w:rFonts w:cstheme="minorHAnsi"/>
              </w:rPr>
            </w:pPr>
            <w:r w:rsidRPr="009A48CE">
              <w:rPr>
                <w:rFonts w:cstheme="minorHAnsi"/>
                <w:sz w:val="20"/>
                <w:szCs w:val="20"/>
              </w:rPr>
              <w:t>PLO-6</w:t>
            </w:r>
          </w:p>
        </w:tc>
      </w:tr>
      <w:tr w:rsidR="0011154B" w:rsidRPr="009A48CE" w14:paraId="12D0C517" w14:textId="77777777" w:rsidTr="00E65A31">
        <w:trPr>
          <w:trHeight w:val="147"/>
        </w:trPr>
        <w:tc>
          <w:tcPr>
            <w:tcW w:w="1075" w:type="dxa"/>
            <w:shd w:val="clear" w:color="auto" w:fill="F2F2F2" w:themeFill="background1" w:themeFillShade="F2"/>
          </w:tcPr>
          <w:p w14:paraId="512C5E63" w14:textId="73C8B7DC" w:rsidR="0011154B" w:rsidRPr="009A48CE" w:rsidRDefault="0011154B" w:rsidP="0011154B">
            <w:pPr>
              <w:jc w:val="center"/>
              <w:rPr>
                <w:rFonts w:cstheme="minorHAnsi"/>
                <w:sz w:val="20"/>
                <w:szCs w:val="20"/>
              </w:rPr>
            </w:pPr>
          </w:p>
        </w:tc>
        <w:tc>
          <w:tcPr>
            <w:tcW w:w="7200" w:type="dxa"/>
            <w:gridSpan w:val="2"/>
          </w:tcPr>
          <w:p w14:paraId="2E2DDBA6" w14:textId="64D85AE6" w:rsidR="0011154B" w:rsidRPr="009A48CE" w:rsidRDefault="0011154B" w:rsidP="0011154B">
            <w:pPr>
              <w:rPr>
                <w:rFonts w:cstheme="minorHAnsi"/>
              </w:rPr>
            </w:pPr>
          </w:p>
        </w:tc>
        <w:tc>
          <w:tcPr>
            <w:tcW w:w="1651" w:type="dxa"/>
          </w:tcPr>
          <w:p w14:paraId="3050476C" w14:textId="3B66DA12" w:rsidR="0011154B" w:rsidRPr="009A48CE" w:rsidRDefault="0011154B" w:rsidP="0011154B">
            <w:pPr>
              <w:rPr>
                <w:rFonts w:cstheme="minorHAnsi"/>
              </w:rPr>
            </w:pPr>
          </w:p>
        </w:tc>
      </w:tr>
      <w:tr w:rsidR="00AE3684" w:rsidRPr="009A48CE" w14:paraId="0D9945D5" w14:textId="77777777" w:rsidTr="00BC514A">
        <w:tc>
          <w:tcPr>
            <w:tcW w:w="9926" w:type="dxa"/>
            <w:gridSpan w:val="4"/>
            <w:shd w:val="clear" w:color="auto" w:fill="F2F2F2" w:themeFill="background1" w:themeFillShade="F2"/>
          </w:tcPr>
          <w:p w14:paraId="49E0C02E" w14:textId="77777777" w:rsidR="00AE3684" w:rsidRPr="009A48CE" w:rsidRDefault="00AE3684" w:rsidP="00BC514A">
            <w:pPr>
              <w:rPr>
                <w:rFonts w:cstheme="minorHAnsi"/>
                <w:b/>
                <w:color w:val="000000" w:themeColor="text1"/>
                <w:sz w:val="20"/>
                <w:szCs w:val="20"/>
              </w:rPr>
            </w:pPr>
            <w:r w:rsidRPr="009A48CE">
              <w:rPr>
                <w:rFonts w:cstheme="minorHAnsi"/>
                <w:b/>
                <w:color w:val="000000" w:themeColor="text1"/>
                <w:sz w:val="20"/>
                <w:szCs w:val="20"/>
              </w:rPr>
              <w:t>Assurance of Learning and Assessment Items:</w:t>
            </w:r>
          </w:p>
          <w:p w14:paraId="4E39770E" w14:textId="77777777" w:rsidR="00AE3684" w:rsidRPr="009A48CE" w:rsidRDefault="00AE3684" w:rsidP="00B84685">
            <w:pPr>
              <w:jc w:val="both"/>
              <w:rPr>
                <w:rFonts w:cstheme="minorHAnsi"/>
                <w:i/>
                <w:color w:val="000000" w:themeColor="text1"/>
                <w:sz w:val="20"/>
                <w:szCs w:val="20"/>
              </w:rPr>
            </w:pPr>
            <w:r w:rsidRPr="009A48CE">
              <w:rPr>
                <w:rFonts w:cstheme="minorHAnsi"/>
                <w:i/>
                <w:color w:val="000000" w:themeColor="text1"/>
                <w:sz w:val="20"/>
                <w:szCs w:val="20"/>
              </w:rPr>
              <w:t>Specify Assessment Items that will assure student learning through application and achieve</w:t>
            </w:r>
            <w:r w:rsidR="00B84685" w:rsidRPr="009A48CE">
              <w:rPr>
                <w:rFonts w:cstheme="minorHAnsi"/>
                <w:i/>
                <w:color w:val="000000" w:themeColor="text1"/>
                <w:sz w:val="20"/>
                <w:szCs w:val="20"/>
              </w:rPr>
              <w:t xml:space="preserve"> objectives of</w:t>
            </w:r>
            <w:r w:rsidRPr="009A48CE">
              <w:rPr>
                <w:rFonts w:cstheme="minorHAnsi"/>
                <w:i/>
                <w:color w:val="000000" w:themeColor="text1"/>
                <w:sz w:val="20"/>
                <w:szCs w:val="20"/>
              </w:rPr>
              <w:t xml:space="preserve"> specific PLOs / COs / CLOs</w:t>
            </w:r>
          </w:p>
        </w:tc>
      </w:tr>
      <w:tr w:rsidR="00AE3684" w:rsidRPr="009A48CE" w14:paraId="0A6986E6" w14:textId="77777777" w:rsidTr="0070125F">
        <w:trPr>
          <w:trHeight w:val="147"/>
        </w:trPr>
        <w:tc>
          <w:tcPr>
            <w:tcW w:w="4765" w:type="dxa"/>
            <w:gridSpan w:val="2"/>
            <w:shd w:val="clear" w:color="auto" w:fill="F2F2F2" w:themeFill="background1" w:themeFillShade="F2"/>
          </w:tcPr>
          <w:p w14:paraId="4C18A584" w14:textId="77777777" w:rsidR="00AE3684" w:rsidRPr="009A48CE" w:rsidRDefault="00AE3684" w:rsidP="00B84685">
            <w:pPr>
              <w:jc w:val="center"/>
              <w:rPr>
                <w:rFonts w:cstheme="minorHAnsi"/>
                <w:b/>
                <w:color w:val="000000" w:themeColor="text1"/>
              </w:rPr>
            </w:pPr>
            <w:r w:rsidRPr="009A48CE">
              <w:rPr>
                <w:rFonts w:cstheme="minorHAnsi"/>
                <w:b/>
                <w:color w:val="000000" w:themeColor="text1"/>
              </w:rPr>
              <w:t>Assessment Item</w:t>
            </w:r>
          </w:p>
        </w:tc>
        <w:tc>
          <w:tcPr>
            <w:tcW w:w="5161" w:type="dxa"/>
            <w:gridSpan w:val="2"/>
            <w:shd w:val="clear" w:color="auto" w:fill="F2F2F2" w:themeFill="background1" w:themeFillShade="F2"/>
          </w:tcPr>
          <w:p w14:paraId="68928813" w14:textId="77777777" w:rsidR="00AE3684" w:rsidRPr="009A48CE" w:rsidRDefault="00AE3684" w:rsidP="00B84685">
            <w:pPr>
              <w:jc w:val="center"/>
              <w:rPr>
                <w:rFonts w:cstheme="minorHAnsi"/>
                <w:b/>
                <w:color w:val="000000" w:themeColor="text1"/>
              </w:rPr>
            </w:pPr>
            <w:r w:rsidRPr="009A48CE">
              <w:rPr>
                <w:rFonts w:cstheme="minorHAnsi"/>
                <w:b/>
                <w:color w:val="000000" w:themeColor="text1"/>
              </w:rPr>
              <w:t>Application/ Objectives</w:t>
            </w:r>
          </w:p>
          <w:p w14:paraId="587B39E9" w14:textId="77777777" w:rsidR="00AE3684" w:rsidRPr="009A48CE" w:rsidRDefault="00AE3684" w:rsidP="00B84685">
            <w:pPr>
              <w:jc w:val="center"/>
              <w:rPr>
                <w:rFonts w:cstheme="minorHAnsi"/>
                <w:b/>
                <w:color w:val="000000" w:themeColor="text1"/>
              </w:rPr>
            </w:pPr>
            <w:r w:rsidRPr="009A48CE">
              <w:rPr>
                <w:rFonts w:cstheme="minorHAnsi"/>
                <w:b/>
                <w:color w:val="000000" w:themeColor="text1"/>
              </w:rPr>
              <w:t>PLO / CO</w:t>
            </w:r>
            <w:r w:rsidR="00B84685" w:rsidRPr="009A48CE">
              <w:rPr>
                <w:rFonts w:cstheme="minorHAnsi"/>
                <w:b/>
                <w:color w:val="000000" w:themeColor="text1"/>
              </w:rPr>
              <w:t xml:space="preserve"> / CLO</w:t>
            </w:r>
          </w:p>
        </w:tc>
      </w:tr>
      <w:tr w:rsidR="000A2BA1" w:rsidRPr="009A48CE" w14:paraId="30B58F52" w14:textId="77777777" w:rsidTr="0070125F">
        <w:trPr>
          <w:trHeight w:val="147"/>
        </w:trPr>
        <w:tc>
          <w:tcPr>
            <w:tcW w:w="4765" w:type="dxa"/>
            <w:gridSpan w:val="2"/>
          </w:tcPr>
          <w:p w14:paraId="0D68E493" w14:textId="6013A67D" w:rsidR="000A2BA1" w:rsidRPr="009A48CE" w:rsidRDefault="000A2BA1" w:rsidP="000A2BA1">
            <w:pPr>
              <w:rPr>
                <w:rFonts w:cstheme="minorHAnsi"/>
                <w:color w:val="000000" w:themeColor="text1"/>
              </w:rPr>
            </w:pPr>
            <w:r w:rsidRPr="009A48CE">
              <w:rPr>
                <w:rFonts w:cstheme="minorHAnsi"/>
              </w:rPr>
              <w:t>Quizzes</w:t>
            </w:r>
          </w:p>
        </w:tc>
        <w:tc>
          <w:tcPr>
            <w:tcW w:w="5161" w:type="dxa"/>
            <w:gridSpan w:val="2"/>
          </w:tcPr>
          <w:p w14:paraId="0C1585AA" w14:textId="642F8BEB" w:rsidR="000A2BA1" w:rsidRPr="009A48CE" w:rsidRDefault="006A648A" w:rsidP="000A2BA1">
            <w:pPr>
              <w:rPr>
                <w:rFonts w:cstheme="minorHAnsi"/>
                <w:bCs/>
                <w:color w:val="000000" w:themeColor="text1"/>
              </w:rPr>
            </w:pPr>
            <w:r w:rsidRPr="009A48CE">
              <w:rPr>
                <w:rFonts w:cstheme="minorHAnsi"/>
                <w:bCs/>
                <w:color w:val="000000" w:themeColor="text1"/>
              </w:rPr>
              <w:t>PLO-4</w:t>
            </w:r>
            <w:r w:rsidR="009A5CD4" w:rsidRPr="009A48CE">
              <w:rPr>
                <w:rFonts w:cstheme="minorHAnsi"/>
                <w:bCs/>
                <w:color w:val="000000" w:themeColor="text1"/>
              </w:rPr>
              <w:t>, CLO-1 to CLO-5</w:t>
            </w:r>
          </w:p>
        </w:tc>
      </w:tr>
      <w:tr w:rsidR="000A2BA1" w:rsidRPr="009A48CE" w14:paraId="5FC30100" w14:textId="77777777" w:rsidTr="0070125F">
        <w:trPr>
          <w:trHeight w:val="147"/>
        </w:trPr>
        <w:tc>
          <w:tcPr>
            <w:tcW w:w="4765" w:type="dxa"/>
            <w:gridSpan w:val="2"/>
          </w:tcPr>
          <w:p w14:paraId="4047F7FC" w14:textId="29A0CE5A" w:rsidR="000A2BA1" w:rsidRPr="009A48CE" w:rsidRDefault="000A2BA1" w:rsidP="000A2BA1">
            <w:pPr>
              <w:rPr>
                <w:rFonts w:cstheme="minorHAnsi"/>
                <w:color w:val="000000" w:themeColor="text1"/>
              </w:rPr>
            </w:pPr>
            <w:r w:rsidRPr="009A48CE">
              <w:rPr>
                <w:rFonts w:cstheme="minorHAnsi"/>
              </w:rPr>
              <w:t>Assignment</w:t>
            </w:r>
            <w:r w:rsidR="00384FAB">
              <w:rPr>
                <w:rFonts w:cstheme="minorHAnsi"/>
              </w:rPr>
              <w:t xml:space="preserve"> &amp; Class Activities</w:t>
            </w:r>
          </w:p>
        </w:tc>
        <w:tc>
          <w:tcPr>
            <w:tcW w:w="5161" w:type="dxa"/>
            <w:gridSpan w:val="2"/>
          </w:tcPr>
          <w:p w14:paraId="2401450E" w14:textId="4E8C7A26" w:rsidR="000A2BA1" w:rsidRPr="009A48CE" w:rsidRDefault="006A648A" w:rsidP="000A2BA1">
            <w:pPr>
              <w:rPr>
                <w:rFonts w:cstheme="minorHAnsi"/>
                <w:bCs/>
                <w:color w:val="000000" w:themeColor="text1"/>
              </w:rPr>
            </w:pPr>
            <w:r w:rsidRPr="009A48CE">
              <w:rPr>
                <w:rFonts w:cstheme="minorHAnsi"/>
                <w:bCs/>
                <w:color w:val="000000" w:themeColor="text1"/>
              </w:rPr>
              <w:t>PLO-</w:t>
            </w:r>
            <w:r w:rsidR="00976E79">
              <w:rPr>
                <w:rFonts w:cstheme="minorHAnsi"/>
                <w:bCs/>
                <w:color w:val="000000" w:themeColor="text1"/>
              </w:rPr>
              <w:t>1</w:t>
            </w:r>
            <w:r w:rsidRPr="009A48CE">
              <w:rPr>
                <w:rFonts w:cstheme="minorHAnsi"/>
                <w:bCs/>
                <w:color w:val="000000" w:themeColor="text1"/>
              </w:rPr>
              <w:t>,</w:t>
            </w:r>
            <w:r w:rsidR="00976E79">
              <w:rPr>
                <w:rFonts w:cstheme="minorHAnsi"/>
                <w:bCs/>
                <w:color w:val="000000" w:themeColor="text1"/>
              </w:rPr>
              <w:t xml:space="preserve"> PLO-3, </w:t>
            </w:r>
            <w:r w:rsidRPr="009A48CE">
              <w:rPr>
                <w:rFonts w:cstheme="minorHAnsi"/>
                <w:bCs/>
                <w:color w:val="000000" w:themeColor="text1"/>
              </w:rPr>
              <w:t>CO-2, CO-4, CLO-1</w:t>
            </w:r>
          </w:p>
        </w:tc>
      </w:tr>
      <w:tr w:rsidR="00B84685" w:rsidRPr="009A48CE" w14:paraId="67C43F52" w14:textId="77777777" w:rsidTr="0070125F">
        <w:trPr>
          <w:trHeight w:val="147"/>
        </w:trPr>
        <w:tc>
          <w:tcPr>
            <w:tcW w:w="4765" w:type="dxa"/>
            <w:gridSpan w:val="2"/>
          </w:tcPr>
          <w:p w14:paraId="570A51D0" w14:textId="28D26574" w:rsidR="00B84685" w:rsidRPr="009A48CE" w:rsidRDefault="000A2BA1" w:rsidP="00BC514A">
            <w:pPr>
              <w:rPr>
                <w:rFonts w:cstheme="minorHAnsi"/>
                <w:color w:val="000000" w:themeColor="text1"/>
              </w:rPr>
            </w:pPr>
            <w:r w:rsidRPr="009A48CE">
              <w:rPr>
                <w:rFonts w:cstheme="minorHAnsi"/>
                <w:color w:val="000000" w:themeColor="text1"/>
              </w:rPr>
              <w:t>Class Participation</w:t>
            </w:r>
          </w:p>
        </w:tc>
        <w:tc>
          <w:tcPr>
            <w:tcW w:w="5161" w:type="dxa"/>
            <w:gridSpan w:val="2"/>
          </w:tcPr>
          <w:p w14:paraId="41F17938" w14:textId="5EB3DB84" w:rsidR="00B84685" w:rsidRPr="009A48CE" w:rsidRDefault="006A648A" w:rsidP="00BC514A">
            <w:pPr>
              <w:rPr>
                <w:rFonts w:cstheme="minorHAnsi"/>
                <w:bCs/>
                <w:color w:val="000000" w:themeColor="text1"/>
              </w:rPr>
            </w:pPr>
            <w:r w:rsidRPr="009A48CE">
              <w:rPr>
                <w:rFonts w:cstheme="minorHAnsi"/>
                <w:bCs/>
                <w:color w:val="000000" w:themeColor="text1"/>
              </w:rPr>
              <w:t>PLO-1, PLO-2, PLO-7. CO-2.</w:t>
            </w:r>
          </w:p>
        </w:tc>
      </w:tr>
      <w:tr w:rsidR="00B84685" w:rsidRPr="009A48CE" w14:paraId="1F06B472" w14:textId="77777777" w:rsidTr="0070125F">
        <w:trPr>
          <w:trHeight w:val="147"/>
        </w:trPr>
        <w:tc>
          <w:tcPr>
            <w:tcW w:w="4765" w:type="dxa"/>
            <w:gridSpan w:val="2"/>
          </w:tcPr>
          <w:p w14:paraId="6EBE0ECB" w14:textId="03BE84B8" w:rsidR="00B84685" w:rsidRPr="009A48CE" w:rsidRDefault="000A2BA1" w:rsidP="00BC514A">
            <w:pPr>
              <w:rPr>
                <w:rFonts w:cstheme="minorHAnsi"/>
                <w:color w:val="000000" w:themeColor="text1"/>
              </w:rPr>
            </w:pPr>
            <w:r w:rsidRPr="009A48CE">
              <w:rPr>
                <w:rFonts w:cstheme="minorHAnsi"/>
              </w:rPr>
              <w:t>Mid-term exam</w:t>
            </w:r>
          </w:p>
        </w:tc>
        <w:tc>
          <w:tcPr>
            <w:tcW w:w="5161" w:type="dxa"/>
            <w:gridSpan w:val="2"/>
          </w:tcPr>
          <w:p w14:paraId="0C4A7211" w14:textId="0890CB58" w:rsidR="00B84685" w:rsidRPr="009A48CE" w:rsidRDefault="006A648A" w:rsidP="00BC514A">
            <w:pPr>
              <w:rPr>
                <w:rFonts w:cstheme="minorHAnsi"/>
                <w:bCs/>
                <w:color w:val="000000" w:themeColor="text1"/>
              </w:rPr>
            </w:pPr>
            <w:r w:rsidRPr="009A48CE">
              <w:rPr>
                <w:rFonts w:cstheme="minorHAnsi"/>
                <w:bCs/>
                <w:color w:val="000000" w:themeColor="text1"/>
              </w:rPr>
              <w:t>PLO-4, CO-3, CLO-1</w:t>
            </w:r>
            <w:r w:rsidR="009A5CD4" w:rsidRPr="009A48CE">
              <w:rPr>
                <w:rFonts w:cstheme="minorHAnsi"/>
                <w:bCs/>
                <w:color w:val="000000" w:themeColor="text1"/>
              </w:rPr>
              <w:t xml:space="preserve"> to CLO-3</w:t>
            </w:r>
          </w:p>
        </w:tc>
      </w:tr>
      <w:tr w:rsidR="00B84685" w:rsidRPr="009A48CE" w14:paraId="296B2110" w14:textId="77777777" w:rsidTr="0070125F">
        <w:trPr>
          <w:trHeight w:val="147"/>
        </w:trPr>
        <w:tc>
          <w:tcPr>
            <w:tcW w:w="4765" w:type="dxa"/>
            <w:gridSpan w:val="2"/>
          </w:tcPr>
          <w:p w14:paraId="5F452AB7" w14:textId="0BF68595" w:rsidR="00B84685" w:rsidRPr="009A48CE" w:rsidRDefault="000A2BA1" w:rsidP="00BC514A">
            <w:pPr>
              <w:rPr>
                <w:rFonts w:cstheme="minorHAnsi"/>
                <w:color w:val="000000" w:themeColor="text1"/>
              </w:rPr>
            </w:pPr>
            <w:r w:rsidRPr="009A48CE">
              <w:rPr>
                <w:rFonts w:cstheme="minorHAnsi"/>
              </w:rPr>
              <w:t>Project &amp; Presentation</w:t>
            </w:r>
          </w:p>
        </w:tc>
        <w:tc>
          <w:tcPr>
            <w:tcW w:w="5161" w:type="dxa"/>
            <w:gridSpan w:val="2"/>
          </w:tcPr>
          <w:p w14:paraId="7B849C3F" w14:textId="3B628B27" w:rsidR="00B84685" w:rsidRPr="009A48CE" w:rsidRDefault="006A648A" w:rsidP="00BC514A">
            <w:pPr>
              <w:rPr>
                <w:rFonts w:cstheme="minorHAnsi"/>
                <w:bCs/>
                <w:color w:val="000000" w:themeColor="text1"/>
              </w:rPr>
            </w:pPr>
            <w:r w:rsidRPr="009A48CE">
              <w:rPr>
                <w:rFonts w:cstheme="minorHAnsi"/>
                <w:bCs/>
                <w:color w:val="000000" w:themeColor="text1"/>
              </w:rPr>
              <w:t>PLO-2, PLO-5, PLO-6, CO-4, CLO-1 to CLO-5</w:t>
            </w:r>
          </w:p>
        </w:tc>
      </w:tr>
      <w:tr w:rsidR="00B84685" w:rsidRPr="009A48CE" w14:paraId="10C05FCD" w14:textId="77777777" w:rsidTr="0070125F">
        <w:trPr>
          <w:trHeight w:val="147"/>
        </w:trPr>
        <w:tc>
          <w:tcPr>
            <w:tcW w:w="4765" w:type="dxa"/>
            <w:gridSpan w:val="2"/>
          </w:tcPr>
          <w:p w14:paraId="0DE0262D" w14:textId="25DE4B97" w:rsidR="00B84685" w:rsidRPr="009A48CE" w:rsidRDefault="000A2BA1" w:rsidP="00BC514A">
            <w:pPr>
              <w:rPr>
                <w:rFonts w:cstheme="minorHAnsi"/>
                <w:color w:val="000000" w:themeColor="text1"/>
              </w:rPr>
            </w:pPr>
            <w:r w:rsidRPr="009A48CE">
              <w:rPr>
                <w:rFonts w:cstheme="minorHAnsi"/>
              </w:rPr>
              <w:t>Final exam</w:t>
            </w:r>
          </w:p>
        </w:tc>
        <w:tc>
          <w:tcPr>
            <w:tcW w:w="5161" w:type="dxa"/>
            <w:gridSpan w:val="2"/>
          </w:tcPr>
          <w:p w14:paraId="6B254B23" w14:textId="4CBB7BE6" w:rsidR="00B84685" w:rsidRPr="009A48CE" w:rsidRDefault="006A648A" w:rsidP="00BC514A">
            <w:pPr>
              <w:rPr>
                <w:rFonts w:cstheme="minorHAnsi"/>
                <w:bCs/>
                <w:color w:val="000000" w:themeColor="text1"/>
              </w:rPr>
            </w:pPr>
            <w:r w:rsidRPr="009A48CE">
              <w:rPr>
                <w:rFonts w:cstheme="minorHAnsi"/>
                <w:bCs/>
                <w:color w:val="000000" w:themeColor="text1"/>
              </w:rPr>
              <w:t>PLO-4, CO-3, CLO-1</w:t>
            </w:r>
            <w:r w:rsidR="009A5CD4" w:rsidRPr="009A48CE">
              <w:rPr>
                <w:rFonts w:cstheme="minorHAnsi"/>
                <w:bCs/>
                <w:color w:val="000000" w:themeColor="text1"/>
              </w:rPr>
              <w:t xml:space="preserve"> to CLO-5</w:t>
            </w:r>
          </w:p>
        </w:tc>
      </w:tr>
    </w:tbl>
    <w:p w14:paraId="3F27E61B" w14:textId="77777777" w:rsidR="00687352" w:rsidRPr="009A48CE" w:rsidRDefault="00687352" w:rsidP="00687352">
      <w:pPr>
        <w:rPr>
          <w:rFonts w:cstheme="minorHAnsi"/>
          <w:sz w:val="24"/>
          <w:szCs w:val="24"/>
        </w:rPr>
      </w:pPr>
    </w:p>
    <w:tbl>
      <w:tblPr>
        <w:tblStyle w:val="TableGrid"/>
        <w:tblW w:w="0" w:type="auto"/>
        <w:tblLook w:val="04A0" w:firstRow="1" w:lastRow="0" w:firstColumn="1" w:lastColumn="0" w:noHBand="0" w:noVBand="1"/>
      </w:tblPr>
      <w:tblGrid>
        <w:gridCol w:w="2335"/>
        <w:gridCol w:w="1440"/>
        <w:gridCol w:w="6120"/>
      </w:tblGrid>
      <w:tr w:rsidR="00687352" w:rsidRPr="009A48CE" w14:paraId="1970C192" w14:textId="77777777" w:rsidTr="00687352">
        <w:trPr>
          <w:trHeight w:val="431"/>
        </w:trPr>
        <w:tc>
          <w:tcPr>
            <w:tcW w:w="9895" w:type="dxa"/>
            <w:gridSpan w:val="3"/>
            <w:shd w:val="clear" w:color="auto" w:fill="F2F2F2" w:themeFill="background1" w:themeFillShade="F2"/>
          </w:tcPr>
          <w:p w14:paraId="78B38135" w14:textId="77777777" w:rsidR="00687352" w:rsidRPr="009A48CE" w:rsidRDefault="00687352" w:rsidP="00BC514A">
            <w:pPr>
              <w:rPr>
                <w:rFonts w:cstheme="minorHAnsi"/>
                <w:b/>
                <w:color w:val="0070C0"/>
                <w:sz w:val="20"/>
                <w:szCs w:val="20"/>
              </w:rPr>
            </w:pPr>
            <w:r w:rsidRPr="009A48CE">
              <w:rPr>
                <w:rFonts w:cstheme="minorHAnsi"/>
                <w:b/>
                <w:color w:val="000000" w:themeColor="text1"/>
                <w:sz w:val="20"/>
                <w:szCs w:val="20"/>
              </w:rPr>
              <w:t>Assessment Structure and Grading Policy</w:t>
            </w:r>
            <w:r w:rsidR="00B67E02" w:rsidRPr="009A48CE">
              <w:rPr>
                <w:rFonts w:cstheme="minorHAnsi"/>
                <w:b/>
                <w:color w:val="000000" w:themeColor="text1"/>
                <w:sz w:val="20"/>
                <w:szCs w:val="20"/>
              </w:rPr>
              <w:t>*</w:t>
            </w:r>
            <w:r w:rsidRPr="009A48CE">
              <w:rPr>
                <w:rFonts w:cstheme="minorHAnsi"/>
                <w:b/>
                <w:color w:val="000000" w:themeColor="text1"/>
                <w:sz w:val="20"/>
                <w:szCs w:val="20"/>
              </w:rPr>
              <w:t>:</w:t>
            </w:r>
          </w:p>
        </w:tc>
      </w:tr>
      <w:tr w:rsidR="00687352" w:rsidRPr="009A48CE" w14:paraId="58D98BF4" w14:textId="77777777" w:rsidTr="00073CF5">
        <w:tc>
          <w:tcPr>
            <w:tcW w:w="2335" w:type="dxa"/>
            <w:shd w:val="clear" w:color="auto" w:fill="F2F2F2" w:themeFill="background1" w:themeFillShade="F2"/>
          </w:tcPr>
          <w:p w14:paraId="15BEC67F" w14:textId="77777777" w:rsidR="00687352" w:rsidRPr="009A48CE" w:rsidRDefault="00687352" w:rsidP="00073CF5">
            <w:pPr>
              <w:jc w:val="center"/>
              <w:rPr>
                <w:rFonts w:cstheme="minorHAnsi"/>
                <w:b/>
              </w:rPr>
            </w:pPr>
            <w:r w:rsidRPr="009A48CE">
              <w:rPr>
                <w:rFonts w:cstheme="minorHAnsi"/>
                <w:b/>
              </w:rPr>
              <w:t>Assessment Item</w:t>
            </w:r>
          </w:p>
        </w:tc>
        <w:tc>
          <w:tcPr>
            <w:tcW w:w="1440" w:type="dxa"/>
            <w:shd w:val="clear" w:color="auto" w:fill="F2F2F2" w:themeFill="background1" w:themeFillShade="F2"/>
          </w:tcPr>
          <w:p w14:paraId="52D1C26A" w14:textId="77777777" w:rsidR="00687352" w:rsidRPr="009A48CE" w:rsidRDefault="00687352" w:rsidP="00073CF5">
            <w:pPr>
              <w:jc w:val="center"/>
              <w:rPr>
                <w:rFonts w:cstheme="minorHAnsi"/>
                <w:b/>
              </w:rPr>
            </w:pPr>
            <w:r w:rsidRPr="009A48CE">
              <w:rPr>
                <w:rFonts w:cstheme="minorHAnsi"/>
                <w:b/>
              </w:rPr>
              <w:t>Weight (%)</w:t>
            </w:r>
          </w:p>
        </w:tc>
        <w:tc>
          <w:tcPr>
            <w:tcW w:w="6120" w:type="dxa"/>
            <w:shd w:val="clear" w:color="auto" w:fill="F2F2F2" w:themeFill="background1" w:themeFillShade="F2"/>
          </w:tcPr>
          <w:p w14:paraId="541C32E6" w14:textId="77777777" w:rsidR="00687352" w:rsidRPr="009A48CE" w:rsidRDefault="00687352" w:rsidP="00073CF5">
            <w:pPr>
              <w:jc w:val="center"/>
              <w:rPr>
                <w:rFonts w:cstheme="minorHAnsi"/>
                <w:b/>
              </w:rPr>
            </w:pPr>
            <w:r w:rsidRPr="009A48CE">
              <w:rPr>
                <w:rFonts w:cstheme="minorHAnsi"/>
                <w:b/>
              </w:rPr>
              <w:t>Execution Plan</w:t>
            </w:r>
          </w:p>
        </w:tc>
      </w:tr>
      <w:tr w:rsidR="00687352" w:rsidRPr="009A48CE" w14:paraId="7A819BB3" w14:textId="77777777" w:rsidTr="00BC514A">
        <w:tc>
          <w:tcPr>
            <w:tcW w:w="2335" w:type="dxa"/>
          </w:tcPr>
          <w:p w14:paraId="2CDAE6C9" w14:textId="5721FCCE" w:rsidR="00687352" w:rsidRPr="009A48CE" w:rsidRDefault="0070125F" w:rsidP="00BC514A">
            <w:pPr>
              <w:rPr>
                <w:rFonts w:cstheme="minorHAnsi"/>
              </w:rPr>
            </w:pPr>
            <w:r w:rsidRPr="009A48CE">
              <w:rPr>
                <w:rFonts w:cstheme="minorHAnsi"/>
              </w:rPr>
              <w:t>Quizzes</w:t>
            </w:r>
          </w:p>
        </w:tc>
        <w:tc>
          <w:tcPr>
            <w:tcW w:w="1440" w:type="dxa"/>
          </w:tcPr>
          <w:p w14:paraId="64D46A02" w14:textId="5D531591" w:rsidR="00687352" w:rsidRPr="009A48CE" w:rsidRDefault="000A2BA1" w:rsidP="00AB0574">
            <w:pPr>
              <w:jc w:val="center"/>
              <w:rPr>
                <w:rFonts w:cstheme="minorHAnsi"/>
              </w:rPr>
            </w:pPr>
            <w:r w:rsidRPr="009A48CE">
              <w:rPr>
                <w:rFonts w:cstheme="minorHAnsi"/>
              </w:rPr>
              <w:t>10</w:t>
            </w:r>
          </w:p>
        </w:tc>
        <w:tc>
          <w:tcPr>
            <w:tcW w:w="6120" w:type="dxa"/>
          </w:tcPr>
          <w:p w14:paraId="43F3C962" w14:textId="6F013E27" w:rsidR="00687352" w:rsidRPr="009A48CE" w:rsidRDefault="00AB0574" w:rsidP="00BC514A">
            <w:pPr>
              <w:rPr>
                <w:rFonts w:cstheme="minorHAnsi"/>
              </w:rPr>
            </w:pPr>
            <w:r w:rsidRPr="009A48CE">
              <w:rPr>
                <w:rFonts w:cstheme="minorHAnsi"/>
              </w:rPr>
              <w:t>A total of 6 quizzes with n-1</w:t>
            </w:r>
          </w:p>
        </w:tc>
      </w:tr>
      <w:tr w:rsidR="00687352" w:rsidRPr="009A48CE" w14:paraId="66846227" w14:textId="77777777" w:rsidTr="00BC514A">
        <w:tc>
          <w:tcPr>
            <w:tcW w:w="2335" w:type="dxa"/>
          </w:tcPr>
          <w:p w14:paraId="593F1FD5" w14:textId="465FA22D" w:rsidR="00687352" w:rsidRPr="009A48CE" w:rsidRDefault="0070125F" w:rsidP="00BC514A">
            <w:pPr>
              <w:rPr>
                <w:rFonts w:cstheme="minorHAnsi"/>
              </w:rPr>
            </w:pPr>
            <w:r w:rsidRPr="009A48CE">
              <w:rPr>
                <w:rFonts w:cstheme="minorHAnsi"/>
              </w:rPr>
              <w:t>Assignment</w:t>
            </w:r>
            <w:r w:rsidR="00384FAB">
              <w:rPr>
                <w:rFonts w:cstheme="minorHAnsi"/>
              </w:rPr>
              <w:t xml:space="preserve"> &amp; Activities</w:t>
            </w:r>
          </w:p>
        </w:tc>
        <w:tc>
          <w:tcPr>
            <w:tcW w:w="1440" w:type="dxa"/>
          </w:tcPr>
          <w:p w14:paraId="65B50751" w14:textId="615C0F80" w:rsidR="00687352" w:rsidRPr="009A48CE" w:rsidRDefault="000A2BA1" w:rsidP="00AB0574">
            <w:pPr>
              <w:jc w:val="center"/>
              <w:rPr>
                <w:rFonts w:cstheme="minorHAnsi"/>
              </w:rPr>
            </w:pPr>
            <w:r w:rsidRPr="009A48CE">
              <w:rPr>
                <w:rFonts w:cstheme="minorHAnsi"/>
              </w:rPr>
              <w:t>10</w:t>
            </w:r>
          </w:p>
        </w:tc>
        <w:tc>
          <w:tcPr>
            <w:tcW w:w="6120" w:type="dxa"/>
          </w:tcPr>
          <w:p w14:paraId="6CE69F91" w14:textId="492ED5E3" w:rsidR="00687352" w:rsidRPr="009A48CE" w:rsidRDefault="00AB0574" w:rsidP="00BC514A">
            <w:pPr>
              <w:rPr>
                <w:rFonts w:cstheme="minorHAnsi"/>
              </w:rPr>
            </w:pPr>
            <w:r w:rsidRPr="009A48CE">
              <w:rPr>
                <w:rFonts w:cstheme="minorHAnsi"/>
              </w:rPr>
              <w:t>A total of 4 assignments</w:t>
            </w:r>
          </w:p>
        </w:tc>
      </w:tr>
      <w:tr w:rsidR="00687352" w:rsidRPr="009A48CE" w14:paraId="5499A410" w14:textId="77777777" w:rsidTr="00BC514A">
        <w:tc>
          <w:tcPr>
            <w:tcW w:w="2335" w:type="dxa"/>
          </w:tcPr>
          <w:p w14:paraId="7FB66255" w14:textId="7B207711" w:rsidR="00687352" w:rsidRPr="009A48CE" w:rsidRDefault="000A2BA1" w:rsidP="00BC514A">
            <w:pPr>
              <w:rPr>
                <w:rFonts w:cstheme="minorHAnsi"/>
              </w:rPr>
            </w:pPr>
            <w:r w:rsidRPr="009A48CE">
              <w:rPr>
                <w:rFonts w:cstheme="minorHAnsi"/>
              </w:rPr>
              <w:t>Class Participation</w:t>
            </w:r>
          </w:p>
        </w:tc>
        <w:tc>
          <w:tcPr>
            <w:tcW w:w="1440" w:type="dxa"/>
          </w:tcPr>
          <w:p w14:paraId="12E753DD" w14:textId="5FDFF2A2" w:rsidR="00687352" w:rsidRPr="009A48CE" w:rsidRDefault="005C2CAA" w:rsidP="00AB0574">
            <w:pPr>
              <w:jc w:val="center"/>
              <w:rPr>
                <w:rFonts w:cstheme="minorHAnsi"/>
              </w:rPr>
            </w:pPr>
            <w:r w:rsidRPr="009A48CE">
              <w:rPr>
                <w:rFonts w:cstheme="minorHAnsi"/>
              </w:rPr>
              <w:t>10</w:t>
            </w:r>
          </w:p>
        </w:tc>
        <w:tc>
          <w:tcPr>
            <w:tcW w:w="6120" w:type="dxa"/>
          </w:tcPr>
          <w:p w14:paraId="4F88F7DC" w14:textId="5FC37F63" w:rsidR="00687352" w:rsidRPr="009A48CE" w:rsidRDefault="00AB0574" w:rsidP="00BC514A">
            <w:pPr>
              <w:rPr>
                <w:rFonts w:cstheme="minorHAnsi"/>
              </w:rPr>
            </w:pPr>
            <w:r w:rsidRPr="009A48CE">
              <w:rPr>
                <w:rFonts w:cstheme="minorHAnsi"/>
              </w:rPr>
              <w:t>Includes class participation and attendance</w:t>
            </w:r>
          </w:p>
        </w:tc>
      </w:tr>
      <w:tr w:rsidR="00687352" w:rsidRPr="009A48CE" w14:paraId="5DA7D58E" w14:textId="77777777" w:rsidTr="00BC514A">
        <w:tc>
          <w:tcPr>
            <w:tcW w:w="2335" w:type="dxa"/>
          </w:tcPr>
          <w:p w14:paraId="16AAA14F" w14:textId="77777777" w:rsidR="00687352" w:rsidRPr="009A48CE" w:rsidRDefault="00687352" w:rsidP="00BC514A">
            <w:pPr>
              <w:rPr>
                <w:rFonts w:cstheme="minorHAnsi"/>
              </w:rPr>
            </w:pPr>
            <w:r w:rsidRPr="009A48CE">
              <w:rPr>
                <w:rFonts w:cstheme="minorHAnsi"/>
              </w:rPr>
              <w:t>Mid-term exam</w:t>
            </w:r>
          </w:p>
        </w:tc>
        <w:tc>
          <w:tcPr>
            <w:tcW w:w="1440" w:type="dxa"/>
          </w:tcPr>
          <w:p w14:paraId="2AFB1138" w14:textId="4E0DC31D" w:rsidR="00687352" w:rsidRPr="009A48CE" w:rsidRDefault="000A2BA1" w:rsidP="00AB0574">
            <w:pPr>
              <w:jc w:val="center"/>
              <w:rPr>
                <w:rFonts w:cstheme="minorHAnsi"/>
              </w:rPr>
            </w:pPr>
            <w:r w:rsidRPr="009A48CE">
              <w:rPr>
                <w:rFonts w:cstheme="minorHAnsi"/>
              </w:rPr>
              <w:t>25</w:t>
            </w:r>
          </w:p>
        </w:tc>
        <w:tc>
          <w:tcPr>
            <w:tcW w:w="6120" w:type="dxa"/>
          </w:tcPr>
          <w:p w14:paraId="7CD049B0" w14:textId="77777777" w:rsidR="00687352" w:rsidRPr="009A48CE" w:rsidRDefault="00687352" w:rsidP="00BC514A">
            <w:pPr>
              <w:rPr>
                <w:rFonts w:cstheme="minorHAnsi"/>
              </w:rPr>
            </w:pPr>
            <w:r w:rsidRPr="009A48CE">
              <w:rPr>
                <w:rFonts w:cstheme="minorHAnsi"/>
              </w:rPr>
              <w:t>One-time assessment</w:t>
            </w:r>
          </w:p>
        </w:tc>
      </w:tr>
      <w:tr w:rsidR="00687352" w:rsidRPr="009A48CE" w14:paraId="5AB5308A" w14:textId="77777777" w:rsidTr="00BC514A">
        <w:tc>
          <w:tcPr>
            <w:tcW w:w="2335" w:type="dxa"/>
          </w:tcPr>
          <w:p w14:paraId="0AB882BA" w14:textId="439665E8" w:rsidR="00687352" w:rsidRPr="009A48CE" w:rsidRDefault="000A2BA1" w:rsidP="00BC514A">
            <w:pPr>
              <w:rPr>
                <w:rFonts w:cstheme="minorHAnsi"/>
              </w:rPr>
            </w:pPr>
            <w:r w:rsidRPr="009A48CE">
              <w:rPr>
                <w:rFonts w:cstheme="minorHAnsi"/>
              </w:rPr>
              <w:t>Project</w:t>
            </w:r>
          </w:p>
        </w:tc>
        <w:tc>
          <w:tcPr>
            <w:tcW w:w="1440" w:type="dxa"/>
          </w:tcPr>
          <w:p w14:paraId="637BE0C0" w14:textId="16D34F1D" w:rsidR="00687352" w:rsidRPr="009A48CE" w:rsidRDefault="000A2BA1" w:rsidP="00AB0574">
            <w:pPr>
              <w:jc w:val="center"/>
              <w:rPr>
                <w:rFonts w:cstheme="minorHAnsi"/>
              </w:rPr>
            </w:pPr>
            <w:r w:rsidRPr="009A48CE">
              <w:rPr>
                <w:rFonts w:cstheme="minorHAnsi"/>
              </w:rPr>
              <w:t>10</w:t>
            </w:r>
          </w:p>
        </w:tc>
        <w:tc>
          <w:tcPr>
            <w:tcW w:w="6120" w:type="dxa"/>
          </w:tcPr>
          <w:p w14:paraId="226A1505" w14:textId="3EA27266" w:rsidR="00687352" w:rsidRPr="009A48CE" w:rsidRDefault="00AB0574" w:rsidP="00BC514A">
            <w:pPr>
              <w:rPr>
                <w:rFonts w:cstheme="minorHAnsi"/>
              </w:rPr>
            </w:pPr>
            <w:r w:rsidRPr="009A48CE">
              <w:rPr>
                <w:rFonts w:cstheme="minorHAnsi"/>
              </w:rPr>
              <w:t>A group project allocated after mid-term exam</w:t>
            </w:r>
          </w:p>
        </w:tc>
      </w:tr>
      <w:tr w:rsidR="00687352" w:rsidRPr="009A48CE" w14:paraId="0316F6C9" w14:textId="77777777" w:rsidTr="00BC514A">
        <w:tc>
          <w:tcPr>
            <w:tcW w:w="2335" w:type="dxa"/>
          </w:tcPr>
          <w:p w14:paraId="74140229" w14:textId="5658467B" w:rsidR="00687352" w:rsidRPr="009A48CE" w:rsidRDefault="000A2BA1" w:rsidP="00BC514A">
            <w:pPr>
              <w:rPr>
                <w:rFonts w:cstheme="minorHAnsi"/>
              </w:rPr>
            </w:pPr>
            <w:r w:rsidRPr="009A48CE">
              <w:rPr>
                <w:rFonts w:cstheme="minorHAnsi"/>
              </w:rPr>
              <w:t>Presentations</w:t>
            </w:r>
          </w:p>
        </w:tc>
        <w:tc>
          <w:tcPr>
            <w:tcW w:w="1440" w:type="dxa"/>
          </w:tcPr>
          <w:p w14:paraId="3EA3CB8A" w14:textId="3D6571EE" w:rsidR="00687352" w:rsidRPr="009A48CE" w:rsidRDefault="000A2BA1" w:rsidP="00AB0574">
            <w:pPr>
              <w:jc w:val="center"/>
              <w:rPr>
                <w:rFonts w:cstheme="minorHAnsi"/>
              </w:rPr>
            </w:pPr>
            <w:r w:rsidRPr="009A48CE">
              <w:rPr>
                <w:rFonts w:cstheme="minorHAnsi"/>
              </w:rPr>
              <w:t>5</w:t>
            </w:r>
          </w:p>
        </w:tc>
        <w:tc>
          <w:tcPr>
            <w:tcW w:w="6120" w:type="dxa"/>
          </w:tcPr>
          <w:p w14:paraId="2CC455A9" w14:textId="5C52C503" w:rsidR="00687352" w:rsidRPr="009A48CE" w:rsidRDefault="00AB0574" w:rsidP="00BC514A">
            <w:pPr>
              <w:rPr>
                <w:rFonts w:cstheme="minorHAnsi"/>
              </w:rPr>
            </w:pPr>
            <w:r w:rsidRPr="009A48CE">
              <w:rPr>
                <w:rFonts w:cstheme="minorHAnsi"/>
              </w:rPr>
              <w:t>Individual-based presentations conducted in last two weeks</w:t>
            </w:r>
          </w:p>
        </w:tc>
      </w:tr>
      <w:tr w:rsidR="00687352" w:rsidRPr="009A48CE" w14:paraId="5B2C377B" w14:textId="77777777" w:rsidTr="004E3D8C">
        <w:trPr>
          <w:trHeight w:val="359"/>
        </w:trPr>
        <w:tc>
          <w:tcPr>
            <w:tcW w:w="2335" w:type="dxa"/>
          </w:tcPr>
          <w:p w14:paraId="23062DF3" w14:textId="77777777" w:rsidR="00687352" w:rsidRPr="009A48CE" w:rsidRDefault="00687352" w:rsidP="00BC514A">
            <w:pPr>
              <w:rPr>
                <w:rFonts w:cstheme="minorHAnsi"/>
              </w:rPr>
            </w:pPr>
            <w:r w:rsidRPr="009A48CE">
              <w:rPr>
                <w:rFonts w:cstheme="minorHAnsi"/>
              </w:rPr>
              <w:t>Final exam</w:t>
            </w:r>
          </w:p>
        </w:tc>
        <w:tc>
          <w:tcPr>
            <w:tcW w:w="1440" w:type="dxa"/>
          </w:tcPr>
          <w:p w14:paraId="3F1D8E35" w14:textId="6EBC0053" w:rsidR="00687352" w:rsidRPr="009A48CE" w:rsidRDefault="000A2BA1" w:rsidP="00AB0574">
            <w:pPr>
              <w:jc w:val="center"/>
              <w:rPr>
                <w:rFonts w:cstheme="minorHAnsi"/>
              </w:rPr>
            </w:pPr>
            <w:r w:rsidRPr="009A48CE">
              <w:rPr>
                <w:rFonts w:cstheme="minorHAnsi"/>
              </w:rPr>
              <w:t>30</w:t>
            </w:r>
          </w:p>
        </w:tc>
        <w:tc>
          <w:tcPr>
            <w:tcW w:w="6120" w:type="dxa"/>
          </w:tcPr>
          <w:p w14:paraId="6BE56A4F" w14:textId="77777777" w:rsidR="00687352" w:rsidRPr="009A48CE" w:rsidRDefault="00687352" w:rsidP="00BC514A">
            <w:pPr>
              <w:rPr>
                <w:rFonts w:cstheme="minorHAnsi"/>
              </w:rPr>
            </w:pPr>
            <w:r w:rsidRPr="009A48CE">
              <w:rPr>
                <w:rFonts w:cstheme="minorHAnsi"/>
              </w:rPr>
              <w:t>One-time assessment</w:t>
            </w:r>
          </w:p>
        </w:tc>
      </w:tr>
      <w:tr w:rsidR="00687352" w:rsidRPr="009A48CE" w14:paraId="16C2EDEC" w14:textId="77777777" w:rsidTr="00BC514A">
        <w:trPr>
          <w:trHeight w:val="341"/>
        </w:trPr>
        <w:tc>
          <w:tcPr>
            <w:tcW w:w="2335" w:type="dxa"/>
          </w:tcPr>
          <w:p w14:paraId="4A596158" w14:textId="77777777" w:rsidR="00687352" w:rsidRPr="009A48CE" w:rsidRDefault="00687352" w:rsidP="00BC514A">
            <w:pPr>
              <w:rPr>
                <w:rFonts w:cstheme="minorHAnsi"/>
                <w:b/>
                <w:sz w:val="24"/>
                <w:szCs w:val="24"/>
              </w:rPr>
            </w:pPr>
            <w:r w:rsidRPr="009A48CE">
              <w:rPr>
                <w:rFonts w:cstheme="minorHAnsi"/>
                <w:b/>
                <w:sz w:val="24"/>
                <w:szCs w:val="24"/>
              </w:rPr>
              <w:t xml:space="preserve">Total </w:t>
            </w:r>
          </w:p>
        </w:tc>
        <w:tc>
          <w:tcPr>
            <w:tcW w:w="1440" w:type="dxa"/>
          </w:tcPr>
          <w:p w14:paraId="61F849E1" w14:textId="77777777" w:rsidR="00687352" w:rsidRPr="009A48CE" w:rsidRDefault="00687352" w:rsidP="00AB0574">
            <w:pPr>
              <w:jc w:val="center"/>
              <w:rPr>
                <w:rFonts w:cstheme="minorHAnsi"/>
                <w:b/>
                <w:sz w:val="24"/>
                <w:szCs w:val="24"/>
              </w:rPr>
            </w:pPr>
            <w:r w:rsidRPr="009A48CE">
              <w:rPr>
                <w:rFonts w:cstheme="minorHAnsi"/>
                <w:b/>
                <w:sz w:val="24"/>
                <w:szCs w:val="24"/>
              </w:rPr>
              <w:t>100</w:t>
            </w:r>
          </w:p>
        </w:tc>
        <w:tc>
          <w:tcPr>
            <w:tcW w:w="6120" w:type="dxa"/>
          </w:tcPr>
          <w:p w14:paraId="0D371F92" w14:textId="77777777" w:rsidR="00687352" w:rsidRPr="009A48CE" w:rsidRDefault="00687352" w:rsidP="00BC514A">
            <w:pPr>
              <w:rPr>
                <w:rFonts w:cstheme="minorHAnsi"/>
                <w:b/>
                <w:sz w:val="24"/>
                <w:szCs w:val="24"/>
              </w:rPr>
            </w:pPr>
          </w:p>
        </w:tc>
      </w:tr>
      <w:tr w:rsidR="004E3D8C" w:rsidRPr="009A48CE" w14:paraId="7BC8F474" w14:textId="77777777" w:rsidTr="009D3999">
        <w:trPr>
          <w:trHeight w:val="341"/>
        </w:trPr>
        <w:tc>
          <w:tcPr>
            <w:tcW w:w="9895" w:type="dxa"/>
            <w:gridSpan w:val="3"/>
          </w:tcPr>
          <w:p w14:paraId="6FCF38F5" w14:textId="3C0D6783" w:rsidR="004E3D8C" w:rsidRPr="009A48CE" w:rsidRDefault="004E3D8C" w:rsidP="00BC514A">
            <w:pPr>
              <w:rPr>
                <w:rFonts w:cstheme="minorHAnsi"/>
                <w:b/>
                <w:sz w:val="24"/>
                <w:szCs w:val="24"/>
              </w:rPr>
            </w:pPr>
            <w:r w:rsidRPr="009A48CE">
              <w:rPr>
                <w:rFonts w:cstheme="minorHAnsi"/>
                <w:i/>
                <w:sz w:val="20"/>
                <w:szCs w:val="20"/>
              </w:rPr>
              <w:t>*Rubrics for all assessments (including mid and final exams) will be provided separately to the students.</w:t>
            </w:r>
          </w:p>
        </w:tc>
      </w:tr>
      <w:tr w:rsidR="00687352" w:rsidRPr="009A48CE" w14:paraId="30849AC2" w14:textId="77777777" w:rsidTr="00BC514A">
        <w:tc>
          <w:tcPr>
            <w:tcW w:w="9895" w:type="dxa"/>
            <w:gridSpan w:val="3"/>
          </w:tcPr>
          <w:p w14:paraId="6ECFAB13" w14:textId="16AC6D11" w:rsidR="00E1713A" w:rsidRPr="009A48CE" w:rsidRDefault="00E1713A" w:rsidP="00E1713A">
            <w:pPr>
              <w:rPr>
                <w:rFonts w:cstheme="minorHAnsi"/>
                <w:b/>
                <w:sz w:val="28"/>
                <w:szCs w:val="28"/>
              </w:rPr>
            </w:pPr>
            <w:r w:rsidRPr="009A48CE">
              <w:rPr>
                <w:rFonts w:cstheme="minorHAnsi"/>
                <w:b/>
                <w:sz w:val="28"/>
                <w:szCs w:val="28"/>
              </w:rPr>
              <w:t>STUDENTS ARE REQUIRED TO READ AND UNDERSTAND ALL ITEMS OUTLINED IN THE PARTICIPANT HANDBOOK</w:t>
            </w:r>
          </w:p>
          <w:p w14:paraId="24175FF9" w14:textId="77777777" w:rsidR="00E1713A" w:rsidRPr="009A48CE" w:rsidRDefault="00E1713A" w:rsidP="00E1713A">
            <w:pPr>
              <w:rPr>
                <w:rFonts w:cstheme="minorHAnsi"/>
                <w:b/>
                <w:sz w:val="28"/>
                <w:szCs w:val="28"/>
                <w:u w:val="single"/>
              </w:rPr>
            </w:pPr>
          </w:p>
          <w:p w14:paraId="2FE2F004" w14:textId="6FE0F4AC" w:rsidR="00E1713A" w:rsidRPr="009A48CE" w:rsidRDefault="00E1713A" w:rsidP="00E1713A">
            <w:pPr>
              <w:rPr>
                <w:rFonts w:cstheme="minorHAnsi"/>
                <w:sz w:val="28"/>
                <w:szCs w:val="28"/>
              </w:rPr>
            </w:pPr>
            <w:r w:rsidRPr="009A48CE">
              <w:rPr>
                <w:rFonts w:cstheme="minorHAnsi"/>
                <w:b/>
                <w:sz w:val="28"/>
                <w:szCs w:val="28"/>
              </w:rPr>
              <w:t>Class Policy: -</w:t>
            </w:r>
          </w:p>
          <w:p w14:paraId="301E8386" w14:textId="77777777" w:rsidR="00E1713A" w:rsidRPr="009A48CE" w:rsidRDefault="00E1713A" w:rsidP="00E1713A">
            <w:pPr>
              <w:pStyle w:val="Header"/>
              <w:numPr>
                <w:ilvl w:val="0"/>
                <w:numId w:val="8"/>
              </w:numPr>
              <w:rPr>
                <w:rFonts w:cstheme="minorHAnsi"/>
                <w:sz w:val="28"/>
                <w:szCs w:val="28"/>
              </w:rPr>
            </w:pPr>
            <w:r w:rsidRPr="009A48CE">
              <w:rPr>
                <w:rFonts w:cstheme="minorHAnsi"/>
                <w:sz w:val="28"/>
                <w:szCs w:val="28"/>
              </w:rPr>
              <w:t>Be on Time</w:t>
            </w:r>
          </w:p>
          <w:p w14:paraId="1DA87CC1" w14:textId="77777777" w:rsidR="00E1713A" w:rsidRPr="009A48CE" w:rsidRDefault="00E1713A" w:rsidP="00E1713A">
            <w:pPr>
              <w:pStyle w:val="Header"/>
              <w:ind w:left="720"/>
              <w:rPr>
                <w:rFonts w:cstheme="minorHAnsi"/>
              </w:rPr>
            </w:pPr>
            <w:r w:rsidRPr="009A48CE">
              <w:rPr>
                <w:rFonts w:cstheme="minorHAnsi"/>
              </w:rPr>
              <w:t xml:space="preserve">You need to be at class at the assigned time. After 10 minutes past the assigned time, you will be marked absent. </w:t>
            </w:r>
          </w:p>
          <w:p w14:paraId="63C6C01E" w14:textId="77777777" w:rsidR="00E1713A" w:rsidRPr="009A48CE" w:rsidRDefault="00E1713A" w:rsidP="00E1713A">
            <w:pPr>
              <w:pStyle w:val="Header"/>
              <w:ind w:left="720"/>
              <w:rPr>
                <w:rFonts w:cstheme="minorHAnsi"/>
              </w:rPr>
            </w:pPr>
          </w:p>
          <w:p w14:paraId="5AC52E17" w14:textId="77777777" w:rsidR="00E1713A" w:rsidRPr="009A48CE" w:rsidRDefault="00E1713A" w:rsidP="00E1713A">
            <w:pPr>
              <w:pStyle w:val="Header"/>
              <w:numPr>
                <w:ilvl w:val="0"/>
                <w:numId w:val="8"/>
              </w:numPr>
              <w:rPr>
                <w:rFonts w:cstheme="minorHAnsi"/>
                <w:sz w:val="28"/>
                <w:szCs w:val="28"/>
              </w:rPr>
            </w:pPr>
            <w:r w:rsidRPr="009A48CE">
              <w:rPr>
                <w:rFonts w:cstheme="minorHAnsi"/>
                <w:sz w:val="28"/>
                <w:szCs w:val="28"/>
              </w:rPr>
              <w:t>Mobile Policy</w:t>
            </w:r>
          </w:p>
          <w:p w14:paraId="59861779" w14:textId="77777777" w:rsidR="00E1713A" w:rsidRPr="009A48CE" w:rsidRDefault="00E1713A" w:rsidP="00E1713A">
            <w:pPr>
              <w:pStyle w:val="Header"/>
              <w:ind w:left="720"/>
              <w:jc w:val="both"/>
              <w:rPr>
                <w:rFonts w:cstheme="minorHAnsi"/>
              </w:rPr>
            </w:pPr>
            <w:r w:rsidRPr="009A48CE">
              <w:rPr>
                <w:rFonts w:cstheme="minorHAnsi"/>
                <w:b/>
              </w:rPr>
              <w:t>TURN OFF YOUR MOBILE PHONE!</w:t>
            </w:r>
            <w:r w:rsidRPr="009A48CE">
              <w:rPr>
                <w:rFonts w:cstheme="minorHAnsi"/>
              </w:rPr>
              <w:t xml:space="preserve"> It is unprofessional to be texting or otherwise.</w:t>
            </w:r>
          </w:p>
          <w:p w14:paraId="083F651C" w14:textId="77777777" w:rsidR="00E1713A" w:rsidRPr="009A48CE" w:rsidRDefault="00E1713A" w:rsidP="00E1713A">
            <w:pPr>
              <w:pStyle w:val="Header"/>
              <w:ind w:left="720"/>
              <w:jc w:val="both"/>
              <w:rPr>
                <w:rFonts w:cstheme="minorHAnsi"/>
                <w:sz w:val="28"/>
                <w:szCs w:val="28"/>
              </w:rPr>
            </w:pPr>
          </w:p>
          <w:p w14:paraId="0316A916" w14:textId="77777777" w:rsidR="00E1713A" w:rsidRPr="009A48CE" w:rsidRDefault="00E1713A" w:rsidP="00E1713A">
            <w:pPr>
              <w:pStyle w:val="Header"/>
              <w:numPr>
                <w:ilvl w:val="0"/>
                <w:numId w:val="8"/>
              </w:numPr>
              <w:rPr>
                <w:rFonts w:cstheme="minorHAnsi"/>
                <w:sz w:val="28"/>
                <w:szCs w:val="28"/>
              </w:rPr>
            </w:pPr>
            <w:r w:rsidRPr="009A48CE">
              <w:rPr>
                <w:rFonts w:cstheme="minorHAnsi"/>
                <w:sz w:val="28"/>
                <w:szCs w:val="28"/>
              </w:rPr>
              <w:t>Email Policy</w:t>
            </w:r>
          </w:p>
          <w:p w14:paraId="0B4D2452" w14:textId="11A9CEBE" w:rsidR="00E1713A" w:rsidRPr="009A48CE" w:rsidRDefault="00E1713A" w:rsidP="000C74A2">
            <w:pPr>
              <w:pStyle w:val="Header"/>
              <w:ind w:left="720"/>
              <w:rPr>
                <w:rFonts w:cstheme="minorHAnsi"/>
              </w:rPr>
            </w:pPr>
            <w:r w:rsidRPr="009A48CE">
              <w:rPr>
                <w:rFonts w:cstheme="minorHAnsi"/>
                <w:b/>
              </w:rPr>
              <w:t>READ YOUR EMAILS!</w:t>
            </w:r>
            <w:r w:rsidRPr="009A48CE">
              <w:rPr>
                <w:rFonts w:cstheme="minorHAnsi"/>
              </w:rPr>
              <w:t xml:space="preserve"> You are responsible if you miss a deadline because you did not read your email.</w:t>
            </w:r>
            <w:r w:rsidR="000C74A2" w:rsidRPr="009A48CE">
              <w:rPr>
                <w:rFonts w:cstheme="minorHAnsi"/>
              </w:rPr>
              <w:t xml:space="preserve"> </w:t>
            </w:r>
            <w:r w:rsidRPr="009A48CE">
              <w:rPr>
                <w:rFonts w:cstheme="minorHAnsi"/>
              </w:rPr>
              <w:t xml:space="preserve">Participants should regularly check their university emails accounts regularly and respond accordingly. </w:t>
            </w:r>
          </w:p>
          <w:p w14:paraId="297705BA" w14:textId="77777777" w:rsidR="00E1713A" w:rsidRPr="009A48CE" w:rsidRDefault="00E1713A" w:rsidP="00E1713A">
            <w:pPr>
              <w:pStyle w:val="Header"/>
              <w:ind w:left="720"/>
              <w:rPr>
                <w:rFonts w:cstheme="minorHAnsi"/>
                <w:sz w:val="28"/>
                <w:szCs w:val="28"/>
              </w:rPr>
            </w:pPr>
          </w:p>
          <w:p w14:paraId="5623834A" w14:textId="77777777" w:rsidR="00E1713A" w:rsidRPr="009A48CE" w:rsidRDefault="00E1713A" w:rsidP="00E1713A">
            <w:pPr>
              <w:pStyle w:val="Header"/>
              <w:numPr>
                <w:ilvl w:val="0"/>
                <w:numId w:val="8"/>
              </w:numPr>
              <w:rPr>
                <w:rFonts w:cstheme="minorHAnsi"/>
                <w:sz w:val="28"/>
                <w:szCs w:val="28"/>
              </w:rPr>
            </w:pPr>
            <w:r w:rsidRPr="009A48CE">
              <w:rPr>
                <w:rFonts w:cstheme="minorHAnsi"/>
                <w:sz w:val="28"/>
                <w:szCs w:val="28"/>
              </w:rPr>
              <w:t>Class Attendance Policy</w:t>
            </w:r>
          </w:p>
          <w:p w14:paraId="2B709C1B" w14:textId="095F68B7" w:rsidR="00E1713A" w:rsidRPr="009A48CE" w:rsidRDefault="00E1713A" w:rsidP="00E1713A">
            <w:pPr>
              <w:pStyle w:val="Header"/>
              <w:ind w:left="720"/>
              <w:jc w:val="both"/>
              <w:rPr>
                <w:rFonts w:cstheme="minorHAnsi"/>
              </w:rPr>
            </w:pPr>
            <w:r w:rsidRPr="009A48CE">
              <w:rPr>
                <w:rFonts w:cstheme="minorHAnsi"/>
              </w:rPr>
              <w:t xml:space="preserve">A minimum of 80% attendance is required for a participant to be eligible to sit in the final examination. Being sick and going to weddings are absences and will not be counted as present. You have the opportunity to use 6 absences out of 30 classes. Participants with less than 80% of attendance in a course will be given grade ‘F’ (Fail) and will not be allowed to take end term exams. International students who will be leaving for visa during semester should not use any days off except for visa trip. </w:t>
            </w:r>
            <w:r w:rsidR="00EB40B3" w:rsidRPr="009A48CE">
              <w:rPr>
                <w:rFonts w:cstheme="minorHAnsi"/>
              </w:rPr>
              <w:t>Otherwise,</w:t>
            </w:r>
            <w:r w:rsidRPr="009A48CE">
              <w:rPr>
                <w:rFonts w:cstheme="minorHAnsi"/>
              </w:rPr>
              <w:t xml:space="preserve"> they could reach short attendance.</w:t>
            </w:r>
          </w:p>
          <w:p w14:paraId="1A2172B4" w14:textId="77777777" w:rsidR="00E1713A" w:rsidRPr="009A48CE" w:rsidRDefault="00E1713A" w:rsidP="00E1713A">
            <w:pPr>
              <w:pStyle w:val="Header"/>
              <w:ind w:left="720"/>
              <w:jc w:val="both"/>
              <w:rPr>
                <w:rFonts w:cstheme="minorHAnsi"/>
              </w:rPr>
            </w:pPr>
          </w:p>
          <w:p w14:paraId="103A3464" w14:textId="77777777" w:rsidR="00E1713A" w:rsidRPr="009A48CE" w:rsidRDefault="00E1713A" w:rsidP="00E1713A">
            <w:pPr>
              <w:pStyle w:val="Header"/>
              <w:numPr>
                <w:ilvl w:val="0"/>
                <w:numId w:val="8"/>
              </w:numPr>
              <w:rPr>
                <w:rFonts w:cstheme="minorHAnsi"/>
                <w:sz w:val="28"/>
                <w:szCs w:val="28"/>
              </w:rPr>
            </w:pPr>
            <w:r w:rsidRPr="009A48CE">
              <w:rPr>
                <w:rFonts w:cstheme="minorHAnsi"/>
                <w:sz w:val="28"/>
                <w:szCs w:val="28"/>
              </w:rPr>
              <w:t xml:space="preserve">Moodle </w:t>
            </w:r>
          </w:p>
          <w:p w14:paraId="23F8A15E" w14:textId="53261B9F" w:rsidR="00E1713A" w:rsidRPr="009A48CE" w:rsidRDefault="00E1713A" w:rsidP="00E1713A">
            <w:pPr>
              <w:pStyle w:val="Header"/>
              <w:ind w:left="720"/>
              <w:jc w:val="both"/>
              <w:rPr>
                <w:rFonts w:cstheme="minorHAnsi"/>
              </w:rPr>
            </w:pPr>
            <w:r w:rsidRPr="009A48CE">
              <w:rPr>
                <w:rFonts w:cstheme="minorHAnsi"/>
              </w:rPr>
              <w:t xml:space="preserve">UMT –LMS (Moodle) is an </w:t>
            </w:r>
            <w:r w:rsidR="00AB0574" w:rsidRPr="009A48CE">
              <w:rPr>
                <w:rFonts w:cstheme="minorHAnsi"/>
              </w:rPr>
              <w:t>Open-Source</w:t>
            </w:r>
            <w:r w:rsidRPr="009A48CE">
              <w:rPr>
                <w:rFonts w:cstheme="minorHAnsi"/>
              </w:rPr>
              <w:t xml:space="preserve"> Course Management System (CMS), also known as a learning Management System (LMS). Participants should regularly visit the course website on MOODLE Course Management system, and fully benefit from its capabilities. If you are facing any problem using </w:t>
            </w:r>
            <w:r w:rsidR="00EB40B3" w:rsidRPr="009A48CE">
              <w:rPr>
                <w:rFonts w:cstheme="minorHAnsi"/>
              </w:rPr>
              <w:t>Moodle</w:t>
            </w:r>
            <w:r w:rsidRPr="009A48CE">
              <w:rPr>
                <w:rFonts w:cstheme="minorHAnsi"/>
              </w:rPr>
              <w:t xml:space="preserve">, visit </w:t>
            </w:r>
            <w:hyperlink r:id="rId8" w:history="1">
              <w:r w:rsidRPr="009A48CE">
                <w:rPr>
                  <w:rFonts w:cstheme="minorHAnsi"/>
                </w:rPr>
                <w:t>http://oit.umt.edu.pk/moodle</w:t>
              </w:r>
            </w:hyperlink>
            <w:r w:rsidRPr="009A48CE">
              <w:rPr>
                <w:rFonts w:cstheme="minorHAnsi"/>
              </w:rPr>
              <w:t xml:space="preserve">. For further query send your queries to </w:t>
            </w:r>
            <w:hyperlink r:id="rId9" w:history="1">
              <w:r w:rsidRPr="009A48CE">
                <w:rPr>
                  <w:rStyle w:val="Hyperlink"/>
                  <w:rFonts w:cstheme="minorHAnsi"/>
                </w:rPr>
                <w:t>moodle@umt.edu.pk</w:t>
              </w:r>
            </w:hyperlink>
          </w:p>
          <w:p w14:paraId="1453601A" w14:textId="77777777" w:rsidR="00E1713A" w:rsidRPr="009A48CE" w:rsidRDefault="00E1713A" w:rsidP="00E1713A">
            <w:pPr>
              <w:pStyle w:val="Header"/>
              <w:jc w:val="both"/>
              <w:rPr>
                <w:rFonts w:cstheme="minorHAnsi"/>
              </w:rPr>
            </w:pPr>
          </w:p>
          <w:p w14:paraId="5D9A8DD3" w14:textId="77777777" w:rsidR="00E1713A" w:rsidRPr="009A48CE" w:rsidRDefault="00E1713A" w:rsidP="00E1713A">
            <w:pPr>
              <w:pStyle w:val="Header"/>
              <w:numPr>
                <w:ilvl w:val="0"/>
                <w:numId w:val="8"/>
              </w:numPr>
              <w:rPr>
                <w:rFonts w:cstheme="minorHAnsi"/>
                <w:sz w:val="28"/>
                <w:szCs w:val="28"/>
              </w:rPr>
            </w:pPr>
            <w:r w:rsidRPr="009A48CE">
              <w:rPr>
                <w:rFonts w:cstheme="minorHAnsi"/>
                <w:sz w:val="28"/>
                <w:szCs w:val="28"/>
              </w:rPr>
              <w:t>Harassment Policy</w:t>
            </w:r>
          </w:p>
          <w:p w14:paraId="0D3FC354" w14:textId="77777777" w:rsidR="00E1713A" w:rsidRPr="009A48CE" w:rsidRDefault="00E1713A" w:rsidP="00E1713A">
            <w:pPr>
              <w:pStyle w:val="Header"/>
              <w:ind w:left="720"/>
              <w:jc w:val="both"/>
              <w:rPr>
                <w:rFonts w:cstheme="minorHAnsi"/>
              </w:rPr>
            </w:pPr>
            <w:r w:rsidRPr="009A48CE">
              <w:rPr>
                <w:rFonts w:cstheme="minorHAnsi"/>
              </w:rPr>
              <w:t>Sexual or any other harassment is prohibited and is constituted as punishable offence. Sexual or any other harassment of any participant will not be tolerated. All actions categorized as sexual or any other harassment when done physically or verbally would also be considered as sexual harassment when done using electronic media such as computers, mobiles, internet, emails etc.</w:t>
            </w:r>
          </w:p>
          <w:p w14:paraId="623521AA" w14:textId="77777777" w:rsidR="00E1713A" w:rsidRPr="009A48CE" w:rsidRDefault="00E1713A" w:rsidP="00E1713A">
            <w:pPr>
              <w:pStyle w:val="Header"/>
              <w:ind w:left="720"/>
              <w:jc w:val="both"/>
              <w:rPr>
                <w:rFonts w:cstheme="minorHAnsi"/>
              </w:rPr>
            </w:pPr>
          </w:p>
          <w:p w14:paraId="2B5960C8" w14:textId="77777777" w:rsidR="00E1713A" w:rsidRPr="009A48CE" w:rsidRDefault="00E1713A" w:rsidP="001106EB">
            <w:pPr>
              <w:pStyle w:val="Header"/>
              <w:numPr>
                <w:ilvl w:val="0"/>
                <w:numId w:val="8"/>
              </w:numPr>
              <w:rPr>
                <w:rFonts w:cstheme="minorHAnsi"/>
                <w:sz w:val="28"/>
                <w:szCs w:val="28"/>
              </w:rPr>
            </w:pPr>
            <w:r w:rsidRPr="009A48CE">
              <w:rPr>
                <w:rFonts w:cstheme="minorHAnsi"/>
                <w:sz w:val="28"/>
                <w:szCs w:val="28"/>
              </w:rPr>
              <w:t>Use of Unfair Means/Honesty Policy</w:t>
            </w:r>
          </w:p>
          <w:p w14:paraId="7A062262" w14:textId="77777777" w:rsidR="00E1713A" w:rsidRPr="009A48CE" w:rsidRDefault="00E1713A" w:rsidP="001106EB">
            <w:pPr>
              <w:pStyle w:val="ListParagraph"/>
              <w:autoSpaceDE w:val="0"/>
              <w:autoSpaceDN w:val="0"/>
              <w:adjustRightInd w:val="0"/>
              <w:rPr>
                <w:rFonts w:cstheme="minorHAnsi"/>
              </w:rPr>
            </w:pPr>
            <w:r w:rsidRPr="009A48CE">
              <w:rPr>
                <w:rFonts w:cstheme="minorHAnsi"/>
              </w:rPr>
              <w:t xml:space="preserve">Any participant found using unfair means or assisting another participant during a class test/quiz, assignments or examination would be liable to disciplinary action. </w:t>
            </w:r>
          </w:p>
          <w:p w14:paraId="58620263" w14:textId="77777777" w:rsidR="00E1713A" w:rsidRPr="009A48CE" w:rsidRDefault="00E1713A" w:rsidP="00E1713A">
            <w:pPr>
              <w:pStyle w:val="ListParagraph"/>
              <w:autoSpaceDE w:val="0"/>
              <w:autoSpaceDN w:val="0"/>
              <w:adjustRightInd w:val="0"/>
              <w:spacing w:line="276" w:lineRule="auto"/>
              <w:rPr>
                <w:rFonts w:cstheme="minorHAnsi"/>
                <w:color w:val="000000"/>
              </w:rPr>
            </w:pPr>
          </w:p>
          <w:p w14:paraId="43026250" w14:textId="1A91EA21" w:rsidR="00E1713A" w:rsidRPr="009A48CE" w:rsidRDefault="00E1713A" w:rsidP="00E1713A">
            <w:pPr>
              <w:pStyle w:val="Header"/>
              <w:numPr>
                <w:ilvl w:val="0"/>
                <w:numId w:val="8"/>
              </w:numPr>
              <w:rPr>
                <w:rFonts w:cstheme="minorHAnsi"/>
                <w:sz w:val="28"/>
                <w:szCs w:val="28"/>
              </w:rPr>
            </w:pPr>
            <w:r w:rsidRPr="009A48CE">
              <w:rPr>
                <w:rFonts w:cstheme="minorHAnsi"/>
                <w:sz w:val="28"/>
                <w:szCs w:val="28"/>
              </w:rPr>
              <w:t>Plagiarism Policy</w:t>
            </w:r>
            <w:r w:rsidRPr="009A48CE">
              <w:rPr>
                <w:rFonts w:cstheme="minorHAnsi"/>
                <w:sz w:val="28"/>
                <w:szCs w:val="28"/>
              </w:rPr>
              <w:br/>
            </w:r>
            <w:r w:rsidRPr="009A48CE">
              <w:rPr>
                <w:rFonts w:cstheme="minorHAnsi"/>
              </w:rPr>
              <w:t>All students are required to attach a “Turnitin” report on every assignment, big or small. Any student who attempts to bypass “</w:t>
            </w:r>
            <w:r w:rsidR="00AB0574" w:rsidRPr="009A48CE">
              <w:rPr>
                <w:rFonts w:cstheme="minorHAnsi"/>
              </w:rPr>
              <w:t>Turnitin</w:t>
            </w:r>
            <w:r w:rsidRPr="009A48CE">
              <w:rPr>
                <w:rFonts w:cstheme="minorHAnsi"/>
              </w:rPr>
              <w:t>” will receive “F” grade which will count towards the CGPA. The participants submit the plagiarism report to the resource person with every assignment, report, project, thesis etc. If student attempts to cheat Turnitin, he/she will receive a second “F” that will count towards the CGPA. There are special rules on plagiarism for final reports etc. all outlined in your handbook.</w:t>
            </w:r>
          </w:p>
          <w:p w14:paraId="4D826271" w14:textId="77777777" w:rsidR="00E1713A" w:rsidRPr="009A48CE" w:rsidRDefault="00E1713A" w:rsidP="00E1713A">
            <w:pPr>
              <w:pStyle w:val="ListParagraph"/>
              <w:autoSpaceDE w:val="0"/>
              <w:autoSpaceDN w:val="0"/>
              <w:adjustRightInd w:val="0"/>
              <w:spacing w:line="276" w:lineRule="auto"/>
              <w:rPr>
                <w:rFonts w:cstheme="minorHAnsi"/>
                <w:color w:val="000000"/>
              </w:rPr>
            </w:pPr>
          </w:p>
          <w:p w14:paraId="1E07588D" w14:textId="77777777" w:rsidR="00E1713A" w:rsidRPr="009A48CE" w:rsidRDefault="00E1713A" w:rsidP="00E1713A">
            <w:pPr>
              <w:pStyle w:val="Header"/>
              <w:numPr>
                <w:ilvl w:val="0"/>
                <w:numId w:val="8"/>
              </w:numPr>
              <w:rPr>
                <w:rFonts w:cstheme="minorHAnsi"/>
                <w:sz w:val="28"/>
                <w:szCs w:val="28"/>
              </w:rPr>
            </w:pPr>
            <w:r w:rsidRPr="009A48CE">
              <w:rPr>
                <w:rFonts w:cstheme="minorHAnsi"/>
                <w:sz w:val="28"/>
                <w:szCs w:val="28"/>
              </w:rPr>
              <w:t>Withdraw Policy</w:t>
            </w:r>
          </w:p>
          <w:p w14:paraId="27CA70FB" w14:textId="69E88E14" w:rsidR="00E1713A" w:rsidRPr="009A48CE" w:rsidRDefault="00E1713A" w:rsidP="00E1713A">
            <w:pPr>
              <w:pStyle w:val="Header"/>
              <w:ind w:left="720"/>
              <w:jc w:val="both"/>
              <w:rPr>
                <w:rFonts w:cstheme="minorHAnsi"/>
              </w:rPr>
            </w:pPr>
            <w:r w:rsidRPr="009A48CE">
              <w:rPr>
                <w:rFonts w:cstheme="minorHAnsi"/>
              </w:rPr>
              <w:t>Students may withdraw from a course till the end of the 12th week of the semester. Consequently, grade W will be awarded to the student which shall have no impact on the calculation of the GPA of the student.</w:t>
            </w:r>
            <w:r w:rsidR="00AB0574" w:rsidRPr="009A48CE">
              <w:rPr>
                <w:rFonts w:cstheme="minorHAnsi"/>
              </w:rPr>
              <w:t xml:space="preserve"> </w:t>
            </w:r>
            <w:r w:rsidRPr="009A48CE">
              <w:rPr>
                <w:rFonts w:cstheme="minorHAnsi"/>
              </w:rPr>
              <w:t>A Student withdrawing after the 12th week shall be automatically awarded “F” grade which shall count in the GPA.</w:t>
            </w:r>
          </w:p>
          <w:p w14:paraId="1C5D0E13" w14:textId="77777777" w:rsidR="00E1713A" w:rsidRPr="009A48CE" w:rsidRDefault="00E1713A" w:rsidP="00E1713A">
            <w:pPr>
              <w:pStyle w:val="ListParagraph"/>
              <w:autoSpaceDE w:val="0"/>
              <w:autoSpaceDN w:val="0"/>
              <w:adjustRightInd w:val="0"/>
              <w:spacing w:line="276" w:lineRule="auto"/>
              <w:rPr>
                <w:rFonts w:cstheme="minorHAnsi"/>
                <w:color w:val="000000"/>
              </w:rPr>
            </w:pPr>
          </w:p>
          <w:p w14:paraId="38F1ADEB" w14:textId="77777777" w:rsidR="00E1713A" w:rsidRPr="009A48CE" w:rsidRDefault="00E1713A" w:rsidP="00E1713A">
            <w:pPr>
              <w:pStyle w:val="Header"/>
              <w:numPr>
                <w:ilvl w:val="0"/>
                <w:numId w:val="8"/>
              </w:numPr>
              <w:rPr>
                <w:rFonts w:cstheme="minorHAnsi"/>
                <w:sz w:val="28"/>
                <w:szCs w:val="28"/>
              </w:rPr>
            </w:pPr>
            <w:r w:rsidRPr="009A48CE">
              <w:rPr>
                <w:rFonts w:cstheme="minorHAnsi"/>
                <w:sz w:val="28"/>
                <w:szCs w:val="28"/>
              </w:rPr>
              <w:t>Communication of Results</w:t>
            </w:r>
          </w:p>
          <w:p w14:paraId="03D57F63" w14:textId="7125E0BB" w:rsidR="00687352" w:rsidRPr="009A48CE" w:rsidRDefault="00E1713A" w:rsidP="000C74A2">
            <w:pPr>
              <w:ind w:left="720"/>
              <w:rPr>
                <w:rFonts w:cstheme="minorHAnsi"/>
                <w:sz w:val="24"/>
                <w:szCs w:val="24"/>
              </w:rPr>
            </w:pPr>
            <w:r w:rsidRPr="009A48CE">
              <w:rPr>
                <w:rFonts w:cstheme="minorHAnsi"/>
              </w:rPr>
              <w:t>The results of quizzes, midterms and assignments are communicated to the participants during the semester and answer books are returned to them. It is the responsibility of the course instructor to keep the participants informed about his/her progress during the semester. The course instructor will inform a participant at least one week before the final examination related to his or her performance in the course.</w:t>
            </w:r>
            <w:r w:rsidR="00B67E02" w:rsidRPr="009A48CE">
              <w:rPr>
                <w:rFonts w:cstheme="minorHAnsi"/>
                <w:sz w:val="24"/>
                <w:szCs w:val="24"/>
              </w:rPr>
              <w:t xml:space="preserve"> </w:t>
            </w:r>
          </w:p>
        </w:tc>
      </w:tr>
    </w:tbl>
    <w:p w14:paraId="6A31DB3E" w14:textId="49B83D1D" w:rsidR="00687352" w:rsidRPr="009A48CE" w:rsidRDefault="00687352" w:rsidP="00687352">
      <w:pPr>
        <w:rPr>
          <w:rFonts w:cstheme="minorHAnsi"/>
          <w:i/>
          <w:sz w:val="20"/>
          <w:szCs w:val="20"/>
        </w:rPr>
      </w:pPr>
    </w:p>
    <w:tbl>
      <w:tblPr>
        <w:tblStyle w:val="TableGrid"/>
        <w:tblW w:w="0" w:type="auto"/>
        <w:tblLayout w:type="fixed"/>
        <w:tblLook w:val="04A0" w:firstRow="1" w:lastRow="0" w:firstColumn="1" w:lastColumn="0" w:noHBand="0" w:noVBand="1"/>
      </w:tblPr>
      <w:tblGrid>
        <w:gridCol w:w="843"/>
        <w:gridCol w:w="4781"/>
        <w:gridCol w:w="1661"/>
        <w:gridCol w:w="2929"/>
      </w:tblGrid>
      <w:tr w:rsidR="002A678F" w:rsidRPr="009A48CE" w14:paraId="60778AD4" w14:textId="77777777" w:rsidTr="005F465D">
        <w:tc>
          <w:tcPr>
            <w:tcW w:w="10214" w:type="dxa"/>
            <w:gridSpan w:val="4"/>
            <w:shd w:val="clear" w:color="auto" w:fill="F2F2F2" w:themeFill="background1" w:themeFillShade="F2"/>
          </w:tcPr>
          <w:p w14:paraId="606002DE" w14:textId="49AD3C8D" w:rsidR="002A678F" w:rsidRPr="009A48CE" w:rsidRDefault="002A678F" w:rsidP="002A678F">
            <w:pPr>
              <w:keepNext/>
              <w:outlineLvl w:val="2"/>
              <w:rPr>
                <w:rFonts w:eastAsia="Times New Roman" w:cstheme="minorHAnsi"/>
                <w:b/>
                <w:bCs/>
                <w:sz w:val="20"/>
                <w:szCs w:val="20"/>
              </w:rPr>
            </w:pPr>
            <w:r w:rsidRPr="009A48CE">
              <w:rPr>
                <w:rFonts w:eastAsia="Times New Roman" w:cstheme="minorHAnsi"/>
                <w:b/>
                <w:bCs/>
                <w:sz w:val="20"/>
                <w:szCs w:val="20"/>
              </w:rPr>
              <w:t>Weekly Session Plan:</w:t>
            </w:r>
          </w:p>
          <w:p w14:paraId="5E5AE7B2" w14:textId="77777777" w:rsidR="002A678F" w:rsidRPr="009A48CE" w:rsidRDefault="002A678F" w:rsidP="002A678F">
            <w:pPr>
              <w:keepNext/>
              <w:outlineLvl w:val="2"/>
              <w:rPr>
                <w:rFonts w:eastAsia="Times New Roman" w:cstheme="minorHAnsi"/>
                <w:b/>
                <w:bCs/>
                <w:sz w:val="20"/>
                <w:szCs w:val="20"/>
              </w:rPr>
            </w:pPr>
          </w:p>
        </w:tc>
      </w:tr>
      <w:tr w:rsidR="002A678F" w:rsidRPr="009A48CE" w14:paraId="692381EB" w14:textId="77777777" w:rsidTr="005F465D">
        <w:tc>
          <w:tcPr>
            <w:tcW w:w="843" w:type="dxa"/>
            <w:shd w:val="clear" w:color="auto" w:fill="F2F2F2" w:themeFill="background1" w:themeFillShade="F2"/>
          </w:tcPr>
          <w:p w14:paraId="6515C7D2" w14:textId="77777777" w:rsidR="002A678F" w:rsidRPr="009A48CE" w:rsidRDefault="002A678F" w:rsidP="00BC514A">
            <w:pPr>
              <w:jc w:val="center"/>
              <w:rPr>
                <w:rFonts w:cstheme="minorHAnsi"/>
                <w:b/>
              </w:rPr>
            </w:pPr>
            <w:r w:rsidRPr="009A48CE">
              <w:rPr>
                <w:rFonts w:cstheme="minorHAnsi"/>
                <w:b/>
              </w:rPr>
              <w:t>Week</w:t>
            </w:r>
          </w:p>
        </w:tc>
        <w:tc>
          <w:tcPr>
            <w:tcW w:w="4781" w:type="dxa"/>
            <w:shd w:val="clear" w:color="auto" w:fill="F2F2F2" w:themeFill="background1" w:themeFillShade="F2"/>
          </w:tcPr>
          <w:p w14:paraId="0F9FB735" w14:textId="77777777" w:rsidR="002A678F" w:rsidRPr="009A48CE" w:rsidRDefault="002A678F" w:rsidP="00BC514A">
            <w:pPr>
              <w:rPr>
                <w:rFonts w:cstheme="minorHAnsi"/>
                <w:b/>
              </w:rPr>
            </w:pPr>
            <w:r w:rsidRPr="009A48CE">
              <w:rPr>
                <w:rFonts w:cstheme="minorHAnsi"/>
                <w:b/>
              </w:rPr>
              <w:t>Topics / Contents</w:t>
            </w:r>
          </w:p>
        </w:tc>
        <w:tc>
          <w:tcPr>
            <w:tcW w:w="1661" w:type="dxa"/>
            <w:shd w:val="clear" w:color="auto" w:fill="F2F2F2" w:themeFill="background1" w:themeFillShade="F2"/>
          </w:tcPr>
          <w:p w14:paraId="7D441FA7" w14:textId="77777777" w:rsidR="002A678F" w:rsidRPr="009A48CE" w:rsidRDefault="002A678F" w:rsidP="00BC514A">
            <w:pPr>
              <w:keepNext/>
              <w:jc w:val="center"/>
              <w:outlineLvl w:val="2"/>
              <w:rPr>
                <w:rFonts w:eastAsia="Times New Roman" w:cstheme="minorHAnsi"/>
                <w:b/>
                <w:bCs/>
              </w:rPr>
            </w:pPr>
            <w:r w:rsidRPr="009A48CE">
              <w:rPr>
                <w:rFonts w:eastAsia="Times New Roman" w:cstheme="minorHAnsi"/>
                <w:b/>
                <w:bCs/>
                <w:color w:val="000000" w:themeColor="text1"/>
              </w:rPr>
              <w:t>Activity</w:t>
            </w:r>
          </w:p>
        </w:tc>
        <w:tc>
          <w:tcPr>
            <w:tcW w:w="2929" w:type="dxa"/>
            <w:shd w:val="clear" w:color="auto" w:fill="F2F2F2" w:themeFill="background1" w:themeFillShade="F2"/>
          </w:tcPr>
          <w:p w14:paraId="397F3ABC" w14:textId="77777777" w:rsidR="002A678F" w:rsidRPr="009A48CE" w:rsidRDefault="002A678F" w:rsidP="00BC514A">
            <w:pPr>
              <w:keepNext/>
              <w:jc w:val="center"/>
              <w:outlineLvl w:val="2"/>
              <w:rPr>
                <w:rFonts w:eastAsia="Times New Roman" w:cstheme="minorHAnsi"/>
                <w:b/>
                <w:bCs/>
              </w:rPr>
            </w:pPr>
            <w:r w:rsidRPr="009A48CE">
              <w:rPr>
                <w:rFonts w:eastAsia="Times New Roman" w:cstheme="minorHAnsi"/>
                <w:b/>
                <w:bCs/>
              </w:rPr>
              <w:t>Application/Objectives</w:t>
            </w:r>
          </w:p>
          <w:p w14:paraId="60FD1BE1" w14:textId="77777777" w:rsidR="002A678F" w:rsidRPr="009A48CE" w:rsidRDefault="002A678F" w:rsidP="00BC514A">
            <w:pPr>
              <w:keepNext/>
              <w:jc w:val="center"/>
              <w:outlineLvl w:val="2"/>
              <w:rPr>
                <w:rFonts w:eastAsia="Times New Roman" w:cstheme="minorHAnsi"/>
                <w:b/>
                <w:bCs/>
              </w:rPr>
            </w:pPr>
            <w:r w:rsidRPr="009A48CE">
              <w:rPr>
                <w:rFonts w:eastAsia="Times New Roman" w:cstheme="minorHAnsi"/>
                <w:b/>
                <w:bCs/>
              </w:rPr>
              <w:t xml:space="preserve">PLO / </w:t>
            </w:r>
            <w:r w:rsidRPr="008459D4">
              <w:rPr>
                <w:rFonts w:eastAsia="Times New Roman" w:cstheme="minorHAnsi"/>
                <w:b/>
                <w:bCs/>
              </w:rPr>
              <w:t>CO / CLO</w:t>
            </w:r>
          </w:p>
        </w:tc>
      </w:tr>
      <w:tr w:rsidR="006A648A" w:rsidRPr="009A48CE" w14:paraId="67771CB3" w14:textId="77777777" w:rsidTr="00894272">
        <w:tc>
          <w:tcPr>
            <w:tcW w:w="843" w:type="dxa"/>
            <w:vAlign w:val="center"/>
          </w:tcPr>
          <w:p w14:paraId="123C05E4" w14:textId="77777777" w:rsidR="006A648A" w:rsidRPr="009A48CE" w:rsidRDefault="006A648A" w:rsidP="006A648A">
            <w:pPr>
              <w:jc w:val="center"/>
              <w:rPr>
                <w:rFonts w:cstheme="minorHAnsi"/>
              </w:rPr>
            </w:pPr>
            <w:r w:rsidRPr="009A48CE">
              <w:rPr>
                <w:rFonts w:cstheme="minorHAnsi"/>
              </w:rPr>
              <w:t>1</w:t>
            </w:r>
          </w:p>
        </w:tc>
        <w:tc>
          <w:tcPr>
            <w:tcW w:w="4781" w:type="dxa"/>
            <w:vAlign w:val="center"/>
          </w:tcPr>
          <w:p w14:paraId="05756727" w14:textId="42CF4A19" w:rsidR="006A648A" w:rsidRPr="009A48CE" w:rsidRDefault="006A648A" w:rsidP="006A648A">
            <w:pPr>
              <w:rPr>
                <w:rFonts w:cstheme="minorHAnsi"/>
                <w:b/>
                <w:bCs/>
                <w:i/>
                <w:iCs/>
                <w:sz w:val="24"/>
                <w:szCs w:val="24"/>
              </w:rPr>
            </w:pPr>
            <w:r w:rsidRPr="009A48CE">
              <w:rPr>
                <w:rFonts w:cstheme="minorHAnsi"/>
                <w:b/>
                <w:bCs/>
                <w:sz w:val="24"/>
                <w:szCs w:val="24"/>
              </w:rPr>
              <w:t>Introduction to Human Resource Management</w:t>
            </w:r>
          </w:p>
          <w:p w14:paraId="3EB5BB82" w14:textId="7E28ED63" w:rsidR="006A648A" w:rsidRPr="009A48CE" w:rsidRDefault="006A648A" w:rsidP="00B940B8">
            <w:pPr>
              <w:pStyle w:val="TableParagraph"/>
              <w:ind w:right="245"/>
              <w:rPr>
                <w:rFonts w:cstheme="minorHAnsi"/>
              </w:rPr>
            </w:pPr>
          </w:p>
        </w:tc>
        <w:tc>
          <w:tcPr>
            <w:tcW w:w="1661" w:type="dxa"/>
            <w:vAlign w:val="center"/>
          </w:tcPr>
          <w:p w14:paraId="20E00730" w14:textId="77777777" w:rsidR="006A648A" w:rsidRPr="009A48CE" w:rsidRDefault="006A648A" w:rsidP="006A648A">
            <w:pPr>
              <w:rPr>
                <w:rFonts w:cstheme="minorHAnsi"/>
              </w:rPr>
            </w:pPr>
            <w:r w:rsidRPr="009A48CE">
              <w:rPr>
                <w:rFonts w:cstheme="minorHAnsi"/>
              </w:rPr>
              <w:t>-Lecture</w:t>
            </w:r>
          </w:p>
          <w:p w14:paraId="55ED17AD" w14:textId="77777777" w:rsidR="006A648A" w:rsidRPr="009A48CE" w:rsidRDefault="006A648A" w:rsidP="006A648A">
            <w:pPr>
              <w:rPr>
                <w:rFonts w:cstheme="minorHAnsi"/>
              </w:rPr>
            </w:pPr>
            <w:r w:rsidRPr="009A48CE">
              <w:rPr>
                <w:rFonts w:cstheme="minorHAnsi"/>
              </w:rPr>
              <w:t>-Discussions</w:t>
            </w:r>
          </w:p>
          <w:p w14:paraId="03B2243D" w14:textId="77777777" w:rsidR="006A648A" w:rsidRPr="009A48CE" w:rsidRDefault="006A648A" w:rsidP="006A648A">
            <w:pPr>
              <w:rPr>
                <w:rFonts w:cstheme="minorHAnsi"/>
              </w:rPr>
            </w:pPr>
          </w:p>
          <w:p w14:paraId="5CE73C32" w14:textId="1A754B8C" w:rsidR="006A648A" w:rsidRPr="009A48CE" w:rsidRDefault="006A648A" w:rsidP="006A648A">
            <w:pPr>
              <w:rPr>
                <w:rFonts w:cstheme="minorHAnsi"/>
              </w:rPr>
            </w:pPr>
          </w:p>
        </w:tc>
        <w:tc>
          <w:tcPr>
            <w:tcW w:w="2929" w:type="dxa"/>
            <w:vAlign w:val="center"/>
          </w:tcPr>
          <w:p w14:paraId="7116A4AA" w14:textId="77777777" w:rsidR="00946A11" w:rsidRPr="009A48CE" w:rsidRDefault="00946A11" w:rsidP="00946A11">
            <w:pPr>
              <w:pStyle w:val="DefaultText"/>
              <w:rPr>
                <w:rFonts w:asciiTheme="minorHAnsi" w:hAnsiTheme="minorHAnsi" w:cstheme="minorHAnsi"/>
                <w:noProof w:val="0"/>
              </w:rPr>
            </w:pPr>
            <w:r w:rsidRPr="009A48CE">
              <w:rPr>
                <w:rFonts w:asciiTheme="minorHAnsi" w:hAnsiTheme="minorHAnsi" w:cstheme="minorHAnsi"/>
                <w:b/>
                <w:bCs/>
                <w:i/>
                <w:iCs/>
                <w:noProof w:val="0"/>
              </w:rPr>
              <w:t>After this session</w:t>
            </w:r>
            <w:r w:rsidRPr="009A48CE">
              <w:rPr>
                <w:rFonts w:asciiTheme="minorHAnsi" w:hAnsiTheme="minorHAnsi" w:cstheme="minorHAnsi"/>
                <w:noProof w:val="0"/>
              </w:rPr>
              <w:t xml:space="preserve"> students would be;</w:t>
            </w:r>
          </w:p>
          <w:p w14:paraId="0CB813A8" w14:textId="77777777" w:rsidR="00946A11" w:rsidRPr="009A48CE" w:rsidRDefault="00946A11" w:rsidP="00946A11">
            <w:pPr>
              <w:pStyle w:val="DefaultText"/>
              <w:rPr>
                <w:rFonts w:asciiTheme="minorHAnsi" w:hAnsiTheme="minorHAnsi" w:cstheme="minorHAnsi"/>
                <w:noProof w:val="0"/>
              </w:rPr>
            </w:pPr>
            <w:r w:rsidRPr="009A48CE">
              <w:rPr>
                <w:rFonts w:asciiTheme="minorHAnsi" w:hAnsiTheme="minorHAnsi" w:cstheme="minorHAnsi"/>
                <w:noProof w:val="0"/>
              </w:rPr>
              <w:t>- Able to conceptualize, and reflect on what human capital and how these relate to management process of an organization.</w:t>
            </w:r>
          </w:p>
          <w:p w14:paraId="351B3D97" w14:textId="2A1A7096" w:rsidR="00946A11" w:rsidRDefault="00946A11" w:rsidP="00946A11">
            <w:pPr>
              <w:rPr>
                <w:rFonts w:cstheme="minorHAnsi"/>
              </w:rPr>
            </w:pPr>
            <w:r w:rsidRPr="009A48CE">
              <w:rPr>
                <w:rFonts w:cstheme="minorHAnsi"/>
              </w:rPr>
              <w:t>- In a position to rationalize the importance of strategic role of human capital in the gain of competitive advantage for an organization</w:t>
            </w:r>
          </w:p>
          <w:p w14:paraId="535DEAB4" w14:textId="77777777" w:rsidR="00946A11" w:rsidRDefault="00946A11" w:rsidP="00946A11">
            <w:pPr>
              <w:rPr>
                <w:rFonts w:cstheme="minorHAnsi"/>
                <w:sz w:val="20"/>
                <w:szCs w:val="20"/>
              </w:rPr>
            </w:pPr>
          </w:p>
          <w:p w14:paraId="2DFD3F6E" w14:textId="099F08A4" w:rsidR="006A648A" w:rsidRPr="009A48CE" w:rsidRDefault="00D14334" w:rsidP="006A648A">
            <w:pPr>
              <w:rPr>
                <w:rFonts w:cstheme="minorHAnsi"/>
              </w:rPr>
            </w:pPr>
            <w:r w:rsidRPr="009A48CE">
              <w:rPr>
                <w:rFonts w:cstheme="minorHAnsi"/>
                <w:sz w:val="20"/>
                <w:szCs w:val="20"/>
              </w:rPr>
              <w:t xml:space="preserve">PLO-4 &amp; PLO-7/ </w:t>
            </w:r>
            <w:r w:rsidR="005F465D" w:rsidRPr="009A48CE">
              <w:rPr>
                <w:rFonts w:cstheme="minorHAnsi"/>
                <w:sz w:val="20"/>
                <w:szCs w:val="20"/>
              </w:rPr>
              <w:t>CO-1</w:t>
            </w:r>
            <w:r w:rsidRPr="009A48CE">
              <w:rPr>
                <w:rFonts w:cstheme="minorHAnsi"/>
                <w:sz w:val="20"/>
                <w:szCs w:val="20"/>
              </w:rPr>
              <w:t>/ CLO-1</w:t>
            </w:r>
          </w:p>
        </w:tc>
      </w:tr>
      <w:tr w:rsidR="006A648A" w:rsidRPr="009A48CE" w14:paraId="4EFEF4BF" w14:textId="77777777" w:rsidTr="00894272">
        <w:tc>
          <w:tcPr>
            <w:tcW w:w="843" w:type="dxa"/>
            <w:vAlign w:val="center"/>
          </w:tcPr>
          <w:p w14:paraId="5F94F2A4" w14:textId="77777777" w:rsidR="006A648A" w:rsidRPr="009A48CE" w:rsidRDefault="006A648A" w:rsidP="006A648A">
            <w:pPr>
              <w:jc w:val="center"/>
              <w:rPr>
                <w:rFonts w:cstheme="minorHAnsi"/>
              </w:rPr>
            </w:pPr>
            <w:r w:rsidRPr="009A48CE">
              <w:rPr>
                <w:rFonts w:cstheme="minorHAnsi"/>
              </w:rPr>
              <w:t>2</w:t>
            </w:r>
          </w:p>
        </w:tc>
        <w:tc>
          <w:tcPr>
            <w:tcW w:w="4781" w:type="dxa"/>
            <w:vAlign w:val="center"/>
          </w:tcPr>
          <w:p w14:paraId="6A7AE857" w14:textId="26CA9454" w:rsidR="006A648A" w:rsidRPr="009A48CE" w:rsidRDefault="00D54BB1" w:rsidP="00D54BB1">
            <w:pPr>
              <w:rPr>
                <w:rFonts w:cstheme="minorHAnsi"/>
                <w:b/>
                <w:bCs/>
                <w:i/>
                <w:iCs/>
              </w:rPr>
            </w:pPr>
            <w:r w:rsidRPr="009A48CE">
              <w:rPr>
                <w:rFonts w:cstheme="minorHAnsi"/>
                <w:b/>
                <w:bCs/>
                <w:sz w:val="24"/>
                <w:szCs w:val="24"/>
              </w:rPr>
              <w:t>Strategic Human Resource Management in National and International environment</w:t>
            </w:r>
            <w:r w:rsidR="00946A11">
              <w:rPr>
                <w:rFonts w:cstheme="minorHAnsi"/>
                <w:b/>
                <w:bCs/>
                <w:sz w:val="24"/>
                <w:szCs w:val="24"/>
              </w:rPr>
              <w:t>.</w:t>
            </w:r>
          </w:p>
          <w:p w14:paraId="6D3CB6BB" w14:textId="77777777" w:rsidR="00B940B8" w:rsidRDefault="00B940B8" w:rsidP="00B940B8">
            <w:pPr>
              <w:pStyle w:val="TableParagraph"/>
              <w:ind w:right="471"/>
              <w:rPr>
                <w:i/>
              </w:rPr>
            </w:pPr>
          </w:p>
          <w:p w14:paraId="1F0D5B34" w14:textId="5FD0006D" w:rsidR="00B940B8" w:rsidRDefault="00B940B8" w:rsidP="00B940B8">
            <w:pPr>
              <w:pStyle w:val="TableParagraph"/>
              <w:ind w:right="471"/>
              <w:rPr>
                <w:i/>
              </w:rPr>
            </w:pPr>
            <w:r>
              <w:rPr>
                <w:i/>
              </w:rPr>
              <w:t>Industry Report Analysis:</w:t>
            </w:r>
            <w:r w:rsidR="00055570">
              <w:rPr>
                <w:i/>
              </w:rPr>
              <w:t xml:space="preserve"> </w:t>
            </w:r>
            <w:r>
              <w:rPr>
                <w:i/>
                <w:spacing w:val="-53"/>
              </w:rPr>
              <w:t xml:space="preserve"> </w:t>
            </w:r>
            <w:r>
              <w:rPr>
                <w:i/>
              </w:rPr>
              <w:t>Labor Market Profile of</w:t>
            </w:r>
            <w:r>
              <w:rPr>
                <w:i/>
                <w:spacing w:val="1"/>
              </w:rPr>
              <w:t xml:space="preserve"> </w:t>
            </w:r>
            <w:r>
              <w:rPr>
                <w:i/>
              </w:rPr>
              <w:t>Pakistan –</w:t>
            </w:r>
            <w:r>
              <w:rPr>
                <w:i/>
                <w:spacing w:val="-3"/>
              </w:rPr>
              <w:t xml:space="preserve"> </w:t>
            </w:r>
            <w:r>
              <w:rPr>
                <w:i/>
              </w:rPr>
              <w:t>2021.</w:t>
            </w:r>
          </w:p>
          <w:p w14:paraId="5E709575" w14:textId="77777777" w:rsidR="00B940B8" w:rsidRDefault="00B940B8" w:rsidP="00B940B8">
            <w:pPr>
              <w:pStyle w:val="TableParagraph"/>
              <w:spacing w:before="1"/>
              <w:ind w:left="0"/>
              <w:rPr>
                <w:rFonts w:ascii="Arial"/>
                <w:i/>
              </w:rPr>
            </w:pPr>
          </w:p>
          <w:p w14:paraId="702D61D4" w14:textId="2BB853A7" w:rsidR="006A648A" w:rsidRPr="009A48CE" w:rsidRDefault="00B940B8" w:rsidP="00B940B8">
            <w:pPr>
              <w:pStyle w:val="TableParagraph"/>
              <w:ind w:right="140"/>
              <w:rPr>
                <w:rFonts w:cstheme="minorHAnsi"/>
              </w:rPr>
            </w:pPr>
            <w:r>
              <w:rPr>
                <w:i/>
              </w:rPr>
              <w:t>Industry Report Analysis:</w:t>
            </w:r>
            <w:r>
              <w:rPr>
                <w:i/>
                <w:spacing w:val="1"/>
              </w:rPr>
              <w:t xml:space="preserve"> </w:t>
            </w:r>
            <w:r>
              <w:rPr>
                <w:i/>
              </w:rPr>
              <w:t>Population, Labor Force and</w:t>
            </w:r>
            <w:r>
              <w:rPr>
                <w:i/>
                <w:spacing w:val="-52"/>
              </w:rPr>
              <w:t xml:space="preserve"> </w:t>
            </w:r>
            <w:r>
              <w:rPr>
                <w:i/>
              </w:rPr>
              <w:t>Employment, Pakistan</w:t>
            </w:r>
            <w:r>
              <w:rPr>
                <w:i/>
                <w:spacing w:val="1"/>
              </w:rPr>
              <w:t xml:space="preserve"> </w:t>
            </w:r>
            <w:r>
              <w:rPr>
                <w:i/>
              </w:rPr>
              <w:t>Economic</w:t>
            </w:r>
            <w:r>
              <w:rPr>
                <w:i/>
                <w:spacing w:val="-3"/>
              </w:rPr>
              <w:t xml:space="preserve"> </w:t>
            </w:r>
            <w:r>
              <w:rPr>
                <w:i/>
              </w:rPr>
              <w:t>Survey (2020-2021).</w:t>
            </w:r>
          </w:p>
        </w:tc>
        <w:tc>
          <w:tcPr>
            <w:tcW w:w="1661" w:type="dxa"/>
            <w:vAlign w:val="center"/>
          </w:tcPr>
          <w:p w14:paraId="773A0057" w14:textId="77777777" w:rsidR="006A648A" w:rsidRPr="009A48CE" w:rsidRDefault="006A648A" w:rsidP="006A648A">
            <w:pPr>
              <w:rPr>
                <w:rFonts w:cstheme="minorHAnsi"/>
              </w:rPr>
            </w:pPr>
          </w:p>
          <w:p w14:paraId="072C0AEF" w14:textId="77777777" w:rsidR="006A648A" w:rsidRPr="009A48CE" w:rsidRDefault="006A648A" w:rsidP="006A648A">
            <w:pPr>
              <w:rPr>
                <w:rFonts w:cstheme="minorHAnsi"/>
              </w:rPr>
            </w:pPr>
          </w:p>
          <w:p w14:paraId="3FAC3A15" w14:textId="77777777" w:rsidR="006A648A" w:rsidRPr="009A48CE" w:rsidRDefault="006A648A" w:rsidP="006A648A">
            <w:pPr>
              <w:rPr>
                <w:rFonts w:cstheme="minorHAnsi"/>
              </w:rPr>
            </w:pPr>
            <w:r w:rsidRPr="009A48CE">
              <w:rPr>
                <w:rFonts w:cstheme="minorHAnsi"/>
              </w:rPr>
              <w:t>Lecture</w:t>
            </w:r>
          </w:p>
          <w:p w14:paraId="4D3D0781" w14:textId="77777777" w:rsidR="006A648A" w:rsidRPr="009A48CE" w:rsidRDefault="006A648A" w:rsidP="006A648A">
            <w:pPr>
              <w:rPr>
                <w:rFonts w:cstheme="minorHAnsi"/>
              </w:rPr>
            </w:pPr>
            <w:r w:rsidRPr="009A48CE">
              <w:rPr>
                <w:rFonts w:cstheme="minorHAnsi"/>
              </w:rPr>
              <w:t>Case Analysis</w:t>
            </w:r>
          </w:p>
          <w:p w14:paraId="3955AB77" w14:textId="236DAB9F" w:rsidR="006A648A" w:rsidRDefault="006A648A" w:rsidP="006A648A">
            <w:pPr>
              <w:rPr>
                <w:rFonts w:cstheme="minorHAnsi"/>
              </w:rPr>
            </w:pPr>
            <w:r w:rsidRPr="009A48CE">
              <w:rPr>
                <w:rFonts w:cstheme="minorHAnsi"/>
              </w:rPr>
              <w:t>Group Discussion</w:t>
            </w:r>
          </w:p>
          <w:p w14:paraId="269FD8A3" w14:textId="77777777" w:rsidR="006A648A" w:rsidRPr="009A48CE" w:rsidRDefault="006A648A" w:rsidP="006A648A">
            <w:pPr>
              <w:rPr>
                <w:rFonts w:cstheme="minorHAnsi"/>
              </w:rPr>
            </w:pPr>
          </w:p>
          <w:p w14:paraId="180F0392" w14:textId="6424EA36" w:rsidR="006A648A" w:rsidRPr="009A48CE" w:rsidRDefault="006A648A" w:rsidP="006A648A">
            <w:pPr>
              <w:rPr>
                <w:rFonts w:cstheme="minorHAnsi"/>
              </w:rPr>
            </w:pPr>
          </w:p>
        </w:tc>
        <w:tc>
          <w:tcPr>
            <w:tcW w:w="2929" w:type="dxa"/>
            <w:vAlign w:val="center"/>
          </w:tcPr>
          <w:p w14:paraId="432ED899" w14:textId="77777777" w:rsidR="00946A11" w:rsidRPr="009A48CE" w:rsidRDefault="00946A11" w:rsidP="00946A11">
            <w:pPr>
              <w:pStyle w:val="DefaultText"/>
              <w:rPr>
                <w:rFonts w:asciiTheme="minorHAnsi" w:hAnsiTheme="minorHAnsi" w:cstheme="minorHAnsi"/>
              </w:rPr>
            </w:pPr>
            <w:r w:rsidRPr="009A48CE">
              <w:rPr>
                <w:rFonts w:asciiTheme="minorHAnsi" w:hAnsiTheme="minorHAnsi" w:cstheme="minorHAnsi"/>
                <w:b/>
                <w:bCs/>
                <w:i/>
                <w:iCs/>
                <w:noProof w:val="0"/>
              </w:rPr>
              <w:t>After this session</w:t>
            </w:r>
            <w:r w:rsidRPr="009A48CE">
              <w:rPr>
                <w:rFonts w:asciiTheme="minorHAnsi" w:hAnsiTheme="minorHAnsi" w:cstheme="minorHAnsi"/>
                <w:noProof w:val="0"/>
              </w:rPr>
              <w:t xml:space="preserve"> students would be able to;</w:t>
            </w:r>
          </w:p>
          <w:p w14:paraId="77385021" w14:textId="77777777" w:rsidR="00946A11" w:rsidRPr="009A48CE" w:rsidRDefault="00946A11" w:rsidP="00946A11">
            <w:pPr>
              <w:rPr>
                <w:rFonts w:cstheme="minorHAnsi"/>
              </w:rPr>
            </w:pPr>
            <w:r w:rsidRPr="009A48CE">
              <w:rPr>
                <w:rFonts w:cstheme="minorHAnsi"/>
              </w:rPr>
              <w:t>-Link the HRM practices with the strategic goals of the organization.</w:t>
            </w:r>
          </w:p>
          <w:p w14:paraId="4666E711" w14:textId="77777777" w:rsidR="00946A11" w:rsidRPr="009A48CE" w:rsidRDefault="00946A11" w:rsidP="00946A11">
            <w:pPr>
              <w:rPr>
                <w:rFonts w:cstheme="minorHAnsi"/>
              </w:rPr>
            </w:pPr>
            <w:r w:rsidRPr="009A48CE">
              <w:rPr>
                <w:rFonts w:cstheme="minorHAnsi"/>
              </w:rPr>
              <w:t>-Describe the reciprocal relationship between strategy formulation and HRM functions.</w:t>
            </w:r>
          </w:p>
          <w:p w14:paraId="2A5CBF97" w14:textId="515395CC" w:rsidR="00946A11" w:rsidRDefault="00946A11" w:rsidP="00946A11">
            <w:pPr>
              <w:rPr>
                <w:rFonts w:cstheme="minorHAnsi"/>
              </w:rPr>
            </w:pPr>
            <w:r w:rsidRPr="009A48CE">
              <w:rPr>
                <w:rFonts w:cstheme="minorHAnsi"/>
              </w:rPr>
              <w:t>-Demonstrate the more popular generic strategies and various HR practices associated with each.</w:t>
            </w:r>
          </w:p>
          <w:p w14:paraId="0EA68F0D" w14:textId="77777777" w:rsidR="00946A11" w:rsidRDefault="00946A11" w:rsidP="00946A11">
            <w:pPr>
              <w:rPr>
                <w:rFonts w:cstheme="minorHAnsi"/>
                <w:sz w:val="20"/>
                <w:szCs w:val="20"/>
              </w:rPr>
            </w:pPr>
          </w:p>
          <w:p w14:paraId="1308ADC4" w14:textId="70453705" w:rsidR="006A648A" w:rsidRPr="009A48CE" w:rsidRDefault="005F465D" w:rsidP="006A648A">
            <w:pPr>
              <w:rPr>
                <w:rFonts w:cstheme="minorHAnsi"/>
              </w:rPr>
            </w:pPr>
            <w:r w:rsidRPr="009A48CE">
              <w:rPr>
                <w:rFonts w:cstheme="minorHAnsi"/>
                <w:sz w:val="20"/>
                <w:szCs w:val="20"/>
              </w:rPr>
              <w:t>PLO-1, PLO-4 &amp; PLO-6/ CO-1 to CO-3/ CLO-2</w:t>
            </w:r>
          </w:p>
        </w:tc>
      </w:tr>
      <w:tr w:rsidR="006A648A" w:rsidRPr="009A48CE" w14:paraId="4B0C6CA4" w14:textId="77777777" w:rsidTr="00894272">
        <w:tc>
          <w:tcPr>
            <w:tcW w:w="843" w:type="dxa"/>
            <w:vAlign w:val="center"/>
          </w:tcPr>
          <w:p w14:paraId="2600143C" w14:textId="77777777" w:rsidR="006A648A" w:rsidRPr="009A48CE" w:rsidRDefault="006A648A" w:rsidP="006A648A">
            <w:pPr>
              <w:jc w:val="center"/>
              <w:rPr>
                <w:rFonts w:cstheme="minorHAnsi"/>
              </w:rPr>
            </w:pPr>
            <w:r w:rsidRPr="009A48CE">
              <w:rPr>
                <w:rFonts w:cstheme="minorHAnsi"/>
              </w:rPr>
              <w:t>3</w:t>
            </w:r>
          </w:p>
        </w:tc>
        <w:tc>
          <w:tcPr>
            <w:tcW w:w="4781" w:type="dxa"/>
            <w:vAlign w:val="center"/>
          </w:tcPr>
          <w:p w14:paraId="023298CE" w14:textId="187EC8DA" w:rsidR="006A648A" w:rsidRDefault="00D54BB1" w:rsidP="006A648A">
            <w:pPr>
              <w:rPr>
                <w:rFonts w:cstheme="minorHAnsi"/>
                <w:b/>
                <w:bCs/>
                <w:sz w:val="24"/>
                <w:szCs w:val="24"/>
              </w:rPr>
            </w:pPr>
            <w:r w:rsidRPr="009A48CE">
              <w:rPr>
                <w:rFonts w:cstheme="minorHAnsi"/>
                <w:b/>
                <w:bCs/>
                <w:sz w:val="24"/>
                <w:szCs w:val="24"/>
              </w:rPr>
              <w:t>Job Analysis</w:t>
            </w:r>
          </w:p>
          <w:p w14:paraId="52EC0360" w14:textId="77777777" w:rsidR="00B940B8" w:rsidRPr="009A48CE" w:rsidRDefault="00B940B8" w:rsidP="006A648A">
            <w:pPr>
              <w:rPr>
                <w:rFonts w:cstheme="minorHAnsi"/>
                <w:b/>
                <w:bCs/>
                <w:sz w:val="24"/>
                <w:szCs w:val="24"/>
              </w:rPr>
            </w:pPr>
          </w:p>
          <w:p w14:paraId="65202513" w14:textId="77777777" w:rsidR="00B940B8" w:rsidRDefault="00B940B8" w:rsidP="00B940B8">
            <w:pPr>
              <w:pStyle w:val="TableParagraph"/>
              <w:spacing w:before="1"/>
              <w:ind w:right="341"/>
              <w:jc w:val="both"/>
              <w:rPr>
                <w:i/>
              </w:rPr>
            </w:pPr>
            <w:r>
              <w:rPr>
                <w:i/>
              </w:rPr>
              <w:t>Industrial Report Analysis:</w:t>
            </w:r>
            <w:r>
              <w:rPr>
                <w:i/>
                <w:spacing w:val="-52"/>
              </w:rPr>
              <w:t xml:space="preserve"> </w:t>
            </w:r>
            <w:r>
              <w:rPr>
                <w:i/>
              </w:rPr>
              <w:t>Human Development Index</w:t>
            </w:r>
            <w:r>
              <w:rPr>
                <w:i/>
                <w:spacing w:val="-52"/>
              </w:rPr>
              <w:t xml:space="preserve"> </w:t>
            </w:r>
            <w:r>
              <w:rPr>
                <w:i/>
              </w:rPr>
              <w:t>Report</w:t>
            </w:r>
            <w:r>
              <w:rPr>
                <w:i/>
                <w:spacing w:val="-2"/>
              </w:rPr>
              <w:t xml:space="preserve"> </w:t>
            </w:r>
            <w:r>
              <w:rPr>
                <w:i/>
              </w:rPr>
              <w:t>of</w:t>
            </w:r>
            <w:r>
              <w:rPr>
                <w:i/>
                <w:spacing w:val="1"/>
              </w:rPr>
              <w:t xml:space="preserve"> </w:t>
            </w:r>
            <w:r>
              <w:rPr>
                <w:i/>
              </w:rPr>
              <w:t>Pakistan (2020)</w:t>
            </w:r>
          </w:p>
          <w:p w14:paraId="1D3B2D69" w14:textId="77777777" w:rsidR="00B940B8" w:rsidRDefault="00B940B8" w:rsidP="00B940B8">
            <w:pPr>
              <w:pStyle w:val="TableParagraph"/>
              <w:ind w:left="0"/>
              <w:rPr>
                <w:rFonts w:ascii="Arial"/>
                <w:i/>
              </w:rPr>
            </w:pPr>
          </w:p>
          <w:p w14:paraId="6C151B42" w14:textId="3A18F25B" w:rsidR="006A648A" w:rsidRPr="009A48CE" w:rsidRDefault="00B940B8" w:rsidP="00B940B8">
            <w:pPr>
              <w:pStyle w:val="TableParagraph"/>
              <w:ind w:right="263"/>
              <w:jc w:val="both"/>
              <w:rPr>
                <w:rFonts w:cstheme="minorHAnsi"/>
              </w:rPr>
            </w:pPr>
            <w:r>
              <w:rPr>
                <w:i/>
              </w:rPr>
              <w:t>Article Reading: Maurer, R.</w:t>
            </w:r>
            <w:r>
              <w:rPr>
                <w:i/>
                <w:spacing w:val="-53"/>
              </w:rPr>
              <w:t xml:space="preserve"> </w:t>
            </w:r>
            <w:r>
              <w:rPr>
                <w:i/>
              </w:rPr>
              <w:t>(2021).</w:t>
            </w:r>
            <w:r>
              <w:rPr>
                <w:i/>
                <w:spacing w:val="-1"/>
              </w:rPr>
              <w:t xml:space="preserve"> </w:t>
            </w:r>
            <w:r>
              <w:rPr>
                <w:i/>
              </w:rPr>
              <w:t>Job</w:t>
            </w:r>
            <w:r>
              <w:rPr>
                <w:i/>
                <w:spacing w:val="-1"/>
              </w:rPr>
              <w:t xml:space="preserve"> </w:t>
            </w:r>
            <w:r>
              <w:rPr>
                <w:i/>
              </w:rPr>
              <w:t>candidates’ expectations</w:t>
            </w:r>
            <w:r>
              <w:rPr>
                <w:i/>
                <w:spacing w:val="-2"/>
              </w:rPr>
              <w:t xml:space="preserve"> </w:t>
            </w:r>
            <w:r>
              <w:rPr>
                <w:i/>
              </w:rPr>
              <w:t>have</w:t>
            </w:r>
            <w:r>
              <w:rPr>
                <w:i/>
                <w:spacing w:val="-1"/>
              </w:rPr>
              <w:t xml:space="preserve"> </w:t>
            </w:r>
            <w:r>
              <w:rPr>
                <w:i/>
              </w:rPr>
              <w:t>changed. How are employers</w:t>
            </w:r>
            <w:r>
              <w:rPr>
                <w:i/>
                <w:spacing w:val="1"/>
              </w:rPr>
              <w:t xml:space="preserve"> </w:t>
            </w:r>
            <w:r>
              <w:rPr>
                <w:i/>
              </w:rPr>
              <w:t>responding? Harvard</w:t>
            </w:r>
            <w:r>
              <w:rPr>
                <w:i/>
                <w:spacing w:val="-52"/>
              </w:rPr>
              <w:t xml:space="preserve"> </w:t>
            </w:r>
            <w:r>
              <w:rPr>
                <w:i/>
              </w:rPr>
              <w:t>Business Cases</w:t>
            </w:r>
          </w:p>
        </w:tc>
        <w:tc>
          <w:tcPr>
            <w:tcW w:w="1661" w:type="dxa"/>
            <w:vAlign w:val="center"/>
          </w:tcPr>
          <w:p w14:paraId="7AA6F596" w14:textId="77777777" w:rsidR="006A648A" w:rsidRPr="009A48CE" w:rsidRDefault="006A648A" w:rsidP="006A648A">
            <w:pPr>
              <w:rPr>
                <w:rFonts w:cstheme="minorHAnsi"/>
              </w:rPr>
            </w:pPr>
            <w:r w:rsidRPr="009A48CE">
              <w:rPr>
                <w:rFonts w:cstheme="minorHAnsi"/>
              </w:rPr>
              <w:t>Lecture</w:t>
            </w:r>
          </w:p>
          <w:p w14:paraId="72287E8A" w14:textId="77777777" w:rsidR="006A648A" w:rsidRPr="009A48CE" w:rsidRDefault="006A648A" w:rsidP="006A648A">
            <w:pPr>
              <w:rPr>
                <w:rFonts w:cstheme="minorHAnsi"/>
              </w:rPr>
            </w:pPr>
            <w:r w:rsidRPr="009A48CE">
              <w:rPr>
                <w:rFonts w:cstheme="minorHAnsi"/>
              </w:rPr>
              <w:t>Case Discussion</w:t>
            </w:r>
          </w:p>
          <w:p w14:paraId="168B6880" w14:textId="77777777" w:rsidR="006A648A" w:rsidRPr="009A48CE" w:rsidRDefault="006A648A" w:rsidP="006A648A">
            <w:pPr>
              <w:rPr>
                <w:rFonts w:cstheme="minorHAnsi"/>
              </w:rPr>
            </w:pPr>
            <w:r w:rsidRPr="009A48CE">
              <w:rPr>
                <w:rFonts w:cstheme="minorHAnsi"/>
              </w:rPr>
              <w:t>Class Exercise with introduction to O* Net</w:t>
            </w:r>
          </w:p>
          <w:p w14:paraId="69F39182" w14:textId="77777777" w:rsidR="00E059F2" w:rsidRPr="009A48CE" w:rsidRDefault="00E059F2" w:rsidP="00E059F2">
            <w:pPr>
              <w:rPr>
                <w:rFonts w:cstheme="minorHAnsi"/>
              </w:rPr>
            </w:pPr>
            <w:r>
              <w:rPr>
                <w:rFonts w:cstheme="minorHAnsi"/>
              </w:rPr>
              <w:t>Quiz</w:t>
            </w:r>
          </w:p>
          <w:p w14:paraId="7D34AD6B" w14:textId="77777777" w:rsidR="006A648A" w:rsidRPr="009A48CE" w:rsidRDefault="006A648A" w:rsidP="006A648A">
            <w:pPr>
              <w:rPr>
                <w:rFonts w:cstheme="minorHAnsi"/>
              </w:rPr>
            </w:pPr>
          </w:p>
          <w:p w14:paraId="00C3AE8A" w14:textId="5D46A7F9" w:rsidR="006A648A" w:rsidRPr="009A48CE" w:rsidRDefault="006A648A" w:rsidP="006A648A">
            <w:pPr>
              <w:rPr>
                <w:rFonts w:cstheme="minorHAnsi"/>
              </w:rPr>
            </w:pPr>
          </w:p>
        </w:tc>
        <w:tc>
          <w:tcPr>
            <w:tcW w:w="2929" w:type="dxa"/>
            <w:vAlign w:val="center"/>
          </w:tcPr>
          <w:p w14:paraId="193015FD" w14:textId="77777777" w:rsidR="00474E9B" w:rsidRDefault="00946A11" w:rsidP="00946A11">
            <w:pPr>
              <w:rPr>
                <w:rFonts w:cstheme="minorHAnsi"/>
                <w:i/>
                <w:iCs/>
              </w:rPr>
            </w:pPr>
            <w:r w:rsidRPr="009A48CE">
              <w:rPr>
                <w:rFonts w:cstheme="minorHAnsi"/>
                <w:b/>
                <w:bCs/>
                <w:i/>
                <w:iCs/>
              </w:rPr>
              <w:t>After this session</w:t>
            </w:r>
            <w:r w:rsidRPr="009A48CE">
              <w:rPr>
                <w:rFonts w:cstheme="minorHAnsi"/>
                <w:i/>
                <w:iCs/>
              </w:rPr>
              <w:t xml:space="preserve"> </w:t>
            </w:r>
          </w:p>
          <w:p w14:paraId="25A37FAE" w14:textId="295E13F3" w:rsidR="00946A11" w:rsidRPr="009A48CE" w:rsidRDefault="00946A11" w:rsidP="00946A11">
            <w:pPr>
              <w:rPr>
                <w:rFonts w:cstheme="minorHAnsi"/>
                <w:i/>
                <w:iCs/>
              </w:rPr>
            </w:pPr>
            <w:r w:rsidRPr="009A48CE">
              <w:rPr>
                <w:rFonts w:cstheme="minorHAnsi"/>
                <w:i/>
                <w:iCs/>
              </w:rPr>
              <w:t>students would be;</w:t>
            </w:r>
          </w:p>
          <w:p w14:paraId="0C65F05C" w14:textId="77777777" w:rsidR="00946A11" w:rsidRPr="009A48CE" w:rsidRDefault="00946A11" w:rsidP="00946A11">
            <w:pPr>
              <w:rPr>
                <w:rFonts w:cstheme="minorHAnsi"/>
              </w:rPr>
            </w:pPr>
            <w:r w:rsidRPr="009A48CE">
              <w:rPr>
                <w:rFonts w:cstheme="minorHAnsi"/>
              </w:rPr>
              <w:t>-Able to explain the importance and uses of job analysis information, and methods of conducting a job analysis.</w:t>
            </w:r>
          </w:p>
          <w:p w14:paraId="3DC2AB1A" w14:textId="77777777" w:rsidR="00946A11" w:rsidRPr="009A48CE" w:rsidRDefault="00946A11" w:rsidP="00946A11">
            <w:pPr>
              <w:rPr>
                <w:rFonts w:cstheme="minorHAnsi"/>
              </w:rPr>
            </w:pPr>
            <w:r w:rsidRPr="009A48CE">
              <w:rPr>
                <w:rFonts w:cstheme="minorHAnsi"/>
              </w:rPr>
              <w:t>-Aware of the tasks of writing job descriptions and job specifications.</w:t>
            </w:r>
          </w:p>
          <w:p w14:paraId="04DCCCA5" w14:textId="702AC854" w:rsidR="00946A11" w:rsidRDefault="00946A11" w:rsidP="00946A11">
            <w:pPr>
              <w:rPr>
                <w:rFonts w:cstheme="minorHAnsi"/>
              </w:rPr>
            </w:pPr>
            <w:r w:rsidRPr="009A48CE">
              <w:rPr>
                <w:rFonts w:cstheme="minorHAnsi"/>
              </w:rPr>
              <w:t>Able to do a job analysis, write a job description and job specification for any existing firm.</w:t>
            </w:r>
          </w:p>
          <w:p w14:paraId="1C78C74E" w14:textId="77777777" w:rsidR="00946A11" w:rsidRDefault="00946A11" w:rsidP="006A648A">
            <w:pPr>
              <w:rPr>
                <w:rFonts w:cstheme="minorHAnsi"/>
              </w:rPr>
            </w:pPr>
          </w:p>
          <w:p w14:paraId="6E0B8579" w14:textId="34542E16" w:rsidR="006A648A" w:rsidRPr="009A48CE" w:rsidRDefault="00131579" w:rsidP="006A648A">
            <w:pPr>
              <w:rPr>
                <w:rFonts w:cstheme="minorHAnsi"/>
              </w:rPr>
            </w:pPr>
            <w:r w:rsidRPr="009A48CE">
              <w:rPr>
                <w:rFonts w:cstheme="minorHAnsi"/>
              </w:rPr>
              <w:t>PLO-1, PLO-4/CO-2, CO-3/CLO-3</w:t>
            </w:r>
          </w:p>
        </w:tc>
      </w:tr>
      <w:tr w:rsidR="006A648A" w:rsidRPr="009A48CE" w14:paraId="0D537FEE" w14:textId="77777777" w:rsidTr="00894272">
        <w:tc>
          <w:tcPr>
            <w:tcW w:w="843" w:type="dxa"/>
            <w:vAlign w:val="center"/>
          </w:tcPr>
          <w:p w14:paraId="36B0B45C" w14:textId="77777777" w:rsidR="006A648A" w:rsidRPr="009A48CE" w:rsidRDefault="006A648A" w:rsidP="006A648A">
            <w:pPr>
              <w:jc w:val="center"/>
              <w:rPr>
                <w:rFonts w:cstheme="minorHAnsi"/>
              </w:rPr>
            </w:pPr>
            <w:r w:rsidRPr="009A48CE">
              <w:rPr>
                <w:rFonts w:cstheme="minorHAnsi"/>
              </w:rPr>
              <w:t>4</w:t>
            </w:r>
          </w:p>
        </w:tc>
        <w:tc>
          <w:tcPr>
            <w:tcW w:w="4781" w:type="dxa"/>
            <w:vAlign w:val="center"/>
          </w:tcPr>
          <w:p w14:paraId="3D9A334D" w14:textId="0C7D6B47" w:rsidR="00D54BB1" w:rsidRDefault="00D54BB1" w:rsidP="006A648A">
            <w:pPr>
              <w:rPr>
                <w:rFonts w:cstheme="minorHAnsi"/>
                <w:b/>
                <w:sz w:val="24"/>
                <w:szCs w:val="24"/>
              </w:rPr>
            </w:pPr>
            <w:r w:rsidRPr="009A48CE">
              <w:rPr>
                <w:rFonts w:cstheme="minorHAnsi"/>
                <w:b/>
                <w:sz w:val="24"/>
                <w:szCs w:val="24"/>
              </w:rPr>
              <w:t>Human Resource Planning &amp; Recruiting</w:t>
            </w:r>
          </w:p>
          <w:p w14:paraId="07BB12A1" w14:textId="77777777" w:rsidR="00B940B8" w:rsidRDefault="00B940B8" w:rsidP="00B940B8">
            <w:pPr>
              <w:rPr>
                <w:i/>
              </w:rPr>
            </w:pPr>
          </w:p>
          <w:p w14:paraId="42893239" w14:textId="3B56B06D" w:rsidR="00B940B8" w:rsidRPr="009A48CE" w:rsidRDefault="00B940B8" w:rsidP="00B940B8">
            <w:pPr>
              <w:rPr>
                <w:rFonts w:cstheme="minorHAnsi"/>
                <w:b/>
                <w:i/>
                <w:iCs/>
                <w:sz w:val="24"/>
                <w:szCs w:val="24"/>
              </w:rPr>
            </w:pPr>
            <w:r>
              <w:rPr>
                <w:i/>
              </w:rPr>
              <w:t>Article Reading: Kropp, B.</w:t>
            </w:r>
            <w:r>
              <w:rPr>
                <w:i/>
                <w:spacing w:val="1"/>
              </w:rPr>
              <w:t xml:space="preserve"> </w:t>
            </w:r>
            <w:r>
              <w:rPr>
                <w:i/>
              </w:rPr>
              <w:t>(2021). Trend</w:t>
            </w:r>
            <w:r>
              <w:rPr>
                <w:b/>
                <w:i/>
                <w:color w:val="282828"/>
                <w:sz w:val="24"/>
              </w:rPr>
              <w:t xml:space="preserve">s </w:t>
            </w:r>
            <w:r>
              <w:rPr>
                <w:i/>
                <w:color w:val="282828"/>
                <w:sz w:val="24"/>
              </w:rPr>
              <w:t>that will</w:t>
            </w:r>
            <w:r>
              <w:rPr>
                <w:i/>
                <w:color w:val="282828"/>
                <w:spacing w:val="1"/>
                <w:sz w:val="24"/>
              </w:rPr>
              <w:t xml:space="preserve"> </w:t>
            </w:r>
            <w:r>
              <w:rPr>
                <w:i/>
                <w:color w:val="282828"/>
                <w:sz w:val="24"/>
              </w:rPr>
              <w:t>shape work in 2021 and</w:t>
            </w:r>
            <w:r>
              <w:rPr>
                <w:i/>
                <w:color w:val="282828"/>
                <w:spacing w:val="1"/>
                <w:sz w:val="24"/>
              </w:rPr>
              <w:t xml:space="preserve"> </w:t>
            </w:r>
            <w:r>
              <w:rPr>
                <w:i/>
                <w:color w:val="282828"/>
                <w:spacing w:val="-2"/>
                <w:sz w:val="24"/>
              </w:rPr>
              <w:t>beyond.</w:t>
            </w:r>
            <w:r>
              <w:rPr>
                <w:i/>
                <w:color w:val="282828"/>
                <w:spacing w:val="-12"/>
                <w:sz w:val="24"/>
              </w:rPr>
              <w:t xml:space="preserve"> </w:t>
            </w:r>
            <w:r>
              <w:rPr>
                <w:i/>
                <w:color w:val="282828"/>
                <w:spacing w:val="-1"/>
                <w:sz w:val="24"/>
              </w:rPr>
              <w:t>Harvard</w:t>
            </w:r>
            <w:r>
              <w:rPr>
                <w:i/>
                <w:color w:val="282828"/>
                <w:spacing w:val="-14"/>
                <w:sz w:val="24"/>
              </w:rPr>
              <w:t xml:space="preserve"> </w:t>
            </w:r>
            <w:r>
              <w:rPr>
                <w:i/>
                <w:color w:val="282828"/>
                <w:spacing w:val="-1"/>
                <w:sz w:val="24"/>
              </w:rPr>
              <w:t>Business</w:t>
            </w:r>
            <w:r>
              <w:rPr>
                <w:i/>
                <w:color w:val="282828"/>
                <w:spacing w:val="-57"/>
                <w:sz w:val="24"/>
              </w:rPr>
              <w:t xml:space="preserve"> </w:t>
            </w:r>
            <w:r>
              <w:rPr>
                <w:i/>
                <w:color w:val="282828"/>
                <w:sz w:val="24"/>
              </w:rPr>
              <w:t>Cases</w:t>
            </w:r>
          </w:p>
          <w:p w14:paraId="3403ECAA" w14:textId="446BF77D" w:rsidR="006A648A" w:rsidRPr="009A48CE" w:rsidRDefault="006A648A" w:rsidP="006A648A">
            <w:pPr>
              <w:rPr>
                <w:rFonts w:cstheme="minorHAnsi"/>
              </w:rPr>
            </w:pPr>
          </w:p>
        </w:tc>
        <w:tc>
          <w:tcPr>
            <w:tcW w:w="1661" w:type="dxa"/>
            <w:vAlign w:val="center"/>
          </w:tcPr>
          <w:p w14:paraId="09D89B23" w14:textId="77777777" w:rsidR="006A648A" w:rsidRPr="009A48CE" w:rsidRDefault="006A648A" w:rsidP="006A648A">
            <w:pPr>
              <w:rPr>
                <w:rFonts w:cstheme="minorHAnsi"/>
              </w:rPr>
            </w:pPr>
          </w:p>
          <w:p w14:paraId="55C446CF" w14:textId="77777777" w:rsidR="006A648A" w:rsidRPr="009A48CE" w:rsidRDefault="006A648A" w:rsidP="006A648A">
            <w:pPr>
              <w:rPr>
                <w:rFonts w:cstheme="minorHAnsi"/>
              </w:rPr>
            </w:pPr>
            <w:r w:rsidRPr="009A48CE">
              <w:rPr>
                <w:rFonts w:cstheme="minorHAnsi"/>
              </w:rPr>
              <w:t>Lecture</w:t>
            </w:r>
          </w:p>
          <w:p w14:paraId="783CEF25" w14:textId="77777777" w:rsidR="006A648A" w:rsidRPr="009A48CE" w:rsidRDefault="006A648A" w:rsidP="006A648A">
            <w:pPr>
              <w:rPr>
                <w:rFonts w:cstheme="minorHAnsi"/>
              </w:rPr>
            </w:pPr>
            <w:r w:rsidRPr="009A48CE">
              <w:rPr>
                <w:rFonts w:cstheme="minorHAnsi"/>
              </w:rPr>
              <w:t>Case Discussion</w:t>
            </w:r>
          </w:p>
          <w:p w14:paraId="159AF4ED" w14:textId="68EDE78A" w:rsidR="006A648A" w:rsidRPr="009A48CE" w:rsidRDefault="006A648A" w:rsidP="006A648A">
            <w:pPr>
              <w:rPr>
                <w:rFonts w:cstheme="minorHAnsi"/>
              </w:rPr>
            </w:pPr>
          </w:p>
        </w:tc>
        <w:tc>
          <w:tcPr>
            <w:tcW w:w="2929" w:type="dxa"/>
            <w:vAlign w:val="center"/>
          </w:tcPr>
          <w:p w14:paraId="1AB045D7" w14:textId="77777777" w:rsidR="00946A11" w:rsidRPr="009A48CE" w:rsidRDefault="00946A11" w:rsidP="00946A11">
            <w:pPr>
              <w:rPr>
                <w:rFonts w:cstheme="minorHAnsi"/>
                <w:i/>
                <w:iCs/>
              </w:rPr>
            </w:pPr>
            <w:r w:rsidRPr="009A48CE">
              <w:rPr>
                <w:rFonts w:cstheme="minorHAnsi"/>
                <w:b/>
                <w:bCs/>
                <w:i/>
                <w:iCs/>
              </w:rPr>
              <w:t>After this session</w:t>
            </w:r>
            <w:r w:rsidRPr="009A48CE">
              <w:rPr>
                <w:rFonts w:cstheme="minorHAnsi"/>
                <w:i/>
                <w:iCs/>
              </w:rPr>
              <w:t xml:space="preserve"> students would be;</w:t>
            </w:r>
          </w:p>
          <w:p w14:paraId="5BB3C598" w14:textId="744B6ED8" w:rsidR="00946A11" w:rsidRDefault="00474E9B" w:rsidP="00946A11">
            <w:pPr>
              <w:rPr>
                <w:rFonts w:cstheme="minorHAnsi"/>
              </w:rPr>
            </w:pPr>
            <w:r>
              <w:rPr>
                <w:rFonts w:cstheme="minorHAnsi"/>
              </w:rPr>
              <w:t>-</w:t>
            </w:r>
            <w:r w:rsidR="00946A11" w:rsidRPr="009A48CE">
              <w:rPr>
                <w:rFonts w:cstheme="minorHAnsi"/>
              </w:rPr>
              <w:t xml:space="preserve">Explain the process of HR planning, forecasting personnel requirements, </w:t>
            </w:r>
            <w:r>
              <w:rPr>
                <w:rFonts w:cstheme="minorHAnsi"/>
              </w:rPr>
              <w:t>M</w:t>
            </w:r>
            <w:r w:rsidR="00946A11" w:rsidRPr="009A48CE">
              <w:rPr>
                <w:rFonts w:cstheme="minorHAnsi"/>
              </w:rPr>
              <w:t>anaging human shortages and surpluses, and challenges associated with each step of the process.</w:t>
            </w:r>
          </w:p>
          <w:p w14:paraId="5FC9A37F" w14:textId="77777777" w:rsidR="00946A11" w:rsidRDefault="00946A11" w:rsidP="00946A11">
            <w:pPr>
              <w:rPr>
                <w:rFonts w:cstheme="minorHAnsi"/>
              </w:rPr>
            </w:pPr>
          </w:p>
          <w:p w14:paraId="74B2E04A" w14:textId="7D0248E7" w:rsidR="006A648A" w:rsidRPr="009A48CE" w:rsidRDefault="00284BC3" w:rsidP="006A648A">
            <w:pPr>
              <w:rPr>
                <w:rFonts w:cstheme="minorHAnsi"/>
              </w:rPr>
            </w:pPr>
            <w:r w:rsidRPr="009A48CE">
              <w:rPr>
                <w:rFonts w:cstheme="minorHAnsi"/>
              </w:rPr>
              <w:t>PLO-1, PLO-4, PLO-6, &amp; PLO-7/CO-1, CO-2 &amp; CO-3/</w:t>
            </w:r>
            <w:r w:rsidR="007F5190" w:rsidRPr="009A48CE">
              <w:rPr>
                <w:rFonts w:cstheme="minorHAnsi"/>
              </w:rPr>
              <w:t>CLO-3</w:t>
            </w:r>
          </w:p>
        </w:tc>
      </w:tr>
      <w:tr w:rsidR="006A648A" w:rsidRPr="009A48CE" w14:paraId="6BCD0AD9" w14:textId="77777777" w:rsidTr="00894272">
        <w:trPr>
          <w:trHeight w:val="2195"/>
        </w:trPr>
        <w:tc>
          <w:tcPr>
            <w:tcW w:w="843" w:type="dxa"/>
            <w:vAlign w:val="center"/>
          </w:tcPr>
          <w:p w14:paraId="575F897A" w14:textId="77777777" w:rsidR="006A648A" w:rsidRPr="009A48CE" w:rsidRDefault="006A648A" w:rsidP="006A648A">
            <w:pPr>
              <w:jc w:val="center"/>
              <w:rPr>
                <w:rFonts w:cstheme="minorHAnsi"/>
              </w:rPr>
            </w:pPr>
            <w:r w:rsidRPr="009A48CE">
              <w:rPr>
                <w:rFonts w:cstheme="minorHAnsi"/>
              </w:rPr>
              <w:t>5</w:t>
            </w:r>
          </w:p>
        </w:tc>
        <w:tc>
          <w:tcPr>
            <w:tcW w:w="4781" w:type="dxa"/>
            <w:vAlign w:val="center"/>
          </w:tcPr>
          <w:p w14:paraId="46137E03" w14:textId="4980E436" w:rsidR="00D54BB1" w:rsidRPr="009A48CE" w:rsidRDefault="00D54BB1" w:rsidP="006A648A">
            <w:pPr>
              <w:rPr>
                <w:rFonts w:cstheme="minorHAnsi"/>
                <w:b/>
                <w:bCs/>
                <w:i/>
                <w:iCs/>
                <w:sz w:val="24"/>
                <w:szCs w:val="24"/>
              </w:rPr>
            </w:pPr>
            <w:r w:rsidRPr="009A48CE">
              <w:rPr>
                <w:rFonts w:cstheme="minorHAnsi"/>
                <w:b/>
                <w:bCs/>
                <w:sz w:val="24"/>
                <w:szCs w:val="24"/>
              </w:rPr>
              <w:t>Testing &amp; Selection</w:t>
            </w:r>
          </w:p>
          <w:p w14:paraId="0729FA1F" w14:textId="472214B4" w:rsidR="006A648A" w:rsidRPr="009A48CE" w:rsidRDefault="006A648A" w:rsidP="009A48CE">
            <w:pPr>
              <w:pStyle w:val="DefaultText"/>
              <w:rPr>
                <w:rFonts w:asciiTheme="minorHAnsi" w:hAnsiTheme="minorHAnsi" w:cstheme="minorHAnsi"/>
              </w:rPr>
            </w:pPr>
          </w:p>
        </w:tc>
        <w:tc>
          <w:tcPr>
            <w:tcW w:w="1661" w:type="dxa"/>
            <w:vAlign w:val="center"/>
          </w:tcPr>
          <w:p w14:paraId="63875773" w14:textId="77777777" w:rsidR="006A648A" w:rsidRPr="009A48CE" w:rsidRDefault="006A648A" w:rsidP="006A648A">
            <w:pPr>
              <w:rPr>
                <w:rFonts w:cstheme="minorHAnsi"/>
              </w:rPr>
            </w:pPr>
          </w:p>
          <w:p w14:paraId="5A32C538" w14:textId="77777777" w:rsidR="006A648A" w:rsidRPr="009A48CE" w:rsidRDefault="006A648A" w:rsidP="006A648A">
            <w:pPr>
              <w:rPr>
                <w:rFonts w:cstheme="minorHAnsi"/>
              </w:rPr>
            </w:pPr>
          </w:p>
          <w:p w14:paraId="68C4EB81" w14:textId="77777777" w:rsidR="006A648A" w:rsidRPr="009A48CE" w:rsidRDefault="006A648A" w:rsidP="006A648A">
            <w:pPr>
              <w:rPr>
                <w:rFonts w:cstheme="minorHAnsi"/>
              </w:rPr>
            </w:pPr>
            <w:r w:rsidRPr="009A48CE">
              <w:rPr>
                <w:rFonts w:cstheme="minorHAnsi"/>
              </w:rPr>
              <w:t>Lecture</w:t>
            </w:r>
          </w:p>
          <w:p w14:paraId="658B9EDC" w14:textId="77777777" w:rsidR="006A648A" w:rsidRPr="009A48CE" w:rsidRDefault="006A648A" w:rsidP="006A648A">
            <w:pPr>
              <w:rPr>
                <w:rFonts w:cstheme="minorHAnsi"/>
              </w:rPr>
            </w:pPr>
            <w:r w:rsidRPr="009A48CE">
              <w:rPr>
                <w:rFonts w:cstheme="minorHAnsi"/>
              </w:rPr>
              <w:t>Class Exercise</w:t>
            </w:r>
          </w:p>
          <w:p w14:paraId="23730E18" w14:textId="69D803A7" w:rsidR="006A648A" w:rsidRPr="009A48CE" w:rsidRDefault="006A648A" w:rsidP="006A648A">
            <w:pPr>
              <w:rPr>
                <w:rFonts w:cstheme="minorHAnsi"/>
              </w:rPr>
            </w:pPr>
            <w:r w:rsidRPr="009A48CE">
              <w:rPr>
                <w:rFonts w:cstheme="minorHAnsi"/>
              </w:rPr>
              <w:t>Video Clip</w:t>
            </w:r>
          </w:p>
          <w:p w14:paraId="40221998" w14:textId="77777777" w:rsidR="00E059F2" w:rsidRPr="009A48CE" w:rsidRDefault="00E059F2" w:rsidP="00E059F2">
            <w:pPr>
              <w:rPr>
                <w:rFonts w:cstheme="minorHAnsi"/>
              </w:rPr>
            </w:pPr>
            <w:r>
              <w:rPr>
                <w:rFonts w:cstheme="minorHAnsi"/>
              </w:rPr>
              <w:t>Quiz</w:t>
            </w:r>
          </w:p>
          <w:p w14:paraId="0FF06C17" w14:textId="77777777" w:rsidR="006A648A" w:rsidRPr="009A48CE" w:rsidRDefault="006A648A" w:rsidP="006A648A">
            <w:pPr>
              <w:rPr>
                <w:rFonts w:cstheme="minorHAnsi"/>
              </w:rPr>
            </w:pPr>
          </w:p>
          <w:p w14:paraId="706D20D8" w14:textId="54AF48C4" w:rsidR="006A648A" w:rsidRPr="009A48CE" w:rsidRDefault="006A648A" w:rsidP="006A648A">
            <w:pPr>
              <w:rPr>
                <w:rFonts w:cstheme="minorHAnsi"/>
              </w:rPr>
            </w:pPr>
          </w:p>
        </w:tc>
        <w:tc>
          <w:tcPr>
            <w:tcW w:w="2929" w:type="dxa"/>
            <w:vAlign w:val="center"/>
          </w:tcPr>
          <w:p w14:paraId="38578689" w14:textId="77777777" w:rsidR="00946A11" w:rsidRPr="009A48CE" w:rsidRDefault="00946A11" w:rsidP="00946A11">
            <w:pPr>
              <w:rPr>
                <w:rFonts w:cstheme="minorHAnsi"/>
              </w:rPr>
            </w:pPr>
            <w:r w:rsidRPr="009A48CE">
              <w:rPr>
                <w:rFonts w:cstheme="minorHAnsi"/>
                <w:b/>
                <w:bCs/>
                <w:i/>
                <w:iCs/>
              </w:rPr>
              <w:t>After this session</w:t>
            </w:r>
            <w:r w:rsidRPr="009A48CE">
              <w:rPr>
                <w:rFonts w:cstheme="minorHAnsi"/>
                <w:i/>
                <w:iCs/>
              </w:rPr>
              <w:t xml:space="preserve"> students would be;</w:t>
            </w:r>
          </w:p>
          <w:p w14:paraId="44BAE233" w14:textId="72B7A599" w:rsidR="00474E9B" w:rsidRDefault="00474E9B" w:rsidP="00946A11">
            <w:pPr>
              <w:rPr>
                <w:rFonts w:cstheme="minorHAnsi"/>
              </w:rPr>
            </w:pPr>
            <w:r>
              <w:rPr>
                <w:rFonts w:cstheme="minorHAnsi"/>
              </w:rPr>
              <w:t>-</w:t>
            </w:r>
            <w:r w:rsidR="00946A11" w:rsidRPr="009A48CE">
              <w:rPr>
                <w:rFonts w:cstheme="minorHAnsi"/>
              </w:rPr>
              <w:t xml:space="preserve">Address the steps and methods involved in recruitment and selection process. </w:t>
            </w:r>
          </w:p>
          <w:p w14:paraId="08D64B55" w14:textId="57BFC364" w:rsidR="00474E9B" w:rsidRDefault="00474E9B" w:rsidP="00946A11">
            <w:pPr>
              <w:rPr>
                <w:rFonts w:cstheme="minorHAnsi"/>
              </w:rPr>
            </w:pPr>
            <w:r>
              <w:rPr>
                <w:rFonts w:cstheme="minorHAnsi"/>
              </w:rPr>
              <w:t>-</w:t>
            </w:r>
            <w:r w:rsidR="00946A11" w:rsidRPr="009A48CE">
              <w:rPr>
                <w:rFonts w:cstheme="minorHAnsi"/>
              </w:rPr>
              <w:t>Define the ethical and legal issues associated with this process.</w:t>
            </w:r>
            <w:r w:rsidR="00946A11">
              <w:rPr>
                <w:rFonts w:cstheme="minorHAnsi"/>
              </w:rPr>
              <w:t xml:space="preserve"> </w:t>
            </w:r>
          </w:p>
          <w:p w14:paraId="52844BA9" w14:textId="2014C469" w:rsidR="00946A11" w:rsidRDefault="00474E9B" w:rsidP="00946A11">
            <w:pPr>
              <w:rPr>
                <w:rFonts w:cstheme="minorHAnsi"/>
              </w:rPr>
            </w:pPr>
            <w:r>
              <w:rPr>
                <w:rFonts w:cstheme="minorHAnsi"/>
              </w:rPr>
              <w:t>-</w:t>
            </w:r>
            <w:r w:rsidR="00946A11" w:rsidRPr="009A48CE">
              <w:rPr>
                <w:rFonts w:cstheme="minorHAnsi"/>
              </w:rPr>
              <w:t>Perform a recruitment and selection task for any living organization by devising a competitive recruitment and selection strategy.</w:t>
            </w:r>
          </w:p>
          <w:p w14:paraId="460ACD01" w14:textId="77777777" w:rsidR="00946A11" w:rsidRDefault="00946A11" w:rsidP="00946A11">
            <w:pPr>
              <w:rPr>
                <w:rFonts w:cstheme="minorHAnsi"/>
              </w:rPr>
            </w:pPr>
          </w:p>
          <w:p w14:paraId="2591F768" w14:textId="01812565" w:rsidR="006A648A" w:rsidRPr="009A48CE" w:rsidRDefault="009A48CE" w:rsidP="006A648A">
            <w:pPr>
              <w:rPr>
                <w:rFonts w:cstheme="minorHAnsi"/>
              </w:rPr>
            </w:pPr>
            <w:r>
              <w:rPr>
                <w:rFonts w:cstheme="minorHAnsi"/>
              </w:rPr>
              <w:t>PLO-3 &amp; PLO-4/CO-2 &amp; CO-4/</w:t>
            </w:r>
            <w:r w:rsidR="007F5190" w:rsidRPr="009A48CE">
              <w:rPr>
                <w:rFonts w:cstheme="minorHAnsi"/>
              </w:rPr>
              <w:t>CLO-4</w:t>
            </w:r>
          </w:p>
        </w:tc>
      </w:tr>
      <w:tr w:rsidR="006A648A" w:rsidRPr="009A48CE" w14:paraId="49E4FE47" w14:textId="77777777" w:rsidTr="00894272">
        <w:tc>
          <w:tcPr>
            <w:tcW w:w="843" w:type="dxa"/>
            <w:vAlign w:val="center"/>
          </w:tcPr>
          <w:p w14:paraId="34261E45" w14:textId="77777777" w:rsidR="006A648A" w:rsidRPr="009A48CE" w:rsidRDefault="006A648A" w:rsidP="006A648A">
            <w:pPr>
              <w:jc w:val="center"/>
              <w:rPr>
                <w:rFonts w:cstheme="minorHAnsi"/>
              </w:rPr>
            </w:pPr>
            <w:r w:rsidRPr="009A48CE">
              <w:rPr>
                <w:rFonts w:cstheme="minorHAnsi"/>
              </w:rPr>
              <w:t>6</w:t>
            </w:r>
          </w:p>
        </w:tc>
        <w:tc>
          <w:tcPr>
            <w:tcW w:w="4781" w:type="dxa"/>
            <w:vAlign w:val="center"/>
          </w:tcPr>
          <w:p w14:paraId="627F9EB0" w14:textId="77777777" w:rsidR="006A648A" w:rsidRDefault="00D54BB1" w:rsidP="00B940B8">
            <w:pPr>
              <w:pStyle w:val="DefaultText"/>
              <w:rPr>
                <w:rFonts w:asciiTheme="minorHAnsi" w:hAnsiTheme="minorHAnsi" w:cstheme="minorHAnsi"/>
                <w:noProof w:val="0"/>
              </w:rPr>
            </w:pPr>
            <w:r w:rsidRPr="009A48CE">
              <w:rPr>
                <w:rFonts w:asciiTheme="minorHAnsi" w:hAnsiTheme="minorHAnsi" w:cstheme="minorHAnsi"/>
                <w:b/>
                <w:bCs/>
                <w:snapToGrid w:val="0"/>
                <w:color w:val="000000"/>
                <w:sz w:val="24"/>
                <w:szCs w:val="24"/>
              </w:rPr>
              <w:t>Interviewing Candidates</w:t>
            </w:r>
            <w:r w:rsidR="006A648A" w:rsidRPr="009A48CE">
              <w:rPr>
                <w:rFonts w:asciiTheme="minorHAnsi" w:hAnsiTheme="minorHAnsi" w:cstheme="minorHAnsi"/>
                <w:noProof w:val="0"/>
              </w:rPr>
              <w:t>.</w:t>
            </w:r>
          </w:p>
          <w:p w14:paraId="35640539" w14:textId="54F7BFD8" w:rsidR="00B940B8" w:rsidRPr="00B940B8" w:rsidRDefault="00B940B8" w:rsidP="00B940B8">
            <w:pPr>
              <w:pStyle w:val="DefaultText"/>
              <w:rPr>
                <w:rFonts w:asciiTheme="minorHAnsi" w:hAnsiTheme="minorHAnsi" w:cstheme="minorHAnsi"/>
              </w:rPr>
            </w:pPr>
            <w:r w:rsidRPr="00B940B8">
              <w:rPr>
                <w:rFonts w:asciiTheme="minorHAnsi" w:hAnsiTheme="minorHAnsi" w:cstheme="minorHAnsi"/>
                <w:i/>
              </w:rPr>
              <w:t>Role Plays</w:t>
            </w:r>
          </w:p>
        </w:tc>
        <w:tc>
          <w:tcPr>
            <w:tcW w:w="1661" w:type="dxa"/>
            <w:vAlign w:val="center"/>
          </w:tcPr>
          <w:p w14:paraId="5545A439" w14:textId="77777777" w:rsidR="006A648A" w:rsidRPr="009A48CE" w:rsidRDefault="006A648A" w:rsidP="006A648A">
            <w:pPr>
              <w:rPr>
                <w:rFonts w:cstheme="minorHAnsi"/>
              </w:rPr>
            </w:pPr>
            <w:r w:rsidRPr="009A48CE">
              <w:rPr>
                <w:rFonts w:cstheme="minorHAnsi"/>
              </w:rPr>
              <w:t>Lecture</w:t>
            </w:r>
          </w:p>
          <w:p w14:paraId="6BBA1504" w14:textId="77777777" w:rsidR="006A648A" w:rsidRPr="009A48CE" w:rsidRDefault="006A648A" w:rsidP="006A648A">
            <w:pPr>
              <w:rPr>
                <w:rFonts w:cstheme="minorHAnsi"/>
              </w:rPr>
            </w:pPr>
            <w:r w:rsidRPr="009A48CE">
              <w:rPr>
                <w:rFonts w:cstheme="minorHAnsi"/>
              </w:rPr>
              <w:t>Short video clips</w:t>
            </w:r>
          </w:p>
          <w:p w14:paraId="5CC53363" w14:textId="77777777" w:rsidR="006A648A" w:rsidRPr="009A48CE" w:rsidRDefault="006A648A" w:rsidP="006A648A">
            <w:pPr>
              <w:rPr>
                <w:rFonts w:cstheme="minorHAnsi"/>
              </w:rPr>
            </w:pPr>
            <w:r w:rsidRPr="009A48CE">
              <w:rPr>
                <w:rFonts w:cstheme="minorHAnsi"/>
              </w:rPr>
              <w:t>Role Play</w:t>
            </w:r>
          </w:p>
          <w:p w14:paraId="59293279" w14:textId="14513D67" w:rsidR="006A648A" w:rsidRPr="009A48CE" w:rsidRDefault="006A648A" w:rsidP="006A648A">
            <w:pPr>
              <w:rPr>
                <w:rFonts w:cstheme="minorHAnsi"/>
              </w:rPr>
            </w:pPr>
            <w:r w:rsidRPr="009A48CE">
              <w:rPr>
                <w:rFonts w:cstheme="minorHAnsi"/>
              </w:rPr>
              <w:t>Class Exercise</w:t>
            </w:r>
          </w:p>
        </w:tc>
        <w:tc>
          <w:tcPr>
            <w:tcW w:w="2929" w:type="dxa"/>
            <w:vAlign w:val="center"/>
          </w:tcPr>
          <w:p w14:paraId="7E6F2F1B" w14:textId="77777777" w:rsidR="00946A11" w:rsidRPr="009A48CE" w:rsidRDefault="00946A11" w:rsidP="00946A11">
            <w:pPr>
              <w:pStyle w:val="DefaultText"/>
              <w:rPr>
                <w:rFonts w:asciiTheme="minorHAnsi" w:hAnsiTheme="minorHAnsi" w:cstheme="minorHAnsi"/>
                <w:i/>
                <w:iCs/>
              </w:rPr>
            </w:pPr>
            <w:r w:rsidRPr="00946A11">
              <w:rPr>
                <w:rFonts w:asciiTheme="minorHAnsi" w:hAnsiTheme="minorHAnsi" w:cstheme="minorHAnsi"/>
                <w:b/>
                <w:bCs/>
                <w:i/>
                <w:iCs/>
              </w:rPr>
              <w:t>After this session</w:t>
            </w:r>
            <w:r w:rsidRPr="009A48CE">
              <w:rPr>
                <w:rFonts w:asciiTheme="minorHAnsi" w:hAnsiTheme="minorHAnsi" w:cstheme="minorHAnsi"/>
                <w:i/>
                <w:iCs/>
              </w:rPr>
              <w:t xml:space="preserve"> students would be able to;</w:t>
            </w:r>
          </w:p>
          <w:p w14:paraId="0A6F1E31" w14:textId="2538540D" w:rsidR="00946A11" w:rsidRPr="009A48CE" w:rsidRDefault="006061F5" w:rsidP="00946A11">
            <w:pPr>
              <w:pStyle w:val="DefaultText"/>
              <w:rPr>
                <w:rFonts w:asciiTheme="minorHAnsi" w:hAnsiTheme="minorHAnsi" w:cstheme="minorHAnsi"/>
                <w:noProof w:val="0"/>
              </w:rPr>
            </w:pPr>
            <w:r>
              <w:rPr>
                <w:rFonts w:asciiTheme="minorHAnsi" w:hAnsiTheme="minorHAnsi" w:cstheme="minorHAnsi"/>
                <w:noProof w:val="0"/>
              </w:rPr>
              <w:t>-</w:t>
            </w:r>
            <w:r w:rsidR="00946A11" w:rsidRPr="009A48CE">
              <w:rPr>
                <w:rFonts w:asciiTheme="minorHAnsi" w:hAnsiTheme="minorHAnsi" w:cstheme="minorHAnsi"/>
                <w:noProof w:val="0"/>
              </w:rPr>
              <w:t>Give an overview of types of interviews and their features.</w:t>
            </w:r>
          </w:p>
          <w:p w14:paraId="435A68B1" w14:textId="7CFD4877" w:rsidR="00946A11" w:rsidRDefault="006061F5" w:rsidP="00946A11">
            <w:pPr>
              <w:rPr>
                <w:rFonts w:cstheme="minorHAnsi"/>
              </w:rPr>
            </w:pPr>
            <w:r>
              <w:rPr>
                <w:rFonts w:cstheme="minorHAnsi"/>
              </w:rPr>
              <w:t>-</w:t>
            </w:r>
            <w:r w:rsidR="00946A11" w:rsidRPr="009A48CE">
              <w:rPr>
                <w:rFonts w:cstheme="minorHAnsi"/>
              </w:rPr>
              <w:t>Discuss common mistakes in interviewing, and effective interviewing techniques</w:t>
            </w:r>
          </w:p>
          <w:p w14:paraId="1C8232D6" w14:textId="013E0535" w:rsidR="006A648A" w:rsidRPr="009A48CE" w:rsidRDefault="002F52ED" w:rsidP="006A648A">
            <w:pPr>
              <w:rPr>
                <w:rFonts w:cstheme="minorHAnsi"/>
              </w:rPr>
            </w:pPr>
            <w:r>
              <w:rPr>
                <w:rFonts w:cstheme="minorHAnsi"/>
              </w:rPr>
              <w:t>PLO-3 &amp; PLO-4/CO-2 &amp; CO-4/</w:t>
            </w:r>
            <w:r w:rsidRPr="009A48CE">
              <w:rPr>
                <w:rFonts w:cstheme="minorHAnsi"/>
              </w:rPr>
              <w:t>CLO-4</w:t>
            </w:r>
          </w:p>
        </w:tc>
      </w:tr>
      <w:tr w:rsidR="006A648A" w:rsidRPr="009A48CE" w14:paraId="6AE1E7D2" w14:textId="77777777" w:rsidTr="00894272">
        <w:tc>
          <w:tcPr>
            <w:tcW w:w="843" w:type="dxa"/>
            <w:vAlign w:val="center"/>
          </w:tcPr>
          <w:p w14:paraId="70FBCF05" w14:textId="77777777" w:rsidR="006A648A" w:rsidRPr="009A48CE" w:rsidRDefault="006A648A" w:rsidP="006A648A">
            <w:pPr>
              <w:jc w:val="center"/>
              <w:rPr>
                <w:rFonts w:cstheme="minorHAnsi"/>
              </w:rPr>
            </w:pPr>
            <w:r w:rsidRPr="009A48CE">
              <w:rPr>
                <w:rFonts w:cstheme="minorHAnsi"/>
              </w:rPr>
              <w:t>7</w:t>
            </w:r>
          </w:p>
        </w:tc>
        <w:tc>
          <w:tcPr>
            <w:tcW w:w="4781" w:type="dxa"/>
            <w:vAlign w:val="center"/>
          </w:tcPr>
          <w:p w14:paraId="7C055EC1" w14:textId="6CE299B2" w:rsidR="00D54BB1" w:rsidRPr="009A48CE" w:rsidRDefault="00D54BB1" w:rsidP="00D54BB1">
            <w:pPr>
              <w:rPr>
                <w:rFonts w:cstheme="minorHAnsi"/>
                <w:b/>
                <w:sz w:val="24"/>
                <w:szCs w:val="24"/>
              </w:rPr>
            </w:pPr>
            <w:r w:rsidRPr="009A48CE">
              <w:rPr>
                <w:rFonts w:cstheme="minorHAnsi"/>
                <w:b/>
                <w:sz w:val="24"/>
                <w:szCs w:val="24"/>
              </w:rPr>
              <w:t>Training and Developing Employees for Sustainability.</w:t>
            </w:r>
          </w:p>
          <w:p w14:paraId="59EB1804" w14:textId="7510F9D0" w:rsidR="00D54BB1" w:rsidRPr="009A48CE" w:rsidRDefault="00D54BB1" w:rsidP="00D54BB1">
            <w:pPr>
              <w:pStyle w:val="DefaultText"/>
              <w:rPr>
                <w:rFonts w:asciiTheme="minorHAnsi" w:hAnsiTheme="minorHAnsi" w:cstheme="minorHAnsi"/>
                <w:i/>
                <w:noProof w:val="0"/>
                <w:sz w:val="24"/>
                <w:szCs w:val="24"/>
              </w:rPr>
            </w:pPr>
            <w:r w:rsidRPr="009A48CE">
              <w:rPr>
                <w:rFonts w:asciiTheme="minorHAnsi" w:hAnsiTheme="minorHAnsi" w:cstheme="minorHAnsi"/>
                <w:bCs/>
                <w:i/>
                <w:sz w:val="24"/>
                <w:szCs w:val="24"/>
              </w:rPr>
              <w:t>With Emphasis on Social Sustainability through techniques like Stress Management</w:t>
            </w:r>
          </w:p>
          <w:p w14:paraId="0741DBDF" w14:textId="0174F92B" w:rsidR="006A648A" w:rsidRPr="009A48CE" w:rsidRDefault="006A648A" w:rsidP="006A648A">
            <w:pPr>
              <w:rPr>
                <w:rFonts w:cstheme="minorHAnsi"/>
              </w:rPr>
            </w:pPr>
          </w:p>
        </w:tc>
        <w:tc>
          <w:tcPr>
            <w:tcW w:w="1661" w:type="dxa"/>
            <w:vAlign w:val="center"/>
          </w:tcPr>
          <w:p w14:paraId="10F510FF" w14:textId="77777777" w:rsidR="006A648A" w:rsidRPr="009A48CE" w:rsidRDefault="006A648A" w:rsidP="006A648A">
            <w:pPr>
              <w:rPr>
                <w:rFonts w:cstheme="minorHAnsi"/>
              </w:rPr>
            </w:pPr>
            <w:r w:rsidRPr="009A48CE">
              <w:rPr>
                <w:rFonts w:cstheme="minorHAnsi"/>
              </w:rPr>
              <w:t>Lecture</w:t>
            </w:r>
          </w:p>
          <w:p w14:paraId="2499CF78" w14:textId="77777777" w:rsidR="006A648A" w:rsidRPr="009A48CE" w:rsidRDefault="006A648A" w:rsidP="006A648A">
            <w:pPr>
              <w:rPr>
                <w:rFonts w:cstheme="minorHAnsi"/>
              </w:rPr>
            </w:pPr>
            <w:r w:rsidRPr="009A48CE">
              <w:rPr>
                <w:rFonts w:cstheme="minorHAnsi"/>
              </w:rPr>
              <w:t>Case Analysis</w:t>
            </w:r>
          </w:p>
          <w:p w14:paraId="41F5F97C" w14:textId="77777777" w:rsidR="006A648A" w:rsidRPr="009A48CE" w:rsidRDefault="006A648A" w:rsidP="006A648A">
            <w:pPr>
              <w:rPr>
                <w:rFonts w:cstheme="minorHAnsi"/>
              </w:rPr>
            </w:pPr>
            <w:r w:rsidRPr="009A48CE">
              <w:rPr>
                <w:rFonts w:cstheme="minorHAnsi"/>
              </w:rPr>
              <w:t>Video clips</w:t>
            </w:r>
          </w:p>
          <w:p w14:paraId="049CA09B" w14:textId="0BAD4321" w:rsidR="006A648A" w:rsidRPr="009A48CE" w:rsidRDefault="006A648A" w:rsidP="006A648A">
            <w:pPr>
              <w:rPr>
                <w:rFonts w:cstheme="minorHAnsi"/>
              </w:rPr>
            </w:pPr>
          </w:p>
        </w:tc>
        <w:tc>
          <w:tcPr>
            <w:tcW w:w="2929" w:type="dxa"/>
            <w:vAlign w:val="center"/>
          </w:tcPr>
          <w:p w14:paraId="6E3DC679" w14:textId="77777777" w:rsidR="00894272" w:rsidRPr="009A48CE" w:rsidRDefault="00894272" w:rsidP="00894272">
            <w:pPr>
              <w:pStyle w:val="DefaultText"/>
              <w:rPr>
                <w:rFonts w:asciiTheme="minorHAnsi" w:hAnsiTheme="minorHAnsi" w:cstheme="minorHAnsi"/>
                <w:noProof w:val="0"/>
              </w:rPr>
            </w:pPr>
            <w:r w:rsidRPr="009A48CE">
              <w:rPr>
                <w:rFonts w:asciiTheme="minorHAnsi" w:hAnsiTheme="minorHAnsi" w:cstheme="minorHAnsi"/>
                <w:i/>
                <w:iCs/>
                <w:noProof w:val="0"/>
              </w:rPr>
              <w:t>After this session</w:t>
            </w:r>
            <w:r w:rsidRPr="009A48CE">
              <w:rPr>
                <w:rFonts w:asciiTheme="minorHAnsi" w:hAnsiTheme="minorHAnsi" w:cstheme="minorHAnsi"/>
                <w:noProof w:val="0"/>
              </w:rPr>
              <w:t xml:space="preserve"> students would be in a position to;</w:t>
            </w:r>
          </w:p>
          <w:p w14:paraId="52F3F81B" w14:textId="1BD203F4" w:rsidR="00894272" w:rsidRPr="009A48CE" w:rsidRDefault="006061F5" w:rsidP="00894272">
            <w:pPr>
              <w:pStyle w:val="DefaultText"/>
              <w:rPr>
                <w:rFonts w:asciiTheme="minorHAnsi" w:hAnsiTheme="minorHAnsi" w:cstheme="minorHAnsi"/>
                <w:noProof w:val="0"/>
              </w:rPr>
            </w:pPr>
            <w:r>
              <w:rPr>
                <w:rFonts w:asciiTheme="minorHAnsi" w:hAnsiTheme="minorHAnsi" w:cstheme="minorHAnsi"/>
                <w:noProof w:val="0"/>
              </w:rPr>
              <w:t>-</w:t>
            </w:r>
            <w:r w:rsidR="00894272" w:rsidRPr="009A48CE">
              <w:rPr>
                <w:rFonts w:asciiTheme="minorHAnsi" w:hAnsiTheme="minorHAnsi" w:cstheme="minorHAnsi"/>
                <w:noProof w:val="0"/>
              </w:rPr>
              <w:t>Define the issues related to training and development of employees, needs analysis, techniques, purposes, and evaluation.</w:t>
            </w:r>
          </w:p>
          <w:p w14:paraId="0FA2A918" w14:textId="62EE71E5" w:rsidR="00894272" w:rsidRDefault="006061F5" w:rsidP="00894272">
            <w:pPr>
              <w:rPr>
                <w:rFonts w:cstheme="minorHAnsi"/>
              </w:rPr>
            </w:pPr>
            <w:r>
              <w:rPr>
                <w:rFonts w:cstheme="minorHAnsi"/>
              </w:rPr>
              <w:t>-</w:t>
            </w:r>
            <w:r w:rsidR="00894272" w:rsidRPr="009A48CE">
              <w:rPr>
                <w:rFonts w:cstheme="minorHAnsi"/>
              </w:rPr>
              <w:t>Throw a light on the importance of employees' orientation, training and development in gaining competitive advantage.</w:t>
            </w:r>
          </w:p>
          <w:p w14:paraId="1938D73F" w14:textId="77777777" w:rsidR="00894272" w:rsidRDefault="00894272" w:rsidP="00894272">
            <w:pPr>
              <w:rPr>
                <w:rFonts w:cstheme="minorHAnsi"/>
              </w:rPr>
            </w:pPr>
          </w:p>
          <w:p w14:paraId="07C9FC54" w14:textId="7F87966C" w:rsidR="006A648A" w:rsidRPr="009A48CE" w:rsidRDefault="002F52ED" w:rsidP="006A648A">
            <w:pPr>
              <w:rPr>
                <w:rFonts w:cstheme="minorHAnsi"/>
              </w:rPr>
            </w:pPr>
            <w:r>
              <w:rPr>
                <w:rFonts w:cstheme="minorHAnsi"/>
              </w:rPr>
              <w:t>PLO-3 &amp; PLO-4/CO-2 &amp; CO-4/CLO-5</w:t>
            </w:r>
          </w:p>
        </w:tc>
      </w:tr>
      <w:tr w:rsidR="006A648A" w:rsidRPr="009A48CE" w14:paraId="579236C7" w14:textId="77777777" w:rsidTr="00894272">
        <w:tc>
          <w:tcPr>
            <w:tcW w:w="843" w:type="dxa"/>
            <w:vAlign w:val="center"/>
          </w:tcPr>
          <w:p w14:paraId="7787642A" w14:textId="77777777" w:rsidR="006A648A" w:rsidRPr="009A48CE" w:rsidRDefault="006A648A" w:rsidP="006A648A">
            <w:pPr>
              <w:jc w:val="center"/>
              <w:rPr>
                <w:rFonts w:cstheme="minorHAnsi"/>
              </w:rPr>
            </w:pPr>
            <w:r w:rsidRPr="009A48CE">
              <w:rPr>
                <w:rFonts w:cstheme="minorHAnsi"/>
              </w:rPr>
              <w:t>8</w:t>
            </w:r>
          </w:p>
        </w:tc>
        <w:tc>
          <w:tcPr>
            <w:tcW w:w="4781" w:type="dxa"/>
            <w:vAlign w:val="center"/>
          </w:tcPr>
          <w:p w14:paraId="201A8949" w14:textId="670BA421" w:rsidR="006A648A" w:rsidRPr="009A48CE" w:rsidRDefault="006A648A" w:rsidP="006A648A">
            <w:pPr>
              <w:rPr>
                <w:rFonts w:cstheme="minorHAnsi"/>
                <w:b/>
                <w:bCs/>
                <w:sz w:val="24"/>
                <w:szCs w:val="24"/>
              </w:rPr>
            </w:pPr>
            <w:r w:rsidRPr="009A48CE">
              <w:rPr>
                <w:rFonts w:cstheme="minorHAnsi"/>
                <w:b/>
                <w:bCs/>
                <w:sz w:val="24"/>
                <w:szCs w:val="24"/>
              </w:rPr>
              <w:t>Mid- term Exam</w:t>
            </w:r>
          </w:p>
        </w:tc>
        <w:tc>
          <w:tcPr>
            <w:tcW w:w="1661" w:type="dxa"/>
          </w:tcPr>
          <w:p w14:paraId="351169E5" w14:textId="0A2B260E" w:rsidR="006A648A" w:rsidRPr="009A48CE" w:rsidRDefault="006A648A" w:rsidP="006A648A">
            <w:pPr>
              <w:rPr>
                <w:rFonts w:cstheme="minorHAnsi"/>
              </w:rPr>
            </w:pPr>
            <w:r w:rsidRPr="009A48CE">
              <w:rPr>
                <w:rFonts w:cstheme="minorHAnsi"/>
              </w:rPr>
              <w:t>A mix of subjective and objective questions</w:t>
            </w:r>
          </w:p>
        </w:tc>
        <w:tc>
          <w:tcPr>
            <w:tcW w:w="2929" w:type="dxa"/>
          </w:tcPr>
          <w:p w14:paraId="78184EC1" w14:textId="77777777" w:rsidR="006A648A" w:rsidRPr="009A48CE" w:rsidRDefault="006A648A" w:rsidP="006A648A">
            <w:pPr>
              <w:rPr>
                <w:rFonts w:cstheme="minorHAnsi"/>
              </w:rPr>
            </w:pPr>
          </w:p>
        </w:tc>
      </w:tr>
      <w:tr w:rsidR="002F52ED" w:rsidRPr="009A48CE" w14:paraId="75A16DC4" w14:textId="77777777" w:rsidTr="00894272">
        <w:tc>
          <w:tcPr>
            <w:tcW w:w="843" w:type="dxa"/>
            <w:vAlign w:val="center"/>
          </w:tcPr>
          <w:p w14:paraId="1F4C4317" w14:textId="77777777" w:rsidR="002F52ED" w:rsidRPr="009A48CE" w:rsidRDefault="002F52ED" w:rsidP="002F52ED">
            <w:pPr>
              <w:jc w:val="center"/>
              <w:rPr>
                <w:rFonts w:cstheme="minorHAnsi"/>
              </w:rPr>
            </w:pPr>
            <w:r w:rsidRPr="009A48CE">
              <w:rPr>
                <w:rFonts w:cstheme="minorHAnsi"/>
              </w:rPr>
              <w:t>9</w:t>
            </w:r>
          </w:p>
        </w:tc>
        <w:tc>
          <w:tcPr>
            <w:tcW w:w="4781" w:type="dxa"/>
            <w:vAlign w:val="center"/>
          </w:tcPr>
          <w:p w14:paraId="3D6633F6" w14:textId="41ED4967" w:rsidR="002F52ED" w:rsidRPr="009A48CE" w:rsidRDefault="002F52ED" w:rsidP="002F52ED">
            <w:pPr>
              <w:rPr>
                <w:rFonts w:cstheme="minorHAnsi"/>
                <w:b/>
                <w:sz w:val="24"/>
                <w:szCs w:val="24"/>
              </w:rPr>
            </w:pPr>
            <w:r w:rsidRPr="009A48CE">
              <w:rPr>
                <w:rFonts w:cstheme="minorHAnsi"/>
                <w:b/>
                <w:sz w:val="24"/>
                <w:szCs w:val="24"/>
              </w:rPr>
              <w:t>Performance Management &amp; Appraisal</w:t>
            </w:r>
          </w:p>
          <w:p w14:paraId="0186DEAE" w14:textId="77777777" w:rsidR="002F52ED" w:rsidRDefault="002F52ED" w:rsidP="002F52ED">
            <w:pPr>
              <w:rPr>
                <w:rFonts w:cstheme="minorHAnsi"/>
              </w:rPr>
            </w:pPr>
          </w:p>
          <w:p w14:paraId="4BB6982E" w14:textId="61DC05C9" w:rsidR="00055570" w:rsidRPr="00055570" w:rsidRDefault="00055570" w:rsidP="002F52ED">
            <w:pPr>
              <w:rPr>
                <w:rFonts w:cstheme="minorHAnsi"/>
                <w:i/>
                <w:iCs/>
              </w:rPr>
            </w:pPr>
            <w:r w:rsidRPr="00055570">
              <w:rPr>
                <w:rFonts w:cstheme="minorHAnsi"/>
                <w:i/>
                <w:iCs/>
              </w:rPr>
              <w:t>Activity: Analysis of UMT’s teacher feedback form</w:t>
            </w:r>
          </w:p>
        </w:tc>
        <w:tc>
          <w:tcPr>
            <w:tcW w:w="1661" w:type="dxa"/>
            <w:vAlign w:val="center"/>
          </w:tcPr>
          <w:p w14:paraId="36F8F9D9" w14:textId="255DE129" w:rsidR="002F52ED" w:rsidRPr="009A48CE" w:rsidRDefault="002F52ED" w:rsidP="002F52ED">
            <w:pPr>
              <w:rPr>
                <w:rFonts w:cstheme="minorHAnsi"/>
              </w:rPr>
            </w:pPr>
            <w:r w:rsidRPr="009A48CE">
              <w:rPr>
                <w:rFonts w:cstheme="minorHAnsi"/>
              </w:rPr>
              <w:t>Lecture and Interactive Discussion</w:t>
            </w:r>
          </w:p>
        </w:tc>
        <w:tc>
          <w:tcPr>
            <w:tcW w:w="2929" w:type="dxa"/>
            <w:vAlign w:val="center"/>
          </w:tcPr>
          <w:p w14:paraId="2BE1457C" w14:textId="77777777" w:rsidR="00894272" w:rsidRPr="009A48CE" w:rsidRDefault="00894272" w:rsidP="00894272">
            <w:pPr>
              <w:rPr>
                <w:rFonts w:cstheme="minorHAnsi"/>
                <w:i/>
                <w:iCs/>
              </w:rPr>
            </w:pPr>
            <w:r w:rsidRPr="00474E9B">
              <w:rPr>
                <w:rFonts w:cstheme="minorHAnsi"/>
                <w:b/>
                <w:bCs/>
                <w:i/>
                <w:iCs/>
              </w:rPr>
              <w:t>Students should be able</w:t>
            </w:r>
            <w:r w:rsidRPr="009A48CE">
              <w:rPr>
                <w:rFonts w:cstheme="minorHAnsi"/>
                <w:i/>
                <w:iCs/>
              </w:rPr>
              <w:t xml:space="preserve"> to explain:</w:t>
            </w:r>
          </w:p>
          <w:p w14:paraId="314E05AF" w14:textId="28112E53" w:rsidR="00474E9B" w:rsidRPr="00474E9B" w:rsidRDefault="006061F5" w:rsidP="00474E9B">
            <w:pPr>
              <w:rPr>
                <w:rFonts w:cstheme="minorHAnsi"/>
              </w:rPr>
            </w:pPr>
            <w:r>
              <w:rPr>
                <w:rFonts w:cstheme="minorHAnsi"/>
              </w:rPr>
              <w:t>-</w:t>
            </w:r>
            <w:r w:rsidR="00474E9B" w:rsidRPr="00474E9B">
              <w:rPr>
                <w:rFonts w:cstheme="minorHAnsi"/>
              </w:rPr>
              <w:t>Describe the appraisal process.</w:t>
            </w:r>
          </w:p>
          <w:p w14:paraId="193CDD13" w14:textId="3B6B6011" w:rsidR="00474E9B" w:rsidRPr="00474E9B" w:rsidRDefault="00474E9B" w:rsidP="00474E9B">
            <w:pPr>
              <w:rPr>
                <w:rFonts w:cstheme="minorHAnsi"/>
              </w:rPr>
            </w:pPr>
            <w:r>
              <w:rPr>
                <w:rFonts w:cstheme="minorHAnsi"/>
              </w:rPr>
              <w:t>-</w:t>
            </w:r>
            <w:r w:rsidRPr="00474E9B">
              <w:rPr>
                <w:rFonts w:cstheme="minorHAnsi"/>
              </w:rPr>
              <w:t>Develop, evaluate, and administer at least four performance appraisal tools.</w:t>
            </w:r>
          </w:p>
          <w:p w14:paraId="4EF9D4DA" w14:textId="30EA5023" w:rsidR="00474E9B" w:rsidRPr="00474E9B" w:rsidRDefault="00474E9B" w:rsidP="00474E9B">
            <w:pPr>
              <w:rPr>
                <w:rFonts w:cstheme="minorHAnsi"/>
              </w:rPr>
            </w:pPr>
            <w:r>
              <w:rPr>
                <w:rFonts w:cstheme="minorHAnsi"/>
              </w:rPr>
              <w:t>-</w:t>
            </w:r>
            <w:r w:rsidRPr="00474E9B">
              <w:rPr>
                <w:rFonts w:cstheme="minorHAnsi"/>
              </w:rPr>
              <w:t>Explain and illustrate the problems to avoid in appraising performance.</w:t>
            </w:r>
          </w:p>
          <w:p w14:paraId="61679CD0" w14:textId="215141D2" w:rsidR="00474E9B" w:rsidRPr="00474E9B" w:rsidRDefault="00474E9B" w:rsidP="00474E9B">
            <w:pPr>
              <w:rPr>
                <w:rFonts w:cstheme="minorHAnsi"/>
              </w:rPr>
            </w:pPr>
            <w:r>
              <w:rPr>
                <w:rFonts w:cstheme="minorHAnsi"/>
              </w:rPr>
              <w:t>-</w:t>
            </w:r>
            <w:r w:rsidRPr="00474E9B">
              <w:rPr>
                <w:rFonts w:cstheme="minorHAnsi"/>
              </w:rPr>
              <w:t>List and discuss the pros and cons of six appraisal methods.</w:t>
            </w:r>
          </w:p>
          <w:p w14:paraId="5EF7CDCC" w14:textId="77777777" w:rsidR="00474E9B" w:rsidRPr="00474E9B" w:rsidRDefault="00474E9B" w:rsidP="00474E9B">
            <w:pPr>
              <w:rPr>
                <w:rFonts w:cstheme="minorHAnsi"/>
              </w:rPr>
            </w:pPr>
            <w:r w:rsidRPr="00474E9B">
              <w:rPr>
                <w:rFonts w:cstheme="minorHAnsi"/>
              </w:rPr>
              <w:t>Perform an effective appraisal interview.</w:t>
            </w:r>
          </w:p>
          <w:p w14:paraId="3AAD77FF" w14:textId="362AF74D" w:rsidR="00894272" w:rsidRDefault="00474E9B" w:rsidP="00894272">
            <w:pPr>
              <w:rPr>
                <w:rFonts w:cstheme="minorHAnsi"/>
              </w:rPr>
            </w:pPr>
            <w:r>
              <w:rPr>
                <w:rFonts w:cstheme="minorHAnsi"/>
              </w:rPr>
              <w:t>-</w:t>
            </w:r>
            <w:r w:rsidRPr="00474E9B">
              <w:rPr>
                <w:rFonts w:cstheme="minorHAnsi"/>
              </w:rPr>
              <w:t>Discuss the pros and cons of using different raters to appraise a person’s performance.</w:t>
            </w:r>
          </w:p>
          <w:p w14:paraId="1A3FF4D7" w14:textId="77777777" w:rsidR="00894272" w:rsidRDefault="00894272" w:rsidP="00894272">
            <w:pPr>
              <w:rPr>
                <w:rFonts w:cstheme="minorHAnsi"/>
              </w:rPr>
            </w:pPr>
          </w:p>
          <w:p w14:paraId="0895CB35" w14:textId="36DC40C4" w:rsidR="002F52ED" w:rsidRPr="009A48CE" w:rsidRDefault="002F52ED" w:rsidP="002F52ED">
            <w:pPr>
              <w:rPr>
                <w:rFonts w:cstheme="minorHAnsi"/>
              </w:rPr>
            </w:pPr>
            <w:r>
              <w:rPr>
                <w:rFonts w:cstheme="minorHAnsi"/>
              </w:rPr>
              <w:t>PLO-3 &amp; PLO-4/CO-2 &amp; CO-4/CLO-5</w:t>
            </w:r>
          </w:p>
        </w:tc>
      </w:tr>
      <w:tr w:rsidR="002F52ED" w:rsidRPr="009A48CE" w14:paraId="72A3A296" w14:textId="77777777" w:rsidTr="00894272">
        <w:tc>
          <w:tcPr>
            <w:tcW w:w="843" w:type="dxa"/>
            <w:vAlign w:val="center"/>
          </w:tcPr>
          <w:p w14:paraId="4CFCFD46" w14:textId="77777777" w:rsidR="002F52ED" w:rsidRPr="009A48CE" w:rsidRDefault="002F52ED" w:rsidP="002F52ED">
            <w:pPr>
              <w:jc w:val="center"/>
              <w:rPr>
                <w:rFonts w:cstheme="minorHAnsi"/>
              </w:rPr>
            </w:pPr>
            <w:r w:rsidRPr="009A48CE">
              <w:rPr>
                <w:rFonts w:cstheme="minorHAnsi"/>
              </w:rPr>
              <w:t>10</w:t>
            </w:r>
          </w:p>
        </w:tc>
        <w:tc>
          <w:tcPr>
            <w:tcW w:w="4781" w:type="dxa"/>
            <w:vAlign w:val="center"/>
          </w:tcPr>
          <w:p w14:paraId="7E676B36" w14:textId="23B99BD8" w:rsidR="002F52ED" w:rsidRDefault="002F52ED" w:rsidP="002F52ED">
            <w:pPr>
              <w:rPr>
                <w:rFonts w:cstheme="minorHAnsi"/>
                <w:b/>
                <w:bCs/>
                <w:sz w:val="24"/>
                <w:szCs w:val="24"/>
              </w:rPr>
            </w:pPr>
            <w:r w:rsidRPr="009A48CE">
              <w:rPr>
                <w:rFonts w:cstheme="minorHAnsi"/>
                <w:b/>
                <w:bCs/>
                <w:sz w:val="24"/>
                <w:szCs w:val="24"/>
              </w:rPr>
              <w:t>Establishing Strategic Pay Plans</w:t>
            </w:r>
          </w:p>
          <w:p w14:paraId="229C7FD2" w14:textId="52BC849D" w:rsidR="006061F5" w:rsidRPr="009A48CE" w:rsidRDefault="006061F5" w:rsidP="006061F5">
            <w:pPr>
              <w:pStyle w:val="TableParagraph"/>
              <w:spacing w:before="1"/>
              <w:rPr>
                <w:rFonts w:cstheme="minorHAnsi"/>
                <w:b/>
                <w:bCs/>
                <w:i/>
                <w:iCs/>
                <w:sz w:val="24"/>
                <w:szCs w:val="24"/>
              </w:rPr>
            </w:pPr>
            <w:r>
              <w:rPr>
                <w:i/>
              </w:rPr>
              <w:t>SHRM</w:t>
            </w:r>
            <w:r>
              <w:rPr>
                <w:i/>
                <w:spacing w:val="-1"/>
              </w:rPr>
              <w:t xml:space="preserve"> </w:t>
            </w:r>
            <w:r>
              <w:rPr>
                <w:i/>
              </w:rPr>
              <w:t>Case</w:t>
            </w:r>
            <w:r>
              <w:rPr>
                <w:i/>
                <w:spacing w:val="-3"/>
              </w:rPr>
              <w:t xml:space="preserve"> </w:t>
            </w:r>
            <w:r>
              <w:rPr>
                <w:i/>
              </w:rPr>
              <w:t>Study:</w:t>
            </w:r>
            <w:r>
              <w:rPr>
                <w:i/>
                <w:spacing w:val="1"/>
              </w:rPr>
              <w:t xml:space="preserve"> </w:t>
            </w:r>
            <w:r>
              <w:rPr>
                <w:i/>
              </w:rPr>
              <w:t>Reed,</w:t>
            </w:r>
            <w:r>
              <w:rPr>
                <w:i/>
                <w:spacing w:val="-1"/>
              </w:rPr>
              <w:t xml:space="preserve"> </w:t>
            </w:r>
            <w:r>
              <w:rPr>
                <w:i/>
              </w:rPr>
              <w:t>S. M. Business and Benefits at</w:t>
            </w:r>
            <w:r>
              <w:rPr>
                <w:i/>
                <w:spacing w:val="-52"/>
              </w:rPr>
              <w:t xml:space="preserve">               </w:t>
            </w:r>
            <w:r>
              <w:rPr>
                <w:i/>
              </w:rPr>
              <w:t>Aflaq</w:t>
            </w:r>
            <w:r>
              <w:rPr>
                <w:i/>
                <w:spacing w:val="-3"/>
              </w:rPr>
              <w:t xml:space="preserve"> </w:t>
            </w:r>
            <w:r>
              <w:rPr>
                <w:i/>
              </w:rPr>
              <w:t>and L. L. Bean</w:t>
            </w:r>
          </w:p>
          <w:p w14:paraId="208D570D" w14:textId="5140CB2D" w:rsidR="002F52ED" w:rsidRPr="009A48CE" w:rsidRDefault="002F52ED" w:rsidP="002F52ED">
            <w:pPr>
              <w:rPr>
                <w:rFonts w:cstheme="minorHAnsi"/>
              </w:rPr>
            </w:pPr>
          </w:p>
        </w:tc>
        <w:tc>
          <w:tcPr>
            <w:tcW w:w="1661" w:type="dxa"/>
            <w:vAlign w:val="center"/>
          </w:tcPr>
          <w:p w14:paraId="6951416C" w14:textId="773CAF3C" w:rsidR="002F52ED" w:rsidRPr="009A48CE" w:rsidRDefault="002F52ED" w:rsidP="002F52ED">
            <w:pPr>
              <w:rPr>
                <w:rFonts w:cstheme="minorHAnsi"/>
              </w:rPr>
            </w:pPr>
            <w:r w:rsidRPr="009A48CE">
              <w:rPr>
                <w:rFonts w:cstheme="minorHAnsi"/>
              </w:rPr>
              <w:t>Lecture and Interactive Discussion + Quiz</w:t>
            </w:r>
          </w:p>
        </w:tc>
        <w:tc>
          <w:tcPr>
            <w:tcW w:w="2929" w:type="dxa"/>
            <w:vAlign w:val="center"/>
          </w:tcPr>
          <w:p w14:paraId="563DE5EF" w14:textId="77777777" w:rsidR="00894272" w:rsidRPr="009A48CE" w:rsidRDefault="00894272" w:rsidP="00894272">
            <w:pPr>
              <w:rPr>
                <w:rFonts w:cstheme="minorHAnsi"/>
                <w:i/>
                <w:iCs/>
              </w:rPr>
            </w:pPr>
            <w:r w:rsidRPr="00894272">
              <w:rPr>
                <w:rFonts w:cstheme="minorHAnsi"/>
                <w:b/>
                <w:bCs/>
                <w:i/>
                <w:iCs/>
              </w:rPr>
              <w:t>After this session</w:t>
            </w:r>
            <w:r w:rsidRPr="009A48CE">
              <w:rPr>
                <w:rFonts w:cstheme="minorHAnsi"/>
                <w:i/>
                <w:iCs/>
              </w:rPr>
              <w:t xml:space="preserve"> students will be able to;</w:t>
            </w:r>
          </w:p>
          <w:p w14:paraId="1FAAE781" w14:textId="685DB0E6" w:rsidR="00894272" w:rsidRPr="009A48CE" w:rsidRDefault="006061F5" w:rsidP="00894272">
            <w:pPr>
              <w:rPr>
                <w:rFonts w:cstheme="minorHAnsi"/>
              </w:rPr>
            </w:pPr>
            <w:r>
              <w:rPr>
                <w:rFonts w:cstheme="minorHAnsi"/>
              </w:rPr>
              <w:t>-</w:t>
            </w:r>
            <w:r w:rsidR="00894272" w:rsidRPr="009A48CE">
              <w:rPr>
                <w:rFonts w:cstheme="minorHAnsi"/>
              </w:rPr>
              <w:t>Explain the kinds and methods of classic as well as contemporary pay rates.</w:t>
            </w:r>
          </w:p>
          <w:p w14:paraId="700DA348" w14:textId="6D58643C" w:rsidR="00894272" w:rsidRDefault="006061F5" w:rsidP="00894272">
            <w:pPr>
              <w:rPr>
                <w:rFonts w:cstheme="minorHAnsi"/>
              </w:rPr>
            </w:pPr>
            <w:r>
              <w:rPr>
                <w:rFonts w:cstheme="minorHAnsi"/>
              </w:rPr>
              <w:t>-</w:t>
            </w:r>
            <w:r w:rsidR="00894272" w:rsidRPr="009A48CE">
              <w:rPr>
                <w:rFonts w:cstheme="minorHAnsi"/>
              </w:rPr>
              <w:t>Explain pricing process of managerial and professional jobs, and current issues in compensation management.</w:t>
            </w:r>
          </w:p>
          <w:p w14:paraId="7E57D607" w14:textId="77777777" w:rsidR="00894272" w:rsidRDefault="00894272" w:rsidP="00894272">
            <w:pPr>
              <w:rPr>
                <w:rFonts w:cstheme="minorHAnsi"/>
              </w:rPr>
            </w:pPr>
          </w:p>
          <w:p w14:paraId="6D47B2CF" w14:textId="3DBF5431" w:rsidR="002F52ED" w:rsidRPr="009A48CE" w:rsidRDefault="002F52ED" w:rsidP="002F52ED">
            <w:pPr>
              <w:rPr>
                <w:rFonts w:cstheme="minorHAnsi"/>
              </w:rPr>
            </w:pPr>
            <w:r>
              <w:rPr>
                <w:rFonts w:cstheme="minorHAnsi"/>
              </w:rPr>
              <w:t>PLO-3 &amp; PLO-4/CO-2 &amp; CO-4/CLO-5</w:t>
            </w:r>
          </w:p>
        </w:tc>
      </w:tr>
      <w:tr w:rsidR="002F52ED" w:rsidRPr="009A48CE" w14:paraId="39B49A90" w14:textId="77777777" w:rsidTr="00894272">
        <w:tc>
          <w:tcPr>
            <w:tcW w:w="843" w:type="dxa"/>
            <w:vAlign w:val="center"/>
          </w:tcPr>
          <w:p w14:paraId="0AA14A35" w14:textId="77777777" w:rsidR="002F52ED" w:rsidRPr="009A48CE" w:rsidRDefault="002F52ED" w:rsidP="002F52ED">
            <w:pPr>
              <w:jc w:val="center"/>
              <w:rPr>
                <w:rFonts w:cstheme="minorHAnsi"/>
              </w:rPr>
            </w:pPr>
            <w:r w:rsidRPr="009A48CE">
              <w:rPr>
                <w:rFonts w:cstheme="minorHAnsi"/>
              </w:rPr>
              <w:t>11</w:t>
            </w:r>
          </w:p>
        </w:tc>
        <w:tc>
          <w:tcPr>
            <w:tcW w:w="4781" w:type="dxa"/>
            <w:vAlign w:val="center"/>
          </w:tcPr>
          <w:p w14:paraId="5F7DD1F5" w14:textId="77777777" w:rsidR="002F52ED" w:rsidRDefault="002F52ED" w:rsidP="00894272">
            <w:pPr>
              <w:rPr>
                <w:rFonts w:cstheme="minorHAnsi"/>
              </w:rPr>
            </w:pPr>
            <w:r w:rsidRPr="009A48CE">
              <w:rPr>
                <w:rFonts w:cstheme="minorHAnsi"/>
                <w:b/>
                <w:bCs/>
                <w:snapToGrid w:val="0"/>
                <w:color w:val="000000"/>
                <w:sz w:val="24"/>
                <w:szCs w:val="24"/>
              </w:rPr>
              <w:t>Pay for Performance and Financial Incentives</w:t>
            </w:r>
            <w:r w:rsidRPr="009A48CE">
              <w:rPr>
                <w:rFonts w:cstheme="minorHAnsi"/>
              </w:rPr>
              <w:t>.</w:t>
            </w:r>
          </w:p>
          <w:p w14:paraId="68A89484" w14:textId="3FA9A733" w:rsidR="006061F5" w:rsidRPr="009A48CE" w:rsidRDefault="006061F5" w:rsidP="00894272">
            <w:pPr>
              <w:rPr>
                <w:rFonts w:cstheme="minorHAnsi"/>
              </w:rPr>
            </w:pPr>
            <w:r w:rsidRPr="00055570">
              <w:rPr>
                <w:rFonts w:cstheme="minorHAnsi"/>
                <w:i/>
                <w:iCs/>
              </w:rPr>
              <w:t xml:space="preserve">Organizational Analysis based on </w:t>
            </w:r>
            <w:r w:rsidR="00644F3B">
              <w:rPr>
                <w:rFonts w:cstheme="minorHAnsi"/>
                <w:i/>
                <w:iCs/>
              </w:rPr>
              <w:t xml:space="preserve">international and </w:t>
            </w:r>
            <w:r w:rsidRPr="00055570">
              <w:rPr>
                <w:rFonts w:cstheme="minorHAnsi"/>
                <w:i/>
                <w:iCs/>
              </w:rPr>
              <w:t>Pakistani SME’s</w:t>
            </w:r>
            <w:r w:rsidR="00644F3B">
              <w:rPr>
                <w:rFonts w:cstheme="minorHAnsi"/>
                <w:i/>
                <w:iCs/>
              </w:rPr>
              <w:t>.</w:t>
            </w:r>
          </w:p>
        </w:tc>
        <w:tc>
          <w:tcPr>
            <w:tcW w:w="1661" w:type="dxa"/>
            <w:vAlign w:val="center"/>
          </w:tcPr>
          <w:p w14:paraId="26566DD0" w14:textId="38A52C69" w:rsidR="002F52ED" w:rsidRPr="009A48CE" w:rsidRDefault="002F52ED" w:rsidP="002F52ED">
            <w:pPr>
              <w:rPr>
                <w:rFonts w:cstheme="minorHAnsi"/>
              </w:rPr>
            </w:pPr>
            <w:r w:rsidRPr="009A48CE">
              <w:rPr>
                <w:rFonts w:cstheme="minorHAnsi"/>
              </w:rPr>
              <w:t>Lecture and Interactive Discussion + Case Study Assignment</w:t>
            </w:r>
          </w:p>
        </w:tc>
        <w:tc>
          <w:tcPr>
            <w:tcW w:w="2929" w:type="dxa"/>
            <w:vAlign w:val="center"/>
          </w:tcPr>
          <w:p w14:paraId="16678720" w14:textId="77777777" w:rsidR="00894272" w:rsidRPr="009A48CE" w:rsidRDefault="00894272" w:rsidP="00894272">
            <w:pPr>
              <w:rPr>
                <w:rFonts w:cstheme="minorHAnsi"/>
                <w:i/>
                <w:iCs/>
              </w:rPr>
            </w:pPr>
            <w:r w:rsidRPr="00894272">
              <w:rPr>
                <w:rFonts w:cstheme="minorHAnsi"/>
                <w:b/>
                <w:bCs/>
                <w:i/>
                <w:iCs/>
              </w:rPr>
              <w:t>After this session</w:t>
            </w:r>
            <w:r w:rsidRPr="009A48CE">
              <w:rPr>
                <w:rFonts w:cstheme="minorHAnsi"/>
                <w:i/>
                <w:iCs/>
              </w:rPr>
              <w:t xml:space="preserve"> students will be able to;</w:t>
            </w:r>
          </w:p>
          <w:p w14:paraId="1CB7A11B" w14:textId="77777777" w:rsidR="00894272" w:rsidRPr="009A48CE" w:rsidRDefault="00894272" w:rsidP="00894272">
            <w:pPr>
              <w:rPr>
                <w:rFonts w:cstheme="minorHAnsi"/>
              </w:rPr>
            </w:pPr>
            <w:r w:rsidRPr="009A48CE">
              <w:rPr>
                <w:rFonts w:cstheme="minorHAnsi"/>
              </w:rPr>
              <w:t>-Describe the different motivation theories and their impact on human efficiency.</w:t>
            </w:r>
          </w:p>
          <w:p w14:paraId="4BAC516A" w14:textId="77777777" w:rsidR="00894272" w:rsidRPr="009A48CE" w:rsidRDefault="00894272" w:rsidP="00894272">
            <w:pPr>
              <w:rPr>
                <w:rFonts w:cstheme="minorHAnsi"/>
              </w:rPr>
            </w:pPr>
            <w:r w:rsidRPr="009A48CE">
              <w:rPr>
                <w:rFonts w:cstheme="minorHAnsi"/>
              </w:rPr>
              <w:t xml:space="preserve">-Differentiate between incentive and recognition plans. </w:t>
            </w:r>
          </w:p>
          <w:p w14:paraId="2CBC29B9" w14:textId="77777777" w:rsidR="00894272" w:rsidRPr="009A48CE" w:rsidRDefault="00894272" w:rsidP="00894272">
            <w:pPr>
              <w:rPr>
                <w:rFonts w:cstheme="minorHAnsi"/>
              </w:rPr>
            </w:pPr>
            <w:r w:rsidRPr="009A48CE">
              <w:rPr>
                <w:rFonts w:cstheme="minorHAnsi"/>
              </w:rPr>
              <w:t>-Identify the different option of incentives for sales people and the level of performance that can be achieved.</w:t>
            </w:r>
          </w:p>
          <w:p w14:paraId="1DCE8240" w14:textId="1DDECA35" w:rsidR="00894272" w:rsidRDefault="00894272" w:rsidP="00894272">
            <w:pPr>
              <w:rPr>
                <w:rFonts w:cstheme="minorHAnsi"/>
              </w:rPr>
            </w:pPr>
            <w:r w:rsidRPr="009A48CE">
              <w:rPr>
                <w:rFonts w:cstheme="minorHAnsi"/>
              </w:rPr>
              <w:t>-Distinguish between organization-wide incentives for managers and executives</w:t>
            </w:r>
          </w:p>
          <w:p w14:paraId="0700235B" w14:textId="77777777" w:rsidR="00894272" w:rsidRDefault="00894272" w:rsidP="00894272">
            <w:pPr>
              <w:rPr>
                <w:rFonts w:cstheme="minorHAnsi"/>
              </w:rPr>
            </w:pPr>
          </w:p>
          <w:p w14:paraId="5CBF8094" w14:textId="6B39A727" w:rsidR="002F52ED" w:rsidRPr="009A48CE" w:rsidRDefault="002F52ED" w:rsidP="002F52ED">
            <w:pPr>
              <w:rPr>
                <w:rFonts w:cstheme="minorHAnsi"/>
              </w:rPr>
            </w:pPr>
            <w:r>
              <w:rPr>
                <w:rFonts w:cstheme="minorHAnsi"/>
              </w:rPr>
              <w:t>PLO-3 &amp; PLO-4/CO-2 &amp; CO-4/CLO-5</w:t>
            </w:r>
          </w:p>
        </w:tc>
      </w:tr>
      <w:tr w:rsidR="002F52ED" w:rsidRPr="009A48CE" w14:paraId="707D72D4" w14:textId="77777777" w:rsidTr="00894272">
        <w:tc>
          <w:tcPr>
            <w:tcW w:w="843" w:type="dxa"/>
            <w:vAlign w:val="center"/>
          </w:tcPr>
          <w:p w14:paraId="609A5642" w14:textId="77777777" w:rsidR="002F52ED" w:rsidRPr="009A48CE" w:rsidRDefault="002F52ED" w:rsidP="002F52ED">
            <w:pPr>
              <w:jc w:val="center"/>
              <w:rPr>
                <w:rFonts w:cstheme="minorHAnsi"/>
              </w:rPr>
            </w:pPr>
            <w:r w:rsidRPr="009A48CE">
              <w:rPr>
                <w:rFonts w:cstheme="minorHAnsi"/>
              </w:rPr>
              <w:t>12</w:t>
            </w:r>
          </w:p>
        </w:tc>
        <w:tc>
          <w:tcPr>
            <w:tcW w:w="4781" w:type="dxa"/>
            <w:vAlign w:val="center"/>
          </w:tcPr>
          <w:p w14:paraId="5F49B118" w14:textId="744E7EFB" w:rsidR="002F52ED" w:rsidRPr="009A48CE" w:rsidRDefault="002F52ED" w:rsidP="002F52ED">
            <w:pPr>
              <w:rPr>
                <w:rFonts w:cstheme="minorHAnsi"/>
                <w:b/>
                <w:bCs/>
                <w:i/>
                <w:iCs/>
                <w:sz w:val="24"/>
                <w:szCs w:val="24"/>
              </w:rPr>
            </w:pPr>
            <w:r w:rsidRPr="009A48CE">
              <w:rPr>
                <w:rFonts w:cstheme="minorHAnsi"/>
                <w:b/>
                <w:bCs/>
                <w:sz w:val="24"/>
                <w:szCs w:val="24"/>
              </w:rPr>
              <w:t>Benefits and Services</w:t>
            </w:r>
          </w:p>
          <w:p w14:paraId="1F84F1F7" w14:textId="77777777" w:rsidR="00055570" w:rsidRDefault="00055570" w:rsidP="002F52ED">
            <w:pPr>
              <w:rPr>
                <w:rFonts w:cstheme="minorHAnsi"/>
              </w:rPr>
            </w:pPr>
          </w:p>
          <w:p w14:paraId="1BEC1AEA" w14:textId="2E82F89A" w:rsidR="002F52ED" w:rsidRPr="00055570" w:rsidRDefault="00055570" w:rsidP="002F52ED">
            <w:pPr>
              <w:rPr>
                <w:rFonts w:cstheme="minorHAnsi"/>
                <w:i/>
                <w:iCs/>
              </w:rPr>
            </w:pPr>
            <w:r w:rsidRPr="00055570">
              <w:rPr>
                <w:rFonts w:cstheme="minorHAnsi"/>
                <w:i/>
                <w:iCs/>
              </w:rPr>
              <w:t xml:space="preserve">Organizational Analysis based on </w:t>
            </w:r>
            <w:r w:rsidR="006061F5">
              <w:rPr>
                <w:rFonts w:cstheme="minorHAnsi"/>
                <w:i/>
                <w:iCs/>
              </w:rPr>
              <w:t xml:space="preserve">international (google) and </w:t>
            </w:r>
            <w:r w:rsidRPr="00055570">
              <w:rPr>
                <w:rFonts w:cstheme="minorHAnsi"/>
                <w:i/>
                <w:iCs/>
              </w:rPr>
              <w:t>Pakistani SME’s</w:t>
            </w:r>
            <w:r w:rsidR="006061F5">
              <w:rPr>
                <w:rFonts w:cstheme="minorHAnsi"/>
                <w:i/>
                <w:iCs/>
              </w:rPr>
              <w:t>. What is different?</w:t>
            </w:r>
          </w:p>
        </w:tc>
        <w:tc>
          <w:tcPr>
            <w:tcW w:w="1661" w:type="dxa"/>
            <w:vAlign w:val="center"/>
          </w:tcPr>
          <w:p w14:paraId="4BD13CED" w14:textId="7804D939" w:rsidR="002F52ED" w:rsidRPr="009A48CE" w:rsidRDefault="002F52ED" w:rsidP="002F52ED">
            <w:pPr>
              <w:rPr>
                <w:rFonts w:cstheme="minorHAnsi"/>
              </w:rPr>
            </w:pPr>
            <w:r w:rsidRPr="009A48CE">
              <w:rPr>
                <w:rFonts w:cstheme="minorHAnsi"/>
              </w:rPr>
              <w:t>Lecture and Interactive Discussion + Quiz</w:t>
            </w:r>
          </w:p>
        </w:tc>
        <w:tc>
          <w:tcPr>
            <w:tcW w:w="2929" w:type="dxa"/>
            <w:vAlign w:val="center"/>
          </w:tcPr>
          <w:p w14:paraId="31618EAC" w14:textId="77777777" w:rsidR="00894272" w:rsidRPr="009A48CE" w:rsidRDefault="00894272" w:rsidP="00894272">
            <w:pPr>
              <w:rPr>
                <w:rFonts w:cstheme="minorHAnsi"/>
                <w:i/>
                <w:iCs/>
              </w:rPr>
            </w:pPr>
            <w:r w:rsidRPr="009A48CE">
              <w:rPr>
                <w:rFonts w:cstheme="minorHAnsi"/>
                <w:i/>
                <w:iCs/>
              </w:rPr>
              <w:t>After this session students will be able to;</w:t>
            </w:r>
          </w:p>
          <w:p w14:paraId="06AB2D7C" w14:textId="77777777" w:rsidR="00894272" w:rsidRPr="009A48CE" w:rsidRDefault="00894272" w:rsidP="00894272">
            <w:pPr>
              <w:rPr>
                <w:rFonts w:cstheme="minorHAnsi"/>
              </w:rPr>
            </w:pPr>
            <w:r w:rsidRPr="009A48CE">
              <w:rPr>
                <w:rFonts w:cstheme="minorHAnsi"/>
              </w:rPr>
              <w:t xml:space="preserve">-Explain the importance of benefits how to reduce the costs of employee absenteeism and increasing productivity. </w:t>
            </w:r>
          </w:p>
          <w:p w14:paraId="40E87872" w14:textId="4BD5ABF1" w:rsidR="00894272" w:rsidRDefault="00894272" w:rsidP="00894272">
            <w:pPr>
              <w:rPr>
                <w:rFonts w:cstheme="minorHAnsi"/>
              </w:rPr>
            </w:pPr>
            <w:r w:rsidRPr="009A48CE">
              <w:rPr>
                <w:rFonts w:cstheme="minorHAnsi"/>
              </w:rPr>
              <w:t>-Learn the level of loyalty and competitiveness that can be improved by provision of different benefits.</w:t>
            </w:r>
          </w:p>
          <w:p w14:paraId="5F322B5E" w14:textId="77777777" w:rsidR="00894272" w:rsidRDefault="00894272" w:rsidP="00894272">
            <w:pPr>
              <w:rPr>
                <w:rFonts w:cstheme="minorHAnsi"/>
              </w:rPr>
            </w:pPr>
          </w:p>
          <w:p w14:paraId="351B3999" w14:textId="0C695B83" w:rsidR="002F52ED" w:rsidRPr="009A48CE" w:rsidRDefault="002F52ED" w:rsidP="002F52ED">
            <w:pPr>
              <w:rPr>
                <w:rFonts w:cstheme="minorHAnsi"/>
              </w:rPr>
            </w:pPr>
            <w:r>
              <w:rPr>
                <w:rFonts w:cstheme="minorHAnsi"/>
              </w:rPr>
              <w:t>PLO-3 &amp; PLO-4/CO-2 &amp; CO-4/CLO-5</w:t>
            </w:r>
          </w:p>
        </w:tc>
      </w:tr>
      <w:tr w:rsidR="002F52ED" w:rsidRPr="009A48CE" w14:paraId="79C6A15E" w14:textId="77777777" w:rsidTr="00894272">
        <w:tc>
          <w:tcPr>
            <w:tcW w:w="843" w:type="dxa"/>
            <w:vAlign w:val="center"/>
          </w:tcPr>
          <w:p w14:paraId="17AB1D76" w14:textId="77777777" w:rsidR="002F52ED" w:rsidRPr="009A48CE" w:rsidRDefault="002F52ED" w:rsidP="002F52ED">
            <w:pPr>
              <w:jc w:val="center"/>
              <w:rPr>
                <w:rFonts w:cstheme="minorHAnsi"/>
              </w:rPr>
            </w:pPr>
            <w:r w:rsidRPr="009A48CE">
              <w:rPr>
                <w:rFonts w:cstheme="minorHAnsi"/>
              </w:rPr>
              <w:t>13</w:t>
            </w:r>
          </w:p>
        </w:tc>
        <w:tc>
          <w:tcPr>
            <w:tcW w:w="4781" w:type="dxa"/>
            <w:vAlign w:val="center"/>
          </w:tcPr>
          <w:p w14:paraId="2A14B12A" w14:textId="2B7FBA65" w:rsidR="002F52ED" w:rsidRDefault="002F52ED" w:rsidP="002F52ED">
            <w:pPr>
              <w:tabs>
                <w:tab w:val="left" w:pos="1388"/>
              </w:tabs>
              <w:rPr>
                <w:rFonts w:cstheme="minorHAnsi"/>
                <w:b/>
                <w:snapToGrid w:val="0"/>
                <w:color w:val="000000"/>
                <w:sz w:val="24"/>
                <w:szCs w:val="24"/>
              </w:rPr>
            </w:pPr>
            <w:r w:rsidRPr="009A48CE">
              <w:rPr>
                <w:rFonts w:cstheme="minorHAnsi"/>
                <w:b/>
                <w:snapToGrid w:val="0"/>
                <w:color w:val="000000"/>
                <w:sz w:val="24"/>
                <w:szCs w:val="24"/>
              </w:rPr>
              <w:t>Employee Relations</w:t>
            </w:r>
          </w:p>
          <w:p w14:paraId="5E1E87B6" w14:textId="77777777" w:rsidR="00055570" w:rsidRPr="009A48CE" w:rsidRDefault="00055570" w:rsidP="002F52ED">
            <w:pPr>
              <w:tabs>
                <w:tab w:val="left" w:pos="1388"/>
              </w:tabs>
              <w:rPr>
                <w:rFonts w:cstheme="minorHAnsi"/>
                <w:i/>
                <w:iCs/>
              </w:rPr>
            </w:pPr>
          </w:p>
          <w:p w14:paraId="1A9607D1" w14:textId="1A8EA343" w:rsidR="002F52ED" w:rsidRPr="009A48CE" w:rsidRDefault="002F52ED" w:rsidP="00C618D6">
            <w:pPr>
              <w:rPr>
                <w:rFonts w:cstheme="minorHAnsi"/>
              </w:rPr>
            </w:pPr>
            <w:r w:rsidRPr="009A48CE">
              <w:rPr>
                <w:rFonts w:cstheme="minorHAnsi"/>
              </w:rPr>
              <w:t xml:space="preserve"> </w:t>
            </w:r>
          </w:p>
        </w:tc>
        <w:tc>
          <w:tcPr>
            <w:tcW w:w="1661" w:type="dxa"/>
            <w:vAlign w:val="center"/>
          </w:tcPr>
          <w:p w14:paraId="08B6AF80" w14:textId="6D0E5FE8" w:rsidR="002F52ED" w:rsidRPr="009A48CE" w:rsidRDefault="002F52ED" w:rsidP="002F52ED">
            <w:pPr>
              <w:rPr>
                <w:rFonts w:cstheme="minorHAnsi"/>
              </w:rPr>
            </w:pPr>
            <w:r w:rsidRPr="009A48CE">
              <w:rPr>
                <w:rFonts w:cstheme="minorHAnsi"/>
              </w:rPr>
              <w:t>Lecture and Interactive Discussion+ Quiz</w:t>
            </w:r>
          </w:p>
        </w:tc>
        <w:tc>
          <w:tcPr>
            <w:tcW w:w="2929" w:type="dxa"/>
            <w:vAlign w:val="center"/>
          </w:tcPr>
          <w:p w14:paraId="249248B2" w14:textId="77777777" w:rsidR="00894272" w:rsidRPr="009A48CE" w:rsidRDefault="00894272" w:rsidP="00894272">
            <w:pPr>
              <w:rPr>
                <w:rFonts w:cstheme="minorHAnsi"/>
                <w:i/>
                <w:iCs/>
              </w:rPr>
            </w:pPr>
            <w:r w:rsidRPr="009A48CE">
              <w:rPr>
                <w:rFonts w:cstheme="minorHAnsi"/>
                <w:i/>
                <w:iCs/>
              </w:rPr>
              <w:t>After this session students would be able to;</w:t>
            </w:r>
          </w:p>
          <w:p w14:paraId="1AFB9F72" w14:textId="730A40B0" w:rsidR="00894272" w:rsidRPr="009A48CE" w:rsidRDefault="006061F5" w:rsidP="00894272">
            <w:pPr>
              <w:rPr>
                <w:rFonts w:cstheme="minorHAnsi"/>
              </w:rPr>
            </w:pPr>
            <w:r>
              <w:rPr>
                <w:rFonts w:cstheme="minorHAnsi"/>
              </w:rPr>
              <w:t>-</w:t>
            </w:r>
            <w:r w:rsidR="00894272" w:rsidRPr="009A48CE">
              <w:rPr>
                <w:rFonts w:cstheme="minorHAnsi"/>
              </w:rPr>
              <w:t xml:space="preserve">Explain what is meant by ethical behavior at work. </w:t>
            </w:r>
          </w:p>
          <w:p w14:paraId="42209688" w14:textId="6B60998B" w:rsidR="00894272" w:rsidRPr="009A48CE" w:rsidRDefault="006061F5" w:rsidP="00894272">
            <w:pPr>
              <w:rPr>
                <w:rFonts w:cstheme="minorHAnsi"/>
              </w:rPr>
            </w:pPr>
            <w:r>
              <w:rPr>
                <w:rFonts w:cstheme="minorHAnsi"/>
              </w:rPr>
              <w:t>-</w:t>
            </w:r>
            <w:r w:rsidR="00894272" w:rsidRPr="009A48CE">
              <w:rPr>
                <w:rFonts w:cstheme="minorHAnsi"/>
              </w:rPr>
              <w:t xml:space="preserve">Discuss important factors that shape ethical behavior at work. </w:t>
            </w:r>
          </w:p>
          <w:p w14:paraId="19CE90B6" w14:textId="4B711995" w:rsidR="00894272" w:rsidRDefault="006061F5" w:rsidP="00894272">
            <w:pPr>
              <w:rPr>
                <w:rFonts w:cstheme="minorHAnsi"/>
              </w:rPr>
            </w:pPr>
            <w:r>
              <w:rPr>
                <w:rFonts w:cstheme="minorHAnsi"/>
              </w:rPr>
              <w:t>-</w:t>
            </w:r>
            <w:r w:rsidR="00894272" w:rsidRPr="009A48CE">
              <w:rPr>
                <w:rFonts w:cstheme="minorHAnsi"/>
              </w:rPr>
              <w:t>Describe at least four specific ways in which HR management can influence ethical behavior at work.</w:t>
            </w:r>
            <w:r w:rsidR="00894272">
              <w:rPr>
                <w:rFonts w:cstheme="minorHAnsi"/>
              </w:rPr>
              <w:t xml:space="preserve"> </w:t>
            </w:r>
            <w:r>
              <w:rPr>
                <w:rFonts w:cstheme="minorHAnsi"/>
              </w:rPr>
              <w:t>---</w:t>
            </w:r>
            <w:r w:rsidR="00894272" w:rsidRPr="009A48CE">
              <w:rPr>
                <w:rFonts w:cstheme="minorHAnsi"/>
              </w:rPr>
              <w:t>Describe the HR challenges of international business</w:t>
            </w:r>
          </w:p>
          <w:p w14:paraId="5F5A93EB" w14:textId="77777777" w:rsidR="00894272" w:rsidRDefault="00894272" w:rsidP="00894272">
            <w:pPr>
              <w:rPr>
                <w:rFonts w:cstheme="minorHAnsi"/>
              </w:rPr>
            </w:pPr>
          </w:p>
          <w:p w14:paraId="63777B6B" w14:textId="6D1A0213" w:rsidR="002F52ED" w:rsidRPr="009A48CE" w:rsidRDefault="002F52ED" w:rsidP="002F52ED">
            <w:pPr>
              <w:rPr>
                <w:rFonts w:cstheme="minorHAnsi"/>
              </w:rPr>
            </w:pPr>
            <w:r>
              <w:rPr>
                <w:rFonts w:cstheme="minorHAnsi"/>
              </w:rPr>
              <w:t>PLO-3 &amp; PLO-4/CO-2 &amp; CO-4/CLO-6</w:t>
            </w:r>
          </w:p>
        </w:tc>
      </w:tr>
      <w:tr w:rsidR="002F52ED" w:rsidRPr="009A48CE" w14:paraId="4BAF7225" w14:textId="77777777" w:rsidTr="00894272">
        <w:tc>
          <w:tcPr>
            <w:tcW w:w="843" w:type="dxa"/>
            <w:vAlign w:val="center"/>
          </w:tcPr>
          <w:p w14:paraId="542989C2" w14:textId="77777777" w:rsidR="002F52ED" w:rsidRPr="009A48CE" w:rsidRDefault="002F52ED" w:rsidP="002F52ED">
            <w:pPr>
              <w:jc w:val="center"/>
              <w:rPr>
                <w:rFonts w:cstheme="minorHAnsi"/>
              </w:rPr>
            </w:pPr>
            <w:r w:rsidRPr="009A48CE">
              <w:rPr>
                <w:rFonts w:cstheme="minorHAnsi"/>
              </w:rPr>
              <w:t>14</w:t>
            </w:r>
          </w:p>
        </w:tc>
        <w:tc>
          <w:tcPr>
            <w:tcW w:w="4781" w:type="dxa"/>
            <w:vAlign w:val="center"/>
          </w:tcPr>
          <w:p w14:paraId="5896C5FF" w14:textId="621BA589" w:rsidR="002F52ED" w:rsidRPr="009A48CE" w:rsidRDefault="002F52ED" w:rsidP="002F52ED">
            <w:pPr>
              <w:rPr>
                <w:rFonts w:cstheme="minorHAnsi"/>
                <w:b/>
                <w:bCs/>
                <w:sz w:val="24"/>
                <w:szCs w:val="24"/>
              </w:rPr>
            </w:pPr>
            <w:r w:rsidRPr="009A48CE">
              <w:rPr>
                <w:rFonts w:cstheme="minorHAnsi"/>
                <w:b/>
                <w:bCs/>
                <w:sz w:val="24"/>
                <w:szCs w:val="24"/>
              </w:rPr>
              <w:t>Presentations</w:t>
            </w:r>
          </w:p>
        </w:tc>
        <w:tc>
          <w:tcPr>
            <w:tcW w:w="1661" w:type="dxa"/>
            <w:vAlign w:val="center"/>
          </w:tcPr>
          <w:p w14:paraId="2B369E68" w14:textId="2967FBD8" w:rsidR="002F52ED" w:rsidRPr="009A48CE" w:rsidRDefault="002F52ED" w:rsidP="002F52ED">
            <w:pPr>
              <w:rPr>
                <w:rFonts w:cstheme="minorHAnsi"/>
              </w:rPr>
            </w:pPr>
            <w:r w:rsidRPr="009A48CE">
              <w:rPr>
                <w:rFonts w:cstheme="minorHAnsi"/>
              </w:rPr>
              <w:t xml:space="preserve">Project Presentations will be judged based on content, delivery, confidence and response to Q &amp; A </w:t>
            </w:r>
          </w:p>
        </w:tc>
        <w:tc>
          <w:tcPr>
            <w:tcW w:w="2929" w:type="dxa"/>
            <w:vAlign w:val="center"/>
          </w:tcPr>
          <w:p w14:paraId="6967BC4B" w14:textId="402A81F1" w:rsidR="002F52ED" w:rsidRPr="009A48CE" w:rsidRDefault="002F52ED" w:rsidP="002F52ED">
            <w:pPr>
              <w:rPr>
                <w:rFonts w:cstheme="minorHAnsi"/>
              </w:rPr>
            </w:pPr>
            <w:r>
              <w:rPr>
                <w:rFonts w:cstheme="minorHAnsi"/>
              </w:rPr>
              <w:t>PLO-1 to PLO-6/CO-3 &amp; CO-4/CLO-1</w:t>
            </w:r>
          </w:p>
        </w:tc>
      </w:tr>
      <w:tr w:rsidR="002F52ED" w:rsidRPr="009A48CE" w14:paraId="02BD6092" w14:textId="77777777" w:rsidTr="00894272">
        <w:tc>
          <w:tcPr>
            <w:tcW w:w="843" w:type="dxa"/>
            <w:vAlign w:val="center"/>
          </w:tcPr>
          <w:p w14:paraId="24BADAAC" w14:textId="77777777" w:rsidR="002F52ED" w:rsidRPr="009A48CE" w:rsidRDefault="002F52ED" w:rsidP="002F52ED">
            <w:pPr>
              <w:jc w:val="center"/>
              <w:rPr>
                <w:rFonts w:cstheme="minorHAnsi"/>
              </w:rPr>
            </w:pPr>
            <w:r w:rsidRPr="009A48CE">
              <w:rPr>
                <w:rFonts w:cstheme="minorHAnsi"/>
              </w:rPr>
              <w:t>15</w:t>
            </w:r>
          </w:p>
        </w:tc>
        <w:tc>
          <w:tcPr>
            <w:tcW w:w="4781" w:type="dxa"/>
            <w:vAlign w:val="center"/>
          </w:tcPr>
          <w:p w14:paraId="2F63BB2C" w14:textId="724E0E31" w:rsidR="002F52ED" w:rsidRPr="009A48CE" w:rsidRDefault="002F52ED" w:rsidP="002F52ED">
            <w:pPr>
              <w:rPr>
                <w:rFonts w:cstheme="minorHAnsi"/>
                <w:b/>
                <w:bCs/>
                <w:sz w:val="24"/>
                <w:szCs w:val="24"/>
              </w:rPr>
            </w:pPr>
            <w:r w:rsidRPr="009A48CE">
              <w:rPr>
                <w:rFonts w:cstheme="minorHAnsi"/>
                <w:b/>
                <w:bCs/>
                <w:sz w:val="24"/>
                <w:szCs w:val="24"/>
              </w:rPr>
              <w:t>Presentations</w:t>
            </w:r>
          </w:p>
        </w:tc>
        <w:tc>
          <w:tcPr>
            <w:tcW w:w="1661" w:type="dxa"/>
            <w:vAlign w:val="center"/>
          </w:tcPr>
          <w:p w14:paraId="201053CA" w14:textId="7F5CE271" w:rsidR="002F52ED" w:rsidRPr="009A48CE" w:rsidRDefault="002F52ED" w:rsidP="002F52ED">
            <w:pPr>
              <w:rPr>
                <w:rFonts w:cstheme="minorHAnsi"/>
              </w:rPr>
            </w:pPr>
            <w:r w:rsidRPr="009A48CE">
              <w:rPr>
                <w:rFonts w:cstheme="minorHAnsi"/>
              </w:rPr>
              <w:t xml:space="preserve">Project Presentations will be judged based on content, delivery, confidence and response to Q &amp; A </w:t>
            </w:r>
          </w:p>
        </w:tc>
        <w:tc>
          <w:tcPr>
            <w:tcW w:w="2929" w:type="dxa"/>
            <w:vAlign w:val="center"/>
          </w:tcPr>
          <w:p w14:paraId="2D6B26D4" w14:textId="40FDFF94" w:rsidR="002F52ED" w:rsidRPr="009A48CE" w:rsidRDefault="002F52ED" w:rsidP="002F52ED">
            <w:pPr>
              <w:rPr>
                <w:rFonts w:cstheme="minorHAnsi"/>
              </w:rPr>
            </w:pPr>
            <w:r>
              <w:rPr>
                <w:rFonts w:cstheme="minorHAnsi"/>
              </w:rPr>
              <w:t>PLO-1 to PLO-6/CO-3 &amp; CO-4/CLO-1</w:t>
            </w:r>
          </w:p>
        </w:tc>
      </w:tr>
      <w:tr w:rsidR="002F52ED" w:rsidRPr="009A48CE" w14:paraId="60982C0B" w14:textId="77777777" w:rsidTr="00894272">
        <w:tc>
          <w:tcPr>
            <w:tcW w:w="843" w:type="dxa"/>
            <w:vAlign w:val="center"/>
          </w:tcPr>
          <w:p w14:paraId="05C4AE8E" w14:textId="7F7FA0AB" w:rsidR="002F52ED" w:rsidRPr="009A48CE" w:rsidRDefault="002F52ED" w:rsidP="002F52ED">
            <w:pPr>
              <w:jc w:val="center"/>
              <w:rPr>
                <w:rFonts w:cstheme="minorHAnsi"/>
              </w:rPr>
            </w:pPr>
            <w:r w:rsidRPr="009A48CE">
              <w:rPr>
                <w:rFonts w:cstheme="minorHAnsi"/>
              </w:rPr>
              <w:t>16</w:t>
            </w:r>
          </w:p>
        </w:tc>
        <w:tc>
          <w:tcPr>
            <w:tcW w:w="4781" w:type="dxa"/>
            <w:vAlign w:val="center"/>
          </w:tcPr>
          <w:p w14:paraId="65692F43" w14:textId="77777777" w:rsidR="002F52ED" w:rsidRPr="009A48CE" w:rsidRDefault="002F52ED" w:rsidP="002F52ED">
            <w:pPr>
              <w:rPr>
                <w:rFonts w:cstheme="minorHAnsi"/>
                <w:b/>
                <w:bCs/>
              </w:rPr>
            </w:pPr>
            <w:r w:rsidRPr="009A48CE">
              <w:rPr>
                <w:rFonts w:cstheme="minorHAnsi"/>
                <w:b/>
                <w:bCs/>
              </w:rPr>
              <w:t>Final Term Examination</w:t>
            </w:r>
          </w:p>
        </w:tc>
        <w:tc>
          <w:tcPr>
            <w:tcW w:w="1661" w:type="dxa"/>
          </w:tcPr>
          <w:p w14:paraId="0F470797" w14:textId="401B5052" w:rsidR="002F52ED" w:rsidRPr="009A48CE" w:rsidRDefault="002F52ED" w:rsidP="002F52ED">
            <w:pPr>
              <w:rPr>
                <w:rFonts w:cstheme="minorHAnsi"/>
              </w:rPr>
            </w:pPr>
            <w:r w:rsidRPr="009A48CE">
              <w:rPr>
                <w:rFonts w:cstheme="minorHAnsi"/>
              </w:rPr>
              <w:t>Paper pattern includes subjective questions only.</w:t>
            </w:r>
          </w:p>
        </w:tc>
        <w:tc>
          <w:tcPr>
            <w:tcW w:w="2929" w:type="dxa"/>
          </w:tcPr>
          <w:p w14:paraId="32FAF510" w14:textId="77777777" w:rsidR="002F52ED" w:rsidRPr="009A48CE" w:rsidRDefault="002F52ED" w:rsidP="002F52ED">
            <w:pPr>
              <w:rPr>
                <w:rFonts w:cstheme="minorHAnsi"/>
              </w:rPr>
            </w:pPr>
          </w:p>
        </w:tc>
      </w:tr>
    </w:tbl>
    <w:p w14:paraId="48DE9BE7" w14:textId="41BF9675" w:rsidR="002A678F" w:rsidRPr="009A48CE" w:rsidRDefault="002A678F" w:rsidP="003F547E">
      <w:pPr>
        <w:spacing w:after="0" w:line="240" w:lineRule="auto"/>
        <w:rPr>
          <w:rFonts w:cstheme="minorHAnsi"/>
          <w:sz w:val="24"/>
          <w:szCs w:val="24"/>
        </w:rPr>
      </w:pPr>
    </w:p>
    <w:p w14:paraId="1F0FDB11" w14:textId="77777777" w:rsidR="00B67E02" w:rsidRPr="00B773DD" w:rsidRDefault="00B67E02" w:rsidP="003F547E">
      <w:pPr>
        <w:spacing w:after="0" w:line="240" w:lineRule="auto"/>
        <w:rPr>
          <w:rFonts w:eastAsia="Times New Roman" w:cstheme="minorHAnsi"/>
          <w:b/>
          <w:color w:val="000000" w:themeColor="text1"/>
        </w:rPr>
      </w:pPr>
    </w:p>
    <w:tbl>
      <w:tblPr>
        <w:tblStyle w:val="TableGrid"/>
        <w:tblW w:w="0" w:type="auto"/>
        <w:tblLook w:val="04A0" w:firstRow="1" w:lastRow="0" w:firstColumn="1" w:lastColumn="0" w:noHBand="0" w:noVBand="1"/>
      </w:tblPr>
      <w:tblGrid>
        <w:gridCol w:w="10214"/>
      </w:tblGrid>
      <w:tr w:rsidR="00B67E02" w:rsidRPr="009A48CE" w14:paraId="303CED91" w14:textId="77777777" w:rsidTr="00BC514A">
        <w:tc>
          <w:tcPr>
            <w:tcW w:w="10214" w:type="dxa"/>
            <w:shd w:val="clear" w:color="auto" w:fill="F2F2F2" w:themeFill="background1" w:themeFillShade="F2"/>
          </w:tcPr>
          <w:p w14:paraId="3E53CF1A" w14:textId="77777777" w:rsidR="00B67E02" w:rsidRPr="009A48CE" w:rsidRDefault="00B67E02" w:rsidP="00BC514A">
            <w:pPr>
              <w:rPr>
                <w:rFonts w:cstheme="minorHAnsi"/>
                <w:b/>
                <w:sz w:val="20"/>
                <w:szCs w:val="20"/>
              </w:rPr>
            </w:pPr>
            <w:r w:rsidRPr="009A48CE">
              <w:rPr>
                <w:rFonts w:cstheme="minorHAnsi"/>
                <w:b/>
                <w:sz w:val="20"/>
                <w:szCs w:val="20"/>
              </w:rPr>
              <w:t>Primary Text Book (s):</w:t>
            </w:r>
          </w:p>
        </w:tc>
      </w:tr>
      <w:tr w:rsidR="00B67E02" w:rsidRPr="009A48CE" w14:paraId="2B9C7B0D" w14:textId="77777777" w:rsidTr="00BC514A">
        <w:tc>
          <w:tcPr>
            <w:tcW w:w="10214" w:type="dxa"/>
          </w:tcPr>
          <w:p w14:paraId="330A4241" w14:textId="38EFC5F1" w:rsidR="00B67E02" w:rsidRPr="009A48CE" w:rsidRDefault="001106EB" w:rsidP="00F70BB7">
            <w:pPr>
              <w:numPr>
                <w:ilvl w:val="0"/>
                <w:numId w:val="5"/>
              </w:numPr>
              <w:jc w:val="both"/>
              <w:rPr>
                <w:rFonts w:cstheme="minorHAnsi"/>
              </w:rPr>
            </w:pPr>
            <w:r w:rsidRPr="009A48CE">
              <w:rPr>
                <w:rFonts w:cstheme="minorHAnsi"/>
              </w:rPr>
              <w:t>Human Resource Management, Gary Dessler, 1</w:t>
            </w:r>
            <w:r w:rsidR="00384FAB">
              <w:rPr>
                <w:rFonts w:cstheme="minorHAnsi"/>
              </w:rPr>
              <w:t>6</w:t>
            </w:r>
            <w:r w:rsidRPr="009A48CE">
              <w:rPr>
                <w:rFonts w:cstheme="minorHAnsi"/>
                <w:vertAlign w:val="superscript"/>
              </w:rPr>
              <w:t>h</w:t>
            </w:r>
            <w:r w:rsidRPr="009A48CE">
              <w:rPr>
                <w:rFonts w:cstheme="minorHAnsi"/>
              </w:rPr>
              <w:t xml:space="preserve"> Edition, Pearson Publishing</w:t>
            </w:r>
          </w:p>
        </w:tc>
      </w:tr>
    </w:tbl>
    <w:p w14:paraId="2D29677B" w14:textId="77777777" w:rsidR="002A678F" w:rsidRPr="009A48CE" w:rsidRDefault="002A678F" w:rsidP="003F547E">
      <w:pPr>
        <w:spacing w:after="0" w:line="240" w:lineRule="auto"/>
        <w:rPr>
          <w:rFonts w:eastAsia="Times New Roman" w:cstheme="minorHAnsi"/>
          <w:b/>
          <w:color w:val="000000" w:themeColor="text1"/>
          <w:sz w:val="20"/>
          <w:szCs w:val="20"/>
        </w:rPr>
      </w:pPr>
    </w:p>
    <w:tbl>
      <w:tblPr>
        <w:tblStyle w:val="TableGrid"/>
        <w:tblW w:w="0" w:type="auto"/>
        <w:tblLook w:val="04A0" w:firstRow="1" w:lastRow="0" w:firstColumn="1" w:lastColumn="0" w:noHBand="0" w:noVBand="1"/>
      </w:tblPr>
      <w:tblGrid>
        <w:gridCol w:w="10214"/>
      </w:tblGrid>
      <w:tr w:rsidR="00B67E02" w:rsidRPr="009A48CE" w14:paraId="44512F12" w14:textId="77777777" w:rsidTr="00BC514A">
        <w:tc>
          <w:tcPr>
            <w:tcW w:w="10214" w:type="dxa"/>
            <w:shd w:val="clear" w:color="auto" w:fill="F2F2F2" w:themeFill="background1" w:themeFillShade="F2"/>
          </w:tcPr>
          <w:p w14:paraId="7A59063C" w14:textId="77777777" w:rsidR="00B67E02" w:rsidRPr="009A48CE" w:rsidRDefault="005F6BE5" w:rsidP="00BC514A">
            <w:pPr>
              <w:rPr>
                <w:rFonts w:cstheme="minorHAnsi"/>
                <w:b/>
                <w:sz w:val="20"/>
                <w:szCs w:val="20"/>
              </w:rPr>
            </w:pPr>
            <w:r w:rsidRPr="009A48CE">
              <w:rPr>
                <w:rFonts w:cstheme="minorHAnsi"/>
                <w:b/>
                <w:sz w:val="20"/>
                <w:szCs w:val="20"/>
              </w:rPr>
              <w:t>Reference / Supplementary Reading (s)</w:t>
            </w:r>
            <w:r w:rsidR="00B67E02" w:rsidRPr="009A48CE">
              <w:rPr>
                <w:rFonts w:cstheme="minorHAnsi"/>
                <w:b/>
                <w:sz w:val="20"/>
                <w:szCs w:val="20"/>
              </w:rPr>
              <w:t>:</w:t>
            </w:r>
          </w:p>
        </w:tc>
      </w:tr>
      <w:tr w:rsidR="00B67E02" w:rsidRPr="009A48CE" w14:paraId="646BBAFB" w14:textId="77777777" w:rsidTr="00BC514A">
        <w:tc>
          <w:tcPr>
            <w:tcW w:w="10214" w:type="dxa"/>
          </w:tcPr>
          <w:p w14:paraId="704E6385" w14:textId="18D7A253" w:rsidR="00E7677D" w:rsidRPr="00E7677D" w:rsidRDefault="00E7677D" w:rsidP="005F465D">
            <w:pPr>
              <w:numPr>
                <w:ilvl w:val="0"/>
                <w:numId w:val="5"/>
              </w:numPr>
              <w:jc w:val="both"/>
              <w:rPr>
                <w:rFonts w:cstheme="minorHAnsi"/>
              </w:rPr>
            </w:pPr>
            <w:r w:rsidRPr="00E7677D">
              <w:rPr>
                <w:rFonts w:cstheme="minorHAnsi"/>
              </w:rPr>
              <w:t xml:space="preserve">Collings, D. G., Wood, G. T., &amp; Szamosi, L. T. (Eds.). (2018). </w:t>
            </w:r>
            <w:r w:rsidRPr="00E7677D">
              <w:rPr>
                <w:rFonts w:cstheme="minorHAnsi"/>
                <w:i/>
              </w:rPr>
              <w:t>Human resource management: A</w:t>
            </w:r>
            <w:r w:rsidRPr="00E7677D">
              <w:rPr>
                <w:rFonts w:cstheme="minorHAnsi"/>
                <w:i/>
                <w:spacing w:val="-59"/>
              </w:rPr>
              <w:t xml:space="preserve"> </w:t>
            </w:r>
            <w:r w:rsidRPr="00E7677D">
              <w:rPr>
                <w:rFonts w:cstheme="minorHAnsi"/>
                <w:i/>
              </w:rPr>
              <w:t>critical</w:t>
            </w:r>
            <w:r w:rsidRPr="00E7677D">
              <w:rPr>
                <w:rFonts w:cstheme="minorHAnsi"/>
                <w:i/>
                <w:spacing w:val="-2"/>
              </w:rPr>
              <w:t xml:space="preserve"> </w:t>
            </w:r>
            <w:r w:rsidRPr="00E7677D">
              <w:rPr>
                <w:rFonts w:cstheme="minorHAnsi"/>
                <w:i/>
              </w:rPr>
              <w:t>approach</w:t>
            </w:r>
            <w:r w:rsidRPr="00E7677D">
              <w:rPr>
                <w:rFonts w:cstheme="minorHAnsi"/>
              </w:rPr>
              <w:t>.</w:t>
            </w:r>
            <w:r w:rsidRPr="00E7677D">
              <w:rPr>
                <w:rFonts w:cstheme="minorHAnsi"/>
                <w:spacing w:val="-1"/>
              </w:rPr>
              <w:t xml:space="preserve"> </w:t>
            </w:r>
            <w:r w:rsidRPr="00E7677D">
              <w:rPr>
                <w:rFonts w:cstheme="minorHAnsi"/>
              </w:rPr>
              <w:t>2e. Routledge.</w:t>
            </w:r>
          </w:p>
          <w:p w14:paraId="126C7F57" w14:textId="61896E03" w:rsidR="005F465D" w:rsidRPr="00E7677D" w:rsidRDefault="005F465D" w:rsidP="005F465D">
            <w:pPr>
              <w:numPr>
                <w:ilvl w:val="0"/>
                <w:numId w:val="5"/>
              </w:numPr>
              <w:jc w:val="both"/>
              <w:rPr>
                <w:rFonts w:cstheme="minorHAnsi"/>
              </w:rPr>
            </w:pPr>
            <w:r w:rsidRPr="00E7677D">
              <w:rPr>
                <w:rFonts w:cstheme="minorHAnsi"/>
              </w:rPr>
              <w:t>Human Resource Management by Noe, Hollenbeck, Gerhart, Wright. McGraw Hill.</w:t>
            </w:r>
          </w:p>
          <w:p w14:paraId="675DDC2F" w14:textId="77777777" w:rsidR="005F465D" w:rsidRPr="00E7677D" w:rsidRDefault="005F465D" w:rsidP="005F465D">
            <w:pPr>
              <w:numPr>
                <w:ilvl w:val="0"/>
                <w:numId w:val="5"/>
              </w:numPr>
              <w:jc w:val="both"/>
              <w:rPr>
                <w:rFonts w:cstheme="minorHAnsi"/>
              </w:rPr>
            </w:pPr>
            <w:r w:rsidRPr="00E7677D">
              <w:rPr>
                <w:rFonts w:cstheme="minorHAnsi"/>
              </w:rPr>
              <w:t>Human Resource Management - 8</w:t>
            </w:r>
            <w:r w:rsidRPr="00E7677D">
              <w:rPr>
                <w:rFonts w:cstheme="minorHAnsi"/>
                <w:vertAlign w:val="superscript"/>
              </w:rPr>
              <w:t>th</w:t>
            </w:r>
            <w:r w:rsidRPr="00E7677D">
              <w:rPr>
                <w:rFonts w:cstheme="minorHAnsi"/>
              </w:rPr>
              <w:t xml:space="preserve"> edition, David A. DeCenzo &amp; Stephen P. Robbins (John Wiley &amp; Sons)</w:t>
            </w:r>
          </w:p>
          <w:p w14:paraId="16D4DE07" w14:textId="77777777" w:rsidR="005F465D" w:rsidRPr="00E7677D" w:rsidRDefault="005F465D" w:rsidP="005F465D">
            <w:pPr>
              <w:numPr>
                <w:ilvl w:val="0"/>
                <w:numId w:val="5"/>
              </w:numPr>
              <w:jc w:val="both"/>
              <w:rPr>
                <w:rFonts w:cstheme="minorHAnsi"/>
              </w:rPr>
            </w:pPr>
            <w:r w:rsidRPr="00E7677D">
              <w:rPr>
                <w:rFonts w:cstheme="minorHAnsi"/>
              </w:rPr>
              <w:t xml:space="preserve">Human Resource Management by Derek Torrington &amp; Laura Hall </w:t>
            </w:r>
          </w:p>
          <w:p w14:paraId="1F157892" w14:textId="4DC043C4" w:rsidR="00B67E02" w:rsidRPr="00E7677D" w:rsidRDefault="005F465D" w:rsidP="005F465D">
            <w:pPr>
              <w:numPr>
                <w:ilvl w:val="0"/>
                <w:numId w:val="5"/>
              </w:numPr>
              <w:jc w:val="both"/>
              <w:rPr>
                <w:rFonts w:cstheme="minorHAnsi"/>
                <w:sz w:val="20"/>
                <w:szCs w:val="20"/>
              </w:rPr>
            </w:pPr>
            <w:r w:rsidRPr="00E7677D">
              <w:rPr>
                <w:rFonts w:cstheme="minorHAnsi"/>
              </w:rPr>
              <w:t xml:space="preserve">The primary source of reference for supplementary material will be the WWW. </w:t>
            </w:r>
          </w:p>
          <w:p w14:paraId="15BF3BF4" w14:textId="77777777" w:rsidR="00B67E02" w:rsidRPr="00E7677D" w:rsidRDefault="00B67E02" w:rsidP="00BC514A">
            <w:pPr>
              <w:rPr>
                <w:rFonts w:cstheme="minorHAnsi"/>
              </w:rPr>
            </w:pPr>
          </w:p>
        </w:tc>
      </w:tr>
    </w:tbl>
    <w:p w14:paraId="13F129FE" w14:textId="77777777" w:rsidR="00746768" w:rsidRPr="009A48CE" w:rsidRDefault="00746768" w:rsidP="007D5F6E">
      <w:pPr>
        <w:spacing w:line="240" w:lineRule="auto"/>
        <w:jc w:val="both"/>
        <w:rPr>
          <w:rFonts w:cstheme="minorHAnsi"/>
          <w:sz w:val="20"/>
          <w:szCs w:val="20"/>
        </w:rPr>
      </w:pPr>
    </w:p>
    <w:tbl>
      <w:tblPr>
        <w:tblStyle w:val="TableGrid"/>
        <w:tblW w:w="0" w:type="auto"/>
        <w:tblLook w:val="04A0" w:firstRow="1" w:lastRow="0" w:firstColumn="1" w:lastColumn="0" w:noHBand="0" w:noVBand="1"/>
      </w:tblPr>
      <w:tblGrid>
        <w:gridCol w:w="10214"/>
      </w:tblGrid>
      <w:tr w:rsidR="005F6BE5" w:rsidRPr="009A48CE" w14:paraId="543E107A" w14:textId="77777777" w:rsidTr="00BC514A">
        <w:tc>
          <w:tcPr>
            <w:tcW w:w="10214" w:type="dxa"/>
            <w:shd w:val="clear" w:color="auto" w:fill="F2F2F2" w:themeFill="background1" w:themeFillShade="F2"/>
          </w:tcPr>
          <w:p w14:paraId="25E4C3F3" w14:textId="77777777" w:rsidR="005F6BE5" w:rsidRPr="009A48CE" w:rsidRDefault="005F6BE5" w:rsidP="00BC514A">
            <w:pPr>
              <w:rPr>
                <w:rFonts w:cstheme="minorHAnsi"/>
                <w:b/>
                <w:sz w:val="20"/>
                <w:szCs w:val="20"/>
              </w:rPr>
            </w:pPr>
            <w:r w:rsidRPr="009A48CE">
              <w:rPr>
                <w:rFonts w:cstheme="minorHAnsi"/>
                <w:b/>
                <w:sz w:val="20"/>
                <w:szCs w:val="20"/>
              </w:rPr>
              <w:t>Useful Online / Web Resources:</w:t>
            </w:r>
          </w:p>
        </w:tc>
      </w:tr>
      <w:tr w:rsidR="005F6BE5" w:rsidRPr="009A48CE" w14:paraId="797CEDBC" w14:textId="77777777" w:rsidTr="00BC514A">
        <w:tc>
          <w:tcPr>
            <w:tcW w:w="10214" w:type="dxa"/>
          </w:tcPr>
          <w:p w14:paraId="70591C63" w14:textId="4F180E5C" w:rsidR="005F6BE5" w:rsidRDefault="007948DE" w:rsidP="007948DE">
            <w:r w:rsidRPr="007948DE">
              <w:t>Reading is considered to be an essential part of the course, and students are expected to access and critically analyze the relevant literature.</w:t>
            </w:r>
          </w:p>
          <w:p w14:paraId="25A30431" w14:textId="77777777" w:rsidR="00E7677D" w:rsidRPr="00E7677D" w:rsidRDefault="00E7677D" w:rsidP="00E7677D">
            <w:pPr>
              <w:pStyle w:val="ListParagraph"/>
              <w:numPr>
                <w:ilvl w:val="0"/>
                <w:numId w:val="8"/>
              </w:numPr>
              <w:rPr>
                <w:rFonts w:cstheme="minorHAnsi"/>
              </w:rPr>
            </w:pPr>
            <w:r w:rsidRPr="00E7677D">
              <w:rPr>
                <w:rFonts w:cstheme="minorHAnsi"/>
              </w:rPr>
              <w:t>Asia Pacific Journal of Human Resources (online)</w:t>
            </w:r>
          </w:p>
          <w:p w14:paraId="79E499F3" w14:textId="77777777" w:rsidR="00E7677D" w:rsidRPr="00E7677D" w:rsidRDefault="00E7677D" w:rsidP="00E7677D">
            <w:pPr>
              <w:pStyle w:val="ListParagraph"/>
              <w:numPr>
                <w:ilvl w:val="0"/>
                <w:numId w:val="8"/>
              </w:numPr>
              <w:rPr>
                <w:rFonts w:cstheme="minorHAnsi"/>
              </w:rPr>
            </w:pPr>
            <w:r w:rsidRPr="00E7677D">
              <w:rPr>
                <w:rFonts w:cstheme="minorHAnsi"/>
              </w:rPr>
              <w:t>Harvard Business Review (online)</w:t>
            </w:r>
          </w:p>
          <w:p w14:paraId="6F1827D8" w14:textId="77777777" w:rsidR="00E7677D" w:rsidRPr="00E7677D" w:rsidRDefault="00E7677D" w:rsidP="00E7677D">
            <w:pPr>
              <w:pStyle w:val="ListParagraph"/>
              <w:numPr>
                <w:ilvl w:val="0"/>
                <w:numId w:val="8"/>
              </w:numPr>
              <w:rPr>
                <w:rFonts w:cstheme="minorHAnsi"/>
              </w:rPr>
            </w:pPr>
            <w:r w:rsidRPr="00E7677D">
              <w:rPr>
                <w:rFonts w:cstheme="minorHAnsi"/>
              </w:rPr>
              <w:t>Human Resource Management Review (online)</w:t>
            </w:r>
          </w:p>
          <w:p w14:paraId="0CBD77EB" w14:textId="77777777" w:rsidR="00E7677D" w:rsidRPr="00E7677D" w:rsidRDefault="00E7677D" w:rsidP="00E7677D">
            <w:pPr>
              <w:pStyle w:val="ListParagraph"/>
              <w:numPr>
                <w:ilvl w:val="0"/>
                <w:numId w:val="8"/>
              </w:numPr>
              <w:rPr>
                <w:rFonts w:cstheme="minorHAnsi"/>
              </w:rPr>
            </w:pPr>
            <w:r w:rsidRPr="00E7677D">
              <w:rPr>
                <w:rFonts w:cstheme="minorHAnsi"/>
              </w:rPr>
              <w:t>Human Resource Planning (online)</w:t>
            </w:r>
          </w:p>
          <w:p w14:paraId="5BAE1BF4" w14:textId="77777777" w:rsidR="00E7677D" w:rsidRPr="00E7677D" w:rsidRDefault="00E7677D" w:rsidP="00E7677D">
            <w:pPr>
              <w:pStyle w:val="ListParagraph"/>
              <w:numPr>
                <w:ilvl w:val="0"/>
                <w:numId w:val="8"/>
              </w:numPr>
              <w:rPr>
                <w:rFonts w:cstheme="minorHAnsi"/>
              </w:rPr>
            </w:pPr>
            <w:r w:rsidRPr="00E7677D">
              <w:rPr>
                <w:rFonts w:cstheme="minorHAnsi"/>
              </w:rPr>
              <w:t>International Journal of Human Resource Management (online)</w:t>
            </w:r>
          </w:p>
          <w:p w14:paraId="41735893" w14:textId="77777777" w:rsidR="00E7677D" w:rsidRPr="00E7677D" w:rsidRDefault="00E7677D" w:rsidP="00E7677D">
            <w:pPr>
              <w:pStyle w:val="ListParagraph"/>
              <w:numPr>
                <w:ilvl w:val="0"/>
                <w:numId w:val="8"/>
              </w:numPr>
              <w:rPr>
                <w:rFonts w:cstheme="minorHAnsi"/>
              </w:rPr>
            </w:pPr>
            <w:r w:rsidRPr="00E7677D">
              <w:rPr>
                <w:rFonts w:cstheme="minorHAnsi"/>
              </w:rPr>
              <w:t>Journal of Applied Psychology (online)</w:t>
            </w:r>
          </w:p>
          <w:p w14:paraId="6DF8B677" w14:textId="3643110D" w:rsidR="00E7677D" w:rsidRPr="009A48CE" w:rsidRDefault="00E7677D" w:rsidP="007D5F6E">
            <w:pPr>
              <w:pStyle w:val="ListParagraph"/>
              <w:numPr>
                <w:ilvl w:val="0"/>
                <w:numId w:val="8"/>
              </w:numPr>
              <w:rPr>
                <w:rFonts w:cstheme="minorHAnsi"/>
              </w:rPr>
            </w:pPr>
            <w:r w:rsidRPr="00E7677D">
              <w:rPr>
                <w:rFonts w:cstheme="minorHAnsi"/>
              </w:rPr>
              <w:t>Training and Development (online)</w:t>
            </w:r>
          </w:p>
        </w:tc>
      </w:tr>
    </w:tbl>
    <w:p w14:paraId="48B944E6" w14:textId="5CE5D0B7" w:rsidR="005F6BE5" w:rsidRDefault="005F6BE5" w:rsidP="005F6BE5">
      <w:pPr>
        <w:spacing w:line="360" w:lineRule="auto"/>
        <w:jc w:val="both"/>
        <w:rPr>
          <w:rFonts w:cstheme="minorHAnsi"/>
          <w:sz w:val="20"/>
          <w:szCs w:val="20"/>
        </w:rPr>
      </w:pPr>
    </w:p>
    <w:tbl>
      <w:tblPr>
        <w:tblW w:w="1017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0"/>
        <w:gridCol w:w="4680"/>
        <w:gridCol w:w="4680"/>
      </w:tblGrid>
      <w:tr w:rsidR="00E7677D" w:rsidRPr="007D5F6E" w14:paraId="2A4EE671" w14:textId="77777777" w:rsidTr="00E7677D">
        <w:trPr>
          <w:trHeight w:val="345"/>
        </w:trPr>
        <w:tc>
          <w:tcPr>
            <w:tcW w:w="10170" w:type="dxa"/>
            <w:gridSpan w:val="3"/>
            <w:shd w:val="pct10" w:color="auto" w:fill="auto"/>
          </w:tcPr>
          <w:p w14:paraId="4650F189" w14:textId="7AED21C2" w:rsidR="00E7677D" w:rsidRPr="007D5F6E" w:rsidRDefault="00E7677D" w:rsidP="00E7677D">
            <w:pPr>
              <w:pStyle w:val="TableParagraph"/>
              <w:spacing w:line="228" w:lineRule="exact"/>
              <w:ind w:left="0" w:right="1756"/>
              <w:rPr>
                <w:rFonts w:asciiTheme="minorHAnsi" w:hAnsiTheme="minorHAnsi" w:cstheme="minorHAnsi"/>
                <w:b/>
              </w:rPr>
            </w:pPr>
            <w:r w:rsidRPr="007D5F6E">
              <w:rPr>
                <w:rFonts w:asciiTheme="minorHAnsi" w:hAnsiTheme="minorHAnsi" w:cstheme="minorHAnsi"/>
                <w:b/>
              </w:rPr>
              <w:t>Video Resources/Links:</w:t>
            </w:r>
          </w:p>
        </w:tc>
      </w:tr>
      <w:tr w:rsidR="00E7677D" w:rsidRPr="007D5F6E" w14:paraId="255BD88B" w14:textId="77777777" w:rsidTr="007D5F6E">
        <w:trPr>
          <w:trHeight w:val="345"/>
        </w:trPr>
        <w:tc>
          <w:tcPr>
            <w:tcW w:w="810" w:type="dxa"/>
          </w:tcPr>
          <w:p w14:paraId="14F891F2" w14:textId="77777777" w:rsidR="00E7677D" w:rsidRPr="007D5F6E" w:rsidRDefault="00E7677D" w:rsidP="007D5F6E">
            <w:pPr>
              <w:pStyle w:val="TableParagraph"/>
              <w:spacing w:line="228" w:lineRule="exact"/>
              <w:ind w:right="231"/>
              <w:jc w:val="center"/>
              <w:rPr>
                <w:rFonts w:asciiTheme="minorHAnsi" w:hAnsiTheme="minorHAnsi" w:cstheme="minorHAnsi"/>
                <w:b/>
              </w:rPr>
            </w:pPr>
            <w:r w:rsidRPr="007D5F6E">
              <w:rPr>
                <w:rFonts w:asciiTheme="minorHAnsi" w:hAnsiTheme="minorHAnsi" w:cstheme="minorHAnsi"/>
                <w:b/>
              </w:rPr>
              <w:t>Sr</w:t>
            </w:r>
            <w:r w:rsidRPr="007D5F6E">
              <w:rPr>
                <w:rFonts w:asciiTheme="minorHAnsi" w:hAnsiTheme="minorHAnsi" w:cstheme="minorHAnsi"/>
                <w:b/>
                <w:spacing w:val="-1"/>
              </w:rPr>
              <w:t xml:space="preserve"> </w:t>
            </w:r>
            <w:r w:rsidRPr="007D5F6E">
              <w:rPr>
                <w:rFonts w:asciiTheme="minorHAnsi" w:hAnsiTheme="minorHAnsi" w:cstheme="minorHAnsi"/>
                <w:b/>
              </w:rPr>
              <w:t>#</w:t>
            </w:r>
          </w:p>
        </w:tc>
        <w:tc>
          <w:tcPr>
            <w:tcW w:w="4680" w:type="dxa"/>
          </w:tcPr>
          <w:p w14:paraId="1F03BDA5" w14:textId="77777777" w:rsidR="00E7677D" w:rsidRPr="007D5F6E" w:rsidRDefault="00E7677D" w:rsidP="007C77A6">
            <w:pPr>
              <w:pStyle w:val="TableParagraph"/>
              <w:spacing w:line="228" w:lineRule="exact"/>
              <w:ind w:left="1033"/>
              <w:rPr>
                <w:rFonts w:asciiTheme="minorHAnsi" w:hAnsiTheme="minorHAnsi" w:cstheme="minorHAnsi"/>
                <w:b/>
              </w:rPr>
            </w:pPr>
            <w:r w:rsidRPr="007D5F6E">
              <w:rPr>
                <w:rFonts w:asciiTheme="minorHAnsi" w:hAnsiTheme="minorHAnsi" w:cstheme="minorHAnsi"/>
                <w:b/>
              </w:rPr>
              <w:t>Topic</w:t>
            </w:r>
            <w:r w:rsidRPr="007D5F6E">
              <w:rPr>
                <w:rFonts w:asciiTheme="minorHAnsi" w:hAnsiTheme="minorHAnsi" w:cstheme="minorHAnsi"/>
                <w:b/>
                <w:spacing w:val="-3"/>
              </w:rPr>
              <w:t xml:space="preserve"> </w:t>
            </w:r>
            <w:r w:rsidRPr="007D5F6E">
              <w:rPr>
                <w:rFonts w:asciiTheme="minorHAnsi" w:hAnsiTheme="minorHAnsi" w:cstheme="minorHAnsi"/>
                <w:b/>
              </w:rPr>
              <w:t>Discussed</w:t>
            </w:r>
            <w:r w:rsidRPr="007D5F6E">
              <w:rPr>
                <w:rFonts w:asciiTheme="minorHAnsi" w:hAnsiTheme="minorHAnsi" w:cstheme="minorHAnsi"/>
                <w:b/>
                <w:spacing w:val="-1"/>
              </w:rPr>
              <w:t xml:space="preserve"> </w:t>
            </w:r>
            <w:r w:rsidRPr="007D5F6E">
              <w:rPr>
                <w:rFonts w:asciiTheme="minorHAnsi" w:hAnsiTheme="minorHAnsi" w:cstheme="minorHAnsi"/>
                <w:b/>
              </w:rPr>
              <w:t>and</w:t>
            </w:r>
            <w:r w:rsidRPr="007D5F6E">
              <w:rPr>
                <w:rFonts w:asciiTheme="minorHAnsi" w:hAnsiTheme="minorHAnsi" w:cstheme="minorHAnsi"/>
                <w:b/>
                <w:spacing w:val="-3"/>
              </w:rPr>
              <w:t xml:space="preserve"> </w:t>
            </w:r>
            <w:r w:rsidRPr="007D5F6E">
              <w:rPr>
                <w:rFonts w:asciiTheme="minorHAnsi" w:hAnsiTheme="minorHAnsi" w:cstheme="minorHAnsi"/>
                <w:b/>
              </w:rPr>
              <w:t>Video Title</w:t>
            </w:r>
          </w:p>
        </w:tc>
        <w:tc>
          <w:tcPr>
            <w:tcW w:w="4680" w:type="dxa"/>
          </w:tcPr>
          <w:p w14:paraId="6D8F166A" w14:textId="77777777" w:rsidR="00E7677D" w:rsidRPr="007D5F6E" w:rsidRDefault="00E7677D" w:rsidP="007C77A6">
            <w:pPr>
              <w:pStyle w:val="TableParagraph"/>
              <w:spacing w:line="228" w:lineRule="exact"/>
              <w:ind w:left="1762" w:right="1756"/>
              <w:jc w:val="center"/>
              <w:rPr>
                <w:rFonts w:asciiTheme="minorHAnsi" w:hAnsiTheme="minorHAnsi" w:cstheme="minorHAnsi"/>
                <w:b/>
              </w:rPr>
            </w:pPr>
            <w:r w:rsidRPr="007D5F6E">
              <w:rPr>
                <w:rFonts w:asciiTheme="minorHAnsi" w:hAnsiTheme="minorHAnsi" w:cstheme="minorHAnsi"/>
                <w:b/>
              </w:rPr>
              <w:t>Video</w:t>
            </w:r>
            <w:r w:rsidRPr="007D5F6E">
              <w:rPr>
                <w:rFonts w:asciiTheme="minorHAnsi" w:hAnsiTheme="minorHAnsi" w:cstheme="minorHAnsi"/>
                <w:b/>
                <w:spacing w:val="-1"/>
              </w:rPr>
              <w:t xml:space="preserve"> </w:t>
            </w:r>
            <w:r w:rsidRPr="007D5F6E">
              <w:rPr>
                <w:rFonts w:asciiTheme="minorHAnsi" w:hAnsiTheme="minorHAnsi" w:cstheme="minorHAnsi"/>
                <w:b/>
              </w:rPr>
              <w:t>Link</w:t>
            </w:r>
          </w:p>
        </w:tc>
      </w:tr>
      <w:tr w:rsidR="00E7677D" w:rsidRPr="007D5F6E" w14:paraId="43AA003B" w14:textId="77777777" w:rsidTr="007D5F6E">
        <w:trPr>
          <w:trHeight w:val="1772"/>
        </w:trPr>
        <w:tc>
          <w:tcPr>
            <w:tcW w:w="810" w:type="dxa"/>
          </w:tcPr>
          <w:p w14:paraId="4F8F2609" w14:textId="77777777" w:rsidR="00E7677D" w:rsidRPr="007D5F6E" w:rsidRDefault="00E7677D" w:rsidP="007C77A6">
            <w:pPr>
              <w:pStyle w:val="TableParagraph"/>
              <w:spacing w:line="228" w:lineRule="exact"/>
              <w:ind w:left="6"/>
              <w:jc w:val="center"/>
              <w:rPr>
                <w:rFonts w:asciiTheme="minorHAnsi" w:hAnsiTheme="minorHAnsi" w:cstheme="minorHAnsi"/>
                <w:b/>
              </w:rPr>
            </w:pPr>
            <w:r w:rsidRPr="007D5F6E">
              <w:rPr>
                <w:rFonts w:asciiTheme="minorHAnsi" w:hAnsiTheme="minorHAnsi" w:cstheme="minorHAnsi"/>
                <w:b/>
                <w:w w:val="99"/>
              </w:rPr>
              <w:t>1</w:t>
            </w:r>
          </w:p>
        </w:tc>
        <w:tc>
          <w:tcPr>
            <w:tcW w:w="4680" w:type="dxa"/>
          </w:tcPr>
          <w:p w14:paraId="4D9CEA78" w14:textId="453E2A5B" w:rsidR="00E7677D" w:rsidRPr="007D5F6E" w:rsidRDefault="00E7677D" w:rsidP="007948DE">
            <w:pPr>
              <w:pStyle w:val="TableParagraph"/>
              <w:spacing w:line="228" w:lineRule="exact"/>
              <w:ind w:left="105"/>
              <w:rPr>
                <w:rFonts w:asciiTheme="minorHAnsi" w:hAnsiTheme="minorHAnsi" w:cstheme="minorHAnsi"/>
                <w:b/>
              </w:rPr>
            </w:pPr>
            <w:r w:rsidRPr="007D5F6E">
              <w:rPr>
                <w:rFonts w:asciiTheme="minorHAnsi" w:hAnsiTheme="minorHAnsi" w:cstheme="minorHAnsi"/>
                <w:b/>
              </w:rPr>
              <w:t>Introduction</w:t>
            </w:r>
            <w:r w:rsidRPr="007D5F6E">
              <w:rPr>
                <w:rFonts w:asciiTheme="minorHAnsi" w:hAnsiTheme="minorHAnsi" w:cstheme="minorHAnsi"/>
                <w:b/>
                <w:spacing w:val="-4"/>
              </w:rPr>
              <w:t xml:space="preserve"> </w:t>
            </w:r>
            <w:r w:rsidRPr="007D5F6E">
              <w:rPr>
                <w:rFonts w:asciiTheme="minorHAnsi" w:hAnsiTheme="minorHAnsi" w:cstheme="minorHAnsi"/>
                <w:b/>
              </w:rPr>
              <w:t>to</w:t>
            </w:r>
            <w:r w:rsidRPr="007D5F6E">
              <w:rPr>
                <w:rFonts w:asciiTheme="minorHAnsi" w:hAnsiTheme="minorHAnsi" w:cstheme="minorHAnsi"/>
                <w:b/>
                <w:spacing w:val="-1"/>
              </w:rPr>
              <w:t xml:space="preserve"> </w:t>
            </w:r>
            <w:r w:rsidRPr="007D5F6E">
              <w:rPr>
                <w:rFonts w:asciiTheme="minorHAnsi" w:hAnsiTheme="minorHAnsi" w:cstheme="minorHAnsi"/>
                <w:b/>
              </w:rPr>
              <w:t>Human</w:t>
            </w:r>
            <w:r w:rsidRPr="007D5F6E">
              <w:rPr>
                <w:rFonts w:asciiTheme="minorHAnsi" w:hAnsiTheme="minorHAnsi" w:cstheme="minorHAnsi"/>
                <w:b/>
                <w:spacing w:val="-4"/>
              </w:rPr>
              <w:t xml:space="preserve"> </w:t>
            </w:r>
            <w:r w:rsidRPr="007D5F6E">
              <w:rPr>
                <w:rFonts w:asciiTheme="minorHAnsi" w:hAnsiTheme="minorHAnsi" w:cstheme="minorHAnsi"/>
                <w:b/>
              </w:rPr>
              <w:t>Capital</w:t>
            </w:r>
            <w:r w:rsidRPr="007D5F6E">
              <w:rPr>
                <w:rFonts w:asciiTheme="minorHAnsi" w:hAnsiTheme="minorHAnsi" w:cstheme="minorHAnsi"/>
                <w:b/>
                <w:spacing w:val="-5"/>
              </w:rPr>
              <w:t xml:space="preserve"> </w:t>
            </w:r>
            <w:r w:rsidRPr="007D5F6E">
              <w:rPr>
                <w:rFonts w:asciiTheme="minorHAnsi" w:hAnsiTheme="minorHAnsi" w:cstheme="minorHAnsi"/>
                <w:b/>
              </w:rPr>
              <w:t>Management</w:t>
            </w:r>
          </w:p>
          <w:p w14:paraId="17DBD770" w14:textId="77777777" w:rsidR="00E7677D" w:rsidRPr="007D5F6E" w:rsidRDefault="00E7677D" w:rsidP="00E7677D">
            <w:pPr>
              <w:pStyle w:val="TableParagraph"/>
              <w:numPr>
                <w:ilvl w:val="0"/>
                <w:numId w:val="18"/>
              </w:numPr>
              <w:tabs>
                <w:tab w:val="left" w:pos="825"/>
                <w:tab w:val="left" w:pos="826"/>
              </w:tabs>
              <w:spacing w:before="1" w:line="357" w:lineRule="auto"/>
              <w:ind w:right="102"/>
              <w:rPr>
                <w:rFonts w:asciiTheme="minorHAnsi" w:hAnsiTheme="minorHAnsi" w:cstheme="minorHAnsi"/>
              </w:rPr>
            </w:pPr>
            <w:r w:rsidRPr="007D5F6E">
              <w:rPr>
                <w:rFonts w:asciiTheme="minorHAnsi" w:hAnsiTheme="minorHAnsi" w:cstheme="minorHAnsi"/>
              </w:rPr>
              <w:t>What</w:t>
            </w:r>
            <w:r w:rsidRPr="007D5F6E">
              <w:rPr>
                <w:rFonts w:asciiTheme="minorHAnsi" w:hAnsiTheme="minorHAnsi" w:cstheme="minorHAnsi"/>
                <w:spacing w:val="11"/>
              </w:rPr>
              <w:t xml:space="preserve"> </w:t>
            </w:r>
            <w:r w:rsidRPr="007D5F6E">
              <w:rPr>
                <w:rFonts w:asciiTheme="minorHAnsi" w:hAnsiTheme="minorHAnsi" w:cstheme="minorHAnsi"/>
              </w:rPr>
              <w:t>is</w:t>
            </w:r>
            <w:r w:rsidRPr="007D5F6E">
              <w:rPr>
                <w:rFonts w:asciiTheme="minorHAnsi" w:hAnsiTheme="minorHAnsi" w:cstheme="minorHAnsi"/>
                <w:spacing w:val="11"/>
              </w:rPr>
              <w:t xml:space="preserve"> </w:t>
            </w:r>
            <w:r w:rsidRPr="007D5F6E">
              <w:rPr>
                <w:rFonts w:asciiTheme="minorHAnsi" w:hAnsiTheme="minorHAnsi" w:cstheme="minorHAnsi"/>
              </w:rPr>
              <w:t>Human</w:t>
            </w:r>
            <w:r w:rsidRPr="007D5F6E">
              <w:rPr>
                <w:rFonts w:asciiTheme="minorHAnsi" w:hAnsiTheme="minorHAnsi" w:cstheme="minorHAnsi"/>
                <w:spacing w:val="13"/>
              </w:rPr>
              <w:t xml:space="preserve"> </w:t>
            </w:r>
            <w:r w:rsidRPr="007D5F6E">
              <w:rPr>
                <w:rFonts w:asciiTheme="minorHAnsi" w:hAnsiTheme="minorHAnsi" w:cstheme="minorHAnsi"/>
              </w:rPr>
              <w:t>Capital</w:t>
            </w:r>
            <w:r w:rsidRPr="007D5F6E">
              <w:rPr>
                <w:rFonts w:asciiTheme="minorHAnsi" w:hAnsiTheme="minorHAnsi" w:cstheme="minorHAnsi"/>
                <w:spacing w:val="11"/>
              </w:rPr>
              <w:t xml:space="preserve"> </w:t>
            </w:r>
            <w:r w:rsidRPr="007D5F6E">
              <w:rPr>
                <w:rFonts w:asciiTheme="minorHAnsi" w:hAnsiTheme="minorHAnsi" w:cstheme="minorHAnsi"/>
              </w:rPr>
              <w:t>Management</w:t>
            </w:r>
            <w:r w:rsidRPr="007D5F6E">
              <w:rPr>
                <w:rFonts w:asciiTheme="minorHAnsi" w:hAnsiTheme="minorHAnsi" w:cstheme="minorHAnsi"/>
                <w:spacing w:val="12"/>
              </w:rPr>
              <w:t xml:space="preserve"> </w:t>
            </w:r>
            <w:r w:rsidRPr="007D5F6E">
              <w:rPr>
                <w:rFonts w:asciiTheme="minorHAnsi" w:hAnsiTheme="minorHAnsi" w:cstheme="minorHAnsi"/>
              </w:rPr>
              <w:t>(HCM)?</w:t>
            </w:r>
            <w:r w:rsidRPr="007D5F6E">
              <w:rPr>
                <w:rFonts w:asciiTheme="minorHAnsi" w:hAnsiTheme="minorHAnsi" w:cstheme="minorHAnsi"/>
                <w:spacing w:val="15"/>
              </w:rPr>
              <w:t xml:space="preserve"> </w:t>
            </w:r>
            <w:r w:rsidRPr="007D5F6E">
              <w:rPr>
                <w:rFonts w:asciiTheme="minorHAnsi" w:hAnsiTheme="minorHAnsi" w:cstheme="minorHAnsi"/>
              </w:rPr>
              <w:t>|</w:t>
            </w:r>
            <w:r w:rsidRPr="007D5F6E">
              <w:rPr>
                <w:rFonts w:asciiTheme="minorHAnsi" w:hAnsiTheme="minorHAnsi" w:cstheme="minorHAnsi"/>
                <w:spacing w:val="-47"/>
              </w:rPr>
              <w:t xml:space="preserve"> </w:t>
            </w:r>
            <w:r w:rsidRPr="007D5F6E">
              <w:rPr>
                <w:rFonts w:asciiTheme="minorHAnsi" w:hAnsiTheme="minorHAnsi" w:cstheme="minorHAnsi"/>
              </w:rPr>
              <w:t>HCM</w:t>
            </w:r>
            <w:r w:rsidRPr="007D5F6E">
              <w:rPr>
                <w:rFonts w:asciiTheme="minorHAnsi" w:hAnsiTheme="minorHAnsi" w:cstheme="minorHAnsi"/>
                <w:spacing w:val="-1"/>
              </w:rPr>
              <w:t xml:space="preserve"> </w:t>
            </w:r>
            <w:r w:rsidRPr="007D5F6E">
              <w:rPr>
                <w:rFonts w:asciiTheme="minorHAnsi" w:hAnsiTheme="minorHAnsi" w:cstheme="minorHAnsi"/>
              </w:rPr>
              <w:t>Simplified</w:t>
            </w:r>
          </w:p>
          <w:p w14:paraId="67E48EFE" w14:textId="77777777" w:rsidR="00E7677D" w:rsidRPr="007D5F6E" w:rsidRDefault="00E7677D" w:rsidP="00E7677D">
            <w:pPr>
              <w:pStyle w:val="TableParagraph"/>
              <w:numPr>
                <w:ilvl w:val="0"/>
                <w:numId w:val="18"/>
              </w:numPr>
              <w:tabs>
                <w:tab w:val="left" w:pos="825"/>
                <w:tab w:val="left" w:pos="826"/>
              </w:tabs>
              <w:spacing w:before="4"/>
              <w:ind w:hanging="361"/>
              <w:rPr>
                <w:rFonts w:asciiTheme="minorHAnsi" w:hAnsiTheme="minorHAnsi" w:cstheme="minorHAnsi"/>
              </w:rPr>
            </w:pPr>
            <w:r w:rsidRPr="007D5F6E">
              <w:rPr>
                <w:rFonts w:asciiTheme="minorHAnsi" w:hAnsiTheme="minorHAnsi" w:cstheme="minorHAnsi"/>
              </w:rPr>
              <w:t>The</w:t>
            </w:r>
            <w:r w:rsidRPr="007D5F6E">
              <w:rPr>
                <w:rFonts w:asciiTheme="minorHAnsi" w:hAnsiTheme="minorHAnsi" w:cstheme="minorHAnsi"/>
                <w:spacing w:val="-2"/>
              </w:rPr>
              <w:t xml:space="preserve"> </w:t>
            </w:r>
            <w:r w:rsidRPr="007D5F6E">
              <w:rPr>
                <w:rFonts w:asciiTheme="minorHAnsi" w:hAnsiTheme="minorHAnsi" w:cstheme="minorHAnsi"/>
              </w:rPr>
              <w:t>‘H’</w:t>
            </w:r>
            <w:r w:rsidRPr="007D5F6E">
              <w:rPr>
                <w:rFonts w:asciiTheme="minorHAnsi" w:hAnsiTheme="minorHAnsi" w:cstheme="minorHAnsi"/>
                <w:spacing w:val="-4"/>
              </w:rPr>
              <w:t xml:space="preserve"> </w:t>
            </w:r>
            <w:r w:rsidRPr="007D5F6E">
              <w:rPr>
                <w:rFonts w:asciiTheme="minorHAnsi" w:hAnsiTheme="minorHAnsi" w:cstheme="minorHAnsi"/>
              </w:rPr>
              <w:t>in</w:t>
            </w:r>
            <w:r w:rsidRPr="007D5F6E">
              <w:rPr>
                <w:rFonts w:asciiTheme="minorHAnsi" w:hAnsiTheme="minorHAnsi" w:cstheme="minorHAnsi"/>
                <w:spacing w:val="-3"/>
              </w:rPr>
              <w:t xml:space="preserve"> </w:t>
            </w:r>
            <w:r w:rsidRPr="007D5F6E">
              <w:rPr>
                <w:rFonts w:asciiTheme="minorHAnsi" w:hAnsiTheme="minorHAnsi" w:cstheme="minorHAnsi"/>
              </w:rPr>
              <w:t>HR |</w:t>
            </w:r>
            <w:r w:rsidRPr="007D5F6E">
              <w:rPr>
                <w:rFonts w:asciiTheme="minorHAnsi" w:hAnsiTheme="minorHAnsi" w:cstheme="minorHAnsi"/>
                <w:spacing w:val="-4"/>
              </w:rPr>
              <w:t xml:space="preserve"> </w:t>
            </w:r>
            <w:r w:rsidRPr="007D5F6E">
              <w:rPr>
                <w:rFonts w:asciiTheme="minorHAnsi" w:hAnsiTheme="minorHAnsi" w:cstheme="minorHAnsi"/>
              </w:rPr>
              <w:t>Sylvie</w:t>
            </w:r>
            <w:r w:rsidRPr="007D5F6E">
              <w:rPr>
                <w:rFonts w:asciiTheme="minorHAnsi" w:hAnsiTheme="minorHAnsi" w:cstheme="minorHAnsi"/>
                <w:spacing w:val="-2"/>
              </w:rPr>
              <w:t xml:space="preserve"> </w:t>
            </w:r>
            <w:r w:rsidRPr="007D5F6E">
              <w:rPr>
                <w:rFonts w:asciiTheme="minorHAnsi" w:hAnsiTheme="minorHAnsi" w:cstheme="minorHAnsi"/>
              </w:rPr>
              <w:t>Koshkarian |</w:t>
            </w:r>
            <w:r w:rsidRPr="007D5F6E">
              <w:rPr>
                <w:rFonts w:asciiTheme="minorHAnsi" w:hAnsiTheme="minorHAnsi" w:cstheme="minorHAnsi"/>
                <w:spacing w:val="-6"/>
              </w:rPr>
              <w:t xml:space="preserve"> </w:t>
            </w:r>
            <w:r w:rsidRPr="007D5F6E">
              <w:rPr>
                <w:rFonts w:asciiTheme="minorHAnsi" w:hAnsiTheme="minorHAnsi" w:cstheme="minorHAnsi"/>
              </w:rPr>
              <w:t>TEDxLAU</w:t>
            </w:r>
          </w:p>
          <w:p w14:paraId="464EA607" w14:textId="77777777" w:rsidR="00E7677D" w:rsidRPr="007D5F6E" w:rsidRDefault="00E7677D" w:rsidP="00E7677D">
            <w:pPr>
              <w:pStyle w:val="TableParagraph"/>
              <w:numPr>
                <w:ilvl w:val="0"/>
                <w:numId w:val="18"/>
              </w:numPr>
              <w:tabs>
                <w:tab w:val="left" w:pos="825"/>
                <w:tab w:val="left" w:pos="826"/>
              </w:tabs>
              <w:spacing w:before="115"/>
              <w:ind w:hanging="361"/>
              <w:rPr>
                <w:rFonts w:asciiTheme="minorHAnsi" w:hAnsiTheme="minorHAnsi" w:cstheme="minorHAnsi"/>
              </w:rPr>
            </w:pPr>
            <w:r w:rsidRPr="007D5F6E">
              <w:rPr>
                <w:rFonts w:asciiTheme="minorHAnsi" w:hAnsiTheme="minorHAnsi" w:cstheme="minorHAnsi"/>
              </w:rPr>
              <w:t>Human</w:t>
            </w:r>
            <w:r w:rsidRPr="007D5F6E">
              <w:rPr>
                <w:rFonts w:asciiTheme="minorHAnsi" w:hAnsiTheme="minorHAnsi" w:cstheme="minorHAnsi"/>
                <w:spacing w:val="-2"/>
              </w:rPr>
              <w:t xml:space="preserve"> </w:t>
            </w:r>
            <w:r w:rsidRPr="007D5F6E">
              <w:rPr>
                <w:rFonts w:asciiTheme="minorHAnsi" w:hAnsiTheme="minorHAnsi" w:cstheme="minorHAnsi"/>
              </w:rPr>
              <w:t>Resources</w:t>
            </w:r>
            <w:r w:rsidRPr="007D5F6E">
              <w:rPr>
                <w:rFonts w:asciiTheme="minorHAnsi" w:hAnsiTheme="minorHAnsi" w:cstheme="minorHAnsi"/>
                <w:spacing w:val="-4"/>
              </w:rPr>
              <w:t xml:space="preserve"> </w:t>
            </w:r>
            <w:r w:rsidRPr="007D5F6E">
              <w:rPr>
                <w:rFonts w:asciiTheme="minorHAnsi" w:hAnsiTheme="minorHAnsi" w:cstheme="minorHAnsi"/>
              </w:rPr>
              <w:t>at</w:t>
            </w:r>
            <w:r w:rsidRPr="007D5F6E">
              <w:rPr>
                <w:rFonts w:asciiTheme="minorHAnsi" w:hAnsiTheme="minorHAnsi" w:cstheme="minorHAnsi"/>
                <w:spacing w:val="-2"/>
              </w:rPr>
              <w:t xml:space="preserve"> </w:t>
            </w:r>
            <w:r w:rsidRPr="007D5F6E">
              <w:rPr>
                <w:rFonts w:asciiTheme="minorHAnsi" w:hAnsiTheme="minorHAnsi" w:cstheme="minorHAnsi"/>
              </w:rPr>
              <w:t>Unilever</w:t>
            </w:r>
          </w:p>
        </w:tc>
        <w:tc>
          <w:tcPr>
            <w:tcW w:w="4680" w:type="dxa"/>
          </w:tcPr>
          <w:p w14:paraId="0289EAC5" w14:textId="77777777" w:rsidR="00E7677D" w:rsidRPr="007D5F6E" w:rsidRDefault="00000000" w:rsidP="007C77A6">
            <w:pPr>
              <w:pStyle w:val="TableParagraph"/>
              <w:spacing w:before="178"/>
              <w:rPr>
                <w:rFonts w:asciiTheme="minorHAnsi" w:hAnsiTheme="minorHAnsi" w:cstheme="minorHAnsi"/>
              </w:rPr>
            </w:pPr>
            <w:hyperlink r:id="rId10">
              <w:r w:rsidR="00E7677D" w:rsidRPr="007D5F6E">
                <w:rPr>
                  <w:rFonts w:asciiTheme="minorHAnsi" w:hAnsiTheme="minorHAnsi" w:cstheme="minorHAnsi"/>
                  <w:u w:val="single" w:color="0000FF"/>
                </w:rPr>
                <w:t>https://www.youtube.com/watch?v=qmUNwCbCuAo</w:t>
              </w:r>
            </w:hyperlink>
          </w:p>
          <w:p w14:paraId="57DA9B49" w14:textId="77777777" w:rsidR="007948DE" w:rsidRPr="007D5F6E" w:rsidRDefault="007948DE" w:rsidP="007C77A6">
            <w:pPr>
              <w:pStyle w:val="TableParagraph"/>
              <w:spacing w:line="340" w:lineRule="atLeast"/>
              <w:ind w:right="277"/>
              <w:rPr>
                <w:rFonts w:asciiTheme="minorHAnsi" w:hAnsiTheme="minorHAnsi" w:cstheme="minorHAnsi"/>
              </w:rPr>
            </w:pPr>
          </w:p>
          <w:p w14:paraId="012CF44A" w14:textId="7B73767F" w:rsidR="007948DE" w:rsidRPr="007D5F6E" w:rsidRDefault="00000000" w:rsidP="007C77A6">
            <w:pPr>
              <w:pStyle w:val="TableParagraph"/>
              <w:spacing w:line="340" w:lineRule="atLeast"/>
              <w:ind w:right="277"/>
              <w:rPr>
                <w:rFonts w:asciiTheme="minorHAnsi" w:hAnsiTheme="minorHAnsi" w:cstheme="minorHAnsi"/>
                <w:spacing w:val="-47"/>
              </w:rPr>
            </w:pPr>
            <w:hyperlink r:id="rId11" w:history="1">
              <w:r w:rsidR="007948DE" w:rsidRPr="007D5F6E">
                <w:rPr>
                  <w:rStyle w:val="Hyperlink"/>
                  <w:rFonts w:asciiTheme="minorHAnsi" w:hAnsiTheme="minorHAnsi" w:cstheme="minorHAnsi"/>
                  <w:color w:val="auto"/>
                  <w:spacing w:val="-1"/>
                </w:rPr>
                <w:t>https://www.youtube.com/watch?v=_FIyA2vYDIw</w:t>
              </w:r>
            </w:hyperlink>
            <w:r w:rsidR="00E7677D" w:rsidRPr="007D5F6E">
              <w:rPr>
                <w:rFonts w:asciiTheme="minorHAnsi" w:hAnsiTheme="minorHAnsi" w:cstheme="minorHAnsi"/>
                <w:spacing w:val="-47"/>
              </w:rPr>
              <w:t xml:space="preserve"> </w:t>
            </w:r>
          </w:p>
          <w:p w14:paraId="24F41A84" w14:textId="3E85E860" w:rsidR="00E7677D" w:rsidRPr="007D5F6E" w:rsidRDefault="00000000" w:rsidP="007C77A6">
            <w:pPr>
              <w:pStyle w:val="TableParagraph"/>
              <w:spacing w:line="340" w:lineRule="atLeast"/>
              <w:ind w:right="277"/>
              <w:rPr>
                <w:rFonts w:asciiTheme="minorHAnsi" w:hAnsiTheme="minorHAnsi" w:cstheme="minorHAnsi"/>
              </w:rPr>
            </w:pPr>
            <w:hyperlink r:id="rId12" w:history="1">
              <w:r w:rsidR="007948DE" w:rsidRPr="007D5F6E">
                <w:rPr>
                  <w:rStyle w:val="Hyperlink"/>
                  <w:rFonts w:asciiTheme="minorHAnsi" w:hAnsiTheme="minorHAnsi" w:cstheme="minorHAnsi"/>
                  <w:color w:val="auto"/>
                </w:rPr>
                <w:t>https://www.youtube.com/watch?v=-F2bzVtekEM</w:t>
              </w:r>
            </w:hyperlink>
          </w:p>
        </w:tc>
      </w:tr>
      <w:tr w:rsidR="00E7677D" w:rsidRPr="007D5F6E" w14:paraId="51869796" w14:textId="77777777" w:rsidTr="007D5F6E">
        <w:trPr>
          <w:trHeight w:val="1340"/>
        </w:trPr>
        <w:tc>
          <w:tcPr>
            <w:tcW w:w="810" w:type="dxa"/>
          </w:tcPr>
          <w:p w14:paraId="6BD7AEFC" w14:textId="77777777" w:rsidR="00E7677D" w:rsidRPr="007D5F6E" w:rsidRDefault="00E7677D" w:rsidP="007C77A6">
            <w:pPr>
              <w:pStyle w:val="TableParagraph"/>
              <w:spacing w:line="228" w:lineRule="exact"/>
              <w:ind w:left="6"/>
              <w:jc w:val="center"/>
              <w:rPr>
                <w:rFonts w:asciiTheme="minorHAnsi" w:hAnsiTheme="minorHAnsi" w:cstheme="minorHAnsi"/>
                <w:b/>
              </w:rPr>
            </w:pPr>
            <w:r w:rsidRPr="007D5F6E">
              <w:rPr>
                <w:rFonts w:asciiTheme="minorHAnsi" w:hAnsiTheme="minorHAnsi" w:cstheme="minorHAnsi"/>
                <w:b/>
                <w:w w:val="99"/>
              </w:rPr>
              <w:t>2</w:t>
            </w:r>
          </w:p>
        </w:tc>
        <w:tc>
          <w:tcPr>
            <w:tcW w:w="4680" w:type="dxa"/>
          </w:tcPr>
          <w:p w14:paraId="6B25C878" w14:textId="4A69A0E4" w:rsidR="00E7677D" w:rsidRPr="007D5F6E" w:rsidRDefault="00E7677D" w:rsidP="007948DE">
            <w:pPr>
              <w:pStyle w:val="TableParagraph"/>
              <w:spacing w:line="228" w:lineRule="exact"/>
              <w:ind w:left="105"/>
              <w:rPr>
                <w:rFonts w:asciiTheme="minorHAnsi" w:hAnsiTheme="minorHAnsi" w:cstheme="minorHAnsi"/>
                <w:b/>
              </w:rPr>
            </w:pPr>
            <w:r w:rsidRPr="007D5F6E">
              <w:rPr>
                <w:rFonts w:asciiTheme="minorHAnsi" w:hAnsiTheme="minorHAnsi" w:cstheme="minorHAnsi"/>
                <w:b/>
              </w:rPr>
              <w:t>Trends</w:t>
            </w:r>
            <w:r w:rsidRPr="007D5F6E">
              <w:rPr>
                <w:rFonts w:asciiTheme="minorHAnsi" w:hAnsiTheme="minorHAnsi" w:cstheme="minorHAnsi"/>
                <w:b/>
                <w:spacing w:val="-3"/>
              </w:rPr>
              <w:t xml:space="preserve"> </w:t>
            </w:r>
            <w:r w:rsidRPr="007D5F6E">
              <w:rPr>
                <w:rFonts w:asciiTheme="minorHAnsi" w:hAnsiTheme="minorHAnsi" w:cstheme="minorHAnsi"/>
                <w:b/>
              </w:rPr>
              <w:t>in</w:t>
            </w:r>
            <w:r w:rsidRPr="007D5F6E">
              <w:rPr>
                <w:rFonts w:asciiTheme="minorHAnsi" w:hAnsiTheme="minorHAnsi" w:cstheme="minorHAnsi"/>
                <w:b/>
                <w:spacing w:val="-3"/>
              </w:rPr>
              <w:t xml:space="preserve"> </w:t>
            </w:r>
            <w:r w:rsidRPr="007D5F6E">
              <w:rPr>
                <w:rFonts w:asciiTheme="minorHAnsi" w:hAnsiTheme="minorHAnsi" w:cstheme="minorHAnsi"/>
                <w:b/>
              </w:rPr>
              <w:t>HRM</w:t>
            </w:r>
          </w:p>
          <w:p w14:paraId="238885FA" w14:textId="77777777" w:rsidR="00E7677D" w:rsidRPr="007D5F6E" w:rsidRDefault="00E7677D" w:rsidP="00E7677D">
            <w:pPr>
              <w:pStyle w:val="TableParagraph"/>
              <w:numPr>
                <w:ilvl w:val="0"/>
                <w:numId w:val="17"/>
              </w:numPr>
              <w:tabs>
                <w:tab w:val="left" w:pos="825"/>
                <w:tab w:val="left" w:pos="826"/>
              </w:tabs>
              <w:spacing w:line="360" w:lineRule="auto"/>
              <w:ind w:right="103"/>
              <w:rPr>
                <w:rFonts w:asciiTheme="minorHAnsi" w:hAnsiTheme="minorHAnsi" w:cstheme="minorHAnsi"/>
              </w:rPr>
            </w:pPr>
            <w:r w:rsidRPr="007D5F6E">
              <w:rPr>
                <w:rFonts w:asciiTheme="minorHAnsi" w:hAnsiTheme="minorHAnsi" w:cstheme="minorHAnsi"/>
              </w:rPr>
              <w:t>We</w:t>
            </w:r>
            <w:r w:rsidRPr="007D5F6E">
              <w:rPr>
                <w:rFonts w:asciiTheme="minorHAnsi" w:hAnsiTheme="minorHAnsi" w:cstheme="minorHAnsi"/>
                <w:spacing w:val="20"/>
              </w:rPr>
              <w:t xml:space="preserve"> </w:t>
            </w:r>
            <w:r w:rsidRPr="007D5F6E">
              <w:rPr>
                <w:rFonts w:asciiTheme="minorHAnsi" w:hAnsiTheme="minorHAnsi" w:cstheme="minorHAnsi"/>
              </w:rPr>
              <w:t>are</w:t>
            </w:r>
            <w:r w:rsidRPr="007D5F6E">
              <w:rPr>
                <w:rFonts w:asciiTheme="minorHAnsi" w:hAnsiTheme="minorHAnsi" w:cstheme="minorHAnsi"/>
                <w:spacing w:val="21"/>
              </w:rPr>
              <w:t xml:space="preserve"> </w:t>
            </w:r>
            <w:r w:rsidRPr="007D5F6E">
              <w:rPr>
                <w:rFonts w:asciiTheme="minorHAnsi" w:hAnsiTheme="minorHAnsi" w:cstheme="minorHAnsi"/>
              </w:rPr>
              <w:t>only</w:t>
            </w:r>
            <w:r w:rsidRPr="007D5F6E">
              <w:rPr>
                <w:rFonts w:asciiTheme="minorHAnsi" w:hAnsiTheme="minorHAnsi" w:cstheme="minorHAnsi"/>
                <w:spacing w:val="15"/>
              </w:rPr>
              <w:t xml:space="preserve"> </w:t>
            </w:r>
            <w:r w:rsidRPr="007D5F6E">
              <w:rPr>
                <w:rFonts w:asciiTheme="minorHAnsi" w:hAnsiTheme="minorHAnsi" w:cstheme="minorHAnsi"/>
              </w:rPr>
              <w:t>as</w:t>
            </w:r>
            <w:r w:rsidRPr="007D5F6E">
              <w:rPr>
                <w:rFonts w:asciiTheme="minorHAnsi" w:hAnsiTheme="minorHAnsi" w:cstheme="minorHAnsi"/>
                <w:spacing w:val="20"/>
              </w:rPr>
              <w:t xml:space="preserve"> </w:t>
            </w:r>
            <w:r w:rsidRPr="007D5F6E">
              <w:rPr>
                <w:rFonts w:asciiTheme="minorHAnsi" w:hAnsiTheme="minorHAnsi" w:cstheme="minorHAnsi"/>
              </w:rPr>
              <w:t>strong</w:t>
            </w:r>
            <w:r w:rsidRPr="007D5F6E">
              <w:rPr>
                <w:rFonts w:asciiTheme="minorHAnsi" w:hAnsiTheme="minorHAnsi" w:cstheme="minorHAnsi"/>
                <w:spacing w:val="18"/>
              </w:rPr>
              <w:t xml:space="preserve"> </w:t>
            </w:r>
            <w:r w:rsidRPr="007D5F6E">
              <w:rPr>
                <w:rFonts w:asciiTheme="minorHAnsi" w:hAnsiTheme="minorHAnsi" w:cstheme="minorHAnsi"/>
              </w:rPr>
              <w:t>as</w:t>
            </w:r>
            <w:r w:rsidRPr="007D5F6E">
              <w:rPr>
                <w:rFonts w:asciiTheme="minorHAnsi" w:hAnsiTheme="minorHAnsi" w:cstheme="minorHAnsi"/>
                <w:spacing w:val="20"/>
              </w:rPr>
              <w:t xml:space="preserve"> </w:t>
            </w:r>
            <w:r w:rsidRPr="007D5F6E">
              <w:rPr>
                <w:rFonts w:asciiTheme="minorHAnsi" w:hAnsiTheme="minorHAnsi" w:cstheme="minorHAnsi"/>
              </w:rPr>
              <w:t>our</w:t>
            </w:r>
            <w:r w:rsidRPr="007D5F6E">
              <w:rPr>
                <w:rFonts w:asciiTheme="minorHAnsi" w:hAnsiTheme="minorHAnsi" w:cstheme="minorHAnsi"/>
                <w:spacing w:val="23"/>
              </w:rPr>
              <w:t xml:space="preserve"> </w:t>
            </w:r>
            <w:r w:rsidRPr="007D5F6E">
              <w:rPr>
                <w:rFonts w:asciiTheme="minorHAnsi" w:hAnsiTheme="minorHAnsi" w:cstheme="minorHAnsi"/>
              </w:rPr>
              <w:t>human</w:t>
            </w:r>
            <w:r w:rsidRPr="007D5F6E">
              <w:rPr>
                <w:rFonts w:asciiTheme="minorHAnsi" w:hAnsiTheme="minorHAnsi" w:cstheme="minorHAnsi"/>
                <w:spacing w:val="18"/>
              </w:rPr>
              <w:t xml:space="preserve"> </w:t>
            </w:r>
            <w:r w:rsidRPr="007D5F6E">
              <w:rPr>
                <w:rFonts w:asciiTheme="minorHAnsi" w:hAnsiTheme="minorHAnsi" w:cstheme="minorHAnsi"/>
              </w:rPr>
              <w:t>resource</w:t>
            </w:r>
            <w:r w:rsidRPr="007D5F6E">
              <w:rPr>
                <w:rFonts w:asciiTheme="minorHAnsi" w:hAnsiTheme="minorHAnsi" w:cstheme="minorHAnsi"/>
                <w:spacing w:val="23"/>
              </w:rPr>
              <w:t xml:space="preserve"> </w:t>
            </w:r>
            <w:r w:rsidRPr="007D5F6E">
              <w:rPr>
                <w:rFonts w:asciiTheme="minorHAnsi" w:hAnsiTheme="minorHAnsi" w:cstheme="minorHAnsi"/>
              </w:rPr>
              <w:t>|</w:t>
            </w:r>
            <w:r w:rsidRPr="007D5F6E">
              <w:rPr>
                <w:rFonts w:asciiTheme="minorHAnsi" w:hAnsiTheme="minorHAnsi" w:cstheme="minorHAnsi"/>
                <w:spacing w:val="-47"/>
              </w:rPr>
              <w:t xml:space="preserve"> </w:t>
            </w:r>
            <w:r w:rsidRPr="007D5F6E">
              <w:rPr>
                <w:rFonts w:asciiTheme="minorHAnsi" w:hAnsiTheme="minorHAnsi" w:cstheme="minorHAnsi"/>
              </w:rPr>
              <w:t>Memory</w:t>
            </w:r>
            <w:r w:rsidRPr="007D5F6E">
              <w:rPr>
                <w:rFonts w:asciiTheme="minorHAnsi" w:hAnsiTheme="minorHAnsi" w:cstheme="minorHAnsi"/>
                <w:spacing w:val="-5"/>
              </w:rPr>
              <w:t xml:space="preserve"> </w:t>
            </w:r>
            <w:r w:rsidRPr="007D5F6E">
              <w:rPr>
                <w:rFonts w:asciiTheme="minorHAnsi" w:hAnsiTheme="minorHAnsi" w:cstheme="minorHAnsi"/>
              </w:rPr>
              <w:t>Nguwi</w:t>
            </w:r>
            <w:r w:rsidRPr="007D5F6E">
              <w:rPr>
                <w:rFonts w:asciiTheme="minorHAnsi" w:hAnsiTheme="minorHAnsi" w:cstheme="minorHAnsi"/>
                <w:spacing w:val="2"/>
              </w:rPr>
              <w:t xml:space="preserve"> </w:t>
            </w:r>
            <w:r w:rsidRPr="007D5F6E">
              <w:rPr>
                <w:rFonts w:asciiTheme="minorHAnsi" w:hAnsiTheme="minorHAnsi" w:cstheme="minorHAnsi"/>
              </w:rPr>
              <w:t>|</w:t>
            </w:r>
            <w:r w:rsidRPr="007D5F6E">
              <w:rPr>
                <w:rFonts w:asciiTheme="minorHAnsi" w:hAnsiTheme="minorHAnsi" w:cstheme="minorHAnsi"/>
                <w:spacing w:val="-4"/>
              </w:rPr>
              <w:t xml:space="preserve"> </w:t>
            </w:r>
            <w:r w:rsidRPr="007D5F6E">
              <w:rPr>
                <w:rFonts w:asciiTheme="minorHAnsi" w:hAnsiTheme="minorHAnsi" w:cstheme="minorHAnsi"/>
              </w:rPr>
              <w:t>TEDxHarare</w:t>
            </w:r>
          </w:p>
          <w:p w14:paraId="47888E54" w14:textId="77777777" w:rsidR="00E7677D" w:rsidRPr="007D5F6E" w:rsidRDefault="00E7677D" w:rsidP="00E7677D">
            <w:pPr>
              <w:pStyle w:val="TableParagraph"/>
              <w:numPr>
                <w:ilvl w:val="0"/>
                <w:numId w:val="17"/>
              </w:numPr>
              <w:tabs>
                <w:tab w:val="left" w:pos="825"/>
                <w:tab w:val="left" w:pos="826"/>
              </w:tabs>
              <w:spacing w:before="2"/>
              <w:ind w:hanging="361"/>
              <w:rPr>
                <w:rFonts w:asciiTheme="minorHAnsi" w:hAnsiTheme="minorHAnsi" w:cstheme="minorHAnsi"/>
              </w:rPr>
            </w:pPr>
            <w:r w:rsidRPr="007D5F6E">
              <w:rPr>
                <w:rFonts w:asciiTheme="minorHAnsi" w:hAnsiTheme="minorHAnsi" w:cstheme="minorHAnsi"/>
              </w:rPr>
              <w:t>An</w:t>
            </w:r>
            <w:r w:rsidRPr="007D5F6E">
              <w:rPr>
                <w:rFonts w:asciiTheme="minorHAnsi" w:hAnsiTheme="minorHAnsi" w:cstheme="minorHAnsi"/>
                <w:spacing w:val="-2"/>
              </w:rPr>
              <w:t xml:space="preserve"> </w:t>
            </w:r>
            <w:r w:rsidRPr="007D5F6E">
              <w:rPr>
                <w:rFonts w:asciiTheme="minorHAnsi" w:hAnsiTheme="minorHAnsi" w:cstheme="minorHAnsi"/>
              </w:rPr>
              <w:t>overview</w:t>
            </w:r>
            <w:r w:rsidRPr="007D5F6E">
              <w:rPr>
                <w:rFonts w:asciiTheme="minorHAnsi" w:hAnsiTheme="minorHAnsi" w:cstheme="minorHAnsi"/>
                <w:spacing w:val="-3"/>
              </w:rPr>
              <w:t xml:space="preserve"> </w:t>
            </w:r>
            <w:r w:rsidRPr="007D5F6E">
              <w:rPr>
                <w:rFonts w:asciiTheme="minorHAnsi" w:hAnsiTheme="minorHAnsi" w:cstheme="minorHAnsi"/>
              </w:rPr>
              <w:t>of</w:t>
            </w:r>
            <w:r w:rsidRPr="007D5F6E">
              <w:rPr>
                <w:rFonts w:asciiTheme="minorHAnsi" w:hAnsiTheme="minorHAnsi" w:cstheme="minorHAnsi"/>
                <w:spacing w:val="-1"/>
              </w:rPr>
              <w:t xml:space="preserve"> </w:t>
            </w:r>
            <w:r w:rsidRPr="007D5F6E">
              <w:rPr>
                <w:rFonts w:asciiTheme="minorHAnsi" w:hAnsiTheme="minorHAnsi" w:cstheme="minorHAnsi"/>
              </w:rPr>
              <w:t>important</w:t>
            </w:r>
            <w:r w:rsidRPr="007D5F6E">
              <w:rPr>
                <w:rFonts w:asciiTheme="minorHAnsi" w:hAnsiTheme="minorHAnsi" w:cstheme="minorHAnsi"/>
                <w:spacing w:val="-2"/>
              </w:rPr>
              <w:t xml:space="preserve"> </w:t>
            </w:r>
            <w:r w:rsidRPr="007D5F6E">
              <w:rPr>
                <w:rFonts w:asciiTheme="minorHAnsi" w:hAnsiTheme="minorHAnsi" w:cstheme="minorHAnsi"/>
              </w:rPr>
              <w:t>HR</w:t>
            </w:r>
            <w:r w:rsidRPr="007D5F6E">
              <w:rPr>
                <w:rFonts w:asciiTheme="minorHAnsi" w:hAnsiTheme="minorHAnsi" w:cstheme="minorHAnsi"/>
                <w:spacing w:val="1"/>
              </w:rPr>
              <w:t xml:space="preserve"> </w:t>
            </w:r>
            <w:r w:rsidRPr="007D5F6E">
              <w:rPr>
                <w:rFonts w:asciiTheme="minorHAnsi" w:hAnsiTheme="minorHAnsi" w:cstheme="minorHAnsi"/>
              </w:rPr>
              <w:t>Trend</w:t>
            </w:r>
          </w:p>
        </w:tc>
        <w:tc>
          <w:tcPr>
            <w:tcW w:w="4680" w:type="dxa"/>
          </w:tcPr>
          <w:p w14:paraId="1DDB6B78" w14:textId="77777777" w:rsidR="007948DE" w:rsidRPr="007D5F6E" w:rsidRDefault="007948DE" w:rsidP="007948DE">
            <w:pPr>
              <w:pStyle w:val="TableParagraph"/>
              <w:spacing w:line="276" w:lineRule="auto"/>
              <w:rPr>
                <w:rFonts w:asciiTheme="minorHAnsi" w:hAnsiTheme="minorHAnsi" w:cstheme="minorHAnsi"/>
                <w:u w:val="single" w:color="0000FF"/>
              </w:rPr>
            </w:pPr>
          </w:p>
          <w:p w14:paraId="2361FAAB" w14:textId="61462838" w:rsidR="007948DE" w:rsidRPr="007D5F6E" w:rsidRDefault="00000000" w:rsidP="007948DE">
            <w:pPr>
              <w:pStyle w:val="TableParagraph"/>
              <w:spacing w:line="276" w:lineRule="auto"/>
              <w:rPr>
                <w:rFonts w:asciiTheme="minorHAnsi" w:hAnsiTheme="minorHAnsi" w:cstheme="minorHAnsi"/>
                <w:spacing w:val="1"/>
              </w:rPr>
            </w:pPr>
            <w:hyperlink r:id="rId13" w:history="1">
              <w:r w:rsidR="007948DE" w:rsidRPr="007D5F6E">
                <w:rPr>
                  <w:rStyle w:val="Hyperlink"/>
                  <w:rFonts w:asciiTheme="minorHAnsi" w:hAnsiTheme="minorHAnsi" w:cstheme="minorHAnsi"/>
                  <w:color w:val="auto"/>
                </w:rPr>
                <w:t>https://www.youtube.com/watch?v=G-1ZdL37A0s</w:t>
              </w:r>
            </w:hyperlink>
            <w:r w:rsidR="00E7677D" w:rsidRPr="007D5F6E">
              <w:rPr>
                <w:rFonts w:asciiTheme="minorHAnsi" w:hAnsiTheme="minorHAnsi" w:cstheme="minorHAnsi"/>
                <w:spacing w:val="1"/>
              </w:rPr>
              <w:t xml:space="preserve"> </w:t>
            </w:r>
          </w:p>
          <w:p w14:paraId="4E651349" w14:textId="77777777" w:rsidR="007948DE" w:rsidRPr="007D5F6E" w:rsidRDefault="007948DE" w:rsidP="007948DE">
            <w:pPr>
              <w:pStyle w:val="TableParagraph"/>
              <w:spacing w:line="276" w:lineRule="auto"/>
              <w:rPr>
                <w:rFonts w:asciiTheme="minorHAnsi" w:hAnsiTheme="minorHAnsi" w:cstheme="minorHAnsi"/>
                <w:spacing w:val="1"/>
              </w:rPr>
            </w:pPr>
          </w:p>
          <w:p w14:paraId="269587C7" w14:textId="22BC565E" w:rsidR="00E7677D" w:rsidRPr="007D5F6E" w:rsidRDefault="00000000" w:rsidP="007948DE">
            <w:pPr>
              <w:pStyle w:val="TableParagraph"/>
              <w:spacing w:line="276" w:lineRule="auto"/>
              <w:rPr>
                <w:rFonts w:asciiTheme="minorHAnsi" w:hAnsiTheme="minorHAnsi" w:cstheme="minorHAnsi"/>
              </w:rPr>
            </w:pPr>
            <w:hyperlink r:id="rId14" w:history="1">
              <w:r w:rsidR="007948DE" w:rsidRPr="007D5F6E">
                <w:rPr>
                  <w:rStyle w:val="Hyperlink"/>
                  <w:rFonts w:asciiTheme="minorHAnsi" w:hAnsiTheme="minorHAnsi" w:cstheme="minorHAnsi"/>
                  <w:color w:val="auto"/>
                  <w:spacing w:val="-1"/>
                </w:rPr>
                <w:t>https://www.youtube.com/watch?v=L1PSl5DuQY8</w:t>
              </w:r>
            </w:hyperlink>
          </w:p>
        </w:tc>
      </w:tr>
      <w:tr w:rsidR="00E7677D" w:rsidRPr="007D5F6E" w14:paraId="3F784E32" w14:textId="77777777" w:rsidTr="007D5F6E">
        <w:trPr>
          <w:trHeight w:val="2071"/>
        </w:trPr>
        <w:tc>
          <w:tcPr>
            <w:tcW w:w="810" w:type="dxa"/>
          </w:tcPr>
          <w:p w14:paraId="33723B78" w14:textId="77777777" w:rsidR="00E7677D" w:rsidRPr="007D5F6E" w:rsidRDefault="00E7677D" w:rsidP="007C77A6">
            <w:pPr>
              <w:pStyle w:val="TableParagraph"/>
              <w:spacing w:line="228" w:lineRule="exact"/>
              <w:ind w:left="6"/>
              <w:jc w:val="center"/>
              <w:rPr>
                <w:rFonts w:asciiTheme="minorHAnsi" w:hAnsiTheme="minorHAnsi" w:cstheme="minorHAnsi"/>
                <w:b/>
              </w:rPr>
            </w:pPr>
            <w:r w:rsidRPr="007D5F6E">
              <w:rPr>
                <w:rFonts w:asciiTheme="minorHAnsi" w:hAnsiTheme="minorHAnsi" w:cstheme="minorHAnsi"/>
                <w:b/>
                <w:w w:val="99"/>
              </w:rPr>
              <w:t>3</w:t>
            </w:r>
          </w:p>
        </w:tc>
        <w:tc>
          <w:tcPr>
            <w:tcW w:w="4680" w:type="dxa"/>
          </w:tcPr>
          <w:p w14:paraId="21BC511C" w14:textId="40A1C61C" w:rsidR="00E7677D" w:rsidRPr="007D5F6E" w:rsidRDefault="00E7677D" w:rsidP="007948DE">
            <w:pPr>
              <w:pStyle w:val="TableParagraph"/>
              <w:spacing w:line="228" w:lineRule="exact"/>
              <w:ind w:left="105"/>
              <w:rPr>
                <w:rFonts w:asciiTheme="minorHAnsi" w:hAnsiTheme="minorHAnsi" w:cstheme="minorHAnsi"/>
                <w:b/>
              </w:rPr>
            </w:pPr>
            <w:r w:rsidRPr="007D5F6E">
              <w:rPr>
                <w:rFonts w:asciiTheme="minorHAnsi" w:hAnsiTheme="minorHAnsi" w:cstheme="minorHAnsi"/>
                <w:b/>
              </w:rPr>
              <w:t>Strategic</w:t>
            </w:r>
            <w:r w:rsidRPr="007D5F6E">
              <w:rPr>
                <w:rFonts w:asciiTheme="minorHAnsi" w:hAnsiTheme="minorHAnsi" w:cstheme="minorHAnsi"/>
                <w:b/>
                <w:spacing w:val="-3"/>
              </w:rPr>
              <w:t xml:space="preserve"> </w:t>
            </w:r>
            <w:r w:rsidRPr="007D5F6E">
              <w:rPr>
                <w:rFonts w:asciiTheme="minorHAnsi" w:hAnsiTheme="minorHAnsi" w:cstheme="minorHAnsi"/>
                <w:b/>
              </w:rPr>
              <w:t>Perspective</w:t>
            </w:r>
            <w:r w:rsidRPr="007D5F6E">
              <w:rPr>
                <w:rFonts w:asciiTheme="minorHAnsi" w:hAnsiTheme="minorHAnsi" w:cstheme="minorHAnsi"/>
                <w:b/>
                <w:spacing w:val="-2"/>
              </w:rPr>
              <w:t xml:space="preserve"> </w:t>
            </w:r>
            <w:r w:rsidRPr="007D5F6E">
              <w:rPr>
                <w:rFonts w:asciiTheme="minorHAnsi" w:hAnsiTheme="minorHAnsi" w:cstheme="minorHAnsi"/>
                <w:b/>
              </w:rPr>
              <w:t>of</w:t>
            </w:r>
            <w:r w:rsidRPr="007D5F6E">
              <w:rPr>
                <w:rFonts w:asciiTheme="minorHAnsi" w:hAnsiTheme="minorHAnsi" w:cstheme="minorHAnsi"/>
                <w:b/>
                <w:spacing w:val="-4"/>
              </w:rPr>
              <w:t xml:space="preserve"> </w:t>
            </w:r>
            <w:r w:rsidRPr="007D5F6E">
              <w:rPr>
                <w:rFonts w:asciiTheme="minorHAnsi" w:hAnsiTheme="minorHAnsi" w:cstheme="minorHAnsi"/>
                <w:b/>
              </w:rPr>
              <w:t>HRM</w:t>
            </w:r>
          </w:p>
          <w:p w14:paraId="50806FDE" w14:textId="03D3629F" w:rsidR="00E7677D" w:rsidRPr="007D5F6E" w:rsidRDefault="00E7677D" w:rsidP="00E7677D">
            <w:pPr>
              <w:pStyle w:val="TableParagraph"/>
              <w:numPr>
                <w:ilvl w:val="0"/>
                <w:numId w:val="16"/>
              </w:numPr>
              <w:tabs>
                <w:tab w:val="left" w:pos="825"/>
                <w:tab w:val="left" w:pos="826"/>
              </w:tabs>
              <w:spacing w:line="360" w:lineRule="auto"/>
              <w:ind w:right="104"/>
              <w:rPr>
                <w:rFonts w:asciiTheme="minorHAnsi" w:hAnsiTheme="minorHAnsi" w:cstheme="minorHAnsi"/>
              </w:rPr>
            </w:pPr>
            <w:r w:rsidRPr="007D5F6E">
              <w:rPr>
                <w:rFonts w:asciiTheme="minorHAnsi" w:hAnsiTheme="minorHAnsi" w:cstheme="minorHAnsi"/>
              </w:rPr>
              <w:t>The</w:t>
            </w:r>
            <w:r w:rsidRPr="007D5F6E">
              <w:rPr>
                <w:rFonts w:asciiTheme="minorHAnsi" w:hAnsiTheme="minorHAnsi" w:cstheme="minorHAnsi"/>
                <w:spacing w:val="3"/>
              </w:rPr>
              <w:t xml:space="preserve"> </w:t>
            </w:r>
            <w:r w:rsidRPr="007D5F6E">
              <w:rPr>
                <w:rFonts w:asciiTheme="minorHAnsi" w:hAnsiTheme="minorHAnsi" w:cstheme="minorHAnsi"/>
              </w:rPr>
              <w:t>(uncomfortable)</w:t>
            </w:r>
            <w:r w:rsidRPr="007D5F6E">
              <w:rPr>
                <w:rFonts w:asciiTheme="minorHAnsi" w:hAnsiTheme="minorHAnsi" w:cstheme="minorHAnsi"/>
                <w:spacing w:val="5"/>
              </w:rPr>
              <w:t xml:space="preserve"> </w:t>
            </w:r>
            <w:r w:rsidRPr="007D5F6E">
              <w:rPr>
                <w:rFonts w:asciiTheme="minorHAnsi" w:hAnsiTheme="minorHAnsi" w:cstheme="minorHAnsi"/>
              </w:rPr>
              <w:t>truth</w:t>
            </w:r>
            <w:r w:rsidRPr="007D5F6E">
              <w:rPr>
                <w:rFonts w:asciiTheme="minorHAnsi" w:hAnsiTheme="minorHAnsi" w:cstheme="minorHAnsi"/>
                <w:spacing w:val="3"/>
              </w:rPr>
              <w:t xml:space="preserve"> </w:t>
            </w:r>
            <w:r w:rsidRPr="007D5F6E">
              <w:rPr>
                <w:rFonts w:asciiTheme="minorHAnsi" w:hAnsiTheme="minorHAnsi" w:cstheme="minorHAnsi"/>
              </w:rPr>
              <w:t>of</w:t>
            </w:r>
            <w:r w:rsidRPr="007D5F6E">
              <w:rPr>
                <w:rFonts w:asciiTheme="minorHAnsi" w:hAnsiTheme="minorHAnsi" w:cstheme="minorHAnsi"/>
                <w:spacing w:val="5"/>
              </w:rPr>
              <w:t xml:space="preserve"> </w:t>
            </w:r>
            <w:r w:rsidRPr="007D5F6E">
              <w:rPr>
                <w:rFonts w:asciiTheme="minorHAnsi" w:hAnsiTheme="minorHAnsi" w:cstheme="minorHAnsi"/>
              </w:rPr>
              <w:t>HR</w:t>
            </w:r>
            <w:r w:rsidRPr="007D5F6E">
              <w:rPr>
                <w:rFonts w:asciiTheme="minorHAnsi" w:hAnsiTheme="minorHAnsi" w:cstheme="minorHAnsi"/>
                <w:spacing w:val="3"/>
              </w:rPr>
              <w:t xml:space="preserve"> </w:t>
            </w:r>
            <w:r w:rsidRPr="007D5F6E">
              <w:rPr>
                <w:rFonts w:asciiTheme="minorHAnsi" w:hAnsiTheme="minorHAnsi" w:cstheme="minorHAnsi"/>
              </w:rPr>
              <w:t>and</w:t>
            </w:r>
            <w:r w:rsidRPr="007D5F6E">
              <w:rPr>
                <w:rFonts w:asciiTheme="minorHAnsi" w:hAnsiTheme="minorHAnsi" w:cstheme="minorHAnsi"/>
                <w:spacing w:val="5"/>
              </w:rPr>
              <w:t xml:space="preserve"> </w:t>
            </w:r>
            <w:r w:rsidRPr="007D5F6E">
              <w:rPr>
                <w:rFonts w:asciiTheme="minorHAnsi" w:hAnsiTheme="minorHAnsi" w:cstheme="minorHAnsi"/>
              </w:rPr>
              <w:t>leadership</w:t>
            </w:r>
            <w:r w:rsidRPr="007D5F6E">
              <w:rPr>
                <w:rFonts w:asciiTheme="minorHAnsi" w:hAnsiTheme="minorHAnsi" w:cstheme="minorHAnsi"/>
                <w:spacing w:val="-47"/>
              </w:rPr>
              <w:t xml:space="preserve"> </w:t>
            </w:r>
            <w:r w:rsidR="0099185A" w:rsidRPr="007D5F6E">
              <w:rPr>
                <w:rFonts w:asciiTheme="minorHAnsi" w:hAnsiTheme="minorHAnsi" w:cstheme="minorHAnsi"/>
                <w:spacing w:val="-47"/>
              </w:rPr>
              <w:t xml:space="preserve">   </w:t>
            </w:r>
            <w:r w:rsidR="001B0C0E" w:rsidRPr="007D5F6E">
              <w:rPr>
                <w:rFonts w:asciiTheme="minorHAnsi" w:hAnsiTheme="minorHAnsi" w:cstheme="minorHAnsi"/>
                <w:spacing w:val="-47"/>
              </w:rPr>
              <w:t xml:space="preserve">     </w:t>
            </w:r>
            <w:r w:rsidRPr="007D5F6E">
              <w:rPr>
                <w:rFonts w:asciiTheme="minorHAnsi" w:hAnsiTheme="minorHAnsi" w:cstheme="minorHAnsi"/>
              </w:rPr>
              <w:t>development</w:t>
            </w:r>
            <w:r w:rsidRPr="007D5F6E">
              <w:rPr>
                <w:rFonts w:asciiTheme="minorHAnsi" w:hAnsiTheme="minorHAnsi" w:cstheme="minorHAnsi"/>
                <w:spacing w:val="1"/>
              </w:rPr>
              <w:t xml:space="preserve"> </w:t>
            </w:r>
            <w:r w:rsidRPr="007D5F6E">
              <w:rPr>
                <w:rFonts w:asciiTheme="minorHAnsi" w:hAnsiTheme="minorHAnsi" w:cstheme="minorHAnsi"/>
              </w:rPr>
              <w:t>|</w:t>
            </w:r>
            <w:r w:rsidRPr="007D5F6E">
              <w:rPr>
                <w:rFonts w:asciiTheme="minorHAnsi" w:hAnsiTheme="minorHAnsi" w:cstheme="minorHAnsi"/>
                <w:spacing w:val="-3"/>
              </w:rPr>
              <w:t xml:space="preserve"> </w:t>
            </w:r>
            <w:r w:rsidRPr="007D5F6E">
              <w:rPr>
                <w:rFonts w:asciiTheme="minorHAnsi" w:hAnsiTheme="minorHAnsi" w:cstheme="minorHAnsi"/>
              </w:rPr>
              <w:t>Patrick</w:t>
            </w:r>
            <w:r w:rsidRPr="007D5F6E">
              <w:rPr>
                <w:rFonts w:asciiTheme="minorHAnsi" w:hAnsiTheme="minorHAnsi" w:cstheme="minorHAnsi"/>
                <w:spacing w:val="-2"/>
              </w:rPr>
              <w:t xml:space="preserve"> </w:t>
            </w:r>
            <w:r w:rsidRPr="007D5F6E">
              <w:rPr>
                <w:rFonts w:asciiTheme="minorHAnsi" w:hAnsiTheme="minorHAnsi" w:cstheme="minorHAnsi"/>
              </w:rPr>
              <w:t>Vermeren |</w:t>
            </w:r>
            <w:r w:rsidRPr="007D5F6E">
              <w:rPr>
                <w:rFonts w:asciiTheme="minorHAnsi" w:hAnsiTheme="minorHAnsi" w:cstheme="minorHAnsi"/>
                <w:spacing w:val="-5"/>
              </w:rPr>
              <w:t xml:space="preserve"> </w:t>
            </w:r>
            <w:r w:rsidRPr="007D5F6E">
              <w:rPr>
                <w:rFonts w:asciiTheme="minorHAnsi" w:hAnsiTheme="minorHAnsi" w:cstheme="minorHAnsi"/>
              </w:rPr>
              <w:t>TEDxKMA</w:t>
            </w:r>
          </w:p>
          <w:p w14:paraId="6A50898A" w14:textId="77777777" w:rsidR="00E7677D" w:rsidRPr="007D5F6E" w:rsidRDefault="00E7677D" w:rsidP="00E7677D">
            <w:pPr>
              <w:pStyle w:val="TableParagraph"/>
              <w:numPr>
                <w:ilvl w:val="0"/>
                <w:numId w:val="16"/>
              </w:numPr>
              <w:tabs>
                <w:tab w:val="left" w:pos="825"/>
                <w:tab w:val="left" w:pos="826"/>
              </w:tabs>
              <w:spacing w:line="229" w:lineRule="exact"/>
              <w:ind w:hanging="361"/>
              <w:rPr>
                <w:rFonts w:asciiTheme="minorHAnsi" w:hAnsiTheme="minorHAnsi" w:cstheme="minorHAnsi"/>
              </w:rPr>
            </w:pPr>
            <w:r w:rsidRPr="007D5F6E">
              <w:rPr>
                <w:rFonts w:asciiTheme="minorHAnsi" w:hAnsiTheme="minorHAnsi" w:cstheme="minorHAnsi"/>
              </w:rPr>
              <w:t>Functions</w:t>
            </w:r>
            <w:r w:rsidRPr="007D5F6E">
              <w:rPr>
                <w:rFonts w:asciiTheme="minorHAnsi" w:hAnsiTheme="minorHAnsi" w:cstheme="minorHAnsi"/>
                <w:spacing w:val="-10"/>
              </w:rPr>
              <w:t xml:space="preserve"> </w:t>
            </w:r>
            <w:r w:rsidRPr="007D5F6E">
              <w:rPr>
                <w:rFonts w:asciiTheme="minorHAnsi" w:hAnsiTheme="minorHAnsi" w:cstheme="minorHAnsi"/>
              </w:rPr>
              <w:t>Of</w:t>
            </w:r>
            <w:r w:rsidRPr="007D5F6E">
              <w:rPr>
                <w:rFonts w:asciiTheme="minorHAnsi" w:hAnsiTheme="minorHAnsi" w:cstheme="minorHAnsi"/>
                <w:spacing w:val="-11"/>
              </w:rPr>
              <w:t xml:space="preserve"> </w:t>
            </w:r>
            <w:r w:rsidRPr="007D5F6E">
              <w:rPr>
                <w:rFonts w:asciiTheme="minorHAnsi" w:hAnsiTheme="minorHAnsi" w:cstheme="minorHAnsi"/>
              </w:rPr>
              <w:t>Human</w:t>
            </w:r>
            <w:r w:rsidRPr="007D5F6E">
              <w:rPr>
                <w:rFonts w:asciiTheme="minorHAnsi" w:hAnsiTheme="minorHAnsi" w:cstheme="minorHAnsi"/>
                <w:spacing w:val="-8"/>
              </w:rPr>
              <w:t xml:space="preserve"> </w:t>
            </w:r>
            <w:r w:rsidRPr="007D5F6E">
              <w:rPr>
                <w:rFonts w:asciiTheme="minorHAnsi" w:hAnsiTheme="minorHAnsi" w:cstheme="minorHAnsi"/>
              </w:rPr>
              <w:t>Capital</w:t>
            </w:r>
            <w:r w:rsidRPr="007D5F6E">
              <w:rPr>
                <w:rFonts w:asciiTheme="minorHAnsi" w:hAnsiTheme="minorHAnsi" w:cstheme="minorHAnsi"/>
                <w:spacing w:val="-7"/>
              </w:rPr>
              <w:t xml:space="preserve"> </w:t>
            </w:r>
            <w:r w:rsidRPr="007D5F6E">
              <w:rPr>
                <w:rFonts w:asciiTheme="minorHAnsi" w:hAnsiTheme="minorHAnsi" w:cstheme="minorHAnsi"/>
              </w:rPr>
              <w:t>Management</w:t>
            </w:r>
            <w:r w:rsidRPr="007D5F6E">
              <w:rPr>
                <w:rFonts w:asciiTheme="minorHAnsi" w:hAnsiTheme="minorHAnsi" w:cstheme="minorHAnsi"/>
                <w:spacing w:val="-9"/>
              </w:rPr>
              <w:t xml:space="preserve"> </w:t>
            </w:r>
            <w:r w:rsidRPr="007D5F6E">
              <w:rPr>
                <w:rFonts w:asciiTheme="minorHAnsi" w:hAnsiTheme="minorHAnsi" w:cstheme="minorHAnsi"/>
              </w:rPr>
              <w:t>(Why</w:t>
            </w:r>
          </w:p>
          <w:p w14:paraId="2EB95092" w14:textId="77777777" w:rsidR="00E7677D" w:rsidRPr="007D5F6E" w:rsidRDefault="00E7677D" w:rsidP="007C77A6">
            <w:pPr>
              <w:pStyle w:val="TableParagraph"/>
              <w:spacing w:before="116"/>
              <w:ind w:left="825"/>
              <w:rPr>
                <w:rFonts w:asciiTheme="minorHAnsi" w:hAnsiTheme="minorHAnsi" w:cstheme="minorHAnsi"/>
              </w:rPr>
            </w:pPr>
            <w:r w:rsidRPr="007D5F6E">
              <w:rPr>
                <w:rFonts w:asciiTheme="minorHAnsi" w:hAnsiTheme="minorHAnsi" w:cstheme="minorHAnsi"/>
              </w:rPr>
              <w:t>Managing</w:t>
            </w:r>
            <w:r w:rsidRPr="007D5F6E">
              <w:rPr>
                <w:rFonts w:asciiTheme="minorHAnsi" w:hAnsiTheme="minorHAnsi" w:cstheme="minorHAnsi"/>
                <w:spacing w:val="-3"/>
              </w:rPr>
              <w:t xml:space="preserve"> </w:t>
            </w:r>
            <w:r w:rsidRPr="007D5F6E">
              <w:rPr>
                <w:rFonts w:asciiTheme="minorHAnsi" w:hAnsiTheme="minorHAnsi" w:cstheme="minorHAnsi"/>
              </w:rPr>
              <w:t>Human</w:t>
            </w:r>
            <w:r w:rsidRPr="007D5F6E">
              <w:rPr>
                <w:rFonts w:asciiTheme="minorHAnsi" w:hAnsiTheme="minorHAnsi" w:cstheme="minorHAnsi"/>
                <w:spacing w:val="-1"/>
              </w:rPr>
              <w:t xml:space="preserve"> </w:t>
            </w:r>
            <w:r w:rsidRPr="007D5F6E">
              <w:rPr>
                <w:rFonts w:asciiTheme="minorHAnsi" w:hAnsiTheme="minorHAnsi" w:cstheme="minorHAnsi"/>
              </w:rPr>
              <w:t>Capital</w:t>
            </w:r>
            <w:r w:rsidRPr="007D5F6E">
              <w:rPr>
                <w:rFonts w:asciiTheme="minorHAnsi" w:hAnsiTheme="minorHAnsi" w:cstheme="minorHAnsi"/>
                <w:spacing w:val="-2"/>
              </w:rPr>
              <w:t xml:space="preserve"> </w:t>
            </w:r>
            <w:r w:rsidRPr="007D5F6E">
              <w:rPr>
                <w:rFonts w:asciiTheme="minorHAnsi" w:hAnsiTheme="minorHAnsi" w:cstheme="minorHAnsi"/>
              </w:rPr>
              <w:t>is</w:t>
            </w:r>
            <w:r w:rsidRPr="007D5F6E">
              <w:rPr>
                <w:rFonts w:asciiTheme="minorHAnsi" w:hAnsiTheme="minorHAnsi" w:cstheme="minorHAnsi"/>
                <w:spacing w:val="-3"/>
              </w:rPr>
              <w:t xml:space="preserve"> </w:t>
            </w:r>
            <w:r w:rsidRPr="007D5F6E">
              <w:rPr>
                <w:rFonts w:asciiTheme="minorHAnsi" w:hAnsiTheme="minorHAnsi" w:cstheme="minorHAnsi"/>
              </w:rPr>
              <w:t>Vital)</w:t>
            </w:r>
          </w:p>
        </w:tc>
        <w:tc>
          <w:tcPr>
            <w:tcW w:w="4680" w:type="dxa"/>
          </w:tcPr>
          <w:p w14:paraId="1654B7ED" w14:textId="77777777" w:rsidR="00E7677D" w:rsidRPr="007D5F6E" w:rsidRDefault="00E7677D" w:rsidP="007C77A6">
            <w:pPr>
              <w:pStyle w:val="TableParagraph"/>
              <w:spacing w:before="6"/>
              <w:ind w:left="0"/>
              <w:rPr>
                <w:rFonts w:asciiTheme="minorHAnsi" w:hAnsiTheme="minorHAnsi" w:cstheme="minorHAnsi"/>
                <w:b/>
              </w:rPr>
            </w:pPr>
          </w:p>
          <w:p w14:paraId="48F250F3" w14:textId="77777777" w:rsidR="007948DE" w:rsidRPr="007D5F6E" w:rsidRDefault="00000000" w:rsidP="007948DE">
            <w:pPr>
              <w:pStyle w:val="TableParagraph"/>
              <w:spacing w:line="360" w:lineRule="auto"/>
              <w:rPr>
                <w:rFonts w:asciiTheme="minorHAnsi" w:hAnsiTheme="minorHAnsi" w:cstheme="minorHAnsi"/>
                <w:spacing w:val="-47"/>
              </w:rPr>
            </w:pPr>
            <w:hyperlink r:id="rId15">
              <w:r w:rsidR="00E7677D" w:rsidRPr="007D5F6E">
                <w:rPr>
                  <w:rFonts w:asciiTheme="minorHAnsi" w:hAnsiTheme="minorHAnsi" w:cstheme="minorHAnsi"/>
                  <w:spacing w:val="-1"/>
                  <w:u w:val="single" w:color="0000FF"/>
                </w:rPr>
                <w:t>https://www.youtube.com/watch?v=0C5UQbWzwg8</w:t>
              </w:r>
            </w:hyperlink>
            <w:r w:rsidR="00E7677D" w:rsidRPr="007D5F6E">
              <w:rPr>
                <w:rFonts w:asciiTheme="minorHAnsi" w:hAnsiTheme="minorHAnsi" w:cstheme="minorHAnsi"/>
                <w:spacing w:val="-47"/>
              </w:rPr>
              <w:t xml:space="preserve"> </w:t>
            </w:r>
          </w:p>
          <w:p w14:paraId="25B94795" w14:textId="77777777" w:rsidR="007948DE" w:rsidRPr="007D5F6E" w:rsidRDefault="007948DE" w:rsidP="007948DE">
            <w:pPr>
              <w:pStyle w:val="TableParagraph"/>
              <w:spacing w:line="360" w:lineRule="auto"/>
              <w:rPr>
                <w:rFonts w:asciiTheme="minorHAnsi" w:hAnsiTheme="minorHAnsi" w:cstheme="minorHAnsi"/>
                <w:spacing w:val="-47"/>
              </w:rPr>
            </w:pPr>
          </w:p>
          <w:p w14:paraId="4B20AC21" w14:textId="248A6904" w:rsidR="00E7677D" w:rsidRPr="007D5F6E" w:rsidRDefault="00000000" w:rsidP="007948DE">
            <w:pPr>
              <w:pStyle w:val="TableParagraph"/>
              <w:spacing w:line="360" w:lineRule="auto"/>
              <w:rPr>
                <w:rFonts w:asciiTheme="minorHAnsi" w:hAnsiTheme="minorHAnsi" w:cstheme="minorHAnsi"/>
              </w:rPr>
            </w:pPr>
            <w:hyperlink r:id="rId16" w:history="1">
              <w:r w:rsidR="007948DE" w:rsidRPr="007D5F6E">
                <w:rPr>
                  <w:rStyle w:val="Hyperlink"/>
                  <w:rFonts w:asciiTheme="minorHAnsi" w:hAnsiTheme="minorHAnsi" w:cstheme="minorHAnsi"/>
                  <w:color w:val="auto"/>
                </w:rPr>
                <w:t>https://www.youtube.com/watch?v=665VRb1omSQ</w:t>
              </w:r>
            </w:hyperlink>
          </w:p>
        </w:tc>
      </w:tr>
      <w:tr w:rsidR="00E7677D" w:rsidRPr="007D5F6E" w14:paraId="1F7A564E" w14:textId="77777777" w:rsidTr="007D5F6E">
        <w:trPr>
          <w:trHeight w:val="3794"/>
        </w:trPr>
        <w:tc>
          <w:tcPr>
            <w:tcW w:w="810" w:type="dxa"/>
          </w:tcPr>
          <w:p w14:paraId="055CB6B3" w14:textId="77777777" w:rsidR="00E7677D" w:rsidRPr="007D5F6E" w:rsidRDefault="00E7677D" w:rsidP="007C77A6">
            <w:pPr>
              <w:pStyle w:val="TableParagraph"/>
              <w:spacing w:line="228" w:lineRule="exact"/>
              <w:ind w:left="6"/>
              <w:jc w:val="center"/>
              <w:rPr>
                <w:rFonts w:asciiTheme="minorHAnsi" w:hAnsiTheme="minorHAnsi" w:cstheme="minorHAnsi"/>
                <w:b/>
              </w:rPr>
            </w:pPr>
            <w:r w:rsidRPr="007D5F6E">
              <w:rPr>
                <w:rFonts w:asciiTheme="minorHAnsi" w:hAnsiTheme="minorHAnsi" w:cstheme="minorHAnsi"/>
                <w:b/>
                <w:w w:val="99"/>
              </w:rPr>
              <w:t>4</w:t>
            </w:r>
          </w:p>
        </w:tc>
        <w:tc>
          <w:tcPr>
            <w:tcW w:w="4680" w:type="dxa"/>
          </w:tcPr>
          <w:p w14:paraId="4E54C124" w14:textId="5E534C9E" w:rsidR="00E7677D" w:rsidRPr="007D5F6E" w:rsidRDefault="00E7677D" w:rsidP="007948DE">
            <w:pPr>
              <w:pStyle w:val="TableParagraph"/>
              <w:spacing w:line="228" w:lineRule="exact"/>
              <w:ind w:left="105"/>
              <w:rPr>
                <w:rFonts w:asciiTheme="minorHAnsi" w:hAnsiTheme="minorHAnsi" w:cstheme="minorHAnsi"/>
                <w:b/>
              </w:rPr>
            </w:pPr>
            <w:r w:rsidRPr="007D5F6E">
              <w:rPr>
                <w:rFonts w:asciiTheme="minorHAnsi" w:hAnsiTheme="minorHAnsi" w:cstheme="minorHAnsi"/>
                <w:b/>
              </w:rPr>
              <w:t>Job</w:t>
            </w:r>
            <w:r w:rsidRPr="007D5F6E">
              <w:rPr>
                <w:rFonts w:asciiTheme="minorHAnsi" w:hAnsiTheme="minorHAnsi" w:cstheme="minorHAnsi"/>
                <w:b/>
                <w:spacing w:val="-3"/>
              </w:rPr>
              <w:t xml:space="preserve"> </w:t>
            </w:r>
            <w:r w:rsidRPr="007D5F6E">
              <w:rPr>
                <w:rFonts w:asciiTheme="minorHAnsi" w:hAnsiTheme="minorHAnsi" w:cstheme="minorHAnsi"/>
                <w:b/>
              </w:rPr>
              <w:t>Analysis</w:t>
            </w:r>
            <w:r w:rsidRPr="007D5F6E">
              <w:rPr>
                <w:rFonts w:asciiTheme="minorHAnsi" w:hAnsiTheme="minorHAnsi" w:cstheme="minorHAnsi"/>
                <w:b/>
                <w:spacing w:val="-2"/>
              </w:rPr>
              <w:t xml:space="preserve"> </w:t>
            </w:r>
            <w:r w:rsidRPr="007D5F6E">
              <w:rPr>
                <w:rFonts w:asciiTheme="minorHAnsi" w:hAnsiTheme="minorHAnsi" w:cstheme="minorHAnsi"/>
                <w:b/>
              </w:rPr>
              <w:t>and</w:t>
            </w:r>
            <w:r w:rsidRPr="007D5F6E">
              <w:rPr>
                <w:rFonts w:asciiTheme="minorHAnsi" w:hAnsiTheme="minorHAnsi" w:cstheme="minorHAnsi"/>
                <w:b/>
                <w:spacing w:val="-2"/>
              </w:rPr>
              <w:t xml:space="preserve"> </w:t>
            </w:r>
            <w:r w:rsidRPr="007D5F6E">
              <w:rPr>
                <w:rFonts w:asciiTheme="minorHAnsi" w:hAnsiTheme="minorHAnsi" w:cstheme="minorHAnsi"/>
                <w:b/>
              </w:rPr>
              <w:t>Recruitment</w:t>
            </w:r>
            <w:r w:rsidRPr="007D5F6E">
              <w:rPr>
                <w:rFonts w:asciiTheme="minorHAnsi" w:hAnsiTheme="minorHAnsi" w:cstheme="minorHAnsi"/>
                <w:b/>
                <w:spacing w:val="-1"/>
              </w:rPr>
              <w:t xml:space="preserve"> </w:t>
            </w:r>
            <w:r w:rsidRPr="007D5F6E">
              <w:rPr>
                <w:rFonts w:asciiTheme="minorHAnsi" w:hAnsiTheme="minorHAnsi" w:cstheme="minorHAnsi"/>
                <w:b/>
              </w:rPr>
              <w:t>and</w:t>
            </w:r>
            <w:r w:rsidRPr="007D5F6E">
              <w:rPr>
                <w:rFonts w:asciiTheme="minorHAnsi" w:hAnsiTheme="minorHAnsi" w:cstheme="minorHAnsi"/>
                <w:b/>
                <w:spacing w:val="-2"/>
              </w:rPr>
              <w:t xml:space="preserve"> </w:t>
            </w:r>
            <w:r w:rsidRPr="007D5F6E">
              <w:rPr>
                <w:rFonts w:asciiTheme="minorHAnsi" w:hAnsiTheme="minorHAnsi" w:cstheme="minorHAnsi"/>
                <w:b/>
              </w:rPr>
              <w:t>Selection</w:t>
            </w:r>
          </w:p>
          <w:p w14:paraId="24825B52" w14:textId="77777777" w:rsidR="00E7677D" w:rsidRPr="007D5F6E" w:rsidRDefault="00E7677D" w:rsidP="00E7677D">
            <w:pPr>
              <w:pStyle w:val="TableParagraph"/>
              <w:numPr>
                <w:ilvl w:val="0"/>
                <w:numId w:val="15"/>
              </w:numPr>
              <w:tabs>
                <w:tab w:val="left" w:pos="825"/>
                <w:tab w:val="left" w:pos="826"/>
              </w:tabs>
              <w:ind w:hanging="361"/>
              <w:rPr>
                <w:rFonts w:asciiTheme="minorHAnsi" w:hAnsiTheme="minorHAnsi" w:cstheme="minorHAnsi"/>
              </w:rPr>
            </w:pPr>
            <w:r w:rsidRPr="007D5F6E">
              <w:rPr>
                <w:rFonts w:asciiTheme="minorHAnsi" w:hAnsiTheme="minorHAnsi" w:cstheme="minorHAnsi"/>
              </w:rPr>
              <w:t>HR</w:t>
            </w:r>
            <w:r w:rsidRPr="007D5F6E">
              <w:rPr>
                <w:rFonts w:asciiTheme="minorHAnsi" w:hAnsiTheme="minorHAnsi" w:cstheme="minorHAnsi"/>
                <w:spacing w:val="-3"/>
              </w:rPr>
              <w:t xml:space="preserve"> </w:t>
            </w:r>
            <w:r w:rsidRPr="007D5F6E">
              <w:rPr>
                <w:rFonts w:asciiTheme="minorHAnsi" w:hAnsiTheme="minorHAnsi" w:cstheme="minorHAnsi"/>
              </w:rPr>
              <w:t>Basics:</w:t>
            </w:r>
            <w:r w:rsidRPr="007D5F6E">
              <w:rPr>
                <w:rFonts w:asciiTheme="minorHAnsi" w:hAnsiTheme="minorHAnsi" w:cstheme="minorHAnsi"/>
                <w:spacing w:val="-2"/>
              </w:rPr>
              <w:t xml:space="preserve"> </w:t>
            </w:r>
            <w:r w:rsidRPr="007D5F6E">
              <w:rPr>
                <w:rFonts w:asciiTheme="minorHAnsi" w:hAnsiTheme="minorHAnsi" w:cstheme="minorHAnsi"/>
              </w:rPr>
              <w:t>Job</w:t>
            </w:r>
            <w:r w:rsidRPr="007D5F6E">
              <w:rPr>
                <w:rFonts w:asciiTheme="minorHAnsi" w:hAnsiTheme="minorHAnsi" w:cstheme="minorHAnsi"/>
                <w:spacing w:val="-1"/>
              </w:rPr>
              <w:t xml:space="preserve"> </w:t>
            </w:r>
            <w:r w:rsidRPr="007D5F6E">
              <w:rPr>
                <w:rFonts w:asciiTheme="minorHAnsi" w:hAnsiTheme="minorHAnsi" w:cstheme="minorHAnsi"/>
              </w:rPr>
              <w:t>Analysis</w:t>
            </w:r>
          </w:p>
          <w:p w14:paraId="37F61914" w14:textId="5F7B2E20" w:rsidR="00E7677D" w:rsidRPr="007D5F6E" w:rsidRDefault="00E7677D" w:rsidP="00E7677D">
            <w:pPr>
              <w:pStyle w:val="TableParagraph"/>
              <w:numPr>
                <w:ilvl w:val="0"/>
                <w:numId w:val="15"/>
              </w:numPr>
              <w:tabs>
                <w:tab w:val="left" w:pos="825"/>
                <w:tab w:val="left" w:pos="826"/>
              </w:tabs>
              <w:spacing w:before="116" w:line="362" w:lineRule="auto"/>
              <w:ind w:right="97"/>
              <w:rPr>
                <w:rFonts w:asciiTheme="minorHAnsi" w:hAnsiTheme="minorHAnsi" w:cstheme="minorHAnsi"/>
              </w:rPr>
            </w:pPr>
            <w:r w:rsidRPr="007D5F6E">
              <w:rPr>
                <w:rFonts w:asciiTheme="minorHAnsi" w:hAnsiTheme="minorHAnsi" w:cstheme="minorHAnsi"/>
              </w:rPr>
              <w:t>How</w:t>
            </w:r>
            <w:r w:rsidRPr="007D5F6E">
              <w:rPr>
                <w:rFonts w:asciiTheme="minorHAnsi" w:hAnsiTheme="minorHAnsi" w:cstheme="minorHAnsi"/>
                <w:spacing w:val="28"/>
              </w:rPr>
              <w:t xml:space="preserve"> </w:t>
            </w:r>
            <w:r w:rsidRPr="007D5F6E">
              <w:rPr>
                <w:rFonts w:asciiTheme="minorHAnsi" w:hAnsiTheme="minorHAnsi" w:cstheme="minorHAnsi"/>
              </w:rPr>
              <w:t>to</w:t>
            </w:r>
            <w:r w:rsidRPr="007D5F6E">
              <w:rPr>
                <w:rFonts w:asciiTheme="minorHAnsi" w:hAnsiTheme="minorHAnsi" w:cstheme="minorHAnsi"/>
                <w:spacing w:val="36"/>
              </w:rPr>
              <w:t xml:space="preserve"> </w:t>
            </w:r>
            <w:r w:rsidRPr="007D5F6E">
              <w:rPr>
                <w:rFonts w:asciiTheme="minorHAnsi" w:hAnsiTheme="minorHAnsi" w:cstheme="minorHAnsi"/>
              </w:rPr>
              <w:t>master</w:t>
            </w:r>
            <w:r w:rsidRPr="007D5F6E">
              <w:rPr>
                <w:rFonts w:asciiTheme="minorHAnsi" w:hAnsiTheme="minorHAnsi" w:cstheme="minorHAnsi"/>
                <w:spacing w:val="33"/>
              </w:rPr>
              <w:t xml:space="preserve"> </w:t>
            </w:r>
            <w:r w:rsidRPr="007D5F6E">
              <w:rPr>
                <w:rFonts w:asciiTheme="minorHAnsi" w:hAnsiTheme="minorHAnsi" w:cstheme="minorHAnsi"/>
              </w:rPr>
              <w:t>recruiting</w:t>
            </w:r>
            <w:r w:rsidRPr="007D5F6E">
              <w:rPr>
                <w:rFonts w:asciiTheme="minorHAnsi" w:hAnsiTheme="minorHAnsi" w:cstheme="minorHAnsi"/>
                <w:spacing w:val="34"/>
              </w:rPr>
              <w:t xml:space="preserve"> </w:t>
            </w:r>
            <w:r w:rsidRPr="007D5F6E">
              <w:rPr>
                <w:rFonts w:asciiTheme="minorHAnsi" w:hAnsiTheme="minorHAnsi" w:cstheme="minorHAnsi"/>
              </w:rPr>
              <w:t>|</w:t>
            </w:r>
            <w:r w:rsidRPr="007D5F6E">
              <w:rPr>
                <w:rFonts w:asciiTheme="minorHAnsi" w:hAnsiTheme="minorHAnsi" w:cstheme="minorHAnsi"/>
                <w:spacing w:val="31"/>
              </w:rPr>
              <w:t xml:space="preserve"> </w:t>
            </w:r>
            <w:r w:rsidRPr="007D5F6E">
              <w:rPr>
                <w:rFonts w:asciiTheme="minorHAnsi" w:hAnsiTheme="minorHAnsi" w:cstheme="minorHAnsi"/>
              </w:rPr>
              <w:t>Mads</w:t>
            </w:r>
            <w:r w:rsidRPr="007D5F6E">
              <w:rPr>
                <w:rFonts w:asciiTheme="minorHAnsi" w:hAnsiTheme="minorHAnsi" w:cstheme="minorHAnsi"/>
                <w:spacing w:val="32"/>
              </w:rPr>
              <w:t xml:space="preserve"> </w:t>
            </w:r>
            <w:r w:rsidRPr="007D5F6E">
              <w:rPr>
                <w:rFonts w:asciiTheme="minorHAnsi" w:hAnsiTheme="minorHAnsi" w:cstheme="minorHAnsi"/>
              </w:rPr>
              <w:t>Faurholt-</w:t>
            </w:r>
            <w:r w:rsidRPr="007D5F6E">
              <w:rPr>
                <w:rFonts w:asciiTheme="minorHAnsi" w:hAnsiTheme="minorHAnsi" w:cstheme="minorHAnsi"/>
                <w:spacing w:val="-47"/>
              </w:rPr>
              <w:t xml:space="preserve"> </w:t>
            </w:r>
            <w:r w:rsidRPr="007D5F6E">
              <w:rPr>
                <w:rFonts w:asciiTheme="minorHAnsi" w:hAnsiTheme="minorHAnsi" w:cstheme="minorHAnsi"/>
              </w:rPr>
              <w:t>Jorgensen |</w:t>
            </w:r>
            <w:r w:rsidRPr="007D5F6E">
              <w:rPr>
                <w:rFonts w:asciiTheme="minorHAnsi" w:hAnsiTheme="minorHAnsi" w:cstheme="minorHAnsi"/>
                <w:spacing w:val="-2"/>
              </w:rPr>
              <w:t xml:space="preserve"> </w:t>
            </w:r>
            <w:r w:rsidRPr="007D5F6E">
              <w:rPr>
                <w:rFonts w:asciiTheme="minorHAnsi" w:hAnsiTheme="minorHAnsi" w:cstheme="minorHAnsi"/>
              </w:rPr>
              <w:t>TEDx</w:t>
            </w:r>
            <w:r w:rsidR="001B0C0E" w:rsidRPr="007D5F6E">
              <w:rPr>
                <w:rFonts w:asciiTheme="minorHAnsi" w:hAnsiTheme="minorHAnsi" w:cstheme="minorHAnsi"/>
              </w:rPr>
              <w:t xml:space="preserve"> </w:t>
            </w:r>
            <w:r w:rsidRPr="007D5F6E">
              <w:rPr>
                <w:rFonts w:asciiTheme="minorHAnsi" w:hAnsiTheme="minorHAnsi" w:cstheme="minorHAnsi"/>
              </w:rPr>
              <w:t>Warwick</w:t>
            </w:r>
          </w:p>
          <w:p w14:paraId="772CE842" w14:textId="77777777" w:rsidR="00E7677D" w:rsidRPr="007D5F6E" w:rsidRDefault="00E7677D" w:rsidP="00E7677D">
            <w:pPr>
              <w:pStyle w:val="TableParagraph"/>
              <w:numPr>
                <w:ilvl w:val="0"/>
                <w:numId w:val="15"/>
              </w:numPr>
              <w:tabs>
                <w:tab w:val="left" w:pos="825"/>
                <w:tab w:val="left" w:pos="826"/>
              </w:tabs>
              <w:spacing w:line="357" w:lineRule="auto"/>
              <w:ind w:right="107"/>
              <w:rPr>
                <w:rFonts w:asciiTheme="minorHAnsi" w:hAnsiTheme="minorHAnsi" w:cstheme="minorHAnsi"/>
              </w:rPr>
            </w:pPr>
            <w:r w:rsidRPr="007D5F6E">
              <w:rPr>
                <w:rFonts w:asciiTheme="minorHAnsi" w:hAnsiTheme="minorHAnsi" w:cstheme="minorHAnsi"/>
              </w:rPr>
              <w:t>7</w:t>
            </w:r>
            <w:r w:rsidRPr="007D5F6E">
              <w:rPr>
                <w:rFonts w:asciiTheme="minorHAnsi" w:hAnsiTheme="minorHAnsi" w:cstheme="minorHAnsi"/>
                <w:spacing w:val="17"/>
              </w:rPr>
              <w:t xml:space="preserve"> </w:t>
            </w:r>
            <w:r w:rsidRPr="007D5F6E">
              <w:rPr>
                <w:rFonts w:asciiTheme="minorHAnsi" w:hAnsiTheme="minorHAnsi" w:cstheme="minorHAnsi"/>
              </w:rPr>
              <w:t>Steps</w:t>
            </w:r>
            <w:r w:rsidRPr="007D5F6E">
              <w:rPr>
                <w:rFonts w:asciiTheme="minorHAnsi" w:hAnsiTheme="minorHAnsi" w:cstheme="minorHAnsi"/>
                <w:spacing w:val="16"/>
              </w:rPr>
              <w:t xml:space="preserve"> </w:t>
            </w:r>
            <w:r w:rsidRPr="007D5F6E">
              <w:rPr>
                <w:rFonts w:asciiTheme="minorHAnsi" w:hAnsiTheme="minorHAnsi" w:cstheme="minorHAnsi"/>
              </w:rPr>
              <w:t>for</w:t>
            </w:r>
            <w:r w:rsidRPr="007D5F6E">
              <w:rPr>
                <w:rFonts w:asciiTheme="minorHAnsi" w:hAnsiTheme="minorHAnsi" w:cstheme="minorHAnsi"/>
                <w:spacing w:val="17"/>
              </w:rPr>
              <w:t xml:space="preserve"> </w:t>
            </w:r>
            <w:r w:rsidRPr="007D5F6E">
              <w:rPr>
                <w:rFonts w:asciiTheme="minorHAnsi" w:hAnsiTheme="minorHAnsi" w:cstheme="minorHAnsi"/>
              </w:rPr>
              <w:t>Hiring</w:t>
            </w:r>
            <w:r w:rsidRPr="007D5F6E">
              <w:rPr>
                <w:rFonts w:asciiTheme="minorHAnsi" w:hAnsiTheme="minorHAnsi" w:cstheme="minorHAnsi"/>
                <w:spacing w:val="18"/>
              </w:rPr>
              <w:t xml:space="preserve"> </w:t>
            </w:r>
            <w:r w:rsidRPr="007D5F6E">
              <w:rPr>
                <w:rFonts w:asciiTheme="minorHAnsi" w:hAnsiTheme="minorHAnsi" w:cstheme="minorHAnsi"/>
              </w:rPr>
              <w:t>|</w:t>
            </w:r>
            <w:r w:rsidRPr="007D5F6E">
              <w:rPr>
                <w:rFonts w:asciiTheme="minorHAnsi" w:hAnsiTheme="minorHAnsi" w:cstheme="minorHAnsi"/>
                <w:spacing w:val="14"/>
              </w:rPr>
              <w:t xml:space="preserve"> </w:t>
            </w:r>
            <w:r w:rsidRPr="007D5F6E">
              <w:rPr>
                <w:rFonts w:asciiTheme="minorHAnsi" w:hAnsiTheme="minorHAnsi" w:cstheme="minorHAnsi"/>
              </w:rPr>
              <w:t>Recruitment</w:t>
            </w:r>
            <w:r w:rsidRPr="007D5F6E">
              <w:rPr>
                <w:rFonts w:asciiTheme="minorHAnsi" w:hAnsiTheme="minorHAnsi" w:cstheme="minorHAnsi"/>
                <w:spacing w:val="18"/>
              </w:rPr>
              <w:t xml:space="preserve"> </w:t>
            </w:r>
            <w:r w:rsidRPr="007D5F6E">
              <w:rPr>
                <w:rFonts w:asciiTheme="minorHAnsi" w:hAnsiTheme="minorHAnsi" w:cstheme="minorHAnsi"/>
              </w:rPr>
              <w:t>|</w:t>
            </w:r>
            <w:r w:rsidRPr="007D5F6E">
              <w:rPr>
                <w:rFonts w:asciiTheme="minorHAnsi" w:hAnsiTheme="minorHAnsi" w:cstheme="minorHAnsi"/>
                <w:spacing w:val="14"/>
              </w:rPr>
              <w:t xml:space="preserve"> </w:t>
            </w:r>
            <w:r w:rsidRPr="007D5F6E">
              <w:rPr>
                <w:rFonts w:asciiTheme="minorHAnsi" w:hAnsiTheme="minorHAnsi" w:cstheme="minorHAnsi"/>
              </w:rPr>
              <w:t>Step</w:t>
            </w:r>
            <w:r w:rsidRPr="007D5F6E">
              <w:rPr>
                <w:rFonts w:asciiTheme="minorHAnsi" w:hAnsiTheme="minorHAnsi" w:cstheme="minorHAnsi"/>
                <w:spacing w:val="18"/>
              </w:rPr>
              <w:t xml:space="preserve"> </w:t>
            </w:r>
            <w:r w:rsidRPr="007D5F6E">
              <w:rPr>
                <w:rFonts w:asciiTheme="minorHAnsi" w:hAnsiTheme="minorHAnsi" w:cstheme="minorHAnsi"/>
              </w:rPr>
              <w:t>by</w:t>
            </w:r>
            <w:r w:rsidRPr="007D5F6E">
              <w:rPr>
                <w:rFonts w:asciiTheme="minorHAnsi" w:hAnsiTheme="minorHAnsi" w:cstheme="minorHAnsi"/>
                <w:spacing w:val="13"/>
              </w:rPr>
              <w:t xml:space="preserve"> </w:t>
            </w:r>
            <w:r w:rsidRPr="007D5F6E">
              <w:rPr>
                <w:rFonts w:asciiTheme="minorHAnsi" w:hAnsiTheme="minorHAnsi" w:cstheme="minorHAnsi"/>
              </w:rPr>
              <w:t>Step</w:t>
            </w:r>
            <w:r w:rsidRPr="007D5F6E">
              <w:rPr>
                <w:rFonts w:asciiTheme="minorHAnsi" w:hAnsiTheme="minorHAnsi" w:cstheme="minorHAnsi"/>
                <w:spacing w:val="-47"/>
              </w:rPr>
              <w:t xml:space="preserve"> </w:t>
            </w:r>
            <w:r w:rsidRPr="007D5F6E">
              <w:rPr>
                <w:rFonts w:asciiTheme="minorHAnsi" w:hAnsiTheme="minorHAnsi" w:cstheme="minorHAnsi"/>
              </w:rPr>
              <w:t>Process</w:t>
            </w:r>
            <w:r w:rsidRPr="007D5F6E">
              <w:rPr>
                <w:rFonts w:asciiTheme="minorHAnsi" w:hAnsiTheme="minorHAnsi" w:cstheme="minorHAnsi"/>
                <w:spacing w:val="-2"/>
              </w:rPr>
              <w:t xml:space="preserve"> </w:t>
            </w:r>
            <w:r w:rsidRPr="007D5F6E">
              <w:rPr>
                <w:rFonts w:asciiTheme="minorHAnsi" w:hAnsiTheme="minorHAnsi" w:cstheme="minorHAnsi"/>
              </w:rPr>
              <w:t>|</w:t>
            </w:r>
            <w:r w:rsidRPr="007D5F6E">
              <w:rPr>
                <w:rFonts w:asciiTheme="minorHAnsi" w:hAnsiTheme="minorHAnsi" w:cstheme="minorHAnsi"/>
                <w:spacing w:val="-4"/>
              </w:rPr>
              <w:t xml:space="preserve"> </w:t>
            </w:r>
            <w:r w:rsidRPr="007D5F6E">
              <w:rPr>
                <w:rFonts w:asciiTheme="minorHAnsi" w:hAnsiTheme="minorHAnsi" w:cstheme="minorHAnsi"/>
              </w:rPr>
              <w:t>Dr</w:t>
            </w:r>
            <w:r w:rsidRPr="007D5F6E">
              <w:rPr>
                <w:rFonts w:asciiTheme="minorHAnsi" w:hAnsiTheme="minorHAnsi" w:cstheme="minorHAnsi"/>
                <w:spacing w:val="1"/>
              </w:rPr>
              <w:t xml:space="preserve"> </w:t>
            </w:r>
            <w:r w:rsidRPr="007D5F6E">
              <w:rPr>
                <w:rFonts w:asciiTheme="minorHAnsi" w:hAnsiTheme="minorHAnsi" w:cstheme="minorHAnsi"/>
              </w:rPr>
              <w:t>Vivek</w:t>
            </w:r>
            <w:r w:rsidRPr="007D5F6E">
              <w:rPr>
                <w:rFonts w:asciiTheme="minorHAnsi" w:hAnsiTheme="minorHAnsi" w:cstheme="minorHAnsi"/>
                <w:spacing w:val="-1"/>
              </w:rPr>
              <w:t xml:space="preserve"> </w:t>
            </w:r>
            <w:r w:rsidRPr="007D5F6E">
              <w:rPr>
                <w:rFonts w:asciiTheme="minorHAnsi" w:hAnsiTheme="minorHAnsi" w:cstheme="minorHAnsi"/>
              </w:rPr>
              <w:t>Bindra</w:t>
            </w:r>
          </w:p>
          <w:p w14:paraId="10D71D92" w14:textId="77777777" w:rsidR="00E7677D" w:rsidRPr="007D5F6E" w:rsidRDefault="00E7677D" w:rsidP="00E7677D">
            <w:pPr>
              <w:pStyle w:val="TableParagraph"/>
              <w:numPr>
                <w:ilvl w:val="0"/>
                <w:numId w:val="15"/>
              </w:numPr>
              <w:tabs>
                <w:tab w:val="left" w:pos="825"/>
                <w:tab w:val="left" w:pos="826"/>
              </w:tabs>
              <w:spacing w:before="1"/>
              <w:ind w:hanging="361"/>
              <w:rPr>
                <w:rFonts w:asciiTheme="minorHAnsi" w:hAnsiTheme="minorHAnsi" w:cstheme="minorHAnsi"/>
              </w:rPr>
            </w:pPr>
            <w:r w:rsidRPr="007D5F6E">
              <w:rPr>
                <w:rFonts w:asciiTheme="minorHAnsi" w:hAnsiTheme="minorHAnsi" w:cstheme="minorHAnsi"/>
              </w:rPr>
              <w:t>Unconscious</w:t>
            </w:r>
            <w:r w:rsidRPr="007D5F6E">
              <w:rPr>
                <w:rFonts w:asciiTheme="minorHAnsi" w:hAnsiTheme="minorHAnsi" w:cstheme="minorHAnsi"/>
                <w:spacing w:val="-8"/>
              </w:rPr>
              <w:t xml:space="preserve"> </w:t>
            </w:r>
            <w:r w:rsidRPr="007D5F6E">
              <w:rPr>
                <w:rFonts w:asciiTheme="minorHAnsi" w:hAnsiTheme="minorHAnsi" w:cstheme="minorHAnsi"/>
              </w:rPr>
              <w:t>bias:</w:t>
            </w:r>
            <w:r w:rsidRPr="007D5F6E">
              <w:rPr>
                <w:rFonts w:asciiTheme="minorHAnsi" w:hAnsiTheme="minorHAnsi" w:cstheme="minorHAnsi"/>
                <w:spacing w:val="-7"/>
              </w:rPr>
              <w:t xml:space="preserve"> </w:t>
            </w:r>
            <w:r w:rsidRPr="007D5F6E">
              <w:rPr>
                <w:rFonts w:asciiTheme="minorHAnsi" w:hAnsiTheme="minorHAnsi" w:cstheme="minorHAnsi"/>
              </w:rPr>
              <w:t>Stereotypical</w:t>
            </w:r>
            <w:r w:rsidRPr="007D5F6E">
              <w:rPr>
                <w:rFonts w:asciiTheme="minorHAnsi" w:hAnsiTheme="minorHAnsi" w:cstheme="minorHAnsi"/>
                <w:spacing w:val="-7"/>
              </w:rPr>
              <w:t xml:space="preserve"> </w:t>
            </w:r>
            <w:r w:rsidRPr="007D5F6E">
              <w:rPr>
                <w:rFonts w:asciiTheme="minorHAnsi" w:hAnsiTheme="minorHAnsi" w:cstheme="minorHAnsi"/>
              </w:rPr>
              <w:t>hiring</w:t>
            </w:r>
            <w:r w:rsidRPr="007D5F6E">
              <w:rPr>
                <w:rFonts w:asciiTheme="minorHAnsi" w:hAnsiTheme="minorHAnsi" w:cstheme="minorHAnsi"/>
                <w:spacing w:val="-7"/>
              </w:rPr>
              <w:t xml:space="preserve"> </w:t>
            </w:r>
            <w:r w:rsidRPr="007D5F6E">
              <w:rPr>
                <w:rFonts w:asciiTheme="minorHAnsi" w:hAnsiTheme="minorHAnsi" w:cstheme="minorHAnsi"/>
              </w:rPr>
              <w:t>practices.</w:t>
            </w:r>
          </w:p>
          <w:p w14:paraId="27962B9A" w14:textId="77777777" w:rsidR="00E7677D" w:rsidRPr="007D5F6E" w:rsidRDefault="00E7677D" w:rsidP="007C77A6">
            <w:pPr>
              <w:pStyle w:val="TableParagraph"/>
              <w:spacing w:before="115"/>
              <w:ind w:left="825"/>
              <w:rPr>
                <w:rFonts w:asciiTheme="minorHAnsi" w:hAnsiTheme="minorHAnsi" w:cstheme="minorHAnsi"/>
              </w:rPr>
            </w:pPr>
            <w:r w:rsidRPr="007D5F6E">
              <w:rPr>
                <w:rFonts w:asciiTheme="minorHAnsi" w:hAnsiTheme="minorHAnsi" w:cstheme="minorHAnsi"/>
              </w:rPr>
              <w:t>|</w:t>
            </w:r>
            <w:r w:rsidRPr="007D5F6E">
              <w:rPr>
                <w:rFonts w:asciiTheme="minorHAnsi" w:hAnsiTheme="minorHAnsi" w:cstheme="minorHAnsi"/>
                <w:spacing w:val="-4"/>
              </w:rPr>
              <w:t xml:space="preserve"> </w:t>
            </w:r>
            <w:r w:rsidRPr="007D5F6E">
              <w:rPr>
                <w:rFonts w:asciiTheme="minorHAnsi" w:hAnsiTheme="minorHAnsi" w:cstheme="minorHAnsi"/>
              </w:rPr>
              <w:t>Gail</w:t>
            </w:r>
            <w:r w:rsidRPr="007D5F6E">
              <w:rPr>
                <w:rFonts w:asciiTheme="minorHAnsi" w:hAnsiTheme="minorHAnsi" w:cstheme="minorHAnsi"/>
                <w:spacing w:val="-2"/>
              </w:rPr>
              <w:t xml:space="preserve"> </w:t>
            </w:r>
            <w:r w:rsidRPr="007D5F6E">
              <w:rPr>
                <w:rFonts w:asciiTheme="minorHAnsi" w:hAnsiTheme="minorHAnsi" w:cstheme="minorHAnsi"/>
              </w:rPr>
              <w:t>Tolstoi-Miller</w:t>
            </w:r>
            <w:r w:rsidRPr="007D5F6E">
              <w:rPr>
                <w:rFonts w:asciiTheme="minorHAnsi" w:hAnsiTheme="minorHAnsi" w:cstheme="minorHAnsi"/>
                <w:spacing w:val="1"/>
              </w:rPr>
              <w:t xml:space="preserve"> </w:t>
            </w:r>
            <w:r w:rsidRPr="007D5F6E">
              <w:rPr>
                <w:rFonts w:asciiTheme="minorHAnsi" w:hAnsiTheme="minorHAnsi" w:cstheme="minorHAnsi"/>
              </w:rPr>
              <w:t>|</w:t>
            </w:r>
            <w:r w:rsidRPr="007D5F6E">
              <w:rPr>
                <w:rFonts w:asciiTheme="minorHAnsi" w:hAnsiTheme="minorHAnsi" w:cstheme="minorHAnsi"/>
                <w:spacing w:val="-6"/>
              </w:rPr>
              <w:t xml:space="preserve"> </w:t>
            </w:r>
            <w:r w:rsidRPr="007D5F6E">
              <w:rPr>
                <w:rFonts w:asciiTheme="minorHAnsi" w:hAnsiTheme="minorHAnsi" w:cstheme="minorHAnsi"/>
              </w:rPr>
              <w:t>TEDxLincolnSquare</w:t>
            </w:r>
          </w:p>
          <w:p w14:paraId="47138A50" w14:textId="77777777" w:rsidR="00E7677D" w:rsidRPr="007D5F6E" w:rsidRDefault="00E7677D" w:rsidP="00E7677D">
            <w:pPr>
              <w:pStyle w:val="TableParagraph"/>
              <w:numPr>
                <w:ilvl w:val="0"/>
                <w:numId w:val="15"/>
              </w:numPr>
              <w:tabs>
                <w:tab w:val="left" w:pos="825"/>
                <w:tab w:val="left" w:pos="826"/>
              </w:tabs>
              <w:spacing w:before="6" w:line="340" w:lineRule="atLeast"/>
              <w:ind w:right="101"/>
              <w:rPr>
                <w:rFonts w:asciiTheme="minorHAnsi" w:hAnsiTheme="minorHAnsi" w:cstheme="minorHAnsi"/>
              </w:rPr>
            </w:pPr>
            <w:r w:rsidRPr="007D5F6E">
              <w:rPr>
                <w:rFonts w:asciiTheme="minorHAnsi" w:hAnsiTheme="minorHAnsi" w:cstheme="minorHAnsi"/>
              </w:rPr>
              <w:t>Unilever</w:t>
            </w:r>
            <w:r w:rsidRPr="007D5F6E">
              <w:rPr>
                <w:rFonts w:asciiTheme="minorHAnsi" w:hAnsiTheme="minorHAnsi" w:cstheme="minorHAnsi"/>
                <w:spacing w:val="11"/>
              </w:rPr>
              <w:t xml:space="preserve"> </w:t>
            </w:r>
            <w:r w:rsidRPr="007D5F6E">
              <w:rPr>
                <w:rFonts w:asciiTheme="minorHAnsi" w:hAnsiTheme="minorHAnsi" w:cstheme="minorHAnsi"/>
              </w:rPr>
              <w:t>case</w:t>
            </w:r>
            <w:r w:rsidRPr="007D5F6E">
              <w:rPr>
                <w:rFonts w:asciiTheme="minorHAnsi" w:hAnsiTheme="minorHAnsi" w:cstheme="minorHAnsi"/>
                <w:spacing w:val="13"/>
              </w:rPr>
              <w:t xml:space="preserve"> </w:t>
            </w:r>
            <w:r w:rsidRPr="007D5F6E">
              <w:rPr>
                <w:rFonts w:asciiTheme="minorHAnsi" w:hAnsiTheme="minorHAnsi" w:cstheme="minorHAnsi"/>
              </w:rPr>
              <w:t>Study</w:t>
            </w:r>
            <w:r w:rsidRPr="007D5F6E">
              <w:rPr>
                <w:rFonts w:asciiTheme="minorHAnsi" w:hAnsiTheme="minorHAnsi" w:cstheme="minorHAnsi"/>
                <w:spacing w:val="9"/>
              </w:rPr>
              <w:t xml:space="preserve"> </w:t>
            </w:r>
            <w:r w:rsidRPr="007D5F6E">
              <w:rPr>
                <w:rFonts w:asciiTheme="minorHAnsi" w:hAnsiTheme="minorHAnsi" w:cstheme="minorHAnsi"/>
              </w:rPr>
              <w:t>|</w:t>
            </w:r>
            <w:r w:rsidRPr="007D5F6E">
              <w:rPr>
                <w:rFonts w:asciiTheme="minorHAnsi" w:hAnsiTheme="minorHAnsi" w:cstheme="minorHAnsi"/>
                <w:spacing w:val="12"/>
              </w:rPr>
              <w:t xml:space="preserve"> </w:t>
            </w:r>
            <w:r w:rsidRPr="007D5F6E">
              <w:rPr>
                <w:rFonts w:asciiTheme="minorHAnsi" w:hAnsiTheme="minorHAnsi" w:cstheme="minorHAnsi"/>
              </w:rPr>
              <w:t>HR</w:t>
            </w:r>
            <w:r w:rsidRPr="007D5F6E">
              <w:rPr>
                <w:rFonts w:asciiTheme="minorHAnsi" w:hAnsiTheme="minorHAnsi" w:cstheme="minorHAnsi"/>
                <w:spacing w:val="13"/>
              </w:rPr>
              <w:t xml:space="preserve"> </w:t>
            </w:r>
            <w:r w:rsidRPr="007D5F6E">
              <w:rPr>
                <w:rFonts w:asciiTheme="minorHAnsi" w:hAnsiTheme="minorHAnsi" w:cstheme="minorHAnsi"/>
              </w:rPr>
              <w:t>case</w:t>
            </w:r>
            <w:r w:rsidRPr="007D5F6E">
              <w:rPr>
                <w:rFonts w:asciiTheme="minorHAnsi" w:hAnsiTheme="minorHAnsi" w:cstheme="minorHAnsi"/>
                <w:spacing w:val="11"/>
              </w:rPr>
              <w:t xml:space="preserve"> </w:t>
            </w:r>
            <w:r w:rsidRPr="007D5F6E">
              <w:rPr>
                <w:rFonts w:asciiTheme="minorHAnsi" w:hAnsiTheme="minorHAnsi" w:cstheme="minorHAnsi"/>
              </w:rPr>
              <w:t>Study</w:t>
            </w:r>
            <w:r w:rsidRPr="007D5F6E">
              <w:rPr>
                <w:rFonts w:asciiTheme="minorHAnsi" w:hAnsiTheme="minorHAnsi" w:cstheme="minorHAnsi"/>
                <w:spacing w:val="12"/>
              </w:rPr>
              <w:t xml:space="preserve"> </w:t>
            </w:r>
            <w:r w:rsidRPr="007D5F6E">
              <w:rPr>
                <w:rFonts w:asciiTheme="minorHAnsi" w:hAnsiTheme="minorHAnsi" w:cstheme="minorHAnsi"/>
              </w:rPr>
              <w:t>|</w:t>
            </w:r>
            <w:r w:rsidRPr="007D5F6E">
              <w:rPr>
                <w:rFonts w:asciiTheme="minorHAnsi" w:hAnsiTheme="minorHAnsi" w:cstheme="minorHAnsi"/>
                <w:spacing w:val="9"/>
              </w:rPr>
              <w:t xml:space="preserve"> </w:t>
            </w:r>
            <w:r w:rsidRPr="007D5F6E">
              <w:rPr>
                <w:rFonts w:asciiTheme="minorHAnsi" w:hAnsiTheme="minorHAnsi" w:cstheme="minorHAnsi"/>
              </w:rPr>
              <w:t>Unilever</w:t>
            </w:r>
            <w:r w:rsidRPr="007D5F6E">
              <w:rPr>
                <w:rFonts w:asciiTheme="minorHAnsi" w:hAnsiTheme="minorHAnsi" w:cstheme="minorHAnsi"/>
                <w:spacing w:val="-47"/>
              </w:rPr>
              <w:t xml:space="preserve"> </w:t>
            </w:r>
            <w:r w:rsidRPr="007D5F6E">
              <w:rPr>
                <w:rFonts w:asciiTheme="minorHAnsi" w:hAnsiTheme="minorHAnsi" w:cstheme="minorHAnsi"/>
              </w:rPr>
              <w:t>Recruitment</w:t>
            </w:r>
            <w:r w:rsidRPr="007D5F6E">
              <w:rPr>
                <w:rFonts w:asciiTheme="minorHAnsi" w:hAnsiTheme="minorHAnsi" w:cstheme="minorHAnsi"/>
                <w:spacing w:val="-1"/>
              </w:rPr>
              <w:t xml:space="preserve"> </w:t>
            </w:r>
            <w:r w:rsidRPr="007D5F6E">
              <w:rPr>
                <w:rFonts w:asciiTheme="minorHAnsi" w:hAnsiTheme="minorHAnsi" w:cstheme="minorHAnsi"/>
              </w:rPr>
              <w:t>|</w:t>
            </w:r>
            <w:r w:rsidRPr="007D5F6E">
              <w:rPr>
                <w:rFonts w:asciiTheme="minorHAnsi" w:hAnsiTheme="minorHAnsi" w:cstheme="minorHAnsi"/>
                <w:spacing w:val="-4"/>
              </w:rPr>
              <w:t xml:space="preserve"> </w:t>
            </w:r>
            <w:r w:rsidRPr="007D5F6E">
              <w:rPr>
                <w:rFonts w:asciiTheme="minorHAnsi" w:hAnsiTheme="minorHAnsi" w:cstheme="minorHAnsi"/>
              </w:rPr>
              <w:t>AI</w:t>
            </w:r>
            <w:r w:rsidRPr="007D5F6E">
              <w:rPr>
                <w:rFonts w:asciiTheme="minorHAnsi" w:hAnsiTheme="minorHAnsi" w:cstheme="minorHAnsi"/>
                <w:spacing w:val="-2"/>
              </w:rPr>
              <w:t xml:space="preserve"> </w:t>
            </w:r>
            <w:r w:rsidRPr="007D5F6E">
              <w:rPr>
                <w:rFonts w:asciiTheme="minorHAnsi" w:hAnsiTheme="minorHAnsi" w:cstheme="minorHAnsi"/>
              </w:rPr>
              <w:t>in</w:t>
            </w:r>
            <w:r w:rsidRPr="007D5F6E">
              <w:rPr>
                <w:rFonts w:asciiTheme="minorHAnsi" w:hAnsiTheme="minorHAnsi" w:cstheme="minorHAnsi"/>
                <w:spacing w:val="-4"/>
              </w:rPr>
              <w:t xml:space="preserve"> </w:t>
            </w:r>
            <w:r w:rsidRPr="007D5F6E">
              <w:rPr>
                <w:rFonts w:asciiTheme="minorHAnsi" w:hAnsiTheme="minorHAnsi" w:cstheme="minorHAnsi"/>
              </w:rPr>
              <w:t>HR |</w:t>
            </w:r>
            <w:r w:rsidRPr="007D5F6E">
              <w:rPr>
                <w:rFonts w:asciiTheme="minorHAnsi" w:hAnsiTheme="minorHAnsi" w:cstheme="minorHAnsi"/>
                <w:spacing w:val="-1"/>
              </w:rPr>
              <w:t xml:space="preserve"> </w:t>
            </w:r>
            <w:r w:rsidRPr="007D5F6E">
              <w:rPr>
                <w:rFonts w:asciiTheme="minorHAnsi" w:hAnsiTheme="minorHAnsi" w:cstheme="minorHAnsi"/>
              </w:rPr>
              <w:t>Artificial</w:t>
            </w:r>
            <w:r w:rsidRPr="007D5F6E">
              <w:rPr>
                <w:rFonts w:asciiTheme="minorHAnsi" w:hAnsiTheme="minorHAnsi" w:cstheme="minorHAnsi"/>
                <w:spacing w:val="-3"/>
              </w:rPr>
              <w:t xml:space="preserve"> </w:t>
            </w:r>
            <w:r w:rsidRPr="007D5F6E">
              <w:rPr>
                <w:rFonts w:asciiTheme="minorHAnsi" w:hAnsiTheme="minorHAnsi" w:cstheme="minorHAnsi"/>
              </w:rPr>
              <w:t>Intelligence</w:t>
            </w:r>
          </w:p>
        </w:tc>
        <w:tc>
          <w:tcPr>
            <w:tcW w:w="4680" w:type="dxa"/>
          </w:tcPr>
          <w:p w14:paraId="41E3A133" w14:textId="77777777" w:rsidR="007D5F6E" w:rsidRPr="007D5F6E" w:rsidRDefault="00000000" w:rsidP="007D5F6E">
            <w:pPr>
              <w:pStyle w:val="TableParagraph"/>
              <w:spacing w:before="176" w:line="276" w:lineRule="auto"/>
              <w:rPr>
                <w:rFonts w:asciiTheme="minorHAnsi" w:hAnsiTheme="minorHAnsi" w:cstheme="minorHAnsi"/>
                <w:spacing w:val="-47"/>
              </w:rPr>
            </w:pPr>
            <w:hyperlink r:id="rId17">
              <w:r w:rsidR="00E7677D" w:rsidRPr="007D5F6E">
                <w:rPr>
                  <w:rFonts w:asciiTheme="minorHAnsi" w:hAnsiTheme="minorHAnsi" w:cstheme="minorHAnsi"/>
                  <w:spacing w:val="-1"/>
                  <w:u w:val="single" w:color="0000FF"/>
                </w:rPr>
                <w:t>https://www.youtube.com/watch?v=qy09Ls6NqEo</w:t>
              </w:r>
            </w:hyperlink>
            <w:r w:rsidR="00E7677D" w:rsidRPr="007D5F6E">
              <w:rPr>
                <w:rFonts w:asciiTheme="minorHAnsi" w:hAnsiTheme="minorHAnsi" w:cstheme="minorHAnsi"/>
                <w:spacing w:val="-47"/>
              </w:rPr>
              <w:t xml:space="preserve"> </w:t>
            </w:r>
          </w:p>
          <w:p w14:paraId="0860ACD7" w14:textId="012ADFDA" w:rsidR="00E7677D" w:rsidRPr="007D5F6E" w:rsidRDefault="00000000" w:rsidP="007D5F6E">
            <w:pPr>
              <w:pStyle w:val="TableParagraph"/>
              <w:spacing w:before="176" w:line="276" w:lineRule="auto"/>
              <w:rPr>
                <w:rFonts w:asciiTheme="minorHAnsi" w:hAnsiTheme="minorHAnsi" w:cstheme="minorHAnsi"/>
              </w:rPr>
            </w:pPr>
            <w:hyperlink r:id="rId18" w:history="1">
              <w:r w:rsidR="007D5F6E" w:rsidRPr="007D5F6E">
                <w:rPr>
                  <w:rStyle w:val="Hyperlink"/>
                  <w:rFonts w:asciiTheme="minorHAnsi" w:hAnsiTheme="minorHAnsi" w:cstheme="minorHAnsi"/>
                  <w:color w:val="auto"/>
                </w:rPr>
                <w:t>https://www.youtube.com/watch?v=sxjgL64czRY</w:t>
              </w:r>
            </w:hyperlink>
          </w:p>
          <w:p w14:paraId="7FD35A9D" w14:textId="77777777" w:rsidR="00E7677D" w:rsidRPr="007D5F6E" w:rsidRDefault="00E7677D" w:rsidP="007D5F6E">
            <w:pPr>
              <w:pStyle w:val="TableParagraph"/>
              <w:spacing w:before="2" w:line="276" w:lineRule="auto"/>
              <w:ind w:left="0"/>
              <w:rPr>
                <w:rFonts w:asciiTheme="minorHAnsi" w:hAnsiTheme="minorHAnsi" w:cstheme="minorHAnsi"/>
                <w:b/>
              </w:rPr>
            </w:pPr>
          </w:p>
          <w:p w14:paraId="4B6E03E5" w14:textId="77777777" w:rsidR="007D5F6E" w:rsidRPr="007D5F6E" w:rsidRDefault="007D5F6E" w:rsidP="007D5F6E">
            <w:pPr>
              <w:pStyle w:val="TableParagraph"/>
              <w:spacing w:line="276" w:lineRule="auto"/>
              <w:rPr>
                <w:rFonts w:asciiTheme="minorHAnsi" w:hAnsiTheme="minorHAnsi" w:cstheme="minorHAnsi"/>
              </w:rPr>
            </w:pPr>
          </w:p>
          <w:p w14:paraId="73306CE0" w14:textId="77777777" w:rsidR="007D5F6E" w:rsidRPr="007D5F6E" w:rsidRDefault="00000000" w:rsidP="007D5F6E">
            <w:pPr>
              <w:pStyle w:val="TableParagraph"/>
              <w:spacing w:line="276" w:lineRule="auto"/>
              <w:rPr>
                <w:rFonts w:asciiTheme="minorHAnsi" w:hAnsiTheme="minorHAnsi" w:cstheme="minorHAnsi"/>
                <w:spacing w:val="1"/>
              </w:rPr>
            </w:pPr>
            <w:hyperlink r:id="rId19" w:history="1">
              <w:r w:rsidR="007D5F6E" w:rsidRPr="007D5F6E">
                <w:rPr>
                  <w:rStyle w:val="Hyperlink"/>
                  <w:rFonts w:asciiTheme="minorHAnsi" w:hAnsiTheme="minorHAnsi" w:cstheme="minorHAnsi"/>
                  <w:color w:val="auto"/>
                </w:rPr>
                <w:t>https://www.youtube.com/watch?v=Bqz-hvkOkHw</w:t>
              </w:r>
            </w:hyperlink>
            <w:r w:rsidR="00E7677D" w:rsidRPr="007D5F6E">
              <w:rPr>
                <w:rFonts w:asciiTheme="minorHAnsi" w:hAnsiTheme="minorHAnsi" w:cstheme="minorHAnsi"/>
                <w:spacing w:val="1"/>
              </w:rPr>
              <w:t xml:space="preserve"> </w:t>
            </w:r>
          </w:p>
          <w:p w14:paraId="28B93F7F" w14:textId="77777777" w:rsidR="007D5F6E" w:rsidRPr="007D5F6E" w:rsidRDefault="007D5F6E" w:rsidP="007D5F6E">
            <w:pPr>
              <w:pStyle w:val="TableParagraph"/>
              <w:spacing w:line="276" w:lineRule="auto"/>
              <w:rPr>
                <w:rFonts w:asciiTheme="minorHAnsi" w:hAnsiTheme="minorHAnsi" w:cstheme="minorHAnsi"/>
                <w:spacing w:val="1"/>
              </w:rPr>
            </w:pPr>
          </w:p>
          <w:p w14:paraId="6A48472C" w14:textId="111BC252" w:rsidR="00E7677D" w:rsidRPr="007D5F6E" w:rsidRDefault="00000000" w:rsidP="007D5F6E">
            <w:pPr>
              <w:pStyle w:val="TableParagraph"/>
              <w:spacing w:line="276" w:lineRule="auto"/>
              <w:rPr>
                <w:rFonts w:asciiTheme="minorHAnsi" w:hAnsiTheme="minorHAnsi" w:cstheme="minorHAnsi"/>
              </w:rPr>
            </w:pPr>
            <w:hyperlink r:id="rId20" w:history="1">
              <w:r w:rsidR="007D5F6E" w:rsidRPr="007D5F6E">
                <w:rPr>
                  <w:rStyle w:val="Hyperlink"/>
                  <w:rFonts w:asciiTheme="minorHAnsi" w:hAnsiTheme="minorHAnsi" w:cstheme="minorHAnsi"/>
                  <w:color w:val="auto"/>
                  <w:spacing w:val="-1"/>
                </w:rPr>
                <w:t>https://www.youtube.com/watch?v=QCFb4BiDDcE</w:t>
              </w:r>
            </w:hyperlink>
          </w:p>
          <w:p w14:paraId="2A20519D" w14:textId="77777777" w:rsidR="007D5F6E" w:rsidRPr="007D5F6E" w:rsidRDefault="007D5F6E" w:rsidP="007D5F6E">
            <w:pPr>
              <w:pStyle w:val="TableParagraph"/>
              <w:spacing w:line="276" w:lineRule="auto"/>
              <w:rPr>
                <w:rFonts w:asciiTheme="minorHAnsi" w:hAnsiTheme="minorHAnsi" w:cstheme="minorHAnsi"/>
              </w:rPr>
            </w:pPr>
          </w:p>
          <w:p w14:paraId="71DF52D9" w14:textId="7329C262" w:rsidR="00E7677D" w:rsidRPr="007D5F6E" w:rsidRDefault="00000000" w:rsidP="007D5F6E">
            <w:pPr>
              <w:pStyle w:val="TableParagraph"/>
              <w:spacing w:line="276" w:lineRule="auto"/>
              <w:rPr>
                <w:rFonts w:asciiTheme="minorHAnsi" w:hAnsiTheme="minorHAnsi" w:cstheme="minorHAnsi"/>
              </w:rPr>
            </w:pPr>
            <w:hyperlink r:id="rId21" w:history="1">
              <w:r w:rsidR="007D5F6E" w:rsidRPr="007D5F6E">
                <w:rPr>
                  <w:rStyle w:val="Hyperlink"/>
                  <w:rFonts w:asciiTheme="minorHAnsi" w:hAnsiTheme="minorHAnsi" w:cstheme="minorHAnsi"/>
                  <w:color w:val="auto"/>
                </w:rPr>
                <w:t>https://www.youtube.com/watch?v=O5ID6OPbVLk</w:t>
              </w:r>
            </w:hyperlink>
          </w:p>
        </w:tc>
      </w:tr>
      <w:tr w:rsidR="0099185A" w:rsidRPr="007D5F6E" w14:paraId="19C52E7D" w14:textId="77777777" w:rsidTr="007D5F6E">
        <w:trPr>
          <w:trHeight w:val="345"/>
        </w:trPr>
        <w:tc>
          <w:tcPr>
            <w:tcW w:w="810" w:type="dxa"/>
          </w:tcPr>
          <w:p w14:paraId="05417358" w14:textId="762D7DCC" w:rsidR="0099185A" w:rsidRPr="007D5F6E" w:rsidRDefault="00EC1C7C" w:rsidP="0099185A">
            <w:pPr>
              <w:pStyle w:val="TableParagraph"/>
              <w:spacing w:line="228" w:lineRule="exact"/>
              <w:ind w:left="6"/>
              <w:jc w:val="center"/>
              <w:rPr>
                <w:rFonts w:asciiTheme="minorHAnsi" w:hAnsiTheme="minorHAnsi" w:cstheme="minorHAnsi"/>
                <w:b/>
                <w:w w:val="99"/>
              </w:rPr>
            </w:pPr>
            <w:r w:rsidRPr="007D5F6E">
              <w:rPr>
                <w:rFonts w:asciiTheme="minorHAnsi" w:hAnsiTheme="minorHAnsi" w:cstheme="minorHAnsi"/>
                <w:b/>
                <w:w w:val="99"/>
              </w:rPr>
              <w:t>5</w:t>
            </w:r>
          </w:p>
        </w:tc>
        <w:tc>
          <w:tcPr>
            <w:tcW w:w="4680" w:type="dxa"/>
          </w:tcPr>
          <w:p w14:paraId="0675691C" w14:textId="7BE661B0" w:rsidR="0099185A" w:rsidRPr="007D5F6E" w:rsidRDefault="00EC1C7C" w:rsidP="00EC1C7C">
            <w:pPr>
              <w:pStyle w:val="TableParagraph"/>
              <w:spacing w:line="228" w:lineRule="exact"/>
              <w:ind w:left="105"/>
              <w:rPr>
                <w:rFonts w:asciiTheme="minorHAnsi" w:hAnsiTheme="minorHAnsi" w:cstheme="minorHAnsi"/>
                <w:b/>
              </w:rPr>
            </w:pPr>
            <w:r w:rsidRPr="007D5F6E">
              <w:rPr>
                <w:rFonts w:asciiTheme="minorHAnsi" w:hAnsiTheme="minorHAnsi" w:cstheme="minorHAnsi"/>
                <w:b/>
              </w:rPr>
              <w:t>HR</w:t>
            </w:r>
            <w:r w:rsidRPr="007D5F6E">
              <w:rPr>
                <w:rFonts w:asciiTheme="minorHAnsi" w:hAnsiTheme="minorHAnsi" w:cstheme="minorHAnsi"/>
                <w:b/>
                <w:spacing w:val="-2"/>
              </w:rPr>
              <w:t xml:space="preserve"> </w:t>
            </w:r>
            <w:r w:rsidRPr="007D5F6E">
              <w:rPr>
                <w:rFonts w:asciiTheme="minorHAnsi" w:hAnsiTheme="minorHAnsi" w:cstheme="minorHAnsi"/>
                <w:b/>
              </w:rPr>
              <w:t>Training</w:t>
            </w:r>
            <w:r w:rsidRPr="007D5F6E">
              <w:rPr>
                <w:rFonts w:asciiTheme="minorHAnsi" w:hAnsiTheme="minorHAnsi" w:cstheme="minorHAnsi"/>
                <w:b/>
                <w:spacing w:val="-2"/>
              </w:rPr>
              <w:t xml:space="preserve"> </w:t>
            </w:r>
            <w:r w:rsidRPr="007D5F6E">
              <w:rPr>
                <w:rFonts w:asciiTheme="minorHAnsi" w:hAnsiTheme="minorHAnsi" w:cstheme="minorHAnsi"/>
                <w:b/>
              </w:rPr>
              <w:t>and</w:t>
            </w:r>
            <w:r w:rsidRPr="007D5F6E">
              <w:rPr>
                <w:rFonts w:asciiTheme="minorHAnsi" w:hAnsiTheme="minorHAnsi" w:cstheme="minorHAnsi"/>
                <w:b/>
                <w:spacing w:val="-3"/>
              </w:rPr>
              <w:t xml:space="preserve"> </w:t>
            </w:r>
            <w:r w:rsidRPr="007D5F6E">
              <w:rPr>
                <w:rFonts w:asciiTheme="minorHAnsi" w:hAnsiTheme="minorHAnsi" w:cstheme="minorHAnsi"/>
                <w:b/>
              </w:rPr>
              <w:t>Development</w:t>
            </w:r>
          </w:p>
          <w:p w14:paraId="503EA89A" w14:textId="77777777" w:rsidR="007D5F6E" w:rsidRPr="007D5F6E" w:rsidRDefault="007D5F6E" w:rsidP="00EC1C7C">
            <w:pPr>
              <w:pStyle w:val="TableParagraph"/>
              <w:spacing w:line="228" w:lineRule="exact"/>
              <w:ind w:left="105"/>
              <w:rPr>
                <w:rFonts w:asciiTheme="minorHAnsi" w:hAnsiTheme="minorHAnsi" w:cstheme="minorHAnsi"/>
                <w:b/>
              </w:rPr>
            </w:pPr>
          </w:p>
          <w:p w14:paraId="614E17E9" w14:textId="6C303216" w:rsidR="0099185A" w:rsidRPr="007D5F6E" w:rsidRDefault="0099185A" w:rsidP="0099185A">
            <w:pPr>
              <w:pStyle w:val="TableParagraph"/>
              <w:numPr>
                <w:ilvl w:val="0"/>
                <w:numId w:val="21"/>
              </w:numPr>
              <w:tabs>
                <w:tab w:val="left" w:pos="825"/>
                <w:tab w:val="left" w:pos="826"/>
              </w:tabs>
              <w:ind w:hanging="361"/>
              <w:rPr>
                <w:rFonts w:asciiTheme="minorHAnsi" w:hAnsiTheme="minorHAnsi" w:cstheme="minorHAnsi"/>
              </w:rPr>
            </w:pPr>
            <w:r w:rsidRPr="007D5F6E">
              <w:rPr>
                <w:rFonts w:asciiTheme="minorHAnsi" w:hAnsiTheme="minorHAnsi" w:cstheme="minorHAnsi"/>
              </w:rPr>
              <w:t>HR</w:t>
            </w:r>
            <w:r w:rsidRPr="007D5F6E">
              <w:rPr>
                <w:rFonts w:asciiTheme="minorHAnsi" w:hAnsiTheme="minorHAnsi" w:cstheme="minorHAnsi"/>
                <w:spacing w:val="-4"/>
              </w:rPr>
              <w:t xml:space="preserve"> </w:t>
            </w:r>
            <w:r w:rsidRPr="007D5F6E">
              <w:rPr>
                <w:rFonts w:asciiTheme="minorHAnsi" w:hAnsiTheme="minorHAnsi" w:cstheme="minorHAnsi"/>
              </w:rPr>
              <w:t>Basics:</w:t>
            </w:r>
            <w:r w:rsidRPr="007D5F6E">
              <w:rPr>
                <w:rFonts w:asciiTheme="minorHAnsi" w:hAnsiTheme="minorHAnsi" w:cstheme="minorHAnsi"/>
                <w:spacing w:val="-3"/>
              </w:rPr>
              <w:t xml:space="preserve"> </w:t>
            </w:r>
            <w:r w:rsidRPr="007D5F6E">
              <w:rPr>
                <w:rFonts w:asciiTheme="minorHAnsi" w:hAnsiTheme="minorHAnsi" w:cstheme="minorHAnsi"/>
              </w:rPr>
              <w:t>Training</w:t>
            </w:r>
            <w:r w:rsidRPr="007D5F6E">
              <w:rPr>
                <w:rFonts w:asciiTheme="minorHAnsi" w:hAnsiTheme="minorHAnsi" w:cstheme="minorHAnsi"/>
                <w:spacing w:val="-3"/>
              </w:rPr>
              <w:t xml:space="preserve"> </w:t>
            </w:r>
            <w:r w:rsidRPr="007D5F6E">
              <w:rPr>
                <w:rFonts w:asciiTheme="minorHAnsi" w:hAnsiTheme="minorHAnsi" w:cstheme="minorHAnsi"/>
              </w:rPr>
              <w:t>and</w:t>
            </w:r>
            <w:r w:rsidRPr="007D5F6E">
              <w:rPr>
                <w:rFonts w:asciiTheme="minorHAnsi" w:hAnsiTheme="minorHAnsi" w:cstheme="minorHAnsi"/>
                <w:spacing w:val="-1"/>
              </w:rPr>
              <w:t xml:space="preserve"> </w:t>
            </w:r>
            <w:r w:rsidRPr="007D5F6E">
              <w:rPr>
                <w:rFonts w:asciiTheme="minorHAnsi" w:hAnsiTheme="minorHAnsi" w:cstheme="minorHAnsi"/>
              </w:rPr>
              <w:t>Development</w:t>
            </w:r>
          </w:p>
          <w:p w14:paraId="0FFE57BD" w14:textId="77777777" w:rsidR="007D5F6E" w:rsidRPr="007D5F6E" w:rsidRDefault="007D5F6E" w:rsidP="007D5F6E">
            <w:pPr>
              <w:pStyle w:val="TableParagraph"/>
              <w:tabs>
                <w:tab w:val="left" w:pos="825"/>
                <w:tab w:val="left" w:pos="826"/>
              </w:tabs>
              <w:ind w:left="825"/>
              <w:rPr>
                <w:rFonts w:asciiTheme="minorHAnsi" w:hAnsiTheme="minorHAnsi" w:cstheme="minorHAnsi"/>
              </w:rPr>
            </w:pPr>
          </w:p>
          <w:p w14:paraId="0BF81D17" w14:textId="7F725C53" w:rsidR="0099185A" w:rsidRPr="007D5F6E" w:rsidRDefault="0099185A" w:rsidP="0099185A">
            <w:pPr>
              <w:pStyle w:val="TableParagraph"/>
              <w:numPr>
                <w:ilvl w:val="0"/>
                <w:numId w:val="21"/>
              </w:numPr>
              <w:tabs>
                <w:tab w:val="left" w:pos="825"/>
                <w:tab w:val="left" w:pos="826"/>
              </w:tabs>
              <w:spacing w:before="116"/>
              <w:ind w:hanging="361"/>
              <w:rPr>
                <w:rFonts w:asciiTheme="minorHAnsi" w:hAnsiTheme="minorHAnsi" w:cstheme="minorHAnsi"/>
              </w:rPr>
            </w:pPr>
            <w:r w:rsidRPr="007D5F6E">
              <w:rPr>
                <w:rFonts w:asciiTheme="minorHAnsi" w:hAnsiTheme="minorHAnsi" w:cstheme="minorHAnsi"/>
              </w:rPr>
              <w:t>HR</w:t>
            </w:r>
            <w:r w:rsidRPr="007D5F6E">
              <w:rPr>
                <w:rFonts w:asciiTheme="minorHAnsi" w:hAnsiTheme="minorHAnsi" w:cstheme="minorHAnsi"/>
                <w:spacing w:val="-4"/>
              </w:rPr>
              <w:t xml:space="preserve"> </w:t>
            </w:r>
            <w:r w:rsidRPr="007D5F6E">
              <w:rPr>
                <w:rFonts w:asciiTheme="minorHAnsi" w:hAnsiTheme="minorHAnsi" w:cstheme="minorHAnsi"/>
              </w:rPr>
              <w:t>Management:</w:t>
            </w:r>
            <w:r w:rsidRPr="007D5F6E">
              <w:rPr>
                <w:rFonts w:asciiTheme="minorHAnsi" w:hAnsiTheme="minorHAnsi" w:cstheme="minorHAnsi"/>
                <w:spacing w:val="-4"/>
              </w:rPr>
              <w:t xml:space="preserve"> </w:t>
            </w:r>
            <w:r w:rsidRPr="007D5F6E">
              <w:rPr>
                <w:rFonts w:asciiTheme="minorHAnsi" w:hAnsiTheme="minorHAnsi" w:cstheme="minorHAnsi"/>
              </w:rPr>
              <w:t>Training</w:t>
            </w:r>
            <w:r w:rsidRPr="007D5F6E">
              <w:rPr>
                <w:rFonts w:asciiTheme="minorHAnsi" w:hAnsiTheme="minorHAnsi" w:cstheme="minorHAnsi"/>
                <w:spacing w:val="-3"/>
              </w:rPr>
              <w:t xml:space="preserve"> </w:t>
            </w:r>
            <w:r w:rsidRPr="007D5F6E">
              <w:rPr>
                <w:rFonts w:asciiTheme="minorHAnsi" w:hAnsiTheme="minorHAnsi" w:cstheme="minorHAnsi"/>
              </w:rPr>
              <w:t>&amp;</w:t>
            </w:r>
            <w:r w:rsidRPr="007D5F6E">
              <w:rPr>
                <w:rFonts w:asciiTheme="minorHAnsi" w:hAnsiTheme="minorHAnsi" w:cstheme="minorHAnsi"/>
                <w:spacing w:val="-2"/>
              </w:rPr>
              <w:t xml:space="preserve"> </w:t>
            </w:r>
            <w:r w:rsidRPr="007D5F6E">
              <w:rPr>
                <w:rFonts w:asciiTheme="minorHAnsi" w:hAnsiTheme="minorHAnsi" w:cstheme="minorHAnsi"/>
              </w:rPr>
              <w:t>Development</w:t>
            </w:r>
          </w:p>
          <w:p w14:paraId="614CCC9E" w14:textId="2B78B285" w:rsidR="007D5F6E" w:rsidRPr="007D5F6E" w:rsidRDefault="007D5F6E" w:rsidP="007D5F6E">
            <w:pPr>
              <w:pStyle w:val="TableParagraph"/>
              <w:tabs>
                <w:tab w:val="left" w:pos="825"/>
                <w:tab w:val="left" w:pos="826"/>
              </w:tabs>
              <w:spacing w:before="116"/>
              <w:rPr>
                <w:rFonts w:asciiTheme="minorHAnsi" w:hAnsiTheme="minorHAnsi" w:cstheme="minorHAnsi"/>
              </w:rPr>
            </w:pPr>
          </w:p>
          <w:p w14:paraId="4880ADDB" w14:textId="68CC4D1B" w:rsidR="0099185A" w:rsidRPr="007D5F6E" w:rsidRDefault="0099185A" w:rsidP="0099185A">
            <w:pPr>
              <w:pStyle w:val="TableParagraph"/>
              <w:numPr>
                <w:ilvl w:val="0"/>
                <w:numId w:val="21"/>
              </w:numPr>
              <w:tabs>
                <w:tab w:val="left" w:pos="825"/>
                <w:tab w:val="left" w:pos="826"/>
              </w:tabs>
              <w:spacing w:before="115"/>
              <w:ind w:hanging="361"/>
              <w:rPr>
                <w:rFonts w:asciiTheme="minorHAnsi" w:hAnsiTheme="minorHAnsi" w:cstheme="minorHAnsi"/>
              </w:rPr>
            </w:pPr>
            <w:r w:rsidRPr="007D5F6E">
              <w:rPr>
                <w:rFonts w:asciiTheme="minorHAnsi" w:hAnsiTheme="minorHAnsi" w:cstheme="minorHAnsi"/>
              </w:rPr>
              <w:t>Why</w:t>
            </w:r>
            <w:r w:rsidRPr="007D5F6E">
              <w:rPr>
                <w:rFonts w:asciiTheme="minorHAnsi" w:hAnsiTheme="minorHAnsi" w:cstheme="minorHAnsi"/>
                <w:spacing w:val="-6"/>
              </w:rPr>
              <w:t xml:space="preserve"> </w:t>
            </w:r>
            <w:r w:rsidRPr="007D5F6E">
              <w:rPr>
                <w:rFonts w:asciiTheme="minorHAnsi" w:hAnsiTheme="minorHAnsi" w:cstheme="minorHAnsi"/>
              </w:rPr>
              <w:t>Training</w:t>
            </w:r>
            <w:r w:rsidRPr="007D5F6E">
              <w:rPr>
                <w:rFonts w:asciiTheme="minorHAnsi" w:hAnsiTheme="minorHAnsi" w:cstheme="minorHAnsi"/>
                <w:spacing w:val="-3"/>
              </w:rPr>
              <w:t xml:space="preserve"> </w:t>
            </w:r>
            <w:r w:rsidRPr="007D5F6E">
              <w:rPr>
                <w:rFonts w:asciiTheme="minorHAnsi" w:hAnsiTheme="minorHAnsi" w:cstheme="minorHAnsi"/>
              </w:rPr>
              <w:t>and Development</w:t>
            </w:r>
            <w:r w:rsidRPr="007D5F6E">
              <w:rPr>
                <w:rFonts w:asciiTheme="minorHAnsi" w:hAnsiTheme="minorHAnsi" w:cstheme="minorHAnsi"/>
                <w:spacing w:val="-3"/>
              </w:rPr>
              <w:t xml:space="preserve"> </w:t>
            </w:r>
            <w:r w:rsidRPr="007D5F6E">
              <w:rPr>
                <w:rFonts w:asciiTheme="minorHAnsi" w:hAnsiTheme="minorHAnsi" w:cstheme="minorHAnsi"/>
              </w:rPr>
              <w:t>Matters</w:t>
            </w:r>
          </w:p>
          <w:p w14:paraId="00B6FEF2" w14:textId="77777777" w:rsidR="007D5F6E" w:rsidRPr="007D5F6E" w:rsidRDefault="007D5F6E" w:rsidP="007D5F6E">
            <w:pPr>
              <w:pStyle w:val="TableParagraph"/>
              <w:tabs>
                <w:tab w:val="left" w:pos="825"/>
                <w:tab w:val="left" w:pos="826"/>
              </w:tabs>
              <w:spacing w:before="115"/>
              <w:ind w:left="825"/>
              <w:rPr>
                <w:rFonts w:asciiTheme="minorHAnsi" w:hAnsiTheme="minorHAnsi" w:cstheme="minorHAnsi"/>
              </w:rPr>
            </w:pPr>
          </w:p>
          <w:p w14:paraId="3AF2A0C8" w14:textId="0B9A94BC" w:rsidR="0099185A" w:rsidRPr="007D5F6E" w:rsidRDefault="0099185A" w:rsidP="0099185A">
            <w:pPr>
              <w:pStyle w:val="TableParagraph"/>
              <w:numPr>
                <w:ilvl w:val="0"/>
                <w:numId w:val="21"/>
              </w:numPr>
              <w:spacing w:line="228" w:lineRule="exact"/>
              <w:rPr>
                <w:rFonts w:asciiTheme="minorHAnsi" w:hAnsiTheme="minorHAnsi" w:cstheme="minorHAnsi"/>
                <w:b/>
              </w:rPr>
            </w:pPr>
            <w:r w:rsidRPr="007D5F6E">
              <w:rPr>
                <w:rFonts w:asciiTheme="minorHAnsi" w:hAnsiTheme="minorHAnsi" w:cstheme="minorHAnsi"/>
              </w:rPr>
              <w:t>Toyota</w:t>
            </w:r>
            <w:r w:rsidRPr="007D5F6E">
              <w:rPr>
                <w:rFonts w:asciiTheme="minorHAnsi" w:hAnsiTheme="minorHAnsi" w:cstheme="minorHAnsi"/>
                <w:spacing w:val="-1"/>
              </w:rPr>
              <w:t xml:space="preserve"> </w:t>
            </w:r>
            <w:r w:rsidRPr="007D5F6E">
              <w:rPr>
                <w:rFonts w:asciiTheme="minorHAnsi" w:hAnsiTheme="minorHAnsi" w:cstheme="minorHAnsi"/>
              </w:rPr>
              <w:t>Employee</w:t>
            </w:r>
            <w:r w:rsidRPr="007D5F6E">
              <w:rPr>
                <w:rFonts w:asciiTheme="minorHAnsi" w:hAnsiTheme="minorHAnsi" w:cstheme="minorHAnsi"/>
                <w:spacing w:val="-2"/>
              </w:rPr>
              <w:t xml:space="preserve"> </w:t>
            </w:r>
            <w:r w:rsidRPr="007D5F6E">
              <w:rPr>
                <w:rFonts w:asciiTheme="minorHAnsi" w:hAnsiTheme="minorHAnsi" w:cstheme="minorHAnsi"/>
              </w:rPr>
              <w:t>Training</w:t>
            </w:r>
          </w:p>
        </w:tc>
        <w:tc>
          <w:tcPr>
            <w:tcW w:w="4680" w:type="dxa"/>
          </w:tcPr>
          <w:p w14:paraId="0312755F" w14:textId="77777777" w:rsidR="00EC1C7C" w:rsidRPr="007D5F6E" w:rsidRDefault="00EC1C7C" w:rsidP="0099185A">
            <w:pPr>
              <w:pStyle w:val="TableParagraph"/>
              <w:spacing w:line="360" w:lineRule="auto"/>
              <w:ind w:right="257"/>
              <w:rPr>
                <w:rFonts w:asciiTheme="minorHAnsi" w:hAnsiTheme="minorHAnsi" w:cstheme="minorHAnsi"/>
              </w:rPr>
            </w:pPr>
          </w:p>
          <w:p w14:paraId="33F5FB20" w14:textId="5127E895" w:rsidR="0099185A" w:rsidRPr="007D5F6E" w:rsidRDefault="00000000" w:rsidP="0099185A">
            <w:pPr>
              <w:pStyle w:val="TableParagraph"/>
              <w:spacing w:line="360" w:lineRule="auto"/>
              <w:ind w:right="257"/>
              <w:rPr>
                <w:rFonts w:asciiTheme="minorHAnsi" w:hAnsiTheme="minorHAnsi" w:cstheme="minorHAnsi"/>
              </w:rPr>
            </w:pPr>
            <w:hyperlink r:id="rId22">
              <w:r w:rsidR="0099185A" w:rsidRPr="007D5F6E">
                <w:rPr>
                  <w:rFonts w:asciiTheme="minorHAnsi" w:hAnsiTheme="minorHAnsi" w:cstheme="minorHAnsi"/>
                  <w:u w:val="single" w:color="0000FF"/>
                </w:rPr>
                <w:t>https://www.youtube.com/watch?v=CLr-xaQEnkE</w:t>
              </w:r>
            </w:hyperlink>
            <w:r w:rsidR="0099185A" w:rsidRPr="007D5F6E">
              <w:rPr>
                <w:rFonts w:asciiTheme="minorHAnsi" w:hAnsiTheme="minorHAnsi" w:cstheme="minorHAnsi"/>
                <w:spacing w:val="1"/>
              </w:rPr>
              <w:t xml:space="preserve"> </w:t>
            </w:r>
            <w:hyperlink r:id="rId23">
              <w:r w:rsidR="0099185A" w:rsidRPr="007D5F6E">
                <w:rPr>
                  <w:rFonts w:asciiTheme="minorHAnsi" w:hAnsiTheme="minorHAnsi" w:cstheme="minorHAnsi"/>
                  <w:spacing w:val="-1"/>
                  <w:u w:val="single" w:color="0000FF"/>
                </w:rPr>
                <w:t>https://www.youtube.com/watch?v=85RVEas4AXs</w:t>
              </w:r>
            </w:hyperlink>
            <w:r w:rsidR="0099185A" w:rsidRPr="007D5F6E">
              <w:rPr>
                <w:rFonts w:asciiTheme="minorHAnsi" w:hAnsiTheme="minorHAnsi" w:cstheme="minorHAnsi"/>
                <w:spacing w:val="-47"/>
              </w:rPr>
              <w:t xml:space="preserve"> </w:t>
            </w:r>
            <w:hyperlink r:id="rId24">
              <w:r w:rsidR="0099185A" w:rsidRPr="007D5F6E">
                <w:rPr>
                  <w:rFonts w:asciiTheme="minorHAnsi" w:hAnsiTheme="minorHAnsi" w:cstheme="minorHAnsi"/>
                  <w:u w:val="single" w:color="0000FF"/>
                </w:rPr>
                <w:t>https://www.youtube.com/watch?v=00egH65UgdA</w:t>
              </w:r>
            </w:hyperlink>
          </w:p>
          <w:p w14:paraId="090ED9C6" w14:textId="1F9F5B81" w:rsidR="0099185A" w:rsidRPr="007D5F6E" w:rsidRDefault="0099185A" w:rsidP="0099185A">
            <w:pPr>
              <w:pStyle w:val="TableParagraph"/>
              <w:ind w:left="0"/>
              <w:rPr>
                <w:rFonts w:asciiTheme="minorHAnsi" w:hAnsiTheme="minorHAnsi" w:cstheme="minorHAnsi"/>
              </w:rPr>
            </w:pPr>
            <w:r w:rsidRPr="007D5F6E">
              <w:rPr>
                <w:rFonts w:asciiTheme="minorHAnsi" w:hAnsiTheme="minorHAnsi" w:cstheme="minorHAnsi"/>
              </w:rPr>
              <w:t xml:space="preserve">  </w:t>
            </w:r>
            <w:hyperlink r:id="rId25" w:history="1">
              <w:r w:rsidR="007D5F6E" w:rsidRPr="007D5F6E">
                <w:rPr>
                  <w:rStyle w:val="Hyperlink"/>
                  <w:rFonts w:asciiTheme="minorHAnsi" w:hAnsiTheme="minorHAnsi" w:cstheme="minorHAnsi"/>
                  <w:color w:val="auto"/>
                </w:rPr>
                <w:t>https://www.youtube.com/watch?v=uP4c4AjYBFc</w:t>
              </w:r>
            </w:hyperlink>
          </w:p>
        </w:tc>
      </w:tr>
      <w:tr w:rsidR="0099185A" w:rsidRPr="007D5F6E" w14:paraId="047614E3" w14:textId="77777777" w:rsidTr="007D5F6E">
        <w:trPr>
          <w:trHeight w:val="345"/>
        </w:trPr>
        <w:tc>
          <w:tcPr>
            <w:tcW w:w="810" w:type="dxa"/>
          </w:tcPr>
          <w:p w14:paraId="77C77973" w14:textId="581AFA56" w:rsidR="0099185A" w:rsidRPr="007D5F6E" w:rsidRDefault="0099185A" w:rsidP="0099185A">
            <w:pPr>
              <w:pStyle w:val="TableParagraph"/>
              <w:spacing w:line="228" w:lineRule="exact"/>
              <w:ind w:left="6"/>
              <w:jc w:val="center"/>
              <w:rPr>
                <w:rFonts w:asciiTheme="minorHAnsi" w:hAnsiTheme="minorHAnsi" w:cstheme="minorHAnsi"/>
                <w:b/>
                <w:w w:val="99"/>
              </w:rPr>
            </w:pPr>
            <w:r w:rsidRPr="007D5F6E">
              <w:rPr>
                <w:rFonts w:asciiTheme="minorHAnsi" w:hAnsiTheme="minorHAnsi" w:cstheme="minorHAnsi"/>
                <w:b/>
                <w:w w:val="99"/>
              </w:rPr>
              <w:t>6</w:t>
            </w:r>
          </w:p>
        </w:tc>
        <w:tc>
          <w:tcPr>
            <w:tcW w:w="4680" w:type="dxa"/>
          </w:tcPr>
          <w:p w14:paraId="256D7969" w14:textId="77777777" w:rsidR="0099185A" w:rsidRPr="007D5F6E" w:rsidRDefault="0099185A" w:rsidP="0099185A">
            <w:pPr>
              <w:pStyle w:val="TableParagraph"/>
              <w:spacing w:line="228" w:lineRule="exact"/>
              <w:ind w:left="105"/>
              <w:rPr>
                <w:rFonts w:asciiTheme="minorHAnsi" w:hAnsiTheme="minorHAnsi" w:cstheme="minorHAnsi"/>
                <w:b/>
              </w:rPr>
            </w:pPr>
            <w:r w:rsidRPr="007D5F6E">
              <w:rPr>
                <w:rFonts w:asciiTheme="minorHAnsi" w:hAnsiTheme="minorHAnsi" w:cstheme="minorHAnsi"/>
                <w:b/>
              </w:rPr>
              <w:t>HR</w:t>
            </w:r>
            <w:r w:rsidRPr="007D5F6E">
              <w:rPr>
                <w:rFonts w:asciiTheme="minorHAnsi" w:hAnsiTheme="minorHAnsi" w:cstheme="minorHAnsi"/>
                <w:b/>
                <w:spacing w:val="-4"/>
              </w:rPr>
              <w:t xml:space="preserve"> </w:t>
            </w:r>
            <w:r w:rsidRPr="007D5F6E">
              <w:rPr>
                <w:rFonts w:asciiTheme="minorHAnsi" w:hAnsiTheme="minorHAnsi" w:cstheme="minorHAnsi"/>
                <w:b/>
              </w:rPr>
              <w:t>Performance</w:t>
            </w:r>
            <w:r w:rsidRPr="007D5F6E">
              <w:rPr>
                <w:rFonts w:asciiTheme="minorHAnsi" w:hAnsiTheme="minorHAnsi" w:cstheme="minorHAnsi"/>
                <w:b/>
                <w:spacing w:val="-3"/>
              </w:rPr>
              <w:t xml:space="preserve"> </w:t>
            </w:r>
            <w:r w:rsidRPr="007D5F6E">
              <w:rPr>
                <w:rFonts w:asciiTheme="minorHAnsi" w:hAnsiTheme="minorHAnsi" w:cstheme="minorHAnsi"/>
                <w:b/>
              </w:rPr>
              <w:t>Management</w:t>
            </w:r>
          </w:p>
          <w:p w14:paraId="2D358BA7" w14:textId="77777777" w:rsidR="0099185A" w:rsidRPr="007D5F6E" w:rsidRDefault="0099185A" w:rsidP="0099185A">
            <w:pPr>
              <w:pStyle w:val="TableParagraph"/>
              <w:spacing w:before="7"/>
              <w:ind w:left="0"/>
              <w:rPr>
                <w:rFonts w:asciiTheme="minorHAnsi" w:hAnsiTheme="minorHAnsi" w:cstheme="minorHAnsi"/>
                <w:b/>
              </w:rPr>
            </w:pPr>
          </w:p>
          <w:p w14:paraId="7A3B5E01" w14:textId="77777777" w:rsidR="0099185A" w:rsidRPr="007D5F6E" w:rsidRDefault="0099185A" w:rsidP="0099185A">
            <w:pPr>
              <w:pStyle w:val="TableParagraph"/>
              <w:numPr>
                <w:ilvl w:val="0"/>
                <w:numId w:val="22"/>
              </w:numPr>
              <w:tabs>
                <w:tab w:val="left" w:pos="825"/>
                <w:tab w:val="left" w:pos="826"/>
              </w:tabs>
              <w:spacing w:before="1"/>
              <w:ind w:hanging="361"/>
              <w:rPr>
                <w:rFonts w:asciiTheme="minorHAnsi" w:hAnsiTheme="minorHAnsi" w:cstheme="minorHAnsi"/>
              </w:rPr>
            </w:pPr>
            <w:r w:rsidRPr="007D5F6E">
              <w:rPr>
                <w:rFonts w:asciiTheme="minorHAnsi" w:hAnsiTheme="minorHAnsi" w:cstheme="minorHAnsi"/>
              </w:rPr>
              <w:t>HR</w:t>
            </w:r>
            <w:r w:rsidRPr="007D5F6E">
              <w:rPr>
                <w:rFonts w:asciiTheme="minorHAnsi" w:hAnsiTheme="minorHAnsi" w:cstheme="minorHAnsi"/>
                <w:spacing w:val="-4"/>
              </w:rPr>
              <w:t xml:space="preserve"> </w:t>
            </w:r>
            <w:r w:rsidRPr="007D5F6E">
              <w:rPr>
                <w:rFonts w:asciiTheme="minorHAnsi" w:hAnsiTheme="minorHAnsi" w:cstheme="minorHAnsi"/>
              </w:rPr>
              <w:t>Basics:</w:t>
            </w:r>
            <w:r w:rsidRPr="007D5F6E">
              <w:rPr>
                <w:rFonts w:asciiTheme="minorHAnsi" w:hAnsiTheme="minorHAnsi" w:cstheme="minorHAnsi"/>
                <w:spacing w:val="-4"/>
              </w:rPr>
              <w:t xml:space="preserve"> </w:t>
            </w:r>
            <w:r w:rsidRPr="007D5F6E">
              <w:rPr>
                <w:rFonts w:asciiTheme="minorHAnsi" w:hAnsiTheme="minorHAnsi" w:cstheme="minorHAnsi"/>
              </w:rPr>
              <w:t>Performance</w:t>
            </w:r>
            <w:r w:rsidRPr="007D5F6E">
              <w:rPr>
                <w:rFonts w:asciiTheme="minorHAnsi" w:hAnsiTheme="minorHAnsi" w:cstheme="minorHAnsi"/>
                <w:spacing w:val="-3"/>
              </w:rPr>
              <w:t xml:space="preserve"> </w:t>
            </w:r>
            <w:r w:rsidRPr="007D5F6E">
              <w:rPr>
                <w:rFonts w:asciiTheme="minorHAnsi" w:hAnsiTheme="minorHAnsi" w:cstheme="minorHAnsi"/>
              </w:rPr>
              <w:t>Management</w:t>
            </w:r>
          </w:p>
          <w:p w14:paraId="5292527C" w14:textId="77777777" w:rsidR="0099185A" w:rsidRPr="007D5F6E" w:rsidRDefault="0099185A" w:rsidP="0099185A">
            <w:pPr>
              <w:pStyle w:val="TableParagraph"/>
              <w:numPr>
                <w:ilvl w:val="0"/>
                <w:numId w:val="22"/>
              </w:numPr>
              <w:tabs>
                <w:tab w:val="left" w:pos="825"/>
                <w:tab w:val="left" w:pos="826"/>
              </w:tabs>
              <w:spacing w:before="116"/>
              <w:ind w:hanging="361"/>
              <w:rPr>
                <w:rFonts w:asciiTheme="minorHAnsi" w:hAnsiTheme="minorHAnsi" w:cstheme="minorHAnsi"/>
              </w:rPr>
            </w:pPr>
            <w:r w:rsidRPr="007D5F6E">
              <w:rPr>
                <w:rFonts w:asciiTheme="minorHAnsi" w:hAnsiTheme="minorHAnsi" w:cstheme="minorHAnsi"/>
              </w:rPr>
              <w:t>The</w:t>
            </w:r>
            <w:r w:rsidRPr="007D5F6E">
              <w:rPr>
                <w:rFonts w:asciiTheme="minorHAnsi" w:hAnsiTheme="minorHAnsi" w:cstheme="minorHAnsi"/>
                <w:spacing w:val="-4"/>
              </w:rPr>
              <w:t xml:space="preserve"> </w:t>
            </w:r>
            <w:r w:rsidRPr="007D5F6E">
              <w:rPr>
                <w:rFonts w:asciiTheme="minorHAnsi" w:hAnsiTheme="minorHAnsi" w:cstheme="minorHAnsi"/>
              </w:rPr>
              <w:t>HR</w:t>
            </w:r>
            <w:r w:rsidRPr="007D5F6E">
              <w:rPr>
                <w:rFonts w:asciiTheme="minorHAnsi" w:hAnsiTheme="minorHAnsi" w:cstheme="minorHAnsi"/>
                <w:spacing w:val="-4"/>
              </w:rPr>
              <w:t xml:space="preserve"> </w:t>
            </w:r>
            <w:r w:rsidRPr="007D5F6E">
              <w:rPr>
                <w:rFonts w:asciiTheme="minorHAnsi" w:hAnsiTheme="minorHAnsi" w:cstheme="minorHAnsi"/>
              </w:rPr>
              <w:t>Model:</w:t>
            </w:r>
            <w:r w:rsidRPr="007D5F6E">
              <w:rPr>
                <w:rFonts w:asciiTheme="minorHAnsi" w:hAnsiTheme="minorHAnsi" w:cstheme="minorHAnsi"/>
                <w:spacing w:val="-3"/>
              </w:rPr>
              <w:t xml:space="preserve"> </w:t>
            </w:r>
            <w:r w:rsidRPr="007D5F6E">
              <w:rPr>
                <w:rFonts w:asciiTheme="minorHAnsi" w:hAnsiTheme="minorHAnsi" w:cstheme="minorHAnsi"/>
              </w:rPr>
              <w:t>Performance Management</w:t>
            </w:r>
          </w:p>
          <w:p w14:paraId="52733E48" w14:textId="77777777" w:rsidR="0099185A" w:rsidRPr="007D5F6E" w:rsidRDefault="0099185A" w:rsidP="0099185A">
            <w:pPr>
              <w:pStyle w:val="TableParagraph"/>
              <w:numPr>
                <w:ilvl w:val="0"/>
                <w:numId w:val="22"/>
              </w:numPr>
              <w:tabs>
                <w:tab w:val="left" w:pos="825"/>
                <w:tab w:val="left" w:pos="826"/>
              </w:tabs>
              <w:spacing w:before="113" w:line="360" w:lineRule="auto"/>
              <w:ind w:right="102"/>
              <w:rPr>
                <w:rFonts w:asciiTheme="minorHAnsi" w:hAnsiTheme="minorHAnsi" w:cstheme="minorHAnsi"/>
              </w:rPr>
            </w:pPr>
            <w:r w:rsidRPr="007D5F6E">
              <w:rPr>
                <w:rFonts w:asciiTheme="minorHAnsi" w:hAnsiTheme="minorHAnsi" w:cstheme="minorHAnsi"/>
              </w:rPr>
              <w:t>Performance</w:t>
            </w:r>
            <w:r w:rsidRPr="007D5F6E">
              <w:rPr>
                <w:rFonts w:asciiTheme="minorHAnsi" w:hAnsiTheme="minorHAnsi" w:cstheme="minorHAnsi"/>
                <w:spacing w:val="25"/>
              </w:rPr>
              <w:t xml:space="preserve"> </w:t>
            </w:r>
            <w:r w:rsidRPr="007D5F6E">
              <w:rPr>
                <w:rFonts w:asciiTheme="minorHAnsi" w:hAnsiTheme="minorHAnsi" w:cstheme="minorHAnsi"/>
              </w:rPr>
              <w:t>Appraisal</w:t>
            </w:r>
            <w:r w:rsidRPr="007D5F6E">
              <w:rPr>
                <w:rFonts w:asciiTheme="minorHAnsi" w:hAnsiTheme="minorHAnsi" w:cstheme="minorHAnsi"/>
                <w:spacing w:val="24"/>
              </w:rPr>
              <w:t xml:space="preserve"> </w:t>
            </w:r>
            <w:r w:rsidRPr="007D5F6E">
              <w:rPr>
                <w:rFonts w:asciiTheme="minorHAnsi" w:hAnsiTheme="minorHAnsi" w:cstheme="minorHAnsi"/>
              </w:rPr>
              <w:t>process</w:t>
            </w:r>
            <w:r w:rsidRPr="007D5F6E">
              <w:rPr>
                <w:rFonts w:asciiTheme="minorHAnsi" w:hAnsiTheme="minorHAnsi" w:cstheme="minorHAnsi"/>
                <w:spacing w:val="23"/>
              </w:rPr>
              <w:t xml:space="preserve"> </w:t>
            </w:r>
            <w:r w:rsidRPr="007D5F6E">
              <w:rPr>
                <w:rFonts w:asciiTheme="minorHAnsi" w:hAnsiTheme="minorHAnsi" w:cstheme="minorHAnsi"/>
              </w:rPr>
              <w:t>at</w:t>
            </w:r>
            <w:r w:rsidRPr="007D5F6E">
              <w:rPr>
                <w:rFonts w:asciiTheme="minorHAnsi" w:hAnsiTheme="minorHAnsi" w:cstheme="minorHAnsi"/>
                <w:spacing w:val="23"/>
              </w:rPr>
              <w:t xml:space="preserve"> </w:t>
            </w:r>
            <w:r w:rsidRPr="007D5F6E">
              <w:rPr>
                <w:rFonts w:asciiTheme="minorHAnsi" w:hAnsiTheme="minorHAnsi" w:cstheme="minorHAnsi"/>
              </w:rPr>
              <w:t>PEPSICO</w:t>
            </w:r>
            <w:r w:rsidRPr="007D5F6E">
              <w:rPr>
                <w:rFonts w:asciiTheme="minorHAnsi" w:hAnsiTheme="minorHAnsi" w:cstheme="minorHAnsi"/>
                <w:spacing w:val="25"/>
              </w:rPr>
              <w:t xml:space="preserve"> </w:t>
            </w:r>
            <w:r w:rsidRPr="007D5F6E">
              <w:rPr>
                <w:rFonts w:asciiTheme="minorHAnsi" w:hAnsiTheme="minorHAnsi" w:cstheme="minorHAnsi"/>
              </w:rPr>
              <w:t>&amp;</w:t>
            </w:r>
            <w:r w:rsidRPr="007D5F6E">
              <w:rPr>
                <w:rFonts w:asciiTheme="minorHAnsi" w:hAnsiTheme="minorHAnsi" w:cstheme="minorHAnsi"/>
                <w:spacing w:val="-47"/>
              </w:rPr>
              <w:t xml:space="preserve"> </w:t>
            </w:r>
            <w:r w:rsidRPr="007D5F6E">
              <w:rPr>
                <w:rFonts w:asciiTheme="minorHAnsi" w:hAnsiTheme="minorHAnsi" w:cstheme="minorHAnsi"/>
              </w:rPr>
              <w:t>COCA-COLA</w:t>
            </w:r>
            <w:r w:rsidRPr="007D5F6E">
              <w:rPr>
                <w:rFonts w:asciiTheme="minorHAnsi" w:hAnsiTheme="minorHAnsi" w:cstheme="minorHAnsi"/>
                <w:spacing w:val="-3"/>
              </w:rPr>
              <w:t xml:space="preserve"> </w:t>
            </w:r>
            <w:r w:rsidRPr="007D5F6E">
              <w:rPr>
                <w:rFonts w:asciiTheme="minorHAnsi" w:hAnsiTheme="minorHAnsi" w:cstheme="minorHAnsi"/>
              </w:rPr>
              <w:t>Organization.</w:t>
            </w:r>
          </w:p>
          <w:p w14:paraId="2A2924D4" w14:textId="77777777" w:rsidR="0099185A" w:rsidRPr="007D5F6E" w:rsidRDefault="0099185A" w:rsidP="0099185A">
            <w:pPr>
              <w:pStyle w:val="TableParagraph"/>
              <w:numPr>
                <w:ilvl w:val="0"/>
                <w:numId w:val="22"/>
              </w:numPr>
              <w:tabs>
                <w:tab w:val="left" w:pos="825"/>
                <w:tab w:val="left" w:pos="826"/>
              </w:tabs>
              <w:spacing w:before="1"/>
              <w:ind w:hanging="361"/>
              <w:rPr>
                <w:rFonts w:asciiTheme="minorHAnsi" w:hAnsiTheme="minorHAnsi" w:cstheme="minorHAnsi"/>
              </w:rPr>
            </w:pPr>
            <w:r w:rsidRPr="007D5F6E">
              <w:rPr>
                <w:rFonts w:asciiTheme="minorHAnsi" w:hAnsiTheme="minorHAnsi" w:cstheme="minorHAnsi"/>
              </w:rPr>
              <w:t>Deloitte</w:t>
            </w:r>
            <w:r w:rsidRPr="007D5F6E">
              <w:rPr>
                <w:rFonts w:asciiTheme="minorHAnsi" w:hAnsiTheme="minorHAnsi" w:cstheme="minorHAnsi"/>
                <w:spacing w:val="-9"/>
              </w:rPr>
              <w:t xml:space="preserve"> </w:t>
            </w:r>
            <w:r w:rsidRPr="007D5F6E">
              <w:rPr>
                <w:rFonts w:asciiTheme="minorHAnsi" w:hAnsiTheme="minorHAnsi" w:cstheme="minorHAnsi"/>
              </w:rPr>
              <w:t>Performance</w:t>
            </w:r>
            <w:r w:rsidRPr="007D5F6E">
              <w:rPr>
                <w:rFonts w:asciiTheme="minorHAnsi" w:hAnsiTheme="minorHAnsi" w:cstheme="minorHAnsi"/>
                <w:spacing w:val="-7"/>
              </w:rPr>
              <w:t xml:space="preserve"> </w:t>
            </w:r>
            <w:r w:rsidRPr="007D5F6E">
              <w:rPr>
                <w:rFonts w:asciiTheme="minorHAnsi" w:hAnsiTheme="minorHAnsi" w:cstheme="minorHAnsi"/>
              </w:rPr>
              <w:t>Management</w:t>
            </w:r>
            <w:r w:rsidRPr="007D5F6E">
              <w:rPr>
                <w:rFonts w:asciiTheme="minorHAnsi" w:hAnsiTheme="minorHAnsi" w:cstheme="minorHAnsi"/>
                <w:spacing w:val="-3"/>
              </w:rPr>
              <w:t xml:space="preserve"> </w:t>
            </w:r>
            <w:r w:rsidRPr="007D5F6E">
              <w:rPr>
                <w:rFonts w:asciiTheme="minorHAnsi" w:hAnsiTheme="minorHAnsi" w:cstheme="minorHAnsi"/>
              </w:rPr>
              <w:t>-</w:t>
            </w:r>
            <w:r w:rsidRPr="007D5F6E">
              <w:rPr>
                <w:rFonts w:asciiTheme="minorHAnsi" w:hAnsiTheme="minorHAnsi" w:cstheme="minorHAnsi"/>
                <w:spacing w:val="-7"/>
              </w:rPr>
              <w:t xml:space="preserve"> </w:t>
            </w:r>
            <w:r w:rsidRPr="007D5F6E">
              <w:rPr>
                <w:rFonts w:asciiTheme="minorHAnsi" w:hAnsiTheme="minorHAnsi" w:cstheme="minorHAnsi"/>
              </w:rPr>
              <w:t>LEVENDE</w:t>
            </w:r>
          </w:p>
          <w:p w14:paraId="3A8B33AD" w14:textId="0776963C" w:rsidR="0099185A" w:rsidRPr="007D5F6E" w:rsidRDefault="0099185A" w:rsidP="0099185A">
            <w:pPr>
              <w:pStyle w:val="TableParagraph"/>
              <w:spacing w:line="228" w:lineRule="exact"/>
              <w:ind w:left="105"/>
              <w:rPr>
                <w:rFonts w:asciiTheme="minorHAnsi" w:hAnsiTheme="minorHAnsi" w:cstheme="minorHAnsi"/>
                <w:b/>
              </w:rPr>
            </w:pPr>
            <w:r w:rsidRPr="007D5F6E">
              <w:rPr>
                <w:rFonts w:asciiTheme="minorHAnsi" w:hAnsiTheme="minorHAnsi" w:cstheme="minorHAnsi"/>
              </w:rPr>
              <w:t>STREG</w:t>
            </w:r>
          </w:p>
        </w:tc>
        <w:tc>
          <w:tcPr>
            <w:tcW w:w="4680" w:type="dxa"/>
          </w:tcPr>
          <w:p w14:paraId="6B6E3EA1" w14:textId="77777777" w:rsidR="0099185A" w:rsidRPr="007D5F6E" w:rsidRDefault="0099185A" w:rsidP="0099185A">
            <w:pPr>
              <w:pStyle w:val="TableParagraph"/>
              <w:ind w:left="0"/>
              <w:rPr>
                <w:rFonts w:asciiTheme="minorHAnsi" w:hAnsiTheme="minorHAnsi" w:cstheme="minorHAnsi"/>
                <w:b/>
              </w:rPr>
            </w:pPr>
          </w:p>
          <w:p w14:paraId="7C489EA8" w14:textId="77777777" w:rsidR="007D5F6E" w:rsidRPr="007D5F6E" w:rsidRDefault="00000000" w:rsidP="0099185A">
            <w:pPr>
              <w:pStyle w:val="TableParagraph"/>
              <w:spacing w:before="178" w:line="360" w:lineRule="auto"/>
              <w:ind w:right="179"/>
              <w:rPr>
                <w:rFonts w:asciiTheme="minorHAnsi" w:hAnsiTheme="minorHAnsi" w:cstheme="minorHAnsi"/>
                <w:spacing w:val="-47"/>
              </w:rPr>
            </w:pPr>
            <w:hyperlink r:id="rId26">
              <w:r w:rsidR="0099185A" w:rsidRPr="007D5F6E">
                <w:rPr>
                  <w:rFonts w:asciiTheme="minorHAnsi" w:hAnsiTheme="minorHAnsi" w:cstheme="minorHAnsi"/>
                  <w:spacing w:val="-1"/>
                  <w:u w:val="single" w:color="0000FF"/>
                </w:rPr>
                <w:t>https://www.youtube.com/watch?v=SyOZ_4rWWiY</w:t>
              </w:r>
            </w:hyperlink>
            <w:r w:rsidR="0099185A" w:rsidRPr="007D5F6E">
              <w:rPr>
                <w:rFonts w:asciiTheme="minorHAnsi" w:hAnsiTheme="minorHAnsi" w:cstheme="minorHAnsi"/>
                <w:spacing w:val="-47"/>
              </w:rPr>
              <w:t xml:space="preserve"> </w:t>
            </w:r>
          </w:p>
          <w:p w14:paraId="6713F17A" w14:textId="41BB5F95" w:rsidR="0099185A" w:rsidRPr="007D5F6E" w:rsidRDefault="00000000" w:rsidP="007D5F6E">
            <w:pPr>
              <w:pStyle w:val="TableParagraph"/>
              <w:spacing w:before="178" w:line="360" w:lineRule="auto"/>
              <w:ind w:right="179"/>
              <w:rPr>
                <w:rFonts w:asciiTheme="minorHAnsi" w:hAnsiTheme="minorHAnsi" w:cstheme="minorHAnsi"/>
                <w:b/>
              </w:rPr>
            </w:pPr>
            <w:hyperlink r:id="rId27" w:history="1">
              <w:r w:rsidR="007D5F6E" w:rsidRPr="007D5F6E">
                <w:rPr>
                  <w:rStyle w:val="Hyperlink"/>
                  <w:rFonts w:asciiTheme="minorHAnsi" w:hAnsiTheme="minorHAnsi" w:cstheme="minorHAnsi"/>
                  <w:color w:val="auto"/>
                </w:rPr>
                <w:t>https://www.youtube.com/watch?v=-0VX4m2Ys6o</w:t>
              </w:r>
            </w:hyperlink>
            <w:r w:rsidR="0099185A" w:rsidRPr="007D5F6E">
              <w:rPr>
                <w:rFonts w:asciiTheme="minorHAnsi" w:hAnsiTheme="minorHAnsi" w:cstheme="minorHAnsi"/>
                <w:spacing w:val="1"/>
              </w:rPr>
              <w:t xml:space="preserve"> </w:t>
            </w:r>
            <w:hyperlink r:id="rId28">
              <w:r w:rsidR="0099185A" w:rsidRPr="007D5F6E">
                <w:rPr>
                  <w:rFonts w:asciiTheme="minorHAnsi" w:hAnsiTheme="minorHAnsi" w:cstheme="minorHAnsi"/>
                  <w:u w:val="single" w:color="0000FF"/>
                </w:rPr>
                <w:t>https://www.youtube.com/watch?v=StHdjsDOPfY</w:t>
              </w:r>
            </w:hyperlink>
          </w:p>
          <w:p w14:paraId="094A5A47" w14:textId="6DC2AD38" w:rsidR="0099185A" w:rsidRPr="007D5F6E" w:rsidRDefault="0099185A" w:rsidP="0099185A">
            <w:pPr>
              <w:pStyle w:val="TableParagraph"/>
              <w:ind w:left="0"/>
              <w:rPr>
                <w:rFonts w:asciiTheme="minorHAnsi" w:hAnsiTheme="minorHAnsi" w:cstheme="minorHAnsi"/>
              </w:rPr>
            </w:pPr>
            <w:r w:rsidRPr="007D5F6E">
              <w:rPr>
                <w:rFonts w:asciiTheme="minorHAnsi" w:hAnsiTheme="minorHAnsi" w:cstheme="minorHAnsi"/>
              </w:rPr>
              <w:t xml:space="preserve"> </w:t>
            </w:r>
            <w:hyperlink r:id="rId29" w:history="1">
              <w:r w:rsidRPr="007D5F6E">
                <w:rPr>
                  <w:rStyle w:val="Hyperlink"/>
                  <w:rFonts w:asciiTheme="minorHAnsi" w:hAnsiTheme="minorHAnsi" w:cstheme="minorHAnsi"/>
                  <w:color w:val="auto"/>
                </w:rPr>
                <w:t>https://www.youtube.com/watch?v=pkwlBxS0fPM</w:t>
              </w:r>
            </w:hyperlink>
          </w:p>
        </w:tc>
      </w:tr>
      <w:tr w:rsidR="0099185A" w:rsidRPr="007D5F6E" w14:paraId="609567E5" w14:textId="77777777" w:rsidTr="007D5F6E">
        <w:trPr>
          <w:trHeight w:val="345"/>
        </w:trPr>
        <w:tc>
          <w:tcPr>
            <w:tcW w:w="810" w:type="dxa"/>
          </w:tcPr>
          <w:p w14:paraId="15BEA6C5" w14:textId="5B2182C6" w:rsidR="0099185A" w:rsidRPr="007D5F6E" w:rsidRDefault="0099185A" w:rsidP="0099185A">
            <w:pPr>
              <w:pStyle w:val="TableParagraph"/>
              <w:spacing w:line="228" w:lineRule="exact"/>
              <w:ind w:left="6"/>
              <w:jc w:val="center"/>
              <w:rPr>
                <w:rFonts w:asciiTheme="minorHAnsi" w:hAnsiTheme="minorHAnsi" w:cstheme="minorHAnsi"/>
                <w:b/>
                <w:w w:val="99"/>
              </w:rPr>
            </w:pPr>
            <w:r w:rsidRPr="007D5F6E">
              <w:rPr>
                <w:rFonts w:asciiTheme="minorHAnsi" w:hAnsiTheme="minorHAnsi" w:cstheme="minorHAnsi"/>
                <w:b/>
                <w:w w:val="99"/>
              </w:rPr>
              <w:t>7</w:t>
            </w:r>
          </w:p>
        </w:tc>
        <w:tc>
          <w:tcPr>
            <w:tcW w:w="4680" w:type="dxa"/>
          </w:tcPr>
          <w:p w14:paraId="64C710A9" w14:textId="77777777" w:rsidR="0099185A" w:rsidRPr="007D5F6E" w:rsidRDefault="0099185A" w:rsidP="0099185A">
            <w:pPr>
              <w:pStyle w:val="TableParagraph"/>
              <w:spacing w:line="228" w:lineRule="exact"/>
              <w:ind w:left="105"/>
              <w:rPr>
                <w:rFonts w:asciiTheme="minorHAnsi" w:hAnsiTheme="minorHAnsi" w:cstheme="minorHAnsi"/>
                <w:b/>
              </w:rPr>
            </w:pPr>
            <w:r w:rsidRPr="007D5F6E">
              <w:rPr>
                <w:rFonts w:asciiTheme="minorHAnsi" w:hAnsiTheme="minorHAnsi" w:cstheme="minorHAnsi"/>
                <w:b/>
              </w:rPr>
              <w:t>HR</w:t>
            </w:r>
            <w:r w:rsidRPr="007D5F6E">
              <w:rPr>
                <w:rFonts w:asciiTheme="minorHAnsi" w:hAnsiTheme="minorHAnsi" w:cstheme="minorHAnsi"/>
                <w:b/>
                <w:spacing w:val="-3"/>
              </w:rPr>
              <w:t xml:space="preserve"> </w:t>
            </w:r>
            <w:r w:rsidRPr="007D5F6E">
              <w:rPr>
                <w:rFonts w:asciiTheme="minorHAnsi" w:hAnsiTheme="minorHAnsi" w:cstheme="minorHAnsi"/>
                <w:b/>
              </w:rPr>
              <w:t>Compensation</w:t>
            </w:r>
            <w:r w:rsidRPr="007D5F6E">
              <w:rPr>
                <w:rFonts w:asciiTheme="minorHAnsi" w:hAnsiTheme="minorHAnsi" w:cstheme="minorHAnsi"/>
                <w:b/>
                <w:spacing w:val="-3"/>
              </w:rPr>
              <w:t xml:space="preserve"> </w:t>
            </w:r>
            <w:r w:rsidRPr="007D5F6E">
              <w:rPr>
                <w:rFonts w:asciiTheme="minorHAnsi" w:hAnsiTheme="minorHAnsi" w:cstheme="minorHAnsi"/>
                <w:b/>
              </w:rPr>
              <w:t>and</w:t>
            </w:r>
            <w:r w:rsidRPr="007D5F6E">
              <w:rPr>
                <w:rFonts w:asciiTheme="minorHAnsi" w:hAnsiTheme="minorHAnsi" w:cstheme="minorHAnsi"/>
                <w:b/>
                <w:spacing w:val="-3"/>
              </w:rPr>
              <w:t xml:space="preserve"> </w:t>
            </w:r>
            <w:r w:rsidRPr="007D5F6E">
              <w:rPr>
                <w:rFonts w:asciiTheme="minorHAnsi" w:hAnsiTheme="minorHAnsi" w:cstheme="minorHAnsi"/>
                <w:b/>
              </w:rPr>
              <w:t>Benefit</w:t>
            </w:r>
            <w:r w:rsidRPr="007D5F6E">
              <w:rPr>
                <w:rFonts w:asciiTheme="minorHAnsi" w:hAnsiTheme="minorHAnsi" w:cstheme="minorHAnsi"/>
                <w:b/>
                <w:spacing w:val="-4"/>
              </w:rPr>
              <w:t xml:space="preserve"> </w:t>
            </w:r>
            <w:r w:rsidRPr="007D5F6E">
              <w:rPr>
                <w:rFonts w:asciiTheme="minorHAnsi" w:hAnsiTheme="minorHAnsi" w:cstheme="minorHAnsi"/>
                <w:b/>
              </w:rPr>
              <w:t>Management</w:t>
            </w:r>
          </w:p>
          <w:p w14:paraId="2D752DAA" w14:textId="77777777" w:rsidR="0099185A" w:rsidRPr="007D5F6E" w:rsidRDefault="0099185A" w:rsidP="0099185A">
            <w:pPr>
              <w:pStyle w:val="TableParagraph"/>
              <w:spacing w:before="7"/>
              <w:ind w:left="0"/>
              <w:rPr>
                <w:rFonts w:asciiTheme="minorHAnsi" w:hAnsiTheme="minorHAnsi" w:cstheme="minorHAnsi"/>
                <w:b/>
              </w:rPr>
            </w:pPr>
          </w:p>
          <w:p w14:paraId="036596CC" w14:textId="77777777" w:rsidR="0099185A" w:rsidRPr="007D5F6E" w:rsidRDefault="0099185A" w:rsidP="0099185A">
            <w:pPr>
              <w:pStyle w:val="TableParagraph"/>
              <w:numPr>
                <w:ilvl w:val="0"/>
                <w:numId w:val="23"/>
              </w:numPr>
              <w:tabs>
                <w:tab w:val="left" w:pos="825"/>
                <w:tab w:val="left" w:pos="826"/>
              </w:tabs>
              <w:spacing w:before="1"/>
              <w:ind w:hanging="361"/>
              <w:rPr>
                <w:rFonts w:asciiTheme="minorHAnsi" w:hAnsiTheme="minorHAnsi" w:cstheme="minorHAnsi"/>
              </w:rPr>
            </w:pPr>
            <w:r w:rsidRPr="007D5F6E">
              <w:rPr>
                <w:rFonts w:asciiTheme="minorHAnsi" w:hAnsiTheme="minorHAnsi" w:cstheme="minorHAnsi"/>
              </w:rPr>
              <w:t>HR</w:t>
            </w:r>
            <w:r w:rsidRPr="007D5F6E">
              <w:rPr>
                <w:rFonts w:asciiTheme="minorHAnsi" w:hAnsiTheme="minorHAnsi" w:cstheme="minorHAnsi"/>
                <w:spacing w:val="-4"/>
              </w:rPr>
              <w:t xml:space="preserve"> </w:t>
            </w:r>
            <w:r w:rsidRPr="007D5F6E">
              <w:rPr>
                <w:rFonts w:asciiTheme="minorHAnsi" w:hAnsiTheme="minorHAnsi" w:cstheme="minorHAnsi"/>
              </w:rPr>
              <w:t>Basics: Compensation</w:t>
            </w:r>
          </w:p>
          <w:p w14:paraId="6B56C0E3" w14:textId="77777777" w:rsidR="0099185A" w:rsidRPr="007D5F6E" w:rsidRDefault="0099185A" w:rsidP="0099185A">
            <w:pPr>
              <w:pStyle w:val="TableParagraph"/>
              <w:numPr>
                <w:ilvl w:val="0"/>
                <w:numId w:val="23"/>
              </w:numPr>
              <w:tabs>
                <w:tab w:val="left" w:pos="825"/>
                <w:tab w:val="left" w:pos="826"/>
              </w:tabs>
              <w:spacing w:before="115"/>
              <w:ind w:hanging="361"/>
              <w:rPr>
                <w:rFonts w:asciiTheme="minorHAnsi" w:hAnsiTheme="minorHAnsi" w:cstheme="minorHAnsi"/>
              </w:rPr>
            </w:pPr>
            <w:r w:rsidRPr="007D5F6E">
              <w:rPr>
                <w:rFonts w:asciiTheme="minorHAnsi" w:hAnsiTheme="minorHAnsi" w:cstheme="minorHAnsi"/>
              </w:rPr>
              <w:t>Human</w:t>
            </w:r>
            <w:r w:rsidRPr="007D5F6E">
              <w:rPr>
                <w:rFonts w:asciiTheme="minorHAnsi" w:hAnsiTheme="minorHAnsi" w:cstheme="minorHAnsi"/>
                <w:spacing w:val="-3"/>
              </w:rPr>
              <w:t xml:space="preserve"> </w:t>
            </w:r>
            <w:r w:rsidRPr="007D5F6E">
              <w:rPr>
                <w:rFonts w:asciiTheme="minorHAnsi" w:hAnsiTheme="minorHAnsi" w:cstheme="minorHAnsi"/>
              </w:rPr>
              <w:t>resource:</w:t>
            </w:r>
            <w:r w:rsidRPr="007D5F6E">
              <w:rPr>
                <w:rFonts w:asciiTheme="minorHAnsi" w:hAnsiTheme="minorHAnsi" w:cstheme="minorHAnsi"/>
                <w:spacing w:val="-3"/>
              </w:rPr>
              <w:t xml:space="preserve"> </w:t>
            </w:r>
            <w:r w:rsidRPr="007D5F6E">
              <w:rPr>
                <w:rFonts w:asciiTheme="minorHAnsi" w:hAnsiTheme="minorHAnsi" w:cstheme="minorHAnsi"/>
              </w:rPr>
              <w:t>Compensation</w:t>
            </w:r>
            <w:r w:rsidRPr="007D5F6E">
              <w:rPr>
                <w:rFonts w:asciiTheme="minorHAnsi" w:hAnsiTheme="minorHAnsi" w:cstheme="minorHAnsi"/>
                <w:spacing w:val="-3"/>
              </w:rPr>
              <w:t xml:space="preserve"> </w:t>
            </w:r>
            <w:r w:rsidRPr="007D5F6E">
              <w:rPr>
                <w:rFonts w:asciiTheme="minorHAnsi" w:hAnsiTheme="minorHAnsi" w:cstheme="minorHAnsi"/>
              </w:rPr>
              <w:t>&amp;</w:t>
            </w:r>
            <w:r w:rsidRPr="007D5F6E">
              <w:rPr>
                <w:rFonts w:asciiTheme="minorHAnsi" w:hAnsiTheme="minorHAnsi" w:cstheme="minorHAnsi"/>
                <w:spacing w:val="-3"/>
              </w:rPr>
              <w:t xml:space="preserve"> </w:t>
            </w:r>
            <w:r w:rsidRPr="007D5F6E">
              <w:rPr>
                <w:rFonts w:asciiTheme="minorHAnsi" w:hAnsiTheme="minorHAnsi" w:cstheme="minorHAnsi"/>
              </w:rPr>
              <w:t>Benefits</w:t>
            </w:r>
          </w:p>
          <w:p w14:paraId="7A32A7D1" w14:textId="45013A2C" w:rsidR="0099185A" w:rsidRPr="007D5F6E" w:rsidRDefault="0099185A" w:rsidP="0099185A">
            <w:pPr>
              <w:pStyle w:val="TableParagraph"/>
              <w:numPr>
                <w:ilvl w:val="0"/>
                <w:numId w:val="23"/>
              </w:numPr>
              <w:tabs>
                <w:tab w:val="left" w:pos="825"/>
                <w:tab w:val="left" w:pos="826"/>
              </w:tabs>
              <w:spacing w:before="114"/>
              <w:ind w:hanging="361"/>
              <w:rPr>
                <w:rFonts w:asciiTheme="minorHAnsi" w:hAnsiTheme="minorHAnsi" w:cstheme="minorHAnsi"/>
              </w:rPr>
            </w:pPr>
            <w:r w:rsidRPr="007D5F6E">
              <w:rPr>
                <w:rFonts w:asciiTheme="minorHAnsi" w:hAnsiTheme="minorHAnsi" w:cstheme="minorHAnsi"/>
              </w:rPr>
              <w:t>Top</w:t>
            </w:r>
            <w:r w:rsidRPr="007D5F6E">
              <w:rPr>
                <w:rFonts w:asciiTheme="minorHAnsi" w:hAnsiTheme="minorHAnsi" w:cstheme="minorHAnsi"/>
                <w:spacing w:val="-1"/>
              </w:rPr>
              <w:t xml:space="preserve"> </w:t>
            </w:r>
            <w:r w:rsidRPr="007D5F6E">
              <w:rPr>
                <w:rFonts w:asciiTheme="minorHAnsi" w:hAnsiTheme="minorHAnsi" w:cstheme="minorHAnsi"/>
              </w:rPr>
              <w:t>10</w:t>
            </w:r>
            <w:r w:rsidRPr="007D5F6E">
              <w:rPr>
                <w:rFonts w:asciiTheme="minorHAnsi" w:hAnsiTheme="minorHAnsi" w:cstheme="minorHAnsi"/>
                <w:spacing w:val="-1"/>
              </w:rPr>
              <w:t xml:space="preserve"> </w:t>
            </w:r>
            <w:r w:rsidRPr="007D5F6E">
              <w:rPr>
                <w:rFonts w:asciiTheme="minorHAnsi" w:hAnsiTheme="minorHAnsi" w:cstheme="minorHAnsi"/>
              </w:rPr>
              <w:t>Cool</w:t>
            </w:r>
            <w:r w:rsidRPr="007D5F6E">
              <w:rPr>
                <w:rFonts w:asciiTheme="minorHAnsi" w:hAnsiTheme="minorHAnsi" w:cstheme="minorHAnsi"/>
                <w:spacing w:val="-3"/>
              </w:rPr>
              <w:t xml:space="preserve"> </w:t>
            </w:r>
            <w:r w:rsidRPr="007D5F6E">
              <w:rPr>
                <w:rFonts w:asciiTheme="minorHAnsi" w:hAnsiTheme="minorHAnsi" w:cstheme="minorHAnsi"/>
              </w:rPr>
              <w:t>Benefits at</w:t>
            </w:r>
            <w:r w:rsidRPr="007D5F6E">
              <w:rPr>
                <w:rFonts w:asciiTheme="minorHAnsi" w:hAnsiTheme="minorHAnsi" w:cstheme="minorHAnsi"/>
                <w:spacing w:val="-3"/>
              </w:rPr>
              <w:t xml:space="preserve"> </w:t>
            </w:r>
            <w:r w:rsidRPr="007D5F6E">
              <w:rPr>
                <w:rFonts w:asciiTheme="minorHAnsi" w:hAnsiTheme="minorHAnsi" w:cstheme="minorHAnsi"/>
              </w:rPr>
              <w:t>The</w:t>
            </w:r>
            <w:r w:rsidRPr="007D5F6E">
              <w:rPr>
                <w:rFonts w:asciiTheme="minorHAnsi" w:hAnsiTheme="minorHAnsi" w:cstheme="minorHAnsi"/>
                <w:spacing w:val="-2"/>
              </w:rPr>
              <w:t xml:space="preserve"> </w:t>
            </w:r>
            <w:r w:rsidRPr="007D5F6E">
              <w:rPr>
                <w:rFonts w:asciiTheme="minorHAnsi" w:hAnsiTheme="minorHAnsi" w:cstheme="minorHAnsi"/>
              </w:rPr>
              <w:t>Heavenly</w:t>
            </w:r>
            <w:r w:rsidRPr="007D5F6E">
              <w:rPr>
                <w:rFonts w:asciiTheme="minorHAnsi" w:hAnsiTheme="minorHAnsi" w:cstheme="minorHAnsi"/>
                <w:spacing w:val="-5"/>
              </w:rPr>
              <w:t xml:space="preserve"> </w:t>
            </w:r>
            <w:r w:rsidRPr="007D5F6E">
              <w:rPr>
                <w:rFonts w:asciiTheme="minorHAnsi" w:hAnsiTheme="minorHAnsi" w:cstheme="minorHAnsi"/>
              </w:rPr>
              <w:t>Google</w:t>
            </w:r>
          </w:p>
          <w:p w14:paraId="4E107FEC" w14:textId="045CF7BD" w:rsidR="0099185A" w:rsidRPr="007D5F6E" w:rsidRDefault="0099185A" w:rsidP="0099185A">
            <w:pPr>
              <w:pStyle w:val="TableParagraph"/>
              <w:numPr>
                <w:ilvl w:val="0"/>
                <w:numId w:val="23"/>
              </w:numPr>
              <w:spacing w:line="228" w:lineRule="exact"/>
              <w:rPr>
                <w:rFonts w:asciiTheme="minorHAnsi" w:hAnsiTheme="minorHAnsi" w:cstheme="minorHAnsi"/>
                <w:b/>
              </w:rPr>
            </w:pPr>
            <w:r w:rsidRPr="007D5F6E">
              <w:rPr>
                <w:rFonts w:asciiTheme="minorHAnsi" w:hAnsiTheme="minorHAnsi" w:cstheme="minorHAnsi"/>
              </w:rPr>
              <w:t>Pepsico</w:t>
            </w:r>
            <w:r w:rsidRPr="007D5F6E">
              <w:rPr>
                <w:rFonts w:asciiTheme="minorHAnsi" w:hAnsiTheme="minorHAnsi" w:cstheme="minorHAnsi"/>
                <w:spacing w:val="21"/>
              </w:rPr>
              <w:t xml:space="preserve"> </w:t>
            </w:r>
            <w:r w:rsidRPr="007D5F6E">
              <w:rPr>
                <w:rFonts w:asciiTheme="minorHAnsi" w:hAnsiTheme="minorHAnsi" w:cstheme="minorHAnsi"/>
              </w:rPr>
              <w:t>Employee</w:t>
            </w:r>
            <w:r w:rsidRPr="007D5F6E">
              <w:rPr>
                <w:rFonts w:asciiTheme="minorHAnsi" w:hAnsiTheme="minorHAnsi" w:cstheme="minorHAnsi"/>
                <w:spacing w:val="21"/>
              </w:rPr>
              <w:t xml:space="preserve"> </w:t>
            </w:r>
            <w:r w:rsidRPr="007D5F6E">
              <w:rPr>
                <w:rFonts w:asciiTheme="minorHAnsi" w:hAnsiTheme="minorHAnsi" w:cstheme="minorHAnsi"/>
              </w:rPr>
              <w:t>Benefits</w:t>
            </w:r>
            <w:r w:rsidRPr="007D5F6E">
              <w:rPr>
                <w:rFonts w:asciiTheme="minorHAnsi" w:hAnsiTheme="minorHAnsi" w:cstheme="minorHAnsi"/>
                <w:spacing w:val="22"/>
              </w:rPr>
              <w:t xml:space="preserve"> </w:t>
            </w:r>
            <w:r w:rsidRPr="007D5F6E">
              <w:rPr>
                <w:rFonts w:asciiTheme="minorHAnsi" w:hAnsiTheme="minorHAnsi" w:cstheme="minorHAnsi"/>
              </w:rPr>
              <w:t>|</w:t>
            </w:r>
            <w:r w:rsidRPr="007D5F6E">
              <w:rPr>
                <w:rFonts w:asciiTheme="minorHAnsi" w:hAnsiTheme="minorHAnsi" w:cstheme="minorHAnsi"/>
                <w:spacing w:val="19"/>
              </w:rPr>
              <w:t xml:space="preserve"> </w:t>
            </w:r>
            <w:r w:rsidRPr="007D5F6E">
              <w:rPr>
                <w:rFonts w:asciiTheme="minorHAnsi" w:hAnsiTheme="minorHAnsi" w:cstheme="minorHAnsi"/>
              </w:rPr>
              <w:t>Benefit</w:t>
            </w:r>
            <w:r w:rsidRPr="007D5F6E">
              <w:rPr>
                <w:rFonts w:asciiTheme="minorHAnsi" w:hAnsiTheme="minorHAnsi" w:cstheme="minorHAnsi"/>
                <w:spacing w:val="20"/>
              </w:rPr>
              <w:t xml:space="preserve"> </w:t>
            </w:r>
            <w:r w:rsidRPr="007D5F6E">
              <w:rPr>
                <w:rFonts w:asciiTheme="minorHAnsi" w:hAnsiTheme="minorHAnsi" w:cstheme="minorHAnsi"/>
              </w:rPr>
              <w:t>Overview</w:t>
            </w:r>
            <w:r w:rsidRPr="007D5F6E">
              <w:rPr>
                <w:rFonts w:asciiTheme="minorHAnsi" w:hAnsiTheme="minorHAnsi" w:cstheme="minorHAnsi"/>
                <w:spacing w:val="-47"/>
              </w:rPr>
              <w:t xml:space="preserve"> </w:t>
            </w:r>
            <w:r w:rsidRPr="007D5F6E">
              <w:rPr>
                <w:rFonts w:asciiTheme="minorHAnsi" w:hAnsiTheme="minorHAnsi" w:cstheme="minorHAnsi"/>
              </w:rPr>
              <w:t>Summary</w:t>
            </w:r>
          </w:p>
        </w:tc>
        <w:tc>
          <w:tcPr>
            <w:tcW w:w="4680" w:type="dxa"/>
          </w:tcPr>
          <w:p w14:paraId="7D98B60B" w14:textId="77777777" w:rsidR="0099185A" w:rsidRPr="007D5F6E" w:rsidRDefault="0099185A" w:rsidP="0099185A">
            <w:pPr>
              <w:pStyle w:val="TableParagraph"/>
              <w:ind w:left="0"/>
              <w:rPr>
                <w:rFonts w:asciiTheme="minorHAnsi" w:hAnsiTheme="minorHAnsi" w:cstheme="minorHAnsi"/>
                <w:b/>
              </w:rPr>
            </w:pPr>
          </w:p>
          <w:p w14:paraId="668CC086" w14:textId="77777777" w:rsidR="0099185A" w:rsidRPr="007D5F6E" w:rsidRDefault="0099185A" w:rsidP="0099185A">
            <w:pPr>
              <w:pStyle w:val="TableParagraph"/>
              <w:ind w:left="0"/>
              <w:rPr>
                <w:rFonts w:asciiTheme="minorHAnsi" w:hAnsiTheme="minorHAnsi" w:cstheme="minorHAnsi"/>
                <w:b/>
              </w:rPr>
            </w:pPr>
          </w:p>
          <w:p w14:paraId="1115065B" w14:textId="77777777" w:rsidR="0099185A" w:rsidRPr="007D5F6E" w:rsidRDefault="00000000" w:rsidP="0099185A">
            <w:pPr>
              <w:pStyle w:val="TableParagraph"/>
              <w:ind w:left="0"/>
              <w:rPr>
                <w:rFonts w:asciiTheme="minorHAnsi" w:hAnsiTheme="minorHAnsi" w:cstheme="minorHAnsi"/>
                <w:spacing w:val="-47"/>
              </w:rPr>
            </w:pPr>
            <w:hyperlink r:id="rId30">
              <w:r w:rsidR="0099185A" w:rsidRPr="007D5F6E">
                <w:rPr>
                  <w:rFonts w:asciiTheme="minorHAnsi" w:hAnsiTheme="minorHAnsi" w:cstheme="minorHAnsi"/>
                  <w:spacing w:val="-1"/>
                  <w:u w:val="single" w:color="0000FF"/>
                </w:rPr>
                <w:t>https://www.youtube.com/watch?v=wZoRId6ADuo</w:t>
              </w:r>
            </w:hyperlink>
            <w:r w:rsidR="0099185A" w:rsidRPr="007D5F6E">
              <w:rPr>
                <w:rFonts w:asciiTheme="minorHAnsi" w:hAnsiTheme="minorHAnsi" w:cstheme="minorHAnsi"/>
                <w:spacing w:val="-47"/>
              </w:rPr>
              <w:t xml:space="preserve"> </w:t>
            </w:r>
          </w:p>
          <w:p w14:paraId="47EFF037" w14:textId="77777777" w:rsidR="0099185A" w:rsidRPr="007D5F6E" w:rsidRDefault="0099185A" w:rsidP="0099185A">
            <w:pPr>
              <w:pStyle w:val="TableParagraph"/>
              <w:ind w:left="0"/>
              <w:rPr>
                <w:rFonts w:asciiTheme="minorHAnsi" w:hAnsiTheme="minorHAnsi" w:cstheme="minorHAnsi"/>
                <w:spacing w:val="-47"/>
              </w:rPr>
            </w:pPr>
          </w:p>
          <w:p w14:paraId="3919DE7B" w14:textId="17668F81" w:rsidR="0099185A" w:rsidRPr="007D5F6E" w:rsidRDefault="00000000" w:rsidP="0099185A">
            <w:pPr>
              <w:pStyle w:val="TableParagraph"/>
              <w:ind w:left="0"/>
              <w:rPr>
                <w:rFonts w:asciiTheme="minorHAnsi" w:hAnsiTheme="minorHAnsi" w:cstheme="minorHAnsi"/>
                <w:spacing w:val="-47"/>
              </w:rPr>
            </w:pPr>
            <w:hyperlink r:id="rId31" w:history="1">
              <w:r w:rsidR="0099185A" w:rsidRPr="007D5F6E">
                <w:rPr>
                  <w:rStyle w:val="Hyperlink"/>
                  <w:rFonts w:asciiTheme="minorHAnsi" w:hAnsiTheme="minorHAnsi" w:cstheme="minorHAnsi"/>
                  <w:color w:val="auto"/>
                </w:rPr>
                <w:t>https://www.youtube.com/watch?v=8fRMxbSDiC8</w:t>
              </w:r>
            </w:hyperlink>
            <w:r w:rsidR="0099185A" w:rsidRPr="007D5F6E">
              <w:rPr>
                <w:rFonts w:asciiTheme="minorHAnsi" w:hAnsiTheme="minorHAnsi" w:cstheme="minorHAnsi"/>
                <w:spacing w:val="-47"/>
              </w:rPr>
              <w:t xml:space="preserve"> </w:t>
            </w:r>
          </w:p>
          <w:p w14:paraId="27E25931" w14:textId="77777777" w:rsidR="0099185A" w:rsidRPr="007D5F6E" w:rsidRDefault="0099185A" w:rsidP="0099185A">
            <w:pPr>
              <w:pStyle w:val="TableParagraph"/>
              <w:ind w:left="0"/>
              <w:rPr>
                <w:rFonts w:asciiTheme="minorHAnsi" w:hAnsiTheme="minorHAnsi" w:cstheme="minorHAnsi"/>
                <w:spacing w:val="-47"/>
              </w:rPr>
            </w:pPr>
          </w:p>
          <w:p w14:paraId="02CD1A7A" w14:textId="1399B13E" w:rsidR="0099185A" w:rsidRPr="007D5F6E" w:rsidRDefault="00000000" w:rsidP="0099185A">
            <w:pPr>
              <w:pStyle w:val="TableParagraph"/>
              <w:ind w:left="0"/>
              <w:rPr>
                <w:rFonts w:asciiTheme="minorHAnsi" w:hAnsiTheme="minorHAnsi" w:cstheme="minorHAnsi"/>
                <w:spacing w:val="1"/>
              </w:rPr>
            </w:pPr>
            <w:hyperlink r:id="rId32" w:history="1">
              <w:r w:rsidR="0099185A" w:rsidRPr="007D5F6E">
                <w:rPr>
                  <w:rStyle w:val="Hyperlink"/>
                  <w:rFonts w:asciiTheme="minorHAnsi" w:hAnsiTheme="minorHAnsi" w:cstheme="minorHAnsi"/>
                  <w:color w:val="auto"/>
                </w:rPr>
                <w:t>https://www.youtube.com/watch?v=Dyhpr8KjP4o</w:t>
              </w:r>
            </w:hyperlink>
            <w:r w:rsidR="0099185A" w:rsidRPr="007D5F6E">
              <w:rPr>
                <w:rFonts w:asciiTheme="minorHAnsi" w:hAnsiTheme="minorHAnsi" w:cstheme="minorHAnsi"/>
                <w:spacing w:val="1"/>
              </w:rPr>
              <w:t xml:space="preserve"> </w:t>
            </w:r>
          </w:p>
          <w:p w14:paraId="117758FB" w14:textId="77777777" w:rsidR="0099185A" w:rsidRPr="007D5F6E" w:rsidRDefault="0099185A" w:rsidP="0099185A">
            <w:pPr>
              <w:pStyle w:val="TableParagraph"/>
              <w:ind w:left="0"/>
              <w:rPr>
                <w:rFonts w:asciiTheme="minorHAnsi" w:hAnsiTheme="minorHAnsi" w:cstheme="minorHAnsi"/>
                <w:spacing w:val="1"/>
              </w:rPr>
            </w:pPr>
          </w:p>
          <w:p w14:paraId="6A086EF4" w14:textId="6180F839" w:rsidR="0099185A" w:rsidRPr="007D5F6E" w:rsidRDefault="00000000" w:rsidP="0099185A">
            <w:pPr>
              <w:pStyle w:val="TableParagraph"/>
              <w:ind w:left="0"/>
              <w:rPr>
                <w:rFonts w:asciiTheme="minorHAnsi" w:hAnsiTheme="minorHAnsi" w:cstheme="minorHAnsi"/>
                <w:b/>
              </w:rPr>
            </w:pPr>
            <w:hyperlink r:id="rId33" w:history="1">
              <w:r w:rsidR="0099185A" w:rsidRPr="007D5F6E">
                <w:rPr>
                  <w:rStyle w:val="Hyperlink"/>
                  <w:rFonts w:asciiTheme="minorHAnsi" w:hAnsiTheme="minorHAnsi" w:cstheme="minorHAnsi"/>
                  <w:color w:val="auto"/>
                </w:rPr>
                <w:t>https://www.youtube.com/watch?v=8Jk6kFXfTvI</w:t>
              </w:r>
            </w:hyperlink>
          </w:p>
        </w:tc>
      </w:tr>
      <w:tr w:rsidR="0099185A" w:rsidRPr="007D5F6E" w14:paraId="2D9185B7" w14:textId="77777777" w:rsidTr="007D5F6E">
        <w:trPr>
          <w:trHeight w:val="345"/>
        </w:trPr>
        <w:tc>
          <w:tcPr>
            <w:tcW w:w="810" w:type="dxa"/>
          </w:tcPr>
          <w:p w14:paraId="4D9577AD" w14:textId="2FA2C923" w:rsidR="0099185A" w:rsidRPr="007D5F6E" w:rsidRDefault="0099185A" w:rsidP="0099185A">
            <w:pPr>
              <w:pStyle w:val="TableParagraph"/>
              <w:spacing w:line="228" w:lineRule="exact"/>
              <w:ind w:left="6"/>
              <w:jc w:val="center"/>
              <w:rPr>
                <w:rFonts w:asciiTheme="minorHAnsi" w:hAnsiTheme="minorHAnsi" w:cstheme="minorHAnsi"/>
                <w:b/>
                <w:w w:val="99"/>
              </w:rPr>
            </w:pPr>
            <w:r w:rsidRPr="007D5F6E">
              <w:rPr>
                <w:rFonts w:asciiTheme="minorHAnsi" w:hAnsiTheme="minorHAnsi" w:cstheme="minorHAnsi"/>
                <w:b/>
                <w:w w:val="99"/>
              </w:rPr>
              <w:t>8</w:t>
            </w:r>
          </w:p>
        </w:tc>
        <w:tc>
          <w:tcPr>
            <w:tcW w:w="4680" w:type="dxa"/>
          </w:tcPr>
          <w:p w14:paraId="58C6C777" w14:textId="77777777" w:rsidR="0099185A" w:rsidRPr="007D5F6E" w:rsidRDefault="0099185A" w:rsidP="0099185A">
            <w:pPr>
              <w:pStyle w:val="TableParagraph"/>
              <w:spacing w:line="228" w:lineRule="exact"/>
              <w:ind w:left="105"/>
              <w:rPr>
                <w:rFonts w:asciiTheme="minorHAnsi" w:hAnsiTheme="minorHAnsi" w:cstheme="minorHAnsi"/>
                <w:b/>
              </w:rPr>
            </w:pPr>
            <w:r w:rsidRPr="007D5F6E">
              <w:rPr>
                <w:rFonts w:asciiTheme="minorHAnsi" w:hAnsiTheme="minorHAnsi" w:cstheme="minorHAnsi"/>
                <w:b/>
              </w:rPr>
              <w:t>Benefits &amp; Services</w:t>
            </w:r>
          </w:p>
          <w:p w14:paraId="7A1D08E0" w14:textId="4935FA6B" w:rsidR="0099185A" w:rsidRPr="007D5F6E" w:rsidRDefault="0099185A" w:rsidP="0099185A">
            <w:pPr>
              <w:pStyle w:val="TableParagraph"/>
              <w:numPr>
                <w:ilvl w:val="0"/>
                <w:numId w:val="20"/>
              </w:numPr>
              <w:spacing w:line="228" w:lineRule="exact"/>
              <w:rPr>
                <w:rFonts w:asciiTheme="minorHAnsi" w:hAnsiTheme="minorHAnsi" w:cstheme="minorHAnsi"/>
                <w:bCs/>
              </w:rPr>
            </w:pPr>
            <w:r w:rsidRPr="007D5F6E">
              <w:rPr>
                <w:rFonts w:asciiTheme="minorHAnsi" w:hAnsiTheme="minorHAnsi" w:cstheme="minorHAnsi"/>
                <w:bCs/>
              </w:rPr>
              <w:t>The google life</w:t>
            </w:r>
          </w:p>
        </w:tc>
        <w:tc>
          <w:tcPr>
            <w:tcW w:w="4680" w:type="dxa"/>
          </w:tcPr>
          <w:p w14:paraId="725DAEB5" w14:textId="77777777" w:rsidR="0099185A" w:rsidRPr="007D5F6E" w:rsidRDefault="0099185A" w:rsidP="0099185A">
            <w:pPr>
              <w:pStyle w:val="TableParagraph"/>
              <w:ind w:left="0"/>
              <w:rPr>
                <w:rFonts w:asciiTheme="minorHAnsi" w:hAnsiTheme="minorHAnsi" w:cstheme="minorHAnsi"/>
              </w:rPr>
            </w:pPr>
          </w:p>
          <w:p w14:paraId="46EA8232" w14:textId="4C4EB0AB" w:rsidR="0099185A" w:rsidRPr="007D5F6E" w:rsidRDefault="0099185A" w:rsidP="0099185A">
            <w:pPr>
              <w:pStyle w:val="TableParagraph"/>
              <w:ind w:left="0"/>
              <w:rPr>
                <w:rFonts w:asciiTheme="minorHAnsi" w:hAnsiTheme="minorHAnsi" w:cstheme="minorHAnsi"/>
              </w:rPr>
            </w:pPr>
            <w:r w:rsidRPr="007D5F6E">
              <w:rPr>
                <w:rFonts w:asciiTheme="minorHAnsi" w:hAnsiTheme="minorHAnsi" w:cstheme="minorHAnsi"/>
              </w:rPr>
              <w:t xml:space="preserve"> ttps://www.youtube.com/watch?v=_QqT38QRA84</w:t>
            </w:r>
          </w:p>
        </w:tc>
      </w:tr>
    </w:tbl>
    <w:p w14:paraId="5A07170E" w14:textId="77777777" w:rsidR="00F1777B" w:rsidRPr="009A48CE" w:rsidRDefault="00F1777B" w:rsidP="007948DE">
      <w:pPr>
        <w:spacing w:line="360" w:lineRule="auto"/>
        <w:jc w:val="both"/>
        <w:rPr>
          <w:rFonts w:cstheme="minorHAnsi"/>
          <w:sz w:val="20"/>
          <w:szCs w:val="20"/>
        </w:rPr>
      </w:pPr>
    </w:p>
    <w:sectPr w:rsidR="00F1777B" w:rsidRPr="009A48CE" w:rsidSect="00F15758">
      <w:headerReference w:type="default" r:id="rId34"/>
      <w:footerReference w:type="default" r:id="rId35"/>
      <w:pgSz w:w="12240" w:h="15840"/>
      <w:pgMar w:top="576" w:right="1008" w:bottom="576" w:left="1008" w:header="216"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D5A343" w14:textId="77777777" w:rsidR="002346D5" w:rsidRDefault="002346D5" w:rsidP="007977E9">
      <w:pPr>
        <w:spacing w:after="0" w:line="240" w:lineRule="auto"/>
      </w:pPr>
      <w:r>
        <w:separator/>
      </w:r>
    </w:p>
  </w:endnote>
  <w:endnote w:type="continuationSeparator" w:id="0">
    <w:p w14:paraId="07FA4944" w14:textId="77777777" w:rsidR="002346D5" w:rsidRDefault="002346D5" w:rsidP="007977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ckwell Condensed">
    <w:panose1 w:val="02060603050405020104"/>
    <w:charset w:val="00"/>
    <w:family w:val="roman"/>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C6C85" w14:textId="77777777" w:rsidR="008742B1" w:rsidRDefault="008742B1" w:rsidP="008742B1">
    <w:pPr>
      <w:pStyle w:val="Footer"/>
    </w:pPr>
    <w:r w:rsidRPr="008742B1">
      <w:rPr>
        <w:b/>
        <w:sz w:val="20"/>
        <w:szCs w:val="20"/>
      </w:rPr>
      <w:t>UMT Course Outlines</w:t>
    </w:r>
    <w:r>
      <w:t xml:space="preserve">                                                                                                                                                   </w:t>
    </w:r>
    <w:sdt>
      <w:sdtPr>
        <w:id w:val="234203651"/>
        <w:docPartObj>
          <w:docPartGallery w:val="Page Numbers (Bottom of Page)"/>
          <w:docPartUnique/>
        </w:docPartObj>
      </w:sdtPr>
      <w:sdtContent>
        <w:sdt>
          <w:sdtPr>
            <w:id w:val="-1769616900"/>
            <w:docPartObj>
              <w:docPartGallery w:val="Page Numbers (Top of Page)"/>
              <w:docPartUnique/>
            </w:docPartObj>
          </w:sdtPr>
          <w:sdtContent>
            <w:r>
              <w:t xml:space="preserve">Page </w:t>
            </w:r>
            <w:r>
              <w:rPr>
                <w:b/>
                <w:bCs/>
                <w:sz w:val="24"/>
                <w:szCs w:val="24"/>
              </w:rPr>
              <w:fldChar w:fldCharType="begin"/>
            </w:r>
            <w:r>
              <w:rPr>
                <w:b/>
                <w:bCs/>
              </w:rPr>
              <w:instrText xml:space="preserve"> PAGE </w:instrText>
            </w:r>
            <w:r>
              <w:rPr>
                <w:b/>
                <w:bCs/>
                <w:sz w:val="24"/>
                <w:szCs w:val="24"/>
              </w:rPr>
              <w:fldChar w:fldCharType="separate"/>
            </w:r>
            <w:r w:rsidR="00FD5A84">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D5A84">
              <w:rPr>
                <w:b/>
                <w:bCs/>
                <w:noProof/>
              </w:rPr>
              <w:t>13</w:t>
            </w:r>
            <w:r>
              <w:rPr>
                <w:b/>
                <w:bCs/>
                <w:sz w:val="24"/>
                <w:szCs w:val="24"/>
              </w:rPr>
              <w:fldChar w:fldCharType="end"/>
            </w:r>
          </w:sdtContent>
        </w:sdt>
      </w:sdtContent>
    </w:sdt>
  </w:p>
  <w:p w14:paraId="644BF9F7" w14:textId="77777777" w:rsidR="00CF460D" w:rsidRDefault="00CF46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0140A5" w14:textId="77777777" w:rsidR="002346D5" w:rsidRDefault="002346D5" w:rsidP="007977E9">
      <w:pPr>
        <w:spacing w:after="0" w:line="240" w:lineRule="auto"/>
      </w:pPr>
      <w:r>
        <w:separator/>
      </w:r>
    </w:p>
  </w:footnote>
  <w:footnote w:type="continuationSeparator" w:id="0">
    <w:p w14:paraId="09D0EB87" w14:textId="77777777" w:rsidR="002346D5" w:rsidRDefault="002346D5" w:rsidP="007977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7C62C" w14:textId="77777777" w:rsidR="00073CF5" w:rsidRPr="00073CF5" w:rsidRDefault="00C35B83" w:rsidP="00C35B83">
    <w:pPr>
      <w:pStyle w:val="Header"/>
      <w:tabs>
        <w:tab w:val="left" w:pos="255"/>
        <w:tab w:val="left" w:pos="870"/>
        <w:tab w:val="left" w:pos="1335"/>
        <w:tab w:val="left" w:pos="1455"/>
        <w:tab w:val="center" w:pos="5112"/>
        <w:tab w:val="right" w:pos="10224"/>
      </w:tabs>
      <w:jc w:val="right"/>
      <w:rPr>
        <w:rFonts w:ascii="Arial Rounded MT Bold" w:hAnsi="Arial Rounded MT Bold"/>
        <w:b/>
        <w:sz w:val="24"/>
        <w:szCs w:val="24"/>
      </w:rPr>
    </w:pPr>
    <w:r w:rsidRPr="00781CA2">
      <w:rPr>
        <w:rFonts w:ascii="Rockwell Condensed" w:hAnsi="Rockwell Condensed"/>
        <w:noProof/>
        <w:sz w:val="72"/>
        <w:szCs w:val="72"/>
      </w:rPr>
      <w:drawing>
        <wp:anchor distT="0" distB="0" distL="114300" distR="114300" simplePos="0" relativeHeight="251659264" behindDoc="1" locked="0" layoutInCell="1" allowOverlap="1" wp14:anchorId="3B55F4CE" wp14:editId="6B9D612B">
          <wp:simplePos x="0" y="0"/>
          <wp:positionH relativeFrom="margin">
            <wp:posOffset>2741295</wp:posOffset>
          </wp:positionH>
          <wp:positionV relativeFrom="paragraph">
            <wp:posOffset>3810</wp:posOffset>
          </wp:positionV>
          <wp:extent cx="973012" cy="991870"/>
          <wp:effectExtent l="0" t="0" r="0" b="0"/>
          <wp:wrapNone/>
          <wp:docPr id="4" name="Picture 4" descr="C:\Users\Aamir Abbas Ch\Desktop\UMT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amir Abbas Ch\Desktop\UMT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3012" cy="99187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Pr>
        <w:rFonts w:ascii="Arial Rounded MT Bold" w:hAnsi="Arial Rounded MT Bold"/>
        <w:b/>
        <w:sz w:val="24"/>
        <w:szCs w:val="24"/>
      </w:rPr>
      <w:tab/>
    </w:r>
    <w:r>
      <w:rPr>
        <w:rFonts w:ascii="Arial Rounded MT Bold" w:hAnsi="Arial Rounded MT Bold"/>
        <w:b/>
        <w:sz w:val="24"/>
        <w:szCs w:val="24"/>
      </w:rPr>
      <w:tab/>
    </w:r>
    <w:r>
      <w:rPr>
        <w:rFonts w:ascii="Arial Rounded MT Bold" w:hAnsi="Arial Rounded MT Bold"/>
        <w:b/>
        <w:sz w:val="24"/>
        <w:szCs w:val="24"/>
      </w:rPr>
      <w:tab/>
    </w:r>
    <w:r>
      <w:rPr>
        <w:rFonts w:ascii="Arial Rounded MT Bold" w:hAnsi="Arial Rounded MT Bold"/>
        <w:b/>
        <w:sz w:val="24"/>
        <w:szCs w:val="24"/>
      </w:rPr>
      <w:tab/>
    </w:r>
    <w:r>
      <w:rPr>
        <w:rFonts w:ascii="Arial Rounded MT Bold" w:hAnsi="Arial Rounded MT Bold"/>
        <w:b/>
        <w:sz w:val="24"/>
        <w:szCs w:val="24"/>
      </w:rPr>
      <w:tab/>
    </w:r>
    <w:r w:rsidR="008B5239">
      <w:rPr>
        <w:rFonts w:ascii="Arial Rounded MT Bold" w:hAnsi="Arial Rounded MT Bold"/>
        <w:b/>
        <w:sz w:val="24"/>
        <w:szCs w:val="24"/>
      </w:rPr>
      <w:tab/>
    </w:r>
    <w:r w:rsidR="008B5239">
      <w:rPr>
        <w:rFonts w:ascii="Arial Rounded MT Bold" w:hAnsi="Arial Rounded MT Bold"/>
        <w:b/>
        <w:sz w:val="24"/>
        <w:szCs w:val="24"/>
      </w:rPr>
      <w:tab/>
    </w:r>
    <w:r w:rsidR="008B5239">
      <w:rPr>
        <w:rFonts w:ascii="Arial Rounded MT Bold" w:hAnsi="Arial Rounded MT Bold"/>
        <w:b/>
        <w:sz w:val="24"/>
        <w:szCs w:val="24"/>
      </w:rPr>
      <w:tab/>
    </w:r>
    <w:r w:rsidR="008B5239">
      <w:rPr>
        <w:rFonts w:ascii="Arial Rounded MT Bold" w:hAnsi="Arial Rounded MT Bold"/>
        <w:b/>
        <w:sz w:val="24"/>
        <w:szCs w:val="24"/>
      </w:rPr>
      <w:tab/>
    </w:r>
    <w:r w:rsidR="00073CF5" w:rsidRPr="001437DC">
      <w:rPr>
        <w:rFonts w:ascii="Bookman Old Style" w:hAnsi="Bookman Old Style"/>
        <w:b/>
        <w:noProof/>
        <w:color w:val="2E74B5" w:themeColor="accent1" w:themeShade="BF"/>
        <w:sz w:val="32"/>
        <w:szCs w:val="32"/>
      </w:rPr>
      <w:drawing>
        <wp:inline distT="0" distB="0" distL="0" distR="0" wp14:anchorId="0FA5AE3A" wp14:editId="6219A76F">
          <wp:extent cx="2200275" cy="793638"/>
          <wp:effectExtent l="0" t="0" r="0" b="6985"/>
          <wp:docPr id="5" name="Picture 5" descr="C:\Users\22833\Desktop\224864565_10223374717808866_7731361369476011310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22833\Desktop\224864565_10223374717808866_7731361369476011310_n.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64037" cy="852707"/>
                  </a:xfrm>
                  <a:prstGeom prst="rect">
                    <a:avLst/>
                  </a:prstGeom>
                  <a:noFill/>
                  <a:ln>
                    <a:noFill/>
                  </a:ln>
                </pic:spPr>
              </pic:pic>
            </a:graphicData>
          </a:graphic>
        </wp:inline>
      </w:drawing>
    </w:r>
  </w:p>
  <w:p w14:paraId="3BDA50C3" w14:textId="77777777" w:rsidR="000B7BE7" w:rsidRPr="00A42307" w:rsidRDefault="00CC1C60" w:rsidP="00E65A31">
    <w:pPr>
      <w:pStyle w:val="Header"/>
      <w:spacing w:line="360" w:lineRule="auto"/>
      <w:jc w:val="center"/>
      <w:rPr>
        <w:rFonts w:ascii="Book Antiqua" w:hAnsi="Book Antiqua" w:cstheme="minorHAnsi"/>
        <w:b/>
        <w:sz w:val="24"/>
        <w:szCs w:val="24"/>
      </w:rPr>
    </w:pPr>
    <w:r w:rsidRPr="00A42307">
      <w:rPr>
        <w:rFonts w:ascii="Book Antiqua" w:hAnsi="Book Antiqua" w:cstheme="minorHAnsi"/>
        <w:b/>
        <w:sz w:val="24"/>
        <w:szCs w:val="24"/>
      </w:rPr>
      <w:t xml:space="preserve">University </w:t>
    </w:r>
    <w:r w:rsidRPr="00A42307">
      <w:rPr>
        <w:rFonts w:ascii="Book Antiqua" w:hAnsi="Book Antiqua" w:cstheme="minorHAnsi"/>
        <w:b/>
        <w:i/>
        <w:sz w:val="24"/>
        <w:szCs w:val="24"/>
      </w:rPr>
      <w:t xml:space="preserve">of </w:t>
    </w:r>
    <w:r w:rsidRPr="00A42307">
      <w:rPr>
        <w:rFonts w:ascii="Book Antiqua" w:hAnsi="Book Antiqua" w:cstheme="minorHAnsi"/>
        <w:b/>
        <w:sz w:val="24"/>
        <w:szCs w:val="24"/>
      </w:rPr>
      <w:t xml:space="preserve">Management </w:t>
    </w:r>
    <w:r w:rsidRPr="00A42307">
      <w:rPr>
        <w:rFonts w:ascii="Book Antiqua" w:hAnsi="Book Antiqua" w:cstheme="minorHAnsi"/>
        <w:b/>
        <w:i/>
        <w:sz w:val="24"/>
        <w:szCs w:val="24"/>
      </w:rPr>
      <w:t>and</w:t>
    </w:r>
    <w:r w:rsidRPr="00A42307">
      <w:rPr>
        <w:rFonts w:ascii="Book Antiqua" w:hAnsi="Book Antiqua" w:cstheme="minorHAnsi"/>
        <w:b/>
        <w:sz w:val="24"/>
        <w:szCs w:val="24"/>
      </w:rPr>
      <w:t xml:space="preserve"> Technology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47534"/>
    <w:multiLevelType w:val="hybridMultilevel"/>
    <w:tmpl w:val="227AFE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855FA7"/>
    <w:multiLevelType w:val="hybridMultilevel"/>
    <w:tmpl w:val="CB38BA32"/>
    <w:lvl w:ilvl="0" w:tplc="B2F86F30">
      <w:start w:val="1"/>
      <w:numFmt w:val="decimal"/>
      <w:lvlText w:val="%1."/>
      <w:lvlJc w:val="left"/>
      <w:pPr>
        <w:ind w:left="825" w:hanging="360"/>
      </w:pPr>
      <w:rPr>
        <w:rFonts w:ascii="Times New Roman" w:eastAsia="Times New Roman" w:hAnsi="Times New Roman" w:cs="Times New Roman" w:hint="default"/>
        <w:spacing w:val="0"/>
        <w:w w:val="99"/>
        <w:sz w:val="20"/>
        <w:szCs w:val="20"/>
        <w:lang w:val="en-US" w:eastAsia="en-US" w:bidi="ar-SA"/>
      </w:rPr>
    </w:lvl>
    <w:lvl w:ilvl="1" w:tplc="FB220ADC">
      <w:numFmt w:val="bullet"/>
      <w:lvlText w:val="•"/>
      <w:lvlJc w:val="left"/>
      <w:pPr>
        <w:ind w:left="1219" w:hanging="360"/>
      </w:pPr>
      <w:rPr>
        <w:rFonts w:hint="default"/>
        <w:lang w:val="en-US" w:eastAsia="en-US" w:bidi="ar-SA"/>
      </w:rPr>
    </w:lvl>
    <w:lvl w:ilvl="2" w:tplc="021656AA">
      <w:numFmt w:val="bullet"/>
      <w:lvlText w:val="•"/>
      <w:lvlJc w:val="left"/>
      <w:pPr>
        <w:ind w:left="1618" w:hanging="360"/>
      </w:pPr>
      <w:rPr>
        <w:rFonts w:hint="default"/>
        <w:lang w:val="en-US" w:eastAsia="en-US" w:bidi="ar-SA"/>
      </w:rPr>
    </w:lvl>
    <w:lvl w:ilvl="3" w:tplc="546E9B5A">
      <w:numFmt w:val="bullet"/>
      <w:lvlText w:val="•"/>
      <w:lvlJc w:val="left"/>
      <w:pPr>
        <w:ind w:left="2017" w:hanging="360"/>
      </w:pPr>
      <w:rPr>
        <w:rFonts w:hint="default"/>
        <w:lang w:val="en-US" w:eastAsia="en-US" w:bidi="ar-SA"/>
      </w:rPr>
    </w:lvl>
    <w:lvl w:ilvl="4" w:tplc="51545E96">
      <w:numFmt w:val="bullet"/>
      <w:lvlText w:val="•"/>
      <w:lvlJc w:val="left"/>
      <w:pPr>
        <w:ind w:left="2416" w:hanging="360"/>
      </w:pPr>
      <w:rPr>
        <w:rFonts w:hint="default"/>
        <w:lang w:val="en-US" w:eastAsia="en-US" w:bidi="ar-SA"/>
      </w:rPr>
    </w:lvl>
    <w:lvl w:ilvl="5" w:tplc="33886A40">
      <w:numFmt w:val="bullet"/>
      <w:lvlText w:val="•"/>
      <w:lvlJc w:val="left"/>
      <w:pPr>
        <w:ind w:left="2815" w:hanging="360"/>
      </w:pPr>
      <w:rPr>
        <w:rFonts w:hint="default"/>
        <w:lang w:val="en-US" w:eastAsia="en-US" w:bidi="ar-SA"/>
      </w:rPr>
    </w:lvl>
    <w:lvl w:ilvl="6" w:tplc="734EF2D0">
      <w:numFmt w:val="bullet"/>
      <w:lvlText w:val="•"/>
      <w:lvlJc w:val="left"/>
      <w:pPr>
        <w:ind w:left="3214" w:hanging="360"/>
      </w:pPr>
      <w:rPr>
        <w:rFonts w:hint="default"/>
        <w:lang w:val="en-US" w:eastAsia="en-US" w:bidi="ar-SA"/>
      </w:rPr>
    </w:lvl>
    <w:lvl w:ilvl="7" w:tplc="D3945EA2">
      <w:numFmt w:val="bullet"/>
      <w:lvlText w:val="•"/>
      <w:lvlJc w:val="left"/>
      <w:pPr>
        <w:ind w:left="3613" w:hanging="360"/>
      </w:pPr>
      <w:rPr>
        <w:rFonts w:hint="default"/>
        <w:lang w:val="en-US" w:eastAsia="en-US" w:bidi="ar-SA"/>
      </w:rPr>
    </w:lvl>
    <w:lvl w:ilvl="8" w:tplc="F66E8BD0">
      <w:numFmt w:val="bullet"/>
      <w:lvlText w:val="•"/>
      <w:lvlJc w:val="left"/>
      <w:pPr>
        <w:ind w:left="4012" w:hanging="360"/>
      </w:pPr>
      <w:rPr>
        <w:rFonts w:hint="default"/>
        <w:lang w:val="en-US" w:eastAsia="en-US" w:bidi="ar-SA"/>
      </w:rPr>
    </w:lvl>
  </w:abstractNum>
  <w:abstractNum w:abstractNumId="2" w15:restartNumberingAfterBreak="0">
    <w:nsid w:val="08B12916"/>
    <w:multiLevelType w:val="hybridMultilevel"/>
    <w:tmpl w:val="D662F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0F7F36"/>
    <w:multiLevelType w:val="hybridMultilevel"/>
    <w:tmpl w:val="F89AE9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5B0071"/>
    <w:multiLevelType w:val="hybridMultilevel"/>
    <w:tmpl w:val="2108B63C"/>
    <w:lvl w:ilvl="0" w:tplc="C14402E4">
      <w:start w:val="1"/>
      <w:numFmt w:val="decimal"/>
      <w:lvlText w:val="%1."/>
      <w:lvlJc w:val="left"/>
      <w:pPr>
        <w:ind w:left="825" w:hanging="360"/>
      </w:pPr>
      <w:rPr>
        <w:rFonts w:ascii="Times New Roman" w:eastAsia="Times New Roman" w:hAnsi="Times New Roman" w:cs="Times New Roman" w:hint="default"/>
        <w:b w:val="0"/>
        <w:bCs/>
        <w:spacing w:val="0"/>
        <w:w w:val="99"/>
        <w:sz w:val="20"/>
        <w:szCs w:val="20"/>
        <w:lang w:val="en-US" w:eastAsia="en-US" w:bidi="ar-SA"/>
      </w:rPr>
    </w:lvl>
    <w:lvl w:ilvl="1" w:tplc="4726023C">
      <w:numFmt w:val="bullet"/>
      <w:lvlText w:val="•"/>
      <w:lvlJc w:val="left"/>
      <w:pPr>
        <w:ind w:left="1219" w:hanging="360"/>
      </w:pPr>
      <w:rPr>
        <w:rFonts w:hint="default"/>
        <w:lang w:val="en-US" w:eastAsia="en-US" w:bidi="ar-SA"/>
      </w:rPr>
    </w:lvl>
    <w:lvl w:ilvl="2" w:tplc="1BECAFB8">
      <w:numFmt w:val="bullet"/>
      <w:lvlText w:val="•"/>
      <w:lvlJc w:val="left"/>
      <w:pPr>
        <w:ind w:left="1618" w:hanging="360"/>
      </w:pPr>
      <w:rPr>
        <w:rFonts w:hint="default"/>
        <w:lang w:val="en-US" w:eastAsia="en-US" w:bidi="ar-SA"/>
      </w:rPr>
    </w:lvl>
    <w:lvl w:ilvl="3" w:tplc="BF489EF4">
      <w:numFmt w:val="bullet"/>
      <w:lvlText w:val="•"/>
      <w:lvlJc w:val="left"/>
      <w:pPr>
        <w:ind w:left="2017" w:hanging="360"/>
      </w:pPr>
      <w:rPr>
        <w:rFonts w:hint="default"/>
        <w:lang w:val="en-US" w:eastAsia="en-US" w:bidi="ar-SA"/>
      </w:rPr>
    </w:lvl>
    <w:lvl w:ilvl="4" w:tplc="A3D0D096">
      <w:numFmt w:val="bullet"/>
      <w:lvlText w:val="•"/>
      <w:lvlJc w:val="left"/>
      <w:pPr>
        <w:ind w:left="2416" w:hanging="360"/>
      </w:pPr>
      <w:rPr>
        <w:rFonts w:hint="default"/>
        <w:lang w:val="en-US" w:eastAsia="en-US" w:bidi="ar-SA"/>
      </w:rPr>
    </w:lvl>
    <w:lvl w:ilvl="5" w:tplc="C3CA949C">
      <w:numFmt w:val="bullet"/>
      <w:lvlText w:val="•"/>
      <w:lvlJc w:val="left"/>
      <w:pPr>
        <w:ind w:left="2815" w:hanging="360"/>
      </w:pPr>
      <w:rPr>
        <w:rFonts w:hint="default"/>
        <w:lang w:val="en-US" w:eastAsia="en-US" w:bidi="ar-SA"/>
      </w:rPr>
    </w:lvl>
    <w:lvl w:ilvl="6" w:tplc="CCC4F270">
      <w:numFmt w:val="bullet"/>
      <w:lvlText w:val="•"/>
      <w:lvlJc w:val="left"/>
      <w:pPr>
        <w:ind w:left="3214" w:hanging="360"/>
      </w:pPr>
      <w:rPr>
        <w:rFonts w:hint="default"/>
        <w:lang w:val="en-US" w:eastAsia="en-US" w:bidi="ar-SA"/>
      </w:rPr>
    </w:lvl>
    <w:lvl w:ilvl="7" w:tplc="7A8A898E">
      <w:numFmt w:val="bullet"/>
      <w:lvlText w:val="•"/>
      <w:lvlJc w:val="left"/>
      <w:pPr>
        <w:ind w:left="3613" w:hanging="360"/>
      </w:pPr>
      <w:rPr>
        <w:rFonts w:hint="default"/>
        <w:lang w:val="en-US" w:eastAsia="en-US" w:bidi="ar-SA"/>
      </w:rPr>
    </w:lvl>
    <w:lvl w:ilvl="8" w:tplc="94C84178">
      <w:numFmt w:val="bullet"/>
      <w:lvlText w:val="•"/>
      <w:lvlJc w:val="left"/>
      <w:pPr>
        <w:ind w:left="4012" w:hanging="360"/>
      </w:pPr>
      <w:rPr>
        <w:rFonts w:hint="default"/>
        <w:lang w:val="en-US" w:eastAsia="en-US" w:bidi="ar-SA"/>
      </w:rPr>
    </w:lvl>
  </w:abstractNum>
  <w:abstractNum w:abstractNumId="5" w15:restartNumberingAfterBreak="0">
    <w:nsid w:val="1C483A9A"/>
    <w:multiLevelType w:val="hybridMultilevel"/>
    <w:tmpl w:val="B91620A8"/>
    <w:lvl w:ilvl="0" w:tplc="5152063A">
      <w:start w:val="1"/>
      <w:numFmt w:val="decimal"/>
      <w:lvlText w:val="%1."/>
      <w:lvlJc w:val="left"/>
      <w:pPr>
        <w:tabs>
          <w:tab w:val="num" w:pos="720"/>
        </w:tabs>
        <w:ind w:left="720" w:hanging="360"/>
      </w:pPr>
    </w:lvl>
    <w:lvl w:ilvl="1" w:tplc="3DF69606" w:tentative="1">
      <w:start w:val="1"/>
      <w:numFmt w:val="decimal"/>
      <w:lvlText w:val="%2."/>
      <w:lvlJc w:val="left"/>
      <w:pPr>
        <w:tabs>
          <w:tab w:val="num" w:pos="1440"/>
        </w:tabs>
        <w:ind w:left="1440" w:hanging="360"/>
      </w:pPr>
    </w:lvl>
    <w:lvl w:ilvl="2" w:tplc="F48C3200" w:tentative="1">
      <w:start w:val="1"/>
      <w:numFmt w:val="decimal"/>
      <w:lvlText w:val="%3."/>
      <w:lvlJc w:val="left"/>
      <w:pPr>
        <w:tabs>
          <w:tab w:val="num" w:pos="2160"/>
        </w:tabs>
        <w:ind w:left="2160" w:hanging="360"/>
      </w:pPr>
    </w:lvl>
    <w:lvl w:ilvl="3" w:tplc="9940AB2C" w:tentative="1">
      <w:start w:val="1"/>
      <w:numFmt w:val="decimal"/>
      <w:lvlText w:val="%4."/>
      <w:lvlJc w:val="left"/>
      <w:pPr>
        <w:tabs>
          <w:tab w:val="num" w:pos="2880"/>
        </w:tabs>
        <w:ind w:left="2880" w:hanging="360"/>
      </w:pPr>
    </w:lvl>
    <w:lvl w:ilvl="4" w:tplc="52447A66" w:tentative="1">
      <w:start w:val="1"/>
      <w:numFmt w:val="decimal"/>
      <w:lvlText w:val="%5."/>
      <w:lvlJc w:val="left"/>
      <w:pPr>
        <w:tabs>
          <w:tab w:val="num" w:pos="3600"/>
        </w:tabs>
        <w:ind w:left="3600" w:hanging="360"/>
      </w:pPr>
    </w:lvl>
    <w:lvl w:ilvl="5" w:tplc="381AB09E" w:tentative="1">
      <w:start w:val="1"/>
      <w:numFmt w:val="decimal"/>
      <w:lvlText w:val="%6."/>
      <w:lvlJc w:val="left"/>
      <w:pPr>
        <w:tabs>
          <w:tab w:val="num" w:pos="4320"/>
        </w:tabs>
        <w:ind w:left="4320" w:hanging="360"/>
      </w:pPr>
    </w:lvl>
    <w:lvl w:ilvl="6" w:tplc="37226776" w:tentative="1">
      <w:start w:val="1"/>
      <w:numFmt w:val="decimal"/>
      <w:lvlText w:val="%7."/>
      <w:lvlJc w:val="left"/>
      <w:pPr>
        <w:tabs>
          <w:tab w:val="num" w:pos="5040"/>
        </w:tabs>
        <w:ind w:left="5040" w:hanging="360"/>
      </w:pPr>
    </w:lvl>
    <w:lvl w:ilvl="7" w:tplc="7BA85B8C" w:tentative="1">
      <w:start w:val="1"/>
      <w:numFmt w:val="decimal"/>
      <w:lvlText w:val="%8."/>
      <w:lvlJc w:val="left"/>
      <w:pPr>
        <w:tabs>
          <w:tab w:val="num" w:pos="5760"/>
        </w:tabs>
        <w:ind w:left="5760" w:hanging="360"/>
      </w:pPr>
    </w:lvl>
    <w:lvl w:ilvl="8" w:tplc="9BAC980C" w:tentative="1">
      <w:start w:val="1"/>
      <w:numFmt w:val="decimal"/>
      <w:lvlText w:val="%9."/>
      <w:lvlJc w:val="left"/>
      <w:pPr>
        <w:tabs>
          <w:tab w:val="num" w:pos="6480"/>
        </w:tabs>
        <w:ind w:left="6480" w:hanging="360"/>
      </w:pPr>
    </w:lvl>
  </w:abstractNum>
  <w:abstractNum w:abstractNumId="6" w15:restartNumberingAfterBreak="0">
    <w:nsid w:val="1E222DFD"/>
    <w:multiLevelType w:val="hybridMultilevel"/>
    <w:tmpl w:val="C2362E34"/>
    <w:lvl w:ilvl="0" w:tplc="F1362824">
      <w:start w:val="1"/>
      <w:numFmt w:val="decimal"/>
      <w:lvlText w:val="%1."/>
      <w:lvlJc w:val="left"/>
      <w:pPr>
        <w:ind w:left="825" w:hanging="360"/>
      </w:pPr>
      <w:rPr>
        <w:rFonts w:ascii="Times New Roman" w:eastAsia="Times New Roman" w:hAnsi="Times New Roman" w:cs="Times New Roman" w:hint="default"/>
        <w:b w:val="0"/>
        <w:bCs/>
        <w:spacing w:val="0"/>
        <w:w w:val="99"/>
        <w:sz w:val="20"/>
        <w:szCs w:val="20"/>
        <w:lang w:val="en-US" w:eastAsia="en-US" w:bidi="ar-SA"/>
      </w:rPr>
    </w:lvl>
    <w:lvl w:ilvl="1" w:tplc="4C6898CE">
      <w:numFmt w:val="bullet"/>
      <w:lvlText w:val="•"/>
      <w:lvlJc w:val="left"/>
      <w:pPr>
        <w:ind w:left="1219" w:hanging="360"/>
      </w:pPr>
      <w:rPr>
        <w:rFonts w:hint="default"/>
        <w:lang w:val="en-US" w:eastAsia="en-US" w:bidi="ar-SA"/>
      </w:rPr>
    </w:lvl>
    <w:lvl w:ilvl="2" w:tplc="C592223A">
      <w:numFmt w:val="bullet"/>
      <w:lvlText w:val="•"/>
      <w:lvlJc w:val="left"/>
      <w:pPr>
        <w:ind w:left="1618" w:hanging="360"/>
      </w:pPr>
      <w:rPr>
        <w:rFonts w:hint="default"/>
        <w:lang w:val="en-US" w:eastAsia="en-US" w:bidi="ar-SA"/>
      </w:rPr>
    </w:lvl>
    <w:lvl w:ilvl="3" w:tplc="7C74DFBA">
      <w:numFmt w:val="bullet"/>
      <w:lvlText w:val="•"/>
      <w:lvlJc w:val="left"/>
      <w:pPr>
        <w:ind w:left="2017" w:hanging="360"/>
      </w:pPr>
      <w:rPr>
        <w:rFonts w:hint="default"/>
        <w:lang w:val="en-US" w:eastAsia="en-US" w:bidi="ar-SA"/>
      </w:rPr>
    </w:lvl>
    <w:lvl w:ilvl="4" w:tplc="7298C62E">
      <w:numFmt w:val="bullet"/>
      <w:lvlText w:val="•"/>
      <w:lvlJc w:val="left"/>
      <w:pPr>
        <w:ind w:left="2416" w:hanging="360"/>
      </w:pPr>
      <w:rPr>
        <w:rFonts w:hint="default"/>
        <w:lang w:val="en-US" w:eastAsia="en-US" w:bidi="ar-SA"/>
      </w:rPr>
    </w:lvl>
    <w:lvl w:ilvl="5" w:tplc="90D4BF90">
      <w:numFmt w:val="bullet"/>
      <w:lvlText w:val="•"/>
      <w:lvlJc w:val="left"/>
      <w:pPr>
        <w:ind w:left="2815" w:hanging="360"/>
      </w:pPr>
      <w:rPr>
        <w:rFonts w:hint="default"/>
        <w:lang w:val="en-US" w:eastAsia="en-US" w:bidi="ar-SA"/>
      </w:rPr>
    </w:lvl>
    <w:lvl w:ilvl="6" w:tplc="7D30FF2E">
      <w:numFmt w:val="bullet"/>
      <w:lvlText w:val="•"/>
      <w:lvlJc w:val="left"/>
      <w:pPr>
        <w:ind w:left="3214" w:hanging="360"/>
      </w:pPr>
      <w:rPr>
        <w:rFonts w:hint="default"/>
        <w:lang w:val="en-US" w:eastAsia="en-US" w:bidi="ar-SA"/>
      </w:rPr>
    </w:lvl>
    <w:lvl w:ilvl="7" w:tplc="47EEE9FC">
      <w:numFmt w:val="bullet"/>
      <w:lvlText w:val="•"/>
      <w:lvlJc w:val="left"/>
      <w:pPr>
        <w:ind w:left="3613" w:hanging="360"/>
      </w:pPr>
      <w:rPr>
        <w:rFonts w:hint="default"/>
        <w:lang w:val="en-US" w:eastAsia="en-US" w:bidi="ar-SA"/>
      </w:rPr>
    </w:lvl>
    <w:lvl w:ilvl="8" w:tplc="0EE247C6">
      <w:numFmt w:val="bullet"/>
      <w:lvlText w:val="•"/>
      <w:lvlJc w:val="left"/>
      <w:pPr>
        <w:ind w:left="4012" w:hanging="360"/>
      </w:pPr>
      <w:rPr>
        <w:rFonts w:hint="default"/>
        <w:lang w:val="en-US" w:eastAsia="en-US" w:bidi="ar-SA"/>
      </w:rPr>
    </w:lvl>
  </w:abstractNum>
  <w:abstractNum w:abstractNumId="7" w15:restartNumberingAfterBreak="0">
    <w:nsid w:val="23FF373B"/>
    <w:multiLevelType w:val="hybridMultilevel"/>
    <w:tmpl w:val="145A3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4B5162"/>
    <w:multiLevelType w:val="hybridMultilevel"/>
    <w:tmpl w:val="CB78443C"/>
    <w:lvl w:ilvl="0" w:tplc="0409000F">
      <w:start w:val="1"/>
      <w:numFmt w:val="decimal"/>
      <w:lvlText w:val="%1."/>
      <w:lvlJc w:val="left"/>
      <w:pPr>
        <w:ind w:left="825" w:hanging="360"/>
      </w:pPr>
      <w:rPr>
        <w:rFonts w:hint="default"/>
      </w:rPr>
    </w:lvl>
    <w:lvl w:ilvl="1" w:tplc="FFFFFFFF" w:tentative="1">
      <w:start w:val="1"/>
      <w:numFmt w:val="bullet"/>
      <w:lvlText w:val="o"/>
      <w:lvlJc w:val="left"/>
      <w:pPr>
        <w:ind w:left="1545" w:hanging="360"/>
      </w:pPr>
      <w:rPr>
        <w:rFonts w:ascii="Courier New" w:hAnsi="Courier New" w:cs="Courier New" w:hint="default"/>
      </w:rPr>
    </w:lvl>
    <w:lvl w:ilvl="2" w:tplc="FFFFFFFF" w:tentative="1">
      <w:start w:val="1"/>
      <w:numFmt w:val="bullet"/>
      <w:lvlText w:val=""/>
      <w:lvlJc w:val="left"/>
      <w:pPr>
        <w:ind w:left="2265" w:hanging="360"/>
      </w:pPr>
      <w:rPr>
        <w:rFonts w:ascii="Wingdings" w:hAnsi="Wingdings" w:hint="default"/>
      </w:rPr>
    </w:lvl>
    <w:lvl w:ilvl="3" w:tplc="FFFFFFFF" w:tentative="1">
      <w:start w:val="1"/>
      <w:numFmt w:val="bullet"/>
      <w:lvlText w:val=""/>
      <w:lvlJc w:val="left"/>
      <w:pPr>
        <w:ind w:left="2985" w:hanging="360"/>
      </w:pPr>
      <w:rPr>
        <w:rFonts w:ascii="Symbol" w:hAnsi="Symbol" w:hint="default"/>
      </w:rPr>
    </w:lvl>
    <w:lvl w:ilvl="4" w:tplc="FFFFFFFF" w:tentative="1">
      <w:start w:val="1"/>
      <w:numFmt w:val="bullet"/>
      <w:lvlText w:val="o"/>
      <w:lvlJc w:val="left"/>
      <w:pPr>
        <w:ind w:left="3705" w:hanging="360"/>
      </w:pPr>
      <w:rPr>
        <w:rFonts w:ascii="Courier New" w:hAnsi="Courier New" w:cs="Courier New" w:hint="default"/>
      </w:rPr>
    </w:lvl>
    <w:lvl w:ilvl="5" w:tplc="FFFFFFFF" w:tentative="1">
      <w:start w:val="1"/>
      <w:numFmt w:val="bullet"/>
      <w:lvlText w:val=""/>
      <w:lvlJc w:val="left"/>
      <w:pPr>
        <w:ind w:left="4425" w:hanging="360"/>
      </w:pPr>
      <w:rPr>
        <w:rFonts w:ascii="Wingdings" w:hAnsi="Wingdings" w:hint="default"/>
      </w:rPr>
    </w:lvl>
    <w:lvl w:ilvl="6" w:tplc="FFFFFFFF" w:tentative="1">
      <w:start w:val="1"/>
      <w:numFmt w:val="bullet"/>
      <w:lvlText w:val=""/>
      <w:lvlJc w:val="left"/>
      <w:pPr>
        <w:ind w:left="5145" w:hanging="360"/>
      </w:pPr>
      <w:rPr>
        <w:rFonts w:ascii="Symbol" w:hAnsi="Symbol" w:hint="default"/>
      </w:rPr>
    </w:lvl>
    <w:lvl w:ilvl="7" w:tplc="FFFFFFFF" w:tentative="1">
      <w:start w:val="1"/>
      <w:numFmt w:val="bullet"/>
      <w:lvlText w:val="o"/>
      <w:lvlJc w:val="left"/>
      <w:pPr>
        <w:ind w:left="5865" w:hanging="360"/>
      </w:pPr>
      <w:rPr>
        <w:rFonts w:ascii="Courier New" w:hAnsi="Courier New" w:cs="Courier New" w:hint="default"/>
      </w:rPr>
    </w:lvl>
    <w:lvl w:ilvl="8" w:tplc="FFFFFFFF" w:tentative="1">
      <w:start w:val="1"/>
      <w:numFmt w:val="bullet"/>
      <w:lvlText w:val=""/>
      <w:lvlJc w:val="left"/>
      <w:pPr>
        <w:ind w:left="6585" w:hanging="360"/>
      </w:pPr>
      <w:rPr>
        <w:rFonts w:ascii="Wingdings" w:hAnsi="Wingdings" w:hint="default"/>
      </w:rPr>
    </w:lvl>
  </w:abstractNum>
  <w:abstractNum w:abstractNumId="9" w15:restartNumberingAfterBreak="0">
    <w:nsid w:val="36D416AA"/>
    <w:multiLevelType w:val="hybridMultilevel"/>
    <w:tmpl w:val="36826D46"/>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0" w15:restartNumberingAfterBreak="0">
    <w:nsid w:val="36DD6AFB"/>
    <w:multiLevelType w:val="hybridMultilevel"/>
    <w:tmpl w:val="FBA44896"/>
    <w:lvl w:ilvl="0" w:tplc="13A887D6">
      <w:start w:val="1"/>
      <w:numFmt w:val="decimal"/>
      <w:lvlText w:val="%1."/>
      <w:lvlJc w:val="left"/>
      <w:pPr>
        <w:ind w:left="825" w:hanging="360"/>
      </w:pPr>
      <w:rPr>
        <w:rFonts w:ascii="Times New Roman" w:eastAsia="Times New Roman" w:hAnsi="Times New Roman" w:cs="Times New Roman" w:hint="default"/>
        <w:spacing w:val="0"/>
        <w:w w:val="99"/>
        <w:sz w:val="20"/>
        <w:szCs w:val="20"/>
        <w:lang w:val="en-US" w:eastAsia="en-US" w:bidi="ar-SA"/>
      </w:rPr>
    </w:lvl>
    <w:lvl w:ilvl="1" w:tplc="AEEAB712">
      <w:numFmt w:val="bullet"/>
      <w:lvlText w:val="•"/>
      <w:lvlJc w:val="left"/>
      <w:pPr>
        <w:ind w:left="1219" w:hanging="360"/>
      </w:pPr>
      <w:rPr>
        <w:rFonts w:hint="default"/>
        <w:lang w:val="en-US" w:eastAsia="en-US" w:bidi="ar-SA"/>
      </w:rPr>
    </w:lvl>
    <w:lvl w:ilvl="2" w:tplc="E65E44B6">
      <w:numFmt w:val="bullet"/>
      <w:lvlText w:val="•"/>
      <w:lvlJc w:val="left"/>
      <w:pPr>
        <w:ind w:left="1618" w:hanging="360"/>
      </w:pPr>
      <w:rPr>
        <w:rFonts w:hint="default"/>
        <w:lang w:val="en-US" w:eastAsia="en-US" w:bidi="ar-SA"/>
      </w:rPr>
    </w:lvl>
    <w:lvl w:ilvl="3" w:tplc="878A4660">
      <w:numFmt w:val="bullet"/>
      <w:lvlText w:val="•"/>
      <w:lvlJc w:val="left"/>
      <w:pPr>
        <w:ind w:left="2017" w:hanging="360"/>
      </w:pPr>
      <w:rPr>
        <w:rFonts w:hint="default"/>
        <w:lang w:val="en-US" w:eastAsia="en-US" w:bidi="ar-SA"/>
      </w:rPr>
    </w:lvl>
    <w:lvl w:ilvl="4" w:tplc="3CE6B4F6">
      <w:numFmt w:val="bullet"/>
      <w:lvlText w:val="•"/>
      <w:lvlJc w:val="left"/>
      <w:pPr>
        <w:ind w:left="2416" w:hanging="360"/>
      </w:pPr>
      <w:rPr>
        <w:rFonts w:hint="default"/>
        <w:lang w:val="en-US" w:eastAsia="en-US" w:bidi="ar-SA"/>
      </w:rPr>
    </w:lvl>
    <w:lvl w:ilvl="5" w:tplc="ADDC65AC">
      <w:numFmt w:val="bullet"/>
      <w:lvlText w:val="•"/>
      <w:lvlJc w:val="left"/>
      <w:pPr>
        <w:ind w:left="2815" w:hanging="360"/>
      </w:pPr>
      <w:rPr>
        <w:rFonts w:hint="default"/>
        <w:lang w:val="en-US" w:eastAsia="en-US" w:bidi="ar-SA"/>
      </w:rPr>
    </w:lvl>
    <w:lvl w:ilvl="6" w:tplc="024C98AC">
      <w:numFmt w:val="bullet"/>
      <w:lvlText w:val="•"/>
      <w:lvlJc w:val="left"/>
      <w:pPr>
        <w:ind w:left="3214" w:hanging="360"/>
      </w:pPr>
      <w:rPr>
        <w:rFonts w:hint="default"/>
        <w:lang w:val="en-US" w:eastAsia="en-US" w:bidi="ar-SA"/>
      </w:rPr>
    </w:lvl>
    <w:lvl w:ilvl="7" w:tplc="755A8D92">
      <w:numFmt w:val="bullet"/>
      <w:lvlText w:val="•"/>
      <w:lvlJc w:val="left"/>
      <w:pPr>
        <w:ind w:left="3613" w:hanging="360"/>
      </w:pPr>
      <w:rPr>
        <w:rFonts w:hint="default"/>
        <w:lang w:val="en-US" w:eastAsia="en-US" w:bidi="ar-SA"/>
      </w:rPr>
    </w:lvl>
    <w:lvl w:ilvl="8" w:tplc="8100679A">
      <w:numFmt w:val="bullet"/>
      <w:lvlText w:val="•"/>
      <w:lvlJc w:val="left"/>
      <w:pPr>
        <w:ind w:left="4012" w:hanging="360"/>
      </w:pPr>
      <w:rPr>
        <w:rFonts w:hint="default"/>
        <w:lang w:val="en-US" w:eastAsia="en-US" w:bidi="ar-SA"/>
      </w:rPr>
    </w:lvl>
  </w:abstractNum>
  <w:abstractNum w:abstractNumId="11" w15:restartNumberingAfterBreak="0">
    <w:nsid w:val="3B9A52CD"/>
    <w:multiLevelType w:val="hybridMultilevel"/>
    <w:tmpl w:val="9022E6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1A40463"/>
    <w:multiLevelType w:val="hybridMultilevel"/>
    <w:tmpl w:val="B9AA3684"/>
    <w:lvl w:ilvl="0" w:tplc="BEB22DD4">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0D2B47"/>
    <w:multiLevelType w:val="hybridMultilevel"/>
    <w:tmpl w:val="F9A48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823E1A"/>
    <w:multiLevelType w:val="hybridMultilevel"/>
    <w:tmpl w:val="0AEAFF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5167A5"/>
    <w:multiLevelType w:val="hybridMultilevel"/>
    <w:tmpl w:val="9E9E8A4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505B7FFC"/>
    <w:multiLevelType w:val="hybridMultilevel"/>
    <w:tmpl w:val="55BA433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2F5D85"/>
    <w:multiLevelType w:val="hybridMultilevel"/>
    <w:tmpl w:val="0B727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0072EF"/>
    <w:multiLevelType w:val="multilevel"/>
    <w:tmpl w:val="204A33A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967742E"/>
    <w:multiLevelType w:val="hybridMultilevel"/>
    <w:tmpl w:val="9CCCC5AC"/>
    <w:lvl w:ilvl="0" w:tplc="F0ACAD84">
      <w:start w:val="1"/>
      <w:numFmt w:val="decimal"/>
      <w:lvlText w:val="%1."/>
      <w:lvlJc w:val="left"/>
      <w:pPr>
        <w:ind w:left="825" w:hanging="360"/>
      </w:pPr>
      <w:rPr>
        <w:rFonts w:ascii="Times New Roman" w:eastAsia="Times New Roman" w:hAnsi="Times New Roman" w:cs="Times New Roman" w:hint="default"/>
        <w:spacing w:val="0"/>
        <w:w w:val="99"/>
        <w:sz w:val="20"/>
        <w:szCs w:val="20"/>
        <w:lang w:val="en-US" w:eastAsia="en-US" w:bidi="ar-SA"/>
      </w:rPr>
    </w:lvl>
    <w:lvl w:ilvl="1" w:tplc="13945672">
      <w:numFmt w:val="bullet"/>
      <w:lvlText w:val="•"/>
      <w:lvlJc w:val="left"/>
      <w:pPr>
        <w:ind w:left="1219" w:hanging="360"/>
      </w:pPr>
      <w:rPr>
        <w:rFonts w:hint="default"/>
        <w:lang w:val="en-US" w:eastAsia="en-US" w:bidi="ar-SA"/>
      </w:rPr>
    </w:lvl>
    <w:lvl w:ilvl="2" w:tplc="B4FC9DB2">
      <w:numFmt w:val="bullet"/>
      <w:lvlText w:val="•"/>
      <w:lvlJc w:val="left"/>
      <w:pPr>
        <w:ind w:left="1618" w:hanging="360"/>
      </w:pPr>
      <w:rPr>
        <w:rFonts w:hint="default"/>
        <w:lang w:val="en-US" w:eastAsia="en-US" w:bidi="ar-SA"/>
      </w:rPr>
    </w:lvl>
    <w:lvl w:ilvl="3" w:tplc="374267EE">
      <w:numFmt w:val="bullet"/>
      <w:lvlText w:val="•"/>
      <w:lvlJc w:val="left"/>
      <w:pPr>
        <w:ind w:left="2017" w:hanging="360"/>
      </w:pPr>
      <w:rPr>
        <w:rFonts w:hint="default"/>
        <w:lang w:val="en-US" w:eastAsia="en-US" w:bidi="ar-SA"/>
      </w:rPr>
    </w:lvl>
    <w:lvl w:ilvl="4" w:tplc="6E9021DA">
      <w:numFmt w:val="bullet"/>
      <w:lvlText w:val="•"/>
      <w:lvlJc w:val="left"/>
      <w:pPr>
        <w:ind w:left="2416" w:hanging="360"/>
      </w:pPr>
      <w:rPr>
        <w:rFonts w:hint="default"/>
        <w:lang w:val="en-US" w:eastAsia="en-US" w:bidi="ar-SA"/>
      </w:rPr>
    </w:lvl>
    <w:lvl w:ilvl="5" w:tplc="14EA9646">
      <w:numFmt w:val="bullet"/>
      <w:lvlText w:val="•"/>
      <w:lvlJc w:val="left"/>
      <w:pPr>
        <w:ind w:left="2815" w:hanging="360"/>
      </w:pPr>
      <w:rPr>
        <w:rFonts w:hint="default"/>
        <w:lang w:val="en-US" w:eastAsia="en-US" w:bidi="ar-SA"/>
      </w:rPr>
    </w:lvl>
    <w:lvl w:ilvl="6" w:tplc="9F1C6A9A">
      <w:numFmt w:val="bullet"/>
      <w:lvlText w:val="•"/>
      <w:lvlJc w:val="left"/>
      <w:pPr>
        <w:ind w:left="3214" w:hanging="360"/>
      </w:pPr>
      <w:rPr>
        <w:rFonts w:hint="default"/>
        <w:lang w:val="en-US" w:eastAsia="en-US" w:bidi="ar-SA"/>
      </w:rPr>
    </w:lvl>
    <w:lvl w:ilvl="7" w:tplc="FC364BBC">
      <w:numFmt w:val="bullet"/>
      <w:lvlText w:val="•"/>
      <w:lvlJc w:val="left"/>
      <w:pPr>
        <w:ind w:left="3613" w:hanging="360"/>
      </w:pPr>
      <w:rPr>
        <w:rFonts w:hint="default"/>
        <w:lang w:val="en-US" w:eastAsia="en-US" w:bidi="ar-SA"/>
      </w:rPr>
    </w:lvl>
    <w:lvl w:ilvl="8" w:tplc="041E6998">
      <w:numFmt w:val="bullet"/>
      <w:lvlText w:val="•"/>
      <w:lvlJc w:val="left"/>
      <w:pPr>
        <w:ind w:left="4012" w:hanging="360"/>
      </w:pPr>
      <w:rPr>
        <w:rFonts w:hint="default"/>
        <w:lang w:val="en-US" w:eastAsia="en-US" w:bidi="ar-SA"/>
      </w:rPr>
    </w:lvl>
  </w:abstractNum>
  <w:abstractNum w:abstractNumId="20" w15:restartNumberingAfterBreak="0">
    <w:nsid w:val="758712AF"/>
    <w:multiLevelType w:val="hybridMultilevel"/>
    <w:tmpl w:val="13BC81B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9F91ED9"/>
    <w:multiLevelType w:val="hybridMultilevel"/>
    <w:tmpl w:val="5E206906"/>
    <w:lvl w:ilvl="0" w:tplc="63E60B78">
      <w:start w:val="1"/>
      <w:numFmt w:val="decimal"/>
      <w:lvlText w:val="%1."/>
      <w:lvlJc w:val="left"/>
      <w:pPr>
        <w:ind w:left="825" w:hanging="360"/>
      </w:pPr>
      <w:rPr>
        <w:rFonts w:ascii="Times New Roman" w:eastAsia="Times New Roman" w:hAnsi="Times New Roman" w:cs="Times New Roman" w:hint="default"/>
        <w:spacing w:val="0"/>
        <w:w w:val="99"/>
        <w:sz w:val="20"/>
        <w:szCs w:val="20"/>
        <w:lang w:val="en-US" w:eastAsia="en-US" w:bidi="ar-SA"/>
      </w:rPr>
    </w:lvl>
    <w:lvl w:ilvl="1" w:tplc="76DEAA22">
      <w:numFmt w:val="bullet"/>
      <w:lvlText w:val="•"/>
      <w:lvlJc w:val="left"/>
      <w:pPr>
        <w:ind w:left="1219" w:hanging="360"/>
      </w:pPr>
      <w:rPr>
        <w:rFonts w:hint="default"/>
        <w:lang w:val="en-US" w:eastAsia="en-US" w:bidi="ar-SA"/>
      </w:rPr>
    </w:lvl>
    <w:lvl w:ilvl="2" w:tplc="6812EFD2">
      <w:numFmt w:val="bullet"/>
      <w:lvlText w:val="•"/>
      <w:lvlJc w:val="left"/>
      <w:pPr>
        <w:ind w:left="1618" w:hanging="360"/>
      </w:pPr>
      <w:rPr>
        <w:rFonts w:hint="default"/>
        <w:lang w:val="en-US" w:eastAsia="en-US" w:bidi="ar-SA"/>
      </w:rPr>
    </w:lvl>
    <w:lvl w:ilvl="3" w:tplc="D9ECBEEA">
      <w:numFmt w:val="bullet"/>
      <w:lvlText w:val="•"/>
      <w:lvlJc w:val="left"/>
      <w:pPr>
        <w:ind w:left="2017" w:hanging="360"/>
      </w:pPr>
      <w:rPr>
        <w:rFonts w:hint="default"/>
        <w:lang w:val="en-US" w:eastAsia="en-US" w:bidi="ar-SA"/>
      </w:rPr>
    </w:lvl>
    <w:lvl w:ilvl="4" w:tplc="BC2C8184">
      <w:numFmt w:val="bullet"/>
      <w:lvlText w:val="•"/>
      <w:lvlJc w:val="left"/>
      <w:pPr>
        <w:ind w:left="2416" w:hanging="360"/>
      </w:pPr>
      <w:rPr>
        <w:rFonts w:hint="default"/>
        <w:lang w:val="en-US" w:eastAsia="en-US" w:bidi="ar-SA"/>
      </w:rPr>
    </w:lvl>
    <w:lvl w:ilvl="5" w:tplc="3DC4D67C">
      <w:numFmt w:val="bullet"/>
      <w:lvlText w:val="•"/>
      <w:lvlJc w:val="left"/>
      <w:pPr>
        <w:ind w:left="2815" w:hanging="360"/>
      </w:pPr>
      <w:rPr>
        <w:rFonts w:hint="default"/>
        <w:lang w:val="en-US" w:eastAsia="en-US" w:bidi="ar-SA"/>
      </w:rPr>
    </w:lvl>
    <w:lvl w:ilvl="6" w:tplc="0546D07A">
      <w:numFmt w:val="bullet"/>
      <w:lvlText w:val="•"/>
      <w:lvlJc w:val="left"/>
      <w:pPr>
        <w:ind w:left="3214" w:hanging="360"/>
      </w:pPr>
      <w:rPr>
        <w:rFonts w:hint="default"/>
        <w:lang w:val="en-US" w:eastAsia="en-US" w:bidi="ar-SA"/>
      </w:rPr>
    </w:lvl>
    <w:lvl w:ilvl="7" w:tplc="84A421A2">
      <w:numFmt w:val="bullet"/>
      <w:lvlText w:val="•"/>
      <w:lvlJc w:val="left"/>
      <w:pPr>
        <w:ind w:left="3613" w:hanging="360"/>
      </w:pPr>
      <w:rPr>
        <w:rFonts w:hint="default"/>
        <w:lang w:val="en-US" w:eastAsia="en-US" w:bidi="ar-SA"/>
      </w:rPr>
    </w:lvl>
    <w:lvl w:ilvl="8" w:tplc="CBE24718">
      <w:numFmt w:val="bullet"/>
      <w:lvlText w:val="•"/>
      <w:lvlJc w:val="left"/>
      <w:pPr>
        <w:ind w:left="4012" w:hanging="360"/>
      </w:pPr>
      <w:rPr>
        <w:rFonts w:hint="default"/>
        <w:lang w:val="en-US" w:eastAsia="en-US" w:bidi="ar-SA"/>
      </w:rPr>
    </w:lvl>
  </w:abstractNum>
  <w:abstractNum w:abstractNumId="22" w15:restartNumberingAfterBreak="0">
    <w:nsid w:val="7F2E607D"/>
    <w:multiLevelType w:val="hybridMultilevel"/>
    <w:tmpl w:val="4F0CD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F6E6D4B"/>
    <w:multiLevelType w:val="hybridMultilevel"/>
    <w:tmpl w:val="53E4BD78"/>
    <w:lvl w:ilvl="0" w:tplc="294CD2FE">
      <w:start w:val="1"/>
      <w:numFmt w:val="decimal"/>
      <w:lvlText w:val="%1."/>
      <w:lvlJc w:val="left"/>
      <w:pPr>
        <w:ind w:left="825" w:hanging="360"/>
      </w:pPr>
      <w:rPr>
        <w:rFonts w:ascii="Times New Roman" w:eastAsia="Times New Roman" w:hAnsi="Times New Roman" w:cs="Times New Roman" w:hint="default"/>
        <w:spacing w:val="0"/>
        <w:w w:val="99"/>
        <w:sz w:val="20"/>
        <w:szCs w:val="20"/>
        <w:lang w:val="en-US" w:eastAsia="en-US" w:bidi="ar-SA"/>
      </w:rPr>
    </w:lvl>
    <w:lvl w:ilvl="1" w:tplc="0B5AB650">
      <w:numFmt w:val="bullet"/>
      <w:lvlText w:val="•"/>
      <w:lvlJc w:val="left"/>
      <w:pPr>
        <w:ind w:left="1219" w:hanging="360"/>
      </w:pPr>
      <w:rPr>
        <w:rFonts w:hint="default"/>
        <w:lang w:val="en-US" w:eastAsia="en-US" w:bidi="ar-SA"/>
      </w:rPr>
    </w:lvl>
    <w:lvl w:ilvl="2" w:tplc="C3C4D86E">
      <w:numFmt w:val="bullet"/>
      <w:lvlText w:val="•"/>
      <w:lvlJc w:val="left"/>
      <w:pPr>
        <w:ind w:left="1618" w:hanging="360"/>
      </w:pPr>
      <w:rPr>
        <w:rFonts w:hint="default"/>
        <w:lang w:val="en-US" w:eastAsia="en-US" w:bidi="ar-SA"/>
      </w:rPr>
    </w:lvl>
    <w:lvl w:ilvl="3" w:tplc="849A6850">
      <w:numFmt w:val="bullet"/>
      <w:lvlText w:val="•"/>
      <w:lvlJc w:val="left"/>
      <w:pPr>
        <w:ind w:left="2017" w:hanging="360"/>
      </w:pPr>
      <w:rPr>
        <w:rFonts w:hint="default"/>
        <w:lang w:val="en-US" w:eastAsia="en-US" w:bidi="ar-SA"/>
      </w:rPr>
    </w:lvl>
    <w:lvl w:ilvl="4" w:tplc="1FC8A3F6">
      <w:numFmt w:val="bullet"/>
      <w:lvlText w:val="•"/>
      <w:lvlJc w:val="left"/>
      <w:pPr>
        <w:ind w:left="2416" w:hanging="360"/>
      </w:pPr>
      <w:rPr>
        <w:rFonts w:hint="default"/>
        <w:lang w:val="en-US" w:eastAsia="en-US" w:bidi="ar-SA"/>
      </w:rPr>
    </w:lvl>
    <w:lvl w:ilvl="5" w:tplc="8D1610E2">
      <w:numFmt w:val="bullet"/>
      <w:lvlText w:val="•"/>
      <w:lvlJc w:val="left"/>
      <w:pPr>
        <w:ind w:left="2815" w:hanging="360"/>
      </w:pPr>
      <w:rPr>
        <w:rFonts w:hint="default"/>
        <w:lang w:val="en-US" w:eastAsia="en-US" w:bidi="ar-SA"/>
      </w:rPr>
    </w:lvl>
    <w:lvl w:ilvl="6" w:tplc="309AF2C8">
      <w:numFmt w:val="bullet"/>
      <w:lvlText w:val="•"/>
      <w:lvlJc w:val="left"/>
      <w:pPr>
        <w:ind w:left="3214" w:hanging="360"/>
      </w:pPr>
      <w:rPr>
        <w:rFonts w:hint="default"/>
        <w:lang w:val="en-US" w:eastAsia="en-US" w:bidi="ar-SA"/>
      </w:rPr>
    </w:lvl>
    <w:lvl w:ilvl="7" w:tplc="88406944">
      <w:numFmt w:val="bullet"/>
      <w:lvlText w:val="•"/>
      <w:lvlJc w:val="left"/>
      <w:pPr>
        <w:ind w:left="3613" w:hanging="360"/>
      </w:pPr>
      <w:rPr>
        <w:rFonts w:hint="default"/>
        <w:lang w:val="en-US" w:eastAsia="en-US" w:bidi="ar-SA"/>
      </w:rPr>
    </w:lvl>
    <w:lvl w:ilvl="8" w:tplc="E3523C56">
      <w:numFmt w:val="bullet"/>
      <w:lvlText w:val="•"/>
      <w:lvlJc w:val="left"/>
      <w:pPr>
        <w:ind w:left="4012" w:hanging="360"/>
      </w:pPr>
      <w:rPr>
        <w:rFonts w:hint="default"/>
        <w:lang w:val="en-US" w:eastAsia="en-US" w:bidi="ar-SA"/>
      </w:rPr>
    </w:lvl>
  </w:abstractNum>
  <w:num w:numId="1" w16cid:durableId="924457664">
    <w:abstractNumId w:val="7"/>
  </w:num>
  <w:num w:numId="2" w16cid:durableId="788620262">
    <w:abstractNumId w:val="0"/>
  </w:num>
  <w:num w:numId="3" w16cid:durableId="265425225">
    <w:abstractNumId w:val="20"/>
  </w:num>
  <w:num w:numId="4" w16cid:durableId="1751541950">
    <w:abstractNumId w:val="16"/>
  </w:num>
  <w:num w:numId="5" w16cid:durableId="1433814657">
    <w:abstractNumId w:val="12"/>
  </w:num>
  <w:num w:numId="6" w16cid:durableId="765077442">
    <w:abstractNumId w:val="11"/>
  </w:num>
  <w:num w:numId="7" w16cid:durableId="450124616">
    <w:abstractNumId w:val="13"/>
  </w:num>
  <w:num w:numId="8" w16cid:durableId="2140103756">
    <w:abstractNumId w:val="22"/>
  </w:num>
  <w:num w:numId="9" w16cid:durableId="1052996331">
    <w:abstractNumId w:val="2"/>
  </w:num>
  <w:num w:numId="10" w16cid:durableId="1732267573">
    <w:abstractNumId w:val="3"/>
  </w:num>
  <w:num w:numId="11" w16cid:durableId="1746687466">
    <w:abstractNumId w:val="14"/>
  </w:num>
  <w:num w:numId="12" w16cid:durableId="1670790824">
    <w:abstractNumId w:val="17"/>
  </w:num>
  <w:num w:numId="13" w16cid:durableId="702361486">
    <w:abstractNumId w:val="15"/>
  </w:num>
  <w:num w:numId="14" w16cid:durableId="1302998440">
    <w:abstractNumId w:val="18"/>
  </w:num>
  <w:num w:numId="15" w16cid:durableId="1997760299">
    <w:abstractNumId w:val="21"/>
  </w:num>
  <w:num w:numId="16" w16cid:durableId="1761025971">
    <w:abstractNumId w:val="19"/>
  </w:num>
  <w:num w:numId="17" w16cid:durableId="537350698">
    <w:abstractNumId w:val="10"/>
  </w:num>
  <w:num w:numId="18" w16cid:durableId="1785877742">
    <w:abstractNumId w:val="23"/>
  </w:num>
  <w:num w:numId="19" w16cid:durableId="840000200">
    <w:abstractNumId w:val="9"/>
  </w:num>
  <w:num w:numId="20" w16cid:durableId="1224564111">
    <w:abstractNumId w:val="8"/>
  </w:num>
  <w:num w:numId="21" w16cid:durableId="709262591">
    <w:abstractNumId w:val="6"/>
  </w:num>
  <w:num w:numId="22" w16cid:durableId="790199344">
    <w:abstractNumId w:val="1"/>
  </w:num>
  <w:num w:numId="23" w16cid:durableId="133300610">
    <w:abstractNumId w:val="4"/>
  </w:num>
  <w:num w:numId="24" w16cid:durableId="94299970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AyMTKxNDIwMjIwsDBU0lEKTi0uzszPAymwrAUAJLPXLiwAAAA="/>
  </w:docVars>
  <w:rsids>
    <w:rsidRoot w:val="007977E9"/>
    <w:rsid w:val="00055570"/>
    <w:rsid w:val="00073CF5"/>
    <w:rsid w:val="000A1936"/>
    <w:rsid w:val="000A2BA1"/>
    <w:rsid w:val="000B7BE7"/>
    <w:rsid w:val="000C11F1"/>
    <w:rsid w:val="000C74A2"/>
    <w:rsid w:val="000E374D"/>
    <w:rsid w:val="001079FB"/>
    <w:rsid w:val="001106EB"/>
    <w:rsid w:val="0011154B"/>
    <w:rsid w:val="00131579"/>
    <w:rsid w:val="001665CF"/>
    <w:rsid w:val="00174CDF"/>
    <w:rsid w:val="00186878"/>
    <w:rsid w:val="001B0C0E"/>
    <w:rsid w:val="0020535E"/>
    <w:rsid w:val="0022165D"/>
    <w:rsid w:val="00231182"/>
    <w:rsid w:val="002346D5"/>
    <w:rsid w:val="002538A7"/>
    <w:rsid w:val="00273117"/>
    <w:rsid w:val="00284BC3"/>
    <w:rsid w:val="00286C2E"/>
    <w:rsid w:val="002919E4"/>
    <w:rsid w:val="00292ABF"/>
    <w:rsid w:val="002A678F"/>
    <w:rsid w:val="002B2F4C"/>
    <w:rsid w:val="002F52ED"/>
    <w:rsid w:val="00300FEF"/>
    <w:rsid w:val="00301CCC"/>
    <w:rsid w:val="00310A11"/>
    <w:rsid w:val="00314C83"/>
    <w:rsid w:val="0031562C"/>
    <w:rsid w:val="00370BF6"/>
    <w:rsid w:val="00384FAB"/>
    <w:rsid w:val="003C36DE"/>
    <w:rsid w:val="003F547E"/>
    <w:rsid w:val="003F5525"/>
    <w:rsid w:val="0040650A"/>
    <w:rsid w:val="00415EA1"/>
    <w:rsid w:val="00440F4A"/>
    <w:rsid w:val="0044554D"/>
    <w:rsid w:val="00467D7F"/>
    <w:rsid w:val="00474E9B"/>
    <w:rsid w:val="00492702"/>
    <w:rsid w:val="00496FB0"/>
    <w:rsid w:val="004C776F"/>
    <w:rsid w:val="004D270F"/>
    <w:rsid w:val="004D3606"/>
    <w:rsid w:val="004E3D8C"/>
    <w:rsid w:val="00525F9E"/>
    <w:rsid w:val="00532AD2"/>
    <w:rsid w:val="005631A5"/>
    <w:rsid w:val="00566E17"/>
    <w:rsid w:val="00581A07"/>
    <w:rsid w:val="005B252F"/>
    <w:rsid w:val="005C2CAA"/>
    <w:rsid w:val="005C61FB"/>
    <w:rsid w:val="005E4B5F"/>
    <w:rsid w:val="005E7EE5"/>
    <w:rsid w:val="005F465D"/>
    <w:rsid w:val="005F48B9"/>
    <w:rsid w:val="005F6BE5"/>
    <w:rsid w:val="0060542D"/>
    <w:rsid w:val="006061F5"/>
    <w:rsid w:val="006371A3"/>
    <w:rsid w:val="00644F3B"/>
    <w:rsid w:val="006456A0"/>
    <w:rsid w:val="00650AF7"/>
    <w:rsid w:val="00660AFD"/>
    <w:rsid w:val="00687352"/>
    <w:rsid w:val="006A648A"/>
    <w:rsid w:val="006C095C"/>
    <w:rsid w:val="006D7C21"/>
    <w:rsid w:val="0070125F"/>
    <w:rsid w:val="007031D8"/>
    <w:rsid w:val="00746768"/>
    <w:rsid w:val="00774F34"/>
    <w:rsid w:val="0078135C"/>
    <w:rsid w:val="007948DE"/>
    <w:rsid w:val="007977E9"/>
    <w:rsid w:val="007A75B4"/>
    <w:rsid w:val="007D5F6E"/>
    <w:rsid w:val="007F5190"/>
    <w:rsid w:val="00843E1F"/>
    <w:rsid w:val="008459D4"/>
    <w:rsid w:val="00860AA1"/>
    <w:rsid w:val="00871C6D"/>
    <w:rsid w:val="008742B1"/>
    <w:rsid w:val="00894272"/>
    <w:rsid w:val="008B5239"/>
    <w:rsid w:val="008D2467"/>
    <w:rsid w:val="00904162"/>
    <w:rsid w:val="009343A9"/>
    <w:rsid w:val="00946A11"/>
    <w:rsid w:val="00976E79"/>
    <w:rsid w:val="0099185A"/>
    <w:rsid w:val="009A05C1"/>
    <w:rsid w:val="009A48CE"/>
    <w:rsid w:val="009A5CD4"/>
    <w:rsid w:val="009B431E"/>
    <w:rsid w:val="009D1A7B"/>
    <w:rsid w:val="00A42307"/>
    <w:rsid w:val="00A65BE9"/>
    <w:rsid w:val="00A72703"/>
    <w:rsid w:val="00A77DD1"/>
    <w:rsid w:val="00AB0574"/>
    <w:rsid w:val="00AB36E7"/>
    <w:rsid w:val="00AC4799"/>
    <w:rsid w:val="00AE3684"/>
    <w:rsid w:val="00AE7778"/>
    <w:rsid w:val="00AF4C90"/>
    <w:rsid w:val="00B25C9D"/>
    <w:rsid w:val="00B44B8D"/>
    <w:rsid w:val="00B5400A"/>
    <w:rsid w:val="00B67E02"/>
    <w:rsid w:val="00B773DD"/>
    <w:rsid w:val="00B84685"/>
    <w:rsid w:val="00B940B8"/>
    <w:rsid w:val="00BA0BE0"/>
    <w:rsid w:val="00BA23FF"/>
    <w:rsid w:val="00BB053F"/>
    <w:rsid w:val="00BB5B4B"/>
    <w:rsid w:val="00BE55A9"/>
    <w:rsid w:val="00BF6F1A"/>
    <w:rsid w:val="00C04F3D"/>
    <w:rsid w:val="00C15AB2"/>
    <w:rsid w:val="00C31500"/>
    <w:rsid w:val="00C35B83"/>
    <w:rsid w:val="00C40768"/>
    <w:rsid w:val="00C618D6"/>
    <w:rsid w:val="00C76C46"/>
    <w:rsid w:val="00C80334"/>
    <w:rsid w:val="00CC1C60"/>
    <w:rsid w:val="00CF167A"/>
    <w:rsid w:val="00CF460D"/>
    <w:rsid w:val="00D03BD7"/>
    <w:rsid w:val="00D1060E"/>
    <w:rsid w:val="00D14334"/>
    <w:rsid w:val="00D43164"/>
    <w:rsid w:val="00D54BB1"/>
    <w:rsid w:val="00DA0182"/>
    <w:rsid w:val="00DD1B5E"/>
    <w:rsid w:val="00DF2047"/>
    <w:rsid w:val="00E059F2"/>
    <w:rsid w:val="00E1713A"/>
    <w:rsid w:val="00E21ACC"/>
    <w:rsid w:val="00E65A31"/>
    <w:rsid w:val="00E7677D"/>
    <w:rsid w:val="00EB40B3"/>
    <w:rsid w:val="00EC1C7C"/>
    <w:rsid w:val="00ED3B84"/>
    <w:rsid w:val="00ED7253"/>
    <w:rsid w:val="00EF08C0"/>
    <w:rsid w:val="00F15758"/>
    <w:rsid w:val="00F1777B"/>
    <w:rsid w:val="00F70BB7"/>
    <w:rsid w:val="00F744A8"/>
    <w:rsid w:val="00F821E7"/>
    <w:rsid w:val="00F83D3A"/>
    <w:rsid w:val="00FB1A87"/>
    <w:rsid w:val="00FB7DE3"/>
    <w:rsid w:val="00FC654E"/>
    <w:rsid w:val="00FD5A84"/>
    <w:rsid w:val="00FD6F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CB65FD"/>
  <w15:chartTrackingRefBased/>
  <w15:docId w15:val="{E58AC7D1-0E00-4E3B-9E25-CF1E52A79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1713A"/>
    <w:pPr>
      <w:pBdr>
        <w:bottom w:val="thinThickSmallGap" w:sz="12" w:space="1" w:color="C45911" w:themeColor="accent2" w:themeShade="BF"/>
      </w:pBdr>
      <w:spacing w:before="400" w:after="200" w:line="252" w:lineRule="auto"/>
      <w:jc w:val="center"/>
      <w:outlineLvl w:val="0"/>
    </w:pPr>
    <w:rPr>
      <w:rFonts w:asciiTheme="majorHAnsi" w:eastAsiaTheme="majorEastAsia" w:hAnsiTheme="majorHAnsi" w:cstheme="majorBidi"/>
      <w:caps/>
      <w:color w:val="833C0B" w:themeColor="accent2" w:themeShade="80"/>
      <w:spacing w:val="20"/>
      <w:sz w:val="28"/>
      <w:szCs w:val="28"/>
      <w:lang w:bidi="en-US"/>
    </w:rPr>
  </w:style>
  <w:style w:type="paragraph" w:styleId="Heading5">
    <w:name w:val="heading 5"/>
    <w:basedOn w:val="Normal"/>
    <w:next w:val="Normal"/>
    <w:link w:val="Heading5Char"/>
    <w:uiPriority w:val="9"/>
    <w:semiHidden/>
    <w:unhideWhenUsed/>
    <w:qFormat/>
    <w:rsid w:val="00F1777B"/>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8">
    <w:name w:val="heading 8"/>
    <w:basedOn w:val="Normal"/>
    <w:next w:val="Normal"/>
    <w:link w:val="Heading8Char"/>
    <w:uiPriority w:val="9"/>
    <w:semiHidden/>
    <w:unhideWhenUsed/>
    <w:qFormat/>
    <w:rsid w:val="00D54BB1"/>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77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77E9"/>
  </w:style>
  <w:style w:type="paragraph" w:styleId="Footer">
    <w:name w:val="footer"/>
    <w:basedOn w:val="Normal"/>
    <w:link w:val="FooterChar"/>
    <w:uiPriority w:val="99"/>
    <w:unhideWhenUsed/>
    <w:rsid w:val="007977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77E9"/>
  </w:style>
  <w:style w:type="table" w:styleId="TableGrid">
    <w:name w:val="Table Grid"/>
    <w:basedOn w:val="TableNormal"/>
    <w:uiPriority w:val="59"/>
    <w:rsid w:val="00FC65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D03BD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186878"/>
    <w:pPr>
      <w:ind w:left="720"/>
      <w:contextualSpacing/>
    </w:pPr>
  </w:style>
  <w:style w:type="table" w:customStyle="1" w:styleId="TableGrid5">
    <w:name w:val="Table Grid5"/>
    <w:basedOn w:val="TableNormal"/>
    <w:next w:val="TableGrid"/>
    <w:rsid w:val="00C4076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3F54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C35B8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1Char">
    <w:name w:val="Heading 1 Char"/>
    <w:basedOn w:val="DefaultParagraphFont"/>
    <w:link w:val="Heading1"/>
    <w:uiPriority w:val="9"/>
    <w:rsid w:val="00E1713A"/>
    <w:rPr>
      <w:rFonts w:asciiTheme="majorHAnsi" w:eastAsiaTheme="majorEastAsia" w:hAnsiTheme="majorHAnsi" w:cstheme="majorBidi"/>
      <w:caps/>
      <w:color w:val="833C0B" w:themeColor="accent2" w:themeShade="80"/>
      <w:spacing w:val="20"/>
      <w:sz w:val="28"/>
      <w:szCs w:val="28"/>
      <w:lang w:bidi="en-US"/>
    </w:rPr>
  </w:style>
  <w:style w:type="character" w:styleId="Hyperlink">
    <w:name w:val="Hyperlink"/>
    <w:basedOn w:val="DefaultParagraphFont"/>
    <w:uiPriority w:val="99"/>
    <w:unhideWhenUsed/>
    <w:rsid w:val="00E1713A"/>
    <w:rPr>
      <w:color w:val="0563C1" w:themeColor="hyperlink"/>
      <w:u w:val="single"/>
    </w:rPr>
  </w:style>
  <w:style w:type="paragraph" w:styleId="NormalWeb">
    <w:name w:val="Normal (Web)"/>
    <w:basedOn w:val="Normal"/>
    <w:uiPriority w:val="99"/>
    <w:semiHidden/>
    <w:unhideWhenUsed/>
    <w:rsid w:val="00AC47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Text">
    <w:name w:val="Default Text"/>
    <w:basedOn w:val="Normal"/>
    <w:rsid w:val="006A648A"/>
    <w:pPr>
      <w:spacing w:after="0" w:line="240" w:lineRule="auto"/>
    </w:pPr>
    <w:rPr>
      <w:rFonts w:ascii="Arial" w:eastAsia="Times New Roman" w:hAnsi="Arial" w:cs="Arial"/>
      <w:noProof/>
    </w:rPr>
  </w:style>
  <w:style w:type="character" w:customStyle="1" w:styleId="Heading8Char">
    <w:name w:val="Heading 8 Char"/>
    <w:basedOn w:val="DefaultParagraphFont"/>
    <w:link w:val="Heading8"/>
    <w:uiPriority w:val="9"/>
    <w:semiHidden/>
    <w:rsid w:val="00D54BB1"/>
    <w:rPr>
      <w:rFonts w:asciiTheme="majorHAnsi" w:eastAsiaTheme="majorEastAsia" w:hAnsiTheme="majorHAnsi" w:cstheme="majorBidi"/>
      <w:color w:val="272727" w:themeColor="text1" w:themeTint="D8"/>
      <w:sz w:val="21"/>
      <w:szCs w:val="21"/>
    </w:rPr>
  </w:style>
  <w:style w:type="character" w:customStyle="1" w:styleId="Heading5Char">
    <w:name w:val="Heading 5 Char"/>
    <w:basedOn w:val="DefaultParagraphFont"/>
    <w:link w:val="Heading5"/>
    <w:uiPriority w:val="9"/>
    <w:semiHidden/>
    <w:rsid w:val="00F1777B"/>
    <w:rPr>
      <w:rFonts w:asciiTheme="majorHAnsi" w:eastAsiaTheme="majorEastAsia" w:hAnsiTheme="majorHAnsi" w:cstheme="majorBidi"/>
      <w:color w:val="2E74B5" w:themeColor="accent1" w:themeShade="BF"/>
    </w:rPr>
  </w:style>
  <w:style w:type="paragraph" w:customStyle="1" w:styleId="TableParagraph">
    <w:name w:val="Table Paragraph"/>
    <w:basedOn w:val="Normal"/>
    <w:uiPriority w:val="1"/>
    <w:qFormat/>
    <w:rsid w:val="00E7677D"/>
    <w:pPr>
      <w:widowControl w:val="0"/>
      <w:autoSpaceDE w:val="0"/>
      <w:autoSpaceDN w:val="0"/>
      <w:spacing w:after="0" w:line="240" w:lineRule="auto"/>
      <w:ind w:left="107"/>
    </w:pPr>
    <w:rPr>
      <w:rFonts w:ascii="Times New Roman" w:eastAsia="Times New Roman" w:hAnsi="Times New Roman" w:cs="Times New Roman"/>
    </w:rPr>
  </w:style>
  <w:style w:type="character" w:customStyle="1" w:styleId="UnresolvedMention1">
    <w:name w:val="Unresolved Mention1"/>
    <w:basedOn w:val="DefaultParagraphFont"/>
    <w:uiPriority w:val="99"/>
    <w:semiHidden/>
    <w:unhideWhenUsed/>
    <w:rsid w:val="007948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137639">
      <w:bodyDiv w:val="1"/>
      <w:marLeft w:val="0"/>
      <w:marRight w:val="0"/>
      <w:marTop w:val="0"/>
      <w:marBottom w:val="0"/>
      <w:divBdr>
        <w:top w:val="none" w:sz="0" w:space="0" w:color="auto"/>
        <w:left w:val="none" w:sz="0" w:space="0" w:color="auto"/>
        <w:bottom w:val="none" w:sz="0" w:space="0" w:color="auto"/>
        <w:right w:val="none" w:sz="0" w:space="0" w:color="auto"/>
      </w:divBdr>
      <w:divsChild>
        <w:div w:id="364332761">
          <w:marLeft w:val="0"/>
          <w:marRight w:val="0"/>
          <w:marTop w:val="0"/>
          <w:marBottom w:val="0"/>
          <w:divBdr>
            <w:top w:val="none" w:sz="0" w:space="0" w:color="auto"/>
            <w:left w:val="none" w:sz="0" w:space="0" w:color="auto"/>
            <w:bottom w:val="none" w:sz="0" w:space="0" w:color="auto"/>
            <w:right w:val="none" w:sz="0" w:space="0" w:color="auto"/>
          </w:divBdr>
        </w:div>
      </w:divsChild>
    </w:div>
    <w:div w:id="1800218925">
      <w:bodyDiv w:val="1"/>
      <w:marLeft w:val="0"/>
      <w:marRight w:val="0"/>
      <w:marTop w:val="0"/>
      <w:marBottom w:val="0"/>
      <w:divBdr>
        <w:top w:val="none" w:sz="0" w:space="0" w:color="auto"/>
        <w:left w:val="none" w:sz="0" w:space="0" w:color="auto"/>
        <w:bottom w:val="none" w:sz="0" w:space="0" w:color="auto"/>
        <w:right w:val="none" w:sz="0" w:space="0" w:color="auto"/>
      </w:divBdr>
      <w:divsChild>
        <w:div w:id="1446578537">
          <w:marLeft w:val="835"/>
          <w:marRight w:val="0"/>
          <w:marTop w:val="202"/>
          <w:marBottom w:val="0"/>
          <w:divBdr>
            <w:top w:val="none" w:sz="0" w:space="0" w:color="auto"/>
            <w:left w:val="none" w:sz="0" w:space="0" w:color="auto"/>
            <w:bottom w:val="none" w:sz="0" w:space="0" w:color="auto"/>
            <w:right w:val="none" w:sz="0" w:space="0" w:color="auto"/>
          </w:divBdr>
        </w:div>
        <w:div w:id="1901402231">
          <w:marLeft w:val="835"/>
          <w:marRight w:val="0"/>
          <w:marTop w:val="202"/>
          <w:marBottom w:val="0"/>
          <w:divBdr>
            <w:top w:val="none" w:sz="0" w:space="0" w:color="auto"/>
            <w:left w:val="none" w:sz="0" w:space="0" w:color="auto"/>
            <w:bottom w:val="none" w:sz="0" w:space="0" w:color="auto"/>
            <w:right w:val="none" w:sz="0" w:space="0" w:color="auto"/>
          </w:divBdr>
        </w:div>
        <w:div w:id="721908830">
          <w:marLeft w:val="835"/>
          <w:marRight w:val="0"/>
          <w:marTop w:val="202"/>
          <w:marBottom w:val="0"/>
          <w:divBdr>
            <w:top w:val="none" w:sz="0" w:space="0" w:color="auto"/>
            <w:left w:val="none" w:sz="0" w:space="0" w:color="auto"/>
            <w:bottom w:val="none" w:sz="0" w:space="0" w:color="auto"/>
            <w:right w:val="none" w:sz="0" w:space="0" w:color="auto"/>
          </w:divBdr>
        </w:div>
        <w:div w:id="111441895">
          <w:marLeft w:val="835"/>
          <w:marRight w:val="0"/>
          <w:marTop w:val="202"/>
          <w:marBottom w:val="0"/>
          <w:divBdr>
            <w:top w:val="none" w:sz="0" w:space="0" w:color="auto"/>
            <w:left w:val="none" w:sz="0" w:space="0" w:color="auto"/>
            <w:bottom w:val="none" w:sz="0" w:space="0" w:color="auto"/>
            <w:right w:val="none" w:sz="0" w:space="0" w:color="auto"/>
          </w:divBdr>
        </w:div>
        <w:div w:id="1148134936">
          <w:marLeft w:val="835"/>
          <w:marRight w:val="0"/>
          <w:marTop w:val="202"/>
          <w:marBottom w:val="0"/>
          <w:divBdr>
            <w:top w:val="none" w:sz="0" w:space="0" w:color="auto"/>
            <w:left w:val="none" w:sz="0" w:space="0" w:color="auto"/>
            <w:bottom w:val="none" w:sz="0" w:space="0" w:color="auto"/>
            <w:right w:val="none" w:sz="0" w:space="0" w:color="auto"/>
          </w:divBdr>
        </w:div>
        <w:div w:id="1540976537">
          <w:marLeft w:val="835"/>
          <w:marRight w:val="0"/>
          <w:marTop w:val="20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youtube.com/watch?v=G-1ZdL37A0s" TargetMode="External"/><Relationship Id="rId18" Type="http://schemas.openxmlformats.org/officeDocument/2006/relationships/hyperlink" Target="https://www.youtube.com/watch?v=sxjgL64czRY" TargetMode="External"/><Relationship Id="rId26" Type="http://schemas.openxmlformats.org/officeDocument/2006/relationships/hyperlink" Target="https://www.youtube.com/watch?v=SyOZ_4rWWiY" TargetMode="External"/><Relationship Id="rId21" Type="http://schemas.openxmlformats.org/officeDocument/2006/relationships/hyperlink" Target="https://www.youtube.com/watch?v=O5ID6OPbVLk"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youtube.com/watch?v=-F2bzVtekEM" TargetMode="External"/><Relationship Id="rId17" Type="http://schemas.openxmlformats.org/officeDocument/2006/relationships/hyperlink" Target="https://www.youtube.com/watch?v=qy09Ls6NqEo" TargetMode="External"/><Relationship Id="rId25" Type="http://schemas.openxmlformats.org/officeDocument/2006/relationships/hyperlink" Target="https://www.youtube.com/watch?v=uP4c4AjYBFc" TargetMode="External"/><Relationship Id="rId33" Type="http://schemas.openxmlformats.org/officeDocument/2006/relationships/hyperlink" Target="https://www.youtube.com/watch?v=8Jk6kFXfTvI" TargetMode="External"/><Relationship Id="rId2" Type="http://schemas.openxmlformats.org/officeDocument/2006/relationships/numbering" Target="numbering.xml"/><Relationship Id="rId16" Type="http://schemas.openxmlformats.org/officeDocument/2006/relationships/hyperlink" Target="https://www.youtube.com/watch?v=665VRb1omSQ" TargetMode="External"/><Relationship Id="rId20" Type="http://schemas.openxmlformats.org/officeDocument/2006/relationships/hyperlink" Target="https://www.youtube.com/watch?v=QCFb4BiDDcE" TargetMode="External"/><Relationship Id="rId29" Type="http://schemas.openxmlformats.org/officeDocument/2006/relationships/hyperlink" Target="https://www.youtube.com/watch?v=pkwlBxS0fP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_FIyA2vYDIw" TargetMode="External"/><Relationship Id="rId24" Type="http://schemas.openxmlformats.org/officeDocument/2006/relationships/hyperlink" Target="https://www.youtube.com/watch?v=00egH65UgdA" TargetMode="External"/><Relationship Id="rId32" Type="http://schemas.openxmlformats.org/officeDocument/2006/relationships/hyperlink" Target="https://www.youtube.com/watch?v=Dyhpr8KjP4o"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youtube.com/watch?v=0C5UQbWzwg8" TargetMode="External"/><Relationship Id="rId23" Type="http://schemas.openxmlformats.org/officeDocument/2006/relationships/hyperlink" Target="https://www.youtube.com/watch?v=85RVEas4AXs" TargetMode="External"/><Relationship Id="rId28" Type="http://schemas.openxmlformats.org/officeDocument/2006/relationships/hyperlink" Target="https://www.youtube.com/watch?v=StHdjsDOPfY" TargetMode="External"/><Relationship Id="rId36" Type="http://schemas.openxmlformats.org/officeDocument/2006/relationships/fontTable" Target="fontTable.xml"/><Relationship Id="rId10" Type="http://schemas.openxmlformats.org/officeDocument/2006/relationships/hyperlink" Target="https://www.youtube.com/watch?v=qmUNwCbCuAo" TargetMode="External"/><Relationship Id="rId19" Type="http://schemas.openxmlformats.org/officeDocument/2006/relationships/hyperlink" Target="https://www.youtube.com/watch?v=Bqz-hvkOkHw" TargetMode="External"/><Relationship Id="rId31" Type="http://schemas.openxmlformats.org/officeDocument/2006/relationships/hyperlink" Target="https://www.youtube.com/watch?v=8fRMxbSDiC8" TargetMode="External"/><Relationship Id="rId4" Type="http://schemas.openxmlformats.org/officeDocument/2006/relationships/settings" Target="settings.xml"/><Relationship Id="rId9" Type="http://schemas.openxmlformats.org/officeDocument/2006/relationships/hyperlink" Target="mailto:moodle@umt.edu.pk" TargetMode="External"/><Relationship Id="rId14" Type="http://schemas.openxmlformats.org/officeDocument/2006/relationships/hyperlink" Target="https://www.youtube.com/watch?v=L1PSl5DuQY8" TargetMode="External"/><Relationship Id="rId22" Type="http://schemas.openxmlformats.org/officeDocument/2006/relationships/hyperlink" Target="https://www.youtube.com/watch?v=CLr-xaQEnkE" TargetMode="External"/><Relationship Id="rId27" Type="http://schemas.openxmlformats.org/officeDocument/2006/relationships/hyperlink" Target="https://www.youtube.com/watch?v=-0VX4m2Ys6o" TargetMode="External"/><Relationship Id="rId30" Type="http://schemas.openxmlformats.org/officeDocument/2006/relationships/hyperlink" Target="https://www.youtube.com/watch?v=wZoRId6ADuo" TargetMode="External"/><Relationship Id="rId35" Type="http://schemas.openxmlformats.org/officeDocument/2006/relationships/footer" Target="footer1.xml"/><Relationship Id="rId8" Type="http://schemas.openxmlformats.org/officeDocument/2006/relationships/hyperlink" Target="http://oit.umt.edu.pk/moodle"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4F7312-5707-4C56-8D6A-CB3841CF6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3334</Words>
  <Characters>19009</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Aamir Abbas Ch</dc:creator>
  <cp:keywords/>
  <dc:description/>
  <cp:lastModifiedBy>Sana Sameen Sabir</cp:lastModifiedBy>
  <cp:revision>2</cp:revision>
  <cp:lastPrinted>2021-10-06T18:34:00Z</cp:lastPrinted>
  <dcterms:created xsi:type="dcterms:W3CDTF">2023-08-03T07:01:00Z</dcterms:created>
  <dcterms:modified xsi:type="dcterms:W3CDTF">2023-08-03T07:01:00Z</dcterms:modified>
</cp:coreProperties>
</file>