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4A6A" w14:textId="662D1A8B" w:rsidR="00DA0182" w:rsidRPr="0003551B" w:rsidRDefault="0003551B" w:rsidP="00DA0182">
      <w:pPr>
        <w:spacing w:after="0"/>
        <w:contextualSpacing/>
        <w:jc w:val="center"/>
        <w:rPr>
          <w:rFonts w:ascii="Arial Black" w:hAnsi="Arial Black" w:cs="Times New Roman"/>
          <w:b/>
          <w:sz w:val="32"/>
          <w:szCs w:val="36"/>
        </w:rPr>
      </w:pPr>
      <w:r w:rsidRPr="0003551B">
        <w:rPr>
          <w:rFonts w:ascii="Arial Black" w:hAnsi="Arial Black" w:cs="Times New Roman"/>
          <w:b/>
          <w:sz w:val="32"/>
          <w:szCs w:val="36"/>
        </w:rPr>
        <w:t>MG</w:t>
      </w:r>
      <w:r w:rsidR="00DA0182" w:rsidRPr="0003551B">
        <w:rPr>
          <w:rFonts w:ascii="Arial Black" w:hAnsi="Arial Black" w:cs="Times New Roman"/>
          <w:b/>
          <w:sz w:val="32"/>
          <w:szCs w:val="36"/>
        </w:rPr>
        <w:t>-1</w:t>
      </w:r>
      <w:r w:rsidR="002A6BD5" w:rsidRPr="0003551B">
        <w:rPr>
          <w:rFonts w:ascii="Arial Black" w:hAnsi="Arial Black" w:cs="Times New Roman"/>
          <w:b/>
          <w:sz w:val="32"/>
          <w:szCs w:val="36"/>
        </w:rPr>
        <w:t>20</w:t>
      </w:r>
      <w:r w:rsidRPr="0003551B">
        <w:rPr>
          <w:rFonts w:ascii="Arial Black" w:hAnsi="Arial Black" w:cs="Times New Roman"/>
          <w:b/>
          <w:sz w:val="32"/>
          <w:szCs w:val="36"/>
        </w:rPr>
        <w:t xml:space="preserve">, </w:t>
      </w:r>
      <w:r w:rsidR="00DA0182" w:rsidRPr="0003551B">
        <w:rPr>
          <w:rFonts w:ascii="Arial Black" w:hAnsi="Arial Black" w:cs="Times New Roman"/>
          <w:b/>
          <w:sz w:val="32"/>
          <w:szCs w:val="36"/>
        </w:rPr>
        <w:t>COURSE NAME</w:t>
      </w:r>
      <w:r w:rsidRPr="0003551B">
        <w:rPr>
          <w:rFonts w:ascii="Arial Black" w:hAnsi="Arial Black" w:cs="Times New Roman"/>
          <w:b/>
          <w:sz w:val="32"/>
          <w:szCs w:val="36"/>
        </w:rPr>
        <w:t>: Principles of Management</w:t>
      </w:r>
    </w:p>
    <w:tbl>
      <w:tblPr>
        <w:tblStyle w:val="TableGrid"/>
        <w:tblW w:w="0" w:type="auto"/>
        <w:tblLook w:val="04A0" w:firstRow="1" w:lastRow="0" w:firstColumn="1" w:lastColumn="0" w:noHBand="0" w:noVBand="1"/>
      </w:tblPr>
      <w:tblGrid>
        <w:gridCol w:w="2335"/>
        <w:gridCol w:w="7830"/>
      </w:tblGrid>
      <w:tr w:rsidR="008742B1" w14:paraId="0BBD2F61" w14:textId="77777777" w:rsidTr="005C61FB">
        <w:trPr>
          <w:trHeight w:val="485"/>
        </w:trPr>
        <w:tc>
          <w:tcPr>
            <w:tcW w:w="2335" w:type="dxa"/>
            <w:shd w:val="clear" w:color="auto" w:fill="F2F2F2" w:themeFill="background1" w:themeFillShade="F2"/>
          </w:tcPr>
          <w:p w14:paraId="4DC297C1" w14:textId="77777777" w:rsidR="008742B1" w:rsidRPr="00BB50EF" w:rsidRDefault="008742B1" w:rsidP="00E950DE">
            <w:pPr>
              <w:rPr>
                <w:rFonts w:cstheme="minorHAnsi"/>
                <w:sz w:val="24"/>
                <w:szCs w:val="24"/>
              </w:rPr>
            </w:pPr>
            <w:r w:rsidRPr="00BB50EF">
              <w:rPr>
                <w:rFonts w:cstheme="minorHAnsi"/>
                <w:sz w:val="24"/>
                <w:szCs w:val="24"/>
              </w:rPr>
              <w:t>Resource Person:</w:t>
            </w:r>
          </w:p>
        </w:tc>
        <w:tc>
          <w:tcPr>
            <w:tcW w:w="7830" w:type="dxa"/>
          </w:tcPr>
          <w:p w14:paraId="3D449963" w14:textId="0A56A29E" w:rsidR="008742B1" w:rsidRPr="00BB50EF" w:rsidRDefault="002A6BD5" w:rsidP="00E65A31">
            <w:pPr>
              <w:jc w:val="center"/>
              <w:rPr>
                <w:rFonts w:cstheme="minorHAnsi"/>
                <w:sz w:val="24"/>
                <w:szCs w:val="24"/>
              </w:rPr>
            </w:pPr>
            <w:r w:rsidRPr="00BB50EF">
              <w:rPr>
                <w:rFonts w:cstheme="minorHAnsi"/>
                <w:sz w:val="24"/>
                <w:szCs w:val="24"/>
              </w:rPr>
              <w:t>Umer Ayub</w:t>
            </w:r>
            <w:r w:rsidR="0003551B">
              <w:rPr>
                <w:rFonts w:cstheme="minorHAnsi"/>
                <w:sz w:val="24"/>
                <w:szCs w:val="24"/>
              </w:rPr>
              <w:t>/Kamran Hameed/Shiza Kazmi/Ali Asghar</w:t>
            </w:r>
          </w:p>
        </w:tc>
      </w:tr>
      <w:tr w:rsidR="008742B1" w14:paraId="1D28E9B6" w14:textId="77777777" w:rsidTr="005C61FB">
        <w:trPr>
          <w:trHeight w:val="485"/>
        </w:trPr>
        <w:tc>
          <w:tcPr>
            <w:tcW w:w="2335" w:type="dxa"/>
            <w:shd w:val="clear" w:color="auto" w:fill="F2F2F2" w:themeFill="background1" w:themeFillShade="F2"/>
          </w:tcPr>
          <w:p w14:paraId="73CF497E" w14:textId="77777777" w:rsidR="008742B1" w:rsidRPr="00BB50EF" w:rsidRDefault="008742B1" w:rsidP="00E950DE">
            <w:pPr>
              <w:rPr>
                <w:rFonts w:cstheme="minorHAnsi"/>
                <w:sz w:val="24"/>
                <w:szCs w:val="24"/>
              </w:rPr>
            </w:pPr>
            <w:r w:rsidRPr="00BB50EF">
              <w:rPr>
                <w:rFonts w:cstheme="minorHAnsi"/>
                <w:sz w:val="24"/>
                <w:szCs w:val="24"/>
              </w:rPr>
              <w:t xml:space="preserve">Email: </w:t>
            </w:r>
          </w:p>
        </w:tc>
        <w:tc>
          <w:tcPr>
            <w:tcW w:w="7830" w:type="dxa"/>
          </w:tcPr>
          <w:p w14:paraId="72435BE2" w14:textId="69931777" w:rsidR="008742B1" w:rsidRPr="00BB50EF" w:rsidRDefault="00000000" w:rsidP="00E65A31">
            <w:pPr>
              <w:jc w:val="center"/>
              <w:rPr>
                <w:rFonts w:cstheme="minorHAnsi"/>
                <w:sz w:val="24"/>
                <w:szCs w:val="24"/>
              </w:rPr>
            </w:pPr>
            <w:hyperlink r:id="rId8" w:history="1">
              <w:r w:rsidR="0003551B" w:rsidRPr="00B462CB">
                <w:rPr>
                  <w:rStyle w:val="Hyperlink"/>
                  <w:rFonts w:cstheme="minorHAnsi"/>
                  <w:sz w:val="24"/>
                  <w:szCs w:val="24"/>
                </w:rPr>
                <w:t>umer.ayub@umt.edu.pk</w:t>
              </w:r>
            </w:hyperlink>
            <w:r w:rsidR="0003551B">
              <w:rPr>
                <w:rFonts w:cstheme="minorHAnsi"/>
                <w:sz w:val="24"/>
                <w:szCs w:val="24"/>
              </w:rPr>
              <w:t xml:space="preserve">, </w:t>
            </w:r>
            <w:hyperlink r:id="rId9" w:history="1">
              <w:r w:rsidR="0003551B" w:rsidRPr="00B462CB">
                <w:rPr>
                  <w:rStyle w:val="Hyperlink"/>
                  <w:rFonts w:cstheme="minorHAnsi"/>
                  <w:sz w:val="24"/>
                  <w:szCs w:val="24"/>
                </w:rPr>
                <w:t>Kamran.hameed@umt.edu.pk</w:t>
              </w:r>
            </w:hyperlink>
            <w:r w:rsidR="0003551B">
              <w:rPr>
                <w:rFonts w:cstheme="minorHAnsi"/>
                <w:sz w:val="24"/>
                <w:szCs w:val="24"/>
              </w:rPr>
              <w:t xml:space="preserve">, </w:t>
            </w:r>
            <w:hyperlink r:id="rId10" w:history="1">
              <w:r w:rsidR="0003551B" w:rsidRPr="00B462CB">
                <w:rPr>
                  <w:rStyle w:val="Hyperlink"/>
                  <w:rFonts w:cstheme="minorHAnsi"/>
                  <w:sz w:val="24"/>
                  <w:szCs w:val="24"/>
                </w:rPr>
                <w:t>shiza.kazmi@umt.edu.pk</w:t>
              </w:r>
            </w:hyperlink>
            <w:r w:rsidR="0003551B">
              <w:rPr>
                <w:rFonts w:cstheme="minorHAnsi"/>
                <w:sz w:val="24"/>
                <w:szCs w:val="24"/>
              </w:rPr>
              <w:t xml:space="preserve">, </w:t>
            </w:r>
            <w:hyperlink r:id="rId11" w:history="1">
              <w:r w:rsidR="0003551B" w:rsidRPr="00B462CB">
                <w:rPr>
                  <w:rStyle w:val="Hyperlink"/>
                  <w:rFonts w:cstheme="minorHAnsi"/>
                  <w:sz w:val="24"/>
                  <w:szCs w:val="24"/>
                </w:rPr>
                <w:t>ali.asghar@umt.edu.pk</w:t>
              </w:r>
            </w:hyperlink>
          </w:p>
        </w:tc>
      </w:tr>
      <w:tr w:rsidR="008742B1" w14:paraId="70A02E47" w14:textId="77777777" w:rsidTr="005C61FB">
        <w:trPr>
          <w:trHeight w:val="485"/>
        </w:trPr>
        <w:tc>
          <w:tcPr>
            <w:tcW w:w="2335" w:type="dxa"/>
            <w:shd w:val="clear" w:color="auto" w:fill="F2F2F2" w:themeFill="background1" w:themeFillShade="F2"/>
          </w:tcPr>
          <w:p w14:paraId="459AA14A" w14:textId="77777777" w:rsidR="008742B1" w:rsidRPr="00BB50EF" w:rsidRDefault="008742B1" w:rsidP="00E950DE">
            <w:pPr>
              <w:rPr>
                <w:rFonts w:cstheme="minorHAnsi"/>
                <w:sz w:val="24"/>
                <w:szCs w:val="24"/>
              </w:rPr>
            </w:pPr>
            <w:r w:rsidRPr="00BB50EF">
              <w:rPr>
                <w:rFonts w:cstheme="minorHAnsi"/>
                <w:sz w:val="24"/>
                <w:szCs w:val="24"/>
              </w:rPr>
              <w:t>Contact Hours:</w:t>
            </w:r>
          </w:p>
        </w:tc>
        <w:tc>
          <w:tcPr>
            <w:tcW w:w="7830" w:type="dxa"/>
          </w:tcPr>
          <w:p w14:paraId="582A7A3C" w14:textId="4AF82079" w:rsidR="008742B1" w:rsidRPr="00BB50EF" w:rsidRDefault="008742B1" w:rsidP="00B13EA3">
            <w:pPr>
              <w:jc w:val="center"/>
              <w:rPr>
                <w:rFonts w:cstheme="minorHAnsi"/>
                <w:sz w:val="24"/>
                <w:szCs w:val="24"/>
              </w:rPr>
            </w:pPr>
          </w:p>
        </w:tc>
      </w:tr>
      <w:tr w:rsidR="008742B1" w14:paraId="6BA9D05A" w14:textId="77777777" w:rsidTr="005C61FB">
        <w:trPr>
          <w:trHeight w:val="485"/>
        </w:trPr>
        <w:tc>
          <w:tcPr>
            <w:tcW w:w="2335" w:type="dxa"/>
            <w:shd w:val="clear" w:color="auto" w:fill="F2F2F2" w:themeFill="background1" w:themeFillShade="F2"/>
          </w:tcPr>
          <w:p w14:paraId="4C1C5BDE" w14:textId="77777777" w:rsidR="008742B1" w:rsidRPr="00BB50EF" w:rsidRDefault="008742B1" w:rsidP="00E950DE">
            <w:pPr>
              <w:rPr>
                <w:rFonts w:cstheme="minorHAnsi"/>
                <w:sz w:val="24"/>
                <w:szCs w:val="24"/>
              </w:rPr>
            </w:pPr>
            <w:r w:rsidRPr="00BB50EF">
              <w:rPr>
                <w:rFonts w:cstheme="minorHAnsi"/>
                <w:sz w:val="24"/>
                <w:szCs w:val="24"/>
              </w:rPr>
              <w:t>Office Address:</w:t>
            </w:r>
          </w:p>
        </w:tc>
        <w:tc>
          <w:tcPr>
            <w:tcW w:w="7830" w:type="dxa"/>
          </w:tcPr>
          <w:p w14:paraId="76FD3A13" w14:textId="2C029F8B" w:rsidR="008742B1" w:rsidRPr="00BB50EF" w:rsidRDefault="008742B1" w:rsidP="00E65A31">
            <w:pPr>
              <w:jc w:val="center"/>
              <w:rPr>
                <w:rFonts w:cstheme="minorHAnsi"/>
                <w:sz w:val="24"/>
                <w:szCs w:val="24"/>
              </w:rPr>
            </w:pPr>
          </w:p>
        </w:tc>
      </w:tr>
      <w:tr w:rsidR="008742B1" w14:paraId="7E90C677" w14:textId="77777777" w:rsidTr="005C61FB">
        <w:trPr>
          <w:trHeight w:val="485"/>
        </w:trPr>
        <w:tc>
          <w:tcPr>
            <w:tcW w:w="2335" w:type="dxa"/>
            <w:shd w:val="clear" w:color="auto" w:fill="F2F2F2" w:themeFill="background1" w:themeFillShade="F2"/>
          </w:tcPr>
          <w:p w14:paraId="6CAB0ACC" w14:textId="13DB2A95" w:rsidR="008742B1" w:rsidRPr="00BB50EF" w:rsidRDefault="0003551B" w:rsidP="00E950DE">
            <w:pPr>
              <w:rPr>
                <w:rFonts w:cstheme="minorHAnsi"/>
                <w:sz w:val="24"/>
                <w:szCs w:val="24"/>
              </w:rPr>
            </w:pPr>
            <w:r>
              <w:rPr>
                <w:rFonts w:cstheme="minorHAnsi"/>
                <w:sz w:val="24"/>
                <w:szCs w:val="24"/>
              </w:rPr>
              <w:t>Program</w:t>
            </w:r>
            <w:r w:rsidR="008742B1" w:rsidRPr="00BB50EF">
              <w:rPr>
                <w:rFonts w:cstheme="minorHAnsi"/>
                <w:sz w:val="24"/>
                <w:szCs w:val="24"/>
              </w:rPr>
              <w:t>:</w:t>
            </w:r>
          </w:p>
        </w:tc>
        <w:tc>
          <w:tcPr>
            <w:tcW w:w="7830" w:type="dxa"/>
          </w:tcPr>
          <w:p w14:paraId="78CA28EB" w14:textId="62F04776" w:rsidR="008742B1" w:rsidRPr="00BB50EF" w:rsidRDefault="00B13EA3" w:rsidP="00E65A31">
            <w:pPr>
              <w:jc w:val="center"/>
              <w:rPr>
                <w:rFonts w:cstheme="minorHAnsi"/>
                <w:sz w:val="24"/>
                <w:szCs w:val="24"/>
              </w:rPr>
            </w:pPr>
            <w:r w:rsidRPr="00BB50EF">
              <w:rPr>
                <w:rFonts w:cstheme="minorHAnsi"/>
                <w:sz w:val="24"/>
                <w:szCs w:val="24"/>
              </w:rPr>
              <w:t>BBA (H), BBIS</w:t>
            </w:r>
            <w:r w:rsidR="0003551B">
              <w:rPr>
                <w:rFonts w:cstheme="minorHAnsi"/>
                <w:sz w:val="24"/>
                <w:szCs w:val="24"/>
              </w:rPr>
              <w:t xml:space="preserve"> offered from Cohort </w:t>
            </w:r>
          </w:p>
        </w:tc>
      </w:tr>
      <w:tr w:rsidR="00DA0182" w14:paraId="4C8AEDE3" w14:textId="77777777" w:rsidTr="005C61FB">
        <w:trPr>
          <w:trHeight w:val="485"/>
        </w:trPr>
        <w:tc>
          <w:tcPr>
            <w:tcW w:w="2335" w:type="dxa"/>
            <w:shd w:val="clear" w:color="auto" w:fill="F2F2F2" w:themeFill="background1" w:themeFillShade="F2"/>
          </w:tcPr>
          <w:p w14:paraId="131AB041" w14:textId="77777777" w:rsidR="00DA0182" w:rsidRPr="00BB50EF" w:rsidRDefault="00DA0182" w:rsidP="00E950DE">
            <w:pPr>
              <w:rPr>
                <w:rFonts w:cstheme="minorHAnsi"/>
                <w:sz w:val="24"/>
                <w:szCs w:val="24"/>
              </w:rPr>
            </w:pPr>
            <w:r w:rsidRPr="00BB50EF">
              <w:rPr>
                <w:rFonts w:cstheme="minorHAnsi"/>
                <w:sz w:val="24"/>
                <w:szCs w:val="24"/>
              </w:rPr>
              <w:t>Section:</w:t>
            </w:r>
          </w:p>
        </w:tc>
        <w:tc>
          <w:tcPr>
            <w:tcW w:w="7830" w:type="dxa"/>
          </w:tcPr>
          <w:p w14:paraId="01E86C2F" w14:textId="286544DB" w:rsidR="00DA0182" w:rsidRPr="00BB50EF" w:rsidRDefault="00B13EA3" w:rsidP="00E65A31">
            <w:pPr>
              <w:jc w:val="center"/>
              <w:rPr>
                <w:rFonts w:cstheme="minorHAnsi"/>
                <w:sz w:val="24"/>
                <w:szCs w:val="24"/>
              </w:rPr>
            </w:pPr>
            <w:r w:rsidRPr="00BB50EF">
              <w:rPr>
                <w:rFonts w:cstheme="minorHAnsi"/>
                <w:sz w:val="24"/>
                <w:szCs w:val="24"/>
              </w:rPr>
              <w:t>C4</w:t>
            </w:r>
          </w:p>
        </w:tc>
      </w:tr>
      <w:tr w:rsidR="008742B1" w14:paraId="5CEACE62" w14:textId="77777777" w:rsidTr="005C61FB">
        <w:trPr>
          <w:trHeight w:val="485"/>
        </w:trPr>
        <w:tc>
          <w:tcPr>
            <w:tcW w:w="2335" w:type="dxa"/>
            <w:shd w:val="clear" w:color="auto" w:fill="F2F2F2" w:themeFill="background1" w:themeFillShade="F2"/>
          </w:tcPr>
          <w:p w14:paraId="08D4FAC2" w14:textId="77777777" w:rsidR="008742B1" w:rsidRPr="00BB50EF" w:rsidRDefault="008742B1" w:rsidP="00E950DE">
            <w:pPr>
              <w:rPr>
                <w:rFonts w:cstheme="minorHAnsi"/>
                <w:sz w:val="24"/>
                <w:szCs w:val="24"/>
              </w:rPr>
            </w:pPr>
            <w:r w:rsidRPr="00BB50EF">
              <w:rPr>
                <w:rFonts w:cstheme="minorHAnsi"/>
                <w:sz w:val="24"/>
                <w:szCs w:val="24"/>
              </w:rPr>
              <w:t>Semester</w:t>
            </w:r>
            <w:r w:rsidR="00581A07" w:rsidRPr="00BB50EF">
              <w:rPr>
                <w:rFonts w:cstheme="minorHAnsi"/>
                <w:sz w:val="24"/>
                <w:szCs w:val="24"/>
              </w:rPr>
              <w:t>:</w:t>
            </w:r>
          </w:p>
        </w:tc>
        <w:tc>
          <w:tcPr>
            <w:tcW w:w="7830" w:type="dxa"/>
          </w:tcPr>
          <w:p w14:paraId="6DA48E0F" w14:textId="7641FAF4" w:rsidR="008742B1" w:rsidRPr="00BB50EF" w:rsidRDefault="00B13EA3" w:rsidP="00E65A31">
            <w:pPr>
              <w:jc w:val="center"/>
              <w:rPr>
                <w:rFonts w:cstheme="minorHAnsi"/>
                <w:sz w:val="24"/>
                <w:szCs w:val="24"/>
              </w:rPr>
            </w:pPr>
            <w:r w:rsidRPr="00BB50EF">
              <w:rPr>
                <w:rFonts w:cstheme="minorHAnsi"/>
                <w:sz w:val="24"/>
                <w:szCs w:val="24"/>
              </w:rPr>
              <w:t>Spring 2022</w:t>
            </w:r>
          </w:p>
        </w:tc>
      </w:tr>
      <w:tr w:rsidR="008742B1" w14:paraId="26F54FFA" w14:textId="77777777" w:rsidTr="005C61FB">
        <w:trPr>
          <w:trHeight w:val="485"/>
        </w:trPr>
        <w:tc>
          <w:tcPr>
            <w:tcW w:w="2335" w:type="dxa"/>
            <w:shd w:val="clear" w:color="auto" w:fill="F2F2F2" w:themeFill="background1" w:themeFillShade="F2"/>
          </w:tcPr>
          <w:p w14:paraId="36FC6609" w14:textId="77777777" w:rsidR="008742B1" w:rsidRPr="00BB50EF" w:rsidRDefault="008742B1" w:rsidP="00E950DE">
            <w:pPr>
              <w:rPr>
                <w:rFonts w:cstheme="minorHAnsi"/>
                <w:sz w:val="24"/>
                <w:szCs w:val="24"/>
              </w:rPr>
            </w:pPr>
            <w:r w:rsidRPr="00BB50EF">
              <w:rPr>
                <w:rFonts w:cstheme="minorHAnsi"/>
                <w:sz w:val="24"/>
                <w:szCs w:val="24"/>
              </w:rPr>
              <w:t>Course Pre-requisites</w:t>
            </w:r>
            <w:r w:rsidR="00581A07" w:rsidRPr="00BB50EF">
              <w:rPr>
                <w:rFonts w:cstheme="minorHAnsi"/>
                <w:sz w:val="24"/>
                <w:szCs w:val="24"/>
              </w:rPr>
              <w:t>:</w:t>
            </w:r>
          </w:p>
        </w:tc>
        <w:tc>
          <w:tcPr>
            <w:tcW w:w="7830" w:type="dxa"/>
          </w:tcPr>
          <w:p w14:paraId="0BE33858" w14:textId="06F98779" w:rsidR="008742B1" w:rsidRPr="00BB50EF" w:rsidRDefault="00B13EA3" w:rsidP="00E65A31">
            <w:pPr>
              <w:jc w:val="center"/>
              <w:rPr>
                <w:rFonts w:cstheme="minorHAnsi"/>
                <w:sz w:val="24"/>
                <w:szCs w:val="24"/>
              </w:rPr>
            </w:pPr>
            <w:r w:rsidRPr="00BB50EF">
              <w:rPr>
                <w:rFonts w:cstheme="minorHAnsi"/>
                <w:sz w:val="24"/>
                <w:szCs w:val="24"/>
              </w:rPr>
              <w:t>Introduction to Business</w:t>
            </w:r>
          </w:p>
        </w:tc>
      </w:tr>
      <w:tr w:rsidR="008742B1" w14:paraId="0E0C4C63" w14:textId="77777777" w:rsidTr="005C61FB">
        <w:trPr>
          <w:trHeight w:val="485"/>
        </w:trPr>
        <w:tc>
          <w:tcPr>
            <w:tcW w:w="2335" w:type="dxa"/>
            <w:shd w:val="clear" w:color="auto" w:fill="F2F2F2" w:themeFill="background1" w:themeFillShade="F2"/>
          </w:tcPr>
          <w:p w14:paraId="2C09F2A7" w14:textId="77777777" w:rsidR="008742B1" w:rsidRPr="00BB50EF" w:rsidRDefault="008742B1" w:rsidP="00E950DE">
            <w:pPr>
              <w:rPr>
                <w:rFonts w:cstheme="minorHAnsi"/>
                <w:sz w:val="24"/>
                <w:szCs w:val="24"/>
              </w:rPr>
            </w:pPr>
            <w:r w:rsidRPr="00BB50EF">
              <w:rPr>
                <w:rFonts w:cstheme="minorHAnsi"/>
                <w:sz w:val="24"/>
                <w:szCs w:val="24"/>
              </w:rPr>
              <w:t>Credit Hours</w:t>
            </w:r>
            <w:r w:rsidR="00581A07" w:rsidRPr="00BB50EF">
              <w:rPr>
                <w:rFonts w:cstheme="minorHAnsi"/>
                <w:sz w:val="24"/>
                <w:szCs w:val="24"/>
              </w:rPr>
              <w:t>:</w:t>
            </w:r>
          </w:p>
        </w:tc>
        <w:tc>
          <w:tcPr>
            <w:tcW w:w="7830" w:type="dxa"/>
          </w:tcPr>
          <w:p w14:paraId="14AEB96D" w14:textId="2DCEE681" w:rsidR="008742B1" w:rsidRPr="00BB50EF" w:rsidRDefault="00B13EA3" w:rsidP="00E65A31">
            <w:pPr>
              <w:jc w:val="center"/>
              <w:rPr>
                <w:rFonts w:cstheme="minorHAnsi"/>
                <w:sz w:val="24"/>
                <w:szCs w:val="24"/>
              </w:rPr>
            </w:pPr>
            <w:r w:rsidRPr="00BB50EF">
              <w:rPr>
                <w:rFonts w:cstheme="minorHAnsi"/>
                <w:sz w:val="24"/>
                <w:szCs w:val="24"/>
              </w:rPr>
              <w:t>3</w:t>
            </w:r>
          </w:p>
        </w:tc>
      </w:tr>
      <w:tr w:rsidR="00B13EA3" w14:paraId="308220B3" w14:textId="77777777" w:rsidTr="005C61FB">
        <w:trPr>
          <w:trHeight w:val="485"/>
        </w:trPr>
        <w:tc>
          <w:tcPr>
            <w:tcW w:w="2335" w:type="dxa"/>
            <w:shd w:val="clear" w:color="auto" w:fill="F2F2F2" w:themeFill="background1" w:themeFillShade="F2"/>
          </w:tcPr>
          <w:p w14:paraId="08DB37E0" w14:textId="77777777" w:rsidR="00B13EA3" w:rsidRPr="00BB50EF" w:rsidRDefault="00B13EA3" w:rsidP="00B13EA3">
            <w:pPr>
              <w:rPr>
                <w:rFonts w:cstheme="minorHAnsi"/>
                <w:sz w:val="24"/>
                <w:szCs w:val="24"/>
              </w:rPr>
            </w:pPr>
            <w:r w:rsidRPr="00BB50EF">
              <w:rPr>
                <w:rFonts w:cstheme="minorHAnsi"/>
                <w:sz w:val="24"/>
                <w:szCs w:val="24"/>
              </w:rPr>
              <w:t>Course Type:</w:t>
            </w:r>
          </w:p>
        </w:tc>
        <w:tc>
          <w:tcPr>
            <w:tcW w:w="7830" w:type="dxa"/>
          </w:tcPr>
          <w:p w14:paraId="5CFB51E8" w14:textId="60F3BB37" w:rsidR="00B13EA3" w:rsidRPr="00BB50EF" w:rsidRDefault="00B13EA3" w:rsidP="00B13EA3">
            <w:pPr>
              <w:jc w:val="center"/>
              <w:rPr>
                <w:rFonts w:cstheme="minorHAnsi"/>
                <w:sz w:val="24"/>
                <w:szCs w:val="24"/>
              </w:rPr>
            </w:pPr>
            <w:r w:rsidRPr="00BB50EF">
              <w:rPr>
                <w:rFonts w:cstheme="minorHAnsi"/>
                <w:sz w:val="24"/>
                <w:szCs w:val="24"/>
              </w:rPr>
              <w:t>Undergraduate</w:t>
            </w:r>
          </w:p>
        </w:tc>
      </w:tr>
      <w:tr w:rsidR="00B13EA3" w14:paraId="35CEE59A" w14:textId="77777777" w:rsidTr="005C61FB">
        <w:trPr>
          <w:trHeight w:val="485"/>
        </w:trPr>
        <w:tc>
          <w:tcPr>
            <w:tcW w:w="2335" w:type="dxa"/>
            <w:shd w:val="clear" w:color="auto" w:fill="F2F2F2" w:themeFill="background1" w:themeFillShade="F2"/>
          </w:tcPr>
          <w:p w14:paraId="0B2D50B1" w14:textId="77777777" w:rsidR="00B13EA3" w:rsidRPr="00BB50EF" w:rsidRDefault="00B13EA3" w:rsidP="00B13EA3">
            <w:pPr>
              <w:rPr>
                <w:rFonts w:cstheme="minorHAnsi"/>
                <w:sz w:val="24"/>
                <w:szCs w:val="24"/>
              </w:rPr>
            </w:pPr>
            <w:r w:rsidRPr="00BB50EF">
              <w:rPr>
                <w:rFonts w:cstheme="minorHAnsi"/>
                <w:sz w:val="24"/>
                <w:szCs w:val="24"/>
              </w:rPr>
              <w:t>Venue/Day/Time:</w:t>
            </w:r>
          </w:p>
        </w:tc>
        <w:tc>
          <w:tcPr>
            <w:tcW w:w="7830" w:type="dxa"/>
          </w:tcPr>
          <w:p w14:paraId="647D4BB9" w14:textId="36F2732D" w:rsidR="00B13EA3" w:rsidRPr="00BB50EF" w:rsidRDefault="00B13EA3" w:rsidP="00BB50EF">
            <w:pPr>
              <w:jc w:val="center"/>
              <w:rPr>
                <w:rFonts w:cstheme="minorHAnsi"/>
                <w:sz w:val="24"/>
                <w:szCs w:val="24"/>
              </w:rPr>
            </w:pPr>
          </w:p>
        </w:tc>
      </w:tr>
      <w:tr w:rsidR="00B13EA3" w14:paraId="04027AC3" w14:textId="77777777" w:rsidTr="005C61FB">
        <w:trPr>
          <w:trHeight w:val="485"/>
        </w:trPr>
        <w:tc>
          <w:tcPr>
            <w:tcW w:w="2335" w:type="dxa"/>
            <w:shd w:val="clear" w:color="auto" w:fill="F2F2F2" w:themeFill="background1" w:themeFillShade="F2"/>
          </w:tcPr>
          <w:p w14:paraId="5D4B2647" w14:textId="77777777" w:rsidR="00B13EA3" w:rsidRPr="00BB50EF" w:rsidRDefault="00B13EA3" w:rsidP="00B13EA3">
            <w:pPr>
              <w:rPr>
                <w:rFonts w:cstheme="minorHAnsi"/>
                <w:sz w:val="24"/>
                <w:szCs w:val="24"/>
              </w:rPr>
            </w:pPr>
            <w:r w:rsidRPr="00BB50EF">
              <w:rPr>
                <w:rFonts w:cstheme="minorHAnsi"/>
                <w:sz w:val="24"/>
                <w:szCs w:val="24"/>
              </w:rPr>
              <w:t>Course URL (if any):</w:t>
            </w:r>
          </w:p>
        </w:tc>
        <w:tc>
          <w:tcPr>
            <w:tcW w:w="7830" w:type="dxa"/>
          </w:tcPr>
          <w:p w14:paraId="270849C3" w14:textId="29982D5C" w:rsidR="00B13EA3" w:rsidRPr="00BB50EF" w:rsidRDefault="00B13EA3" w:rsidP="00B13EA3">
            <w:pPr>
              <w:jc w:val="center"/>
              <w:rPr>
                <w:rFonts w:cstheme="minorHAnsi"/>
                <w:sz w:val="24"/>
                <w:szCs w:val="24"/>
              </w:rPr>
            </w:pPr>
            <w:r w:rsidRPr="00BB50EF">
              <w:rPr>
                <w:rFonts w:cstheme="minorHAnsi"/>
                <w:sz w:val="24"/>
                <w:szCs w:val="24"/>
              </w:rPr>
              <w:t>LMS web link will be shared.</w:t>
            </w:r>
          </w:p>
        </w:tc>
      </w:tr>
    </w:tbl>
    <w:p w14:paraId="6E2C31CD" w14:textId="77777777" w:rsidR="008742B1" w:rsidRDefault="008742B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241333CF" w14:textId="77777777" w:rsidTr="00581A07">
        <w:tc>
          <w:tcPr>
            <w:tcW w:w="10214" w:type="dxa"/>
            <w:shd w:val="clear" w:color="auto" w:fill="F2F2F2" w:themeFill="background1" w:themeFillShade="F2"/>
          </w:tcPr>
          <w:p w14:paraId="307F70B2" w14:textId="77777777" w:rsidR="00581A07" w:rsidRPr="00BB50EF" w:rsidRDefault="00581A07" w:rsidP="00A65BE9">
            <w:pPr>
              <w:rPr>
                <w:rFonts w:cstheme="minorHAnsi"/>
                <w:b/>
                <w:sz w:val="24"/>
                <w:szCs w:val="20"/>
              </w:rPr>
            </w:pPr>
            <w:r w:rsidRPr="00BB50EF">
              <w:rPr>
                <w:rFonts w:cstheme="minorHAnsi"/>
                <w:b/>
                <w:sz w:val="24"/>
                <w:szCs w:val="20"/>
              </w:rPr>
              <w:t>Course Description</w:t>
            </w:r>
            <w:r w:rsidR="00C80334" w:rsidRPr="00BB50EF">
              <w:rPr>
                <w:rFonts w:cstheme="minorHAnsi"/>
                <w:b/>
                <w:sz w:val="24"/>
                <w:szCs w:val="20"/>
              </w:rPr>
              <w:t>:</w:t>
            </w:r>
          </w:p>
        </w:tc>
      </w:tr>
      <w:tr w:rsidR="00581A07" w:rsidRPr="00C80334" w14:paraId="4676F3AD" w14:textId="77777777" w:rsidTr="00581A07">
        <w:tc>
          <w:tcPr>
            <w:tcW w:w="10214" w:type="dxa"/>
          </w:tcPr>
          <w:p w14:paraId="1941265B" w14:textId="018334B4" w:rsidR="00BB50EF" w:rsidRDefault="00F21980" w:rsidP="00BB50EF">
            <w:pPr>
              <w:spacing w:before="120"/>
              <w:jc w:val="both"/>
              <w:rPr>
                <w:sz w:val="24"/>
              </w:rPr>
            </w:pPr>
            <w:r>
              <w:t xml:space="preserve">This course is about management and managers. Managers are one thing that all organizations—no matter the size, kind, or location—need. </w:t>
            </w:r>
            <w:r w:rsidR="0042790A">
              <w:rPr>
                <w:sz w:val="24"/>
              </w:rPr>
              <w:t>In reality,</w:t>
            </w:r>
            <w:r w:rsidR="00BB50EF" w:rsidRPr="00BB50EF">
              <w:rPr>
                <w:sz w:val="24"/>
              </w:rPr>
              <w:t xml:space="preserve"> management is what managers do and this course deals in detail with the 4 basic management functions of planning, organizing, leading and controlling. Special consideration has been given to highlight the applied or practical side of management rather than theories alone. For this purpose, examples from Pakistani and international context of business and ma</w:t>
            </w:r>
            <w:r w:rsidR="0042790A">
              <w:rPr>
                <w:sz w:val="24"/>
              </w:rPr>
              <w:t>nagement are presented which represent</w:t>
            </w:r>
            <w:r w:rsidR="00BB50EF" w:rsidRPr="00BB50EF">
              <w:rPr>
                <w:sz w:val="24"/>
              </w:rPr>
              <w:t xml:space="preserve"> real life situations</w:t>
            </w:r>
            <w:r w:rsidR="0042790A">
              <w:rPr>
                <w:sz w:val="24"/>
              </w:rPr>
              <w:t>.</w:t>
            </w:r>
            <w:r w:rsidR="00BB50EF" w:rsidRPr="00BB50EF">
              <w:rPr>
                <w:sz w:val="24"/>
              </w:rPr>
              <w:t xml:space="preserve"> Another aspect which adds depth to this course is the extensive use of cases and managerial situations so that the students acquire the skills and knowledge to encounter these issues when faced in their work life.</w:t>
            </w:r>
          </w:p>
          <w:p w14:paraId="263C52FC" w14:textId="15192A94" w:rsidR="00BB50EF" w:rsidRPr="00BB50EF" w:rsidRDefault="00BB50EF" w:rsidP="00BB50EF">
            <w:pPr>
              <w:spacing w:before="120"/>
              <w:jc w:val="both"/>
              <w:rPr>
                <w:sz w:val="24"/>
              </w:rPr>
            </w:pPr>
          </w:p>
          <w:p w14:paraId="73693B29" w14:textId="77777777" w:rsidR="00BB50EF" w:rsidRPr="00BB50EF" w:rsidRDefault="00BB50EF" w:rsidP="00BB50EF">
            <w:pPr>
              <w:spacing w:before="120"/>
              <w:jc w:val="both"/>
              <w:rPr>
                <w:sz w:val="24"/>
              </w:rPr>
            </w:pPr>
            <w:r w:rsidRPr="00BB50EF">
              <w:rPr>
                <w:sz w:val="24"/>
              </w:rPr>
              <w:t xml:space="preserve">Two hundred years ago, before the industrial revolution, the concept of professional management and managers did not exist. Today millions of people around the world are managers. These managers coordinate and control organizational resources, lead their people into the future, and help their organizations respond to everything from technological changes to social expectations. Management touches everyone’s daily lives in a variety of ways: managers run the largest and smallest businesses, hospitals and schools, charities and art organizations, government and military organizations. Even for a manager as experienced as Bill Gates (Chairman of Micro Soft), management is a complex, challenging </w:t>
            </w:r>
            <w:r w:rsidRPr="00BB50EF">
              <w:rPr>
                <w:sz w:val="24"/>
              </w:rPr>
              <w:lastRenderedPageBreak/>
              <w:t xml:space="preserve">activity. To keep Microsoft on top, Gates needs excellent management skills and a solid understanding of his role and responsibilities within the company, and he needs to share his goals and his vision with everyone else in the organization. </w:t>
            </w:r>
          </w:p>
          <w:p w14:paraId="73485194" w14:textId="77777777" w:rsidR="00BB50EF" w:rsidRDefault="00BB50EF" w:rsidP="00BB50EF">
            <w:pPr>
              <w:rPr>
                <w:sz w:val="24"/>
              </w:rPr>
            </w:pPr>
          </w:p>
          <w:p w14:paraId="04F4B099" w14:textId="3A277F86" w:rsidR="00AB0EF9" w:rsidRPr="00C80334" w:rsidRDefault="00AB0EF9" w:rsidP="00BB50EF">
            <w:pPr>
              <w:rPr>
                <w:rFonts w:ascii="Arial" w:hAnsi="Arial" w:cs="Arial"/>
              </w:rPr>
            </w:pPr>
            <w:r>
              <w:rPr>
                <w:sz w:val="24"/>
              </w:rPr>
              <w:t>The importance of management has increased manifold as we have entered Industry 4.0. The challenges of Industry 4.0 include the quick obsolescent of the technology and technical knowledge vis-à-vis an increased focus on soft skills. The future of work calls for professionals with human and interpersonal skills which generally fall in the management domain. The management skills, as in present, will be an essential for the self-efficacy and resilience of the future professionals.</w:t>
            </w:r>
          </w:p>
          <w:p w14:paraId="6797D298" w14:textId="77777777" w:rsidR="00C80334" w:rsidRPr="00C80334" w:rsidRDefault="00C80334" w:rsidP="00A65BE9">
            <w:pPr>
              <w:rPr>
                <w:rFonts w:ascii="Arial" w:hAnsi="Arial" w:cs="Arial"/>
              </w:rPr>
            </w:pPr>
          </w:p>
        </w:tc>
      </w:tr>
    </w:tbl>
    <w:p w14:paraId="5C6F013F" w14:textId="77777777" w:rsidR="00581A07" w:rsidRPr="00C80334" w:rsidRDefault="00581A07"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0AC89237" w14:textId="77777777" w:rsidTr="00E950DE">
        <w:tc>
          <w:tcPr>
            <w:tcW w:w="10214" w:type="dxa"/>
            <w:shd w:val="clear" w:color="auto" w:fill="F2F2F2" w:themeFill="background1" w:themeFillShade="F2"/>
          </w:tcPr>
          <w:p w14:paraId="298FC014" w14:textId="77777777" w:rsidR="00581A07" w:rsidRPr="00BB50EF" w:rsidRDefault="00581A07" w:rsidP="00E950DE">
            <w:pPr>
              <w:rPr>
                <w:rFonts w:cstheme="minorHAnsi"/>
                <w:b/>
                <w:sz w:val="20"/>
                <w:szCs w:val="20"/>
              </w:rPr>
            </w:pPr>
            <w:r w:rsidRPr="00BB50EF">
              <w:rPr>
                <w:rFonts w:cstheme="minorHAnsi"/>
                <w:b/>
                <w:sz w:val="24"/>
                <w:szCs w:val="20"/>
              </w:rPr>
              <w:t>Course Teaching Methodology</w:t>
            </w:r>
            <w:r w:rsidR="00C80334" w:rsidRPr="00BB50EF">
              <w:rPr>
                <w:rFonts w:cstheme="minorHAnsi"/>
                <w:b/>
                <w:sz w:val="24"/>
                <w:szCs w:val="20"/>
              </w:rPr>
              <w:t>:</w:t>
            </w:r>
          </w:p>
        </w:tc>
      </w:tr>
      <w:tr w:rsidR="00581A07" w:rsidRPr="00C80334" w14:paraId="7AC5C4CA" w14:textId="77777777" w:rsidTr="00E950DE">
        <w:tc>
          <w:tcPr>
            <w:tcW w:w="10214" w:type="dxa"/>
          </w:tcPr>
          <w:p w14:paraId="2ACA38C2" w14:textId="443F7CD6" w:rsidR="00C80334" w:rsidRPr="001A1262" w:rsidRDefault="001A1262" w:rsidP="00E950DE">
            <w:pPr>
              <w:rPr>
                <w:rFonts w:cstheme="minorHAnsi"/>
                <w:sz w:val="24"/>
              </w:rPr>
            </w:pPr>
            <w:r>
              <w:rPr>
                <w:rFonts w:cstheme="minorHAnsi"/>
                <w:sz w:val="24"/>
              </w:rPr>
              <w:t>Students’ learning will be ensured through a mix of multiple teaching methodologies including activity based learning, group discussions, class participation, and interactive sessions. Their learning will be enriched through case studies, industry visit, guest speaker session, and videos.</w:t>
            </w:r>
          </w:p>
          <w:p w14:paraId="09897E7A" w14:textId="5F9679C4" w:rsidR="00183E30" w:rsidRPr="00C80334" w:rsidRDefault="00183E30" w:rsidP="00E950DE">
            <w:pPr>
              <w:rPr>
                <w:rFonts w:ascii="Arial" w:hAnsi="Arial" w:cs="Arial"/>
              </w:rPr>
            </w:pPr>
          </w:p>
        </w:tc>
      </w:tr>
    </w:tbl>
    <w:p w14:paraId="0961DDD3" w14:textId="77777777" w:rsidR="00DA0182" w:rsidRDefault="00DA0182"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5"/>
        <w:gridCol w:w="8941"/>
      </w:tblGrid>
      <w:tr w:rsidR="00C80334" w14:paraId="1BFD4388" w14:textId="77777777" w:rsidTr="00C80334">
        <w:tc>
          <w:tcPr>
            <w:tcW w:w="9926" w:type="dxa"/>
            <w:gridSpan w:val="2"/>
            <w:shd w:val="clear" w:color="auto" w:fill="F2F2F2" w:themeFill="background1" w:themeFillShade="F2"/>
          </w:tcPr>
          <w:p w14:paraId="11EF14CA" w14:textId="7824305E" w:rsidR="00C80334" w:rsidRPr="00E950DE" w:rsidRDefault="009A38FF" w:rsidP="00E950DE">
            <w:pPr>
              <w:rPr>
                <w:rFonts w:cstheme="minorHAnsi"/>
                <w:b/>
                <w:color w:val="000000" w:themeColor="text1"/>
                <w:sz w:val="24"/>
                <w:szCs w:val="24"/>
              </w:rPr>
            </w:pPr>
            <w:r>
              <w:rPr>
                <w:rFonts w:cstheme="minorHAnsi"/>
                <w:b/>
                <w:color w:val="000000" w:themeColor="text1"/>
                <w:sz w:val="24"/>
                <w:szCs w:val="24"/>
              </w:rPr>
              <w:t>Program</w:t>
            </w:r>
            <w:r w:rsidR="00C80334" w:rsidRPr="00E950DE">
              <w:rPr>
                <w:rFonts w:cstheme="minorHAnsi"/>
                <w:b/>
                <w:color w:val="000000" w:themeColor="text1"/>
                <w:sz w:val="24"/>
                <w:szCs w:val="24"/>
              </w:rPr>
              <w:t xml:space="preserve"> Educational Objectives (POs)</w:t>
            </w:r>
            <w:r w:rsidR="00E65A31" w:rsidRPr="00E950DE">
              <w:rPr>
                <w:rFonts w:cstheme="minorHAnsi"/>
                <w:b/>
                <w:color w:val="000000" w:themeColor="text1"/>
                <w:sz w:val="24"/>
                <w:szCs w:val="24"/>
              </w:rPr>
              <w:t>:</w:t>
            </w:r>
          </w:p>
        </w:tc>
      </w:tr>
      <w:tr w:rsidR="00E950DE" w:rsidRPr="00C80334" w14:paraId="58872DF1" w14:textId="77777777" w:rsidTr="00C80334">
        <w:trPr>
          <w:trHeight w:val="285"/>
        </w:trPr>
        <w:tc>
          <w:tcPr>
            <w:tcW w:w="985" w:type="dxa"/>
            <w:shd w:val="clear" w:color="auto" w:fill="F2F2F2" w:themeFill="background1" w:themeFillShade="F2"/>
          </w:tcPr>
          <w:p w14:paraId="5E146A15" w14:textId="77777777" w:rsidR="00E950DE" w:rsidRPr="00E950DE" w:rsidRDefault="00E950DE" w:rsidP="00E950DE">
            <w:pPr>
              <w:jc w:val="center"/>
              <w:rPr>
                <w:rFonts w:cstheme="minorHAnsi"/>
                <w:sz w:val="24"/>
                <w:szCs w:val="24"/>
              </w:rPr>
            </w:pPr>
            <w:r w:rsidRPr="00E950DE">
              <w:rPr>
                <w:rFonts w:cstheme="minorHAnsi"/>
                <w:sz w:val="24"/>
                <w:szCs w:val="24"/>
              </w:rPr>
              <w:t>PO-1</w:t>
            </w:r>
          </w:p>
        </w:tc>
        <w:tc>
          <w:tcPr>
            <w:tcW w:w="8941" w:type="dxa"/>
          </w:tcPr>
          <w:p w14:paraId="503691E0" w14:textId="2FB479DA" w:rsidR="00E950DE" w:rsidRPr="00E950DE" w:rsidRDefault="00E950DE" w:rsidP="00E950DE">
            <w:pPr>
              <w:rPr>
                <w:rFonts w:cstheme="minorHAnsi"/>
                <w:sz w:val="24"/>
                <w:szCs w:val="24"/>
              </w:rPr>
            </w:pPr>
            <w:r w:rsidRPr="00E950DE">
              <w:rPr>
                <w:rFonts w:cstheme="minorHAnsi"/>
                <w:bCs/>
                <w:sz w:val="24"/>
                <w:szCs w:val="24"/>
                <w:shd w:val="clear" w:color="auto" w:fill="FFFFFF"/>
              </w:rPr>
              <w:t>Critical Thinking and Decision Making</w:t>
            </w:r>
          </w:p>
        </w:tc>
      </w:tr>
      <w:tr w:rsidR="00E950DE" w:rsidRPr="00C80334" w14:paraId="6183877A" w14:textId="77777777" w:rsidTr="00C80334">
        <w:trPr>
          <w:trHeight w:val="285"/>
        </w:trPr>
        <w:tc>
          <w:tcPr>
            <w:tcW w:w="985" w:type="dxa"/>
            <w:shd w:val="clear" w:color="auto" w:fill="F2F2F2" w:themeFill="background1" w:themeFillShade="F2"/>
          </w:tcPr>
          <w:p w14:paraId="54FA6226" w14:textId="77777777" w:rsidR="00E950DE" w:rsidRPr="00E950DE" w:rsidRDefault="00E950DE" w:rsidP="00E950DE">
            <w:pPr>
              <w:jc w:val="center"/>
              <w:rPr>
                <w:rFonts w:cstheme="minorHAnsi"/>
                <w:sz w:val="24"/>
                <w:szCs w:val="24"/>
              </w:rPr>
            </w:pPr>
            <w:r w:rsidRPr="00E950DE">
              <w:rPr>
                <w:rFonts w:cstheme="minorHAnsi"/>
                <w:sz w:val="24"/>
                <w:szCs w:val="24"/>
              </w:rPr>
              <w:t>PO-2</w:t>
            </w:r>
          </w:p>
        </w:tc>
        <w:tc>
          <w:tcPr>
            <w:tcW w:w="8941" w:type="dxa"/>
          </w:tcPr>
          <w:p w14:paraId="24941F5A" w14:textId="39B36727" w:rsidR="00E950DE" w:rsidRPr="00E950DE" w:rsidRDefault="00E950DE" w:rsidP="00E950DE">
            <w:pPr>
              <w:rPr>
                <w:rFonts w:cstheme="minorHAnsi"/>
                <w:sz w:val="24"/>
                <w:szCs w:val="24"/>
              </w:rPr>
            </w:pPr>
            <w:r w:rsidRPr="00E950DE">
              <w:rPr>
                <w:rFonts w:cstheme="minorHAnsi"/>
                <w:bCs/>
                <w:sz w:val="24"/>
                <w:szCs w:val="24"/>
                <w:shd w:val="clear" w:color="auto" w:fill="FFFFFF"/>
              </w:rPr>
              <w:t>Effective Communication Skills</w:t>
            </w:r>
          </w:p>
        </w:tc>
      </w:tr>
      <w:tr w:rsidR="00E950DE" w:rsidRPr="00C80334" w14:paraId="6AC5C268" w14:textId="77777777" w:rsidTr="00C80334">
        <w:trPr>
          <w:trHeight w:val="285"/>
        </w:trPr>
        <w:tc>
          <w:tcPr>
            <w:tcW w:w="985" w:type="dxa"/>
            <w:shd w:val="clear" w:color="auto" w:fill="F2F2F2" w:themeFill="background1" w:themeFillShade="F2"/>
          </w:tcPr>
          <w:p w14:paraId="0DF12D9D" w14:textId="77777777" w:rsidR="00E950DE" w:rsidRPr="00E950DE" w:rsidRDefault="00E950DE" w:rsidP="00E950DE">
            <w:pPr>
              <w:jc w:val="center"/>
              <w:rPr>
                <w:rFonts w:cstheme="minorHAnsi"/>
                <w:sz w:val="24"/>
                <w:szCs w:val="24"/>
              </w:rPr>
            </w:pPr>
            <w:r w:rsidRPr="00E950DE">
              <w:rPr>
                <w:rFonts w:cstheme="minorHAnsi"/>
                <w:sz w:val="24"/>
                <w:szCs w:val="24"/>
              </w:rPr>
              <w:t>PO-3</w:t>
            </w:r>
          </w:p>
        </w:tc>
        <w:tc>
          <w:tcPr>
            <w:tcW w:w="8941" w:type="dxa"/>
          </w:tcPr>
          <w:p w14:paraId="786F8ECA" w14:textId="32891D88" w:rsidR="00E950DE" w:rsidRPr="00E950DE" w:rsidRDefault="00E950DE" w:rsidP="00E950DE">
            <w:pPr>
              <w:rPr>
                <w:rFonts w:cstheme="minorHAnsi"/>
                <w:sz w:val="24"/>
                <w:szCs w:val="24"/>
              </w:rPr>
            </w:pPr>
            <w:r w:rsidRPr="00E950DE">
              <w:rPr>
                <w:rFonts w:cstheme="minorHAnsi"/>
                <w:bCs/>
                <w:sz w:val="24"/>
                <w:szCs w:val="24"/>
                <w:shd w:val="clear" w:color="auto" w:fill="FFFFFF"/>
              </w:rPr>
              <w:t>Ethics and Sustainability</w:t>
            </w:r>
          </w:p>
        </w:tc>
      </w:tr>
      <w:tr w:rsidR="00E950DE" w:rsidRPr="00C80334" w14:paraId="1E59BB2A" w14:textId="77777777" w:rsidTr="00C80334">
        <w:trPr>
          <w:trHeight w:val="285"/>
        </w:trPr>
        <w:tc>
          <w:tcPr>
            <w:tcW w:w="985" w:type="dxa"/>
            <w:shd w:val="clear" w:color="auto" w:fill="F2F2F2" w:themeFill="background1" w:themeFillShade="F2"/>
          </w:tcPr>
          <w:p w14:paraId="3FC006B1" w14:textId="77777777" w:rsidR="00E950DE" w:rsidRPr="00E950DE" w:rsidRDefault="00E950DE" w:rsidP="00E950DE">
            <w:pPr>
              <w:jc w:val="center"/>
              <w:rPr>
                <w:rFonts w:cstheme="minorHAnsi"/>
                <w:sz w:val="24"/>
                <w:szCs w:val="24"/>
              </w:rPr>
            </w:pPr>
            <w:r w:rsidRPr="00E950DE">
              <w:rPr>
                <w:rFonts w:cstheme="minorHAnsi"/>
                <w:sz w:val="24"/>
                <w:szCs w:val="24"/>
              </w:rPr>
              <w:t>PO-4</w:t>
            </w:r>
          </w:p>
        </w:tc>
        <w:tc>
          <w:tcPr>
            <w:tcW w:w="8941" w:type="dxa"/>
          </w:tcPr>
          <w:p w14:paraId="44CD9855" w14:textId="513EC67E" w:rsidR="00E950DE" w:rsidRPr="00E950DE" w:rsidRDefault="00E950DE" w:rsidP="00E950DE">
            <w:pPr>
              <w:rPr>
                <w:rFonts w:cstheme="minorHAnsi"/>
                <w:sz w:val="24"/>
                <w:szCs w:val="24"/>
              </w:rPr>
            </w:pPr>
            <w:r w:rsidRPr="00E950DE">
              <w:rPr>
                <w:rFonts w:cstheme="minorHAnsi"/>
                <w:bCs/>
                <w:sz w:val="24"/>
                <w:szCs w:val="24"/>
                <w:shd w:val="clear" w:color="auto" w:fill="FFFFFF"/>
              </w:rPr>
              <w:t>Core Business Knowledge and Competence</w:t>
            </w:r>
          </w:p>
        </w:tc>
      </w:tr>
      <w:tr w:rsidR="00E950DE" w:rsidRPr="00C80334" w14:paraId="3C484046" w14:textId="77777777" w:rsidTr="00C80334">
        <w:trPr>
          <w:trHeight w:val="285"/>
        </w:trPr>
        <w:tc>
          <w:tcPr>
            <w:tcW w:w="985" w:type="dxa"/>
            <w:shd w:val="clear" w:color="auto" w:fill="F2F2F2" w:themeFill="background1" w:themeFillShade="F2"/>
          </w:tcPr>
          <w:p w14:paraId="736DFC44" w14:textId="77777777" w:rsidR="00E950DE" w:rsidRPr="00E950DE" w:rsidRDefault="00E950DE" w:rsidP="00E950DE">
            <w:pPr>
              <w:jc w:val="center"/>
              <w:rPr>
                <w:rFonts w:cstheme="minorHAnsi"/>
                <w:sz w:val="24"/>
                <w:szCs w:val="24"/>
              </w:rPr>
            </w:pPr>
            <w:r w:rsidRPr="00E950DE">
              <w:rPr>
                <w:rFonts w:cstheme="minorHAnsi"/>
                <w:sz w:val="24"/>
                <w:szCs w:val="24"/>
              </w:rPr>
              <w:t>PO-5</w:t>
            </w:r>
          </w:p>
        </w:tc>
        <w:tc>
          <w:tcPr>
            <w:tcW w:w="8941" w:type="dxa"/>
          </w:tcPr>
          <w:p w14:paraId="5D73BDE1" w14:textId="7051B2AD" w:rsidR="00E950DE" w:rsidRPr="00E950DE" w:rsidRDefault="00E950DE" w:rsidP="00E950DE">
            <w:pPr>
              <w:rPr>
                <w:rFonts w:cstheme="minorHAnsi"/>
                <w:sz w:val="24"/>
                <w:szCs w:val="24"/>
              </w:rPr>
            </w:pPr>
            <w:r w:rsidRPr="00E950DE">
              <w:rPr>
                <w:rFonts w:cstheme="minorHAnsi"/>
                <w:bCs/>
                <w:sz w:val="24"/>
                <w:szCs w:val="24"/>
                <w:shd w:val="clear" w:color="auto" w:fill="FFFFFF"/>
              </w:rPr>
              <w:t>Effective Teamwork and Leadership Skills</w:t>
            </w:r>
          </w:p>
        </w:tc>
      </w:tr>
      <w:tr w:rsidR="00E950DE" w:rsidRPr="00C80334" w14:paraId="32DD373C" w14:textId="77777777" w:rsidTr="00C80334">
        <w:trPr>
          <w:trHeight w:val="285"/>
        </w:trPr>
        <w:tc>
          <w:tcPr>
            <w:tcW w:w="985" w:type="dxa"/>
            <w:shd w:val="clear" w:color="auto" w:fill="F2F2F2" w:themeFill="background1" w:themeFillShade="F2"/>
          </w:tcPr>
          <w:p w14:paraId="0BC3FC13" w14:textId="2A405F86" w:rsidR="00E950DE" w:rsidRPr="00E950DE" w:rsidRDefault="00E950DE" w:rsidP="00E950DE">
            <w:pPr>
              <w:jc w:val="center"/>
              <w:rPr>
                <w:rFonts w:cstheme="minorHAnsi"/>
                <w:sz w:val="24"/>
                <w:szCs w:val="24"/>
              </w:rPr>
            </w:pPr>
            <w:r w:rsidRPr="00E950DE">
              <w:rPr>
                <w:rFonts w:cstheme="minorHAnsi"/>
                <w:sz w:val="24"/>
                <w:szCs w:val="24"/>
              </w:rPr>
              <w:t>PO-6</w:t>
            </w:r>
          </w:p>
        </w:tc>
        <w:tc>
          <w:tcPr>
            <w:tcW w:w="8941" w:type="dxa"/>
          </w:tcPr>
          <w:p w14:paraId="78AA2869" w14:textId="6B9CD2A2" w:rsidR="00E950DE" w:rsidRPr="00E950DE" w:rsidRDefault="00E950DE" w:rsidP="00E950DE">
            <w:pPr>
              <w:rPr>
                <w:rFonts w:cstheme="minorHAnsi"/>
                <w:bCs/>
                <w:sz w:val="24"/>
                <w:szCs w:val="24"/>
                <w:shd w:val="clear" w:color="auto" w:fill="FFFFFF"/>
              </w:rPr>
            </w:pPr>
            <w:r w:rsidRPr="00E950DE">
              <w:rPr>
                <w:rFonts w:cstheme="minorHAnsi"/>
                <w:bCs/>
                <w:sz w:val="24"/>
                <w:szCs w:val="24"/>
                <w:shd w:val="clear" w:color="auto" w:fill="FFFFFF"/>
              </w:rPr>
              <w:t>Industry Focus</w:t>
            </w:r>
          </w:p>
        </w:tc>
      </w:tr>
      <w:tr w:rsidR="00E950DE" w:rsidRPr="00C80334" w14:paraId="2AE69413" w14:textId="77777777" w:rsidTr="00C80334">
        <w:trPr>
          <w:trHeight w:val="285"/>
        </w:trPr>
        <w:tc>
          <w:tcPr>
            <w:tcW w:w="985" w:type="dxa"/>
            <w:shd w:val="clear" w:color="auto" w:fill="F2F2F2" w:themeFill="background1" w:themeFillShade="F2"/>
          </w:tcPr>
          <w:p w14:paraId="352B709A" w14:textId="688CA15D" w:rsidR="00E950DE" w:rsidRPr="00E950DE" w:rsidRDefault="00E950DE" w:rsidP="00E950DE">
            <w:pPr>
              <w:jc w:val="center"/>
              <w:rPr>
                <w:rFonts w:cstheme="minorHAnsi"/>
                <w:sz w:val="24"/>
                <w:szCs w:val="24"/>
              </w:rPr>
            </w:pPr>
            <w:r w:rsidRPr="00E950DE">
              <w:rPr>
                <w:rFonts w:cstheme="minorHAnsi"/>
                <w:sz w:val="24"/>
                <w:szCs w:val="24"/>
              </w:rPr>
              <w:t>PO-7</w:t>
            </w:r>
          </w:p>
        </w:tc>
        <w:tc>
          <w:tcPr>
            <w:tcW w:w="8941" w:type="dxa"/>
          </w:tcPr>
          <w:p w14:paraId="5E8B8E7F" w14:textId="6ACB72FE" w:rsidR="00E950DE" w:rsidRPr="00E950DE" w:rsidRDefault="00E950DE" w:rsidP="00E950DE">
            <w:pPr>
              <w:rPr>
                <w:rFonts w:cstheme="minorHAnsi"/>
                <w:bCs/>
                <w:sz w:val="24"/>
                <w:szCs w:val="24"/>
                <w:shd w:val="clear" w:color="auto" w:fill="FFFFFF"/>
              </w:rPr>
            </w:pPr>
            <w:r w:rsidRPr="00E950DE">
              <w:rPr>
                <w:rFonts w:cstheme="minorHAnsi"/>
                <w:bCs/>
                <w:sz w:val="24"/>
                <w:szCs w:val="24"/>
                <w:shd w:val="clear" w:color="auto" w:fill="FFFFFF"/>
              </w:rPr>
              <w:t>Global Perspective (Internationalization)</w:t>
            </w:r>
          </w:p>
        </w:tc>
      </w:tr>
    </w:tbl>
    <w:p w14:paraId="3AD6879C" w14:textId="77777777" w:rsidR="00C80334" w:rsidRPr="00C80334" w:rsidRDefault="00C80334" w:rsidP="00C80334">
      <w:pPr>
        <w:rPr>
          <w:rFonts w:ascii="Arial" w:hAnsi="Arial" w:cs="Arial"/>
          <w:sz w:val="20"/>
          <w:szCs w:val="20"/>
        </w:rPr>
      </w:pPr>
    </w:p>
    <w:tbl>
      <w:tblPr>
        <w:tblStyle w:val="TableGrid"/>
        <w:tblW w:w="0" w:type="auto"/>
        <w:tblLook w:val="04A0" w:firstRow="1" w:lastRow="0" w:firstColumn="1" w:lastColumn="0" w:noHBand="0" w:noVBand="1"/>
      </w:tblPr>
      <w:tblGrid>
        <w:gridCol w:w="1075"/>
        <w:gridCol w:w="7200"/>
        <w:gridCol w:w="1651"/>
      </w:tblGrid>
      <w:tr w:rsidR="00C80334" w:rsidRPr="00C80334" w14:paraId="5B1D9D91" w14:textId="77777777" w:rsidTr="00C80334">
        <w:tc>
          <w:tcPr>
            <w:tcW w:w="9926" w:type="dxa"/>
            <w:gridSpan w:val="3"/>
            <w:shd w:val="clear" w:color="auto" w:fill="F2F2F2" w:themeFill="background1" w:themeFillShade="F2"/>
          </w:tcPr>
          <w:p w14:paraId="531D3EC4" w14:textId="5165E69A" w:rsidR="00C80334" w:rsidRPr="00E950DE" w:rsidRDefault="009A38FF" w:rsidP="00E950DE">
            <w:pPr>
              <w:rPr>
                <w:rFonts w:cstheme="minorHAnsi"/>
                <w:b/>
                <w:color w:val="000000" w:themeColor="text1"/>
                <w:sz w:val="24"/>
                <w:szCs w:val="24"/>
              </w:rPr>
            </w:pPr>
            <w:r>
              <w:rPr>
                <w:rFonts w:cstheme="minorHAnsi"/>
                <w:b/>
                <w:color w:val="000000" w:themeColor="text1"/>
                <w:sz w:val="24"/>
                <w:szCs w:val="24"/>
              </w:rPr>
              <w:t>Program</w:t>
            </w:r>
            <w:r w:rsidR="00C80334" w:rsidRPr="00E950DE">
              <w:rPr>
                <w:rFonts w:cstheme="minorHAnsi"/>
                <w:b/>
                <w:color w:val="000000" w:themeColor="text1"/>
                <w:sz w:val="24"/>
                <w:szCs w:val="24"/>
              </w:rPr>
              <w:t xml:space="preserve"> Learning Outcomes (PLOs)</w:t>
            </w:r>
            <w:r w:rsidR="00E65A31" w:rsidRPr="00E950DE">
              <w:rPr>
                <w:rFonts w:cstheme="minorHAnsi"/>
                <w:b/>
                <w:color w:val="000000" w:themeColor="text1"/>
                <w:sz w:val="24"/>
                <w:szCs w:val="24"/>
              </w:rPr>
              <w:t>:</w:t>
            </w:r>
          </w:p>
          <w:p w14:paraId="23FDCFE7" w14:textId="0B4C7326" w:rsidR="00C80334" w:rsidRPr="00E950DE" w:rsidRDefault="00C80334" w:rsidP="00E950DE">
            <w:pPr>
              <w:rPr>
                <w:rFonts w:cstheme="minorHAnsi"/>
                <w:b/>
                <w:bCs/>
                <w:color w:val="000000" w:themeColor="text1"/>
                <w:sz w:val="24"/>
                <w:szCs w:val="24"/>
              </w:rPr>
            </w:pPr>
            <w:r w:rsidRPr="00E950DE">
              <w:rPr>
                <w:rFonts w:cstheme="minorHAnsi"/>
                <w:b/>
                <w:bCs/>
                <w:color w:val="000000" w:themeColor="text1"/>
                <w:sz w:val="24"/>
                <w:szCs w:val="24"/>
              </w:rPr>
              <w:t xml:space="preserve">After </w:t>
            </w:r>
            <w:r w:rsidR="009A38FF">
              <w:rPr>
                <w:rFonts w:cstheme="minorHAnsi"/>
                <w:b/>
                <w:bCs/>
                <w:color w:val="000000" w:themeColor="text1"/>
                <w:sz w:val="24"/>
                <w:szCs w:val="24"/>
              </w:rPr>
              <w:t>completing this degree program</w:t>
            </w:r>
            <w:r w:rsidRPr="00E950DE">
              <w:rPr>
                <w:rFonts w:cstheme="minorHAnsi"/>
                <w:b/>
                <w:bCs/>
                <w:color w:val="000000" w:themeColor="text1"/>
                <w:sz w:val="24"/>
                <w:szCs w:val="24"/>
              </w:rPr>
              <w:t>, students shall be able to:</w:t>
            </w:r>
          </w:p>
        </w:tc>
      </w:tr>
      <w:tr w:rsidR="00C80334" w:rsidRPr="00C80334" w14:paraId="5C97FDB3" w14:textId="77777777" w:rsidTr="00E950DE">
        <w:trPr>
          <w:trHeight w:val="147"/>
        </w:trPr>
        <w:tc>
          <w:tcPr>
            <w:tcW w:w="8275" w:type="dxa"/>
            <w:gridSpan w:val="2"/>
          </w:tcPr>
          <w:p w14:paraId="1A32BCEA" w14:textId="77777777" w:rsidR="00C80334" w:rsidRPr="00E950DE" w:rsidRDefault="00C80334" w:rsidP="00E950DE">
            <w:pPr>
              <w:rPr>
                <w:rFonts w:cstheme="minorHAnsi"/>
                <w:sz w:val="24"/>
                <w:szCs w:val="24"/>
              </w:rPr>
            </w:pPr>
          </w:p>
        </w:tc>
        <w:tc>
          <w:tcPr>
            <w:tcW w:w="1651" w:type="dxa"/>
          </w:tcPr>
          <w:p w14:paraId="27860C70" w14:textId="77777777" w:rsidR="00C80334" w:rsidRPr="00E950DE" w:rsidRDefault="00C80334" w:rsidP="00E950DE">
            <w:pPr>
              <w:rPr>
                <w:rFonts w:cstheme="minorHAnsi"/>
                <w:sz w:val="24"/>
                <w:szCs w:val="24"/>
              </w:rPr>
            </w:pPr>
            <w:r w:rsidRPr="00E950DE">
              <w:rPr>
                <w:rFonts w:cstheme="minorHAnsi"/>
                <w:b/>
                <w:color w:val="000000" w:themeColor="text1"/>
                <w:sz w:val="24"/>
                <w:szCs w:val="24"/>
              </w:rPr>
              <w:t>Mapping the PLOs with POs</w:t>
            </w:r>
          </w:p>
        </w:tc>
      </w:tr>
      <w:tr w:rsidR="00C80334" w:rsidRPr="00C80334" w14:paraId="534A2ADA" w14:textId="77777777" w:rsidTr="0010031F">
        <w:trPr>
          <w:trHeight w:val="147"/>
        </w:trPr>
        <w:tc>
          <w:tcPr>
            <w:tcW w:w="1075" w:type="dxa"/>
            <w:shd w:val="clear" w:color="auto" w:fill="F2F2F2" w:themeFill="background1" w:themeFillShade="F2"/>
            <w:vAlign w:val="center"/>
          </w:tcPr>
          <w:p w14:paraId="4DECB423" w14:textId="77777777" w:rsidR="00C80334" w:rsidRPr="00E950DE" w:rsidRDefault="00C80334" w:rsidP="0010031F">
            <w:pPr>
              <w:jc w:val="center"/>
              <w:rPr>
                <w:rFonts w:cstheme="minorHAnsi"/>
                <w:sz w:val="24"/>
                <w:szCs w:val="24"/>
              </w:rPr>
            </w:pPr>
            <w:r w:rsidRPr="00E950DE">
              <w:rPr>
                <w:rFonts w:cstheme="minorHAnsi"/>
                <w:sz w:val="24"/>
                <w:szCs w:val="24"/>
              </w:rPr>
              <w:t>PLO-1</w:t>
            </w:r>
          </w:p>
        </w:tc>
        <w:tc>
          <w:tcPr>
            <w:tcW w:w="7200" w:type="dxa"/>
          </w:tcPr>
          <w:p w14:paraId="0CC78313" w14:textId="326F8403" w:rsidR="00C80334" w:rsidRPr="00E950DE" w:rsidRDefault="009A38FF" w:rsidP="00E950DE">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use analytical and reflective thinking techniques to identify and analyze problems, develop viable alternatives, make effective decisions and apply appropriate quantitative and qualitative techniques in solving business problems.</w:t>
            </w:r>
          </w:p>
        </w:tc>
        <w:tc>
          <w:tcPr>
            <w:tcW w:w="1651" w:type="dxa"/>
            <w:vAlign w:val="center"/>
          </w:tcPr>
          <w:p w14:paraId="5CFC3A01" w14:textId="1B5D5859" w:rsidR="00C80334" w:rsidRPr="00E950DE" w:rsidRDefault="009A38FF" w:rsidP="009A38FF">
            <w:pPr>
              <w:jc w:val="center"/>
              <w:rPr>
                <w:rFonts w:cstheme="minorHAnsi"/>
                <w:sz w:val="24"/>
                <w:szCs w:val="24"/>
              </w:rPr>
            </w:pPr>
            <w:r>
              <w:rPr>
                <w:rFonts w:cstheme="minorHAnsi"/>
                <w:sz w:val="24"/>
                <w:szCs w:val="24"/>
              </w:rPr>
              <w:t>PO1, PO4</w:t>
            </w:r>
          </w:p>
        </w:tc>
      </w:tr>
      <w:tr w:rsidR="0010031F" w:rsidRPr="00C80334" w14:paraId="3254DF8D" w14:textId="77777777" w:rsidTr="0010031F">
        <w:trPr>
          <w:trHeight w:val="147"/>
        </w:trPr>
        <w:tc>
          <w:tcPr>
            <w:tcW w:w="1075" w:type="dxa"/>
            <w:shd w:val="clear" w:color="auto" w:fill="F2F2F2" w:themeFill="background1" w:themeFillShade="F2"/>
            <w:vAlign w:val="center"/>
          </w:tcPr>
          <w:p w14:paraId="5F5ADC03" w14:textId="77777777" w:rsidR="0010031F" w:rsidRPr="00E950DE" w:rsidRDefault="0010031F" w:rsidP="0010031F">
            <w:pPr>
              <w:jc w:val="center"/>
              <w:rPr>
                <w:rFonts w:cstheme="minorHAnsi"/>
                <w:sz w:val="24"/>
                <w:szCs w:val="24"/>
              </w:rPr>
            </w:pPr>
            <w:r w:rsidRPr="00E950DE">
              <w:rPr>
                <w:rFonts w:cstheme="minorHAnsi"/>
                <w:sz w:val="24"/>
                <w:szCs w:val="24"/>
              </w:rPr>
              <w:t>PLO-2</w:t>
            </w:r>
          </w:p>
        </w:tc>
        <w:tc>
          <w:tcPr>
            <w:tcW w:w="7200" w:type="dxa"/>
          </w:tcPr>
          <w:p w14:paraId="3BB751BB" w14:textId="2D2FB036" w:rsidR="0010031F" w:rsidRPr="00E950DE" w:rsidRDefault="009A38F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draft effective business documents and prepare and deliver effective oral business presentations using a variety of appropriate technologies.</w:t>
            </w:r>
          </w:p>
        </w:tc>
        <w:tc>
          <w:tcPr>
            <w:tcW w:w="1651" w:type="dxa"/>
            <w:vAlign w:val="center"/>
          </w:tcPr>
          <w:p w14:paraId="02C74954" w14:textId="198C6D1E"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2</w:t>
            </w:r>
          </w:p>
        </w:tc>
      </w:tr>
      <w:tr w:rsidR="0010031F" w:rsidRPr="00C80334" w14:paraId="7CE746EA" w14:textId="77777777" w:rsidTr="0010031F">
        <w:trPr>
          <w:trHeight w:val="147"/>
        </w:trPr>
        <w:tc>
          <w:tcPr>
            <w:tcW w:w="1075" w:type="dxa"/>
            <w:shd w:val="clear" w:color="auto" w:fill="F2F2F2" w:themeFill="background1" w:themeFillShade="F2"/>
            <w:vAlign w:val="center"/>
          </w:tcPr>
          <w:p w14:paraId="7D10FB5D" w14:textId="77777777" w:rsidR="0010031F" w:rsidRPr="00E950DE" w:rsidRDefault="0010031F" w:rsidP="0010031F">
            <w:pPr>
              <w:jc w:val="center"/>
              <w:rPr>
                <w:rFonts w:cstheme="minorHAnsi"/>
                <w:sz w:val="24"/>
                <w:szCs w:val="24"/>
              </w:rPr>
            </w:pPr>
            <w:r w:rsidRPr="00E950DE">
              <w:rPr>
                <w:rFonts w:cstheme="minorHAnsi"/>
                <w:sz w:val="24"/>
                <w:szCs w:val="24"/>
              </w:rPr>
              <w:t>PLO-3</w:t>
            </w:r>
          </w:p>
        </w:tc>
        <w:tc>
          <w:tcPr>
            <w:tcW w:w="7200" w:type="dxa"/>
          </w:tcPr>
          <w:p w14:paraId="0F881925" w14:textId="79DDFEA9" w:rsidR="0010031F" w:rsidRPr="00E950DE" w:rsidRDefault="009A38F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identify and analyze ethical conflicts and sustainability issues involving different stakeholders in order to develop viable alternatives and make effective decisions relating to business ethics and sustainability.</w:t>
            </w:r>
          </w:p>
        </w:tc>
        <w:tc>
          <w:tcPr>
            <w:tcW w:w="1651" w:type="dxa"/>
            <w:vAlign w:val="center"/>
          </w:tcPr>
          <w:p w14:paraId="73396BBE" w14:textId="671315E3"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3</w:t>
            </w:r>
            <w:r w:rsidR="009A38FF">
              <w:rPr>
                <w:rFonts w:cstheme="minorHAnsi"/>
                <w:sz w:val="24"/>
                <w:szCs w:val="24"/>
              </w:rPr>
              <w:t>, PO1</w:t>
            </w:r>
          </w:p>
        </w:tc>
      </w:tr>
      <w:tr w:rsidR="0010031F" w:rsidRPr="00C80334" w14:paraId="3516BFB4" w14:textId="77777777" w:rsidTr="0010031F">
        <w:trPr>
          <w:trHeight w:val="147"/>
        </w:trPr>
        <w:tc>
          <w:tcPr>
            <w:tcW w:w="1075" w:type="dxa"/>
            <w:shd w:val="clear" w:color="auto" w:fill="F2F2F2" w:themeFill="background1" w:themeFillShade="F2"/>
            <w:vAlign w:val="center"/>
          </w:tcPr>
          <w:p w14:paraId="4F98789E" w14:textId="77777777" w:rsidR="0010031F" w:rsidRPr="00E950DE" w:rsidRDefault="0010031F" w:rsidP="0010031F">
            <w:pPr>
              <w:jc w:val="center"/>
              <w:rPr>
                <w:rFonts w:cstheme="minorHAnsi"/>
                <w:sz w:val="24"/>
                <w:szCs w:val="24"/>
              </w:rPr>
            </w:pPr>
            <w:r w:rsidRPr="00E950DE">
              <w:rPr>
                <w:rFonts w:cstheme="minorHAnsi"/>
                <w:sz w:val="24"/>
                <w:szCs w:val="24"/>
              </w:rPr>
              <w:t>PLO-4</w:t>
            </w:r>
          </w:p>
        </w:tc>
        <w:tc>
          <w:tcPr>
            <w:tcW w:w="7200" w:type="dxa"/>
          </w:tcPr>
          <w:p w14:paraId="275817BF" w14:textId="05CC5BE5" w:rsidR="0010031F" w:rsidRPr="00E950DE" w:rsidRDefault="00544D7C"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demonstrate competency in the underlying concepts, theory and tools taught in the core undergraduate curriculum.</w:t>
            </w:r>
          </w:p>
        </w:tc>
        <w:tc>
          <w:tcPr>
            <w:tcW w:w="1651" w:type="dxa"/>
            <w:vAlign w:val="center"/>
          </w:tcPr>
          <w:p w14:paraId="7993C5C3" w14:textId="34FC5A94"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4</w:t>
            </w:r>
          </w:p>
        </w:tc>
      </w:tr>
      <w:tr w:rsidR="0010031F" w:rsidRPr="00C80334" w14:paraId="62B1E5F5" w14:textId="77777777" w:rsidTr="0010031F">
        <w:trPr>
          <w:trHeight w:val="147"/>
        </w:trPr>
        <w:tc>
          <w:tcPr>
            <w:tcW w:w="1075" w:type="dxa"/>
            <w:shd w:val="clear" w:color="auto" w:fill="F2F2F2" w:themeFill="background1" w:themeFillShade="F2"/>
            <w:vAlign w:val="center"/>
          </w:tcPr>
          <w:p w14:paraId="44C52B97" w14:textId="77777777" w:rsidR="0010031F" w:rsidRPr="00E950DE" w:rsidRDefault="0010031F" w:rsidP="0010031F">
            <w:pPr>
              <w:jc w:val="center"/>
              <w:rPr>
                <w:rFonts w:cstheme="minorHAnsi"/>
                <w:sz w:val="24"/>
                <w:szCs w:val="24"/>
              </w:rPr>
            </w:pPr>
            <w:r w:rsidRPr="00E950DE">
              <w:rPr>
                <w:rFonts w:cstheme="minorHAnsi"/>
                <w:sz w:val="24"/>
                <w:szCs w:val="24"/>
              </w:rPr>
              <w:lastRenderedPageBreak/>
              <w:t>PLO-5</w:t>
            </w:r>
          </w:p>
        </w:tc>
        <w:tc>
          <w:tcPr>
            <w:tcW w:w="7200" w:type="dxa"/>
          </w:tcPr>
          <w:p w14:paraId="5B261978" w14:textId="351989AD" w:rsidR="0010031F" w:rsidRPr="00E950DE" w:rsidRDefault="0010031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work effectively in teams and understand group processes, leadership, conflict, power and culture in organizations.</w:t>
            </w:r>
          </w:p>
        </w:tc>
        <w:tc>
          <w:tcPr>
            <w:tcW w:w="1651" w:type="dxa"/>
            <w:vAlign w:val="center"/>
          </w:tcPr>
          <w:p w14:paraId="5FABF3B9" w14:textId="365739AF"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5</w:t>
            </w:r>
          </w:p>
        </w:tc>
      </w:tr>
      <w:tr w:rsidR="0010031F" w:rsidRPr="00C80334" w14:paraId="47A7EA2A" w14:textId="77777777" w:rsidTr="0010031F">
        <w:trPr>
          <w:trHeight w:val="147"/>
        </w:trPr>
        <w:tc>
          <w:tcPr>
            <w:tcW w:w="1075" w:type="dxa"/>
            <w:shd w:val="clear" w:color="auto" w:fill="F2F2F2" w:themeFill="background1" w:themeFillShade="F2"/>
            <w:vAlign w:val="center"/>
          </w:tcPr>
          <w:p w14:paraId="5DCFDB78" w14:textId="77777777" w:rsidR="0010031F" w:rsidRPr="00E950DE" w:rsidRDefault="0010031F" w:rsidP="0010031F">
            <w:pPr>
              <w:jc w:val="center"/>
              <w:rPr>
                <w:rFonts w:cstheme="minorHAnsi"/>
                <w:sz w:val="24"/>
                <w:szCs w:val="24"/>
              </w:rPr>
            </w:pPr>
            <w:r w:rsidRPr="00E950DE">
              <w:rPr>
                <w:rFonts w:cstheme="minorHAnsi"/>
                <w:sz w:val="24"/>
                <w:szCs w:val="24"/>
              </w:rPr>
              <w:t>PLO-6</w:t>
            </w:r>
          </w:p>
        </w:tc>
        <w:tc>
          <w:tcPr>
            <w:tcW w:w="7200" w:type="dxa"/>
          </w:tcPr>
          <w:p w14:paraId="0A2360EA" w14:textId="0BEE074F" w:rsidR="0010031F" w:rsidRPr="00E950DE" w:rsidRDefault="0010031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understand the dynamics of local industry and understand business as an integrated system and apply strategic planning tools to coordinate among the functional areas. </w:t>
            </w:r>
          </w:p>
        </w:tc>
        <w:tc>
          <w:tcPr>
            <w:tcW w:w="1651" w:type="dxa"/>
            <w:vAlign w:val="center"/>
          </w:tcPr>
          <w:p w14:paraId="0A49AE14" w14:textId="58DA1CE6"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6</w:t>
            </w:r>
          </w:p>
        </w:tc>
      </w:tr>
      <w:tr w:rsidR="0010031F" w:rsidRPr="00C80334" w14:paraId="73BDBFD3" w14:textId="77777777" w:rsidTr="0010031F">
        <w:trPr>
          <w:trHeight w:val="147"/>
        </w:trPr>
        <w:tc>
          <w:tcPr>
            <w:tcW w:w="1075" w:type="dxa"/>
            <w:shd w:val="clear" w:color="auto" w:fill="F2F2F2" w:themeFill="background1" w:themeFillShade="F2"/>
            <w:vAlign w:val="center"/>
          </w:tcPr>
          <w:p w14:paraId="0FCF303E" w14:textId="77777777" w:rsidR="0010031F" w:rsidRPr="00E950DE" w:rsidRDefault="0010031F" w:rsidP="0010031F">
            <w:pPr>
              <w:jc w:val="center"/>
              <w:rPr>
                <w:rFonts w:cstheme="minorHAnsi"/>
                <w:sz w:val="24"/>
                <w:szCs w:val="24"/>
              </w:rPr>
            </w:pPr>
            <w:r w:rsidRPr="00E950DE">
              <w:rPr>
                <w:rFonts w:cstheme="minorHAnsi"/>
                <w:sz w:val="24"/>
                <w:szCs w:val="24"/>
              </w:rPr>
              <w:t>PLO-7</w:t>
            </w:r>
          </w:p>
        </w:tc>
        <w:tc>
          <w:tcPr>
            <w:tcW w:w="7200" w:type="dxa"/>
          </w:tcPr>
          <w:p w14:paraId="1A7A6BFB" w14:textId="7C3A2BF3" w:rsidR="0010031F" w:rsidRPr="00E950DE" w:rsidRDefault="0010031F" w:rsidP="0010031F">
            <w:pPr>
              <w:rPr>
                <w:rFonts w:cstheme="minorHAnsi"/>
                <w:sz w:val="24"/>
                <w:szCs w:val="24"/>
              </w:rPr>
            </w:pPr>
            <w:r w:rsidRPr="00C30F2D">
              <w:rPr>
                <w:rFonts w:ascii="Times New Roman" w:hAnsi="Times New Roman" w:cs="Times New Roman"/>
                <w:color w:val="000000"/>
                <w:sz w:val="23"/>
                <w:szCs w:val="23"/>
                <w:shd w:val="clear" w:color="auto" w:fill="FFFFFF"/>
              </w:rPr>
              <w:t>Graduates must be able to identify and analyze relevant global factors that influence decision-making and develop viable alternatives and make effective decisions in an international business setting.</w:t>
            </w:r>
          </w:p>
        </w:tc>
        <w:tc>
          <w:tcPr>
            <w:tcW w:w="1651" w:type="dxa"/>
            <w:vAlign w:val="center"/>
          </w:tcPr>
          <w:p w14:paraId="658D2B29" w14:textId="6D850A75" w:rsidR="0010031F" w:rsidRPr="00E950DE" w:rsidRDefault="0010031F" w:rsidP="0010031F">
            <w:pPr>
              <w:jc w:val="center"/>
              <w:rPr>
                <w:rFonts w:cstheme="minorHAnsi"/>
                <w:sz w:val="24"/>
                <w:szCs w:val="24"/>
              </w:rPr>
            </w:pPr>
            <w:r w:rsidRPr="00EA0B8E">
              <w:rPr>
                <w:rFonts w:cstheme="minorHAnsi"/>
                <w:sz w:val="24"/>
                <w:szCs w:val="24"/>
              </w:rPr>
              <w:t>PO</w:t>
            </w:r>
            <w:r>
              <w:rPr>
                <w:rFonts w:cstheme="minorHAnsi"/>
                <w:sz w:val="24"/>
                <w:szCs w:val="24"/>
              </w:rPr>
              <w:t>7</w:t>
            </w:r>
            <w:r w:rsidR="00544D7C">
              <w:rPr>
                <w:rFonts w:cstheme="minorHAnsi"/>
                <w:sz w:val="24"/>
                <w:szCs w:val="24"/>
              </w:rPr>
              <w:t>, PO1</w:t>
            </w:r>
          </w:p>
        </w:tc>
      </w:tr>
    </w:tbl>
    <w:p w14:paraId="68DD3AF3" w14:textId="77777777" w:rsidR="00C80334" w:rsidRDefault="00C80334"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8851"/>
      </w:tblGrid>
      <w:tr w:rsidR="00C80334" w14:paraId="3EE0A88D" w14:textId="77777777" w:rsidTr="00C80334">
        <w:tc>
          <w:tcPr>
            <w:tcW w:w="9926" w:type="dxa"/>
            <w:gridSpan w:val="2"/>
            <w:shd w:val="clear" w:color="auto" w:fill="F2F2F2" w:themeFill="background1" w:themeFillShade="F2"/>
          </w:tcPr>
          <w:p w14:paraId="0A2B6C26" w14:textId="77777777" w:rsidR="00C80334" w:rsidRPr="00691042" w:rsidRDefault="00C80334" w:rsidP="00E950DE">
            <w:pPr>
              <w:rPr>
                <w:rFonts w:cstheme="minorHAnsi"/>
                <w:b/>
                <w:color w:val="000000" w:themeColor="text1"/>
                <w:sz w:val="20"/>
                <w:szCs w:val="20"/>
              </w:rPr>
            </w:pPr>
            <w:r w:rsidRPr="00691042">
              <w:rPr>
                <w:rFonts w:cstheme="minorHAnsi"/>
                <w:b/>
                <w:color w:val="000000" w:themeColor="text1"/>
                <w:sz w:val="24"/>
                <w:szCs w:val="20"/>
              </w:rPr>
              <w:t>Course Objectives (COs)</w:t>
            </w:r>
          </w:p>
        </w:tc>
      </w:tr>
      <w:tr w:rsidR="00C80334" w14:paraId="1CD305AD" w14:textId="77777777" w:rsidTr="0010031F">
        <w:trPr>
          <w:trHeight w:val="285"/>
        </w:trPr>
        <w:tc>
          <w:tcPr>
            <w:tcW w:w="1075" w:type="dxa"/>
            <w:shd w:val="clear" w:color="auto" w:fill="F2F2F2" w:themeFill="background1" w:themeFillShade="F2"/>
            <w:vAlign w:val="center"/>
          </w:tcPr>
          <w:p w14:paraId="4BAEEC48" w14:textId="77777777" w:rsidR="00C80334" w:rsidRPr="0010031F" w:rsidRDefault="00C80334" w:rsidP="0010031F">
            <w:pPr>
              <w:jc w:val="center"/>
              <w:rPr>
                <w:rFonts w:cstheme="minorHAnsi"/>
                <w:sz w:val="24"/>
                <w:szCs w:val="24"/>
              </w:rPr>
            </w:pPr>
            <w:r w:rsidRPr="0010031F">
              <w:rPr>
                <w:rFonts w:cstheme="minorHAnsi"/>
                <w:sz w:val="24"/>
                <w:szCs w:val="24"/>
              </w:rPr>
              <w:t>CO-1</w:t>
            </w:r>
          </w:p>
        </w:tc>
        <w:tc>
          <w:tcPr>
            <w:tcW w:w="8851" w:type="dxa"/>
          </w:tcPr>
          <w:p w14:paraId="10AB75CD" w14:textId="0179243E" w:rsidR="00C80334" w:rsidRPr="0010031F" w:rsidRDefault="0010031F" w:rsidP="00E950DE">
            <w:pPr>
              <w:rPr>
                <w:rFonts w:cstheme="minorHAnsi"/>
                <w:sz w:val="24"/>
                <w:szCs w:val="24"/>
              </w:rPr>
            </w:pPr>
            <w:r w:rsidRPr="0010031F">
              <w:rPr>
                <w:rFonts w:cstheme="minorHAnsi"/>
                <w:sz w:val="24"/>
                <w:szCs w:val="24"/>
              </w:rPr>
              <w:t>To provide basic and relevant knowledge about management in organizations.</w:t>
            </w:r>
          </w:p>
        </w:tc>
      </w:tr>
      <w:tr w:rsidR="00C80334" w14:paraId="20121743" w14:textId="77777777" w:rsidTr="0010031F">
        <w:trPr>
          <w:trHeight w:val="285"/>
        </w:trPr>
        <w:tc>
          <w:tcPr>
            <w:tcW w:w="1075" w:type="dxa"/>
            <w:shd w:val="clear" w:color="auto" w:fill="F2F2F2" w:themeFill="background1" w:themeFillShade="F2"/>
            <w:vAlign w:val="center"/>
          </w:tcPr>
          <w:p w14:paraId="668D8D45" w14:textId="77777777" w:rsidR="00C80334" w:rsidRPr="0010031F" w:rsidRDefault="00C80334" w:rsidP="0010031F">
            <w:pPr>
              <w:jc w:val="center"/>
              <w:rPr>
                <w:rFonts w:cstheme="minorHAnsi"/>
                <w:sz w:val="24"/>
                <w:szCs w:val="24"/>
              </w:rPr>
            </w:pPr>
            <w:r w:rsidRPr="0010031F">
              <w:rPr>
                <w:rFonts w:cstheme="minorHAnsi"/>
                <w:sz w:val="24"/>
                <w:szCs w:val="24"/>
              </w:rPr>
              <w:t>CO-2</w:t>
            </w:r>
          </w:p>
        </w:tc>
        <w:tc>
          <w:tcPr>
            <w:tcW w:w="8851" w:type="dxa"/>
          </w:tcPr>
          <w:p w14:paraId="5F717E96" w14:textId="16A876E8" w:rsidR="00C80334" w:rsidRPr="0010031F" w:rsidRDefault="0010031F" w:rsidP="00E950DE">
            <w:pPr>
              <w:rPr>
                <w:rFonts w:cstheme="minorHAnsi"/>
                <w:sz w:val="24"/>
                <w:szCs w:val="24"/>
              </w:rPr>
            </w:pPr>
            <w:r w:rsidRPr="0010031F">
              <w:rPr>
                <w:rFonts w:cstheme="minorHAnsi"/>
                <w:sz w:val="24"/>
                <w:szCs w:val="24"/>
              </w:rPr>
              <w:t>To increase the students understanding of the tools, techniques, procedures and programs. Managers have to solve problems and make decisions. The concept is to enlighten students so that they can see that even with all these resources mistakes are made.</w:t>
            </w:r>
          </w:p>
        </w:tc>
      </w:tr>
      <w:tr w:rsidR="00C80334" w14:paraId="43F04EF2" w14:textId="77777777" w:rsidTr="0010031F">
        <w:trPr>
          <w:trHeight w:val="285"/>
        </w:trPr>
        <w:tc>
          <w:tcPr>
            <w:tcW w:w="1075" w:type="dxa"/>
            <w:shd w:val="clear" w:color="auto" w:fill="F2F2F2" w:themeFill="background1" w:themeFillShade="F2"/>
            <w:vAlign w:val="center"/>
          </w:tcPr>
          <w:p w14:paraId="711325DA" w14:textId="77777777" w:rsidR="00C80334" w:rsidRPr="0010031F" w:rsidRDefault="00C80334" w:rsidP="0010031F">
            <w:pPr>
              <w:jc w:val="center"/>
              <w:rPr>
                <w:rFonts w:cstheme="minorHAnsi"/>
                <w:sz w:val="24"/>
                <w:szCs w:val="24"/>
              </w:rPr>
            </w:pPr>
            <w:r w:rsidRPr="0010031F">
              <w:rPr>
                <w:rFonts w:cstheme="minorHAnsi"/>
                <w:sz w:val="24"/>
                <w:szCs w:val="24"/>
              </w:rPr>
              <w:t>CO-3</w:t>
            </w:r>
          </w:p>
        </w:tc>
        <w:tc>
          <w:tcPr>
            <w:tcW w:w="8851" w:type="dxa"/>
          </w:tcPr>
          <w:p w14:paraId="06A00519" w14:textId="455D4A7D" w:rsidR="00C80334" w:rsidRPr="0010031F" w:rsidRDefault="0010031F" w:rsidP="00E950DE">
            <w:pPr>
              <w:rPr>
                <w:rFonts w:cstheme="minorHAnsi"/>
                <w:sz w:val="24"/>
                <w:szCs w:val="24"/>
              </w:rPr>
            </w:pPr>
            <w:r w:rsidRPr="0010031F">
              <w:rPr>
                <w:rFonts w:cstheme="minorHAnsi"/>
                <w:sz w:val="24"/>
                <w:szCs w:val="24"/>
              </w:rPr>
              <w:t>To illustrate that managers in an organization, use principles, ideas, approaches and techniques from many different disciplines to make the best decision possible.</w:t>
            </w:r>
          </w:p>
        </w:tc>
      </w:tr>
      <w:tr w:rsidR="00C80334" w14:paraId="36D2E44A" w14:textId="77777777" w:rsidTr="0010031F">
        <w:trPr>
          <w:trHeight w:val="285"/>
        </w:trPr>
        <w:tc>
          <w:tcPr>
            <w:tcW w:w="1075" w:type="dxa"/>
            <w:shd w:val="clear" w:color="auto" w:fill="F2F2F2" w:themeFill="background1" w:themeFillShade="F2"/>
            <w:vAlign w:val="center"/>
          </w:tcPr>
          <w:p w14:paraId="751182F6" w14:textId="77777777" w:rsidR="00C80334" w:rsidRPr="0010031F" w:rsidRDefault="00C80334" w:rsidP="0010031F">
            <w:pPr>
              <w:jc w:val="center"/>
              <w:rPr>
                <w:rFonts w:cstheme="minorHAnsi"/>
                <w:sz w:val="24"/>
                <w:szCs w:val="24"/>
              </w:rPr>
            </w:pPr>
            <w:r w:rsidRPr="0010031F">
              <w:rPr>
                <w:rFonts w:cstheme="minorHAnsi"/>
                <w:sz w:val="24"/>
                <w:szCs w:val="24"/>
              </w:rPr>
              <w:t>CO-4</w:t>
            </w:r>
          </w:p>
        </w:tc>
        <w:tc>
          <w:tcPr>
            <w:tcW w:w="8851" w:type="dxa"/>
          </w:tcPr>
          <w:p w14:paraId="3BDA0A88" w14:textId="20F279C8" w:rsidR="00C80334" w:rsidRPr="0010031F" w:rsidRDefault="0010031F" w:rsidP="00E950DE">
            <w:pPr>
              <w:rPr>
                <w:rFonts w:cstheme="minorHAnsi"/>
                <w:sz w:val="24"/>
                <w:szCs w:val="24"/>
              </w:rPr>
            </w:pPr>
            <w:r w:rsidRPr="0010031F">
              <w:rPr>
                <w:rFonts w:cstheme="minorHAnsi"/>
                <w:sz w:val="24"/>
                <w:szCs w:val="24"/>
              </w:rPr>
              <w:t>To improve the participant’s awareness that single perfect answer to organizational problems does not exit. Thus, an approach that considers the interaction of environment, the people and the situations is more meaningful in studying the subject.</w:t>
            </w:r>
          </w:p>
        </w:tc>
      </w:tr>
      <w:tr w:rsidR="00544D7C" w14:paraId="22BAD098" w14:textId="77777777" w:rsidTr="0010031F">
        <w:trPr>
          <w:trHeight w:val="285"/>
        </w:trPr>
        <w:tc>
          <w:tcPr>
            <w:tcW w:w="1075" w:type="dxa"/>
            <w:shd w:val="clear" w:color="auto" w:fill="F2F2F2" w:themeFill="background1" w:themeFillShade="F2"/>
            <w:vAlign w:val="center"/>
          </w:tcPr>
          <w:p w14:paraId="7A8252FE" w14:textId="376F5C78" w:rsidR="00544D7C" w:rsidRPr="0010031F" w:rsidRDefault="002A6F7D" w:rsidP="0010031F">
            <w:pPr>
              <w:jc w:val="center"/>
              <w:rPr>
                <w:rFonts w:cstheme="minorHAnsi"/>
                <w:sz w:val="24"/>
                <w:szCs w:val="24"/>
              </w:rPr>
            </w:pPr>
            <w:r>
              <w:rPr>
                <w:rFonts w:cstheme="minorHAnsi"/>
                <w:sz w:val="24"/>
                <w:szCs w:val="24"/>
              </w:rPr>
              <w:t>CO-5</w:t>
            </w:r>
          </w:p>
        </w:tc>
        <w:tc>
          <w:tcPr>
            <w:tcW w:w="8851" w:type="dxa"/>
          </w:tcPr>
          <w:p w14:paraId="74B6C545" w14:textId="67281513" w:rsidR="00544D7C" w:rsidRPr="0010031F" w:rsidRDefault="002A6F7D" w:rsidP="00E950DE">
            <w:pPr>
              <w:rPr>
                <w:rFonts w:cstheme="minorHAnsi"/>
                <w:sz w:val="24"/>
                <w:szCs w:val="24"/>
              </w:rPr>
            </w:pPr>
            <w:r>
              <w:rPr>
                <w:rFonts w:cstheme="minorHAnsi"/>
                <w:sz w:val="24"/>
                <w:szCs w:val="24"/>
              </w:rPr>
              <w:t>To familiarize students with the relevance and application of key management theories and processes to specific organizations and industries both at national and international levels.</w:t>
            </w:r>
          </w:p>
        </w:tc>
      </w:tr>
      <w:tr w:rsidR="00544D7C" w14:paraId="2FD0BD9A" w14:textId="77777777" w:rsidTr="0010031F">
        <w:trPr>
          <w:trHeight w:val="285"/>
        </w:trPr>
        <w:tc>
          <w:tcPr>
            <w:tcW w:w="1075" w:type="dxa"/>
            <w:shd w:val="clear" w:color="auto" w:fill="F2F2F2" w:themeFill="background1" w:themeFillShade="F2"/>
            <w:vAlign w:val="center"/>
          </w:tcPr>
          <w:p w14:paraId="123C16EB" w14:textId="621DAB5E" w:rsidR="00544D7C" w:rsidRPr="0010031F" w:rsidRDefault="002A6F7D" w:rsidP="0010031F">
            <w:pPr>
              <w:jc w:val="center"/>
              <w:rPr>
                <w:rFonts w:cstheme="minorHAnsi"/>
                <w:sz w:val="24"/>
                <w:szCs w:val="24"/>
              </w:rPr>
            </w:pPr>
            <w:r>
              <w:rPr>
                <w:rFonts w:cstheme="minorHAnsi"/>
                <w:sz w:val="24"/>
                <w:szCs w:val="24"/>
              </w:rPr>
              <w:t>CO-6</w:t>
            </w:r>
          </w:p>
        </w:tc>
        <w:tc>
          <w:tcPr>
            <w:tcW w:w="8851" w:type="dxa"/>
          </w:tcPr>
          <w:p w14:paraId="2647E960" w14:textId="2D63371C" w:rsidR="00544D7C" w:rsidRPr="0010031F" w:rsidRDefault="002A6F7D" w:rsidP="00E950DE">
            <w:pPr>
              <w:rPr>
                <w:rFonts w:cstheme="minorHAnsi"/>
                <w:sz w:val="24"/>
                <w:szCs w:val="24"/>
              </w:rPr>
            </w:pPr>
            <w:r>
              <w:rPr>
                <w:rFonts w:cstheme="minorHAnsi"/>
                <w:sz w:val="24"/>
                <w:szCs w:val="24"/>
              </w:rPr>
              <w:t>To develop the reflective ethical based argument on the implementation of management policies and strategies for managing the internal and external environment, structure, change, and diversity.</w:t>
            </w:r>
          </w:p>
        </w:tc>
      </w:tr>
      <w:tr w:rsidR="00544D7C" w14:paraId="06A0A049" w14:textId="77777777" w:rsidTr="0010031F">
        <w:trPr>
          <w:trHeight w:val="285"/>
        </w:trPr>
        <w:tc>
          <w:tcPr>
            <w:tcW w:w="1075" w:type="dxa"/>
            <w:shd w:val="clear" w:color="auto" w:fill="F2F2F2" w:themeFill="background1" w:themeFillShade="F2"/>
            <w:vAlign w:val="center"/>
          </w:tcPr>
          <w:p w14:paraId="5DBE9A84" w14:textId="00B48B28" w:rsidR="00544D7C" w:rsidRPr="0010031F" w:rsidRDefault="002A6F7D" w:rsidP="0010031F">
            <w:pPr>
              <w:jc w:val="center"/>
              <w:rPr>
                <w:rFonts w:cstheme="minorHAnsi"/>
                <w:sz w:val="24"/>
                <w:szCs w:val="24"/>
              </w:rPr>
            </w:pPr>
            <w:r>
              <w:rPr>
                <w:rFonts w:cstheme="minorHAnsi"/>
                <w:sz w:val="24"/>
                <w:szCs w:val="24"/>
              </w:rPr>
              <w:t>CO-7</w:t>
            </w:r>
          </w:p>
        </w:tc>
        <w:tc>
          <w:tcPr>
            <w:tcW w:w="8851" w:type="dxa"/>
          </w:tcPr>
          <w:p w14:paraId="743A9630" w14:textId="2E63CEA1" w:rsidR="00544D7C" w:rsidRPr="00664BBD" w:rsidRDefault="003D6A58" w:rsidP="003D6A58">
            <w:pPr>
              <w:rPr>
                <w:rFonts w:cstheme="minorHAnsi"/>
                <w:sz w:val="24"/>
                <w:szCs w:val="24"/>
              </w:rPr>
            </w:pPr>
            <w:r w:rsidRPr="009F7DE1">
              <w:rPr>
                <w:rFonts w:cstheme="minorHAnsi"/>
                <w:sz w:val="24"/>
              </w:rPr>
              <w:t>To recognize that t</w:t>
            </w:r>
            <w:r w:rsidR="002A6F7D" w:rsidRPr="009F7DE1">
              <w:rPr>
                <w:rFonts w:cstheme="minorHAnsi"/>
                <w:sz w:val="24"/>
              </w:rPr>
              <w:t>he quality of leadership is an important element in an organization’s success, since leaders influence employees to work together toward the fulfillment of a company’s mission and the achievement of its goals.</w:t>
            </w:r>
          </w:p>
        </w:tc>
      </w:tr>
      <w:tr w:rsidR="002A6F7D" w14:paraId="2BD8083B" w14:textId="77777777" w:rsidTr="0010031F">
        <w:trPr>
          <w:trHeight w:val="285"/>
        </w:trPr>
        <w:tc>
          <w:tcPr>
            <w:tcW w:w="1075" w:type="dxa"/>
            <w:shd w:val="clear" w:color="auto" w:fill="F2F2F2" w:themeFill="background1" w:themeFillShade="F2"/>
            <w:vAlign w:val="center"/>
          </w:tcPr>
          <w:p w14:paraId="349AED94" w14:textId="5125EBF0" w:rsidR="002A6F7D" w:rsidRDefault="002A6F7D" w:rsidP="0010031F">
            <w:pPr>
              <w:jc w:val="center"/>
              <w:rPr>
                <w:rFonts w:cstheme="minorHAnsi"/>
                <w:sz w:val="24"/>
                <w:szCs w:val="24"/>
              </w:rPr>
            </w:pPr>
            <w:r>
              <w:rPr>
                <w:rFonts w:cstheme="minorHAnsi"/>
                <w:sz w:val="24"/>
                <w:szCs w:val="24"/>
              </w:rPr>
              <w:t>CO-8</w:t>
            </w:r>
          </w:p>
        </w:tc>
        <w:tc>
          <w:tcPr>
            <w:tcW w:w="8851" w:type="dxa"/>
          </w:tcPr>
          <w:p w14:paraId="369922C7" w14:textId="4F5B39E1" w:rsidR="002A6F7D" w:rsidRPr="009F7DE1" w:rsidRDefault="009F7DE1" w:rsidP="007125DF">
            <w:pPr>
              <w:rPr>
                <w:rFonts w:cstheme="minorHAnsi"/>
                <w:sz w:val="24"/>
                <w:szCs w:val="24"/>
              </w:rPr>
            </w:pPr>
            <w:r w:rsidRPr="009F7DE1">
              <w:rPr>
                <w:rFonts w:cstheme="minorHAnsi"/>
                <w:sz w:val="24"/>
              </w:rPr>
              <w:t xml:space="preserve">To </w:t>
            </w:r>
            <w:r w:rsidR="007125DF">
              <w:rPr>
                <w:rFonts w:cstheme="minorHAnsi"/>
                <w:sz w:val="24"/>
              </w:rPr>
              <w:t>understand</w:t>
            </w:r>
            <w:r w:rsidRPr="009F7DE1">
              <w:rPr>
                <w:rFonts w:cstheme="minorHAnsi"/>
                <w:sz w:val="24"/>
              </w:rPr>
              <w:t xml:space="preserve"> the fact that managers must monitor whether goals that were established as part of the planning process are being accomplished efficiently and effectively. That’s what they do when they control as appropriate controls can help managers look for specific performance gaps and areas for improvement.</w:t>
            </w:r>
          </w:p>
        </w:tc>
      </w:tr>
    </w:tbl>
    <w:p w14:paraId="538CBF67" w14:textId="77777777" w:rsidR="00E65A31" w:rsidRDefault="00E65A31"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7200"/>
        <w:gridCol w:w="1651"/>
      </w:tblGrid>
      <w:tr w:rsidR="00E65A31" w:rsidRPr="0070536D" w14:paraId="57EE5CD1" w14:textId="77777777" w:rsidTr="00E65A31">
        <w:tc>
          <w:tcPr>
            <w:tcW w:w="9926" w:type="dxa"/>
            <w:gridSpan w:val="3"/>
            <w:shd w:val="clear" w:color="auto" w:fill="F2F2F2" w:themeFill="background1" w:themeFillShade="F2"/>
          </w:tcPr>
          <w:p w14:paraId="5997A80F" w14:textId="77777777" w:rsidR="00E65A31" w:rsidRPr="00B45C00" w:rsidRDefault="00E65A31" w:rsidP="00E950DE">
            <w:pPr>
              <w:rPr>
                <w:rFonts w:cstheme="minorHAnsi"/>
                <w:b/>
                <w:color w:val="000000" w:themeColor="text1"/>
                <w:sz w:val="24"/>
                <w:szCs w:val="24"/>
              </w:rPr>
            </w:pPr>
            <w:r w:rsidRPr="00B45C00">
              <w:rPr>
                <w:rFonts w:cstheme="minorHAnsi"/>
                <w:b/>
                <w:color w:val="000000" w:themeColor="text1"/>
                <w:sz w:val="24"/>
                <w:szCs w:val="24"/>
              </w:rPr>
              <w:t>Course Learning Outcomes (CLOs):</w:t>
            </w:r>
          </w:p>
          <w:p w14:paraId="2A1738E4" w14:textId="77777777" w:rsidR="00E65A31" w:rsidRPr="00B45C00" w:rsidRDefault="00E65A31" w:rsidP="00E950DE">
            <w:pPr>
              <w:rPr>
                <w:rFonts w:cstheme="minorHAnsi"/>
                <w:b/>
                <w:bCs/>
                <w:color w:val="000000" w:themeColor="text1"/>
                <w:sz w:val="24"/>
                <w:szCs w:val="24"/>
              </w:rPr>
            </w:pPr>
            <w:r w:rsidRPr="00B45C00">
              <w:rPr>
                <w:rFonts w:cstheme="minorHAnsi"/>
                <w:b/>
                <w:bCs/>
                <w:color w:val="000000" w:themeColor="text1"/>
                <w:sz w:val="24"/>
                <w:szCs w:val="24"/>
              </w:rPr>
              <w:t>After completing this course, students shall be able to:</w:t>
            </w:r>
          </w:p>
        </w:tc>
      </w:tr>
      <w:tr w:rsidR="00E65A31" w14:paraId="31C4436C" w14:textId="77777777" w:rsidTr="00E950DE">
        <w:trPr>
          <w:trHeight w:val="147"/>
        </w:trPr>
        <w:tc>
          <w:tcPr>
            <w:tcW w:w="8275" w:type="dxa"/>
            <w:gridSpan w:val="2"/>
          </w:tcPr>
          <w:p w14:paraId="6E6B9D88" w14:textId="77777777" w:rsidR="00E65A31" w:rsidRPr="00B45C00" w:rsidRDefault="00E65A31" w:rsidP="00E950DE">
            <w:pPr>
              <w:rPr>
                <w:rFonts w:cstheme="minorHAnsi"/>
                <w:color w:val="000000" w:themeColor="text1"/>
                <w:sz w:val="24"/>
                <w:szCs w:val="24"/>
              </w:rPr>
            </w:pPr>
          </w:p>
        </w:tc>
        <w:tc>
          <w:tcPr>
            <w:tcW w:w="1651" w:type="dxa"/>
          </w:tcPr>
          <w:p w14:paraId="318761EB" w14:textId="77777777" w:rsidR="00E65A31" w:rsidRPr="00B45C00" w:rsidRDefault="00E65A31" w:rsidP="00E950DE">
            <w:pPr>
              <w:rPr>
                <w:rFonts w:cstheme="minorHAnsi"/>
                <w:color w:val="000000" w:themeColor="text1"/>
                <w:sz w:val="24"/>
                <w:szCs w:val="24"/>
              </w:rPr>
            </w:pPr>
            <w:r w:rsidRPr="00B45C00">
              <w:rPr>
                <w:rFonts w:cstheme="minorHAnsi"/>
                <w:b/>
                <w:color w:val="000000" w:themeColor="text1"/>
                <w:sz w:val="24"/>
                <w:szCs w:val="24"/>
              </w:rPr>
              <w:t>Mapping the CLOs with PLOs</w:t>
            </w:r>
          </w:p>
        </w:tc>
      </w:tr>
      <w:tr w:rsidR="00D63233" w14:paraId="7456BDA5" w14:textId="77777777" w:rsidTr="00B45C00">
        <w:trPr>
          <w:trHeight w:val="147"/>
        </w:trPr>
        <w:tc>
          <w:tcPr>
            <w:tcW w:w="1075" w:type="dxa"/>
            <w:shd w:val="clear" w:color="auto" w:fill="F2F2F2" w:themeFill="background1" w:themeFillShade="F2"/>
            <w:vAlign w:val="center"/>
          </w:tcPr>
          <w:p w14:paraId="515B51E9" w14:textId="77777777" w:rsidR="00D63233" w:rsidRPr="00B45C00" w:rsidRDefault="00D63233" w:rsidP="00D63233">
            <w:pPr>
              <w:jc w:val="center"/>
              <w:rPr>
                <w:rFonts w:cstheme="minorHAnsi"/>
                <w:sz w:val="24"/>
                <w:szCs w:val="24"/>
              </w:rPr>
            </w:pPr>
            <w:r w:rsidRPr="00B45C00">
              <w:rPr>
                <w:rFonts w:cstheme="minorHAnsi"/>
                <w:sz w:val="24"/>
                <w:szCs w:val="24"/>
              </w:rPr>
              <w:t>CLO-1</w:t>
            </w:r>
          </w:p>
        </w:tc>
        <w:tc>
          <w:tcPr>
            <w:tcW w:w="7200" w:type="dxa"/>
          </w:tcPr>
          <w:p w14:paraId="37624305" w14:textId="4EE9080A" w:rsidR="00D63233" w:rsidRPr="00B45C00" w:rsidRDefault="00D63233" w:rsidP="00D63233">
            <w:pPr>
              <w:rPr>
                <w:rFonts w:cstheme="minorHAnsi"/>
                <w:sz w:val="24"/>
                <w:szCs w:val="24"/>
              </w:rPr>
            </w:pPr>
            <w:r>
              <w:rPr>
                <w:rFonts w:cstheme="minorHAnsi"/>
                <w:color w:val="000000"/>
                <w:sz w:val="24"/>
                <w:szCs w:val="24"/>
              </w:rPr>
              <w:t>Students shall be able to develop r</w:t>
            </w:r>
            <w:r w:rsidRPr="00B45C00">
              <w:rPr>
                <w:rFonts w:cstheme="minorHAnsi"/>
                <w:color w:val="000000"/>
                <w:sz w:val="24"/>
                <w:szCs w:val="24"/>
              </w:rPr>
              <w:t>eason</w:t>
            </w:r>
            <w:r>
              <w:rPr>
                <w:rFonts w:cstheme="minorHAnsi"/>
                <w:color w:val="000000"/>
                <w:sz w:val="24"/>
                <w:szCs w:val="24"/>
              </w:rPr>
              <w:t xml:space="preserve">ing and quantitative abilities, </w:t>
            </w:r>
            <w:r w:rsidRPr="00B45C00">
              <w:rPr>
                <w:rFonts w:cstheme="minorHAnsi"/>
                <w:color w:val="000000"/>
                <w:sz w:val="24"/>
                <w:szCs w:val="24"/>
              </w:rPr>
              <w:t>as well as communication and computing skills which they will need for responsible leadership roles in their careers</w:t>
            </w:r>
            <w:r w:rsidRPr="00B45C00">
              <w:rPr>
                <w:rFonts w:cstheme="minorHAnsi"/>
                <w:sz w:val="24"/>
                <w:szCs w:val="24"/>
              </w:rPr>
              <w:t xml:space="preserve">. </w:t>
            </w:r>
          </w:p>
        </w:tc>
        <w:tc>
          <w:tcPr>
            <w:tcW w:w="1651" w:type="dxa"/>
            <w:vAlign w:val="center"/>
          </w:tcPr>
          <w:p w14:paraId="4FB1D575" w14:textId="18BF6C8B" w:rsidR="00D63233" w:rsidRPr="00B45C00" w:rsidRDefault="00D63233" w:rsidP="00D63233">
            <w:pPr>
              <w:jc w:val="center"/>
              <w:rPr>
                <w:rFonts w:cstheme="minorHAnsi"/>
                <w:sz w:val="24"/>
                <w:szCs w:val="24"/>
              </w:rPr>
            </w:pPr>
            <w:r w:rsidRPr="00B45C00">
              <w:rPr>
                <w:rFonts w:cstheme="minorHAnsi"/>
                <w:sz w:val="24"/>
                <w:szCs w:val="24"/>
              </w:rPr>
              <w:t>PLO1,</w:t>
            </w:r>
            <w:r w:rsidR="00B2368D">
              <w:rPr>
                <w:rFonts w:cstheme="minorHAnsi"/>
                <w:sz w:val="24"/>
                <w:szCs w:val="24"/>
              </w:rPr>
              <w:t xml:space="preserve"> </w:t>
            </w:r>
            <w:r w:rsidRPr="00B45C00">
              <w:rPr>
                <w:rFonts w:cstheme="minorHAnsi"/>
                <w:sz w:val="24"/>
                <w:szCs w:val="24"/>
              </w:rPr>
              <w:t>PLO2</w:t>
            </w:r>
          </w:p>
        </w:tc>
      </w:tr>
      <w:tr w:rsidR="00691042" w14:paraId="3F8F156E" w14:textId="77777777" w:rsidTr="00B45C00">
        <w:trPr>
          <w:trHeight w:val="147"/>
        </w:trPr>
        <w:tc>
          <w:tcPr>
            <w:tcW w:w="1075" w:type="dxa"/>
            <w:shd w:val="clear" w:color="auto" w:fill="F2F2F2" w:themeFill="background1" w:themeFillShade="F2"/>
            <w:vAlign w:val="center"/>
          </w:tcPr>
          <w:p w14:paraId="3EB66278" w14:textId="77777777" w:rsidR="00691042" w:rsidRPr="00B45C00" w:rsidRDefault="00691042" w:rsidP="00B45C00">
            <w:pPr>
              <w:jc w:val="center"/>
              <w:rPr>
                <w:rFonts w:cstheme="minorHAnsi"/>
                <w:sz w:val="24"/>
                <w:szCs w:val="24"/>
              </w:rPr>
            </w:pPr>
            <w:r w:rsidRPr="00B45C00">
              <w:rPr>
                <w:rFonts w:cstheme="minorHAnsi"/>
                <w:sz w:val="24"/>
                <w:szCs w:val="24"/>
              </w:rPr>
              <w:t>CLO-2</w:t>
            </w:r>
          </w:p>
        </w:tc>
        <w:tc>
          <w:tcPr>
            <w:tcW w:w="7200" w:type="dxa"/>
          </w:tcPr>
          <w:p w14:paraId="75EC756D" w14:textId="6EBF534C" w:rsidR="00691042" w:rsidRPr="00B45C00" w:rsidRDefault="00D63233" w:rsidP="00691042">
            <w:pPr>
              <w:rPr>
                <w:rFonts w:cstheme="minorHAnsi"/>
                <w:sz w:val="24"/>
                <w:szCs w:val="24"/>
              </w:rPr>
            </w:pPr>
            <w:r>
              <w:rPr>
                <w:rFonts w:cstheme="minorHAnsi"/>
                <w:color w:val="000000"/>
                <w:sz w:val="24"/>
                <w:szCs w:val="24"/>
              </w:rPr>
              <w:t>Students shall be able</w:t>
            </w:r>
            <w:r>
              <w:rPr>
                <w:rFonts w:cstheme="minorHAnsi"/>
                <w:sz w:val="24"/>
                <w:szCs w:val="24"/>
              </w:rPr>
              <w:t xml:space="preserve"> to</w:t>
            </w:r>
            <w:r w:rsidRPr="00B45C00">
              <w:rPr>
                <w:rFonts w:cstheme="minorHAnsi"/>
                <w:sz w:val="24"/>
                <w:szCs w:val="24"/>
              </w:rPr>
              <w:t xml:space="preserve"> </w:t>
            </w:r>
            <w:r>
              <w:rPr>
                <w:rFonts w:cstheme="minorHAnsi"/>
                <w:sz w:val="24"/>
                <w:szCs w:val="24"/>
              </w:rPr>
              <w:t>understand the</w:t>
            </w:r>
            <w:r w:rsidRPr="00B45C00">
              <w:rPr>
                <w:rFonts w:cstheme="minorHAnsi"/>
                <w:sz w:val="24"/>
                <w:szCs w:val="24"/>
              </w:rPr>
              <w:t xml:space="preserve"> application of management functions</w:t>
            </w:r>
            <w:r>
              <w:rPr>
                <w:rFonts w:cstheme="minorHAnsi"/>
                <w:sz w:val="24"/>
                <w:szCs w:val="24"/>
              </w:rPr>
              <w:t>,</w:t>
            </w:r>
            <w:r w:rsidRPr="00B45C00">
              <w:rPr>
                <w:rFonts w:cstheme="minorHAnsi"/>
                <w:sz w:val="24"/>
                <w:szCs w:val="24"/>
              </w:rPr>
              <w:t xml:space="preserve"> across </w:t>
            </w:r>
            <w:r>
              <w:rPr>
                <w:rFonts w:cstheme="minorHAnsi"/>
                <w:sz w:val="24"/>
                <w:szCs w:val="24"/>
              </w:rPr>
              <w:t>several</w:t>
            </w:r>
            <w:r w:rsidRPr="00B45C00">
              <w:rPr>
                <w:rFonts w:cstheme="minorHAnsi"/>
                <w:sz w:val="24"/>
                <w:szCs w:val="24"/>
              </w:rPr>
              <w:t xml:space="preserve"> </w:t>
            </w:r>
            <w:r>
              <w:rPr>
                <w:rFonts w:cstheme="minorHAnsi"/>
                <w:sz w:val="24"/>
                <w:szCs w:val="24"/>
              </w:rPr>
              <w:t xml:space="preserve">areas in </w:t>
            </w:r>
            <w:r w:rsidRPr="00B45C00">
              <w:rPr>
                <w:rFonts w:cstheme="minorHAnsi"/>
                <w:sz w:val="24"/>
                <w:szCs w:val="24"/>
              </w:rPr>
              <w:t>multiple organizations</w:t>
            </w:r>
            <w:r>
              <w:rPr>
                <w:rFonts w:cstheme="minorHAnsi"/>
                <w:sz w:val="24"/>
                <w:szCs w:val="24"/>
              </w:rPr>
              <w:t xml:space="preserve"> -</w:t>
            </w:r>
            <w:r w:rsidRPr="00B45C00">
              <w:rPr>
                <w:rFonts w:cstheme="minorHAnsi"/>
                <w:sz w:val="24"/>
                <w:szCs w:val="24"/>
              </w:rPr>
              <w:t xml:space="preserve"> profit and non-profit</w:t>
            </w:r>
            <w:r>
              <w:rPr>
                <w:rFonts w:cstheme="minorHAnsi"/>
                <w:sz w:val="24"/>
                <w:szCs w:val="24"/>
              </w:rPr>
              <w:t>,</w:t>
            </w:r>
            <w:r w:rsidRPr="00B45C00">
              <w:rPr>
                <w:rFonts w:cstheme="minorHAnsi"/>
                <w:sz w:val="24"/>
                <w:szCs w:val="24"/>
              </w:rPr>
              <w:t xml:space="preserve"> so that they will become management professionals and take up careers in </w:t>
            </w:r>
            <w:r>
              <w:rPr>
                <w:rFonts w:cstheme="minorHAnsi"/>
                <w:sz w:val="24"/>
                <w:szCs w:val="24"/>
              </w:rPr>
              <w:t>m</w:t>
            </w:r>
            <w:r w:rsidRPr="00B45C00">
              <w:rPr>
                <w:rFonts w:cstheme="minorHAnsi"/>
                <w:sz w:val="24"/>
                <w:szCs w:val="24"/>
              </w:rPr>
              <w:t xml:space="preserve">arketing, </w:t>
            </w:r>
            <w:r>
              <w:rPr>
                <w:rFonts w:cstheme="minorHAnsi"/>
                <w:sz w:val="24"/>
                <w:szCs w:val="24"/>
              </w:rPr>
              <w:t>f</w:t>
            </w:r>
            <w:r w:rsidRPr="00B45C00">
              <w:rPr>
                <w:rFonts w:cstheme="minorHAnsi"/>
                <w:sz w:val="24"/>
                <w:szCs w:val="24"/>
              </w:rPr>
              <w:t xml:space="preserve">inance, </w:t>
            </w:r>
            <w:r>
              <w:rPr>
                <w:rFonts w:cstheme="minorHAnsi"/>
                <w:sz w:val="24"/>
                <w:szCs w:val="24"/>
              </w:rPr>
              <w:t>i</w:t>
            </w:r>
            <w:r w:rsidRPr="00B45C00">
              <w:rPr>
                <w:rFonts w:cstheme="minorHAnsi"/>
                <w:sz w:val="24"/>
                <w:szCs w:val="24"/>
              </w:rPr>
              <w:t xml:space="preserve">nformation </w:t>
            </w:r>
            <w:r>
              <w:rPr>
                <w:rFonts w:cstheme="minorHAnsi"/>
                <w:sz w:val="24"/>
                <w:szCs w:val="24"/>
              </w:rPr>
              <w:t>s</w:t>
            </w:r>
            <w:r w:rsidRPr="00B45C00">
              <w:rPr>
                <w:rFonts w:cstheme="minorHAnsi"/>
                <w:sz w:val="24"/>
                <w:szCs w:val="24"/>
              </w:rPr>
              <w:t xml:space="preserve">ystems, </w:t>
            </w:r>
            <w:r>
              <w:rPr>
                <w:rFonts w:cstheme="minorHAnsi"/>
                <w:sz w:val="24"/>
                <w:szCs w:val="24"/>
              </w:rPr>
              <w:t>e</w:t>
            </w:r>
            <w:r w:rsidRPr="00B45C00">
              <w:rPr>
                <w:rFonts w:cstheme="minorHAnsi"/>
                <w:sz w:val="24"/>
                <w:szCs w:val="24"/>
              </w:rPr>
              <w:t xml:space="preserve">ntrepreneurship, </w:t>
            </w:r>
            <w:r>
              <w:rPr>
                <w:rFonts w:cstheme="minorHAnsi"/>
                <w:sz w:val="24"/>
                <w:szCs w:val="24"/>
              </w:rPr>
              <w:t>m</w:t>
            </w:r>
            <w:r w:rsidRPr="00B45C00">
              <w:rPr>
                <w:rFonts w:cstheme="minorHAnsi"/>
                <w:sz w:val="24"/>
                <w:szCs w:val="24"/>
              </w:rPr>
              <w:t xml:space="preserve">anagement, </w:t>
            </w:r>
            <w:r>
              <w:rPr>
                <w:rFonts w:cstheme="minorHAnsi"/>
                <w:sz w:val="24"/>
                <w:szCs w:val="24"/>
              </w:rPr>
              <w:t>i</w:t>
            </w:r>
            <w:r w:rsidRPr="00B45C00">
              <w:rPr>
                <w:rFonts w:cstheme="minorHAnsi"/>
                <w:sz w:val="24"/>
                <w:szCs w:val="24"/>
              </w:rPr>
              <w:t xml:space="preserve">nternational </w:t>
            </w:r>
            <w:r>
              <w:rPr>
                <w:rFonts w:cstheme="minorHAnsi"/>
                <w:sz w:val="24"/>
                <w:szCs w:val="24"/>
              </w:rPr>
              <w:t>b</w:t>
            </w:r>
            <w:r w:rsidRPr="00B45C00">
              <w:rPr>
                <w:rFonts w:cstheme="minorHAnsi"/>
                <w:sz w:val="24"/>
                <w:szCs w:val="24"/>
              </w:rPr>
              <w:t xml:space="preserve">usiness and </w:t>
            </w:r>
            <w:r>
              <w:rPr>
                <w:rFonts w:cstheme="minorHAnsi"/>
                <w:sz w:val="24"/>
                <w:szCs w:val="24"/>
              </w:rPr>
              <w:t>s</w:t>
            </w:r>
            <w:r w:rsidRPr="00B45C00">
              <w:rPr>
                <w:rFonts w:cstheme="minorHAnsi"/>
                <w:sz w:val="24"/>
                <w:szCs w:val="24"/>
              </w:rPr>
              <w:t xml:space="preserve">upply </w:t>
            </w:r>
            <w:r>
              <w:rPr>
                <w:rFonts w:cstheme="minorHAnsi"/>
                <w:sz w:val="24"/>
                <w:szCs w:val="24"/>
              </w:rPr>
              <w:t>c</w:t>
            </w:r>
            <w:r w:rsidRPr="00B45C00">
              <w:rPr>
                <w:rFonts w:cstheme="minorHAnsi"/>
                <w:sz w:val="24"/>
                <w:szCs w:val="24"/>
              </w:rPr>
              <w:t xml:space="preserve">hain </w:t>
            </w:r>
            <w:r>
              <w:rPr>
                <w:rFonts w:cstheme="minorHAnsi"/>
                <w:sz w:val="24"/>
                <w:szCs w:val="24"/>
              </w:rPr>
              <w:t>m</w:t>
            </w:r>
            <w:r w:rsidRPr="00B45C00">
              <w:rPr>
                <w:rFonts w:cstheme="minorHAnsi"/>
                <w:sz w:val="24"/>
                <w:szCs w:val="24"/>
              </w:rPr>
              <w:t>anagement in leading organizations</w:t>
            </w:r>
            <w:r>
              <w:rPr>
                <w:rFonts w:cstheme="minorHAnsi"/>
                <w:sz w:val="24"/>
                <w:szCs w:val="24"/>
              </w:rPr>
              <w:t>.</w:t>
            </w:r>
          </w:p>
        </w:tc>
        <w:tc>
          <w:tcPr>
            <w:tcW w:w="1651" w:type="dxa"/>
            <w:vAlign w:val="center"/>
          </w:tcPr>
          <w:p w14:paraId="0B61BCA7" w14:textId="7672449F" w:rsidR="00691042" w:rsidRPr="00B45C00" w:rsidRDefault="00B2368D" w:rsidP="00B45C00">
            <w:pPr>
              <w:jc w:val="center"/>
              <w:rPr>
                <w:rFonts w:cstheme="minorHAnsi"/>
                <w:sz w:val="24"/>
                <w:szCs w:val="24"/>
              </w:rPr>
            </w:pPr>
            <w:r w:rsidRPr="00B45C00">
              <w:rPr>
                <w:rFonts w:cstheme="minorHAnsi"/>
                <w:sz w:val="24"/>
                <w:szCs w:val="24"/>
              </w:rPr>
              <w:t>PLO4,</w:t>
            </w:r>
            <w:r>
              <w:rPr>
                <w:rFonts w:cstheme="minorHAnsi"/>
                <w:sz w:val="24"/>
                <w:szCs w:val="24"/>
              </w:rPr>
              <w:t xml:space="preserve"> </w:t>
            </w:r>
            <w:r w:rsidRPr="00B45C00">
              <w:rPr>
                <w:rFonts w:cstheme="minorHAnsi"/>
                <w:sz w:val="24"/>
                <w:szCs w:val="24"/>
              </w:rPr>
              <w:t>PLO</w:t>
            </w:r>
            <w:r>
              <w:rPr>
                <w:rFonts w:cstheme="minorHAnsi"/>
                <w:sz w:val="24"/>
                <w:szCs w:val="24"/>
              </w:rPr>
              <w:t>6</w:t>
            </w:r>
          </w:p>
        </w:tc>
      </w:tr>
      <w:tr w:rsidR="00D238AF" w14:paraId="26DFB50D" w14:textId="77777777" w:rsidTr="00B45C00">
        <w:trPr>
          <w:trHeight w:val="147"/>
        </w:trPr>
        <w:tc>
          <w:tcPr>
            <w:tcW w:w="1075" w:type="dxa"/>
            <w:shd w:val="clear" w:color="auto" w:fill="F2F2F2" w:themeFill="background1" w:themeFillShade="F2"/>
            <w:vAlign w:val="center"/>
          </w:tcPr>
          <w:p w14:paraId="6F35F0BA" w14:textId="77777777" w:rsidR="00D238AF" w:rsidRPr="00B45C00" w:rsidRDefault="00D238AF" w:rsidP="00D238AF">
            <w:pPr>
              <w:jc w:val="center"/>
              <w:rPr>
                <w:rFonts w:cstheme="minorHAnsi"/>
                <w:sz w:val="24"/>
                <w:szCs w:val="24"/>
              </w:rPr>
            </w:pPr>
            <w:r w:rsidRPr="00B45C00">
              <w:rPr>
                <w:rFonts w:cstheme="minorHAnsi"/>
                <w:sz w:val="24"/>
                <w:szCs w:val="24"/>
              </w:rPr>
              <w:t>CLO-3</w:t>
            </w:r>
          </w:p>
        </w:tc>
        <w:tc>
          <w:tcPr>
            <w:tcW w:w="7200" w:type="dxa"/>
          </w:tcPr>
          <w:p w14:paraId="036112A0" w14:textId="30A356CE" w:rsidR="00D238AF" w:rsidRPr="00B45C00" w:rsidRDefault="00D238AF" w:rsidP="00D238AF">
            <w:pPr>
              <w:rPr>
                <w:rFonts w:cstheme="minorHAnsi"/>
                <w:sz w:val="24"/>
                <w:szCs w:val="24"/>
              </w:rPr>
            </w:pPr>
            <w:r>
              <w:rPr>
                <w:rFonts w:cstheme="minorHAnsi"/>
                <w:color w:val="000000"/>
                <w:sz w:val="24"/>
                <w:szCs w:val="24"/>
              </w:rPr>
              <w:t>Students shall be able</w:t>
            </w:r>
            <w:r>
              <w:rPr>
                <w:rFonts w:cstheme="minorHAnsi"/>
                <w:sz w:val="24"/>
                <w:szCs w:val="24"/>
              </w:rPr>
              <w:t xml:space="preserve"> to</w:t>
            </w:r>
            <w:r w:rsidRPr="00B45C00">
              <w:rPr>
                <w:rFonts w:cstheme="minorHAnsi"/>
                <w:sz w:val="24"/>
                <w:szCs w:val="24"/>
              </w:rPr>
              <w:t xml:space="preserve"> meet the </w:t>
            </w:r>
            <w:r>
              <w:rPr>
                <w:rFonts w:cstheme="minorHAnsi"/>
                <w:sz w:val="24"/>
                <w:szCs w:val="24"/>
              </w:rPr>
              <w:t>requirements</w:t>
            </w:r>
            <w:r w:rsidRPr="00B45C00">
              <w:rPr>
                <w:rFonts w:cstheme="minorHAnsi"/>
                <w:sz w:val="24"/>
                <w:szCs w:val="24"/>
              </w:rPr>
              <w:t xml:space="preserve"> of corporate world for managers who are equipped with business knowledge, understanding of contemporary management theories, organization behaviors, culture, control mechanisms, </w:t>
            </w:r>
            <w:r>
              <w:rPr>
                <w:rFonts w:cstheme="minorHAnsi"/>
                <w:sz w:val="24"/>
                <w:szCs w:val="24"/>
              </w:rPr>
              <w:t xml:space="preserve">and </w:t>
            </w:r>
            <w:r w:rsidRPr="00B45C00">
              <w:rPr>
                <w:rFonts w:cstheme="minorHAnsi"/>
                <w:sz w:val="24"/>
                <w:szCs w:val="24"/>
              </w:rPr>
              <w:t xml:space="preserve">code of conduct, </w:t>
            </w:r>
            <w:r>
              <w:rPr>
                <w:rFonts w:cstheme="minorHAnsi"/>
                <w:sz w:val="24"/>
                <w:szCs w:val="24"/>
              </w:rPr>
              <w:t>enabling them to coping</w:t>
            </w:r>
            <w:r w:rsidRPr="00B45C00">
              <w:rPr>
                <w:rFonts w:cstheme="minorHAnsi"/>
                <w:sz w:val="24"/>
                <w:szCs w:val="24"/>
              </w:rPr>
              <w:t xml:space="preserve"> </w:t>
            </w:r>
            <w:r>
              <w:rPr>
                <w:rFonts w:cstheme="minorHAnsi"/>
                <w:sz w:val="24"/>
                <w:szCs w:val="24"/>
              </w:rPr>
              <w:t>up</w:t>
            </w:r>
            <w:r w:rsidRPr="00B45C00">
              <w:rPr>
                <w:rFonts w:cstheme="minorHAnsi"/>
                <w:sz w:val="24"/>
                <w:szCs w:val="24"/>
              </w:rPr>
              <w:t xml:space="preserve"> constantly </w:t>
            </w:r>
            <w:r>
              <w:rPr>
                <w:rFonts w:cstheme="minorHAnsi"/>
                <w:sz w:val="24"/>
                <w:szCs w:val="24"/>
              </w:rPr>
              <w:t>a</w:t>
            </w:r>
            <w:r w:rsidRPr="00B45C00">
              <w:rPr>
                <w:rFonts w:cstheme="minorHAnsi"/>
                <w:sz w:val="24"/>
                <w:szCs w:val="24"/>
              </w:rPr>
              <w:t>rising business needs.</w:t>
            </w:r>
          </w:p>
        </w:tc>
        <w:tc>
          <w:tcPr>
            <w:tcW w:w="1651" w:type="dxa"/>
            <w:vAlign w:val="center"/>
          </w:tcPr>
          <w:p w14:paraId="3E142BC3" w14:textId="50ED77BE" w:rsidR="00D238AF" w:rsidRPr="00B45C00" w:rsidRDefault="00D238AF" w:rsidP="00D238AF">
            <w:pPr>
              <w:jc w:val="center"/>
              <w:rPr>
                <w:rFonts w:cstheme="minorHAnsi"/>
                <w:sz w:val="24"/>
                <w:szCs w:val="24"/>
              </w:rPr>
            </w:pPr>
            <w:r w:rsidRPr="00B45C00">
              <w:rPr>
                <w:rFonts w:cstheme="minorHAnsi"/>
                <w:sz w:val="24"/>
                <w:szCs w:val="24"/>
              </w:rPr>
              <w:t>PLO6</w:t>
            </w:r>
            <w:r>
              <w:rPr>
                <w:rFonts w:cstheme="minorHAnsi"/>
                <w:sz w:val="24"/>
                <w:szCs w:val="24"/>
              </w:rPr>
              <w:t>, PLO4</w:t>
            </w:r>
          </w:p>
        </w:tc>
      </w:tr>
      <w:tr w:rsidR="00D238AF" w14:paraId="647CFB19" w14:textId="77777777" w:rsidTr="00B45C00">
        <w:trPr>
          <w:trHeight w:val="147"/>
        </w:trPr>
        <w:tc>
          <w:tcPr>
            <w:tcW w:w="1075" w:type="dxa"/>
            <w:shd w:val="clear" w:color="auto" w:fill="F2F2F2" w:themeFill="background1" w:themeFillShade="F2"/>
            <w:vAlign w:val="center"/>
          </w:tcPr>
          <w:p w14:paraId="6F318C10" w14:textId="77777777" w:rsidR="00D238AF" w:rsidRPr="00B45C00" w:rsidRDefault="00D238AF" w:rsidP="00D238AF">
            <w:pPr>
              <w:jc w:val="center"/>
              <w:rPr>
                <w:rFonts w:cstheme="minorHAnsi"/>
                <w:sz w:val="24"/>
                <w:szCs w:val="24"/>
              </w:rPr>
            </w:pPr>
            <w:r w:rsidRPr="00B45C00">
              <w:rPr>
                <w:rFonts w:cstheme="minorHAnsi"/>
                <w:sz w:val="24"/>
                <w:szCs w:val="24"/>
              </w:rPr>
              <w:t>CLO-4</w:t>
            </w:r>
          </w:p>
        </w:tc>
        <w:tc>
          <w:tcPr>
            <w:tcW w:w="7200" w:type="dxa"/>
          </w:tcPr>
          <w:p w14:paraId="5AD72192" w14:textId="0ECF33E0" w:rsidR="00D238AF" w:rsidRPr="00B45C00" w:rsidRDefault="00D238AF" w:rsidP="00D238AF">
            <w:pPr>
              <w:rPr>
                <w:rFonts w:cstheme="minorHAnsi"/>
                <w:sz w:val="24"/>
                <w:szCs w:val="24"/>
              </w:rPr>
            </w:pPr>
            <w:r>
              <w:rPr>
                <w:rFonts w:cstheme="minorHAnsi"/>
                <w:color w:val="000000"/>
                <w:sz w:val="24"/>
                <w:szCs w:val="24"/>
              </w:rPr>
              <w:t>Students shall be able</w:t>
            </w:r>
            <w:r>
              <w:rPr>
                <w:rFonts w:cstheme="minorHAnsi"/>
                <w:sz w:val="24"/>
                <w:szCs w:val="24"/>
              </w:rPr>
              <w:t xml:space="preserve"> to</w:t>
            </w:r>
            <w:r w:rsidRPr="00B45C00">
              <w:rPr>
                <w:rFonts w:cstheme="minorHAnsi"/>
                <w:sz w:val="24"/>
                <w:szCs w:val="24"/>
              </w:rPr>
              <w:t xml:space="preserve"> develop an understanding and appreciation of the global business environment.</w:t>
            </w:r>
          </w:p>
        </w:tc>
        <w:tc>
          <w:tcPr>
            <w:tcW w:w="1651" w:type="dxa"/>
            <w:vAlign w:val="center"/>
          </w:tcPr>
          <w:p w14:paraId="0A2FBD47" w14:textId="02CE54D1" w:rsidR="00D238AF" w:rsidRPr="00B45C00" w:rsidRDefault="00D238AF" w:rsidP="00D238AF">
            <w:pPr>
              <w:jc w:val="center"/>
              <w:rPr>
                <w:rFonts w:cstheme="minorHAnsi"/>
                <w:sz w:val="24"/>
                <w:szCs w:val="24"/>
              </w:rPr>
            </w:pPr>
            <w:r w:rsidRPr="00B45C00">
              <w:rPr>
                <w:rFonts w:cstheme="minorHAnsi"/>
                <w:sz w:val="24"/>
                <w:szCs w:val="24"/>
              </w:rPr>
              <w:t>PLO7</w:t>
            </w:r>
          </w:p>
        </w:tc>
      </w:tr>
      <w:tr w:rsidR="00D238AF" w14:paraId="4F433D92" w14:textId="77777777" w:rsidTr="00B45C00">
        <w:trPr>
          <w:trHeight w:val="147"/>
        </w:trPr>
        <w:tc>
          <w:tcPr>
            <w:tcW w:w="1075" w:type="dxa"/>
            <w:shd w:val="clear" w:color="auto" w:fill="F2F2F2" w:themeFill="background1" w:themeFillShade="F2"/>
            <w:vAlign w:val="center"/>
          </w:tcPr>
          <w:p w14:paraId="29B9D1AA" w14:textId="77777777" w:rsidR="00D238AF" w:rsidRPr="00B45C00" w:rsidRDefault="00D238AF" w:rsidP="00D238AF">
            <w:pPr>
              <w:jc w:val="center"/>
              <w:rPr>
                <w:rFonts w:cstheme="minorHAnsi"/>
                <w:sz w:val="24"/>
                <w:szCs w:val="24"/>
              </w:rPr>
            </w:pPr>
            <w:r w:rsidRPr="00B45C00">
              <w:rPr>
                <w:rFonts w:cstheme="minorHAnsi"/>
                <w:sz w:val="24"/>
                <w:szCs w:val="24"/>
              </w:rPr>
              <w:t>CLO-5</w:t>
            </w:r>
          </w:p>
        </w:tc>
        <w:tc>
          <w:tcPr>
            <w:tcW w:w="7200" w:type="dxa"/>
          </w:tcPr>
          <w:p w14:paraId="58AD2998" w14:textId="45D76D31" w:rsidR="00D238AF" w:rsidRPr="00B45C00" w:rsidRDefault="00D238AF" w:rsidP="00D238AF">
            <w:pPr>
              <w:rPr>
                <w:rFonts w:cstheme="minorHAnsi"/>
                <w:sz w:val="24"/>
                <w:szCs w:val="24"/>
              </w:rPr>
            </w:pPr>
            <w:r>
              <w:rPr>
                <w:rFonts w:cstheme="minorHAnsi"/>
                <w:color w:val="000000"/>
                <w:sz w:val="24"/>
                <w:szCs w:val="24"/>
              </w:rPr>
              <w:t>Students shall be able</w:t>
            </w:r>
            <w:r>
              <w:rPr>
                <w:rFonts w:cstheme="minorHAnsi"/>
                <w:sz w:val="24"/>
                <w:szCs w:val="24"/>
              </w:rPr>
              <w:t xml:space="preserve"> </w:t>
            </w:r>
            <w:r w:rsidRPr="00B45C00">
              <w:rPr>
                <w:rFonts w:cstheme="minorHAnsi"/>
                <w:sz w:val="24"/>
                <w:szCs w:val="24"/>
              </w:rPr>
              <w:t xml:space="preserve">to learn about effectiveness of working in teams, synergizing group discussions, integrating the ideas, and designing policies and rules reflecting insights of all member of the organization.  </w:t>
            </w:r>
          </w:p>
        </w:tc>
        <w:tc>
          <w:tcPr>
            <w:tcW w:w="1651" w:type="dxa"/>
            <w:vAlign w:val="center"/>
          </w:tcPr>
          <w:p w14:paraId="062186F6" w14:textId="2542088C" w:rsidR="00D238AF" w:rsidRPr="00B45C00" w:rsidRDefault="00D238AF" w:rsidP="00D238AF">
            <w:pPr>
              <w:jc w:val="center"/>
              <w:rPr>
                <w:rFonts w:cstheme="minorHAnsi"/>
                <w:sz w:val="24"/>
                <w:szCs w:val="24"/>
              </w:rPr>
            </w:pPr>
            <w:r w:rsidRPr="00B45C00">
              <w:rPr>
                <w:rFonts w:cstheme="minorHAnsi"/>
                <w:sz w:val="24"/>
                <w:szCs w:val="24"/>
              </w:rPr>
              <w:t>PLO5</w:t>
            </w:r>
          </w:p>
        </w:tc>
      </w:tr>
      <w:tr w:rsidR="00691042" w14:paraId="7AD537D7" w14:textId="77777777" w:rsidTr="00B45C00">
        <w:trPr>
          <w:trHeight w:val="147"/>
        </w:trPr>
        <w:tc>
          <w:tcPr>
            <w:tcW w:w="1075" w:type="dxa"/>
            <w:shd w:val="clear" w:color="auto" w:fill="F2F2F2" w:themeFill="background1" w:themeFillShade="F2"/>
            <w:vAlign w:val="center"/>
          </w:tcPr>
          <w:p w14:paraId="619DD856" w14:textId="77777777" w:rsidR="00691042" w:rsidRPr="00B45C00" w:rsidRDefault="00691042" w:rsidP="00B45C00">
            <w:pPr>
              <w:jc w:val="center"/>
              <w:rPr>
                <w:rFonts w:cstheme="minorHAnsi"/>
                <w:sz w:val="24"/>
                <w:szCs w:val="24"/>
              </w:rPr>
            </w:pPr>
            <w:r w:rsidRPr="00B45C00">
              <w:rPr>
                <w:rFonts w:cstheme="minorHAnsi"/>
                <w:sz w:val="24"/>
                <w:szCs w:val="24"/>
              </w:rPr>
              <w:t>CLO-6</w:t>
            </w:r>
          </w:p>
        </w:tc>
        <w:tc>
          <w:tcPr>
            <w:tcW w:w="7200" w:type="dxa"/>
          </w:tcPr>
          <w:p w14:paraId="7F815453" w14:textId="0E07BC2A" w:rsidR="00691042" w:rsidRPr="00705449" w:rsidRDefault="00705449" w:rsidP="00705449">
            <w:pPr>
              <w:rPr>
                <w:rFonts w:cstheme="minorHAnsi"/>
                <w:sz w:val="24"/>
                <w:szCs w:val="24"/>
              </w:rPr>
            </w:pPr>
            <w:r w:rsidRPr="00705449">
              <w:rPr>
                <w:rFonts w:cstheme="minorHAnsi"/>
                <w:color w:val="000000"/>
                <w:sz w:val="24"/>
                <w:szCs w:val="24"/>
              </w:rPr>
              <w:t>Students shall be able</w:t>
            </w:r>
            <w:r w:rsidRPr="00705449">
              <w:rPr>
                <w:rFonts w:cstheme="minorHAnsi"/>
                <w:sz w:val="24"/>
                <w:szCs w:val="24"/>
              </w:rPr>
              <w:t xml:space="preserve"> to identify and discuss issues involving social responsibility and managerial ethics and their effect on managerial decision-making.</w:t>
            </w:r>
            <w:r w:rsidR="00691042" w:rsidRPr="00705449">
              <w:rPr>
                <w:rFonts w:cstheme="minorHAnsi"/>
                <w:sz w:val="24"/>
                <w:szCs w:val="24"/>
              </w:rPr>
              <w:t xml:space="preserve"> </w:t>
            </w:r>
          </w:p>
        </w:tc>
        <w:tc>
          <w:tcPr>
            <w:tcW w:w="1651" w:type="dxa"/>
            <w:vAlign w:val="center"/>
          </w:tcPr>
          <w:p w14:paraId="1F8CE260" w14:textId="4862CFA5" w:rsidR="00691042" w:rsidRPr="00B45C00" w:rsidRDefault="00187619" w:rsidP="00187619">
            <w:pPr>
              <w:jc w:val="center"/>
              <w:rPr>
                <w:rFonts w:cstheme="minorHAnsi"/>
                <w:sz w:val="24"/>
                <w:szCs w:val="24"/>
              </w:rPr>
            </w:pPr>
            <w:r>
              <w:rPr>
                <w:rFonts w:cstheme="minorHAnsi"/>
                <w:sz w:val="24"/>
                <w:szCs w:val="24"/>
              </w:rPr>
              <w:t>PLO3</w:t>
            </w:r>
          </w:p>
        </w:tc>
      </w:tr>
      <w:tr w:rsidR="00691042" w14:paraId="4A75F2DB" w14:textId="77777777" w:rsidTr="00B45C00">
        <w:trPr>
          <w:trHeight w:val="147"/>
        </w:trPr>
        <w:tc>
          <w:tcPr>
            <w:tcW w:w="1075" w:type="dxa"/>
            <w:shd w:val="clear" w:color="auto" w:fill="F2F2F2" w:themeFill="background1" w:themeFillShade="F2"/>
            <w:vAlign w:val="center"/>
          </w:tcPr>
          <w:p w14:paraId="60CC316F" w14:textId="77777777" w:rsidR="00691042" w:rsidRPr="00B45C00" w:rsidRDefault="00691042" w:rsidP="00B45C00">
            <w:pPr>
              <w:jc w:val="center"/>
              <w:rPr>
                <w:rFonts w:cstheme="minorHAnsi"/>
                <w:sz w:val="24"/>
                <w:szCs w:val="24"/>
              </w:rPr>
            </w:pPr>
            <w:r w:rsidRPr="00B45C00">
              <w:rPr>
                <w:rFonts w:cstheme="minorHAnsi"/>
                <w:sz w:val="24"/>
                <w:szCs w:val="24"/>
              </w:rPr>
              <w:t>CLO-7</w:t>
            </w:r>
          </w:p>
        </w:tc>
        <w:tc>
          <w:tcPr>
            <w:tcW w:w="7200" w:type="dxa"/>
          </w:tcPr>
          <w:p w14:paraId="149152C2" w14:textId="41CA85EE" w:rsidR="00691042" w:rsidRPr="001673C8" w:rsidRDefault="00187619" w:rsidP="002A737D">
            <w:pPr>
              <w:rPr>
                <w:rFonts w:cstheme="minorHAnsi"/>
                <w:sz w:val="24"/>
                <w:szCs w:val="24"/>
              </w:rPr>
            </w:pPr>
            <w:r w:rsidRPr="001673C8">
              <w:rPr>
                <w:rFonts w:cstheme="minorHAnsi"/>
                <w:color w:val="000000"/>
                <w:sz w:val="24"/>
                <w:szCs w:val="24"/>
              </w:rPr>
              <w:t>Students shall be able</w:t>
            </w:r>
            <w:r w:rsidRPr="001673C8">
              <w:rPr>
                <w:rFonts w:cstheme="minorHAnsi"/>
                <w:sz w:val="24"/>
                <w:szCs w:val="24"/>
              </w:rPr>
              <w:t xml:space="preserve"> to know the </w:t>
            </w:r>
            <w:r w:rsidR="001E08CB" w:rsidRPr="001673C8">
              <w:rPr>
                <w:rFonts w:cstheme="minorHAnsi"/>
                <w:sz w:val="24"/>
                <w:szCs w:val="24"/>
              </w:rPr>
              <w:t>characteristics and behaviors</w:t>
            </w:r>
            <w:r w:rsidRPr="001673C8">
              <w:rPr>
                <w:rFonts w:cstheme="minorHAnsi"/>
                <w:sz w:val="24"/>
                <w:szCs w:val="24"/>
              </w:rPr>
              <w:t xml:space="preserve"> </w:t>
            </w:r>
            <w:r w:rsidR="001673C8" w:rsidRPr="001673C8">
              <w:rPr>
                <w:rFonts w:cstheme="minorHAnsi"/>
                <w:sz w:val="24"/>
                <w:szCs w:val="24"/>
              </w:rPr>
              <w:t xml:space="preserve">of </w:t>
            </w:r>
            <w:r w:rsidR="001E08CB" w:rsidRPr="001673C8">
              <w:rPr>
                <w:rFonts w:cstheme="minorHAnsi"/>
                <w:sz w:val="24"/>
                <w:szCs w:val="24"/>
              </w:rPr>
              <w:t xml:space="preserve">effective leaders, identify the situational factors which allow leaders to control and influence, and </w:t>
            </w:r>
            <w:r w:rsidR="001673C8" w:rsidRPr="001673C8">
              <w:rPr>
                <w:rFonts w:cstheme="minorHAnsi"/>
                <w:sz w:val="24"/>
                <w:szCs w:val="24"/>
              </w:rPr>
              <w:t xml:space="preserve">finally discuss some contemporary leadership styles </w:t>
            </w:r>
            <w:r w:rsidR="002A737D">
              <w:rPr>
                <w:rFonts w:cstheme="minorHAnsi"/>
                <w:sz w:val="24"/>
                <w:szCs w:val="24"/>
              </w:rPr>
              <w:t xml:space="preserve">applicable to both national and international settings and </w:t>
            </w:r>
            <w:r w:rsidR="001673C8" w:rsidRPr="001673C8">
              <w:rPr>
                <w:rFonts w:cstheme="minorHAnsi"/>
                <w:sz w:val="24"/>
                <w:szCs w:val="24"/>
              </w:rPr>
              <w:t xml:space="preserve">aimed at enhancing the levels of group members’ motivation, satisfaction, and performance. </w:t>
            </w:r>
          </w:p>
        </w:tc>
        <w:tc>
          <w:tcPr>
            <w:tcW w:w="1651" w:type="dxa"/>
            <w:vAlign w:val="center"/>
          </w:tcPr>
          <w:p w14:paraId="26209161" w14:textId="6DAB37ED" w:rsidR="00691042" w:rsidRPr="00B45C00" w:rsidRDefault="00691042" w:rsidP="00B45C00">
            <w:pPr>
              <w:jc w:val="center"/>
              <w:rPr>
                <w:rFonts w:cstheme="minorHAnsi"/>
                <w:sz w:val="24"/>
                <w:szCs w:val="24"/>
              </w:rPr>
            </w:pPr>
            <w:r w:rsidRPr="00B45C00">
              <w:rPr>
                <w:rFonts w:cstheme="minorHAnsi"/>
                <w:sz w:val="24"/>
                <w:szCs w:val="24"/>
              </w:rPr>
              <w:t>P</w:t>
            </w:r>
            <w:r w:rsidR="002A737D">
              <w:rPr>
                <w:rFonts w:cstheme="minorHAnsi"/>
                <w:sz w:val="24"/>
                <w:szCs w:val="24"/>
              </w:rPr>
              <w:t>LO5,PLO7</w:t>
            </w:r>
          </w:p>
        </w:tc>
      </w:tr>
      <w:tr w:rsidR="00691042" w14:paraId="3EA7611E" w14:textId="77777777" w:rsidTr="00B45C00">
        <w:trPr>
          <w:trHeight w:val="147"/>
        </w:trPr>
        <w:tc>
          <w:tcPr>
            <w:tcW w:w="1075" w:type="dxa"/>
            <w:shd w:val="clear" w:color="auto" w:fill="F2F2F2" w:themeFill="background1" w:themeFillShade="F2"/>
            <w:vAlign w:val="center"/>
          </w:tcPr>
          <w:p w14:paraId="29F29360" w14:textId="56C0C6EA" w:rsidR="00B45C00" w:rsidRPr="00B45C00" w:rsidRDefault="00691042" w:rsidP="00B45C00">
            <w:pPr>
              <w:jc w:val="center"/>
              <w:rPr>
                <w:rFonts w:cstheme="minorHAnsi"/>
                <w:sz w:val="24"/>
                <w:szCs w:val="24"/>
              </w:rPr>
            </w:pPr>
            <w:r w:rsidRPr="00B45C00">
              <w:rPr>
                <w:rFonts w:cstheme="minorHAnsi"/>
                <w:sz w:val="24"/>
                <w:szCs w:val="24"/>
              </w:rPr>
              <w:t>CLO-8</w:t>
            </w:r>
          </w:p>
          <w:p w14:paraId="3C9BD83F" w14:textId="77777777" w:rsidR="00691042" w:rsidRPr="00B45C00" w:rsidRDefault="00691042" w:rsidP="00B45C00">
            <w:pPr>
              <w:jc w:val="center"/>
              <w:rPr>
                <w:rFonts w:cstheme="minorHAnsi"/>
                <w:sz w:val="24"/>
                <w:szCs w:val="24"/>
              </w:rPr>
            </w:pPr>
          </w:p>
        </w:tc>
        <w:tc>
          <w:tcPr>
            <w:tcW w:w="7200" w:type="dxa"/>
          </w:tcPr>
          <w:p w14:paraId="5A0C9F38" w14:textId="12A34FE0" w:rsidR="00691042" w:rsidRPr="00B45C00" w:rsidRDefault="008151AD" w:rsidP="008151AD">
            <w:pPr>
              <w:rPr>
                <w:rFonts w:cstheme="minorHAnsi"/>
                <w:sz w:val="24"/>
                <w:szCs w:val="24"/>
              </w:rPr>
            </w:pPr>
            <w:r w:rsidRPr="001673C8">
              <w:rPr>
                <w:rFonts w:cstheme="minorHAnsi"/>
                <w:color w:val="000000"/>
                <w:sz w:val="24"/>
                <w:szCs w:val="24"/>
              </w:rPr>
              <w:t>Students shall be able</w:t>
            </w:r>
            <w:r w:rsidRPr="001673C8">
              <w:rPr>
                <w:rFonts w:cstheme="minorHAnsi"/>
                <w:sz w:val="24"/>
                <w:szCs w:val="24"/>
              </w:rPr>
              <w:t xml:space="preserve"> to </w:t>
            </w:r>
            <w:r>
              <w:rPr>
                <w:rFonts w:cstheme="minorHAnsi"/>
                <w:sz w:val="24"/>
                <w:szCs w:val="24"/>
              </w:rPr>
              <w:t>apprise the value of controlling due to its importance with regards to planning-controlling link, employee empowerment, and protection of company’s assets</w:t>
            </w:r>
            <w:r w:rsidR="000C1695">
              <w:rPr>
                <w:rFonts w:cstheme="minorHAnsi"/>
                <w:sz w:val="24"/>
                <w:szCs w:val="24"/>
              </w:rPr>
              <w:t xml:space="preserve"> both in local and global business conditions</w:t>
            </w:r>
            <w:r>
              <w:rPr>
                <w:rFonts w:cstheme="minorHAnsi"/>
                <w:sz w:val="24"/>
                <w:szCs w:val="24"/>
              </w:rPr>
              <w:t>.</w:t>
            </w:r>
          </w:p>
        </w:tc>
        <w:tc>
          <w:tcPr>
            <w:tcW w:w="1651" w:type="dxa"/>
            <w:vAlign w:val="center"/>
          </w:tcPr>
          <w:p w14:paraId="3144FCEA" w14:textId="7F0D4770" w:rsidR="00691042" w:rsidRPr="00B45C00" w:rsidRDefault="00691042" w:rsidP="00B45C00">
            <w:pPr>
              <w:jc w:val="center"/>
              <w:rPr>
                <w:rFonts w:cstheme="minorHAnsi"/>
                <w:sz w:val="24"/>
                <w:szCs w:val="24"/>
              </w:rPr>
            </w:pPr>
            <w:r w:rsidRPr="00B45C00">
              <w:rPr>
                <w:rFonts w:cstheme="minorHAnsi"/>
                <w:sz w:val="24"/>
                <w:szCs w:val="24"/>
              </w:rPr>
              <w:t>P</w:t>
            </w:r>
            <w:r w:rsidR="000C1695">
              <w:rPr>
                <w:rFonts w:cstheme="minorHAnsi"/>
                <w:sz w:val="24"/>
                <w:szCs w:val="24"/>
              </w:rPr>
              <w:t>LO6, PLO7</w:t>
            </w:r>
          </w:p>
        </w:tc>
      </w:tr>
    </w:tbl>
    <w:p w14:paraId="36459A02" w14:textId="77777777" w:rsidR="00B84685" w:rsidRDefault="00B84685" w:rsidP="00A65BE9">
      <w:pPr>
        <w:spacing w:after="0"/>
        <w:rPr>
          <w:rFonts w:ascii="Times New Roman" w:hAnsi="Times New Roman" w:cs="Times New Roman"/>
          <w:sz w:val="36"/>
          <w:szCs w:val="36"/>
        </w:rPr>
      </w:pPr>
    </w:p>
    <w:p w14:paraId="27321DF6" w14:textId="77777777" w:rsidR="00073CF5" w:rsidRDefault="00073CF5"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945"/>
        <w:gridCol w:w="4981"/>
      </w:tblGrid>
      <w:tr w:rsidR="00AE3684" w:rsidRPr="00E65A31" w14:paraId="36528D08" w14:textId="77777777" w:rsidTr="00E950DE">
        <w:tc>
          <w:tcPr>
            <w:tcW w:w="9926" w:type="dxa"/>
            <w:gridSpan w:val="2"/>
            <w:shd w:val="clear" w:color="auto" w:fill="F2F2F2" w:themeFill="background1" w:themeFillShade="F2"/>
          </w:tcPr>
          <w:p w14:paraId="48B43B09" w14:textId="77777777" w:rsidR="00AE3684" w:rsidRPr="00B45C00" w:rsidRDefault="00AE3684" w:rsidP="00E950DE">
            <w:pPr>
              <w:rPr>
                <w:rFonts w:cstheme="minorHAnsi"/>
                <w:b/>
                <w:color w:val="000000" w:themeColor="text1"/>
                <w:sz w:val="24"/>
                <w:szCs w:val="24"/>
              </w:rPr>
            </w:pPr>
            <w:r w:rsidRPr="00B45C00">
              <w:rPr>
                <w:rFonts w:cstheme="minorHAnsi"/>
                <w:b/>
                <w:color w:val="000000" w:themeColor="text1"/>
                <w:sz w:val="24"/>
                <w:szCs w:val="24"/>
              </w:rPr>
              <w:t>Assurance of Learning and Assessment Items:</w:t>
            </w:r>
          </w:p>
          <w:p w14:paraId="4549ABD9" w14:textId="77777777" w:rsidR="00AE3684" w:rsidRPr="00B45C00" w:rsidRDefault="00AE3684" w:rsidP="00B84685">
            <w:pPr>
              <w:jc w:val="both"/>
              <w:rPr>
                <w:rFonts w:cstheme="minorHAnsi"/>
                <w:i/>
                <w:color w:val="000000" w:themeColor="text1"/>
                <w:sz w:val="24"/>
                <w:szCs w:val="24"/>
              </w:rPr>
            </w:pPr>
            <w:r w:rsidRPr="00B45C00">
              <w:rPr>
                <w:rFonts w:cstheme="minorHAnsi"/>
                <w:i/>
                <w:color w:val="000000" w:themeColor="text1"/>
                <w:sz w:val="24"/>
                <w:szCs w:val="24"/>
              </w:rPr>
              <w:t>Specify Assessment Items that will assure student learning through application and achieve</w:t>
            </w:r>
            <w:r w:rsidR="00B84685" w:rsidRPr="00B45C00">
              <w:rPr>
                <w:rFonts w:cstheme="minorHAnsi"/>
                <w:i/>
                <w:color w:val="000000" w:themeColor="text1"/>
                <w:sz w:val="24"/>
                <w:szCs w:val="24"/>
              </w:rPr>
              <w:t xml:space="preserve"> objectives of</w:t>
            </w:r>
            <w:r w:rsidRPr="00B45C00">
              <w:rPr>
                <w:rFonts w:cstheme="minorHAnsi"/>
                <w:i/>
                <w:color w:val="000000" w:themeColor="text1"/>
                <w:sz w:val="24"/>
                <w:szCs w:val="24"/>
              </w:rPr>
              <w:t xml:space="preserve"> specific PLOs / COs / CLOs</w:t>
            </w:r>
          </w:p>
        </w:tc>
      </w:tr>
      <w:tr w:rsidR="00AE3684" w:rsidRPr="00E65A31" w14:paraId="248992C4" w14:textId="77777777" w:rsidTr="00B84685">
        <w:trPr>
          <w:trHeight w:val="147"/>
        </w:trPr>
        <w:tc>
          <w:tcPr>
            <w:tcW w:w="4945" w:type="dxa"/>
            <w:shd w:val="clear" w:color="auto" w:fill="F2F2F2" w:themeFill="background1" w:themeFillShade="F2"/>
          </w:tcPr>
          <w:p w14:paraId="17F946A6" w14:textId="77777777" w:rsidR="00AE3684" w:rsidRPr="00B45C00" w:rsidRDefault="00AE3684" w:rsidP="00B84685">
            <w:pPr>
              <w:jc w:val="center"/>
              <w:rPr>
                <w:rFonts w:cstheme="minorHAnsi"/>
                <w:b/>
                <w:color w:val="000000" w:themeColor="text1"/>
                <w:sz w:val="24"/>
                <w:szCs w:val="24"/>
              </w:rPr>
            </w:pPr>
            <w:r w:rsidRPr="00B45C00">
              <w:rPr>
                <w:rFonts w:cstheme="minorHAnsi"/>
                <w:b/>
                <w:color w:val="000000" w:themeColor="text1"/>
                <w:sz w:val="24"/>
                <w:szCs w:val="24"/>
              </w:rPr>
              <w:t>Assessment Item</w:t>
            </w:r>
          </w:p>
        </w:tc>
        <w:tc>
          <w:tcPr>
            <w:tcW w:w="4981" w:type="dxa"/>
            <w:shd w:val="clear" w:color="auto" w:fill="F2F2F2" w:themeFill="background1" w:themeFillShade="F2"/>
          </w:tcPr>
          <w:p w14:paraId="51180082" w14:textId="77777777" w:rsidR="00AE3684" w:rsidRPr="00B45C00" w:rsidRDefault="00AE3684" w:rsidP="00B84685">
            <w:pPr>
              <w:jc w:val="center"/>
              <w:rPr>
                <w:rFonts w:cstheme="minorHAnsi"/>
                <w:b/>
                <w:color w:val="000000" w:themeColor="text1"/>
                <w:sz w:val="24"/>
                <w:szCs w:val="24"/>
              </w:rPr>
            </w:pPr>
            <w:r w:rsidRPr="00B45C00">
              <w:rPr>
                <w:rFonts w:cstheme="minorHAnsi"/>
                <w:b/>
                <w:color w:val="000000" w:themeColor="text1"/>
                <w:sz w:val="24"/>
                <w:szCs w:val="24"/>
              </w:rPr>
              <w:t>Application/ Objectives</w:t>
            </w:r>
          </w:p>
          <w:p w14:paraId="20D84987" w14:textId="77777777" w:rsidR="00AE3684" w:rsidRPr="00B45C00" w:rsidRDefault="00AE3684" w:rsidP="00B84685">
            <w:pPr>
              <w:jc w:val="center"/>
              <w:rPr>
                <w:rFonts w:cstheme="minorHAnsi"/>
                <w:b/>
                <w:color w:val="000000" w:themeColor="text1"/>
                <w:sz w:val="24"/>
                <w:szCs w:val="24"/>
              </w:rPr>
            </w:pPr>
            <w:r w:rsidRPr="00B45C00">
              <w:rPr>
                <w:rFonts w:cstheme="minorHAnsi"/>
                <w:b/>
                <w:color w:val="000000" w:themeColor="text1"/>
                <w:sz w:val="24"/>
                <w:szCs w:val="24"/>
              </w:rPr>
              <w:t>PLO / CO</w:t>
            </w:r>
            <w:r w:rsidR="00B84685" w:rsidRPr="00B45C00">
              <w:rPr>
                <w:rFonts w:cstheme="minorHAnsi"/>
                <w:b/>
                <w:color w:val="000000" w:themeColor="text1"/>
                <w:sz w:val="24"/>
                <w:szCs w:val="24"/>
              </w:rPr>
              <w:t xml:space="preserve"> / CLO</w:t>
            </w:r>
          </w:p>
        </w:tc>
      </w:tr>
      <w:tr w:rsidR="00B45C00" w:rsidRPr="00E65A31" w14:paraId="410A09C0" w14:textId="77777777" w:rsidTr="00B84685">
        <w:trPr>
          <w:trHeight w:val="147"/>
        </w:trPr>
        <w:tc>
          <w:tcPr>
            <w:tcW w:w="4945" w:type="dxa"/>
          </w:tcPr>
          <w:p w14:paraId="4CD0310F" w14:textId="4419699F" w:rsidR="00B45C00" w:rsidRPr="00B45C00" w:rsidRDefault="00B45C00" w:rsidP="00B45C00">
            <w:pPr>
              <w:rPr>
                <w:rFonts w:cstheme="minorHAnsi"/>
                <w:color w:val="000000" w:themeColor="text1"/>
                <w:sz w:val="24"/>
                <w:szCs w:val="24"/>
              </w:rPr>
            </w:pPr>
            <w:r w:rsidRPr="00B45C00">
              <w:rPr>
                <w:rFonts w:cstheme="minorHAnsi"/>
                <w:color w:val="000000" w:themeColor="text1"/>
                <w:sz w:val="24"/>
                <w:szCs w:val="24"/>
              </w:rPr>
              <w:t>Assignments</w:t>
            </w:r>
          </w:p>
        </w:tc>
        <w:tc>
          <w:tcPr>
            <w:tcW w:w="4981" w:type="dxa"/>
          </w:tcPr>
          <w:p w14:paraId="69F6EDB4" w14:textId="2F625CC7" w:rsidR="00B45C00" w:rsidRPr="00B45C00" w:rsidRDefault="00DC4B68" w:rsidP="003E1A2B">
            <w:pPr>
              <w:rPr>
                <w:rFonts w:cstheme="minorHAnsi"/>
                <w:b/>
                <w:color w:val="000000" w:themeColor="text1"/>
                <w:sz w:val="24"/>
                <w:szCs w:val="24"/>
              </w:rPr>
            </w:pPr>
            <w:r w:rsidRPr="0000661F">
              <w:rPr>
                <w:rFonts w:cstheme="minorHAnsi"/>
                <w:sz w:val="24"/>
                <w:szCs w:val="24"/>
              </w:rPr>
              <w:t>PLO4</w:t>
            </w:r>
            <w:r w:rsidR="00064071">
              <w:rPr>
                <w:rFonts w:cstheme="minorHAnsi"/>
                <w:sz w:val="24"/>
                <w:szCs w:val="24"/>
              </w:rPr>
              <w:t>,</w:t>
            </w:r>
            <w:r w:rsidR="003E1A2B">
              <w:rPr>
                <w:rFonts w:cstheme="minorHAnsi"/>
                <w:sz w:val="24"/>
                <w:szCs w:val="24"/>
              </w:rPr>
              <w:t xml:space="preserve"> </w:t>
            </w:r>
            <w:r w:rsidRPr="0000661F">
              <w:rPr>
                <w:rFonts w:cstheme="minorHAnsi"/>
                <w:sz w:val="24"/>
                <w:szCs w:val="24"/>
              </w:rPr>
              <w:t>PLO6</w:t>
            </w:r>
            <w:r w:rsidR="00064071">
              <w:rPr>
                <w:rFonts w:cstheme="minorHAnsi"/>
                <w:sz w:val="24"/>
                <w:szCs w:val="24"/>
              </w:rPr>
              <w:t>, PLO7</w:t>
            </w:r>
            <w:r w:rsidR="003E1A2B">
              <w:rPr>
                <w:rFonts w:cstheme="minorHAnsi"/>
                <w:sz w:val="24"/>
                <w:szCs w:val="24"/>
              </w:rPr>
              <w:t xml:space="preserve"> / </w:t>
            </w:r>
            <w:r w:rsidRPr="0000661F">
              <w:rPr>
                <w:rFonts w:cstheme="minorHAnsi"/>
                <w:sz w:val="24"/>
                <w:szCs w:val="24"/>
              </w:rPr>
              <w:t>CO5</w:t>
            </w:r>
            <w:r w:rsidR="003E1A2B">
              <w:rPr>
                <w:rFonts w:cstheme="minorHAnsi"/>
                <w:sz w:val="24"/>
                <w:szCs w:val="24"/>
              </w:rPr>
              <w:t xml:space="preserve"> / </w:t>
            </w:r>
            <w:r w:rsidR="003E1A2B" w:rsidRPr="0000661F">
              <w:rPr>
                <w:rFonts w:cstheme="minorHAnsi"/>
                <w:sz w:val="24"/>
                <w:szCs w:val="24"/>
              </w:rPr>
              <w:t>CLO-2</w:t>
            </w:r>
            <w:r w:rsidR="007B4387">
              <w:rPr>
                <w:rFonts w:cstheme="minorHAnsi"/>
                <w:sz w:val="24"/>
                <w:szCs w:val="24"/>
              </w:rPr>
              <w:t>, CLO-8</w:t>
            </w:r>
            <w:r w:rsidR="003E1A2B" w:rsidRPr="0000661F">
              <w:rPr>
                <w:rFonts w:cstheme="minorHAnsi"/>
                <w:sz w:val="24"/>
                <w:szCs w:val="24"/>
              </w:rPr>
              <w:t xml:space="preserve"> (</w:t>
            </w:r>
            <w:r w:rsidR="003E1A2B">
              <w:rPr>
                <w:rFonts w:cstheme="minorHAnsi"/>
                <w:sz w:val="24"/>
                <w:szCs w:val="24"/>
              </w:rPr>
              <w:t xml:space="preserve">Each assignment would require </w:t>
            </w:r>
            <w:r w:rsidR="003E1A2B" w:rsidRPr="0000661F">
              <w:rPr>
                <w:rFonts w:cstheme="minorHAnsi"/>
                <w:sz w:val="24"/>
                <w:szCs w:val="24"/>
              </w:rPr>
              <w:t>application</w:t>
            </w:r>
            <w:r w:rsidR="003E1A2B">
              <w:rPr>
                <w:rFonts w:cstheme="minorHAnsi"/>
                <w:sz w:val="24"/>
                <w:szCs w:val="24"/>
              </w:rPr>
              <w:t xml:space="preserve"> of </w:t>
            </w:r>
            <w:r w:rsidR="00064071">
              <w:rPr>
                <w:rFonts w:cstheme="minorHAnsi"/>
                <w:sz w:val="24"/>
                <w:szCs w:val="24"/>
              </w:rPr>
              <w:t xml:space="preserve">concepts about </w:t>
            </w:r>
            <w:r w:rsidR="003E1A2B">
              <w:rPr>
                <w:rFonts w:cstheme="minorHAnsi"/>
                <w:sz w:val="24"/>
                <w:szCs w:val="24"/>
              </w:rPr>
              <w:t>PLO/CO/CLO in the aforementioned sequence</w:t>
            </w:r>
            <w:r w:rsidR="003E1A2B" w:rsidRPr="0000661F">
              <w:rPr>
                <w:rFonts w:cstheme="minorHAnsi"/>
                <w:sz w:val="24"/>
                <w:szCs w:val="24"/>
              </w:rPr>
              <w:t>)</w:t>
            </w:r>
          </w:p>
        </w:tc>
      </w:tr>
      <w:tr w:rsidR="00B45C00" w:rsidRPr="00E65A31" w14:paraId="680160A4" w14:textId="77777777" w:rsidTr="00B84685">
        <w:trPr>
          <w:trHeight w:val="147"/>
        </w:trPr>
        <w:tc>
          <w:tcPr>
            <w:tcW w:w="4945" w:type="dxa"/>
          </w:tcPr>
          <w:p w14:paraId="3924F227" w14:textId="74D2A083" w:rsidR="00B45C00" w:rsidRPr="00B45C00" w:rsidRDefault="00064071" w:rsidP="00B45C00">
            <w:pPr>
              <w:rPr>
                <w:rFonts w:cstheme="minorHAnsi"/>
                <w:color w:val="000000" w:themeColor="text1"/>
                <w:sz w:val="24"/>
                <w:szCs w:val="24"/>
              </w:rPr>
            </w:pPr>
            <w:r w:rsidRPr="0000661F">
              <w:rPr>
                <w:rFonts w:cstheme="minorHAnsi"/>
                <w:color w:val="000000" w:themeColor="text1"/>
                <w:sz w:val="24"/>
                <w:szCs w:val="24"/>
              </w:rPr>
              <w:t>Quizzes/Written test</w:t>
            </w:r>
          </w:p>
        </w:tc>
        <w:tc>
          <w:tcPr>
            <w:tcW w:w="4981" w:type="dxa"/>
          </w:tcPr>
          <w:p w14:paraId="596A8F1E" w14:textId="6DBE3C83" w:rsidR="00B45C00" w:rsidRPr="00B45C00" w:rsidRDefault="00064071" w:rsidP="00B45C00">
            <w:pPr>
              <w:rPr>
                <w:rFonts w:cstheme="minorHAnsi"/>
                <w:b/>
                <w:color w:val="000000" w:themeColor="text1"/>
                <w:sz w:val="24"/>
                <w:szCs w:val="24"/>
              </w:rPr>
            </w:pPr>
            <w:r w:rsidRPr="00B651DB">
              <w:rPr>
                <w:rFonts w:cstheme="minorHAnsi"/>
                <w:color w:val="000000" w:themeColor="text1"/>
                <w:sz w:val="24"/>
                <w:szCs w:val="24"/>
              </w:rPr>
              <w:t>PLO1,</w:t>
            </w:r>
            <w:r w:rsidR="009175D3">
              <w:rPr>
                <w:rFonts w:cstheme="minorHAnsi"/>
                <w:color w:val="000000" w:themeColor="text1"/>
                <w:sz w:val="24"/>
                <w:szCs w:val="24"/>
              </w:rPr>
              <w:t xml:space="preserve"> PLO2 / </w:t>
            </w:r>
            <w:r w:rsidRPr="00B651DB">
              <w:rPr>
                <w:rFonts w:cstheme="minorHAnsi"/>
                <w:color w:val="000000" w:themeColor="text1"/>
                <w:sz w:val="24"/>
                <w:szCs w:val="24"/>
              </w:rPr>
              <w:t>CO1</w:t>
            </w:r>
            <w:r w:rsidR="009175D3">
              <w:rPr>
                <w:rFonts w:cstheme="minorHAnsi"/>
                <w:color w:val="000000" w:themeColor="text1"/>
                <w:sz w:val="24"/>
                <w:szCs w:val="24"/>
              </w:rPr>
              <w:t>, CO3, CO4 / CLO-1</w:t>
            </w:r>
            <w:r w:rsidRPr="00B651DB">
              <w:rPr>
                <w:rFonts w:cstheme="minorHAnsi"/>
                <w:color w:val="000000" w:themeColor="text1"/>
                <w:sz w:val="24"/>
                <w:szCs w:val="24"/>
              </w:rPr>
              <w:t xml:space="preserve"> (</w:t>
            </w:r>
            <w:r w:rsidR="009175D3">
              <w:rPr>
                <w:rFonts w:cstheme="minorHAnsi"/>
                <w:color w:val="000000" w:themeColor="text1"/>
                <w:sz w:val="24"/>
                <w:szCs w:val="24"/>
              </w:rPr>
              <w:t xml:space="preserve">Each quiz/written test </w:t>
            </w:r>
            <w:r w:rsidR="00A62827">
              <w:rPr>
                <w:rFonts w:cstheme="minorHAnsi"/>
                <w:color w:val="000000" w:themeColor="text1"/>
                <w:sz w:val="24"/>
                <w:szCs w:val="24"/>
              </w:rPr>
              <w:t xml:space="preserve">would </w:t>
            </w:r>
            <w:r w:rsidR="009175D3">
              <w:rPr>
                <w:rFonts w:cstheme="minorHAnsi"/>
                <w:color w:val="000000" w:themeColor="text1"/>
                <w:sz w:val="24"/>
                <w:szCs w:val="24"/>
              </w:rPr>
              <w:t>re</w:t>
            </w:r>
            <w:r w:rsidR="00A62827">
              <w:rPr>
                <w:rFonts w:cstheme="minorHAnsi"/>
                <w:color w:val="000000" w:themeColor="text1"/>
                <w:sz w:val="24"/>
                <w:szCs w:val="24"/>
              </w:rPr>
              <w:t>quire participants</w:t>
            </w:r>
            <w:r w:rsidR="009175D3">
              <w:rPr>
                <w:rFonts w:cstheme="minorHAnsi"/>
                <w:color w:val="000000" w:themeColor="text1"/>
                <w:sz w:val="24"/>
                <w:szCs w:val="24"/>
              </w:rPr>
              <w:t xml:space="preserve"> use of conceptualization and</w:t>
            </w:r>
            <w:r w:rsidRPr="00B651DB">
              <w:rPr>
                <w:rFonts w:cstheme="minorHAnsi"/>
                <w:color w:val="000000" w:themeColor="text1"/>
                <w:sz w:val="24"/>
                <w:szCs w:val="24"/>
              </w:rPr>
              <w:t xml:space="preserve"> analysis</w:t>
            </w:r>
            <w:r w:rsidR="009175D3">
              <w:rPr>
                <w:rFonts w:cstheme="minorHAnsi"/>
                <w:color w:val="000000" w:themeColor="text1"/>
                <w:sz w:val="24"/>
                <w:szCs w:val="24"/>
              </w:rPr>
              <w:t xml:space="preserve"> </w:t>
            </w:r>
            <w:r w:rsidR="009175D3">
              <w:rPr>
                <w:rFonts w:cstheme="minorHAnsi"/>
                <w:sz w:val="24"/>
                <w:szCs w:val="24"/>
              </w:rPr>
              <w:t>in the aforementioned sequence</w:t>
            </w:r>
            <w:r w:rsidRPr="00B651DB">
              <w:rPr>
                <w:rFonts w:cstheme="minorHAnsi"/>
                <w:color w:val="000000" w:themeColor="text1"/>
                <w:sz w:val="24"/>
                <w:szCs w:val="24"/>
              </w:rPr>
              <w:t>)</w:t>
            </w:r>
          </w:p>
        </w:tc>
      </w:tr>
      <w:tr w:rsidR="00B45C00" w:rsidRPr="00E65A31" w14:paraId="4251C6DD" w14:textId="77777777" w:rsidTr="00B84685">
        <w:trPr>
          <w:trHeight w:val="147"/>
        </w:trPr>
        <w:tc>
          <w:tcPr>
            <w:tcW w:w="4945" w:type="dxa"/>
          </w:tcPr>
          <w:p w14:paraId="17E55F41" w14:textId="249DB379" w:rsidR="00B45C00" w:rsidRPr="00B45C00" w:rsidRDefault="00B45C00" w:rsidP="00B45C00">
            <w:pPr>
              <w:rPr>
                <w:rFonts w:cstheme="minorHAnsi"/>
                <w:color w:val="000000" w:themeColor="text1"/>
                <w:sz w:val="24"/>
                <w:szCs w:val="24"/>
              </w:rPr>
            </w:pPr>
            <w:r w:rsidRPr="00B45C00">
              <w:rPr>
                <w:rFonts w:cstheme="minorHAnsi"/>
                <w:color w:val="000000" w:themeColor="text1"/>
                <w:sz w:val="24"/>
                <w:szCs w:val="24"/>
              </w:rPr>
              <w:t>Case discussions &amp; interpretations</w:t>
            </w:r>
          </w:p>
        </w:tc>
        <w:tc>
          <w:tcPr>
            <w:tcW w:w="4981" w:type="dxa"/>
          </w:tcPr>
          <w:p w14:paraId="5583F4C3" w14:textId="54A4F350" w:rsidR="00B45C00" w:rsidRPr="00B45C00" w:rsidRDefault="006B3FBC" w:rsidP="00A62827">
            <w:pPr>
              <w:rPr>
                <w:rFonts w:cstheme="minorHAnsi"/>
                <w:b/>
                <w:color w:val="000000" w:themeColor="text1"/>
                <w:sz w:val="24"/>
                <w:szCs w:val="24"/>
              </w:rPr>
            </w:pPr>
            <w:r w:rsidRPr="00B651DB">
              <w:rPr>
                <w:rFonts w:cstheme="minorHAnsi"/>
                <w:color w:val="000000" w:themeColor="text1"/>
                <w:sz w:val="24"/>
                <w:szCs w:val="24"/>
              </w:rPr>
              <w:t>PLO1,</w:t>
            </w:r>
            <w:r>
              <w:rPr>
                <w:rFonts w:cstheme="minorHAnsi"/>
                <w:color w:val="000000" w:themeColor="text1"/>
                <w:sz w:val="24"/>
                <w:szCs w:val="24"/>
              </w:rPr>
              <w:t xml:space="preserve"> </w:t>
            </w:r>
            <w:r w:rsidRPr="00B651DB">
              <w:rPr>
                <w:rFonts w:cstheme="minorHAnsi"/>
                <w:color w:val="000000" w:themeColor="text1"/>
                <w:sz w:val="24"/>
                <w:szCs w:val="24"/>
              </w:rPr>
              <w:t>PLO2,</w:t>
            </w:r>
            <w:r w:rsidRPr="0000661F">
              <w:t xml:space="preserve"> </w:t>
            </w:r>
            <w:r w:rsidRPr="0000661F">
              <w:rPr>
                <w:rFonts w:cstheme="minorHAnsi"/>
                <w:sz w:val="24"/>
                <w:szCs w:val="24"/>
              </w:rPr>
              <w:t>PLO4,</w:t>
            </w:r>
            <w:r>
              <w:rPr>
                <w:rFonts w:cstheme="minorHAnsi"/>
                <w:sz w:val="24"/>
                <w:szCs w:val="24"/>
              </w:rPr>
              <w:t xml:space="preserve"> </w:t>
            </w:r>
            <w:r w:rsidRPr="0000661F">
              <w:rPr>
                <w:rFonts w:cstheme="minorHAnsi"/>
                <w:sz w:val="24"/>
                <w:szCs w:val="24"/>
              </w:rPr>
              <w:t>PLO6</w:t>
            </w:r>
            <w:r>
              <w:rPr>
                <w:rFonts w:cstheme="minorHAnsi"/>
                <w:sz w:val="24"/>
                <w:szCs w:val="24"/>
              </w:rPr>
              <w:t xml:space="preserve"> /</w:t>
            </w:r>
            <w:r w:rsidRPr="0000661F">
              <w:rPr>
                <w:rFonts w:cstheme="minorHAnsi"/>
                <w:sz w:val="24"/>
                <w:szCs w:val="24"/>
              </w:rPr>
              <w:t xml:space="preserve"> </w:t>
            </w:r>
            <w:r w:rsidRPr="00B651DB">
              <w:rPr>
                <w:rFonts w:cstheme="minorHAnsi"/>
                <w:color w:val="000000" w:themeColor="text1"/>
                <w:sz w:val="24"/>
                <w:szCs w:val="24"/>
              </w:rPr>
              <w:t>CO1</w:t>
            </w:r>
            <w:r w:rsidRPr="0000661F">
              <w:rPr>
                <w:rFonts w:cstheme="minorHAnsi"/>
                <w:sz w:val="24"/>
                <w:szCs w:val="24"/>
              </w:rPr>
              <w:t>,</w:t>
            </w:r>
            <w:r w:rsidR="0094706A">
              <w:rPr>
                <w:rFonts w:cstheme="minorHAnsi"/>
                <w:sz w:val="24"/>
                <w:szCs w:val="24"/>
              </w:rPr>
              <w:t xml:space="preserve"> CO2, CO3,</w:t>
            </w:r>
            <w:r w:rsidRPr="0000661F">
              <w:rPr>
                <w:rFonts w:cstheme="minorHAnsi"/>
                <w:sz w:val="24"/>
                <w:szCs w:val="24"/>
              </w:rPr>
              <w:t xml:space="preserve"> CO5</w:t>
            </w:r>
            <w:r>
              <w:rPr>
                <w:rFonts w:cstheme="minorHAnsi"/>
                <w:sz w:val="24"/>
                <w:szCs w:val="24"/>
              </w:rPr>
              <w:t xml:space="preserve"> / </w:t>
            </w:r>
            <w:r w:rsidRPr="00B651DB">
              <w:rPr>
                <w:rFonts w:cstheme="minorHAnsi"/>
                <w:color w:val="000000" w:themeColor="text1"/>
                <w:sz w:val="24"/>
                <w:szCs w:val="24"/>
              </w:rPr>
              <w:t xml:space="preserve">CLO-1, </w:t>
            </w:r>
            <w:r>
              <w:rPr>
                <w:rFonts w:cstheme="minorHAnsi"/>
                <w:sz w:val="24"/>
                <w:szCs w:val="24"/>
              </w:rPr>
              <w:t>CLO-2</w:t>
            </w:r>
            <w:r w:rsidRPr="0000661F">
              <w:rPr>
                <w:rFonts w:cstheme="minorHAnsi"/>
                <w:sz w:val="24"/>
                <w:szCs w:val="24"/>
              </w:rPr>
              <w:t xml:space="preserve"> </w:t>
            </w:r>
            <w:r w:rsidRPr="00B651DB">
              <w:rPr>
                <w:rFonts w:cstheme="minorHAnsi"/>
                <w:color w:val="000000" w:themeColor="text1"/>
                <w:sz w:val="24"/>
                <w:szCs w:val="24"/>
              </w:rPr>
              <w:t>(</w:t>
            </w:r>
            <w:r w:rsidR="00A62827">
              <w:rPr>
                <w:rFonts w:cstheme="minorHAnsi"/>
                <w:color w:val="000000" w:themeColor="text1"/>
                <w:sz w:val="24"/>
                <w:szCs w:val="24"/>
              </w:rPr>
              <w:t>Each case discussion and interpretation would require use of a</w:t>
            </w:r>
            <w:r w:rsidRPr="00B651DB">
              <w:rPr>
                <w:rFonts w:cstheme="minorHAnsi"/>
                <w:color w:val="000000" w:themeColor="text1"/>
                <w:sz w:val="24"/>
                <w:szCs w:val="24"/>
              </w:rPr>
              <w:t>pplication and critical thinking</w:t>
            </w:r>
            <w:r w:rsidR="00A62827">
              <w:rPr>
                <w:rFonts w:cstheme="minorHAnsi"/>
                <w:color w:val="000000" w:themeColor="text1"/>
                <w:sz w:val="24"/>
                <w:szCs w:val="24"/>
              </w:rPr>
              <w:t xml:space="preserve"> of various concepts </w:t>
            </w:r>
            <w:r w:rsidR="00A62827">
              <w:rPr>
                <w:rFonts w:cstheme="minorHAnsi"/>
                <w:sz w:val="24"/>
                <w:szCs w:val="24"/>
              </w:rPr>
              <w:t>in the aforementioned sequence</w:t>
            </w:r>
            <w:r w:rsidRPr="00B651DB">
              <w:rPr>
                <w:rFonts w:cstheme="minorHAnsi"/>
                <w:color w:val="000000" w:themeColor="text1"/>
                <w:sz w:val="24"/>
                <w:szCs w:val="24"/>
              </w:rPr>
              <w:t>)</w:t>
            </w:r>
          </w:p>
        </w:tc>
      </w:tr>
      <w:tr w:rsidR="00B45C00" w:rsidRPr="00E65A31" w14:paraId="7A4B68CB" w14:textId="77777777" w:rsidTr="00B84685">
        <w:trPr>
          <w:trHeight w:val="147"/>
        </w:trPr>
        <w:tc>
          <w:tcPr>
            <w:tcW w:w="4945" w:type="dxa"/>
          </w:tcPr>
          <w:p w14:paraId="5646E6F3" w14:textId="46844855" w:rsidR="00B45C00" w:rsidRPr="00B45C00" w:rsidRDefault="00B45C00" w:rsidP="00B45C00">
            <w:pPr>
              <w:rPr>
                <w:rFonts w:cstheme="minorHAnsi"/>
                <w:color w:val="000000" w:themeColor="text1"/>
                <w:sz w:val="24"/>
                <w:szCs w:val="24"/>
              </w:rPr>
            </w:pPr>
            <w:r w:rsidRPr="00B45C00">
              <w:rPr>
                <w:rFonts w:cstheme="minorHAnsi"/>
                <w:color w:val="000000" w:themeColor="text1"/>
                <w:sz w:val="24"/>
                <w:szCs w:val="24"/>
              </w:rPr>
              <w:t xml:space="preserve">Class participation </w:t>
            </w:r>
          </w:p>
        </w:tc>
        <w:tc>
          <w:tcPr>
            <w:tcW w:w="4981" w:type="dxa"/>
          </w:tcPr>
          <w:p w14:paraId="7916C9DF" w14:textId="2F0FA462" w:rsidR="00B45C00" w:rsidRPr="00B45C00" w:rsidRDefault="0094706A" w:rsidP="0094706A">
            <w:pPr>
              <w:rPr>
                <w:rFonts w:cstheme="minorHAnsi"/>
                <w:b/>
                <w:color w:val="000000" w:themeColor="text1"/>
                <w:sz w:val="24"/>
                <w:szCs w:val="24"/>
              </w:rPr>
            </w:pPr>
            <w:r w:rsidRPr="00B651DB">
              <w:rPr>
                <w:rFonts w:cstheme="minorHAnsi"/>
                <w:color w:val="000000" w:themeColor="text1"/>
                <w:sz w:val="24"/>
                <w:szCs w:val="24"/>
              </w:rPr>
              <w:t>PLO1,PLO2</w:t>
            </w:r>
            <w:r>
              <w:rPr>
                <w:rFonts w:cstheme="minorHAnsi"/>
                <w:color w:val="000000" w:themeColor="text1"/>
                <w:sz w:val="24"/>
                <w:szCs w:val="24"/>
              </w:rPr>
              <w:t xml:space="preserve"> / </w:t>
            </w:r>
            <w:r w:rsidRPr="00B651DB">
              <w:rPr>
                <w:rFonts w:cstheme="minorHAnsi"/>
                <w:color w:val="000000" w:themeColor="text1"/>
                <w:sz w:val="24"/>
                <w:szCs w:val="24"/>
              </w:rPr>
              <w:t>CO1</w:t>
            </w:r>
            <w:r>
              <w:rPr>
                <w:rFonts w:cstheme="minorHAnsi"/>
                <w:color w:val="000000" w:themeColor="text1"/>
                <w:sz w:val="24"/>
                <w:szCs w:val="24"/>
              </w:rPr>
              <w:t xml:space="preserve"> / </w:t>
            </w:r>
            <w:r w:rsidRPr="00B651DB">
              <w:rPr>
                <w:rFonts w:cstheme="minorHAnsi"/>
                <w:color w:val="000000" w:themeColor="text1"/>
                <w:sz w:val="24"/>
                <w:szCs w:val="24"/>
              </w:rPr>
              <w:t>CLO-1,</w:t>
            </w:r>
            <w:r w:rsidR="00A62827">
              <w:rPr>
                <w:rFonts w:cstheme="minorHAnsi"/>
                <w:color w:val="000000" w:themeColor="text1"/>
                <w:sz w:val="24"/>
                <w:szCs w:val="24"/>
              </w:rPr>
              <w:t xml:space="preserve"> CLO2, CLO3</w:t>
            </w:r>
            <w:r w:rsidRPr="00B651DB">
              <w:rPr>
                <w:rFonts w:cstheme="minorHAnsi"/>
                <w:color w:val="000000" w:themeColor="text1"/>
                <w:sz w:val="24"/>
                <w:szCs w:val="24"/>
              </w:rPr>
              <w:t xml:space="preserve"> (</w:t>
            </w:r>
            <w:r w:rsidR="00904DFA">
              <w:rPr>
                <w:rFonts w:cstheme="minorHAnsi"/>
                <w:color w:val="000000" w:themeColor="text1"/>
                <w:sz w:val="24"/>
                <w:szCs w:val="24"/>
              </w:rPr>
              <w:t xml:space="preserve">Class participation would require the use of </w:t>
            </w:r>
            <w:r w:rsidRPr="00B651DB">
              <w:rPr>
                <w:rFonts w:cstheme="minorHAnsi"/>
                <w:color w:val="000000" w:themeColor="text1"/>
                <w:sz w:val="24"/>
                <w:szCs w:val="24"/>
              </w:rPr>
              <w:t>reflection</w:t>
            </w:r>
            <w:r w:rsidR="00904DFA">
              <w:rPr>
                <w:rFonts w:cstheme="minorHAnsi"/>
                <w:color w:val="000000" w:themeColor="text1"/>
                <w:sz w:val="24"/>
                <w:szCs w:val="24"/>
              </w:rPr>
              <w:t xml:space="preserve"> from participants about various discussed concepts</w:t>
            </w:r>
            <w:r w:rsidRPr="00B651DB">
              <w:rPr>
                <w:rFonts w:cstheme="minorHAnsi"/>
                <w:color w:val="000000" w:themeColor="text1"/>
                <w:sz w:val="24"/>
                <w:szCs w:val="24"/>
              </w:rPr>
              <w:t>)</w:t>
            </w:r>
          </w:p>
        </w:tc>
      </w:tr>
      <w:tr w:rsidR="00904DFA" w:rsidRPr="00E65A31" w14:paraId="74264078" w14:textId="77777777" w:rsidTr="00B84685">
        <w:trPr>
          <w:trHeight w:val="147"/>
        </w:trPr>
        <w:tc>
          <w:tcPr>
            <w:tcW w:w="4945" w:type="dxa"/>
          </w:tcPr>
          <w:p w14:paraId="3A002C75" w14:textId="3A24387B" w:rsidR="00904DFA" w:rsidRPr="00B45C00" w:rsidRDefault="00904DFA" w:rsidP="00904DFA">
            <w:pPr>
              <w:rPr>
                <w:rFonts w:cstheme="minorHAnsi"/>
                <w:color w:val="000000" w:themeColor="text1"/>
                <w:sz w:val="24"/>
                <w:szCs w:val="24"/>
              </w:rPr>
            </w:pPr>
            <w:r w:rsidRPr="0000661F">
              <w:rPr>
                <w:rFonts w:cstheme="minorHAnsi"/>
                <w:color w:val="000000" w:themeColor="text1"/>
                <w:sz w:val="24"/>
                <w:szCs w:val="24"/>
              </w:rPr>
              <w:t>Group interactive activities</w:t>
            </w:r>
          </w:p>
        </w:tc>
        <w:tc>
          <w:tcPr>
            <w:tcW w:w="4981" w:type="dxa"/>
          </w:tcPr>
          <w:p w14:paraId="33B64FF5" w14:textId="11F6C1BE" w:rsidR="00904DFA" w:rsidRPr="00B45C00" w:rsidRDefault="00904DFA" w:rsidP="00AC46E2">
            <w:pPr>
              <w:rPr>
                <w:rFonts w:cstheme="minorHAnsi"/>
                <w:b/>
                <w:color w:val="000000" w:themeColor="text1"/>
                <w:sz w:val="24"/>
                <w:szCs w:val="24"/>
              </w:rPr>
            </w:pPr>
            <w:r w:rsidRPr="00B651DB">
              <w:rPr>
                <w:rFonts w:cstheme="minorHAnsi"/>
                <w:color w:val="000000" w:themeColor="text1"/>
                <w:sz w:val="24"/>
                <w:szCs w:val="24"/>
              </w:rPr>
              <w:t>PLO5</w:t>
            </w:r>
            <w:r>
              <w:rPr>
                <w:rFonts w:cstheme="minorHAnsi"/>
                <w:color w:val="000000" w:themeColor="text1"/>
                <w:sz w:val="24"/>
                <w:szCs w:val="24"/>
              </w:rPr>
              <w:t xml:space="preserve"> /</w:t>
            </w:r>
            <w:r w:rsidRPr="00B651DB">
              <w:rPr>
                <w:rFonts w:cstheme="minorHAnsi"/>
                <w:color w:val="000000" w:themeColor="text1"/>
                <w:sz w:val="24"/>
                <w:szCs w:val="24"/>
              </w:rPr>
              <w:t xml:space="preserve"> CO7(leadership and team environment), </w:t>
            </w:r>
            <w:r>
              <w:rPr>
                <w:rFonts w:cstheme="minorHAnsi"/>
                <w:color w:val="000000" w:themeColor="text1"/>
                <w:sz w:val="24"/>
                <w:szCs w:val="24"/>
              </w:rPr>
              <w:t xml:space="preserve">/ </w:t>
            </w:r>
            <w:r w:rsidRPr="00B651DB">
              <w:rPr>
                <w:rFonts w:cstheme="minorHAnsi"/>
                <w:color w:val="000000" w:themeColor="text1"/>
                <w:sz w:val="24"/>
                <w:szCs w:val="24"/>
              </w:rPr>
              <w:t>CLO5,</w:t>
            </w:r>
            <w:r>
              <w:rPr>
                <w:rFonts w:cstheme="minorHAnsi"/>
                <w:color w:val="000000" w:themeColor="text1"/>
                <w:sz w:val="24"/>
                <w:szCs w:val="24"/>
              </w:rPr>
              <w:t xml:space="preserve"> </w:t>
            </w:r>
            <w:r w:rsidRPr="00B651DB">
              <w:rPr>
                <w:rFonts w:cstheme="minorHAnsi"/>
                <w:color w:val="000000" w:themeColor="text1"/>
                <w:sz w:val="24"/>
                <w:szCs w:val="24"/>
              </w:rPr>
              <w:t>CLO7</w:t>
            </w:r>
            <w:r w:rsidR="00AC46E2">
              <w:rPr>
                <w:rFonts w:cstheme="minorHAnsi"/>
                <w:color w:val="000000" w:themeColor="text1"/>
                <w:sz w:val="24"/>
                <w:szCs w:val="24"/>
              </w:rPr>
              <w:t xml:space="preserve"> </w:t>
            </w:r>
            <w:r w:rsidRPr="00B651DB">
              <w:rPr>
                <w:rFonts w:cstheme="minorHAnsi"/>
                <w:color w:val="000000" w:themeColor="text1"/>
                <w:sz w:val="24"/>
                <w:szCs w:val="24"/>
              </w:rPr>
              <w:t>(</w:t>
            </w:r>
            <w:r w:rsidR="00AC46E2" w:rsidRPr="0000661F">
              <w:rPr>
                <w:rFonts w:cstheme="minorHAnsi"/>
                <w:color w:val="000000" w:themeColor="text1"/>
                <w:sz w:val="24"/>
                <w:szCs w:val="24"/>
              </w:rPr>
              <w:t>Group interactive activities</w:t>
            </w:r>
            <w:r w:rsidR="00AC46E2" w:rsidRPr="00B651DB">
              <w:rPr>
                <w:rFonts w:cstheme="minorHAnsi"/>
                <w:color w:val="000000" w:themeColor="text1"/>
                <w:sz w:val="24"/>
                <w:szCs w:val="24"/>
              </w:rPr>
              <w:t xml:space="preserve"> </w:t>
            </w:r>
            <w:r w:rsidR="00AC46E2">
              <w:rPr>
                <w:rFonts w:cstheme="minorHAnsi"/>
                <w:color w:val="000000" w:themeColor="text1"/>
                <w:sz w:val="24"/>
                <w:szCs w:val="24"/>
              </w:rPr>
              <w:t xml:space="preserve">would require understanding, use, and comparison of various </w:t>
            </w:r>
            <w:r w:rsidRPr="00B651DB">
              <w:rPr>
                <w:rFonts w:cstheme="minorHAnsi"/>
                <w:color w:val="000000" w:themeColor="text1"/>
                <w:sz w:val="24"/>
                <w:szCs w:val="24"/>
              </w:rPr>
              <w:t>leadership</w:t>
            </w:r>
            <w:r w:rsidR="00AC46E2">
              <w:rPr>
                <w:rFonts w:cstheme="minorHAnsi"/>
                <w:color w:val="000000" w:themeColor="text1"/>
                <w:sz w:val="24"/>
                <w:szCs w:val="24"/>
              </w:rPr>
              <w:t xml:space="preserve"> behaviors and styles in team environment</w:t>
            </w:r>
            <w:r w:rsidRPr="00B651DB">
              <w:rPr>
                <w:rFonts w:cstheme="minorHAnsi"/>
                <w:color w:val="000000" w:themeColor="text1"/>
                <w:sz w:val="24"/>
                <w:szCs w:val="24"/>
              </w:rPr>
              <w:t>)</w:t>
            </w:r>
          </w:p>
        </w:tc>
      </w:tr>
      <w:tr w:rsidR="005B41B8" w:rsidRPr="00E65A31" w14:paraId="768E15A3" w14:textId="77777777" w:rsidTr="00B84685">
        <w:trPr>
          <w:trHeight w:val="147"/>
        </w:trPr>
        <w:tc>
          <w:tcPr>
            <w:tcW w:w="4945" w:type="dxa"/>
          </w:tcPr>
          <w:p w14:paraId="7A842CF5" w14:textId="495558D8" w:rsidR="005B41B8" w:rsidRPr="00B45C00" w:rsidRDefault="005B41B8" w:rsidP="005B41B8">
            <w:pPr>
              <w:rPr>
                <w:rFonts w:cstheme="minorHAnsi"/>
                <w:color w:val="000000" w:themeColor="text1"/>
                <w:sz w:val="24"/>
                <w:szCs w:val="24"/>
              </w:rPr>
            </w:pPr>
            <w:r w:rsidRPr="0000661F">
              <w:rPr>
                <w:rFonts w:cstheme="minorHAnsi"/>
                <w:color w:val="000000" w:themeColor="text1"/>
                <w:sz w:val="24"/>
                <w:szCs w:val="24"/>
              </w:rPr>
              <w:t>Discussions on current industry issues</w:t>
            </w:r>
            <w:r>
              <w:rPr>
                <w:rFonts w:cstheme="minorHAnsi"/>
                <w:color w:val="000000" w:themeColor="text1"/>
                <w:sz w:val="24"/>
                <w:szCs w:val="24"/>
              </w:rPr>
              <w:t xml:space="preserve"> </w:t>
            </w:r>
            <w:r w:rsidRPr="0000661F">
              <w:rPr>
                <w:rFonts w:cstheme="minorHAnsi"/>
                <w:color w:val="000000" w:themeColor="text1"/>
                <w:sz w:val="24"/>
                <w:szCs w:val="24"/>
              </w:rPr>
              <w:t>/ Guest speaker</w:t>
            </w:r>
            <w:r>
              <w:rPr>
                <w:rFonts w:cstheme="minorHAnsi"/>
                <w:color w:val="000000" w:themeColor="text1"/>
                <w:sz w:val="24"/>
                <w:szCs w:val="24"/>
              </w:rPr>
              <w:t xml:space="preserve"> / Industry visit</w:t>
            </w:r>
          </w:p>
        </w:tc>
        <w:tc>
          <w:tcPr>
            <w:tcW w:w="4981" w:type="dxa"/>
          </w:tcPr>
          <w:p w14:paraId="0BB84F5F" w14:textId="7DBD71C3" w:rsidR="005B41B8" w:rsidRPr="0000661F" w:rsidRDefault="005B41B8" w:rsidP="005B41B8">
            <w:r w:rsidRPr="0000661F">
              <w:rPr>
                <w:rFonts w:cstheme="minorHAnsi"/>
                <w:sz w:val="24"/>
                <w:szCs w:val="24"/>
              </w:rPr>
              <w:t>PLO6, PLO4</w:t>
            </w:r>
            <w:r>
              <w:rPr>
                <w:rFonts w:cstheme="minorHAnsi"/>
                <w:sz w:val="24"/>
                <w:szCs w:val="24"/>
              </w:rPr>
              <w:t xml:space="preserve"> / CO3, CO4, </w:t>
            </w:r>
            <w:r w:rsidRPr="0000661F">
              <w:rPr>
                <w:rFonts w:cstheme="minorHAnsi"/>
                <w:sz w:val="24"/>
                <w:szCs w:val="24"/>
              </w:rPr>
              <w:t>CO5</w:t>
            </w:r>
            <w:r>
              <w:rPr>
                <w:rFonts w:cstheme="minorHAnsi"/>
                <w:sz w:val="24"/>
                <w:szCs w:val="24"/>
              </w:rPr>
              <w:t xml:space="preserve"> / </w:t>
            </w:r>
            <w:r w:rsidR="0083694D">
              <w:rPr>
                <w:rFonts w:cstheme="minorHAnsi"/>
                <w:sz w:val="24"/>
                <w:szCs w:val="24"/>
              </w:rPr>
              <w:t>CLO-2</w:t>
            </w:r>
            <w:r w:rsidRPr="0000661F">
              <w:rPr>
                <w:rFonts w:cstheme="minorHAnsi"/>
                <w:sz w:val="24"/>
                <w:szCs w:val="24"/>
              </w:rPr>
              <w:t>,</w:t>
            </w:r>
            <w:r w:rsidR="0083694D">
              <w:rPr>
                <w:rFonts w:cstheme="minorHAnsi"/>
                <w:sz w:val="24"/>
                <w:szCs w:val="24"/>
              </w:rPr>
              <w:t xml:space="preserve"> CLO-3, CLO-6</w:t>
            </w:r>
            <w:r w:rsidRPr="0000661F">
              <w:rPr>
                <w:rFonts w:cstheme="minorHAnsi"/>
                <w:sz w:val="24"/>
                <w:szCs w:val="24"/>
              </w:rPr>
              <w:t xml:space="preserve"> (</w:t>
            </w:r>
            <w:r w:rsidR="0083694D">
              <w:rPr>
                <w:rFonts w:cstheme="minorHAnsi"/>
                <w:sz w:val="24"/>
                <w:szCs w:val="24"/>
              </w:rPr>
              <w:t>Use of d</w:t>
            </w:r>
            <w:r w:rsidR="0083694D" w:rsidRPr="0000661F">
              <w:rPr>
                <w:rFonts w:cstheme="minorHAnsi"/>
                <w:color w:val="000000" w:themeColor="text1"/>
                <w:sz w:val="24"/>
                <w:szCs w:val="24"/>
              </w:rPr>
              <w:t>iscussions on current industry issues</w:t>
            </w:r>
            <w:r w:rsidR="0083694D">
              <w:rPr>
                <w:rFonts w:cstheme="minorHAnsi"/>
                <w:color w:val="000000" w:themeColor="text1"/>
                <w:sz w:val="24"/>
                <w:szCs w:val="24"/>
              </w:rPr>
              <w:t xml:space="preserve"> /g</w:t>
            </w:r>
            <w:r w:rsidR="0083694D" w:rsidRPr="0000661F">
              <w:rPr>
                <w:rFonts w:cstheme="minorHAnsi"/>
                <w:color w:val="000000" w:themeColor="text1"/>
                <w:sz w:val="24"/>
                <w:szCs w:val="24"/>
              </w:rPr>
              <w:t>uest speaker</w:t>
            </w:r>
            <w:r w:rsidR="0083694D">
              <w:rPr>
                <w:rFonts w:cstheme="minorHAnsi"/>
                <w:color w:val="000000" w:themeColor="text1"/>
                <w:sz w:val="24"/>
                <w:szCs w:val="24"/>
              </w:rPr>
              <w:t xml:space="preserve"> / industry visit</w:t>
            </w:r>
            <w:r w:rsidR="0083694D" w:rsidRPr="0000661F">
              <w:rPr>
                <w:rFonts w:cstheme="minorHAnsi"/>
                <w:sz w:val="24"/>
                <w:szCs w:val="24"/>
              </w:rPr>
              <w:t xml:space="preserve"> </w:t>
            </w:r>
            <w:r w:rsidRPr="0000661F">
              <w:rPr>
                <w:rFonts w:cstheme="minorHAnsi"/>
                <w:sz w:val="24"/>
                <w:szCs w:val="24"/>
              </w:rPr>
              <w:t xml:space="preserve">business </w:t>
            </w:r>
            <w:r w:rsidR="0083694D">
              <w:rPr>
                <w:rFonts w:cstheme="minorHAnsi"/>
                <w:sz w:val="24"/>
                <w:szCs w:val="24"/>
              </w:rPr>
              <w:t xml:space="preserve">would enhance students’ understanding of the concepts with regards to </w:t>
            </w:r>
            <w:r w:rsidRPr="0000661F">
              <w:rPr>
                <w:rFonts w:cstheme="minorHAnsi"/>
                <w:sz w:val="24"/>
                <w:szCs w:val="24"/>
              </w:rPr>
              <w:t>application)</w:t>
            </w:r>
          </w:p>
          <w:p w14:paraId="3BBDAC77" w14:textId="1E430234" w:rsidR="005B41B8" w:rsidRPr="00B45C00" w:rsidRDefault="005B41B8" w:rsidP="005B41B8">
            <w:pPr>
              <w:rPr>
                <w:rFonts w:cstheme="minorHAnsi"/>
                <w:b/>
                <w:color w:val="000000" w:themeColor="text1"/>
                <w:sz w:val="24"/>
                <w:szCs w:val="24"/>
              </w:rPr>
            </w:pPr>
          </w:p>
        </w:tc>
      </w:tr>
      <w:tr w:rsidR="004E0625" w:rsidRPr="00E65A31" w14:paraId="46473A61" w14:textId="77777777" w:rsidTr="00B84685">
        <w:trPr>
          <w:trHeight w:val="147"/>
        </w:trPr>
        <w:tc>
          <w:tcPr>
            <w:tcW w:w="4945" w:type="dxa"/>
          </w:tcPr>
          <w:p w14:paraId="3F5CEC2D" w14:textId="5C4E7A68" w:rsidR="004E0625" w:rsidRPr="0000661F" w:rsidRDefault="004E0625" w:rsidP="005B41B8">
            <w:pPr>
              <w:rPr>
                <w:rFonts w:cstheme="minorHAnsi"/>
                <w:color w:val="000000" w:themeColor="text1"/>
                <w:sz w:val="24"/>
                <w:szCs w:val="24"/>
              </w:rPr>
            </w:pPr>
            <w:r>
              <w:rPr>
                <w:rFonts w:cstheme="minorHAnsi"/>
                <w:color w:val="000000" w:themeColor="text1"/>
                <w:sz w:val="24"/>
                <w:szCs w:val="24"/>
              </w:rPr>
              <w:t>Project and Presentation</w:t>
            </w:r>
          </w:p>
        </w:tc>
        <w:tc>
          <w:tcPr>
            <w:tcW w:w="4981" w:type="dxa"/>
          </w:tcPr>
          <w:p w14:paraId="6ADD4905" w14:textId="42C5706E" w:rsidR="004E0625" w:rsidRPr="0000661F" w:rsidRDefault="00B4561B" w:rsidP="00340E87">
            <w:pPr>
              <w:rPr>
                <w:rFonts w:cstheme="minorHAnsi"/>
                <w:sz w:val="24"/>
                <w:szCs w:val="24"/>
              </w:rPr>
            </w:pPr>
            <w:r>
              <w:rPr>
                <w:rFonts w:cstheme="minorHAnsi"/>
                <w:sz w:val="24"/>
                <w:szCs w:val="24"/>
              </w:rPr>
              <w:t>PLO2, PLO6 / CO4, CO5, CO8 / CLO-1, CLO-2, CLO-3, CLO5, CLO8 (</w:t>
            </w:r>
            <w:r>
              <w:rPr>
                <w:rFonts w:cstheme="minorHAnsi"/>
                <w:color w:val="000000" w:themeColor="text1"/>
                <w:sz w:val="24"/>
                <w:szCs w:val="24"/>
              </w:rPr>
              <w:t>Use of work in groups on project and presentation would require</w:t>
            </w:r>
            <w:r w:rsidR="00340E87">
              <w:rPr>
                <w:rFonts w:cstheme="minorHAnsi"/>
                <w:color w:val="000000" w:themeColor="text1"/>
                <w:sz w:val="24"/>
                <w:szCs w:val="24"/>
              </w:rPr>
              <w:t xml:space="preserve"> understanding and implementations of management</w:t>
            </w:r>
            <w:r>
              <w:rPr>
                <w:rFonts w:cstheme="minorHAnsi"/>
                <w:color w:val="000000" w:themeColor="text1"/>
                <w:sz w:val="24"/>
                <w:szCs w:val="24"/>
              </w:rPr>
              <w:t xml:space="preserve"> </w:t>
            </w:r>
            <w:r w:rsidR="00340E87">
              <w:rPr>
                <w:rFonts w:cstheme="minorHAnsi"/>
                <w:color w:val="000000" w:themeColor="text1"/>
                <w:sz w:val="24"/>
                <w:szCs w:val="24"/>
              </w:rPr>
              <w:t>concepts in industry and corporate world</w:t>
            </w:r>
            <w:r>
              <w:rPr>
                <w:rFonts w:cstheme="minorHAnsi"/>
                <w:color w:val="000000" w:themeColor="text1"/>
                <w:sz w:val="24"/>
                <w:szCs w:val="24"/>
              </w:rPr>
              <w:t>)</w:t>
            </w:r>
          </w:p>
        </w:tc>
      </w:tr>
      <w:tr w:rsidR="00100B6A" w:rsidRPr="00E65A31" w14:paraId="0874A4A2" w14:textId="77777777" w:rsidTr="00B84685">
        <w:trPr>
          <w:trHeight w:val="147"/>
        </w:trPr>
        <w:tc>
          <w:tcPr>
            <w:tcW w:w="4945" w:type="dxa"/>
          </w:tcPr>
          <w:p w14:paraId="220D7FBD" w14:textId="526A7DFC" w:rsidR="00100B6A" w:rsidRPr="00B45C00" w:rsidRDefault="00100B6A" w:rsidP="00100B6A">
            <w:pPr>
              <w:rPr>
                <w:rFonts w:cstheme="minorHAnsi"/>
                <w:color w:val="000000" w:themeColor="text1"/>
                <w:sz w:val="24"/>
                <w:szCs w:val="24"/>
              </w:rPr>
            </w:pPr>
            <w:r>
              <w:rPr>
                <w:rFonts w:cstheme="minorHAnsi"/>
                <w:color w:val="000000" w:themeColor="text1"/>
                <w:sz w:val="24"/>
                <w:szCs w:val="24"/>
              </w:rPr>
              <w:t>Mid-term/Final term</w:t>
            </w:r>
          </w:p>
        </w:tc>
        <w:tc>
          <w:tcPr>
            <w:tcW w:w="4981" w:type="dxa"/>
          </w:tcPr>
          <w:p w14:paraId="7AEA4561" w14:textId="203B35DD" w:rsidR="00100B6A" w:rsidRPr="00B45C00" w:rsidRDefault="00100B6A" w:rsidP="003A03F1">
            <w:pPr>
              <w:rPr>
                <w:rFonts w:cstheme="minorHAnsi"/>
                <w:b/>
                <w:color w:val="000000" w:themeColor="text1"/>
                <w:sz w:val="24"/>
                <w:szCs w:val="24"/>
              </w:rPr>
            </w:pPr>
            <w:r w:rsidRPr="004B620B">
              <w:rPr>
                <w:rFonts w:cstheme="minorHAnsi"/>
                <w:color w:val="000000" w:themeColor="text1"/>
                <w:sz w:val="24"/>
                <w:szCs w:val="24"/>
              </w:rPr>
              <w:t>PLO1,</w:t>
            </w:r>
            <w:r>
              <w:rPr>
                <w:rFonts w:cstheme="minorHAnsi"/>
                <w:color w:val="000000" w:themeColor="text1"/>
                <w:sz w:val="24"/>
                <w:szCs w:val="24"/>
              </w:rPr>
              <w:t xml:space="preserve"> </w:t>
            </w:r>
            <w:r w:rsidRPr="004B620B">
              <w:rPr>
                <w:rFonts w:cstheme="minorHAnsi"/>
                <w:color w:val="000000" w:themeColor="text1"/>
                <w:sz w:val="24"/>
                <w:szCs w:val="24"/>
              </w:rPr>
              <w:t>PLO2,</w:t>
            </w:r>
            <w:r>
              <w:rPr>
                <w:rFonts w:cstheme="minorHAnsi"/>
                <w:color w:val="000000" w:themeColor="text1"/>
                <w:sz w:val="24"/>
                <w:szCs w:val="24"/>
              </w:rPr>
              <w:t xml:space="preserve"> </w:t>
            </w:r>
            <w:r w:rsidRPr="004B620B">
              <w:rPr>
                <w:rFonts w:cstheme="minorHAnsi"/>
                <w:sz w:val="24"/>
                <w:szCs w:val="24"/>
              </w:rPr>
              <w:t>PLO4,</w:t>
            </w:r>
            <w:r>
              <w:rPr>
                <w:rFonts w:cstheme="minorHAnsi"/>
                <w:sz w:val="24"/>
                <w:szCs w:val="24"/>
              </w:rPr>
              <w:t xml:space="preserve"> </w:t>
            </w:r>
            <w:r w:rsidRPr="004B620B">
              <w:rPr>
                <w:rFonts w:cstheme="minorHAnsi"/>
                <w:sz w:val="24"/>
                <w:szCs w:val="24"/>
              </w:rPr>
              <w:t>PLO6</w:t>
            </w:r>
            <w:r>
              <w:rPr>
                <w:rFonts w:cstheme="minorHAnsi"/>
                <w:sz w:val="24"/>
                <w:szCs w:val="24"/>
              </w:rPr>
              <w:t xml:space="preserve"> / </w:t>
            </w:r>
            <w:r w:rsidRPr="004B620B">
              <w:rPr>
                <w:rFonts w:cstheme="minorHAnsi"/>
                <w:color w:val="000000" w:themeColor="text1"/>
                <w:sz w:val="24"/>
                <w:szCs w:val="24"/>
              </w:rPr>
              <w:t>CO1</w:t>
            </w:r>
            <w:r>
              <w:rPr>
                <w:rFonts w:cstheme="minorHAnsi"/>
                <w:color w:val="000000" w:themeColor="text1"/>
                <w:sz w:val="24"/>
                <w:szCs w:val="24"/>
              </w:rPr>
              <w:t>,</w:t>
            </w:r>
            <w:r>
              <w:rPr>
                <w:rFonts w:cstheme="minorHAnsi"/>
                <w:sz w:val="24"/>
                <w:szCs w:val="24"/>
              </w:rPr>
              <w:t xml:space="preserve"> </w:t>
            </w:r>
            <w:r w:rsidRPr="004B620B">
              <w:rPr>
                <w:rFonts w:cstheme="minorHAnsi"/>
                <w:sz w:val="24"/>
                <w:szCs w:val="24"/>
              </w:rPr>
              <w:t>CO5</w:t>
            </w:r>
            <w:r>
              <w:rPr>
                <w:rFonts w:cstheme="minorHAnsi"/>
                <w:sz w:val="24"/>
                <w:szCs w:val="24"/>
              </w:rPr>
              <w:t xml:space="preserve"> / </w:t>
            </w:r>
            <w:r w:rsidRPr="004B620B">
              <w:rPr>
                <w:rFonts w:cstheme="minorHAnsi"/>
                <w:color w:val="000000" w:themeColor="text1"/>
                <w:sz w:val="24"/>
                <w:szCs w:val="24"/>
              </w:rPr>
              <w:t>CLO-1,</w:t>
            </w:r>
            <w:r>
              <w:rPr>
                <w:rFonts w:cstheme="minorHAnsi"/>
                <w:color w:val="000000" w:themeColor="text1"/>
                <w:sz w:val="24"/>
                <w:szCs w:val="24"/>
              </w:rPr>
              <w:t xml:space="preserve"> CLO2, CLO4, CL6 (Use of mid-term/final-term exam would require </w:t>
            </w:r>
            <w:r w:rsidR="003A03F1">
              <w:rPr>
                <w:rFonts w:cstheme="minorHAnsi"/>
                <w:color w:val="000000" w:themeColor="text1"/>
                <w:sz w:val="24"/>
                <w:szCs w:val="24"/>
              </w:rPr>
              <w:t xml:space="preserve">use and development of </w:t>
            </w:r>
            <w:r>
              <w:rPr>
                <w:rFonts w:cstheme="minorHAnsi"/>
                <w:color w:val="000000" w:themeColor="text1"/>
                <w:sz w:val="24"/>
                <w:szCs w:val="24"/>
              </w:rPr>
              <w:t>participants’ identification, comparison</w:t>
            </w:r>
            <w:r w:rsidR="003A03F1">
              <w:rPr>
                <w:rFonts w:cstheme="minorHAnsi"/>
                <w:color w:val="000000" w:themeColor="text1"/>
                <w:sz w:val="24"/>
                <w:szCs w:val="24"/>
              </w:rPr>
              <w:t>,</w:t>
            </w:r>
            <w:r>
              <w:rPr>
                <w:rFonts w:cstheme="minorHAnsi"/>
                <w:color w:val="000000" w:themeColor="text1"/>
                <w:sz w:val="24"/>
                <w:szCs w:val="24"/>
              </w:rPr>
              <w:t xml:space="preserve"> </w:t>
            </w:r>
            <w:r w:rsidR="003A03F1">
              <w:rPr>
                <w:rFonts w:cstheme="minorHAnsi"/>
                <w:color w:val="000000" w:themeColor="text1"/>
                <w:sz w:val="24"/>
                <w:szCs w:val="24"/>
              </w:rPr>
              <w:t xml:space="preserve">comprehension, </w:t>
            </w:r>
            <w:r>
              <w:rPr>
                <w:rFonts w:cstheme="minorHAnsi"/>
                <w:color w:val="000000" w:themeColor="text1"/>
                <w:sz w:val="24"/>
                <w:szCs w:val="24"/>
              </w:rPr>
              <w:t xml:space="preserve">and evaluation </w:t>
            </w:r>
            <w:r w:rsidR="003A03F1">
              <w:rPr>
                <w:rFonts w:cstheme="minorHAnsi"/>
                <w:color w:val="000000" w:themeColor="text1"/>
                <w:sz w:val="24"/>
                <w:szCs w:val="24"/>
              </w:rPr>
              <w:t>related capabilities)</w:t>
            </w:r>
          </w:p>
        </w:tc>
      </w:tr>
    </w:tbl>
    <w:p w14:paraId="43E10833" w14:textId="77777777" w:rsidR="00687352" w:rsidRDefault="00687352" w:rsidP="00687352">
      <w:pPr>
        <w:rPr>
          <w:rFonts w:ascii="Arial" w:hAnsi="Arial" w:cs="Arial"/>
          <w:sz w:val="24"/>
          <w:szCs w:val="24"/>
        </w:rPr>
      </w:pPr>
    </w:p>
    <w:p w14:paraId="2B76F864" w14:textId="77777777" w:rsidR="00340E87" w:rsidRDefault="00340E87" w:rsidP="00687352">
      <w:pPr>
        <w:rPr>
          <w:rFonts w:ascii="Arial" w:hAnsi="Arial" w:cs="Arial"/>
          <w:sz w:val="24"/>
          <w:szCs w:val="24"/>
        </w:rPr>
      </w:pPr>
    </w:p>
    <w:p w14:paraId="0E23D24C" w14:textId="77777777" w:rsidR="00340E87" w:rsidRDefault="00340E87" w:rsidP="00687352">
      <w:pPr>
        <w:rPr>
          <w:rFonts w:ascii="Arial" w:hAnsi="Arial" w:cs="Arial"/>
          <w:sz w:val="24"/>
          <w:szCs w:val="24"/>
        </w:rPr>
      </w:pPr>
    </w:p>
    <w:p w14:paraId="4929C725" w14:textId="77777777" w:rsidR="00B45C00" w:rsidRDefault="00B45C00" w:rsidP="00687352">
      <w:pPr>
        <w:rPr>
          <w:rFonts w:ascii="Arial" w:hAnsi="Arial" w:cs="Arial"/>
          <w:sz w:val="24"/>
          <w:szCs w:val="24"/>
        </w:rPr>
      </w:pPr>
    </w:p>
    <w:tbl>
      <w:tblPr>
        <w:tblStyle w:val="TableGrid"/>
        <w:tblW w:w="0" w:type="auto"/>
        <w:tblLook w:val="04A0" w:firstRow="1" w:lastRow="0" w:firstColumn="1" w:lastColumn="0" w:noHBand="0" w:noVBand="1"/>
      </w:tblPr>
      <w:tblGrid>
        <w:gridCol w:w="2335"/>
        <w:gridCol w:w="1440"/>
        <w:gridCol w:w="6120"/>
      </w:tblGrid>
      <w:tr w:rsidR="00687352" w14:paraId="612E88F5" w14:textId="77777777" w:rsidTr="00687352">
        <w:trPr>
          <w:trHeight w:val="431"/>
        </w:trPr>
        <w:tc>
          <w:tcPr>
            <w:tcW w:w="9895" w:type="dxa"/>
            <w:gridSpan w:val="3"/>
            <w:shd w:val="clear" w:color="auto" w:fill="F2F2F2" w:themeFill="background1" w:themeFillShade="F2"/>
          </w:tcPr>
          <w:p w14:paraId="2B045B47" w14:textId="77777777" w:rsidR="00687352" w:rsidRPr="00CA3490" w:rsidRDefault="00687352" w:rsidP="00E950DE">
            <w:pPr>
              <w:rPr>
                <w:rFonts w:cstheme="minorHAnsi"/>
                <w:b/>
                <w:color w:val="0070C0"/>
                <w:sz w:val="24"/>
                <w:szCs w:val="24"/>
              </w:rPr>
            </w:pPr>
            <w:r w:rsidRPr="00CA3490">
              <w:rPr>
                <w:rFonts w:cstheme="minorHAnsi"/>
                <w:b/>
                <w:color w:val="000000" w:themeColor="text1"/>
                <w:sz w:val="24"/>
                <w:szCs w:val="24"/>
              </w:rPr>
              <w:t>Assessment Structure and Grading Policy</w:t>
            </w:r>
            <w:r w:rsidR="00B67E02" w:rsidRPr="00CA3490">
              <w:rPr>
                <w:rFonts w:cstheme="minorHAnsi"/>
                <w:b/>
                <w:color w:val="000000" w:themeColor="text1"/>
                <w:sz w:val="24"/>
                <w:szCs w:val="24"/>
              </w:rPr>
              <w:t>*</w:t>
            </w:r>
            <w:r w:rsidRPr="00CA3490">
              <w:rPr>
                <w:rFonts w:cstheme="minorHAnsi"/>
                <w:b/>
                <w:color w:val="000000" w:themeColor="text1"/>
                <w:sz w:val="24"/>
                <w:szCs w:val="24"/>
              </w:rPr>
              <w:t>:</w:t>
            </w:r>
          </w:p>
        </w:tc>
      </w:tr>
      <w:tr w:rsidR="00687352" w14:paraId="026113F4" w14:textId="77777777" w:rsidTr="00073CF5">
        <w:tc>
          <w:tcPr>
            <w:tcW w:w="2335" w:type="dxa"/>
            <w:shd w:val="clear" w:color="auto" w:fill="F2F2F2" w:themeFill="background1" w:themeFillShade="F2"/>
          </w:tcPr>
          <w:p w14:paraId="51491ADC" w14:textId="77777777" w:rsidR="00687352" w:rsidRPr="00CA3490" w:rsidRDefault="00687352" w:rsidP="00073CF5">
            <w:pPr>
              <w:jc w:val="center"/>
              <w:rPr>
                <w:rFonts w:cstheme="minorHAnsi"/>
                <w:b/>
                <w:sz w:val="24"/>
                <w:szCs w:val="24"/>
              </w:rPr>
            </w:pPr>
            <w:r w:rsidRPr="00CA3490">
              <w:rPr>
                <w:rFonts w:cstheme="minorHAnsi"/>
                <w:b/>
                <w:sz w:val="24"/>
                <w:szCs w:val="24"/>
              </w:rPr>
              <w:t>Assessment Item</w:t>
            </w:r>
          </w:p>
        </w:tc>
        <w:tc>
          <w:tcPr>
            <w:tcW w:w="1440" w:type="dxa"/>
            <w:shd w:val="clear" w:color="auto" w:fill="F2F2F2" w:themeFill="background1" w:themeFillShade="F2"/>
          </w:tcPr>
          <w:p w14:paraId="7C984D6C" w14:textId="77777777" w:rsidR="00687352" w:rsidRPr="00CA3490" w:rsidRDefault="00687352" w:rsidP="00073CF5">
            <w:pPr>
              <w:jc w:val="center"/>
              <w:rPr>
                <w:rFonts w:cstheme="minorHAnsi"/>
                <w:b/>
                <w:sz w:val="24"/>
                <w:szCs w:val="24"/>
              </w:rPr>
            </w:pPr>
            <w:r w:rsidRPr="00CA3490">
              <w:rPr>
                <w:rFonts w:cstheme="minorHAnsi"/>
                <w:b/>
                <w:sz w:val="24"/>
                <w:szCs w:val="24"/>
              </w:rPr>
              <w:t>Weight (%)</w:t>
            </w:r>
          </w:p>
        </w:tc>
        <w:tc>
          <w:tcPr>
            <w:tcW w:w="6120" w:type="dxa"/>
            <w:shd w:val="clear" w:color="auto" w:fill="F2F2F2" w:themeFill="background1" w:themeFillShade="F2"/>
          </w:tcPr>
          <w:p w14:paraId="79DF30D3" w14:textId="77777777" w:rsidR="00687352" w:rsidRPr="00CA3490" w:rsidRDefault="00687352" w:rsidP="00073CF5">
            <w:pPr>
              <w:jc w:val="center"/>
              <w:rPr>
                <w:rFonts w:cstheme="minorHAnsi"/>
                <w:b/>
                <w:sz w:val="24"/>
                <w:szCs w:val="24"/>
              </w:rPr>
            </w:pPr>
            <w:r w:rsidRPr="00CA3490">
              <w:rPr>
                <w:rFonts w:cstheme="minorHAnsi"/>
                <w:b/>
                <w:sz w:val="24"/>
                <w:szCs w:val="24"/>
              </w:rPr>
              <w:t>Execution Plan</w:t>
            </w:r>
          </w:p>
        </w:tc>
      </w:tr>
      <w:tr w:rsidR="004E0625" w14:paraId="38E38A16" w14:textId="77777777" w:rsidTr="00E950DE">
        <w:tc>
          <w:tcPr>
            <w:tcW w:w="2335" w:type="dxa"/>
          </w:tcPr>
          <w:p w14:paraId="61473082" w14:textId="1E5FDC56" w:rsidR="004E0625" w:rsidRPr="00CA3490" w:rsidRDefault="004E0625" w:rsidP="004E0625">
            <w:pPr>
              <w:rPr>
                <w:rFonts w:cstheme="minorHAnsi"/>
                <w:sz w:val="24"/>
                <w:szCs w:val="24"/>
              </w:rPr>
            </w:pPr>
            <w:r w:rsidRPr="00CA3490">
              <w:rPr>
                <w:rFonts w:cstheme="minorHAnsi"/>
                <w:sz w:val="24"/>
                <w:szCs w:val="24"/>
              </w:rPr>
              <w:t>Preliminary Exam</w:t>
            </w:r>
          </w:p>
        </w:tc>
        <w:tc>
          <w:tcPr>
            <w:tcW w:w="1440" w:type="dxa"/>
          </w:tcPr>
          <w:p w14:paraId="031CE644" w14:textId="16FB58C2" w:rsidR="004E0625" w:rsidRPr="00CA3490" w:rsidRDefault="004E0625" w:rsidP="004E0625">
            <w:pPr>
              <w:rPr>
                <w:rFonts w:cstheme="minorHAnsi"/>
                <w:sz w:val="24"/>
                <w:szCs w:val="24"/>
              </w:rPr>
            </w:pPr>
            <w:r w:rsidRPr="00CA3490">
              <w:rPr>
                <w:rFonts w:cstheme="minorHAnsi"/>
                <w:sz w:val="24"/>
                <w:szCs w:val="24"/>
              </w:rPr>
              <w:t>15</w:t>
            </w:r>
          </w:p>
        </w:tc>
        <w:tc>
          <w:tcPr>
            <w:tcW w:w="6120" w:type="dxa"/>
          </w:tcPr>
          <w:p w14:paraId="06BA6C90" w14:textId="4388CBAA" w:rsidR="004E0625" w:rsidRPr="00CA3490" w:rsidRDefault="004E0625" w:rsidP="004E0625">
            <w:pPr>
              <w:rPr>
                <w:rFonts w:cstheme="minorHAnsi"/>
                <w:sz w:val="24"/>
                <w:szCs w:val="24"/>
              </w:rPr>
            </w:pPr>
            <w:r>
              <w:rPr>
                <w:rFonts w:cstheme="minorHAnsi"/>
                <w:sz w:val="24"/>
                <w:szCs w:val="24"/>
              </w:rPr>
              <w:t>After three weeks</w:t>
            </w:r>
          </w:p>
        </w:tc>
      </w:tr>
      <w:tr w:rsidR="004E0625" w14:paraId="11E01433" w14:textId="77777777" w:rsidTr="00E950DE">
        <w:tc>
          <w:tcPr>
            <w:tcW w:w="2335" w:type="dxa"/>
          </w:tcPr>
          <w:p w14:paraId="0C353A30" w14:textId="21D08772" w:rsidR="004E0625" w:rsidRPr="00CA3490" w:rsidRDefault="004E0625" w:rsidP="004E0625">
            <w:pPr>
              <w:rPr>
                <w:rFonts w:cstheme="minorHAnsi"/>
                <w:sz w:val="24"/>
                <w:szCs w:val="24"/>
              </w:rPr>
            </w:pPr>
            <w:r w:rsidRPr="00CA3490">
              <w:rPr>
                <w:rFonts w:cstheme="minorHAnsi"/>
                <w:sz w:val="24"/>
                <w:szCs w:val="24"/>
              </w:rPr>
              <w:t>Case Study Assignments</w:t>
            </w:r>
          </w:p>
        </w:tc>
        <w:tc>
          <w:tcPr>
            <w:tcW w:w="1440" w:type="dxa"/>
          </w:tcPr>
          <w:p w14:paraId="71060393" w14:textId="1CDE836E" w:rsidR="004E0625" w:rsidRPr="00CA3490" w:rsidRDefault="004E0625" w:rsidP="004E0625">
            <w:pPr>
              <w:rPr>
                <w:rFonts w:cstheme="minorHAnsi"/>
                <w:sz w:val="24"/>
                <w:szCs w:val="24"/>
              </w:rPr>
            </w:pPr>
            <w:r w:rsidRPr="00CA3490">
              <w:rPr>
                <w:rFonts w:cstheme="minorHAnsi"/>
                <w:sz w:val="24"/>
                <w:szCs w:val="24"/>
              </w:rPr>
              <w:t>10</w:t>
            </w:r>
          </w:p>
        </w:tc>
        <w:tc>
          <w:tcPr>
            <w:tcW w:w="6120" w:type="dxa"/>
          </w:tcPr>
          <w:p w14:paraId="0EC40AD4" w14:textId="1F64D3C7" w:rsidR="004E0625" w:rsidRPr="00CA3490" w:rsidRDefault="004E0625" w:rsidP="004E0625">
            <w:pPr>
              <w:rPr>
                <w:rFonts w:cstheme="minorHAnsi"/>
                <w:sz w:val="24"/>
                <w:szCs w:val="24"/>
              </w:rPr>
            </w:pPr>
            <w:r>
              <w:rPr>
                <w:rFonts w:cstheme="minorHAnsi"/>
                <w:sz w:val="24"/>
                <w:szCs w:val="24"/>
              </w:rPr>
              <w:t>After every 3 sessions</w:t>
            </w:r>
          </w:p>
        </w:tc>
      </w:tr>
      <w:tr w:rsidR="004E0625" w14:paraId="14EBF693" w14:textId="77777777" w:rsidTr="00E950DE">
        <w:tc>
          <w:tcPr>
            <w:tcW w:w="2335" w:type="dxa"/>
          </w:tcPr>
          <w:p w14:paraId="5C73B04F" w14:textId="4CFAAB59" w:rsidR="004E0625" w:rsidRPr="00CA3490" w:rsidRDefault="004E0625" w:rsidP="004E0625">
            <w:pPr>
              <w:rPr>
                <w:rFonts w:cstheme="minorHAnsi"/>
                <w:sz w:val="24"/>
                <w:szCs w:val="24"/>
              </w:rPr>
            </w:pPr>
            <w:r w:rsidRPr="00CA3490">
              <w:rPr>
                <w:rFonts w:cstheme="minorHAnsi"/>
                <w:sz w:val="24"/>
                <w:szCs w:val="24"/>
              </w:rPr>
              <w:t>Class Participation</w:t>
            </w:r>
          </w:p>
        </w:tc>
        <w:tc>
          <w:tcPr>
            <w:tcW w:w="1440" w:type="dxa"/>
          </w:tcPr>
          <w:p w14:paraId="5D3FA0FD" w14:textId="6F49FFAF" w:rsidR="004E0625" w:rsidRPr="00CA3490" w:rsidRDefault="004E0625" w:rsidP="004E0625">
            <w:pPr>
              <w:rPr>
                <w:rFonts w:cstheme="minorHAnsi"/>
                <w:sz w:val="24"/>
                <w:szCs w:val="24"/>
              </w:rPr>
            </w:pPr>
            <w:r w:rsidRPr="00CA3490">
              <w:rPr>
                <w:rFonts w:cstheme="minorHAnsi"/>
                <w:sz w:val="24"/>
                <w:szCs w:val="24"/>
              </w:rPr>
              <w:t>5</w:t>
            </w:r>
          </w:p>
        </w:tc>
        <w:tc>
          <w:tcPr>
            <w:tcW w:w="6120" w:type="dxa"/>
          </w:tcPr>
          <w:p w14:paraId="6D0FDF07" w14:textId="0E437867" w:rsidR="004E0625" w:rsidRPr="00CA3490" w:rsidRDefault="004E0625" w:rsidP="004E0625">
            <w:pPr>
              <w:rPr>
                <w:rFonts w:cstheme="minorHAnsi"/>
                <w:sz w:val="24"/>
                <w:szCs w:val="24"/>
              </w:rPr>
            </w:pPr>
            <w:r>
              <w:rPr>
                <w:rFonts w:cstheme="minorHAnsi"/>
                <w:sz w:val="24"/>
                <w:szCs w:val="24"/>
              </w:rPr>
              <w:t xml:space="preserve">Monitoring through teacher assistant, sharing of marks with students regarding CP towards the end of every week </w:t>
            </w:r>
          </w:p>
        </w:tc>
      </w:tr>
      <w:tr w:rsidR="004E0625" w14:paraId="2F52E466" w14:textId="77777777" w:rsidTr="00E950DE">
        <w:tc>
          <w:tcPr>
            <w:tcW w:w="2335" w:type="dxa"/>
          </w:tcPr>
          <w:p w14:paraId="4AB1D3A2" w14:textId="680E85AC" w:rsidR="004E0625" w:rsidRPr="00CA3490" w:rsidRDefault="004E0625" w:rsidP="004E0625">
            <w:pPr>
              <w:rPr>
                <w:rFonts w:cstheme="minorHAnsi"/>
                <w:sz w:val="24"/>
                <w:szCs w:val="24"/>
              </w:rPr>
            </w:pPr>
            <w:r w:rsidRPr="00CA3490">
              <w:rPr>
                <w:rFonts w:cstheme="minorHAnsi"/>
                <w:sz w:val="24"/>
                <w:szCs w:val="24"/>
              </w:rPr>
              <w:t>Mid-term exam</w:t>
            </w:r>
          </w:p>
        </w:tc>
        <w:tc>
          <w:tcPr>
            <w:tcW w:w="1440" w:type="dxa"/>
          </w:tcPr>
          <w:p w14:paraId="2310D0E9" w14:textId="5B396628" w:rsidR="004E0625" w:rsidRPr="00CA3490" w:rsidRDefault="004E0625" w:rsidP="004E0625">
            <w:pPr>
              <w:rPr>
                <w:rFonts w:cstheme="minorHAnsi"/>
                <w:sz w:val="24"/>
                <w:szCs w:val="24"/>
              </w:rPr>
            </w:pPr>
            <w:r w:rsidRPr="00CA3490">
              <w:rPr>
                <w:rFonts w:cstheme="minorHAnsi"/>
                <w:sz w:val="24"/>
                <w:szCs w:val="24"/>
              </w:rPr>
              <w:t>20</w:t>
            </w:r>
          </w:p>
        </w:tc>
        <w:tc>
          <w:tcPr>
            <w:tcW w:w="6120" w:type="dxa"/>
          </w:tcPr>
          <w:p w14:paraId="572B3310" w14:textId="4D6EC083" w:rsidR="004E0625" w:rsidRPr="00CA3490" w:rsidRDefault="004E0625" w:rsidP="004E0625">
            <w:pPr>
              <w:rPr>
                <w:rFonts w:cstheme="minorHAnsi"/>
                <w:sz w:val="24"/>
                <w:szCs w:val="24"/>
              </w:rPr>
            </w:pPr>
            <w:r w:rsidRPr="00CA3490">
              <w:rPr>
                <w:rFonts w:cstheme="minorHAnsi"/>
                <w:sz w:val="24"/>
                <w:szCs w:val="24"/>
              </w:rPr>
              <w:t>One-time assessment</w:t>
            </w:r>
            <w:r>
              <w:rPr>
                <w:rFonts w:cstheme="minorHAnsi"/>
                <w:sz w:val="24"/>
                <w:szCs w:val="24"/>
              </w:rPr>
              <w:t xml:space="preserve"> and to be conducted after 8 sessions</w:t>
            </w:r>
          </w:p>
        </w:tc>
      </w:tr>
      <w:tr w:rsidR="004E0625" w14:paraId="28A3AB88" w14:textId="77777777" w:rsidTr="00E950DE">
        <w:tc>
          <w:tcPr>
            <w:tcW w:w="2335" w:type="dxa"/>
          </w:tcPr>
          <w:p w14:paraId="1A10F300" w14:textId="6A83D593" w:rsidR="004E0625" w:rsidRPr="00CA3490" w:rsidRDefault="004E0625" w:rsidP="004E0625">
            <w:pPr>
              <w:rPr>
                <w:rFonts w:cstheme="minorHAnsi"/>
                <w:sz w:val="24"/>
                <w:szCs w:val="24"/>
              </w:rPr>
            </w:pPr>
            <w:r w:rsidRPr="00CA3490">
              <w:rPr>
                <w:rFonts w:cstheme="minorHAnsi"/>
                <w:sz w:val="24"/>
                <w:szCs w:val="24"/>
              </w:rPr>
              <w:t>Project Report</w:t>
            </w:r>
          </w:p>
        </w:tc>
        <w:tc>
          <w:tcPr>
            <w:tcW w:w="1440" w:type="dxa"/>
          </w:tcPr>
          <w:p w14:paraId="17470797" w14:textId="078BB7F0" w:rsidR="004E0625" w:rsidRPr="00CA3490" w:rsidRDefault="004E0625" w:rsidP="004E0625">
            <w:pPr>
              <w:rPr>
                <w:rFonts w:cstheme="minorHAnsi"/>
                <w:sz w:val="24"/>
                <w:szCs w:val="24"/>
              </w:rPr>
            </w:pPr>
            <w:r w:rsidRPr="00CA3490">
              <w:rPr>
                <w:rFonts w:cstheme="minorHAnsi"/>
                <w:sz w:val="24"/>
                <w:szCs w:val="24"/>
              </w:rPr>
              <w:t>10</w:t>
            </w:r>
          </w:p>
        </w:tc>
        <w:tc>
          <w:tcPr>
            <w:tcW w:w="6120" w:type="dxa"/>
          </w:tcPr>
          <w:p w14:paraId="1AFAF55D" w14:textId="2CDC4B2A" w:rsidR="004E0625" w:rsidRPr="00CA3490" w:rsidRDefault="004E0625" w:rsidP="004E0625">
            <w:pPr>
              <w:rPr>
                <w:rFonts w:cstheme="minorHAnsi"/>
                <w:sz w:val="24"/>
                <w:szCs w:val="24"/>
              </w:rPr>
            </w:pPr>
            <w:r>
              <w:rPr>
                <w:rFonts w:cstheme="minorHAnsi"/>
                <w:sz w:val="24"/>
                <w:szCs w:val="24"/>
              </w:rPr>
              <w:t>Criteria attached*</w:t>
            </w:r>
          </w:p>
        </w:tc>
      </w:tr>
      <w:tr w:rsidR="004E0625" w14:paraId="19D5F931" w14:textId="77777777" w:rsidTr="00E950DE">
        <w:tc>
          <w:tcPr>
            <w:tcW w:w="2335" w:type="dxa"/>
          </w:tcPr>
          <w:p w14:paraId="29F84378" w14:textId="28AB31A9" w:rsidR="004E0625" w:rsidRPr="00CA3490" w:rsidRDefault="004E0625" w:rsidP="004E0625">
            <w:pPr>
              <w:rPr>
                <w:rFonts w:cstheme="minorHAnsi"/>
                <w:sz w:val="24"/>
                <w:szCs w:val="24"/>
              </w:rPr>
            </w:pPr>
            <w:r w:rsidRPr="00CA3490">
              <w:rPr>
                <w:rFonts w:cstheme="minorHAnsi"/>
                <w:sz w:val="24"/>
                <w:szCs w:val="24"/>
              </w:rPr>
              <w:t>Project Presentation</w:t>
            </w:r>
          </w:p>
        </w:tc>
        <w:tc>
          <w:tcPr>
            <w:tcW w:w="1440" w:type="dxa"/>
          </w:tcPr>
          <w:p w14:paraId="34411BE0" w14:textId="02F68472" w:rsidR="004E0625" w:rsidRPr="00CA3490" w:rsidRDefault="004E0625" w:rsidP="004E0625">
            <w:pPr>
              <w:rPr>
                <w:rFonts w:cstheme="minorHAnsi"/>
                <w:sz w:val="24"/>
                <w:szCs w:val="24"/>
              </w:rPr>
            </w:pPr>
            <w:r w:rsidRPr="00CA3490">
              <w:rPr>
                <w:rFonts w:cstheme="minorHAnsi"/>
                <w:sz w:val="24"/>
                <w:szCs w:val="24"/>
              </w:rPr>
              <w:t>10</w:t>
            </w:r>
          </w:p>
        </w:tc>
        <w:tc>
          <w:tcPr>
            <w:tcW w:w="6120" w:type="dxa"/>
          </w:tcPr>
          <w:p w14:paraId="40D72C94" w14:textId="1A3C617A" w:rsidR="004E0625" w:rsidRPr="00CA3490" w:rsidRDefault="004E0625" w:rsidP="004E0625">
            <w:pPr>
              <w:rPr>
                <w:rFonts w:cstheme="minorHAnsi"/>
                <w:sz w:val="24"/>
                <w:szCs w:val="24"/>
              </w:rPr>
            </w:pPr>
            <w:r>
              <w:rPr>
                <w:rFonts w:cstheme="minorHAnsi"/>
                <w:sz w:val="24"/>
                <w:szCs w:val="24"/>
              </w:rPr>
              <w:t>Criteria attached*</w:t>
            </w:r>
          </w:p>
        </w:tc>
      </w:tr>
      <w:tr w:rsidR="004E0625" w14:paraId="030BAD08" w14:textId="77777777" w:rsidTr="00E950DE">
        <w:trPr>
          <w:trHeight w:val="422"/>
        </w:trPr>
        <w:tc>
          <w:tcPr>
            <w:tcW w:w="2335" w:type="dxa"/>
          </w:tcPr>
          <w:p w14:paraId="40C594F5" w14:textId="20377B33" w:rsidR="004E0625" w:rsidRPr="00CA3490" w:rsidRDefault="004E0625" w:rsidP="004E0625">
            <w:pPr>
              <w:rPr>
                <w:rFonts w:cstheme="minorHAnsi"/>
                <w:sz w:val="24"/>
                <w:szCs w:val="24"/>
              </w:rPr>
            </w:pPr>
            <w:r w:rsidRPr="00CA3490">
              <w:rPr>
                <w:rFonts w:cstheme="minorHAnsi"/>
                <w:sz w:val="24"/>
                <w:szCs w:val="24"/>
              </w:rPr>
              <w:t>Final exam</w:t>
            </w:r>
          </w:p>
        </w:tc>
        <w:tc>
          <w:tcPr>
            <w:tcW w:w="1440" w:type="dxa"/>
          </w:tcPr>
          <w:p w14:paraId="76F051C5" w14:textId="0137F0FD" w:rsidR="004E0625" w:rsidRPr="00CA3490" w:rsidRDefault="004E0625" w:rsidP="004E0625">
            <w:pPr>
              <w:rPr>
                <w:rFonts w:cstheme="minorHAnsi"/>
                <w:sz w:val="24"/>
                <w:szCs w:val="24"/>
              </w:rPr>
            </w:pPr>
            <w:r w:rsidRPr="00CA3490">
              <w:rPr>
                <w:rFonts w:cstheme="minorHAnsi"/>
                <w:sz w:val="24"/>
                <w:szCs w:val="24"/>
              </w:rPr>
              <w:t>30</w:t>
            </w:r>
          </w:p>
        </w:tc>
        <w:tc>
          <w:tcPr>
            <w:tcW w:w="6120" w:type="dxa"/>
          </w:tcPr>
          <w:p w14:paraId="7C7DD971" w14:textId="6633D947" w:rsidR="004E0625" w:rsidRPr="00CA3490" w:rsidRDefault="004E0625" w:rsidP="004E0625">
            <w:pPr>
              <w:rPr>
                <w:rFonts w:cstheme="minorHAnsi"/>
                <w:sz w:val="24"/>
                <w:szCs w:val="24"/>
              </w:rPr>
            </w:pPr>
            <w:r w:rsidRPr="00CA3490">
              <w:rPr>
                <w:rFonts w:cstheme="minorHAnsi"/>
                <w:sz w:val="24"/>
                <w:szCs w:val="24"/>
              </w:rPr>
              <w:t>One-time assessment</w:t>
            </w:r>
            <w:r>
              <w:rPr>
                <w:rFonts w:cstheme="minorHAnsi"/>
                <w:sz w:val="24"/>
                <w:szCs w:val="24"/>
              </w:rPr>
              <w:t xml:space="preserve"> to be conducted after 15 sessions</w:t>
            </w:r>
          </w:p>
        </w:tc>
      </w:tr>
      <w:tr w:rsidR="004E0625" w:rsidRPr="00831C34" w14:paraId="19828AC0" w14:textId="77777777" w:rsidTr="00E950DE">
        <w:trPr>
          <w:trHeight w:val="341"/>
        </w:trPr>
        <w:tc>
          <w:tcPr>
            <w:tcW w:w="2335" w:type="dxa"/>
          </w:tcPr>
          <w:p w14:paraId="71F9AB73" w14:textId="062A1DF1" w:rsidR="004E0625" w:rsidRPr="00CA3490" w:rsidRDefault="004E0625" w:rsidP="004E0625">
            <w:pPr>
              <w:rPr>
                <w:rFonts w:cstheme="minorHAnsi"/>
                <w:b/>
                <w:sz w:val="24"/>
                <w:szCs w:val="24"/>
              </w:rPr>
            </w:pPr>
            <w:r w:rsidRPr="00CA3490">
              <w:rPr>
                <w:rFonts w:cstheme="minorHAnsi"/>
                <w:b/>
                <w:sz w:val="24"/>
                <w:szCs w:val="24"/>
              </w:rPr>
              <w:t xml:space="preserve">Total </w:t>
            </w:r>
          </w:p>
        </w:tc>
        <w:tc>
          <w:tcPr>
            <w:tcW w:w="1440" w:type="dxa"/>
          </w:tcPr>
          <w:p w14:paraId="123346AE" w14:textId="4A3E67C0" w:rsidR="004E0625" w:rsidRPr="00CA3490" w:rsidRDefault="004E0625" w:rsidP="004E0625">
            <w:pPr>
              <w:rPr>
                <w:rFonts w:cstheme="minorHAnsi"/>
                <w:b/>
                <w:sz w:val="24"/>
                <w:szCs w:val="24"/>
              </w:rPr>
            </w:pPr>
            <w:r w:rsidRPr="00CA3490">
              <w:rPr>
                <w:rFonts w:cstheme="minorHAnsi"/>
                <w:b/>
                <w:sz w:val="24"/>
                <w:szCs w:val="24"/>
              </w:rPr>
              <w:t>100</w:t>
            </w:r>
          </w:p>
        </w:tc>
        <w:tc>
          <w:tcPr>
            <w:tcW w:w="6120" w:type="dxa"/>
          </w:tcPr>
          <w:p w14:paraId="542B3AFB" w14:textId="77777777" w:rsidR="004E0625" w:rsidRPr="00CA3490" w:rsidRDefault="004E0625" w:rsidP="004E0625">
            <w:pPr>
              <w:rPr>
                <w:rFonts w:cstheme="minorHAnsi"/>
                <w:b/>
                <w:sz w:val="24"/>
                <w:szCs w:val="24"/>
              </w:rPr>
            </w:pPr>
          </w:p>
        </w:tc>
      </w:tr>
      <w:tr w:rsidR="00687352" w14:paraId="2C176D42" w14:textId="77777777" w:rsidTr="00E950DE">
        <w:tc>
          <w:tcPr>
            <w:tcW w:w="9895" w:type="dxa"/>
            <w:gridSpan w:val="3"/>
          </w:tcPr>
          <w:p w14:paraId="401199E1" w14:textId="77777777" w:rsidR="00687352" w:rsidRDefault="00687352" w:rsidP="00E950DE">
            <w:pPr>
              <w:rPr>
                <w:rFonts w:ascii="Arial" w:hAnsi="Arial" w:cs="Arial"/>
                <w:sz w:val="24"/>
                <w:szCs w:val="24"/>
              </w:rPr>
            </w:pPr>
          </w:p>
          <w:p w14:paraId="7E491411" w14:textId="77777777" w:rsidR="00B67E02" w:rsidRDefault="00687352" w:rsidP="00E950DE">
            <w:pPr>
              <w:rPr>
                <w:rFonts w:ascii="Arial" w:hAnsi="Arial" w:cs="Arial"/>
                <w:b/>
                <w:color w:val="0070C0"/>
                <w:sz w:val="24"/>
                <w:szCs w:val="24"/>
              </w:rPr>
            </w:pPr>
            <w:r w:rsidRPr="00687352">
              <w:rPr>
                <w:rFonts w:ascii="Arial" w:hAnsi="Arial" w:cs="Arial"/>
                <w:b/>
                <w:color w:val="000000" w:themeColor="text1"/>
              </w:rPr>
              <w:t xml:space="preserve">Notes – Norms and </w:t>
            </w:r>
            <w:r w:rsidR="002A678F">
              <w:rPr>
                <w:rFonts w:ascii="Arial" w:hAnsi="Arial" w:cs="Arial"/>
                <w:b/>
                <w:color w:val="000000" w:themeColor="text1"/>
              </w:rPr>
              <w:t>Important Class Policies</w:t>
            </w:r>
            <w:r w:rsidRPr="00831C34">
              <w:rPr>
                <w:rFonts w:ascii="Arial" w:hAnsi="Arial" w:cs="Arial"/>
                <w:b/>
                <w:color w:val="0070C0"/>
                <w:sz w:val="24"/>
                <w:szCs w:val="24"/>
              </w:rPr>
              <w:t>:</w:t>
            </w:r>
            <w:r w:rsidR="00B67E02">
              <w:rPr>
                <w:rFonts w:ascii="Arial" w:hAnsi="Arial" w:cs="Arial"/>
                <w:b/>
                <w:color w:val="0070C0"/>
                <w:sz w:val="24"/>
                <w:szCs w:val="24"/>
              </w:rPr>
              <w:t xml:space="preserve"> </w:t>
            </w:r>
          </w:p>
          <w:p w14:paraId="5493CD61" w14:textId="77777777" w:rsidR="00687352" w:rsidRPr="00B67E02" w:rsidRDefault="00B67E02" w:rsidP="00B67E02">
            <w:pPr>
              <w:rPr>
                <w:rFonts w:ascii="Arial" w:hAnsi="Arial" w:cs="Arial"/>
                <w:i/>
                <w:color w:val="000000" w:themeColor="text1"/>
                <w:sz w:val="20"/>
                <w:szCs w:val="20"/>
              </w:rPr>
            </w:pPr>
            <w:r w:rsidRPr="00B67E02">
              <w:rPr>
                <w:rFonts w:ascii="Arial" w:hAnsi="Arial" w:cs="Arial"/>
                <w:i/>
                <w:color w:val="000000" w:themeColor="text1"/>
                <w:sz w:val="20"/>
                <w:szCs w:val="20"/>
              </w:rPr>
              <w:t>(such as submission guidelines, academic honesty, make-up policy, code of conduct)</w:t>
            </w:r>
          </w:p>
          <w:p w14:paraId="453AF028" w14:textId="77777777" w:rsidR="00687352" w:rsidRPr="00831C34" w:rsidRDefault="00687352" w:rsidP="00687352">
            <w:pPr>
              <w:pStyle w:val="ListParagraph"/>
              <w:rPr>
                <w:rFonts w:ascii="Arial" w:hAnsi="Arial" w:cs="Arial"/>
                <w:sz w:val="24"/>
                <w:szCs w:val="24"/>
              </w:rPr>
            </w:pPr>
          </w:p>
          <w:p w14:paraId="18CDAC09"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Be on Time: You need to be at class at the assigned time. After 15 minutes past the assigned time, you will be marked absent. </w:t>
            </w:r>
          </w:p>
          <w:p w14:paraId="254D9D6D"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Assignment must be submitted via turnitin and hardcopy within the announced deadline. Failure to submit before the deadline will be subjected to </w:t>
            </w:r>
            <w:r w:rsidRPr="00CA3490">
              <w:rPr>
                <w:rFonts w:eastAsia="MS Gothic" w:cstheme="minorHAnsi"/>
                <w:b/>
                <w:bCs/>
                <w:sz w:val="24"/>
                <w:szCs w:val="24"/>
                <w:lang w:bidi="en-US"/>
              </w:rPr>
              <w:t>DEDUCTION</w:t>
            </w:r>
            <w:r w:rsidRPr="00CA3490">
              <w:rPr>
                <w:rFonts w:eastAsia="MS Gothic" w:cstheme="minorHAnsi"/>
                <w:sz w:val="24"/>
                <w:szCs w:val="24"/>
                <w:lang w:bidi="en-US"/>
              </w:rPr>
              <w:t xml:space="preserve"> in marks according to the following criteria. 1st day 10%, 2nd day 20%, 3rd day 30%, 4th day 100%</w:t>
            </w:r>
          </w:p>
          <w:p w14:paraId="2D9D355E"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All Assessments are subjected to the UMT policy as stated in the student handbook. In case an assessment is missed by the student, only those students will be entertained who met the following criteria: Sad demise of parents, the student is hospitalized (due to an acute medical issue), and student going for </w:t>
            </w:r>
            <w:r w:rsidRPr="00CA3490">
              <w:rPr>
                <w:rFonts w:eastAsia="MS Gothic" w:cstheme="minorHAnsi"/>
                <w:i/>
                <w:iCs/>
                <w:sz w:val="24"/>
                <w:szCs w:val="24"/>
                <w:lang w:bidi="en-US"/>
              </w:rPr>
              <w:t>aqama</w:t>
            </w:r>
            <w:r w:rsidRPr="00CA3490">
              <w:rPr>
                <w:rFonts w:eastAsia="MS Gothic" w:cstheme="minorHAnsi"/>
                <w:sz w:val="24"/>
                <w:szCs w:val="24"/>
                <w:lang w:bidi="en-US"/>
              </w:rPr>
              <w:t xml:space="preserve"> (visa) renewal.  </w:t>
            </w:r>
          </w:p>
          <w:p w14:paraId="031517AA"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color w:val="000000"/>
                <w:sz w:val="24"/>
                <w:szCs w:val="24"/>
                <w:lang w:bidi="en-US"/>
              </w:rPr>
              <w:t xml:space="preserve">Mobile Policy: </w:t>
            </w:r>
            <w:r w:rsidRPr="00CA3490">
              <w:rPr>
                <w:rFonts w:eastAsia="MS Gothic" w:cstheme="minorHAnsi"/>
                <w:b/>
                <w:color w:val="000000"/>
                <w:sz w:val="24"/>
                <w:szCs w:val="24"/>
                <w:lang w:bidi="en-US"/>
              </w:rPr>
              <w:t xml:space="preserve">TURN OFF YOUR MOBILE PHONE! </w:t>
            </w:r>
            <w:r w:rsidRPr="00CA3490">
              <w:rPr>
                <w:rFonts w:eastAsia="MS Gothic" w:cstheme="minorHAnsi"/>
                <w:color w:val="000000"/>
                <w:sz w:val="24"/>
                <w:szCs w:val="24"/>
                <w:lang w:bidi="en-US"/>
              </w:rPr>
              <w:t>It is unprofessional to be texting or otherwise. In case you caught using mobile phone in the class plenty will be imposed</w:t>
            </w:r>
          </w:p>
          <w:p w14:paraId="5B39974B"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color w:val="000000"/>
                <w:sz w:val="24"/>
                <w:szCs w:val="24"/>
                <w:lang w:bidi="en-US"/>
              </w:rPr>
              <w:t xml:space="preserve">Email/Portal Announcement Policy: </w:t>
            </w:r>
            <w:r w:rsidRPr="00CA3490">
              <w:rPr>
                <w:rFonts w:eastAsia="MS Gothic" w:cstheme="minorHAnsi"/>
                <w:b/>
                <w:color w:val="000000"/>
                <w:sz w:val="24"/>
                <w:szCs w:val="24"/>
                <w:lang w:bidi="en-US"/>
              </w:rPr>
              <w:t>READ YOUR EMAILS!</w:t>
            </w:r>
            <w:r w:rsidRPr="00CA3490">
              <w:rPr>
                <w:rFonts w:eastAsia="MS Gothic" w:cstheme="minorHAnsi"/>
                <w:color w:val="000000"/>
                <w:sz w:val="24"/>
                <w:szCs w:val="24"/>
                <w:lang w:bidi="en-US"/>
              </w:rPr>
              <w:t xml:space="preserve"> You are responsible if you miss a deadline because you did not read your email or portal announcement. Participants should regularly check their university emails accounts/portal announcement regularly and respond accordingly</w:t>
            </w:r>
            <w:r w:rsidRPr="00CA3490">
              <w:rPr>
                <w:rFonts w:eastAsia="MS Gothic" w:cstheme="minorHAnsi"/>
                <w:sz w:val="24"/>
                <w:szCs w:val="24"/>
                <w:lang w:bidi="en-US"/>
              </w:rPr>
              <w:t xml:space="preserve"> </w:t>
            </w:r>
          </w:p>
          <w:p w14:paraId="4B6DFD7A"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Class Attendance Policy: A minimum of 80% attendance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‘SA’ (Short Attendance) and will not be allowed to take end term exams. International students who will be leaving for visa during semester should not use any days off except for visa trip. Otherwise they could reach short attendance.</w:t>
            </w:r>
          </w:p>
          <w:p w14:paraId="55A20B02"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 xml:space="preserve">Moodle: UMT –LMS (Moodle) is an Open Source Course Management System (CMS), also known as a learning Management System (LMS). Participants should regularly visit the course website on MOODLE Course Management system, and fully benefit from its capabilities. If you are facing any problem using moodle, visit </w:t>
            </w:r>
            <w:hyperlink r:id="rId12" w:history="1">
              <w:r w:rsidRPr="00CA3490">
                <w:rPr>
                  <w:rFonts w:eastAsia="MS Gothic" w:cstheme="minorHAnsi"/>
                  <w:sz w:val="24"/>
                  <w:szCs w:val="24"/>
                  <w:lang w:bidi="en-US"/>
                </w:rPr>
                <w:t>http://oit.umt.edu.pk/moodle</w:t>
              </w:r>
            </w:hyperlink>
            <w:r w:rsidRPr="00CA3490">
              <w:rPr>
                <w:rFonts w:eastAsia="MS Gothic" w:cstheme="minorHAnsi"/>
                <w:sz w:val="24"/>
                <w:szCs w:val="24"/>
                <w:lang w:bidi="en-US"/>
              </w:rPr>
              <w:t xml:space="preserve">. For further query send your queries to </w:t>
            </w:r>
            <w:hyperlink r:id="rId13" w:history="1">
              <w:r w:rsidRPr="00CA3490">
                <w:rPr>
                  <w:rFonts w:eastAsia="MS Gothic" w:cstheme="minorHAnsi"/>
                  <w:color w:val="0000FF"/>
                  <w:sz w:val="24"/>
                  <w:szCs w:val="24"/>
                  <w:u w:val="single"/>
                  <w:lang w:bidi="en-US"/>
                </w:rPr>
                <w:t>moodle@umt.edu.pk</w:t>
              </w:r>
            </w:hyperlink>
          </w:p>
          <w:p w14:paraId="448D35D3"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Harassment Policy: 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7856C148" w14:textId="77777777" w:rsidR="00CA3490" w:rsidRPr="00CA3490" w:rsidRDefault="00CA3490" w:rsidP="00CA3490">
            <w:pPr>
              <w:numPr>
                <w:ilvl w:val="0"/>
                <w:numId w:val="7"/>
              </w:numPr>
              <w:tabs>
                <w:tab w:val="center" w:pos="4680"/>
                <w:tab w:val="right" w:pos="9360"/>
              </w:tabs>
              <w:autoSpaceDE w:val="0"/>
              <w:autoSpaceDN w:val="0"/>
              <w:adjustRightInd w:val="0"/>
              <w:spacing w:line="276" w:lineRule="auto"/>
              <w:jc w:val="both"/>
              <w:rPr>
                <w:rFonts w:eastAsia="MS Gothic" w:cstheme="minorHAnsi"/>
                <w:sz w:val="24"/>
                <w:szCs w:val="24"/>
                <w:lang w:bidi="en-US"/>
              </w:rPr>
            </w:pPr>
            <w:r w:rsidRPr="00CA3490">
              <w:rPr>
                <w:rFonts w:eastAsia="MS Gothic" w:cstheme="minorHAnsi"/>
                <w:sz w:val="24"/>
                <w:szCs w:val="24"/>
                <w:lang w:bidi="en-US"/>
              </w:rPr>
              <w:t xml:space="preserve">Use of Unfair Means/Honesty Policy: Any participant found using unfair means or assisting another participant during a class test/quiz, assignments or examination would be liable to disciplinary action. </w:t>
            </w:r>
          </w:p>
          <w:p w14:paraId="3341DAFF"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Plagiarism Policy: All students are required to attach a “Turnitin” report on every assignment, big or small. Any student who attempts to bypass “TurnItin”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14:paraId="007B3B96" w14:textId="77777777" w:rsidR="00CA3490" w:rsidRPr="00CA3490" w:rsidRDefault="00CA3490" w:rsidP="00CA3490">
            <w:pPr>
              <w:numPr>
                <w:ilvl w:val="0"/>
                <w:numId w:val="7"/>
              </w:numPr>
              <w:tabs>
                <w:tab w:val="center" w:pos="4680"/>
                <w:tab w:val="right" w:pos="9360"/>
              </w:tabs>
              <w:jc w:val="both"/>
              <w:rPr>
                <w:rFonts w:eastAsia="MS Gothic" w:cstheme="minorHAnsi"/>
                <w:sz w:val="24"/>
                <w:szCs w:val="24"/>
                <w:lang w:bidi="en-US"/>
              </w:rPr>
            </w:pPr>
            <w:r w:rsidRPr="00CA3490">
              <w:rPr>
                <w:rFonts w:eastAsia="MS Gothic" w:cstheme="minorHAnsi"/>
                <w:sz w:val="24"/>
                <w:szCs w:val="24"/>
                <w:lang w:bidi="en-US"/>
              </w:rPr>
              <w:t>Withdraw Policy: Students may withdraw from a course till the end of the 12th week of the semester. Consequently, grade W will be awarded to the student which shall have no impact on the calculation of the GPA of the student.A Student withdrawing after the 12th week shall be automatically awarded “F” grade which shall count in the GPA.</w:t>
            </w:r>
          </w:p>
          <w:p w14:paraId="12A99FE5" w14:textId="77777777" w:rsidR="00CA3490" w:rsidRPr="00CA3490" w:rsidRDefault="00CA3490" w:rsidP="00CA3490">
            <w:pPr>
              <w:numPr>
                <w:ilvl w:val="0"/>
                <w:numId w:val="7"/>
              </w:numPr>
              <w:tabs>
                <w:tab w:val="center" w:pos="4680"/>
                <w:tab w:val="right" w:pos="9360"/>
              </w:tabs>
              <w:jc w:val="both"/>
              <w:rPr>
                <w:rFonts w:eastAsia="MS Gothic" w:cstheme="minorHAnsi"/>
                <w:b/>
                <w:sz w:val="24"/>
                <w:szCs w:val="24"/>
                <w:lang w:bidi="en-US"/>
              </w:rPr>
            </w:pPr>
            <w:r w:rsidRPr="00CA3490">
              <w:rPr>
                <w:rFonts w:eastAsia="MS Gothic" w:cstheme="minorHAnsi"/>
                <w:sz w:val="24"/>
                <w:szCs w:val="24"/>
                <w:lang w:bidi="en-US"/>
              </w:rPr>
              <w:t>Communication of Results: 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w:t>
            </w:r>
          </w:p>
          <w:p w14:paraId="20710D49" w14:textId="5121CD4C" w:rsidR="00687352" w:rsidRPr="00A2233E" w:rsidRDefault="00687352" w:rsidP="00E950DE">
            <w:pPr>
              <w:rPr>
                <w:rFonts w:ascii="Arial" w:hAnsi="Arial" w:cs="Arial"/>
                <w:sz w:val="24"/>
                <w:szCs w:val="24"/>
              </w:rPr>
            </w:pPr>
          </w:p>
        </w:tc>
      </w:tr>
    </w:tbl>
    <w:p w14:paraId="19C7383F" w14:textId="77777777" w:rsidR="00687352" w:rsidRPr="005F6BE5" w:rsidRDefault="00B67E02" w:rsidP="00687352">
      <w:pPr>
        <w:rPr>
          <w:rFonts w:ascii="Arial" w:hAnsi="Arial" w:cs="Arial"/>
          <w:i/>
          <w:sz w:val="20"/>
          <w:szCs w:val="20"/>
        </w:rPr>
      </w:pPr>
      <w:r w:rsidRPr="005F6BE5">
        <w:rPr>
          <w:rFonts w:ascii="Arial" w:hAnsi="Arial" w:cs="Arial"/>
          <w:i/>
          <w:sz w:val="20"/>
          <w:szCs w:val="20"/>
        </w:rPr>
        <w:t>*Rubrics for all assessments (including mid and final exams) will be provided separately to</w:t>
      </w:r>
      <w:r w:rsidR="005F6BE5" w:rsidRPr="005F6BE5">
        <w:rPr>
          <w:rFonts w:ascii="Arial" w:hAnsi="Arial" w:cs="Arial"/>
          <w:i/>
          <w:sz w:val="20"/>
          <w:szCs w:val="20"/>
        </w:rPr>
        <w:t xml:space="preserve"> the</w:t>
      </w:r>
      <w:r w:rsidRPr="005F6BE5">
        <w:rPr>
          <w:rFonts w:ascii="Arial" w:hAnsi="Arial" w:cs="Arial"/>
          <w:i/>
          <w:sz w:val="20"/>
          <w:szCs w:val="20"/>
        </w:rPr>
        <w:t xml:space="preserve"> students.</w:t>
      </w:r>
    </w:p>
    <w:p w14:paraId="0AC5965E" w14:textId="61A41789" w:rsidR="002A678F" w:rsidRDefault="00340E87" w:rsidP="002A678F">
      <w:pP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Rubrics of all assessments are to be provided to students through LMS</w:t>
      </w:r>
    </w:p>
    <w:p w14:paraId="59264094" w14:textId="77777777" w:rsidR="00B67E02" w:rsidRDefault="00B67E02" w:rsidP="002A678F">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796"/>
        <w:gridCol w:w="3519"/>
        <w:gridCol w:w="3364"/>
        <w:gridCol w:w="2535"/>
      </w:tblGrid>
      <w:tr w:rsidR="002A678F" w:rsidRPr="00770144" w14:paraId="4EBC2EAA" w14:textId="77777777" w:rsidTr="00D51AFE">
        <w:tc>
          <w:tcPr>
            <w:tcW w:w="10214" w:type="dxa"/>
            <w:gridSpan w:val="4"/>
            <w:shd w:val="clear" w:color="auto" w:fill="F2F2F2" w:themeFill="background1" w:themeFillShade="F2"/>
          </w:tcPr>
          <w:p w14:paraId="2B8862F4" w14:textId="77777777" w:rsidR="002A678F" w:rsidRPr="00770144" w:rsidRDefault="002A678F" w:rsidP="002A678F">
            <w:pPr>
              <w:keepNext/>
              <w:outlineLvl w:val="2"/>
              <w:rPr>
                <w:rFonts w:eastAsia="Times New Roman" w:cstheme="minorHAnsi"/>
                <w:b/>
                <w:bCs/>
                <w:sz w:val="24"/>
                <w:szCs w:val="24"/>
              </w:rPr>
            </w:pPr>
            <w:r w:rsidRPr="00770144">
              <w:rPr>
                <w:rFonts w:eastAsia="Times New Roman" w:cstheme="minorHAnsi"/>
                <w:b/>
                <w:bCs/>
                <w:sz w:val="24"/>
                <w:szCs w:val="24"/>
              </w:rPr>
              <w:t>Weekly Sessions Plan:</w:t>
            </w:r>
          </w:p>
          <w:p w14:paraId="2A4907C7" w14:textId="77777777" w:rsidR="002A678F" w:rsidRPr="00770144" w:rsidRDefault="002A678F" w:rsidP="002A678F">
            <w:pPr>
              <w:keepNext/>
              <w:outlineLvl w:val="2"/>
              <w:rPr>
                <w:rFonts w:eastAsia="Times New Roman" w:cstheme="minorHAnsi"/>
                <w:b/>
                <w:bCs/>
                <w:sz w:val="24"/>
                <w:szCs w:val="24"/>
              </w:rPr>
            </w:pPr>
          </w:p>
        </w:tc>
      </w:tr>
      <w:tr w:rsidR="004733CE" w:rsidRPr="00770144" w14:paraId="3186F8DB" w14:textId="77777777" w:rsidTr="00D51AFE">
        <w:tc>
          <w:tcPr>
            <w:tcW w:w="796" w:type="dxa"/>
            <w:shd w:val="clear" w:color="auto" w:fill="F2F2F2" w:themeFill="background1" w:themeFillShade="F2"/>
          </w:tcPr>
          <w:p w14:paraId="245713A4" w14:textId="77777777" w:rsidR="002A678F" w:rsidRPr="00770144" w:rsidRDefault="002A678F" w:rsidP="00E950DE">
            <w:pPr>
              <w:jc w:val="center"/>
              <w:rPr>
                <w:rFonts w:cstheme="minorHAnsi"/>
                <w:b/>
                <w:sz w:val="24"/>
                <w:szCs w:val="24"/>
              </w:rPr>
            </w:pPr>
            <w:r w:rsidRPr="00770144">
              <w:rPr>
                <w:rFonts w:cstheme="minorHAnsi"/>
                <w:b/>
                <w:sz w:val="24"/>
                <w:szCs w:val="24"/>
              </w:rPr>
              <w:t>Week</w:t>
            </w:r>
          </w:p>
        </w:tc>
        <w:tc>
          <w:tcPr>
            <w:tcW w:w="3519" w:type="dxa"/>
            <w:shd w:val="clear" w:color="auto" w:fill="F2F2F2" w:themeFill="background1" w:themeFillShade="F2"/>
          </w:tcPr>
          <w:p w14:paraId="3B9932ED" w14:textId="77777777" w:rsidR="002A678F" w:rsidRPr="00770144" w:rsidRDefault="002A678F" w:rsidP="00E950DE">
            <w:pPr>
              <w:rPr>
                <w:rFonts w:cstheme="minorHAnsi"/>
                <w:b/>
                <w:sz w:val="24"/>
                <w:szCs w:val="24"/>
              </w:rPr>
            </w:pPr>
            <w:r w:rsidRPr="00770144">
              <w:rPr>
                <w:rFonts w:cstheme="minorHAnsi"/>
                <w:b/>
                <w:sz w:val="24"/>
                <w:szCs w:val="24"/>
              </w:rPr>
              <w:t>Topics / Contents</w:t>
            </w:r>
          </w:p>
        </w:tc>
        <w:tc>
          <w:tcPr>
            <w:tcW w:w="3364" w:type="dxa"/>
            <w:shd w:val="clear" w:color="auto" w:fill="F2F2F2" w:themeFill="background1" w:themeFillShade="F2"/>
          </w:tcPr>
          <w:p w14:paraId="7F437859" w14:textId="77777777" w:rsidR="002A678F" w:rsidRPr="00770144" w:rsidRDefault="002A678F" w:rsidP="00E950DE">
            <w:pPr>
              <w:keepNext/>
              <w:jc w:val="center"/>
              <w:outlineLvl w:val="2"/>
              <w:rPr>
                <w:rFonts w:eastAsia="Times New Roman" w:cstheme="minorHAnsi"/>
                <w:b/>
                <w:bCs/>
                <w:sz w:val="24"/>
                <w:szCs w:val="24"/>
              </w:rPr>
            </w:pPr>
            <w:r w:rsidRPr="00770144">
              <w:rPr>
                <w:rFonts w:eastAsia="Times New Roman" w:cstheme="minorHAnsi"/>
                <w:b/>
                <w:bCs/>
                <w:color w:val="000000" w:themeColor="text1"/>
                <w:sz w:val="24"/>
                <w:szCs w:val="24"/>
              </w:rPr>
              <w:t>Activity</w:t>
            </w:r>
          </w:p>
        </w:tc>
        <w:tc>
          <w:tcPr>
            <w:tcW w:w="2535" w:type="dxa"/>
            <w:shd w:val="clear" w:color="auto" w:fill="F2F2F2" w:themeFill="background1" w:themeFillShade="F2"/>
          </w:tcPr>
          <w:p w14:paraId="5A6CEEC2" w14:textId="77777777" w:rsidR="002A678F" w:rsidRPr="00770144" w:rsidRDefault="002A678F" w:rsidP="00E950DE">
            <w:pPr>
              <w:keepNext/>
              <w:jc w:val="center"/>
              <w:outlineLvl w:val="2"/>
              <w:rPr>
                <w:rFonts w:eastAsia="Times New Roman" w:cstheme="minorHAnsi"/>
                <w:b/>
                <w:bCs/>
                <w:sz w:val="24"/>
                <w:szCs w:val="24"/>
              </w:rPr>
            </w:pPr>
            <w:r w:rsidRPr="00770144">
              <w:rPr>
                <w:rFonts w:eastAsia="Times New Roman" w:cstheme="minorHAnsi"/>
                <w:b/>
                <w:bCs/>
                <w:sz w:val="24"/>
                <w:szCs w:val="24"/>
              </w:rPr>
              <w:t>Application/Objectives</w:t>
            </w:r>
          </w:p>
          <w:p w14:paraId="20106F35" w14:textId="77777777" w:rsidR="002A678F" w:rsidRPr="00770144" w:rsidRDefault="002A678F" w:rsidP="00E950DE">
            <w:pPr>
              <w:keepNext/>
              <w:jc w:val="center"/>
              <w:outlineLvl w:val="2"/>
              <w:rPr>
                <w:rFonts w:eastAsia="Times New Roman" w:cstheme="minorHAnsi"/>
                <w:b/>
                <w:bCs/>
                <w:sz w:val="24"/>
                <w:szCs w:val="24"/>
              </w:rPr>
            </w:pPr>
            <w:r w:rsidRPr="00770144">
              <w:rPr>
                <w:rFonts w:eastAsia="Times New Roman" w:cstheme="minorHAnsi"/>
                <w:b/>
                <w:bCs/>
                <w:sz w:val="24"/>
                <w:szCs w:val="24"/>
              </w:rPr>
              <w:t>PLO / CO / CLO</w:t>
            </w:r>
          </w:p>
        </w:tc>
      </w:tr>
      <w:tr w:rsidR="004733CE" w:rsidRPr="00770144" w14:paraId="2E464E1E" w14:textId="77777777" w:rsidTr="00D51AFE">
        <w:tc>
          <w:tcPr>
            <w:tcW w:w="796" w:type="dxa"/>
          </w:tcPr>
          <w:p w14:paraId="2205B0AB" w14:textId="77777777" w:rsidR="002A678F" w:rsidRPr="00770144" w:rsidRDefault="002A678F" w:rsidP="002A678F">
            <w:pPr>
              <w:jc w:val="center"/>
              <w:rPr>
                <w:rFonts w:cstheme="minorHAnsi"/>
                <w:sz w:val="24"/>
                <w:szCs w:val="24"/>
              </w:rPr>
            </w:pPr>
            <w:r w:rsidRPr="00770144">
              <w:rPr>
                <w:rFonts w:cstheme="minorHAnsi"/>
                <w:sz w:val="24"/>
                <w:szCs w:val="24"/>
              </w:rPr>
              <w:t>1</w:t>
            </w:r>
          </w:p>
        </w:tc>
        <w:tc>
          <w:tcPr>
            <w:tcW w:w="3519" w:type="dxa"/>
          </w:tcPr>
          <w:p w14:paraId="16D558BE" w14:textId="77777777" w:rsidR="000415CE" w:rsidRPr="003A617A" w:rsidRDefault="000415CE" w:rsidP="000415CE">
            <w:pPr>
              <w:rPr>
                <w:rFonts w:cstheme="minorHAnsi"/>
                <w:b/>
                <w:sz w:val="24"/>
                <w:szCs w:val="24"/>
              </w:rPr>
            </w:pPr>
            <w:r w:rsidRPr="003A617A">
              <w:rPr>
                <w:rFonts w:cstheme="minorHAnsi"/>
                <w:b/>
                <w:sz w:val="24"/>
                <w:szCs w:val="24"/>
              </w:rPr>
              <w:t xml:space="preserve">Introduction to Management and </w:t>
            </w:r>
          </w:p>
          <w:p w14:paraId="6F548CB8" w14:textId="5D727394" w:rsidR="002A678F" w:rsidRPr="00770144" w:rsidRDefault="000415CE" w:rsidP="000415CE">
            <w:pPr>
              <w:pStyle w:val="ListParagraph"/>
              <w:ind w:left="0"/>
              <w:rPr>
                <w:rFonts w:cstheme="minorHAnsi"/>
                <w:sz w:val="24"/>
                <w:szCs w:val="24"/>
              </w:rPr>
            </w:pPr>
            <w:r w:rsidRPr="003A617A">
              <w:rPr>
                <w:rFonts w:cstheme="minorHAnsi"/>
                <w:b/>
                <w:sz w:val="24"/>
                <w:szCs w:val="24"/>
              </w:rPr>
              <w:t>Managers in the Workplace</w:t>
            </w:r>
            <w:r w:rsidR="00340E87" w:rsidRPr="003A617A">
              <w:rPr>
                <w:rFonts w:cstheme="minorHAnsi"/>
                <w:b/>
                <w:sz w:val="24"/>
                <w:szCs w:val="24"/>
              </w:rPr>
              <w:t>:</w:t>
            </w:r>
          </w:p>
          <w:p w14:paraId="47066DE9" w14:textId="68DF66AA" w:rsidR="00340E87" w:rsidRPr="00770144" w:rsidRDefault="00340E87" w:rsidP="00340E87">
            <w:pPr>
              <w:pStyle w:val="ListParagraph"/>
              <w:ind w:left="0"/>
              <w:rPr>
                <w:rFonts w:cstheme="minorHAnsi"/>
                <w:sz w:val="24"/>
                <w:szCs w:val="24"/>
              </w:rPr>
            </w:pPr>
          </w:p>
          <w:p w14:paraId="19A76BD4" w14:textId="5CB362BA" w:rsidR="00340E87" w:rsidRPr="00770144" w:rsidRDefault="00340E87" w:rsidP="00340E87">
            <w:pPr>
              <w:rPr>
                <w:rFonts w:cstheme="minorHAnsi"/>
                <w:sz w:val="24"/>
                <w:szCs w:val="24"/>
              </w:rPr>
            </w:pPr>
            <w:r w:rsidRPr="00770144">
              <w:rPr>
                <w:rFonts w:cstheme="minorHAnsi"/>
                <w:sz w:val="24"/>
                <w:szCs w:val="24"/>
              </w:rPr>
              <w:t>Classify managerial and non-managerial employees. Define management.  Describe the functions, roles and skills of managers and how the manager’s job is changing. Describe the characteristics of an organization. Explain the value of studying management</w:t>
            </w:r>
          </w:p>
        </w:tc>
        <w:tc>
          <w:tcPr>
            <w:tcW w:w="3364" w:type="dxa"/>
          </w:tcPr>
          <w:p w14:paraId="61982649" w14:textId="0C7CCF4C" w:rsidR="000415CE" w:rsidRPr="00313402" w:rsidRDefault="000415CE" w:rsidP="00313402">
            <w:pPr>
              <w:rPr>
                <w:rFonts w:cstheme="minorHAnsi"/>
                <w:sz w:val="24"/>
                <w:szCs w:val="24"/>
              </w:rPr>
            </w:pPr>
            <w:r w:rsidRPr="00313402">
              <w:rPr>
                <w:rFonts w:cstheme="minorHAnsi"/>
                <w:color w:val="000000"/>
                <w:sz w:val="24"/>
                <w:szCs w:val="24"/>
              </w:rPr>
              <w:t>Ice breaking</w:t>
            </w:r>
            <w:r w:rsidR="00313402" w:rsidRPr="00313402">
              <w:rPr>
                <w:rFonts w:cstheme="minorHAnsi"/>
                <w:color w:val="000000"/>
                <w:sz w:val="24"/>
                <w:szCs w:val="24"/>
              </w:rPr>
              <w:t xml:space="preserve">, </w:t>
            </w:r>
            <w:r w:rsidRPr="00313402">
              <w:rPr>
                <w:rFonts w:cstheme="minorHAnsi"/>
                <w:color w:val="000000"/>
                <w:sz w:val="24"/>
                <w:szCs w:val="24"/>
              </w:rPr>
              <w:t>Discussion</w:t>
            </w:r>
          </w:p>
          <w:p w14:paraId="2B293E19" w14:textId="6840145B" w:rsidR="00313402" w:rsidRPr="00313402" w:rsidRDefault="00313402" w:rsidP="00313402">
            <w:pPr>
              <w:rPr>
                <w:rFonts w:cstheme="minorHAnsi"/>
                <w:color w:val="000000"/>
                <w:sz w:val="24"/>
                <w:szCs w:val="24"/>
              </w:rPr>
            </w:pPr>
            <w:r w:rsidRPr="00313402">
              <w:rPr>
                <w:rFonts w:cstheme="minorHAnsi"/>
                <w:color w:val="000000"/>
                <w:sz w:val="24"/>
                <w:szCs w:val="24"/>
              </w:rPr>
              <w:t>Video Clip about</w:t>
            </w:r>
          </w:p>
          <w:p w14:paraId="6EB527D1" w14:textId="7036B7EB" w:rsidR="00313402" w:rsidRPr="00313402" w:rsidRDefault="00313402" w:rsidP="00313402">
            <w:pPr>
              <w:spacing w:line="276" w:lineRule="auto"/>
              <w:rPr>
                <w:rFonts w:cstheme="minorHAnsi"/>
                <w:color w:val="000000"/>
                <w:sz w:val="24"/>
                <w:szCs w:val="24"/>
              </w:rPr>
            </w:pPr>
            <w:r>
              <w:rPr>
                <w:rFonts w:cstheme="minorHAnsi"/>
                <w:color w:val="000000"/>
                <w:sz w:val="24"/>
                <w:szCs w:val="24"/>
              </w:rPr>
              <w:t>Ice-breaking exercise:</w:t>
            </w:r>
          </w:p>
          <w:p w14:paraId="1E679CD0" w14:textId="77777777" w:rsidR="00313402" w:rsidRDefault="00313402" w:rsidP="00313402">
            <w:pPr>
              <w:rPr>
                <w:rFonts w:cstheme="minorHAnsi"/>
                <w:sz w:val="24"/>
                <w:szCs w:val="24"/>
              </w:rPr>
            </w:pPr>
          </w:p>
          <w:p w14:paraId="46E05698" w14:textId="36C55E8F" w:rsidR="002A678F" w:rsidRPr="00770144" w:rsidRDefault="00313402" w:rsidP="00313402">
            <w:pPr>
              <w:rPr>
                <w:rFonts w:cstheme="minorHAnsi"/>
                <w:sz w:val="24"/>
                <w:szCs w:val="24"/>
              </w:rPr>
            </w:pPr>
            <w:r w:rsidRPr="00313402">
              <w:rPr>
                <w:rFonts w:cstheme="minorHAnsi"/>
                <w:sz w:val="24"/>
                <w:szCs w:val="24"/>
              </w:rPr>
              <w:t>Article 1- Harvard Business Review (HBR): Title: What Great Managers Do</w:t>
            </w:r>
            <w:r w:rsidRPr="00313402">
              <w:rPr>
                <w:rFonts w:cstheme="minorHAnsi"/>
                <w:sz w:val="24"/>
                <w:szCs w:val="24"/>
              </w:rPr>
              <w:br/>
            </w:r>
            <w:hyperlink r:id="rId14" w:history="1">
              <w:r w:rsidRPr="00313402">
                <w:rPr>
                  <w:rStyle w:val="Hyperlink"/>
                  <w:rFonts w:cstheme="minorHAnsi"/>
                  <w:sz w:val="24"/>
                  <w:szCs w:val="24"/>
                </w:rPr>
                <w:t>https://hbr.org/2005/03/what-great-managers-do</w:t>
              </w:r>
            </w:hyperlink>
          </w:p>
        </w:tc>
        <w:tc>
          <w:tcPr>
            <w:tcW w:w="2535" w:type="dxa"/>
          </w:tcPr>
          <w:p w14:paraId="7CA84350" w14:textId="54A0953E" w:rsidR="00340E87" w:rsidRDefault="00340E87" w:rsidP="00340E87">
            <w:pPr>
              <w:rPr>
                <w:rFonts w:cstheme="minorHAnsi"/>
                <w:sz w:val="24"/>
                <w:szCs w:val="24"/>
              </w:rPr>
            </w:pPr>
            <w:r>
              <w:rPr>
                <w:rFonts w:cstheme="minorHAnsi"/>
                <w:sz w:val="24"/>
                <w:szCs w:val="24"/>
              </w:rPr>
              <w:t>PLO4 / CO1 / CLO1</w:t>
            </w:r>
          </w:p>
          <w:p w14:paraId="2766D000" w14:textId="5E2B60C7" w:rsidR="002A678F" w:rsidRPr="00770144" w:rsidRDefault="00340E87" w:rsidP="00340E87">
            <w:pPr>
              <w:rPr>
                <w:rFonts w:cstheme="minorHAnsi"/>
                <w:sz w:val="24"/>
                <w:szCs w:val="24"/>
              </w:rPr>
            </w:pPr>
            <w:r>
              <w:rPr>
                <w:rFonts w:cstheme="minorHAnsi"/>
                <w:sz w:val="24"/>
                <w:szCs w:val="24"/>
              </w:rPr>
              <w:t>(Giving basic understanding of management concepts by using rational based thinking)</w:t>
            </w:r>
          </w:p>
        </w:tc>
      </w:tr>
      <w:tr w:rsidR="004733CE" w:rsidRPr="00770144" w14:paraId="4DA0E168" w14:textId="77777777" w:rsidTr="00D51AFE">
        <w:tc>
          <w:tcPr>
            <w:tcW w:w="796" w:type="dxa"/>
          </w:tcPr>
          <w:p w14:paraId="5A2F9EA0" w14:textId="77777777" w:rsidR="002A678F" w:rsidRPr="00770144" w:rsidRDefault="002A678F" w:rsidP="002A678F">
            <w:pPr>
              <w:jc w:val="center"/>
              <w:rPr>
                <w:rFonts w:cstheme="minorHAnsi"/>
                <w:sz w:val="24"/>
                <w:szCs w:val="24"/>
              </w:rPr>
            </w:pPr>
            <w:r w:rsidRPr="00770144">
              <w:rPr>
                <w:rFonts w:cstheme="minorHAnsi"/>
                <w:sz w:val="24"/>
                <w:szCs w:val="24"/>
              </w:rPr>
              <w:t>2</w:t>
            </w:r>
          </w:p>
        </w:tc>
        <w:tc>
          <w:tcPr>
            <w:tcW w:w="3519" w:type="dxa"/>
          </w:tcPr>
          <w:p w14:paraId="50B4B342" w14:textId="77777777" w:rsidR="002A678F" w:rsidRPr="00313402" w:rsidRDefault="002430FD" w:rsidP="00E950DE">
            <w:pPr>
              <w:rPr>
                <w:rFonts w:cstheme="minorHAnsi"/>
                <w:b/>
                <w:sz w:val="24"/>
                <w:szCs w:val="24"/>
              </w:rPr>
            </w:pPr>
            <w:r w:rsidRPr="00313402">
              <w:rPr>
                <w:rFonts w:cstheme="minorHAnsi"/>
                <w:b/>
                <w:sz w:val="24"/>
                <w:szCs w:val="24"/>
              </w:rPr>
              <w:t>Management History</w:t>
            </w:r>
            <w:r w:rsidR="00313402" w:rsidRPr="00313402">
              <w:rPr>
                <w:rFonts w:cstheme="minorHAnsi"/>
                <w:b/>
                <w:sz w:val="24"/>
                <w:szCs w:val="24"/>
              </w:rPr>
              <w:t>:</w:t>
            </w:r>
          </w:p>
          <w:p w14:paraId="24E07EF9" w14:textId="77777777" w:rsidR="00313402" w:rsidRDefault="00313402" w:rsidP="00E950DE">
            <w:pPr>
              <w:rPr>
                <w:rFonts w:cstheme="minorHAnsi"/>
                <w:sz w:val="24"/>
                <w:szCs w:val="24"/>
              </w:rPr>
            </w:pPr>
          </w:p>
          <w:p w14:paraId="6FE55622" w14:textId="3F4DC08C" w:rsidR="00313402" w:rsidRPr="00770144" w:rsidRDefault="00313402" w:rsidP="00E950DE">
            <w:pPr>
              <w:rPr>
                <w:rFonts w:cstheme="minorHAnsi"/>
                <w:sz w:val="24"/>
                <w:szCs w:val="24"/>
              </w:rPr>
            </w:pPr>
            <w:r w:rsidRPr="00770144">
              <w:rPr>
                <w:rFonts w:cstheme="minorHAnsi"/>
                <w:sz w:val="24"/>
                <w:szCs w:val="24"/>
              </w:rPr>
              <w:t>Describe the historical background of management.  Explain various theories in the classical approach. Describe the quantitative approach. Discuss the development and uses of the behavioral approach. Explain various theories in the contemporary approach</w:t>
            </w:r>
          </w:p>
        </w:tc>
        <w:tc>
          <w:tcPr>
            <w:tcW w:w="3364" w:type="dxa"/>
          </w:tcPr>
          <w:p w14:paraId="36D78981" w14:textId="40F5D3EE" w:rsidR="002A678F" w:rsidRDefault="002430FD" w:rsidP="00E950DE">
            <w:pPr>
              <w:rPr>
                <w:rFonts w:cstheme="minorHAnsi"/>
                <w:sz w:val="24"/>
                <w:szCs w:val="24"/>
              </w:rPr>
            </w:pPr>
            <w:r w:rsidRPr="00770144">
              <w:rPr>
                <w:rFonts w:cstheme="minorHAnsi"/>
                <w:sz w:val="24"/>
                <w:szCs w:val="24"/>
              </w:rPr>
              <w:t>Lecture and Interactive Discussion + First Case Study Assignment</w:t>
            </w:r>
            <w:r w:rsidR="00D51AFE">
              <w:rPr>
                <w:rFonts w:cstheme="minorHAnsi"/>
                <w:sz w:val="24"/>
                <w:szCs w:val="24"/>
              </w:rPr>
              <w:t xml:space="preserve"> </w:t>
            </w:r>
            <w:r w:rsidR="00D51AFE">
              <w:rPr>
                <w:rFonts w:ascii="Times New Roman" w:hAnsi="Times New Roman" w:cs="Times New Roman"/>
              </w:rPr>
              <w:t>1: Zappos: Who needs a Boss?</w:t>
            </w:r>
          </w:p>
          <w:p w14:paraId="05C2F727" w14:textId="77777777" w:rsidR="00313402" w:rsidRDefault="00313402" w:rsidP="00E950DE">
            <w:pPr>
              <w:rPr>
                <w:rFonts w:cstheme="minorHAnsi"/>
                <w:sz w:val="24"/>
                <w:szCs w:val="24"/>
              </w:rPr>
            </w:pPr>
          </w:p>
          <w:p w14:paraId="7ED45FD7" w14:textId="77777777" w:rsidR="00D51AFE" w:rsidRDefault="00313402" w:rsidP="00313402">
            <w:pPr>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1</w:t>
            </w:r>
            <w:r w:rsidRPr="00CA56B1">
              <w:rPr>
                <w:rFonts w:ascii="Times New Roman" w:hAnsi="Times New Roman" w:cs="Times New Roman"/>
              </w:rPr>
              <w:t>- Title: The History of Management</w:t>
            </w:r>
            <w:r w:rsidR="00D51AFE">
              <w:rPr>
                <w:rFonts w:ascii="Times New Roman" w:hAnsi="Times New Roman" w:cs="Times New Roman"/>
              </w:rPr>
              <w:t xml:space="preserve"> </w:t>
            </w:r>
          </w:p>
          <w:p w14:paraId="26730772" w14:textId="346DAAAD" w:rsidR="00313402" w:rsidRDefault="00313402" w:rsidP="00313402">
            <w:pPr>
              <w:spacing w:line="276" w:lineRule="auto"/>
              <w:rPr>
                <w:rStyle w:val="Hyperlink"/>
                <w:rFonts w:ascii="Times New Roman" w:hAnsi="Times New Roman" w:cs="Times New Roman"/>
              </w:rPr>
            </w:pPr>
            <w:r>
              <w:rPr>
                <w:rFonts w:ascii="Times New Roman" w:hAnsi="Times New Roman" w:cs="Times New Roman"/>
              </w:rPr>
              <w:t>Weblink</w:t>
            </w:r>
            <w:r w:rsidR="00D51AFE">
              <w:rPr>
                <w:rFonts w:ascii="Times New Roman" w:hAnsi="Times New Roman" w:cs="Times New Roman"/>
              </w:rPr>
              <w:t xml:space="preserve">: </w:t>
            </w:r>
            <w:hyperlink r:id="rId15" w:history="1">
              <w:r w:rsidRPr="00CA56B1">
                <w:rPr>
                  <w:rStyle w:val="Hyperlink"/>
                  <w:rFonts w:ascii="Times New Roman" w:hAnsi="Times New Roman" w:cs="Times New Roman"/>
                </w:rPr>
                <w:t>https://www.youtube.com/watch?v=cCXOPgs2pJk</w:t>
              </w:r>
            </w:hyperlink>
          </w:p>
          <w:p w14:paraId="25F163C7" w14:textId="77777777" w:rsidR="00313402" w:rsidRDefault="00313402" w:rsidP="00313402">
            <w:pPr>
              <w:spacing w:line="276" w:lineRule="auto"/>
              <w:rPr>
                <w:rFonts w:ascii="Times New Roman" w:hAnsi="Times New Roman" w:cs="Times New Roman"/>
              </w:rPr>
            </w:pPr>
          </w:p>
          <w:p w14:paraId="4C2659C6" w14:textId="13E08BC1" w:rsidR="00313402" w:rsidRPr="00770144" w:rsidRDefault="00313402" w:rsidP="00313402">
            <w:pPr>
              <w:rPr>
                <w:rFonts w:cstheme="minorHAnsi"/>
                <w:sz w:val="24"/>
                <w:szCs w:val="24"/>
              </w:rPr>
            </w:pPr>
          </w:p>
        </w:tc>
        <w:tc>
          <w:tcPr>
            <w:tcW w:w="2535" w:type="dxa"/>
          </w:tcPr>
          <w:p w14:paraId="1C4B001A" w14:textId="38A05BEE" w:rsidR="00313402" w:rsidRDefault="00F85587" w:rsidP="00313402">
            <w:pPr>
              <w:rPr>
                <w:rFonts w:cstheme="minorHAnsi"/>
                <w:sz w:val="24"/>
                <w:szCs w:val="24"/>
              </w:rPr>
            </w:pPr>
            <w:r>
              <w:rPr>
                <w:rFonts w:cstheme="minorHAnsi"/>
                <w:sz w:val="24"/>
                <w:szCs w:val="24"/>
              </w:rPr>
              <w:t>PLO4 /</w:t>
            </w:r>
            <w:r w:rsidR="00313402">
              <w:rPr>
                <w:rFonts w:cstheme="minorHAnsi"/>
                <w:sz w:val="24"/>
                <w:szCs w:val="24"/>
              </w:rPr>
              <w:t xml:space="preserve"> CO1, CO5</w:t>
            </w:r>
            <w:r>
              <w:rPr>
                <w:rFonts w:cstheme="minorHAnsi"/>
                <w:sz w:val="24"/>
                <w:szCs w:val="24"/>
              </w:rPr>
              <w:t xml:space="preserve"> /</w:t>
            </w:r>
            <w:r w:rsidR="00313402">
              <w:rPr>
                <w:rFonts w:cstheme="minorHAnsi"/>
                <w:sz w:val="24"/>
                <w:szCs w:val="24"/>
              </w:rPr>
              <w:t xml:space="preserve"> CLO1</w:t>
            </w:r>
          </w:p>
          <w:p w14:paraId="764EF1D8" w14:textId="044FADAE" w:rsidR="002A678F" w:rsidRPr="00770144" w:rsidRDefault="00313402" w:rsidP="00313402">
            <w:pPr>
              <w:rPr>
                <w:rFonts w:cstheme="minorHAnsi"/>
                <w:sz w:val="24"/>
                <w:szCs w:val="24"/>
              </w:rPr>
            </w:pPr>
            <w:r>
              <w:rPr>
                <w:rFonts w:cstheme="minorHAnsi"/>
                <w:sz w:val="24"/>
                <w:szCs w:val="24"/>
              </w:rPr>
              <w:t>(Giving basic understanding of management history and management theories through reflection)</w:t>
            </w:r>
          </w:p>
        </w:tc>
      </w:tr>
      <w:tr w:rsidR="004733CE" w:rsidRPr="00770144" w14:paraId="11D853CC" w14:textId="77777777" w:rsidTr="00D51AFE">
        <w:tc>
          <w:tcPr>
            <w:tcW w:w="796" w:type="dxa"/>
          </w:tcPr>
          <w:p w14:paraId="2FF42906" w14:textId="0DA81E68" w:rsidR="002A678F" w:rsidRPr="00770144" w:rsidRDefault="002A678F" w:rsidP="002A678F">
            <w:pPr>
              <w:jc w:val="center"/>
              <w:rPr>
                <w:rFonts w:cstheme="minorHAnsi"/>
                <w:sz w:val="24"/>
                <w:szCs w:val="24"/>
              </w:rPr>
            </w:pPr>
            <w:r w:rsidRPr="00770144">
              <w:rPr>
                <w:rFonts w:cstheme="minorHAnsi"/>
                <w:sz w:val="24"/>
                <w:szCs w:val="24"/>
              </w:rPr>
              <w:t>3</w:t>
            </w:r>
          </w:p>
        </w:tc>
        <w:tc>
          <w:tcPr>
            <w:tcW w:w="3519" w:type="dxa"/>
          </w:tcPr>
          <w:p w14:paraId="2122AE44" w14:textId="793DCB7D" w:rsidR="002A678F" w:rsidRPr="002D4972" w:rsidRDefault="002430FD" w:rsidP="00E950DE">
            <w:pPr>
              <w:rPr>
                <w:rFonts w:cstheme="minorHAnsi"/>
                <w:b/>
                <w:sz w:val="24"/>
                <w:szCs w:val="24"/>
                <w:lang w:val="fr-FR"/>
              </w:rPr>
            </w:pPr>
            <w:r w:rsidRPr="002D4972">
              <w:rPr>
                <w:rFonts w:cstheme="minorHAnsi"/>
                <w:b/>
                <w:sz w:val="24"/>
                <w:szCs w:val="24"/>
                <w:lang w:val="fr-FR"/>
              </w:rPr>
              <w:t>Managing the Internal/External Environment and Organization’s Culture</w:t>
            </w:r>
            <w:r w:rsidR="00D51AFE" w:rsidRPr="002D4972">
              <w:rPr>
                <w:rFonts w:cstheme="minorHAnsi"/>
                <w:b/>
                <w:sz w:val="24"/>
                <w:szCs w:val="24"/>
                <w:lang w:val="fr-FR"/>
              </w:rPr>
              <w:t>:</w:t>
            </w:r>
          </w:p>
          <w:p w14:paraId="4A8417EE" w14:textId="77777777" w:rsidR="00D51AFE" w:rsidRDefault="00D51AFE" w:rsidP="00E950DE">
            <w:pPr>
              <w:rPr>
                <w:rFonts w:cstheme="minorHAnsi"/>
                <w:sz w:val="24"/>
                <w:szCs w:val="24"/>
                <w:lang w:val="fr-FR"/>
              </w:rPr>
            </w:pPr>
          </w:p>
          <w:p w14:paraId="44D6A7A4" w14:textId="59AE7B0E" w:rsidR="00D51AFE" w:rsidRPr="00770144" w:rsidRDefault="00D51AFE" w:rsidP="00F85587">
            <w:pPr>
              <w:rPr>
                <w:rFonts w:cstheme="minorHAnsi"/>
                <w:sz w:val="24"/>
                <w:szCs w:val="24"/>
              </w:rPr>
            </w:pPr>
            <w:r w:rsidRPr="00770144">
              <w:rPr>
                <w:rFonts w:cstheme="minorHAnsi"/>
                <w:bCs/>
                <w:sz w:val="24"/>
                <w:szCs w:val="24"/>
              </w:rPr>
              <w:t>Contrast</w:t>
            </w:r>
            <w:r>
              <w:rPr>
                <w:rFonts w:cstheme="minorHAnsi"/>
                <w:bCs/>
                <w:sz w:val="24"/>
                <w:szCs w:val="24"/>
              </w:rPr>
              <w:t>ing</w:t>
            </w:r>
            <w:r w:rsidRPr="00770144">
              <w:rPr>
                <w:rFonts w:cstheme="minorHAnsi"/>
                <w:bCs/>
                <w:sz w:val="24"/>
                <w:szCs w:val="24"/>
              </w:rPr>
              <w:t xml:space="preserve"> actions of managers according to the omnipotent and symbolic views. Describe the constraints and challenges facing managers in today’s external environment.</w:t>
            </w:r>
            <w:r w:rsidR="00F85587">
              <w:rPr>
                <w:rFonts w:cstheme="minorHAnsi"/>
                <w:bCs/>
                <w:sz w:val="24"/>
                <w:szCs w:val="24"/>
              </w:rPr>
              <w:t xml:space="preserve"> </w:t>
            </w:r>
            <w:r w:rsidRPr="00770144">
              <w:rPr>
                <w:rFonts w:cstheme="minorHAnsi"/>
                <w:bCs/>
                <w:sz w:val="24"/>
                <w:szCs w:val="24"/>
              </w:rPr>
              <w:t>Develop your skill at scanning the environment so you can anticipate and interpret changes taking place. Discuss the characteristics and importance of organizational culture. Contrast ethnocentric, polycentric, and geocentric attitudes toward global business.</w:t>
            </w:r>
          </w:p>
        </w:tc>
        <w:tc>
          <w:tcPr>
            <w:tcW w:w="3364" w:type="dxa"/>
          </w:tcPr>
          <w:p w14:paraId="6EBF45F4" w14:textId="77777777" w:rsidR="002A678F" w:rsidRDefault="00693D30" w:rsidP="00693D30">
            <w:pPr>
              <w:rPr>
                <w:rFonts w:cstheme="minorHAnsi"/>
                <w:sz w:val="24"/>
                <w:szCs w:val="24"/>
              </w:rPr>
            </w:pPr>
            <w:r w:rsidRPr="00770144">
              <w:rPr>
                <w:rFonts w:cstheme="minorHAnsi"/>
                <w:sz w:val="24"/>
                <w:szCs w:val="24"/>
              </w:rPr>
              <w:t xml:space="preserve">Lecture and Interactive Discussion </w:t>
            </w:r>
          </w:p>
          <w:p w14:paraId="3AEB88AB" w14:textId="77777777" w:rsidR="00F85587" w:rsidRDefault="00F85587" w:rsidP="00693D30">
            <w:pPr>
              <w:rPr>
                <w:rFonts w:cstheme="minorHAnsi"/>
                <w:sz w:val="24"/>
                <w:szCs w:val="24"/>
              </w:rPr>
            </w:pPr>
          </w:p>
          <w:p w14:paraId="78E6D8AA" w14:textId="595005C1" w:rsidR="00F85587" w:rsidRPr="00CA56B1" w:rsidRDefault="00F85587" w:rsidP="00F85587">
            <w:pPr>
              <w:spacing w:line="276" w:lineRule="auto"/>
              <w:rPr>
                <w:rFonts w:ascii="Times New Roman" w:hAnsi="Times New Roman" w:cs="Times New Roman"/>
              </w:rPr>
            </w:pPr>
            <w:r>
              <w:rPr>
                <w:rFonts w:ascii="Times New Roman" w:hAnsi="Times New Roman" w:cs="Times New Roman"/>
              </w:rPr>
              <w:t>Article 2</w:t>
            </w:r>
            <w:r w:rsidRPr="00CA56B1">
              <w:rPr>
                <w:rFonts w:ascii="Times New Roman" w:hAnsi="Times New Roman" w:cs="Times New Roman"/>
              </w:rPr>
              <w:t>- Forbes: The ‘Beams and Pillars’ Model for Organizational Culture</w:t>
            </w:r>
          </w:p>
          <w:p w14:paraId="4B12FC13" w14:textId="77777777" w:rsidR="00F85587" w:rsidRDefault="00000000" w:rsidP="00F85587">
            <w:pPr>
              <w:spacing w:line="276" w:lineRule="auto"/>
              <w:rPr>
                <w:rStyle w:val="Hyperlink"/>
                <w:rFonts w:ascii="Times New Roman" w:hAnsi="Times New Roman" w:cs="Times New Roman"/>
              </w:rPr>
            </w:pPr>
            <w:hyperlink r:id="rId16" w:history="1">
              <w:r w:rsidR="00F85587" w:rsidRPr="00CA56B1">
                <w:rPr>
                  <w:rStyle w:val="Hyperlink"/>
                  <w:rFonts w:ascii="Times New Roman" w:hAnsi="Times New Roman" w:cs="Times New Roman"/>
                </w:rPr>
                <w:t>https://www.forbes.com/sites/forbeshumanresourcescouncil/2020/12/14/the-beams-and-pillars-model-for-organizational-culture/?sh=1132b3103024</w:t>
              </w:r>
            </w:hyperlink>
          </w:p>
          <w:p w14:paraId="325D4ABB" w14:textId="77777777" w:rsidR="00F85587" w:rsidRDefault="00F85587" w:rsidP="00F85587">
            <w:pPr>
              <w:spacing w:line="276" w:lineRule="auto"/>
              <w:rPr>
                <w:rFonts w:ascii="Times New Roman" w:hAnsi="Times New Roman" w:cs="Times New Roman"/>
              </w:rPr>
            </w:pPr>
          </w:p>
          <w:p w14:paraId="79EA1DF5" w14:textId="78C5B1A3" w:rsidR="00F85587" w:rsidRPr="00770144" w:rsidRDefault="00F85587" w:rsidP="00F85587">
            <w:pPr>
              <w:rPr>
                <w:rFonts w:cstheme="minorHAnsi"/>
                <w:sz w:val="24"/>
                <w:szCs w:val="24"/>
              </w:rPr>
            </w:pPr>
          </w:p>
        </w:tc>
        <w:tc>
          <w:tcPr>
            <w:tcW w:w="2535" w:type="dxa"/>
          </w:tcPr>
          <w:p w14:paraId="40977ADE" w14:textId="77777777" w:rsidR="002A678F" w:rsidRDefault="002430FD" w:rsidP="00F85587">
            <w:pPr>
              <w:rPr>
                <w:rFonts w:cstheme="minorHAnsi"/>
                <w:sz w:val="24"/>
                <w:szCs w:val="24"/>
              </w:rPr>
            </w:pPr>
            <w:r w:rsidRPr="00770144">
              <w:rPr>
                <w:rFonts w:cstheme="minorHAnsi"/>
                <w:sz w:val="24"/>
                <w:szCs w:val="24"/>
              </w:rPr>
              <w:t>PLO3,</w:t>
            </w:r>
            <w:r w:rsidR="00F85587">
              <w:rPr>
                <w:rFonts w:cstheme="minorHAnsi"/>
                <w:sz w:val="24"/>
                <w:szCs w:val="24"/>
              </w:rPr>
              <w:t xml:space="preserve"> </w:t>
            </w:r>
            <w:r w:rsidRPr="00770144">
              <w:rPr>
                <w:rFonts w:cstheme="minorHAnsi"/>
                <w:sz w:val="24"/>
                <w:szCs w:val="24"/>
              </w:rPr>
              <w:t>PLO6</w:t>
            </w:r>
            <w:r w:rsidR="00F85587">
              <w:rPr>
                <w:rFonts w:cstheme="minorHAnsi"/>
                <w:sz w:val="24"/>
                <w:szCs w:val="24"/>
              </w:rPr>
              <w:t xml:space="preserve"> /</w:t>
            </w:r>
            <w:r w:rsidR="00D850DE">
              <w:rPr>
                <w:rFonts w:cstheme="minorHAnsi"/>
                <w:sz w:val="24"/>
                <w:szCs w:val="24"/>
              </w:rPr>
              <w:t xml:space="preserve"> CO4</w:t>
            </w:r>
            <w:r w:rsidR="00F85587">
              <w:rPr>
                <w:rFonts w:cstheme="minorHAnsi"/>
                <w:sz w:val="24"/>
                <w:szCs w:val="24"/>
              </w:rPr>
              <w:t xml:space="preserve"> </w:t>
            </w:r>
            <w:r w:rsidR="00D850DE">
              <w:rPr>
                <w:rFonts w:cstheme="minorHAnsi"/>
                <w:sz w:val="24"/>
                <w:szCs w:val="24"/>
              </w:rPr>
              <w:t xml:space="preserve">/ </w:t>
            </w:r>
            <w:r w:rsidRPr="00770144">
              <w:rPr>
                <w:rFonts w:cstheme="minorHAnsi"/>
                <w:sz w:val="24"/>
                <w:szCs w:val="24"/>
              </w:rPr>
              <w:t>CLO3</w:t>
            </w:r>
          </w:p>
          <w:p w14:paraId="0E51651A" w14:textId="77777777" w:rsidR="00D850DE" w:rsidRDefault="00D850DE" w:rsidP="00F85587">
            <w:pPr>
              <w:rPr>
                <w:rFonts w:cstheme="minorHAnsi"/>
                <w:sz w:val="24"/>
                <w:szCs w:val="24"/>
              </w:rPr>
            </w:pPr>
          </w:p>
          <w:p w14:paraId="63A050BD" w14:textId="66F303EE" w:rsidR="00D850DE" w:rsidRPr="00DC05D1" w:rsidRDefault="00D850DE" w:rsidP="00D850DE">
            <w:pPr>
              <w:tabs>
                <w:tab w:val="left" w:pos="4680"/>
                <w:tab w:val="left" w:pos="9360"/>
              </w:tabs>
              <w:rPr>
                <w:rFonts w:ascii="Arial" w:hAnsi="Arial" w:cs="Arial"/>
              </w:rPr>
            </w:pPr>
            <w:r w:rsidRPr="00D850DE">
              <w:rPr>
                <w:rFonts w:cstheme="minorHAnsi"/>
                <w:sz w:val="24"/>
                <w:szCs w:val="24"/>
              </w:rPr>
              <w:t>(Providing understanding that managers must realize that organizational culture and organizational environment have important implications for the way an organization is managed. Both organizational culture and external forces that can shape an organization are explored in order to gain a better under</w:t>
            </w:r>
            <w:r w:rsidRPr="00D850DE">
              <w:rPr>
                <w:rFonts w:cstheme="minorHAnsi"/>
                <w:sz w:val="24"/>
                <w:szCs w:val="24"/>
              </w:rPr>
              <w:softHyphen/>
              <w:t>standing of the complexities presented by internal and external environments</w:t>
            </w:r>
            <w:r w:rsidRPr="00DC05D1">
              <w:rPr>
                <w:rFonts w:ascii="Arial" w:hAnsi="Arial" w:cs="Arial"/>
              </w:rPr>
              <w:t>.</w:t>
            </w:r>
          </w:p>
          <w:p w14:paraId="258C48FA" w14:textId="7ECAAE8E" w:rsidR="00D850DE" w:rsidRPr="00770144" w:rsidRDefault="00D850DE" w:rsidP="00F85587">
            <w:pPr>
              <w:rPr>
                <w:rFonts w:cstheme="minorHAnsi"/>
                <w:sz w:val="24"/>
                <w:szCs w:val="24"/>
              </w:rPr>
            </w:pPr>
          </w:p>
        </w:tc>
      </w:tr>
      <w:tr w:rsidR="004733CE" w:rsidRPr="00770144" w14:paraId="22B52F7F" w14:textId="77777777" w:rsidTr="00D51AFE">
        <w:tc>
          <w:tcPr>
            <w:tcW w:w="796" w:type="dxa"/>
          </w:tcPr>
          <w:p w14:paraId="33137CB2" w14:textId="77777777" w:rsidR="002A678F" w:rsidRPr="00770144" w:rsidRDefault="002A678F" w:rsidP="002A678F">
            <w:pPr>
              <w:jc w:val="center"/>
              <w:rPr>
                <w:rFonts w:cstheme="minorHAnsi"/>
                <w:sz w:val="24"/>
                <w:szCs w:val="24"/>
              </w:rPr>
            </w:pPr>
            <w:r w:rsidRPr="00770144">
              <w:rPr>
                <w:rFonts w:cstheme="minorHAnsi"/>
                <w:sz w:val="24"/>
                <w:szCs w:val="24"/>
              </w:rPr>
              <w:t>4</w:t>
            </w:r>
          </w:p>
        </w:tc>
        <w:tc>
          <w:tcPr>
            <w:tcW w:w="3519" w:type="dxa"/>
          </w:tcPr>
          <w:p w14:paraId="12901705" w14:textId="77777777" w:rsidR="002A678F" w:rsidRPr="00705EB8" w:rsidRDefault="00693D30" w:rsidP="00E950DE">
            <w:pPr>
              <w:rPr>
                <w:rFonts w:cstheme="minorHAnsi"/>
                <w:b/>
                <w:sz w:val="24"/>
                <w:szCs w:val="24"/>
              </w:rPr>
            </w:pPr>
            <w:r w:rsidRPr="00705EB8">
              <w:rPr>
                <w:rFonts w:cstheme="minorHAnsi"/>
                <w:b/>
                <w:sz w:val="24"/>
                <w:szCs w:val="24"/>
              </w:rPr>
              <w:t>Decision Making by Managers</w:t>
            </w:r>
            <w:r w:rsidR="00D850DE" w:rsidRPr="00705EB8">
              <w:rPr>
                <w:rFonts w:cstheme="minorHAnsi"/>
                <w:b/>
                <w:sz w:val="24"/>
                <w:szCs w:val="24"/>
              </w:rPr>
              <w:t>:</w:t>
            </w:r>
          </w:p>
          <w:p w14:paraId="3CCFDC61" w14:textId="77777777" w:rsidR="00D850DE" w:rsidRDefault="00D850DE" w:rsidP="00E950DE">
            <w:pPr>
              <w:rPr>
                <w:rFonts w:cstheme="minorHAnsi"/>
                <w:sz w:val="24"/>
                <w:szCs w:val="24"/>
              </w:rPr>
            </w:pPr>
          </w:p>
          <w:p w14:paraId="0D464C9C" w14:textId="77777777" w:rsidR="00D850DE" w:rsidRPr="00770144" w:rsidRDefault="00D850DE" w:rsidP="00D850DE">
            <w:pPr>
              <w:rPr>
                <w:rFonts w:cstheme="minorHAnsi"/>
                <w:sz w:val="24"/>
                <w:szCs w:val="24"/>
              </w:rPr>
            </w:pPr>
            <w:r w:rsidRPr="00770144">
              <w:rPr>
                <w:rFonts w:cstheme="minorHAnsi"/>
                <w:sz w:val="24"/>
                <w:szCs w:val="24"/>
              </w:rPr>
              <w:t>Explain why decision making is an important component of good management. Describe the eight steps in the decision-making process. Explain the three ways managers make decisions. Classify decision’s and decision-making conditions. Describe different decision-making styles and discuss how biases affect decision-making. Identify affective decision-making techniques.</w:t>
            </w:r>
          </w:p>
          <w:p w14:paraId="0DA38C5D" w14:textId="539EEA51" w:rsidR="00D850DE" w:rsidRPr="00770144" w:rsidRDefault="00D850DE" w:rsidP="00E950DE">
            <w:pPr>
              <w:rPr>
                <w:rFonts w:cstheme="minorHAnsi"/>
                <w:sz w:val="24"/>
                <w:szCs w:val="24"/>
              </w:rPr>
            </w:pPr>
          </w:p>
        </w:tc>
        <w:tc>
          <w:tcPr>
            <w:tcW w:w="3364" w:type="dxa"/>
          </w:tcPr>
          <w:p w14:paraId="1AD063F0" w14:textId="77777777" w:rsidR="002A678F" w:rsidRDefault="00693D30" w:rsidP="00E950DE">
            <w:pPr>
              <w:rPr>
                <w:rFonts w:cstheme="minorHAnsi"/>
                <w:sz w:val="24"/>
                <w:szCs w:val="24"/>
              </w:rPr>
            </w:pPr>
            <w:r w:rsidRPr="00770144">
              <w:rPr>
                <w:rFonts w:cstheme="minorHAnsi"/>
                <w:sz w:val="24"/>
                <w:szCs w:val="24"/>
              </w:rPr>
              <w:t>Preliminary Exam</w:t>
            </w:r>
            <w:r w:rsidR="00F85587">
              <w:rPr>
                <w:rFonts w:cstheme="minorHAnsi"/>
                <w:sz w:val="24"/>
                <w:szCs w:val="24"/>
              </w:rPr>
              <w:t>:</w:t>
            </w:r>
          </w:p>
          <w:p w14:paraId="4796A1AA" w14:textId="77777777" w:rsidR="00F85587" w:rsidRDefault="00F85587" w:rsidP="00E950DE">
            <w:pPr>
              <w:rPr>
                <w:rFonts w:cstheme="minorHAnsi"/>
                <w:sz w:val="24"/>
                <w:szCs w:val="24"/>
              </w:rPr>
            </w:pPr>
          </w:p>
          <w:p w14:paraId="321336D3" w14:textId="77777777" w:rsidR="00F85587" w:rsidRDefault="00F85587" w:rsidP="00E950DE">
            <w:pPr>
              <w:rPr>
                <w:rFonts w:cstheme="minorHAnsi"/>
                <w:sz w:val="24"/>
                <w:szCs w:val="24"/>
              </w:rPr>
            </w:pPr>
            <w:r>
              <w:rPr>
                <w:rFonts w:cstheme="minorHAnsi"/>
                <w:sz w:val="24"/>
                <w:szCs w:val="24"/>
              </w:rPr>
              <w:t>Content comprises of first three sessions topics</w:t>
            </w:r>
          </w:p>
          <w:p w14:paraId="262B1A3D" w14:textId="77777777" w:rsidR="00D850DE" w:rsidRDefault="00D850DE" w:rsidP="00E950DE">
            <w:pPr>
              <w:rPr>
                <w:rFonts w:cstheme="minorHAnsi"/>
                <w:sz w:val="24"/>
                <w:szCs w:val="24"/>
              </w:rPr>
            </w:pPr>
          </w:p>
          <w:p w14:paraId="5E9A6AFA" w14:textId="4B5B0FF8" w:rsidR="00D850DE" w:rsidRPr="00CA56B1" w:rsidRDefault="00D850DE" w:rsidP="00D850DE">
            <w:pPr>
              <w:tabs>
                <w:tab w:val="left" w:pos="1937"/>
              </w:tabs>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2</w:t>
            </w:r>
            <w:r w:rsidRPr="00CA56B1">
              <w:rPr>
                <w:rFonts w:ascii="Times New Roman" w:hAnsi="Times New Roman" w:cs="Times New Roman"/>
              </w:rPr>
              <w:t>- Title: Leadership is About Decision Making</w:t>
            </w:r>
          </w:p>
          <w:p w14:paraId="6506EA56" w14:textId="77777777" w:rsidR="00D850DE" w:rsidRDefault="00D850DE" w:rsidP="00D850DE">
            <w:pPr>
              <w:spacing w:line="276" w:lineRule="auto"/>
              <w:rPr>
                <w:rFonts w:ascii="Times New Roman" w:hAnsi="Times New Roman" w:cs="Times New Roman"/>
              </w:rPr>
            </w:pPr>
            <w:r>
              <w:rPr>
                <w:rFonts w:ascii="Times New Roman" w:hAnsi="Times New Roman" w:cs="Times New Roman"/>
              </w:rPr>
              <w:t xml:space="preserve">Weblink: </w:t>
            </w:r>
            <w:hyperlink r:id="rId17" w:history="1">
              <w:r w:rsidRPr="00516569">
                <w:rPr>
                  <w:rStyle w:val="Hyperlink"/>
                  <w:rFonts w:ascii="Times New Roman" w:hAnsi="Times New Roman" w:cs="Times New Roman"/>
                </w:rPr>
                <w:t>https://www.youtube.com/watch?v=9qC0AS4rti4</w:t>
              </w:r>
            </w:hyperlink>
          </w:p>
          <w:p w14:paraId="5558C633" w14:textId="77777777" w:rsidR="00D850DE" w:rsidRDefault="00D850DE" w:rsidP="00D850DE">
            <w:pPr>
              <w:spacing w:line="276" w:lineRule="auto"/>
              <w:rPr>
                <w:rFonts w:ascii="Times New Roman" w:hAnsi="Times New Roman" w:cs="Times New Roman"/>
              </w:rPr>
            </w:pPr>
          </w:p>
          <w:p w14:paraId="49B86E04" w14:textId="5D79ADE5" w:rsidR="00D850DE" w:rsidRPr="00DE4374" w:rsidRDefault="00D850DE" w:rsidP="00D850DE">
            <w:pPr>
              <w:spacing w:line="276" w:lineRule="auto"/>
              <w:rPr>
                <w:rFonts w:ascii="Times New Roman" w:hAnsi="Times New Roman" w:cs="Times New Roman"/>
              </w:rPr>
            </w:pPr>
            <w:r>
              <w:rPr>
                <w:rFonts w:ascii="Times New Roman" w:hAnsi="Times New Roman" w:cs="Times New Roman"/>
              </w:rPr>
              <w:t xml:space="preserve">Article 3: </w:t>
            </w:r>
            <w:r w:rsidRPr="00DE4374">
              <w:rPr>
                <w:rFonts w:ascii="Times New Roman" w:hAnsi="Times New Roman" w:cs="Times New Roman"/>
              </w:rPr>
              <w:t>The New Normal? Five Questions That Will Reinvent Business Decision Making After Covid-19</w:t>
            </w:r>
          </w:p>
          <w:p w14:paraId="436160FA" w14:textId="77777777" w:rsidR="00D850DE" w:rsidRDefault="00000000" w:rsidP="00D850DE">
            <w:pPr>
              <w:spacing w:line="276" w:lineRule="auto"/>
              <w:rPr>
                <w:rFonts w:ascii="Times New Roman" w:hAnsi="Times New Roman" w:cs="Times New Roman"/>
              </w:rPr>
            </w:pPr>
            <w:hyperlink r:id="rId18" w:history="1">
              <w:r w:rsidR="00D850DE" w:rsidRPr="00516569">
                <w:rPr>
                  <w:rStyle w:val="Hyperlink"/>
                  <w:rFonts w:ascii="Times New Roman" w:hAnsi="Times New Roman" w:cs="Times New Roman"/>
                </w:rPr>
                <w:t>https://www.forbes.com/sites/eriklarson/2020/10/20/the-new-normal-five-questions-to-harvest-what-your-company-learns-from-decisions-after-covid-19/?sh=612bf426468b</w:t>
              </w:r>
            </w:hyperlink>
          </w:p>
          <w:p w14:paraId="564C7B24" w14:textId="3C5AE147" w:rsidR="00D850DE" w:rsidRPr="00770144" w:rsidRDefault="00D850DE" w:rsidP="00E950DE">
            <w:pPr>
              <w:rPr>
                <w:rFonts w:cstheme="minorHAnsi"/>
                <w:sz w:val="24"/>
                <w:szCs w:val="24"/>
              </w:rPr>
            </w:pPr>
          </w:p>
        </w:tc>
        <w:tc>
          <w:tcPr>
            <w:tcW w:w="2535" w:type="dxa"/>
          </w:tcPr>
          <w:p w14:paraId="228A6B02" w14:textId="77777777" w:rsidR="00D850DE" w:rsidRDefault="00D850DE" w:rsidP="00D850DE">
            <w:pPr>
              <w:rPr>
                <w:rFonts w:cstheme="minorHAnsi"/>
                <w:sz w:val="24"/>
                <w:szCs w:val="24"/>
              </w:rPr>
            </w:pPr>
            <w:r w:rsidRPr="00770144">
              <w:rPr>
                <w:rFonts w:cstheme="minorHAnsi"/>
                <w:sz w:val="24"/>
                <w:szCs w:val="24"/>
              </w:rPr>
              <w:t xml:space="preserve"> </w:t>
            </w:r>
            <w:r w:rsidR="00693D30" w:rsidRPr="00770144">
              <w:rPr>
                <w:rFonts w:cstheme="minorHAnsi"/>
                <w:sz w:val="24"/>
                <w:szCs w:val="24"/>
              </w:rPr>
              <w:t>PLO1,PLO2</w:t>
            </w:r>
            <w:r>
              <w:rPr>
                <w:rFonts w:cstheme="minorHAnsi"/>
                <w:sz w:val="24"/>
                <w:szCs w:val="24"/>
              </w:rPr>
              <w:t>/CO2,CO3/</w:t>
            </w:r>
          </w:p>
          <w:p w14:paraId="08A17034" w14:textId="77777777" w:rsidR="002A678F" w:rsidRDefault="00D850DE" w:rsidP="00D850DE">
            <w:pPr>
              <w:rPr>
                <w:rFonts w:cstheme="minorHAnsi"/>
                <w:sz w:val="24"/>
                <w:szCs w:val="24"/>
              </w:rPr>
            </w:pPr>
            <w:r>
              <w:rPr>
                <w:rFonts w:cstheme="minorHAnsi"/>
                <w:sz w:val="24"/>
                <w:szCs w:val="24"/>
              </w:rPr>
              <w:t>CLO-1,CLO-2</w:t>
            </w:r>
          </w:p>
          <w:p w14:paraId="345A3B54" w14:textId="77777777" w:rsidR="004E5FED" w:rsidRDefault="004E5FED" w:rsidP="00D850DE">
            <w:pPr>
              <w:rPr>
                <w:rFonts w:cstheme="minorHAnsi"/>
                <w:sz w:val="24"/>
                <w:szCs w:val="24"/>
              </w:rPr>
            </w:pPr>
          </w:p>
          <w:p w14:paraId="4F1CE620" w14:textId="002839CE" w:rsidR="004E5FED" w:rsidRPr="00770144" w:rsidRDefault="004E5FED" w:rsidP="004E5FED">
            <w:pPr>
              <w:rPr>
                <w:rFonts w:cstheme="minorHAnsi"/>
                <w:sz w:val="24"/>
                <w:szCs w:val="24"/>
              </w:rPr>
            </w:pPr>
            <w:r>
              <w:rPr>
                <w:rFonts w:cstheme="minorHAnsi"/>
                <w:sz w:val="24"/>
                <w:szCs w:val="24"/>
              </w:rPr>
              <w:t>(Offering to know how d</w:t>
            </w:r>
            <w:r w:rsidRPr="00C52021">
              <w:t>ecisions are an essential part of your life, personally and professionally. Each and every day is a series of decisions, from minor to significant, and everything in between.  Good decision-making is a skill, and like any skill, it can be learned and improved.</w:t>
            </w:r>
            <w:r>
              <w:t>)</w:t>
            </w:r>
          </w:p>
        </w:tc>
      </w:tr>
      <w:tr w:rsidR="004733CE" w:rsidRPr="00770144" w14:paraId="459E2422" w14:textId="77777777" w:rsidTr="00D51AFE">
        <w:tc>
          <w:tcPr>
            <w:tcW w:w="796" w:type="dxa"/>
          </w:tcPr>
          <w:p w14:paraId="1BEBD4C2" w14:textId="77777777" w:rsidR="002A678F" w:rsidRPr="00770144" w:rsidRDefault="002A678F" w:rsidP="002A678F">
            <w:pPr>
              <w:jc w:val="center"/>
              <w:rPr>
                <w:rFonts w:cstheme="minorHAnsi"/>
                <w:sz w:val="24"/>
                <w:szCs w:val="24"/>
              </w:rPr>
            </w:pPr>
            <w:r w:rsidRPr="00770144">
              <w:rPr>
                <w:rFonts w:cstheme="minorHAnsi"/>
                <w:sz w:val="24"/>
                <w:szCs w:val="24"/>
              </w:rPr>
              <w:t>5</w:t>
            </w:r>
          </w:p>
        </w:tc>
        <w:tc>
          <w:tcPr>
            <w:tcW w:w="3519" w:type="dxa"/>
          </w:tcPr>
          <w:p w14:paraId="414DE41A" w14:textId="6CEE512D" w:rsidR="00D850DE" w:rsidRDefault="00693D30" w:rsidP="00E950DE">
            <w:pPr>
              <w:rPr>
                <w:rFonts w:cstheme="minorHAnsi"/>
                <w:b/>
                <w:sz w:val="24"/>
                <w:szCs w:val="24"/>
              </w:rPr>
            </w:pPr>
            <w:r w:rsidRPr="00D850DE">
              <w:rPr>
                <w:rFonts w:cstheme="minorHAnsi"/>
                <w:b/>
                <w:sz w:val="24"/>
                <w:szCs w:val="24"/>
                <w:lang w:val="fr-FR"/>
              </w:rPr>
              <w:t>Planning Work Activities</w:t>
            </w:r>
            <w:r w:rsidR="00D850DE" w:rsidRPr="00D850DE">
              <w:rPr>
                <w:rFonts w:cstheme="minorHAnsi"/>
                <w:b/>
                <w:sz w:val="24"/>
                <w:szCs w:val="24"/>
                <w:lang w:val="fr-FR"/>
              </w:rPr>
              <w:t> :</w:t>
            </w:r>
          </w:p>
          <w:p w14:paraId="456CE8FD" w14:textId="77777777" w:rsidR="002A678F" w:rsidRDefault="002A678F" w:rsidP="00D850DE">
            <w:pPr>
              <w:rPr>
                <w:rFonts w:cstheme="minorHAnsi"/>
                <w:sz w:val="24"/>
                <w:szCs w:val="24"/>
              </w:rPr>
            </w:pPr>
          </w:p>
          <w:p w14:paraId="0DAD1E37" w14:textId="7E3316E9" w:rsidR="00D850DE" w:rsidRPr="00D850DE" w:rsidRDefault="00D850DE" w:rsidP="00D850DE">
            <w:pPr>
              <w:rPr>
                <w:rFonts w:cstheme="minorHAnsi"/>
                <w:sz w:val="24"/>
                <w:szCs w:val="24"/>
              </w:rPr>
            </w:pPr>
            <w:r w:rsidRPr="00770144">
              <w:rPr>
                <w:rFonts w:cstheme="minorHAnsi"/>
                <w:bCs/>
                <w:sz w:val="24"/>
                <w:szCs w:val="24"/>
              </w:rPr>
              <w:t>Define the nature and purposes of planning. Classify the types of goals organizations might have and the plans they use. Compare and contrast approaches to goal-setting and planning. Know how to set goals personally and create a useful, functional to-do list. Develop your skill at helping your employees set goals. Discuss contemporary issues in planning.</w:t>
            </w:r>
          </w:p>
        </w:tc>
        <w:tc>
          <w:tcPr>
            <w:tcW w:w="3364" w:type="dxa"/>
          </w:tcPr>
          <w:p w14:paraId="1E2DCC25" w14:textId="36CF96F5" w:rsidR="002A678F" w:rsidRDefault="000A3DE7" w:rsidP="00E950DE">
            <w:pPr>
              <w:rPr>
                <w:rFonts w:cstheme="minorHAnsi"/>
                <w:sz w:val="24"/>
                <w:szCs w:val="24"/>
              </w:rPr>
            </w:pPr>
            <w:r w:rsidRPr="00770144">
              <w:rPr>
                <w:rFonts w:cstheme="minorHAnsi"/>
                <w:sz w:val="24"/>
                <w:szCs w:val="24"/>
              </w:rPr>
              <w:t xml:space="preserve">Lecture and Interactive Discussion </w:t>
            </w:r>
          </w:p>
          <w:p w14:paraId="5DFD5DB0" w14:textId="77777777" w:rsidR="00D850DE" w:rsidRDefault="00D850DE" w:rsidP="00E950DE">
            <w:pPr>
              <w:rPr>
                <w:rFonts w:cstheme="minorHAnsi"/>
                <w:sz w:val="24"/>
                <w:szCs w:val="24"/>
              </w:rPr>
            </w:pPr>
          </w:p>
          <w:p w14:paraId="5C001642" w14:textId="1BDF3635" w:rsidR="00D850DE" w:rsidRPr="00CA56B1" w:rsidRDefault="00D850DE" w:rsidP="00D850DE">
            <w:pPr>
              <w:tabs>
                <w:tab w:val="left" w:pos="1937"/>
              </w:tabs>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3</w:t>
            </w:r>
            <w:r w:rsidRPr="00CA56B1">
              <w:rPr>
                <w:rFonts w:ascii="Times New Roman" w:hAnsi="Times New Roman" w:cs="Times New Roman"/>
              </w:rPr>
              <w:t>-   Dreams come true: The power of strategic planning) | Ayoub BOUKHATEM | TEDxHECAlger</w:t>
            </w:r>
          </w:p>
          <w:p w14:paraId="0A62BC58" w14:textId="77777777" w:rsidR="00D850DE" w:rsidRPr="00CA56B1" w:rsidRDefault="00D850DE" w:rsidP="00D850DE">
            <w:pPr>
              <w:tabs>
                <w:tab w:val="left" w:pos="1937"/>
              </w:tabs>
              <w:spacing w:line="276" w:lineRule="auto"/>
              <w:rPr>
                <w:rFonts w:ascii="Times New Roman" w:hAnsi="Times New Roman" w:cs="Times New Roman"/>
              </w:rPr>
            </w:pPr>
            <w:r>
              <w:rPr>
                <w:rFonts w:ascii="Times New Roman" w:hAnsi="Times New Roman" w:cs="Times New Roman"/>
              </w:rPr>
              <w:t>Weblink</w:t>
            </w:r>
            <w:r w:rsidRPr="00CA56B1">
              <w:rPr>
                <w:rFonts w:ascii="Times New Roman" w:hAnsi="Times New Roman" w:cs="Times New Roman"/>
              </w:rPr>
              <w:t xml:space="preserve"> </w:t>
            </w:r>
            <w:hyperlink r:id="rId19" w:history="1">
              <w:r w:rsidRPr="00CA56B1">
                <w:rPr>
                  <w:rStyle w:val="Hyperlink"/>
                  <w:rFonts w:ascii="Times New Roman" w:hAnsi="Times New Roman" w:cs="Times New Roman"/>
                </w:rPr>
                <w:t>https://www.youtube.com/watch?v=o0j6N1lSjx4</w:t>
              </w:r>
            </w:hyperlink>
          </w:p>
          <w:p w14:paraId="64349A2D" w14:textId="09496EF8" w:rsidR="00D850DE" w:rsidRPr="00770144" w:rsidRDefault="00D850DE" w:rsidP="00E950DE">
            <w:pPr>
              <w:rPr>
                <w:rFonts w:cstheme="minorHAnsi"/>
                <w:sz w:val="24"/>
                <w:szCs w:val="24"/>
              </w:rPr>
            </w:pPr>
          </w:p>
        </w:tc>
        <w:tc>
          <w:tcPr>
            <w:tcW w:w="2535" w:type="dxa"/>
          </w:tcPr>
          <w:p w14:paraId="094BAA67" w14:textId="468D81DC" w:rsidR="002A678F" w:rsidRDefault="000A3DE7" w:rsidP="000A3DE7">
            <w:pPr>
              <w:rPr>
                <w:rFonts w:cstheme="minorHAnsi"/>
                <w:sz w:val="24"/>
                <w:szCs w:val="24"/>
              </w:rPr>
            </w:pPr>
            <w:r w:rsidRPr="00770144">
              <w:rPr>
                <w:rFonts w:cstheme="minorHAnsi"/>
                <w:bCs/>
                <w:sz w:val="24"/>
                <w:szCs w:val="24"/>
              </w:rPr>
              <w:t xml:space="preserve"> </w:t>
            </w:r>
            <w:r w:rsidR="003869C4">
              <w:rPr>
                <w:rFonts w:cstheme="minorHAnsi"/>
                <w:sz w:val="24"/>
                <w:szCs w:val="24"/>
              </w:rPr>
              <w:t>PLO1, PLO7/ CO2,CO3/ CLO1,CLO2</w:t>
            </w:r>
          </w:p>
          <w:p w14:paraId="36D4F574" w14:textId="77777777" w:rsidR="00021EE1" w:rsidRDefault="00021EE1" w:rsidP="000A3DE7">
            <w:pPr>
              <w:rPr>
                <w:rFonts w:cstheme="minorHAnsi"/>
                <w:sz w:val="24"/>
                <w:szCs w:val="24"/>
              </w:rPr>
            </w:pPr>
          </w:p>
          <w:p w14:paraId="510B9D4B" w14:textId="11A75D1C" w:rsidR="00021EE1" w:rsidRPr="00770144" w:rsidRDefault="00021EE1" w:rsidP="00021EE1">
            <w:pPr>
              <w:rPr>
                <w:rFonts w:cstheme="minorHAnsi"/>
                <w:bCs/>
                <w:sz w:val="24"/>
                <w:szCs w:val="24"/>
              </w:rPr>
            </w:pPr>
            <w:r w:rsidRPr="00021EE1">
              <w:t>(Get to know why planning is important as it establishes what an organization is doing and how managers set goals as well as how they establish plans to achieve those goals, the nature and purposes of planning, strategies for effective planning, and contemporary planning issues.)</w:t>
            </w:r>
          </w:p>
        </w:tc>
      </w:tr>
      <w:tr w:rsidR="004733CE" w:rsidRPr="00770144" w14:paraId="1AD5EE52" w14:textId="77777777" w:rsidTr="00D51AFE">
        <w:tc>
          <w:tcPr>
            <w:tcW w:w="796" w:type="dxa"/>
          </w:tcPr>
          <w:p w14:paraId="5EDCF6AE" w14:textId="77777777" w:rsidR="002A678F" w:rsidRPr="00770144" w:rsidRDefault="002A678F" w:rsidP="002A678F">
            <w:pPr>
              <w:jc w:val="center"/>
              <w:rPr>
                <w:rFonts w:cstheme="minorHAnsi"/>
                <w:sz w:val="24"/>
                <w:szCs w:val="24"/>
              </w:rPr>
            </w:pPr>
            <w:r w:rsidRPr="00770144">
              <w:rPr>
                <w:rFonts w:cstheme="minorHAnsi"/>
                <w:sz w:val="24"/>
                <w:szCs w:val="24"/>
              </w:rPr>
              <w:t>6</w:t>
            </w:r>
          </w:p>
        </w:tc>
        <w:tc>
          <w:tcPr>
            <w:tcW w:w="3519" w:type="dxa"/>
          </w:tcPr>
          <w:p w14:paraId="7A83C1BF" w14:textId="77777777" w:rsidR="002A678F" w:rsidRPr="00705EB8" w:rsidRDefault="000A3DE7" w:rsidP="00E950DE">
            <w:pPr>
              <w:rPr>
                <w:rFonts w:cstheme="minorHAnsi"/>
                <w:b/>
                <w:sz w:val="24"/>
                <w:szCs w:val="24"/>
              </w:rPr>
            </w:pPr>
            <w:r w:rsidRPr="00705EB8">
              <w:rPr>
                <w:rFonts w:cstheme="minorHAnsi"/>
                <w:b/>
                <w:sz w:val="24"/>
                <w:szCs w:val="24"/>
              </w:rPr>
              <w:t>Managing Strategy</w:t>
            </w:r>
            <w:r w:rsidR="00193C3C" w:rsidRPr="00705EB8">
              <w:rPr>
                <w:rFonts w:cstheme="minorHAnsi"/>
                <w:b/>
                <w:sz w:val="24"/>
                <w:szCs w:val="24"/>
              </w:rPr>
              <w:t>:</w:t>
            </w:r>
          </w:p>
          <w:p w14:paraId="2BACB9BE" w14:textId="77777777" w:rsidR="00193C3C" w:rsidRDefault="00193C3C" w:rsidP="00E950DE">
            <w:pPr>
              <w:rPr>
                <w:rFonts w:cstheme="minorHAnsi"/>
                <w:sz w:val="24"/>
                <w:szCs w:val="24"/>
              </w:rPr>
            </w:pPr>
          </w:p>
          <w:p w14:paraId="5DF0523E" w14:textId="1C5E8385" w:rsidR="00193C3C" w:rsidRPr="00770144" w:rsidRDefault="00193C3C" w:rsidP="00E950DE">
            <w:pPr>
              <w:rPr>
                <w:rFonts w:cstheme="minorHAnsi"/>
                <w:sz w:val="24"/>
                <w:szCs w:val="24"/>
              </w:rPr>
            </w:pPr>
            <w:r w:rsidRPr="00770144">
              <w:rPr>
                <w:rFonts w:cstheme="minorHAnsi"/>
                <w:bCs/>
                <w:sz w:val="24"/>
                <w:szCs w:val="24"/>
              </w:rPr>
              <w:t>Define strategic management and explain why it’s important. Explain what managers do during the six steps of the strategic management process. Know how to identify your own personal strengths and weaknesses and deal with them. Develop your skill at strategic planning. Describe the three types of corporate strategies. Describe competitive advantage and the competitive strategies organizations use to get it. Discuss current strategic management issues.</w:t>
            </w:r>
          </w:p>
        </w:tc>
        <w:tc>
          <w:tcPr>
            <w:tcW w:w="3364" w:type="dxa"/>
          </w:tcPr>
          <w:p w14:paraId="533CB0FA" w14:textId="77777777" w:rsidR="002A678F" w:rsidRDefault="00136B75" w:rsidP="00136B75">
            <w:pPr>
              <w:rPr>
                <w:rFonts w:cstheme="minorHAnsi"/>
                <w:sz w:val="24"/>
                <w:szCs w:val="24"/>
              </w:rPr>
            </w:pPr>
            <w:r w:rsidRPr="00770144">
              <w:rPr>
                <w:rFonts w:cstheme="minorHAnsi"/>
                <w:sz w:val="24"/>
                <w:szCs w:val="24"/>
              </w:rPr>
              <w:t>Lecture and Interactive Discussion + Discussion and Briefing about Course Project Assignment</w:t>
            </w:r>
          </w:p>
          <w:p w14:paraId="5A5E3CE9" w14:textId="77777777" w:rsidR="00727EAB" w:rsidRDefault="00727EAB" w:rsidP="00136B75">
            <w:pPr>
              <w:rPr>
                <w:rFonts w:cstheme="minorHAnsi"/>
                <w:sz w:val="24"/>
                <w:szCs w:val="24"/>
              </w:rPr>
            </w:pPr>
          </w:p>
          <w:p w14:paraId="1CB0B37C" w14:textId="3B0C85C5" w:rsidR="00727EAB" w:rsidRPr="00CA56B1" w:rsidRDefault="00727EAB" w:rsidP="00727EAB">
            <w:pPr>
              <w:tabs>
                <w:tab w:val="left" w:pos="1937"/>
              </w:tabs>
              <w:spacing w:line="276" w:lineRule="auto"/>
              <w:rPr>
                <w:rFonts w:ascii="Times New Roman" w:hAnsi="Times New Roman" w:cs="Times New Roman"/>
              </w:rPr>
            </w:pPr>
            <w:r>
              <w:rPr>
                <w:rFonts w:ascii="Times New Roman" w:hAnsi="Times New Roman" w:cs="Times New Roman"/>
              </w:rPr>
              <w:t>Video 4</w:t>
            </w:r>
            <w:r w:rsidRPr="00CA56B1">
              <w:rPr>
                <w:rFonts w:ascii="Times New Roman" w:hAnsi="Times New Roman" w:cs="Times New Roman"/>
              </w:rPr>
              <w:t>-   Strategy as Choice | Nick Hansen | TEDxWestminsterCollegeSLC</w:t>
            </w:r>
          </w:p>
          <w:p w14:paraId="6C53AB88" w14:textId="41E267BA" w:rsidR="00727EAB" w:rsidRDefault="00727EAB" w:rsidP="00727EAB">
            <w:pPr>
              <w:rPr>
                <w:rFonts w:cstheme="minorHAnsi"/>
                <w:sz w:val="24"/>
                <w:szCs w:val="24"/>
              </w:rPr>
            </w:pPr>
            <w:r>
              <w:rPr>
                <w:rFonts w:ascii="Times New Roman" w:hAnsi="Times New Roman" w:cs="Times New Roman"/>
              </w:rPr>
              <w:t>Weblink</w:t>
            </w:r>
            <w:r w:rsidRPr="00CA56B1">
              <w:rPr>
                <w:rFonts w:ascii="Times New Roman" w:hAnsi="Times New Roman" w:cs="Times New Roman"/>
              </w:rPr>
              <w:t xml:space="preserve"> </w:t>
            </w:r>
            <w:hyperlink r:id="rId20" w:history="1">
              <w:r w:rsidRPr="00CA56B1">
                <w:rPr>
                  <w:rStyle w:val="Hyperlink"/>
                  <w:rFonts w:ascii="Times New Roman" w:hAnsi="Times New Roman" w:cs="Times New Roman"/>
                </w:rPr>
                <w:t>https://www.youtube.com/watch?v=lQwHlptnYqk</w:t>
              </w:r>
            </w:hyperlink>
          </w:p>
          <w:p w14:paraId="60E86808" w14:textId="77777777" w:rsidR="00727EAB" w:rsidRDefault="00727EAB" w:rsidP="00136B75">
            <w:pPr>
              <w:rPr>
                <w:rFonts w:cstheme="minorHAnsi"/>
                <w:sz w:val="24"/>
                <w:szCs w:val="24"/>
              </w:rPr>
            </w:pPr>
          </w:p>
          <w:p w14:paraId="678FF6FA" w14:textId="082495DE" w:rsidR="00727EAB" w:rsidRPr="00770144" w:rsidRDefault="00727EAB" w:rsidP="00015BEA">
            <w:pPr>
              <w:rPr>
                <w:rFonts w:cstheme="minorHAnsi"/>
                <w:sz w:val="24"/>
                <w:szCs w:val="24"/>
              </w:rPr>
            </w:pPr>
            <w:r>
              <w:rPr>
                <w:rFonts w:ascii="Times New Roman" w:hAnsi="Times New Roman" w:cs="Times New Roman"/>
              </w:rPr>
              <w:t xml:space="preserve">Case study discussion </w:t>
            </w:r>
            <w:r w:rsidR="00015BEA">
              <w:rPr>
                <w:rFonts w:ascii="Times New Roman" w:hAnsi="Times New Roman" w:cs="Times New Roman"/>
              </w:rPr>
              <w:t>2</w:t>
            </w:r>
            <w:r>
              <w:rPr>
                <w:rFonts w:ascii="Times New Roman" w:hAnsi="Times New Roman" w:cs="Times New Roman"/>
              </w:rPr>
              <w:t xml:space="preserve">: </w:t>
            </w:r>
            <w:r w:rsidRPr="00A21AB1">
              <w:rPr>
                <w:rFonts w:ascii="Times New Roman" w:hAnsi="Times New Roman" w:cs="Times New Roman"/>
              </w:rPr>
              <w:t>Rio Grande Supply Company</w:t>
            </w:r>
          </w:p>
        </w:tc>
        <w:tc>
          <w:tcPr>
            <w:tcW w:w="2535" w:type="dxa"/>
          </w:tcPr>
          <w:p w14:paraId="4D90C819" w14:textId="77777777" w:rsidR="002A678F" w:rsidRDefault="00705EB8" w:rsidP="00705EB8">
            <w:pPr>
              <w:rPr>
                <w:rFonts w:cstheme="minorHAnsi"/>
                <w:sz w:val="24"/>
                <w:szCs w:val="24"/>
              </w:rPr>
            </w:pPr>
            <w:r>
              <w:rPr>
                <w:rFonts w:cstheme="minorHAnsi"/>
                <w:sz w:val="24"/>
                <w:szCs w:val="24"/>
              </w:rPr>
              <w:t>PLO4,PLO5,</w:t>
            </w:r>
            <w:r w:rsidR="00136B75" w:rsidRPr="00770144">
              <w:rPr>
                <w:rFonts w:cstheme="minorHAnsi"/>
                <w:sz w:val="24"/>
                <w:szCs w:val="24"/>
              </w:rPr>
              <w:t>PLO6</w:t>
            </w:r>
            <w:r>
              <w:rPr>
                <w:rFonts w:cstheme="minorHAnsi"/>
                <w:sz w:val="24"/>
                <w:szCs w:val="24"/>
              </w:rPr>
              <w:t>/CO6/CLO-3</w:t>
            </w:r>
          </w:p>
          <w:p w14:paraId="465944E4" w14:textId="77777777" w:rsidR="00705EB8" w:rsidRDefault="00705EB8" w:rsidP="00705EB8">
            <w:pPr>
              <w:rPr>
                <w:rFonts w:cstheme="minorHAnsi"/>
                <w:sz w:val="24"/>
                <w:szCs w:val="24"/>
              </w:rPr>
            </w:pPr>
          </w:p>
          <w:p w14:paraId="1902C896" w14:textId="410ED541" w:rsidR="00705EB8" w:rsidRPr="00770144" w:rsidRDefault="00705EB8" w:rsidP="00B506A5">
            <w:pPr>
              <w:rPr>
                <w:rFonts w:cstheme="minorHAnsi"/>
                <w:bCs/>
                <w:sz w:val="24"/>
                <w:szCs w:val="24"/>
              </w:rPr>
            </w:pPr>
            <w:r w:rsidRPr="00B506A5">
              <w:t xml:space="preserve">(Developing understanding that </w:t>
            </w:r>
            <w:r w:rsidR="00B506A5" w:rsidRPr="00B506A5">
              <w:t>e</w:t>
            </w:r>
            <w:r w:rsidRPr="00B506A5">
              <w:t>very organization has strategies for doing what it’s in business to do</w:t>
            </w:r>
            <w:r w:rsidR="00B506A5" w:rsidRPr="00B506A5">
              <w:t>,</w:t>
            </w:r>
            <w:r w:rsidRPr="00B506A5">
              <w:t xml:space="preserve"> </w:t>
            </w:r>
            <w:r w:rsidR="00B506A5" w:rsidRPr="00B506A5">
              <w:t>a</w:t>
            </w:r>
            <w:r w:rsidRPr="00B506A5">
              <w:t>nd managers must manage those strategies effectively.</w:t>
            </w:r>
            <w:r w:rsidR="00B506A5" w:rsidRPr="00B506A5">
              <w:t xml:space="preserve"> students discover that good strategies can lead to high organizational performance.)</w:t>
            </w:r>
          </w:p>
        </w:tc>
      </w:tr>
      <w:tr w:rsidR="004733CE" w:rsidRPr="00770144" w14:paraId="0ED81C32" w14:textId="77777777" w:rsidTr="00D51AFE">
        <w:tc>
          <w:tcPr>
            <w:tcW w:w="796" w:type="dxa"/>
          </w:tcPr>
          <w:p w14:paraId="1C2492BD" w14:textId="77777777" w:rsidR="002A678F" w:rsidRPr="00770144" w:rsidRDefault="002A678F" w:rsidP="002A678F">
            <w:pPr>
              <w:jc w:val="center"/>
              <w:rPr>
                <w:rFonts w:cstheme="minorHAnsi"/>
                <w:sz w:val="24"/>
                <w:szCs w:val="24"/>
              </w:rPr>
            </w:pPr>
            <w:r w:rsidRPr="00770144">
              <w:rPr>
                <w:rFonts w:cstheme="minorHAnsi"/>
                <w:sz w:val="24"/>
                <w:szCs w:val="24"/>
              </w:rPr>
              <w:t>7</w:t>
            </w:r>
          </w:p>
        </w:tc>
        <w:tc>
          <w:tcPr>
            <w:tcW w:w="3519" w:type="dxa"/>
          </w:tcPr>
          <w:p w14:paraId="3593812D" w14:textId="77777777" w:rsidR="002A678F" w:rsidRPr="003869C4" w:rsidRDefault="00136B75" w:rsidP="00E950DE">
            <w:pPr>
              <w:rPr>
                <w:rFonts w:cstheme="minorHAnsi"/>
                <w:b/>
                <w:sz w:val="24"/>
                <w:szCs w:val="24"/>
              </w:rPr>
            </w:pPr>
            <w:r w:rsidRPr="003869C4">
              <w:rPr>
                <w:rFonts w:cstheme="minorHAnsi"/>
                <w:b/>
                <w:sz w:val="24"/>
                <w:szCs w:val="24"/>
              </w:rPr>
              <w:t>Designing Organizational Structure</w:t>
            </w:r>
            <w:r w:rsidR="003869C4" w:rsidRPr="003869C4">
              <w:rPr>
                <w:rFonts w:cstheme="minorHAnsi"/>
                <w:b/>
                <w:sz w:val="24"/>
                <w:szCs w:val="24"/>
              </w:rPr>
              <w:t>:</w:t>
            </w:r>
          </w:p>
          <w:p w14:paraId="76CF6D9E" w14:textId="77777777" w:rsidR="003869C4" w:rsidRDefault="003869C4" w:rsidP="00E950DE">
            <w:pPr>
              <w:rPr>
                <w:rFonts w:cstheme="minorHAnsi"/>
                <w:sz w:val="24"/>
                <w:szCs w:val="24"/>
              </w:rPr>
            </w:pPr>
          </w:p>
          <w:p w14:paraId="421E130F" w14:textId="0EAD312D" w:rsidR="003869C4" w:rsidRPr="00770144" w:rsidRDefault="003869C4" w:rsidP="00E950DE">
            <w:pPr>
              <w:rPr>
                <w:rFonts w:cstheme="minorHAnsi"/>
                <w:sz w:val="24"/>
                <w:szCs w:val="24"/>
              </w:rPr>
            </w:pPr>
            <w:r w:rsidRPr="00770144">
              <w:rPr>
                <w:rFonts w:cstheme="minorHAnsi"/>
                <w:sz w:val="24"/>
                <w:szCs w:val="24"/>
              </w:rPr>
              <w:t xml:space="preserve">Describe six key elements in organizational design. Contrast mechanistic and organic structure. </w:t>
            </w:r>
            <w:r w:rsidRPr="00770144">
              <w:rPr>
                <w:rFonts w:cstheme="minorHAnsi"/>
                <w:bCs/>
                <w:sz w:val="24"/>
                <w:szCs w:val="24"/>
              </w:rPr>
              <w:t xml:space="preserve">Discuss </w:t>
            </w:r>
            <w:r w:rsidRPr="00770144">
              <w:rPr>
                <w:rFonts w:cstheme="minorHAnsi"/>
                <w:sz w:val="24"/>
                <w:szCs w:val="24"/>
              </w:rPr>
              <w:t xml:space="preserve">the contingency factors that favor either the mechanistic model or the organic model of organizational design. </w:t>
            </w:r>
            <w:r w:rsidRPr="00770144">
              <w:rPr>
                <w:rFonts w:cstheme="minorHAnsi"/>
                <w:bCs/>
                <w:sz w:val="24"/>
                <w:szCs w:val="24"/>
              </w:rPr>
              <w:t xml:space="preserve">Describe </w:t>
            </w:r>
            <w:r w:rsidRPr="00770144">
              <w:rPr>
                <w:rFonts w:cstheme="minorHAnsi"/>
                <w:sz w:val="24"/>
                <w:szCs w:val="24"/>
              </w:rPr>
              <w:t xml:space="preserve">traditional organizational designs. </w:t>
            </w:r>
            <w:r w:rsidRPr="00770144">
              <w:rPr>
                <w:rFonts w:cstheme="minorHAnsi"/>
                <w:bCs/>
                <w:sz w:val="24"/>
                <w:szCs w:val="24"/>
              </w:rPr>
              <w:t xml:space="preserve">Describe </w:t>
            </w:r>
            <w:r w:rsidRPr="00770144">
              <w:rPr>
                <w:rFonts w:cstheme="minorHAnsi"/>
                <w:sz w:val="24"/>
                <w:szCs w:val="24"/>
              </w:rPr>
              <w:t>contemporary organizational designs. Explain flexible work arrangements used by organizations.</w:t>
            </w:r>
          </w:p>
        </w:tc>
        <w:tc>
          <w:tcPr>
            <w:tcW w:w="3364" w:type="dxa"/>
          </w:tcPr>
          <w:p w14:paraId="16CDFB59" w14:textId="47FC28E8" w:rsidR="002A678F" w:rsidRPr="00770144" w:rsidRDefault="00136B75" w:rsidP="00E950DE">
            <w:pPr>
              <w:rPr>
                <w:rFonts w:cstheme="minorHAnsi"/>
                <w:sz w:val="24"/>
                <w:szCs w:val="24"/>
              </w:rPr>
            </w:pPr>
            <w:r w:rsidRPr="00770144">
              <w:rPr>
                <w:rFonts w:cstheme="minorHAnsi"/>
                <w:sz w:val="24"/>
                <w:szCs w:val="24"/>
              </w:rPr>
              <w:t>Lecture and Interactive Discussion + Briefing about Mid Term Exam</w:t>
            </w:r>
          </w:p>
        </w:tc>
        <w:tc>
          <w:tcPr>
            <w:tcW w:w="2535" w:type="dxa"/>
          </w:tcPr>
          <w:p w14:paraId="77303116" w14:textId="2B622D35" w:rsidR="00015BEA" w:rsidRDefault="00015BEA" w:rsidP="00015BEA">
            <w:pPr>
              <w:rPr>
                <w:rFonts w:cstheme="minorHAnsi"/>
                <w:sz w:val="24"/>
                <w:szCs w:val="24"/>
              </w:rPr>
            </w:pPr>
            <w:r>
              <w:rPr>
                <w:rFonts w:cstheme="minorHAnsi"/>
                <w:sz w:val="24"/>
                <w:szCs w:val="24"/>
              </w:rPr>
              <w:t>PLO5/CO6/ CLO5</w:t>
            </w:r>
          </w:p>
          <w:p w14:paraId="706D15B4" w14:textId="23E69739" w:rsidR="00015BEA" w:rsidRDefault="00015BEA" w:rsidP="00015BEA">
            <w:pPr>
              <w:rPr>
                <w:rFonts w:cstheme="minorHAnsi"/>
                <w:sz w:val="24"/>
                <w:szCs w:val="24"/>
              </w:rPr>
            </w:pPr>
          </w:p>
          <w:p w14:paraId="604430DC" w14:textId="4C51A663" w:rsidR="00015BEA" w:rsidRPr="00F32E4F" w:rsidRDefault="00015BEA" w:rsidP="00015BEA">
            <w:r w:rsidRPr="00F32E4F">
              <w:t xml:space="preserve">(Establishing </w:t>
            </w:r>
            <w:r w:rsidR="00F32E4F" w:rsidRPr="00F32E4F">
              <w:t>understanding that o</w:t>
            </w:r>
            <w:r w:rsidRPr="00F32E4F">
              <w:t>nce managers are done planning, then what? This is when managers need to begin to “work the plan.” And the first step in doing that involves designing an appropriate organizational structure.</w:t>
            </w:r>
            <w:r w:rsidR="00F32E4F" w:rsidRPr="00F32E4F">
              <w:t xml:space="preserve"> It</w:t>
            </w:r>
            <w:r w:rsidRPr="00F32E4F">
              <w:t xml:space="preserve"> also address</w:t>
            </w:r>
            <w:r w:rsidR="00F32E4F" w:rsidRPr="00F32E4F">
              <w:t>es</w:t>
            </w:r>
            <w:r w:rsidRPr="00F32E4F">
              <w:t xml:space="preserve"> the issue of structure with an emphasis on the new designs that companies are implementing to deal with an increasingly competitive environment that focuses on efficiency</w:t>
            </w:r>
            <w:r w:rsidR="00F32E4F" w:rsidRPr="00F32E4F">
              <w:t>.)</w:t>
            </w:r>
          </w:p>
          <w:p w14:paraId="05DFBB3B" w14:textId="77777777" w:rsidR="002A678F" w:rsidRPr="00015BEA" w:rsidRDefault="002A678F" w:rsidP="00015BEA">
            <w:pPr>
              <w:rPr>
                <w:rFonts w:cstheme="minorHAnsi"/>
                <w:sz w:val="24"/>
                <w:szCs w:val="24"/>
              </w:rPr>
            </w:pPr>
          </w:p>
        </w:tc>
      </w:tr>
      <w:tr w:rsidR="004733CE" w:rsidRPr="00770144" w14:paraId="76834BEB" w14:textId="77777777" w:rsidTr="00D51AFE">
        <w:tc>
          <w:tcPr>
            <w:tcW w:w="796" w:type="dxa"/>
          </w:tcPr>
          <w:p w14:paraId="13BE5FBE" w14:textId="77777777" w:rsidR="002A678F" w:rsidRPr="00770144" w:rsidRDefault="002A678F" w:rsidP="002A678F">
            <w:pPr>
              <w:jc w:val="center"/>
              <w:rPr>
                <w:rFonts w:cstheme="minorHAnsi"/>
                <w:sz w:val="24"/>
                <w:szCs w:val="24"/>
              </w:rPr>
            </w:pPr>
            <w:r w:rsidRPr="00770144">
              <w:rPr>
                <w:rFonts w:cstheme="minorHAnsi"/>
                <w:sz w:val="24"/>
                <w:szCs w:val="24"/>
              </w:rPr>
              <w:t>8</w:t>
            </w:r>
          </w:p>
        </w:tc>
        <w:tc>
          <w:tcPr>
            <w:tcW w:w="3519" w:type="dxa"/>
          </w:tcPr>
          <w:p w14:paraId="096BAAA2" w14:textId="19543D01" w:rsidR="002A678F" w:rsidRPr="00770144" w:rsidRDefault="00136B75" w:rsidP="00E950DE">
            <w:pPr>
              <w:rPr>
                <w:rFonts w:cstheme="minorHAnsi"/>
                <w:sz w:val="24"/>
                <w:szCs w:val="24"/>
              </w:rPr>
            </w:pPr>
            <w:r w:rsidRPr="00770144">
              <w:rPr>
                <w:rFonts w:cstheme="minorHAnsi"/>
                <w:sz w:val="24"/>
                <w:szCs w:val="24"/>
              </w:rPr>
              <w:t>Mid Term Exam</w:t>
            </w:r>
          </w:p>
        </w:tc>
        <w:tc>
          <w:tcPr>
            <w:tcW w:w="3364" w:type="dxa"/>
          </w:tcPr>
          <w:p w14:paraId="027DBB95" w14:textId="6EBAA057" w:rsidR="002A678F" w:rsidRPr="00770144" w:rsidRDefault="00646531" w:rsidP="00E950DE">
            <w:pPr>
              <w:rPr>
                <w:rFonts w:cstheme="minorHAnsi"/>
                <w:sz w:val="24"/>
                <w:szCs w:val="24"/>
              </w:rPr>
            </w:pPr>
            <w:r w:rsidRPr="00770144">
              <w:rPr>
                <w:rFonts w:cstheme="minorHAnsi"/>
                <w:sz w:val="24"/>
                <w:szCs w:val="24"/>
              </w:rPr>
              <w:t>Review + Exam Session</w:t>
            </w:r>
          </w:p>
        </w:tc>
        <w:tc>
          <w:tcPr>
            <w:tcW w:w="2535" w:type="dxa"/>
          </w:tcPr>
          <w:p w14:paraId="2C91F57B" w14:textId="23E19D68" w:rsidR="002A678F" w:rsidRPr="00770144" w:rsidRDefault="00887643" w:rsidP="007C145E">
            <w:pPr>
              <w:rPr>
                <w:rFonts w:cstheme="minorHAnsi"/>
                <w:bCs/>
                <w:sz w:val="24"/>
                <w:szCs w:val="24"/>
              </w:rPr>
            </w:pPr>
            <w:r>
              <w:rPr>
                <w:rFonts w:cstheme="minorHAnsi"/>
                <w:bCs/>
                <w:sz w:val="24"/>
                <w:szCs w:val="24"/>
              </w:rPr>
              <w:t xml:space="preserve">Aligned with previously mentioned PLOs, </w:t>
            </w:r>
            <w:r w:rsidR="007C145E">
              <w:rPr>
                <w:rFonts w:cstheme="minorHAnsi"/>
                <w:bCs/>
                <w:sz w:val="24"/>
                <w:szCs w:val="24"/>
              </w:rPr>
              <w:t xml:space="preserve">COs </w:t>
            </w:r>
            <w:r>
              <w:rPr>
                <w:rFonts w:cstheme="minorHAnsi"/>
                <w:bCs/>
                <w:sz w:val="24"/>
                <w:szCs w:val="24"/>
              </w:rPr>
              <w:t>and</w:t>
            </w:r>
            <w:r w:rsidR="007C145E">
              <w:rPr>
                <w:rFonts w:cstheme="minorHAnsi"/>
                <w:bCs/>
                <w:sz w:val="24"/>
                <w:szCs w:val="24"/>
              </w:rPr>
              <w:t xml:space="preserve"> CLOs</w:t>
            </w:r>
            <w:r>
              <w:rPr>
                <w:rFonts w:cstheme="minorHAnsi"/>
                <w:bCs/>
                <w:sz w:val="24"/>
                <w:szCs w:val="24"/>
              </w:rPr>
              <w:t>.</w:t>
            </w:r>
          </w:p>
        </w:tc>
      </w:tr>
      <w:tr w:rsidR="004733CE" w:rsidRPr="00770144" w14:paraId="00F0618E" w14:textId="77777777" w:rsidTr="00D51AFE">
        <w:tc>
          <w:tcPr>
            <w:tcW w:w="796" w:type="dxa"/>
          </w:tcPr>
          <w:p w14:paraId="26047E38" w14:textId="77777777" w:rsidR="002A678F" w:rsidRPr="00770144" w:rsidRDefault="002A678F" w:rsidP="002A678F">
            <w:pPr>
              <w:jc w:val="center"/>
              <w:rPr>
                <w:rFonts w:cstheme="minorHAnsi"/>
                <w:sz w:val="24"/>
                <w:szCs w:val="24"/>
              </w:rPr>
            </w:pPr>
            <w:r w:rsidRPr="00770144">
              <w:rPr>
                <w:rFonts w:cstheme="minorHAnsi"/>
                <w:sz w:val="24"/>
                <w:szCs w:val="24"/>
              </w:rPr>
              <w:t>9</w:t>
            </w:r>
          </w:p>
        </w:tc>
        <w:tc>
          <w:tcPr>
            <w:tcW w:w="3519" w:type="dxa"/>
          </w:tcPr>
          <w:p w14:paraId="319220A8" w14:textId="77777777" w:rsidR="002A678F" w:rsidRDefault="00646531" w:rsidP="00E950DE">
            <w:pPr>
              <w:rPr>
                <w:rFonts w:cstheme="minorHAnsi"/>
                <w:b/>
                <w:sz w:val="24"/>
                <w:szCs w:val="24"/>
              </w:rPr>
            </w:pPr>
            <w:r w:rsidRPr="002D4972">
              <w:rPr>
                <w:rFonts w:cstheme="minorHAnsi"/>
                <w:b/>
                <w:sz w:val="24"/>
                <w:szCs w:val="24"/>
              </w:rPr>
              <w:t>Managing Communication</w:t>
            </w:r>
            <w:r w:rsidR="002D4972" w:rsidRPr="002D4972">
              <w:rPr>
                <w:rFonts w:cstheme="minorHAnsi"/>
                <w:b/>
                <w:sz w:val="24"/>
                <w:szCs w:val="24"/>
              </w:rPr>
              <w:t>:</w:t>
            </w:r>
          </w:p>
          <w:p w14:paraId="4DFBA8E5" w14:textId="77777777" w:rsidR="002D4972" w:rsidRDefault="002D4972" w:rsidP="00E950DE">
            <w:pPr>
              <w:rPr>
                <w:rFonts w:cstheme="minorHAnsi"/>
                <w:b/>
                <w:sz w:val="24"/>
                <w:szCs w:val="24"/>
              </w:rPr>
            </w:pPr>
          </w:p>
          <w:p w14:paraId="156AE9F6" w14:textId="4A8B2731" w:rsidR="002D4972" w:rsidRPr="002D4972" w:rsidRDefault="002D4972" w:rsidP="00E950DE">
            <w:pPr>
              <w:rPr>
                <w:rFonts w:cstheme="minorHAnsi"/>
                <w:b/>
                <w:sz w:val="24"/>
                <w:szCs w:val="24"/>
              </w:rPr>
            </w:pPr>
            <w:r w:rsidRPr="00770144">
              <w:rPr>
                <w:rFonts w:cstheme="minorHAnsi"/>
                <w:bCs/>
                <w:sz w:val="24"/>
                <w:szCs w:val="24"/>
              </w:rPr>
              <w:t>Define the nature and function of communication. Compare and contrast methods of interpersonal communication. Identify barriers to effective interpersonal communication and how to overcome them. Develop your skill at listening actively. Explain how communication can flow most effectively in organizations. Describe how technology affects managerial communication and organizations.</w:t>
            </w:r>
          </w:p>
        </w:tc>
        <w:tc>
          <w:tcPr>
            <w:tcW w:w="3364" w:type="dxa"/>
          </w:tcPr>
          <w:p w14:paraId="419E3E03" w14:textId="4F12D644" w:rsidR="002A678F" w:rsidRPr="00770144" w:rsidRDefault="004733CE" w:rsidP="00E950DE">
            <w:pPr>
              <w:rPr>
                <w:rFonts w:cstheme="minorHAnsi"/>
                <w:sz w:val="24"/>
                <w:szCs w:val="24"/>
              </w:rPr>
            </w:pPr>
            <w:r w:rsidRPr="00770144">
              <w:rPr>
                <w:rFonts w:cstheme="minorHAnsi"/>
                <w:sz w:val="24"/>
                <w:szCs w:val="24"/>
              </w:rPr>
              <w:t>Lecture and Interactive Discussion + Third Case Study Assignment</w:t>
            </w:r>
          </w:p>
        </w:tc>
        <w:tc>
          <w:tcPr>
            <w:tcW w:w="2535" w:type="dxa"/>
          </w:tcPr>
          <w:p w14:paraId="6EBDC30B" w14:textId="3E090F34" w:rsidR="00C617B2" w:rsidRDefault="00646531" w:rsidP="007C145E">
            <w:pPr>
              <w:rPr>
                <w:rFonts w:cstheme="minorHAnsi"/>
                <w:sz w:val="24"/>
                <w:szCs w:val="24"/>
              </w:rPr>
            </w:pPr>
            <w:r w:rsidRPr="00770144">
              <w:rPr>
                <w:rFonts w:cstheme="minorHAnsi"/>
                <w:bCs/>
                <w:sz w:val="24"/>
                <w:szCs w:val="24"/>
              </w:rPr>
              <w:t xml:space="preserve"> </w:t>
            </w:r>
            <w:r w:rsidR="002D4972">
              <w:rPr>
                <w:rFonts w:cstheme="minorHAnsi"/>
                <w:bCs/>
                <w:sz w:val="24"/>
                <w:szCs w:val="24"/>
              </w:rPr>
              <w:t>PLO2</w:t>
            </w:r>
            <w:r w:rsidR="007C145E">
              <w:rPr>
                <w:rFonts w:cstheme="minorHAnsi"/>
                <w:bCs/>
                <w:sz w:val="24"/>
                <w:szCs w:val="24"/>
              </w:rPr>
              <w:t>/CO/</w:t>
            </w:r>
            <w:r w:rsidR="002D4972">
              <w:rPr>
                <w:rFonts w:cstheme="minorHAnsi"/>
                <w:bCs/>
                <w:sz w:val="24"/>
                <w:szCs w:val="24"/>
              </w:rPr>
              <w:t>CLO1</w:t>
            </w:r>
          </w:p>
          <w:p w14:paraId="7C990631" w14:textId="158F90DF" w:rsidR="00C617B2" w:rsidRDefault="00C617B2" w:rsidP="00C617B2">
            <w:pPr>
              <w:rPr>
                <w:rFonts w:cstheme="minorHAnsi"/>
                <w:sz w:val="24"/>
                <w:szCs w:val="24"/>
              </w:rPr>
            </w:pPr>
          </w:p>
          <w:p w14:paraId="3FB57349" w14:textId="25DBCDDD" w:rsidR="002A678F" w:rsidRPr="00C617B2" w:rsidRDefault="00C617B2" w:rsidP="00C617B2">
            <w:pPr>
              <w:rPr>
                <w:rFonts w:cstheme="minorHAnsi"/>
                <w:sz w:val="24"/>
                <w:szCs w:val="24"/>
              </w:rPr>
            </w:pPr>
            <w:r w:rsidRPr="00C617B2">
              <w:t xml:space="preserve">(Learning the importance of communication as without communication, nothing would ever get done in organizations. Managers are concerned with two types of communic9ation: interpersonal and organizational, and the role they play in a manager’s ability to be efficient and effective.) </w:t>
            </w:r>
          </w:p>
        </w:tc>
      </w:tr>
      <w:tr w:rsidR="004733CE" w:rsidRPr="00142FB9" w14:paraId="34AF0DBC" w14:textId="77777777" w:rsidTr="00D51AFE">
        <w:tc>
          <w:tcPr>
            <w:tcW w:w="796" w:type="dxa"/>
          </w:tcPr>
          <w:p w14:paraId="20DB2F13" w14:textId="77777777" w:rsidR="002A678F" w:rsidRPr="00770144" w:rsidRDefault="002A678F" w:rsidP="002A678F">
            <w:pPr>
              <w:jc w:val="center"/>
              <w:rPr>
                <w:rFonts w:cstheme="minorHAnsi"/>
                <w:sz w:val="24"/>
                <w:szCs w:val="24"/>
              </w:rPr>
            </w:pPr>
            <w:r w:rsidRPr="00770144">
              <w:rPr>
                <w:rFonts w:cstheme="minorHAnsi"/>
                <w:sz w:val="24"/>
                <w:szCs w:val="24"/>
              </w:rPr>
              <w:t>10</w:t>
            </w:r>
          </w:p>
        </w:tc>
        <w:tc>
          <w:tcPr>
            <w:tcW w:w="3519" w:type="dxa"/>
          </w:tcPr>
          <w:p w14:paraId="4A3DBA1C" w14:textId="77777777" w:rsidR="002A678F" w:rsidRPr="00E2370A" w:rsidRDefault="004733CE" w:rsidP="00E950DE">
            <w:pPr>
              <w:rPr>
                <w:rFonts w:cstheme="minorHAnsi"/>
                <w:b/>
                <w:sz w:val="24"/>
                <w:szCs w:val="24"/>
              </w:rPr>
            </w:pPr>
            <w:r w:rsidRPr="00E2370A">
              <w:rPr>
                <w:rFonts w:cstheme="minorHAnsi"/>
                <w:b/>
                <w:sz w:val="24"/>
                <w:szCs w:val="24"/>
              </w:rPr>
              <w:t>Motivating Employees</w:t>
            </w:r>
            <w:r w:rsidR="00C617B2" w:rsidRPr="00E2370A">
              <w:rPr>
                <w:rFonts w:cstheme="minorHAnsi"/>
                <w:b/>
                <w:sz w:val="24"/>
                <w:szCs w:val="24"/>
              </w:rPr>
              <w:t>:</w:t>
            </w:r>
          </w:p>
          <w:p w14:paraId="3D19A1C2" w14:textId="77777777" w:rsidR="00C617B2" w:rsidRDefault="00C617B2" w:rsidP="00E950DE">
            <w:pPr>
              <w:rPr>
                <w:rFonts w:cstheme="minorHAnsi"/>
                <w:sz w:val="24"/>
                <w:szCs w:val="24"/>
              </w:rPr>
            </w:pPr>
          </w:p>
          <w:p w14:paraId="261B9499" w14:textId="0B20831C" w:rsidR="00C617B2" w:rsidRDefault="00C617B2" w:rsidP="00E950DE">
            <w:pPr>
              <w:rPr>
                <w:rFonts w:cstheme="minorHAnsi"/>
                <w:sz w:val="24"/>
                <w:szCs w:val="24"/>
              </w:rPr>
            </w:pPr>
            <w:r w:rsidRPr="00770144">
              <w:rPr>
                <w:rFonts w:cstheme="minorHAnsi"/>
                <w:bCs/>
                <w:sz w:val="24"/>
                <w:szCs w:val="24"/>
              </w:rPr>
              <w:t xml:space="preserve">Define motivation, compare and contrast early theories of motivation such as: Maslow’s </w:t>
            </w:r>
            <w:r w:rsidRPr="00770144">
              <w:rPr>
                <w:rFonts w:cstheme="minorHAnsi"/>
                <w:bCs/>
                <w:i/>
                <w:iCs/>
                <w:sz w:val="24"/>
                <w:szCs w:val="24"/>
              </w:rPr>
              <w:t xml:space="preserve">Hierarchy of Needs. </w:t>
            </w:r>
            <w:r w:rsidRPr="00770144">
              <w:rPr>
                <w:rFonts w:cstheme="minorHAnsi"/>
                <w:bCs/>
                <w:sz w:val="24"/>
                <w:szCs w:val="24"/>
              </w:rPr>
              <w:t xml:space="preserve">McGregor’s </w:t>
            </w:r>
            <w:r w:rsidRPr="00770144">
              <w:rPr>
                <w:rFonts w:cstheme="minorHAnsi"/>
                <w:bCs/>
                <w:i/>
                <w:iCs/>
                <w:sz w:val="24"/>
                <w:szCs w:val="24"/>
              </w:rPr>
              <w:t xml:space="preserve">Theories X and Y. </w:t>
            </w:r>
            <w:r w:rsidRPr="00770144">
              <w:rPr>
                <w:rFonts w:cstheme="minorHAnsi"/>
                <w:bCs/>
                <w:sz w:val="24"/>
                <w:szCs w:val="24"/>
              </w:rPr>
              <w:t xml:space="preserve">Herzberg’s </w:t>
            </w:r>
            <w:r w:rsidRPr="00770144">
              <w:rPr>
                <w:rFonts w:cstheme="minorHAnsi"/>
                <w:bCs/>
                <w:i/>
                <w:iCs/>
                <w:sz w:val="24"/>
                <w:szCs w:val="24"/>
              </w:rPr>
              <w:t xml:space="preserve">Two-Factor Theory. </w:t>
            </w:r>
            <w:r w:rsidRPr="00770144">
              <w:rPr>
                <w:rFonts w:cstheme="minorHAnsi"/>
                <w:bCs/>
                <w:sz w:val="24"/>
                <w:szCs w:val="24"/>
              </w:rPr>
              <w:t xml:space="preserve">McClelland’s </w:t>
            </w:r>
            <w:r w:rsidRPr="00770144">
              <w:rPr>
                <w:rFonts w:cstheme="minorHAnsi"/>
                <w:bCs/>
                <w:i/>
                <w:iCs/>
                <w:sz w:val="24"/>
                <w:szCs w:val="24"/>
              </w:rPr>
              <w:t xml:space="preserve">Three Needs Theory. </w:t>
            </w:r>
            <w:r w:rsidRPr="00770144">
              <w:rPr>
                <w:rFonts w:cstheme="minorHAnsi"/>
                <w:bCs/>
                <w:sz w:val="24"/>
                <w:szCs w:val="24"/>
              </w:rPr>
              <w:t>Compare and contrast contemporary theories of motivation such as: Goal-setting theory. Reinforcement theory. Equity theory. Expectancy theory</w:t>
            </w:r>
          </w:p>
          <w:p w14:paraId="13A99F02" w14:textId="2E13D777" w:rsidR="00C617B2" w:rsidRPr="00770144" w:rsidRDefault="00C617B2" w:rsidP="00E950DE">
            <w:pPr>
              <w:rPr>
                <w:rFonts w:cstheme="minorHAnsi"/>
                <w:sz w:val="24"/>
                <w:szCs w:val="24"/>
              </w:rPr>
            </w:pPr>
          </w:p>
        </w:tc>
        <w:tc>
          <w:tcPr>
            <w:tcW w:w="3364" w:type="dxa"/>
          </w:tcPr>
          <w:p w14:paraId="5A39CC97" w14:textId="77777777" w:rsidR="002A678F" w:rsidRDefault="004733CE" w:rsidP="00E950DE">
            <w:pPr>
              <w:rPr>
                <w:rFonts w:cstheme="minorHAnsi"/>
                <w:sz w:val="24"/>
                <w:szCs w:val="24"/>
              </w:rPr>
            </w:pPr>
            <w:r w:rsidRPr="00770144">
              <w:rPr>
                <w:rFonts w:cstheme="minorHAnsi"/>
                <w:sz w:val="24"/>
                <w:szCs w:val="24"/>
              </w:rPr>
              <w:t>Lecture and Interactive Discussion</w:t>
            </w:r>
            <w:r w:rsidR="00A018BD" w:rsidRPr="00770144">
              <w:rPr>
                <w:rFonts w:cstheme="minorHAnsi"/>
                <w:sz w:val="24"/>
                <w:szCs w:val="24"/>
              </w:rPr>
              <w:t xml:space="preserve"> + Video Clip</w:t>
            </w:r>
          </w:p>
          <w:p w14:paraId="766A9A10" w14:textId="77777777" w:rsidR="00E2370A" w:rsidRDefault="00E2370A" w:rsidP="00E950DE">
            <w:pPr>
              <w:rPr>
                <w:rFonts w:cstheme="minorHAnsi"/>
                <w:sz w:val="24"/>
                <w:szCs w:val="24"/>
              </w:rPr>
            </w:pPr>
          </w:p>
          <w:p w14:paraId="72A55683" w14:textId="27CA1963" w:rsidR="00E2370A" w:rsidRPr="00CA56B1" w:rsidRDefault="00E2370A" w:rsidP="00E2370A">
            <w:pPr>
              <w:tabs>
                <w:tab w:val="left" w:pos="1937"/>
              </w:tabs>
              <w:spacing w:line="276" w:lineRule="auto"/>
              <w:rPr>
                <w:rFonts w:ascii="Times New Roman" w:hAnsi="Times New Roman" w:cs="Times New Roman"/>
              </w:rPr>
            </w:pPr>
            <w:r w:rsidRPr="00CA56B1">
              <w:rPr>
                <w:rFonts w:ascii="Times New Roman" w:hAnsi="Times New Roman" w:cs="Times New Roman"/>
              </w:rPr>
              <w:t xml:space="preserve">Video </w:t>
            </w:r>
            <w:r>
              <w:rPr>
                <w:rFonts w:ascii="Times New Roman" w:hAnsi="Times New Roman" w:cs="Times New Roman"/>
              </w:rPr>
              <w:t>5</w:t>
            </w:r>
            <w:r w:rsidRPr="00CA56B1">
              <w:rPr>
                <w:rFonts w:ascii="Times New Roman" w:hAnsi="Times New Roman" w:cs="Times New Roman"/>
              </w:rPr>
              <w:t>- Title Motivating People to Excellence | Cheryl Ferguson | TEDxWinnipeg</w:t>
            </w:r>
          </w:p>
          <w:p w14:paraId="4BF4E5C9" w14:textId="77777777" w:rsidR="00E2370A" w:rsidRDefault="00000000" w:rsidP="00E2370A">
            <w:pPr>
              <w:tabs>
                <w:tab w:val="left" w:pos="1937"/>
              </w:tabs>
              <w:spacing w:line="276" w:lineRule="auto"/>
              <w:rPr>
                <w:rStyle w:val="Hyperlink"/>
                <w:rFonts w:ascii="Times New Roman" w:hAnsi="Times New Roman" w:cs="Times New Roman"/>
              </w:rPr>
            </w:pPr>
            <w:hyperlink r:id="rId21" w:history="1">
              <w:r w:rsidR="00E2370A" w:rsidRPr="00CA56B1">
                <w:rPr>
                  <w:rStyle w:val="Hyperlink"/>
                  <w:rFonts w:ascii="Times New Roman" w:hAnsi="Times New Roman" w:cs="Times New Roman"/>
                </w:rPr>
                <w:t>https://www.youtube.com/watch?v=aljb6ZXBwV0</w:t>
              </w:r>
            </w:hyperlink>
          </w:p>
          <w:p w14:paraId="6D45CA0E" w14:textId="1802D31E" w:rsidR="00E2370A" w:rsidRPr="00770144" w:rsidRDefault="00E2370A" w:rsidP="00E950DE">
            <w:pPr>
              <w:rPr>
                <w:rFonts w:cstheme="minorHAnsi"/>
                <w:sz w:val="24"/>
                <w:szCs w:val="24"/>
              </w:rPr>
            </w:pPr>
          </w:p>
        </w:tc>
        <w:tc>
          <w:tcPr>
            <w:tcW w:w="2535" w:type="dxa"/>
          </w:tcPr>
          <w:p w14:paraId="42FBF210" w14:textId="77777777" w:rsidR="002A678F" w:rsidRDefault="00C617B2" w:rsidP="00C617B2">
            <w:pPr>
              <w:rPr>
                <w:rFonts w:cstheme="minorHAnsi"/>
                <w:sz w:val="24"/>
                <w:szCs w:val="24"/>
              </w:rPr>
            </w:pPr>
            <w:r>
              <w:rPr>
                <w:rFonts w:cstheme="minorHAnsi"/>
                <w:sz w:val="24"/>
                <w:szCs w:val="24"/>
              </w:rPr>
              <w:t>PLO5/CO6,CO7/CLO-5,CLO-7</w:t>
            </w:r>
          </w:p>
          <w:p w14:paraId="5C8A260F" w14:textId="77777777" w:rsidR="00C617B2" w:rsidRDefault="00C617B2" w:rsidP="00C617B2">
            <w:pPr>
              <w:rPr>
                <w:rFonts w:cstheme="minorHAnsi"/>
                <w:sz w:val="24"/>
                <w:szCs w:val="24"/>
              </w:rPr>
            </w:pPr>
          </w:p>
          <w:p w14:paraId="296577BB" w14:textId="29EAF9F4" w:rsidR="00C617B2" w:rsidRPr="00770144" w:rsidRDefault="00C617B2" w:rsidP="00142FB9">
            <w:pPr>
              <w:rPr>
                <w:rFonts w:cstheme="minorHAnsi"/>
                <w:bCs/>
                <w:sz w:val="24"/>
                <w:szCs w:val="24"/>
              </w:rPr>
            </w:pPr>
            <w:r>
              <w:rPr>
                <w:rFonts w:cstheme="minorHAnsi"/>
                <w:bCs/>
                <w:sz w:val="24"/>
                <w:szCs w:val="24"/>
              </w:rPr>
              <w:t>(</w:t>
            </w:r>
            <w:r w:rsidR="00142FB9">
              <w:rPr>
                <w:rFonts w:cstheme="minorHAnsi"/>
                <w:bCs/>
                <w:sz w:val="24"/>
                <w:szCs w:val="24"/>
              </w:rPr>
              <w:t>Recognizing the significance of motivation as m</w:t>
            </w:r>
            <w:r w:rsidR="00142FB9" w:rsidRPr="00142FB9">
              <w:rPr>
                <w:rFonts w:cstheme="minorHAnsi"/>
                <w:bCs/>
                <w:sz w:val="24"/>
                <w:szCs w:val="24"/>
              </w:rPr>
              <w:t>otivating and rewarding employees is one of the most important and challenging activities that managers do. To get employees to put forth maximum work effort, managers need to know how and why they’re motivated.)</w:t>
            </w:r>
          </w:p>
        </w:tc>
      </w:tr>
      <w:tr w:rsidR="004733CE" w:rsidRPr="00770144" w14:paraId="7E33AC96" w14:textId="77777777" w:rsidTr="00D51AFE">
        <w:tc>
          <w:tcPr>
            <w:tcW w:w="796" w:type="dxa"/>
          </w:tcPr>
          <w:p w14:paraId="3AAEC61B" w14:textId="56823723" w:rsidR="002A678F" w:rsidRPr="00770144" w:rsidRDefault="002A678F" w:rsidP="002A678F">
            <w:pPr>
              <w:jc w:val="center"/>
              <w:rPr>
                <w:rFonts w:cstheme="minorHAnsi"/>
                <w:sz w:val="24"/>
                <w:szCs w:val="24"/>
              </w:rPr>
            </w:pPr>
            <w:r w:rsidRPr="00770144">
              <w:rPr>
                <w:rFonts w:cstheme="minorHAnsi"/>
                <w:sz w:val="24"/>
                <w:szCs w:val="24"/>
              </w:rPr>
              <w:t>11</w:t>
            </w:r>
          </w:p>
        </w:tc>
        <w:tc>
          <w:tcPr>
            <w:tcW w:w="3519" w:type="dxa"/>
          </w:tcPr>
          <w:p w14:paraId="597A8774" w14:textId="77777777" w:rsidR="002A678F" w:rsidRPr="00850360" w:rsidRDefault="004733CE" w:rsidP="00E950DE">
            <w:pPr>
              <w:rPr>
                <w:rFonts w:cstheme="minorHAnsi"/>
                <w:b/>
                <w:sz w:val="24"/>
                <w:szCs w:val="24"/>
              </w:rPr>
            </w:pPr>
            <w:r w:rsidRPr="00850360">
              <w:rPr>
                <w:rFonts w:cstheme="minorHAnsi"/>
                <w:b/>
                <w:sz w:val="24"/>
                <w:szCs w:val="24"/>
              </w:rPr>
              <w:t>Being an Effective Leader</w:t>
            </w:r>
            <w:r w:rsidR="00850360" w:rsidRPr="00850360">
              <w:rPr>
                <w:rFonts w:cstheme="minorHAnsi"/>
                <w:b/>
                <w:sz w:val="24"/>
                <w:szCs w:val="24"/>
              </w:rPr>
              <w:t>:</w:t>
            </w:r>
          </w:p>
          <w:p w14:paraId="4CAB5B5C" w14:textId="77777777" w:rsidR="00850360" w:rsidRDefault="00850360" w:rsidP="00E950DE">
            <w:pPr>
              <w:rPr>
                <w:rFonts w:cstheme="minorHAnsi"/>
                <w:sz w:val="24"/>
                <w:szCs w:val="24"/>
              </w:rPr>
            </w:pPr>
          </w:p>
          <w:p w14:paraId="5DF2C75C" w14:textId="64DCB9AD" w:rsidR="00850360" w:rsidRPr="00770144" w:rsidRDefault="00850360" w:rsidP="00E950DE">
            <w:pPr>
              <w:rPr>
                <w:rFonts w:cstheme="minorHAnsi"/>
                <w:sz w:val="24"/>
                <w:szCs w:val="24"/>
              </w:rPr>
            </w:pPr>
            <w:r w:rsidRPr="00770144">
              <w:rPr>
                <w:rFonts w:cstheme="minorHAnsi"/>
                <w:bCs/>
                <w:sz w:val="24"/>
                <w:szCs w:val="24"/>
              </w:rPr>
              <w:t>Define leader and leadership. Compare and contrast early theories of leadership. Describe the three major contingency theories of leadership. Develop your skill at choosing an effective leadership style. Describe contemporary views of leadership. Discuss how to prepare for an effective transition to a leadership position.</w:t>
            </w:r>
          </w:p>
        </w:tc>
        <w:tc>
          <w:tcPr>
            <w:tcW w:w="3364" w:type="dxa"/>
          </w:tcPr>
          <w:p w14:paraId="45D6EE30" w14:textId="37AF82BC" w:rsidR="00E137A4" w:rsidRDefault="0077096D" w:rsidP="0077096D">
            <w:pPr>
              <w:rPr>
                <w:rFonts w:cstheme="minorHAnsi"/>
                <w:sz w:val="24"/>
                <w:szCs w:val="24"/>
              </w:rPr>
            </w:pPr>
            <w:r w:rsidRPr="00770144">
              <w:rPr>
                <w:rFonts w:cstheme="minorHAnsi"/>
                <w:sz w:val="24"/>
                <w:szCs w:val="24"/>
              </w:rPr>
              <w:t>Lectu</w:t>
            </w:r>
            <w:r w:rsidR="00E137A4">
              <w:rPr>
                <w:rFonts w:cstheme="minorHAnsi"/>
                <w:sz w:val="24"/>
                <w:szCs w:val="24"/>
              </w:rPr>
              <w:t>re and Interactive Discussion</w:t>
            </w:r>
          </w:p>
          <w:p w14:paraId="2A6DFCCE" w14:textId="58882F52" w:rsidR="00E137A4" w:rsidRDefault="00E137A4" w:rsidP="00E137A4">
            <w:pPr>
              <w:rPr>
                <w:rFonts w:cstheme="minorHAnsi"/>
                <w:sz w:val="24"/>
                <w:szCs w:val="24"/>
              </w:rPr>
            </w:pPr>
          </w:p>
          <w:p w14:paraId="4D354EDE" w14:textId="77777777" w:rsidR="00E137A4" w:rsidRPr="00CA56B1" w:rsidRDefault="00E137A4" w:rsidP="00E137A4">
            <w:pPr>
              <w:spacing w:line="276" w:lineRule="auto"/>
              <w:rPr>
                <w:rFonts w:ascii="Times New Roman" w:hAnsi="Times New Roman" w:cs="Times New Roman"/>
              </w:rPr>
            </w:pPr>
            <w:r w:rsidRPr="00CA56B1">
              <w:rPr>
                <w:rFonts w:ascii="Times New Roman" w:hAnsi="Times New Roman" w:cs="Times New Roman"/>
              </w:rPr>
              <w:t>Video 1- Title: Roselinde Torres: What It Takes To Be a Great Leader</w:t>
            </w:r>
          </w:p>
          <w:p w14:paraId="111F7132" w14:textId="77777777" w:rsidR="00E137A4" w:rsidRPr="00CA56B1" w:rsidRDefault="00000000" w:rsidP="00E137A4">
            <w:pPr>
              <w:spacing w:line="276" w:lineRule="auto"/>
              <w:rPr>
                <w:rFonts w:ascii="Times New Roman" w:hAnsi="Times New Roman" w:cs="Times New Roman"/>
              </w:rPr>
            </w:pPr>
            <w:hyperlink r:id="rId22" w:history="1">
              <w:r w:rsidR="00E137A4" w:rsidRPr="00CA56B1">
                <w:rPr>
                  <w:rStyle w:val="Hyperlink"/>
                  <w:rFonts w:ascii="Times New Roman" w:hAnsi="Times New Roman" w:cs="Times New Roman"/>
                </w:rPr>
                <w:t>https://www.ted.com/talks/roselinde_torres_what_it_takes_to_be_a_great_leader?language=en</w:t>
              </w:r>
            </w:hyperlink>
          </w:p>
          <w:p w14:paraId="633741DC" w14:textId="77777777" w:rsidR="002A678F" w:rsidRDefault="002A678F" w:rsidP="00E137A4">
            <w:pPr>
              <w:rPr>
                <w:rFonts w:cstheme="minorHAnsi"/>
                <w:sz w:val="24"/>
                <w:szCs w:val="24"/>
              </w:rPr>
            </w:pPr>
          </w:p>
          <w:p w14:paraId="7B8C3760" w14:textId="787816B5" w:rsidR="00E137A4" w:rsidRPr="00E137A4" w:rsidRDefault="00E137A4" w:rsidP="00E137A4">
            <w:pPr>
              <w:rPr>
                <w:rFonts w:cstheme="minorHAnsi"/>
                <w:sz w:val="24"/>
                <w:szCs w:val="24"/>
              </w:rPr>
            </w:pPr>
            <w:r w:rsidRPr="00770144">
              <w:rPr>
                <w:rFonts w:cstheme="minorHAnsi"/>
                <w:sz w:val="24"/>
                <w:szCs w:val="24"/>
              </w:rPr>
              <w:t>Fourth Case Study Assignment</w:t>
            </w:r>
            <w:r>
              <w:rPr>
                <w:rFonts w:cstheme="minorHAnsi"/>
                <w:sz w:val="24"/>
                <w:szCs w:val="24"/>
              </w:rPr>
              <w:t>: Growing Leaders</w:t>
            </w:r>
          </w:p>
        </w:tc>
        <w:tc>
          <w:tcPr>
            <w:tcW w:w="2535" w:type="dxa"/>
          </w:tcPr>
          <w:p w14:paraId="696FA74C" w14:textId="6EA6ADDF" w:rsidR="002A678F" w:rsidRDefault="00850360" w:rsidP="00850360">
            <w:pPr>
              <w:rPr>
                <w:rFonts w:cstheme="minorHAnsi"/>
                <w:sz w:val="24"/>
                <w:szCs w:val="24"/>
              </w:rPr>
            </w:pPr>
            <w:r w:rsidRPr="00770144">
              <w:rPr>
                <w:rFonts w:cstheme="minorHAnsi"/>
                <w:sz w:val="24"/>
                <w:szCs w:val="24"/>
              </w:rPr>
              <w:t>PLO5</w:t>
            </w:r>
            <w:r>
              <w:rPr>
                <w:rFonts w:cstheme="minorHAnsi"/>
                <w:sz w:val="24"/>
                <w:szCs w:val="24"/>
              </w:rPr>
              <w:t>/CO7/CLO</w:t>
            </w:r>
            <w:r w:rsidR="00112BA3">
              <w:rPr>
                <w:rFonts w:cstheme="minorHAnsi"/>
                <w:sz w:val="24"/>
                <w:szCs w:val="24"/>
              </w:rPr>
              <w:t>-</w:t>
            </w:r>
            <w:r>
              <w:rPr>
                <w:rFonts w:cstheme="minorHAnsi"/>
                <w:sz w:val="24"/>
                <w:szCs w:val="24"/>
              </w:rPr>
              <w:t>7</w:t>
            </w:r>
          </w:p>
          <w:p w14:paraId="7B7207D7" w14:textId="77777777" w:rsidR="00850360" w:rsidRDefault="00850360" w:rsidP="00850360">
            <w:pPr>
              <w:rPr>
                <w:rFonts w:cstheme="minorHAnsi"/>
                <w:sz w:val="24"/>
                <w:szCs w:val="24"/>
              </w:rPr>
            </w:pPr>
          </w:p>
          <w:p w14:paraId="617C7224" w14:textId="163E605D" w:rsidR="00850360" w:rsidRPr="00770144" w:rsidRDefault="00850360" w:rsidP="00850360">
            <w:pPr>
              <w:rPr>
                <w:rFonts w:cstheme="minorHAnsi"/>
                <w:bCs/>
                <w:sz w:val="24"/>
                <w:szCs w:val="24"/>
              </w:rPr>
            </w:pPr>
            <w:r w:rsidRPr="00850360">
              <w:rPr>
                <w:rFonts w:cstheme="minorHAnsi"/>
                <w:bCs/>
                <w:sz w:val="24"/>
                <w:szCs w:val="24"/>
              </w:rPr>
              <w:t>(Leaders in organizations make things happen, and finding answers about the questions like what makes leaders different from nonleaders? What’s the most appropriate style of leadership? What can you do to be seen as a leader?</w:t>
            </w:r>
            <w:r w:rsidR="00564705">
              <w:rPr>
                <w:rFonts w:cstheme="minorHAnsi"/>
                <w:bCs/>
                <w:sz w:val="24"/>
                <w:szCs w:val="24"/>
              </w:rPr>
              <w:t>)</w:t>
            </w:r>
          </w:p>
        </w:tc>
      </w:tr>
      <w:tr w:rsidR="004733CE" w:rsidRPr="00770144" w14:paraId="7CD5092E" w14:textId="77777777" w:rsidTr="00D51AFE">
        <w:tc>
          <w:tcPr>
            <w:tcW w:w="796" w:type="dxa"/>
          </w:tcPr>
          <w:p w14:paraId="1F70EAB5" w14:textId="77777777" w:rsidR="002A678F" w:rsidRPr="00770144" w:rsidRDefault="002A678F" w:rsidP="002A678F">
            <w:pPr>
              <w:jc w:val="center"/>
              <w:rPr>
                <w:rFonts w:cstheme="minorHAnsi"/>
                <w:sz w:val="24"/>
                <w:szCs w:val="24"/>
              </w:rPr>
            </w:pPr>
            <w:r w:rsidRPr="00770144">
              <w:rPr>
                <w:rFonts w:cstheme="minorHAnsi"/>
                <w:sz w:val="24"/>
                <w:szCs w:val="24"/>
              </w:rPr>
              <w:t>12</w:t>
            </w:r>
          </w:p>
        </w:tc>
        <w:tc>
          <w:tcPr>
            <w:tcW w:w="3519" w:type="dxa"/>
          </w:tcPr>
          <w:p w14:paraId="3535BC62" w14:textId="77777777" w:rsidR="002A678F" w:rsidRPr="00E137A4" w:rsidRDefault="0077096D" w:rsidP="00E950DE">
            <w:pPr>
              <w:rPr>
                <w:rFonts w:cstheme="minorHAnsi"/>
                <w:b/>
                <w:sz w:val="24"/>
                <w:szCs w:val="24"/>
              </w:rPr>
            </w:pPr>
            <w:r w:rsidRPr="00E137A4">
              <w:rPr>
                <w:rFonts w:cstheme="minorHAnsi"/>
                <w:b/>
                <w:sz w:val="24"/>
                <w:szCs w:val="24"/>
              </w:rPr>
              <w:t>Managing Social Responsibility and Ethics</w:t>
            </w:r>
            <w:r w:rsidR="00850360" w:rsidRPr="00E137A4">
              <w:rPr>
                <w:rFonts w:cstheme="minorHAnsi"/>
                <w:b/>
                <w:sz w:val="24"/>
                <w:szCs w:val="24"/>
              </w:rPr>
              <w:t>:</w:t>
            </w:r>
          </w:p>
          <w:p w14:paraId="17CBA686" w14:textId="77777777" w:rsidR="00850360" w:rsidRDefault="00850360" w:rsidP="00E950DE">
            <w:pPr>
              <w:rPr>
                <w:rFonts w:cstheme="minorHAnsi"/>
                <w:sz w:val="24"/>
                <w:szCs w:val="24"/>
              </w:rPr>
            </w:pPr>
          </w:p>
          <w:p w14:paraId="49E8F11A" w14:textId="7AC01CD2" w:rsidR="00E137A4" w:rsidRPr="00770144" w:rsidRDefault="00E137A4" w:rsidP="00E950DE">
            <w:pPr>
              <w:rPr>
                <w:rFonts w:cstheme="minorHAnsi"/>
                <w:sz w:val="24"/>
                <w:szCs w:val="24"/>
              </w:rPr>
            </w:pPr>
            <w:r w:rsidRPr="00770144">
              <w:rPr>
                <w:rFonts w:cstheme="minorHAnsi"/>
                <w:sz w:val="24"/>
                <w:szCs w:val="24"/>
              </w:rPr>
              <w:t>What Is Social Responsibility? Green Management and Sustainability. Managers and Ethical Behavior. Encouraging Ethical Behavior. Social Responsibility and Ethics Issues in Today’s World</w:t>
            </w:r>
          </w:p>
        </w:tc>
        <w:tc>
          <w:tcPr>
            <w:tcW w:w="3364" w:type="dxa"/>
          </w:tcPr>
          <w:p w14:paraId="08765A00" w14:textId="55CF33DE" w:rsidR="002A678F" w:rsidRPr="00770144" w:rsidRDefault="00364DCC" w:rsidP="00E950DE">
            <w:pPr>
              <w:rPr>
                <w:rFonts w:cstheme="minorHAnsi"/>
                <w:sz w:val="24"/>
                <w:szCs w:val="24"/>
              </w:rPr>
            </w:pPr>
            <w:r w:rsidRPr="00770144">
              <w:rPr>
                <w:rFonts w:cstheme="minorHAnsi"/>
                <w:sz w:val="24"/>
                <w:szCs w:val="24"/>
              </w:rPr>
              <w:t>Guest Speaker Session. Discussion related to Managing CSR</w:t>
            </w:r>
          </w:p>
        </w:tc>
        <w:tc>
          <w:tcPr>
            <w:tcW w:w="2535" w:type="dxa"/>
          </w:tcPr>
          <w:p w14:paraId="0B6925B9" w14:textId="77777777" w:rsidR="00112BA3" w:rsidRDefault="00E137A4" w:rsidP="00E137A4">
            <w:pPr>
              <w:rPr>
                <w:rFonts w:cstheme="minorHAnsi"/>
                <w:bCs/>
                <w:sz w:val="24"/>
                <w:szCs w:val="24"/>
              </w:rPr>
            </w:pPr>
            <w:r w:rsidRPr="00564705">
              <w:rPr>
                <w:rFonts w:cstheme="minorHAnsi"/>
                <w:bCs/>
                <w:sz w:val="24"/>
                <w:szCs w:val="24"/>
              </w:rPr>
              <w:t>PLO3/ CO6/CLO</w:t>
            </w:r>
            <w:r w:rsidR="00112BA3">
              <w:rPr>
                <w:rFonts w:cstheme="minorHAnsi"/>
                <w:bCs/>
                <w:sz w:val="24"/>
                <w:szCs w:val="24"/>
              </w:rPr>
              <w:t>-3</w:t>
            </w:r>
            <w:r w:rsidRPr="00564705">
              <w:rPr>
                <w:rFonts w:cstheme="minorHAnsi"/>
                <w:bCs/>
                <w:sz w:val="24"/>
                <w:szCs w:val="24"/>
              </w:rPr>
              <w:t>,</w:t>
            </w:r>
            <w:r w:rsidR="00112BA3">
              <w:rPr>
                <w:rFonts w:cstheme="minorHAnsi"/>
                <w:bCs/>
                <w:sz w:val="24"/>
                <w:szCs w:val="24"/>
              </w:rPr>
              <w:t xml:space="preserve"> </w:t>
            </w:r>
          </w:p>
          <w:p w14:paraId="3F676686" w14:textId="265A3B6E" w:rsidR="00E137A4" w:rsidRPr="00564705" w:rsidRDefault="00E137A4" w:rsidP="00E137A4">
            <w:pPr>
              <w:rPr>
                <w:rFonts w:cstheme="minorHAnsi"/>
                <w:bCs/>
                <w:sz w:val="24"/>
                <w:szCs w:val="24"/>
              </w:rPr>
            </w:pPr>
            <w:r w:rsidRPr="00564705">
              <w:rPr>
                <w:rFonts w:cstheme="minorHAnsi"/>
                <w:bCs/>
                <w:sz w:val="24"/>
                <w:szCs w:val="24"/>
              </w:rPr>
              <w:t>CLO</w:t>
            </w:r>
            <w:r w:rsidR="00112BA3">
              <w:rPr>
                <w:rFonts w:cstheme="minorHAnsi"/>
                <w:bCs/>
                <w:sz w:val="24"/>
                <w:szCs w:val="24"/>
              </w:rPr>
              <w:t>-</w:t>
            </w:r>
            <w:r w:rsidRPr="00564705">
              <w:rPr>
                <w:rFonts w:cstheme="minorHAnsi"/>
                <w:bCs/>
                <w:sz w:val="24"/>
                <w:szCs w:val="24"/>
              </w:rPr>
              <w:t>6</w:t>
            </w:r>
          </w:p>
          <w:p w14:paraId="37D923F0" w14:textId="20447BE4" w:rsidR="00E137A4" w:rsidRPr="00564705" w:rsidRDefault="00E137A4" w:rsidP="00E137A4">
            <w:pPr>
              <w:rPr>
                <w:rFonts w:cstheme="minorHAnsi"/>
                <w:bCs/>
                <w:sz w:val="24"/>
                <w:szCs w:val="24"/>
              </w:rPr>
            </w:pPr>
          </w:p>
          <w:p w14:paraId="7E519B2A" w14:textId="4A3B066C" w:rsidR="002A678F" w:rsidRPr="00564705" w:rsidRDefault="00E137A4" w:rsidP="00564705">
            <w:pPr>
              <w:rPr>
                <w:rFonts w:cstheme="minorHAnsi"/>
                <w:bCs/>
                <w:sz w:val="24"/>
                <w:szCs w:val="24"/>
              </w:rPr>
            </w:pPr>
            <w:r w:rsidRPr="00564705">
              <w:rPr>
                <w:rFonts w:cstheme="minorHAnsi"/>
                <w:bCs/>
                <w:sz w:val="24"/>
                <w:szCs w:val="24"/>
              </w:rPr>
              <w:t>(</w:t>
            </w:r>
            <w:r w:rsidR="00564705" w:rsidRPr="00564705">
              <w:rPr>
                <w:rFonts w:cstheme="minorHAnsi"/>
                <w:bCs/>
                <w:sz w:val="24"/>
                <w:szCs w:val="24"/>
              </w:rPr>
              <w:t>Discussion to describe issues involving social responsibility and managerial ethics and their effect on managerial decision-making. Both social responsibility and ethics are responses to a changing environment and are influenced by organizational culture.)</w:t>
            </w:r>
          </w:p>
        </w:tc>
      </w:tr>
      <w:tr w:rsidR="004733CE" w:rsidRPr="00770144" w14:paraId="0E2FE387" w14:textId="77777777" w:rsidTr="00D51AFE">
        <w:tc>
          <w:tcPr>
            <w:tcW w:w="796" w:type="dxa"/>
          </w:tcPr>
          <w:p w14:paraId="13CE1623" w14:textId="5BD8D849" w:rsidR="002A678F" w:rsidRPr="00770144" w:rsidRDefault="002A678F" w:rsidP="002A678F">
            <w:pPr>
              <w:jc w:val="center"/>
              <w:rPr>
                <w:rFonts w:cstheme="minorHAnsi"/>
                <w:sz w:val="24"/>
                <w:szCs w:val="24"/>
              </w:rPr>
            </w:pPr>
            <w:r w:rsidRPr="00770144">
              <w:rPr>
                <w:rFonts w:cstheme="minorHAnsi"/>
                <w:sz w:val="24"/>
                <w:szCs w:val="24"/>
              </w:rPr>
              <w:t>13</w:t>
            </w:r>
          </w:p>
        </w:tc>
        <w:tc>
          <w:tcPr>
            <w:tcW w:w="3519" w:type="dxa"/>
          </w:tcPr>
          <w:p w14:paraId="339F8924" w14:textId="77777777" w:rsidR="002A678F" w:rsidRPr="00112BA3" w:rsidRDefault="00A018BD" w:rsidP="00E950DE">
            <w:pPr>
              <w:rPr>
                <w:rFonts w:cstheme="minorHAnsi"/>
                <w:b/>
                <w:sz w:val="24"/>
                <w:szCs w:val="24"/>
              </w:rPr>
            </w:pPr>
            <w:r w:rsidRPr="00112BA3">
              <w:rPr>
                <w:rFonts w:cstheme="minorHAnsi"/>
                <w:b/>
                <w:sz w:val="24"/>
                <w:szCs w:val="24"/>
              </w:rPr>
              <w:t>Monitoring and Controlling</w:t>
            </w:r>
            <w:r w:rsidR="00112BA3" w:rsidRPr="00112BA3">
              <w:rPr>
                <w:rFonts w:cstheme="minorHAnsi"/>
                <w:b/>
                <w:sz w:val="24"/>
                <w:szCs w:val="24"/>
              </w:rPr>
              <w:t>:</w:t>
            </w:r>
          </w:p>
          <w:p w14:paraId="0A5D063E" w14:textId="77777777" w:rsidR="00112BA3" w:rsidRDefault="00112BA3" w:rsidP="00E950DE">
            <w:pPr>
              <w:rPr>
                <w:rFonts w:cstheme="minorHAnsi"/>
                <w:sz w:val="24"/>
                <w:szCs w:val="24"/>
              </w:rPr>
            </w:pPr>
          </w:p>
          <w:p w14:paraId="6433E9E5" w14:textId="4B3222FE" w:rsidR="00112BA3" w:rsidRPr="00770144" w:rsidRDefault="00112BA3" w:rsidP="00E950DE">
            <w:pPr>
              <w:rPr>
                <w:rFonts w:cstheme="minorHAnsi"/>
                <w:sz w:val="24"/>
                <w:szCs w:val="24"/>
              </w:rPr>
            </w:pPr>
            <w:r w:rsidRPr="00770144">
              <w:rPr>
                <w:rFonts w:cstheme="minorHAnsi"/>
                <w:bCs/>
                <w:sz w:val="24"/>
                <w:szCs w:val="24"/>
              </w:rPr>
              <w:t>Explain the nature and importance of control. Describe the three steps in the control process. Explain how organizational and employee performance are measured. Describe tools used to measure organizational performance. Discuss contemporary issues in control</w:t>
            </w:r>
          </w:p>
        </w:tc>
        <w:tc>
          <w:tcPr>
            <w:tcW w:w="3364" w:type="dxa"/>
          </w:tcPr>
          <w:p w14:paraId="36A0E456" w14:textId="1B00E1BA" w:rsidR="00DB21E1" w:rsidRDefault="00A018BD" w:rsidP="00E950DE">
            <w:pPr>
              <w:rPr>
                <w:rFonts w:cstheme="minorHAnsi"/>
                <w:sz w:val="24"/>
                <w:szCs w:val="24"/>
              </w:rPr>
            </w:pPr>
            <w:r w:rsidRPr="00770144">
              <w:rPr>
                <w:rFonts w:cstheme="minorHAnsi"/>
                <w:sz w:val="24"/>
                <w:szCs w:val="24"/>
              </w:rPr>
              <w:t>Lecture and Interactive Discussion + Briefing about Final Project Submission &amp; Presentation</w:t>
            </w:r>
          </w:p>
          <w:p w14:paraId="36B6962E" w14:textId="77777777" w:rsidR="002A678F" w:rsidRDefault="002A678F" w:rsidP="00DB21E1">
            <w:pPr>
              <w:rPr>
                <w:rFonts w:cstheme="minorHAnsi"/>
                <w:sz w:val="24"/>
                <w:szCs w:val="24"/>
              </w:rPr>
            </w:pPr>
          </w:p>
          <w:p w14:paraId="15AC3330" w14:textId="39CC6902" w:rsidR="00DB21E1" w:rsidRPr="00CA56B1" w:rsidRDefault="00DB21E1" w:rsidP="00DB21E1">
            <w:pPr>
              <w:tabs>
                <w:tab w:val="left" w:pos="1937"/>
              </w:tabs>
              <w:spacing w:line="276" w:lineRule="auto"/>
              <w:rPr>
                <w:rFonts w:ascii="Times New Roman" w:hAnsi="Times New Roman" w:cs="Times New Roman"/>
              </w:rPr>
            </w:pPr>
            <w:r>
              <w:rPr>
                <w:rFonts w:ascii="Times New Roman" w:hAnsi="Times New Roman" w:cs="Times New Roman"/>
              </w:rPr>
              <w:t>Video 6</w:t>
            </w:r>
            <w:r w:rsidRPr="00CA56B1">
              <w:rPr>
                <w:rFonts w:ascii="Times New Roman" w:hAnsi="Times New Roman" w:cs="Times New Roman"/>
              </w:rPr>
              <w:t>- Four Questions to Help You Manage Poor Performance by Tasha Eurich</w:t>
            </w:r>
          </w:p>
          <w:p w14:paraId="0A346F10" w14:textId="77777777" w:rsidR="00DB21E1" w:rsidRPr="00CA56B1" w:rsidRDefault="00DB21E1" w:rsidP="00DB21E1">
            <w:pPr>
              <w:tabs>
                <w:tab w:val="left" w:pos="1937"/>
              </w:tabs>
              <w:spacing w:line="276" w:lineRule="auto"/>
              <w:rPr>
                <w:rFonts w:ascii="Times New Roman" w:hAnsi="Times New Roman" w:cs="Times New Roman"/>
              </w:rPr>
            </w:pPr>
            <w:r>
              <w:rPr>
                <w:rFonts w:ascii="Times New Roman" w:hAnsi="Times New Roman" w:cs="Times New Roman"/>
              </w:rPr>
              <w:t>Weblink</w:t>
            </w:r>
            <w:r w:rsidRPr="00CA56B1">
              <w:rPr>
                <w:rFonts w:ascii="Times New Roman" w:hAnsi="Times New Roman" w:cs="Times New Roman"/>
              </w:rPr>
              <w:t xml:space="preserve"> </w:t>
            </w:r>
            <w:hyperlink r:id="rId23" w:history="1">
              <w:r w:rsidRPr="00CA56B1">
                <w:rPr>
                  <w:rStyle w:val="Hyperlink"/>
                  <w:rFonts w:ascii="Times New Roman" w:hAnsi="Times New Roman" w:cs="Times New Roman"/>
                </w:rPr>
                <w:t>https://www.youtube.com/watch?v=S6HcMJDWCeo</w:t>
              </w:r>
            </w:hyperlink>
          </w:p>
          <w:p w14:paraId="0BE04B54" w14:textId="77777777" w:rsidR="00DB21E1" w:rsidRPr="00DB21E1" w:rsidRDefault="00DB21E1" w:rsidP="00DB21E1">
            <w:pPr>
              <w:rPr>
                <w:rFonts w:cstheme="minorHAnsi"/>
                <w:sz w:val="24"/>
                <w:szCs w:val="24"/>
              </w:rPr>
            </w:pPr>
          </w:p>
        </w:tc>
        <w:tc>
          <w:tcPr>
            <w:tcW w:w="2535" w:type="dxa"/>
          </w:tcPr>
          <w:p w14:paraId="5C534284" w14:textId="40F80469" w:rsidR="00A018BD" w:rsidRPr="00770144" w:rsidRDefault="00A018BD" w:rsidP="00A018BD">
            <w:pPr>
              <w:rPr>
                <w:rFonts w:cstheme="minorHAnsi"/>
                <w:bCs/>
                <w:sz w:val="24"/>
                <w:szCs w:val="24"/>
              </w:rPr>
            </w:pPr>
            <w:r w:rsidRPr="00770144">
              <w:rPr>
                <w:rFonts w:cstheme="minorHAnsi"/>
                <w:bCs/>
                <w:sz w:val="24"/>
                <w:szCs w:val="24"/>
              </w:rPr>
              <w:t xml:space="preserve"> </w:t>
            </w:r>
            <w:r w:rsidRPr="00770144">
              <w:rPr>
                <w:rFonts w:cstheme="minorHAnsi"/>
                <w:sz w:val="24"/>
                <w:szCs w:val="24"/>
              </w:rPr>
              <w:t>PLO6</w:t>
            </w:r>
            <w:r w:rsidR="00112BA3">
              <w:rPr>
                <w:rFonts w:cstheme="minorHAnsi"/>
                <w:sz w:val="24"/>
                <w:szCs w:val="24"/>
              </w:rPr>
              <w:t>/CO8/CLO-8</w:t>
            </w:r>
          </w:p>
          <w:p w14:paraId="28EE5D8F" w14:textId="77777777" w:rsidR="002A678F" w:rsidRDefault="002A678F" w:rsidP="00A018BD">
            <w:pPr>
              <w:rPr>
                <w:rFonts w:cstheme="minorHAnsi"/>
                <w:sz w:val="24"/>
                <w:szCs w:val="24"/>
              </w:rPr>
            </w:pPr>
          </w:p>
          <w:p w14:paraId="55649188" w14:textId="6F4A3650" w:rsidR="00112BA3" w:rsidRPr="00770144" w:rsidRDefault="00112BA3" w:rsidP="00112BA3">
            <w:pPr>
              <w:rPr>
                <w:rFonts w:cstheme="minorHAnsi"/>
                <w:sz w:val="24"/>
                <w:szCs w:val="24"/>
              </w:rPr>
            </w:pPr>
            <w:r w:rsidRPr="00112BA3">
              <w:rPr>
                <w:rFonts w:cstheme="minorHAnsi"/>
                <w:bCs/>
                <w:sz w:val="24"/>
                <w:szCs w:val="24"/>
              </w:rPr>
              <w:t>(Getting to know the importance of controlling as part of management function since managers must monitor whether goals that were established as part of the planning process are being accomplished efficiently and effectively. That’s what they do when they control. Appropriate controls can help managers look for specific performance gaps and areas for improvement.)</w:t>
            </w:r>
            <w:r>
              <w:rPr>
                <w:rFonts w:cstheme="minorHAnsi"/>
                <w:sz w:val="24"/>
                <w:szCs w:val="24"/>
              </w:rPr>
              <w:t xml:space="preserve"> </w:t>
            </w:r>
          </w:p>
        </w:tc>
      </w:tr>
      <w:tr w:rsidR="004733CE" w:rsidRPr="00770144" w14:paraId="36EBC439" w14:textId="77777777" w:rsidTr="00D51AFE">
        <w:tc>
          <w:tcPr>
            <w:tcW w:w="796" w:type="dxa"/>
          </w:tcPr>
          <w:p w14:paraId="5E3872B4" w14:textId="77777777" w:rsidR="002A678F" w:rsidRPr="00770144" w:rsidRDefault="002A678F" w:rsidP="002A678F">
            <w:pPr>
              <w:jc w:val="center"/>
              <w:rPr>
                <w:rFonts w:cstheme="minorHAnsi"/>
                <w:sz w:val="24"/>
                <w:szCs w:val="24"/>
              </w:rPr>
            </w:pPr>
            <w:r w:rsidRPr="00770144">
              <w:rPr>
                <w:rFonts w:cstheme="minorHAnsi"/>
                <w:sz w:val="24"/>
                <w:szCs w:val="24"/>
              </w:rPr>
              <w:t>14</w:t>
            </w:r>
          </w:p>
        </w:tc>
        <w:tc>
          <w:tcPr>
            <w:tcW w:w="3519" w:type="dxa"/>
          </w:tcPr>
          <w:p w14:paraId="36955A3A" w14:textId="10A9C79D" w:rsidR="002A678F" w:rsidRPr="00770144" w:rsidRDefault="00A018BD" w:rsidP="00E950DE">
            <w:pPr>
              <w:rPr>
                <w:rFonts w:cstheme="minorHAnsi"/>
                <w:sz w:val="24"/>
                <w:szCs w:val="24"/>
              </w:rPr>
            </w:pPr>
            <w:r w:rsidRPr="00770144">
              <w:rPr>
                <w:rFonts w:cstheme="minorHAnsi"/>
                <w:sz w:val="24"/>
                <w:szCs w:val="24"/>
              </w:rPr>
              <w:t>Projects and Presentations</w:t>
            </w:r>
          </w:p>
        </w:tc>
        <w:tc>
          <w:tcPr>
            <w:tcW w:w="3364" w:type="dxa"/>
          </w:tcPr>
          <w:p w14:paraId="1AB3400F" w14:textId="6BB7C788" w:rsidR="002A678F" w:rsidRPr="00770144" w:rsidRDefault="0024475F" w:rsidP="00E950DE">
            <w:pPr>
              <w:rPr>
                <w:rFonts w:cstheme="minorHAnsi"/>
                <w:sz w:val="24"/>
                <w:szCs w:val="24"/>
              </w:rPr>
            </w:pPr>
            <w:r w:rsidRPr="00770144">
              <w:rPr>
                <w:rFonts w:cstheme="minorHAnsi"/>
                <w:sz w:val="24"/>
                <w:szCs w:val="24"/>
              </w:rPr>
              <w:t>Students working in groups will present their projects</w:t>
            </w:r>
          </w:p>
        </w:tc>
        <w:tc>
          <w:tcPr>
            <w:tcW w:w="2535" w:type="dxa"/>
          </w:tcPr>
          <w:p w14:paraId="4D3FE2C8" w14:textId="77777777" w:rsidR="0024475F" w:rsidRPr="00770144" w:rsidRDefault="0024475F" w:rsidP="0024475F">
            <w:pPr>
              <w:rPr>
                <w:rFonts w:cstheme="minorHAnsi"/>
                <w:sz w:val="24"/>
                <w:szCs w:val="24"/>
              </w:rPr>
            </w:pPr>
            <w:r w:rsidRPr="00770144">
              <w:rPr>
                <w:rFonts w:cstheme="minorHAnsi"/>
                <w:sz w:val="24"/>
                <w:szCs w:val="24"/>
              </w:rPr>
              <w:t xml:space="preserve">Project Presentations will be judged based on content, delivery, confidence and response to Q &amp; A </w:t>
            </w:r>
          </w:p>
          <w:p w14:paraId="69AD42E2" w14:textId="77777777" w:rsidR="002A678F" w:rsidRPr="00770144" w:rsidRDefault="002A678F" w:rsidP="00E950DE">
            <w:pPr>
              <w:rPr>
                <w:rFonts w:cstheme="minorHAnsi"/>
                <w:sz w:val="24"/>
                <w:szCs w:val="24"/>
              </w:rPr>
            </w:pPr>
          </w:p>
        </w:tc>
      </w:tr>
      <w:tr w:rsidR="0024475F" w:rsidRPr="00770144" w14:paraId="70827249" w14:textId="77777777" w:rsidTr="00D51AFE">
        <w:tc>
          <w:tcPr>
            <w:tcW w:w="796" w:type="dxa"/>
          </w:tcPr>
          <w:p w14:paraId="0DD39CAC" w14:textId="77777777" w:rsidR="0024475F" w:rsidRPr="00770144" w:rsidRDefault="0024475F" w:rsidP="0024475F">
            <w:pPr>
              <w:jc w:val="center"/>
              <w:rPr>
                <w:rFonts w:cstheme="minorHAnsi"/>
                <w:sz w:val="24"/>
                <w:szCs w:val="24"/>
              </w:rPr>
            </w:pPr>
            <w:r w:rsidRPr="00770144">
              <w:rPr>
                <w:rFonts w:cstheme="minorHAnsi"/>
                <w:sz w:val="24"/>
                <w:szCs w:val="24"/>
              </w:rPr>
              <w:t>15</w:t>
            </w:r>
          </w:p>
        </w:tc>
        <w:tc>
          <w:tcPr>
            <w:tcW w:w="3519" w:type="dxa"/>
          </w:tcPr>
          <w:p w14:paraId="0A2E1D6C" w14:textId="0AB24AA5" w:rsidR="0024475F" w:rsidRPr="00770144" w:rsidRDefault="0024475F" w:rsidP="0024475F">
            <w:pPr>
              <w:rPr>
                <w:rFonts w:cstheme="minorHAnsi"/>
                <w:sz w:val="24"/>
                <w:szCs w:val="24"/>
              </w:rPr>
            </w:pPr>
            <w:r w:rsidRPr="00770144">
              <w:rPr>
                <w:rFonts w:cstheme="minorHAnsi"/>
                <w:sz w:val="24"/>
                <w:szCs w:val="24"/>
              </w:rPr>
              <w:t>Projects and Presentations</w:t>
            </w:r>
          </w:p>
        </w:tc>
        <w:tc>
          <w:tcPr>
            <w:tcW w:w="3364" w:type="dxa"/>
          </w:tcPr>
          <w:p w14:paraId="262B6EC9" w14:textId="74E64F7D" w:rsidR="0024475F" w:rsidRPr="00770144" w:rsidRDefault="0024475F" w:rsidP="0024475F">
            <w:pPr>
              <w:rPr>
                <w:rFonts w:cstheme="minorHAnsi"/>
                <w:sz w:val="24"/>
                <w:szCs w:val="24"/>
              </w:rPr>
            </w:pPr>
            <w:r w:rsidRPr="00770144">
              <w:rPr>
                <w:rFonts w:cstheme="minorHAnsi"/>
                <w:sz w:val="24"/>
                <w:szCs w:val="24"/>
              </w:rPr>
              <w:t>Students working in groups will present their projects</w:t>
            </w:r>
          </w:p>
        </w:tc>
        <w:tc>
          <w:tcPr>
            <w:tcW w:w="2535" w:type="dxa"/>
          </w:tcPr>
          <w:p w14:paraId="42846D6A" w14:textId="77777777" w:rsidR="0024475F" w:rsidRPr="00770144" w:rsidRDefault="0024475F" w:rsidP="0024475F">
            <w:pPr>
              <w:rPr>
                <w:rFonts w:cstheme="minorHAnsi"/>
                <w:sz w:val="24"/>
                <w:szCs w:val="24"/>
              </w:rPr>
            </w:pPr>
            <w:r w:rsidRPr="00770144">
              <w:rPr>
                <w:rFonts w:cstheme="minorHAnsi"/>
                <w:sz w:val="24"/>
                <w:szCs w:val="24"/>
              </w:rPr>
              <w:t xml:space="preserve">Project Presentations will be judged based on content, delivery, confidence and response to Q &amp; A </w:t>
            </w:r>
          </w:p>
          <w:p w14:paraId="6B45D17C" w14:textId="77777777" w:rsidR="0024475F" w:rsidRPr="00770144" w:rsidRDefault="0024475F" w:rsidP="0024475F">
            <w:pPr>
              <w:rPr>
                <w:rFonts w:cstheme="minorHAnsi"/>
                <w:sz w:val="24"/>
                <w:szCs w:val="24"/>
              </w:rPr>
            </w:pPr>
          </w:p>
        </w:tc>
      </w:tr>
      <w:tr w:rsidR="0024475F" w:rsidRPr="00770144" w14:paraId="0494EA2E" w14:textId="77777777" w:rsidTr="00D51AFE">
        <w:tc>
          <w:tcPr>
            <w:tcW w:w="796" w:type="dxa"/>
          </w:tcPr>
          <w:p w14:paraId="0CD21CA7" w14:textId="0FBE2E21" w:rsidR="0024475F" w:rsidRPr="00770144" w:rsidRDefault="0024475F" w:rsidP="00112BA3">
            <w:pPr>
              <w:jc w:val="center"/>
              <w:rPr>
                <w:rFonts w:cstheme="minorHAnsi"/>
                <w:sz w:val="24"/>
                <w:szCs w:val="24"/>
              </w:rPr>
            </w:pPr>
            <w:r w:rsidRPr="00770144">
              <w:rPr>
                <w:rFonts w:cstheme="minorHAnsi"/>
                <w:sz w:val="24"/>
                <w:szCs w:val="24"/>
              </w:rPr>
              <w:t>1</w:t>
            </w:r>
            <w:r w:rsidR="00112BA3">
              <w:rPr>
                <w:rFonts w:cstheme="minorHAnsi"/>
                <w:sz w:val="24"/>
                <w:szCs w:val="24"/>
              </w:rPr>
              <w:t>6</w:t>
            </w:r>
          </w:p>
        </w:tc>
        <w:tc>
          <w:tcPr>
            <w:tcW w:w="3519" w:type="dxa"/>
          </w:tcPr>
          <w:p w14:paraId="73A1E923" w14:textId="77777777" w:rsidR="0024475F" w:rsidRPr="00770144" w:rsidRDefault="0024475F" w:rsidP="0024475F">
            <w:pPr>
              <w:rPr>
                <w:rFonts w:cstheme="minorHAnsi"/>
                <w:sz w:val="24"/>
                <w:szCs w:val="24"/>
              </w:rPr>
            </w:pPr>
            <w:r w:rsidRPr="00770144">
              <w:rPr>
                <w:rFonts w:cstheme="minorHAnsi"/>
                <w:sz w:val="24"/>
                <w:szCs w:val="24"/>
              </w:rPr>
              <w:t>Final Term Examination</w:t>
            </w:r>
          </w:p>
        </w:tc>
        <w:tc>
          <w:tcPr>
            <w:tcW w:w="3364" w:type="dxa"/>
          </w:tcPr>
          <w:p w14:paraId="2579E5F1" w14:textId="5FFB564A" w:rsidR="0024475F" w:rsidRPr="00770144" w:rsidRDefault="00112BA3" w:rsidP="0024475F">
            <w:pPr>
              <w:rPr>
                <w:rFonts w:cstheme="minorHAnsi"/>
                <w:sz w:val="24"/>
                <w:szCs w:val="24"/>
              </w:rPr>
            </w:pPr>
            <w:r>
              <w:rPr>
                <w:rFonts w:cstheme="minorHAnsi"/>
                <w:sz w:val="24"/>
                <w:szCs w:val="24"/>
              </w:rPr>
              <w:t>To be conducted by OCE UMT.</w:t>
            </w:r>
          </w:p>
        </w:tc>
        <w:tc>
          <w:tcPr>
            <w:tcW w:w="2535" w:type="dxa"/>
          </w:tcPr>
          <w:p w14:paraId="50771CB3" w14:textId="1F314AE1" w:rsidR="0024475F" w:rsidRPr="00770144" w:rsidRDefault="00112BA3" w:rsidP="0024475F">
            <w:pPr>
              <w:rPr>
                <w:rFonts w:cstheme="minorHAnsi"/>
                <w:sz w:val="24"/>
                <w:szCs w:val="24"/>
              </w:rPr>
            </w:pPr>
            <w:r>
              <w:rPr>
                <w:rFonts w:cstheme="minorHAnsi"/>
                <w:bCs/>
                <w:sz w:val="24"/>
                <w:szCs w:val="24"/>
              </w:rPr>
              <w:t>Aligned with previously mentioned PLOs, COs and CLOs.</w:t>
            </w:r>
          </w:p>
        </w:tc>
      </w:tr>
    </w:tbl>
    <w:p w14:paraId="5FE89072" w14:textId="77777777" w:rsidR="002A678F" w:rsidRDefault="002A678F" w:rsidP="003F547E">
      <w:pPr>
        <w:spacing w:after="0" w:line="240" w:lineRule="auto"/>
        <w:rPr>
          <w:rFonts w:ascii="Arial" w:hAnsi="Arial" w:cs="Arial"/>
          <w:sz w:val="24"/>
          <w:szCs w:val="24"/>
        </w:rPr>
      </w:pPr>
    </w:p>
    <w:p w14:paraId="77FA45EB"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16FD0441" w14:textId="77777777" w:rsidTr="00E950DE">
        <w:tc>
          <w:tcPr>
            <w:tcW w:w="10214" w:type="dxa"/>
            <w:shd w:val="clear" w:color="auto" w:fill="F2F2F2" w:themeFill="background1" w:themeFillShade="F2"/>
          </w:tcPr>
          <w:p w14:paraId="575946C6" w14:textId="77777777" w:rsidR="00B67E02" w:rsidRPr="00C80334" w:rsidRDefault="00B67E02" w:rsidP="00E950DE">
            <w:pPr>
              <w:rPr>
                <w:rFonts w:ascii="Arial" w:hAnsi="Arial" w:cs="Arial"/>
                <w:b/>
                <w:sz w:val="20"/>
                <w:szCs w:val="20"/>
              </w:rPr>
            </w:pPr>
            <w:r>
              <w:rPr>
                <w:rFonts w:ascii="Arial" w:hAnsi="Arial" w:cs="Arial"/>
                <w:b/>
                <w:sz w:val="20"/>
                <w:szCs w:val="20"/>
              </w:rPr>
              <w:t>Primary Text Book (s)</w:t>
            </w:r>
            <w:r w:rsidRPr="00C80334">
              <w:rPr>
                <w:rFonts w:ascii="Arial" w:hAnsi="Arial" w:cs="Arial"/>
                <w:b/>
                <w:sz w:val="20"/>
                <w:szCs w:val="20"/>
              </w:rPr>
              <w:t>:</w:t>
            </w:r>
          </w:p>
        </w:tc>
      </w:tr>
      <w:tr w:rsidR="00B67E02" w:rsidRPr="00C80334" w14:paraId="3044AAB6" w14:textId="77777777" w:rsidTr="00E950DE">
        <w:tc>
          <w:tcPr>
            <w:tcW w:w="10214" w:type="dxa"/>
          </w:tcPr>
          <w:p w14:paraId="7EDD2391" w14:textId="77777777" w:rsidR="00DB21E1" w:rsidRDefault="00DB21E1" w:rsidP="00DB21E1">
            <w:pPr>
              <w:spacing w:line="276" w:lineRule="auto"/>
              <w:ind w:left="1080"/>
              <w:contextualSpacing/>
              <w:rPr>
                <w:rFonts w:ascii="Times New Roman" w:eastAsia="Calibri" w:hAnsi="Times New Roman" w:cs="Times New Roman"/>
                <w:b/>
              </w:rPr>
            </w:pPr>
          </w:p>
          <w:p w14:paraId="0B630644" w14:textId="77777777" w:rsidR="00DB21E1" w:rsidRPr="009A6231" w:rsidRDefault="00DB21E1" w:rsidP="00DB21E1">
            <w:pPr>
              <w:numPr>
                <w:ilvl w:val="0"/>
                <w:numId w:val="10"/>
              </w:numPr>
              <w:spacing w:line="276" w:lineRule="auto"/>
              <w:contextualSpacing/>
              <w:rPr>
                <w:rFonts w:ascii="Times New Roman" w:eastAsia="Calibri" w:hAnsi="Times New Roman" w:cs="Times New Roman"/>
                <w:b/>
              </w:rPr>
            </w:pPr>
            <w:r w:rsidRPr="009A6231">
              <w:rPr>
                <w:rFonts w:ascii="Times New Roman" w:eastAsia="Calibri" w:hAnsi="Times New Roman" w:cs="Times New Roman"/>
                <w:b/>
              </w:rPr>
              <w:t>Management by Stephen P. Robbins &amp; Mary Coulter, 14th Edition, Pearson</w:t>
            </w:r>
          </w:p>
          <w:p w14:paraId="70F4165F" w14:textId="77777777" w:rsidR="00DB21E1" w:rsidRPr="009A6231" w:rsidRDefault="00DB21E1" w:rsidP="00DB21E1">
            <w:pPr>
              <w:numPr>
                <w:ilvl w:val="0"/>
                <w:numId w:val="10"/>
              </w:numPr>
              <w:spacing w:line="276" w:lineRule="auto"/>
              <w:contextualSpacing/>
              <w:rPr>
                <w:rFonts w:ascii="Times New Roman" w:eastAsia="Calibri" w:hAnsi="Times New Roman" w:cs="Times New Roman"/>
              </w:rPr>
            </w:pPr>
            <w:r w:rsidRPr="009A6231">
              <w:rPr>
                <w:rFonts w:ascii="Times New Roman" w:eastAsia="Calibri" w:hAnsi="Times New Roman" w:cs="Times New Roman"/>
              </w:rPr>
              <w:t>Understanding Management by Richard L. Daft &amp; Dorothy Marcic, 7th edition or newer. Thomson South-Western.</w:t>
            </w:r>
          </w:p>
          <w:p w14:paraId="5F0B3924" w14:textId="77777777" w:rsidR="00DB21E1" w:rsidRPr="009A6231" w:rsidRDefault="00DB21E1" w:rsidP="00DB21E1">
            <w:pPr>
              <w:numPr>
                <w:ilvl w:val="0"/>
                <w:numId w:val="10"/>
              </w:numPr>
              <w:spacing w:line="276" w:lineRule="auto"/>
              <w:contextualSpacing/>
              <w:rPr>
                <w:rFonts w:ascii="Times New Roman" w:eastAsia="Calibri" w:hAnsi="Times New Roman" w:cs="Times New Roman"/>
              </w:rPr>
            </w:pPr>
            <w:r w:rsidRPr="009A6231">
              <w:rPr>
                <w:rFonts w:ascii="Times New Roman" w:eastAsia="Calibri" w:hAnsi="Times New Roman" w:cs="Times New Roman"/>
              </w:rPr>
              <w:t>Management by Danny Samson &amp; Richard L. Daft, Thomson Learning</w:t>
            </w:r>
          </w:p>
          <w:p w14:paraId="6483D30E" w14:textId="46E40582" w:rsidR="00DB21E1" w:rsidRPr="00DB21E1" w:rsidRDefault="00DB21E1" w:rsidP="00DB21E1">
            <w:pPr>
              <w:spacing w:line="276" w:lineRule="auto"/>
              <w:ind w:left="1080"/>
              <w:contextualSpacing/>
              <w:rPr>
                <w:rFonts w:ascii="Times New Roman" w:eastAsia="Calibri" w:hAnsi="Times New Roman" w:cs="Times New Roman"/>
              </w:rPr>
            </w:pPr>
          </w:p>
        </w:tc>
      </w:tr>
    </w:tbl>
    <w:p w14:paraId="5555CDCD"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57C50877"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5B20C6D7" w14:textId="77777777" w:rsidTr="00E950DE">
        <w:tc>
          <w:tcPr>
            <w:tcW w:w="10214" w:type="dxa"/>
            <w:shd w:val="clear" w:color="auto" w:fill="F2F2F2" w:themeFill="background1" w:themeFillShade="F2"/>
          </w:tcPr>
          <w:p w14:paraId="3CE292A6" w14:textId="77777777" w:rsidR="00B67E02" w:rsidRPr="00C80334" w:rsidRDefault="005F6BE5" w:rsidP="00E950DE">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6388456B" w14:textId="77777777" w:rsidTr="00E950DE">
        <w:tc>
          <w:tcPr>
            <w:tcW w:w="10214" w:type="dxa"/>
          </w:tcPr>
          <w:p w14:paraId="13790C76" w14:textId="77777777" w:rsidR="00B67E02" w:rsidRPr="005F6BE5" w:rsidRDefault="00B67E02" w:rsidP="00E950DE">
            <w:pPr>
              <w:rPr>
                <w:rFonts w:ascii="Arial" w:hAnsi="Arial" w:cs="Arial"/>
              </w:rPr>
            </w:pPr>
          </w:p>
          <w:p w14:paraId="7AC08255" w14:textId="20DB407F" w:rsidR="00770144" w:rsidRPr="00770144" w:rsidRDefault="00770144" w:rsidP="00770144">
            <w:pPr>
              <w:pStyle w:val="ListParagraph"/>
              <w:numPr>
                <w:ilvl w:val="0"/>
                <w:numId w:val="11"/>
              </w:numPr>
              <w:rPr>
                <w:sz w:val="24"/>
                <w:szCs w:val="24"/>
              </w:rPr>
            </w:pPr>
            <w:r w:rsidRPr="00770144">
              <w:rPr>
                <w:sz w:val="24"/>
                <w:szCs w:val="24"/>
              </w:rPr>
              <w:t>Management by Drucker, Peter F, &amp; Maciariello, Joseph A. Revised Edition 2008.</w:t>
            </w:r>
          </w:p>
          <w:p w14:paraId="4654F6EE" w14:textId="77777777" w:rsidR="00770144" w:rsidRPr="00770144" w:rsidRDefault="00770144" w:rsidP="00770144">
            <w:pPr>
              <w:pStyle w:val="ListParagraph"/>
              <w:numPr>
                <w:ilvl w:val="0"/>
                <w:numId w:val="11"/>
              </w:numPr>
              <w:rPr>
                <w:sz w:val="24"/>
                <w:szCs w:val="24"/>
              </w:rPr>
            </w:pPr>
            <w:r w:rsidRPr="00770144">
              <w:rPr>
                <w:sz w:val="24"/>
                <w:szCs w:val="24"/>
              </w:rPr>
              <w:t>Primary source of supplementary material will be internet.</w:t>
            </w:r>
          </w:p>
          <w:p w14:paraId="32BD9D31" w14:textId="708EA68B" w:rsidR="00B67E02" w:rsidRPr="00770144" w:rsidRDefault="00770144" w:rsidP="00770144">
            <w:pPr>
              <w:pStyle w:val="ListParagraph"/>
              <w:numPr>
                <w:ilvl w:val="0"/>
                <w:numId w:val="11"/>
              </w:numPr>
              <w:rPr>
                <w:b/>
                <w:sz w:val="24"/>
                <w:szCs w:val="24"/>
                <w:u w:val="single"/>
              </w:rPr>
            </w:pPr>
            <w:r w:rsidRPr="00770144">
              <w:rPr>
                <w:sz w:val="24"/>
                <w:szCs w:val="24"/>
              </w:rPr>
              <w:t>Stories of Successful National and International Corporate Managers.</w:t>
            </w:r>
            <w:r w:rsidR="005F6BE5" w:rsidRPr="00770144">
              <w:rPr>
                <w:rFonts w:ascii="Arial" w:hAnsi="Arial" w:cs="Arial"/>
              </w:rPr>
              <w:t xml:space="preserve"> </w:t>
            </w:r>
          </w:p>
          <w:p w14:paraId="2F441FE4" w14:textId="77777777" w:rsidR="00B67E02" w:rsidRPr="005F6BE5" w:rsidRDefault="00B67E02" w:rsidP="00E950DE">
            <w:pPr>
              <w:rPr>
                <w:rFonts w:ascii="Arial" w:hAnsi="Arial" w:cs="Arial"/>
              </w:rPr>
            </w:pPr>
          </w:p>
        </w:tc>
      </w:tr>
    </w:tbl>
    <w:p w14:paraId="7DDC00AB" w14:textId="77777777" w:rsidR="00746768" w:rsidRDefault="00746768" w:rsidP="00746768">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14"/>
      </w:tblGrid>
      <w:tr w:rsidR="005F6BE5" w:rsidRPr="00C80334" w14:paraId="72D3D3EE" w14:textId="77777777" w:rsidTr="00E950DE">
        <w:tc>
          <w:tcPr>
            <w:tcW w:w="10214" w:type="dxa"/>
            <w:shd w:val="clear" w:color="auto" w:fill="F2F2F2" w:themeFill="background1" w:themeFillShade="F2"/>
          </w:tcPr>
          <w:p w14:paraId="7C12A86A" w14:textId="77777777" w:rsidR="005F6BE5" w:rsidRPr="00C80334" w:rsidRDefault="005F6BE5" w:rsidP="00E950DE">
            <w:pPr>
              <w:rPr>
                <w:rFonts w:ascii="Arial" w:hAnsi="Arial" w:cs="Arial"/>
                <w:b/>
                <w:sz w:val="20"/>
                <w:szCs w:val="20"/>
              </w:rPr>
            </w:pPr>
            <w:r>
              <w:rPr>
                <w:rFonts w:ascii="Arial" w:hAnsi="Arial" w:cs="Arial"/>
                <w:b/>
                <w:sz w:val="20"/>
                <w:szCs w:val="20"/>
              </w:rPr>
              <w:t>Useful Online / Web Resources</w:t>
            </w:r>
            <w:r w:rsidRPr="00C80334">
              <w:rPr>
                <w:rFonts w:ascii="Arial" w:hAnsi="Arial" w:cs="Arial"/>
                <w:b/>
                <w:sz w:val="20"/>
                <w:szCs w:val="20"/>
              </w:rPr>
              <w:t>:</w:t>
            </w:r>
          </w:p>
        </w:tc>
      </w:tr>
      <w:tr w:rsidR="005F6BE5" w:rsidRPr="00C80334" w14:paraId="77192133" w14:textId="77777777" w:rsidTr="00E950DE">
        <w:tc>
          <w:tcPr>
            <w:tcW w:w="10214" w:type="dxa"/>
          </w:tcPr>
          <w:p w14:paraId="4376412E" w14:textId="77777777" w:rsidR="005F6BE5" w:rsidRPr="005F6BE5" w:rsidRDefault="005F6BE5" w:rsidP="00E950DE">
            <w:pPr>
              <w:rPr>
                <w:rFonts w:ascii="Arial" w:hAnsi="Arial" w:cs="Arial"/>
              </w:rPr>
            </w:pPr>
          </w:p>
          <w:p w14:paraId="4789C0E9" w14:textId="6A68D32C"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4" w:history="1">
              <w:r w:rsidR="00DB21E1" w:rsidRPr="009A6231">
                <w:rPr>
                  <w:rFonts w:ascii="Times New Roman" w:eastAsia="Calibri" w:hAnsi="Times New Roman" w:cs="Times New Roman"/>
                  <w:color w:val="0563C1"/>
                  <w:u w:val="single"/>
                </w:rPr>
                <w:t>https://www.forbes.com/</w:t>
              </w:r>
            </w:hyperlink>
          </w:p>
          <w:p w14:paraId="0ABA89F5"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5" w:history="1">
              <w:r w:rsidR="00DB21E1" w:rsidRPr="009A6231">
                <w:rPr>
                  <w:rFonts w:ascii="Times New Roman" w:eastAsia="Calibri" w:hAnsi="Times New Roman" w:cs="Times New Roman"/>
                  <w:color w:val="0563C1"/>
                  <w:u w:val="single"/>
                </w:rPr>
                <w:t>https://hbr.org/</w:t>
              </w:r>
            </w:hyperlink>
          </w:p>
          <w:p w14:paraId="314B3147"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6" w:history="1">
              <w:r w:rsidR="00DB21E1" w:rsidRPr="009A6231">
                <w:rPr>
                  <w:rFonts w:ascii="Times New Roman" w:eastAsia="Calibri" w:hAnsi="Times New Roman" w:cs="Times New Roman"/>
                  <w:color w:val="0563C1"/>
                  <w:u w:val="single"/>
                </w:rPr>
                <w:t>https://www.economist.com/</w:t>
              </w:r>
            </w:hyperlink>
          </w:p>
          <w:p w14:paraId="2CAE5041"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7" w:history="1">
              <w:r w:rsidR="00DB21E1" w:rsidRPr="009A6231">
                <w:rPr>
                  <w:rFonts w:ascii="Times New Roman" w:eastAsia="Calibri" w:hAnsi="Times New Roman" w:cs="Times New Roman"/>
                  <w:color w:val="0563C1"/>
                  <w:u w:val="single"/>
                </w:rPr>
                <w:t>https://www.shrm.org/</w:t>
              </w:r>
            </w:hyperlink>
          </w:p>
          <w:p w14:paraId="364990D3"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8" w:history="1">
              <w:r w:rsidR="00DB21E1" w:rsidRPr="009A6231">
                <w:rPr>
                  <w:rFonts w:ascii="Times New Roman" w:eastAsia="Calibri" w:hAnsi="Times New Roman" w:cs="Times New Roman"/>
                  <w:color w:val="0563C1"/>
                  <w:u w:val="single"/>
                </w:rPr>
                <w:t>https://www.brecorder.com/</w:t>
              </w:r>
            </w:hyperlink>
          </w:p>
          <w:p w14:paraId="3F45C5DF"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29" w:history="1">
              <w:r w:rsidR="00DB21E1" w:rsidRPr="009A6231">
                <w:rPr>
                  <w:rFonts w:ascii="Times New Roman" w:eastAsia="Calibri" w:hAnsi="Times New Roman" w:cs="Times New Roman"/>
                  <w:color w:val="0563C1"/>
                  <w:u w:val="single"/>
                </w:rPr>
                <w:t>https://www.ted.com/talks</w:t>
              </w:r>
            </w:hyperlink>
          </w:p>
          <w:p w14:paraId="72C4BFF8"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30" w:history="1">
              <w:r w:rsidR="00DB21E1" w:rsidRPr="009A6231">
                <w:rPr>
                  <w:rFonts w:ascii="Times New Roman" w:eastAsia="Calibri" w:hAnsi="Times New Roman" w:cs="Times New Roman"/>
                  <w:color w:val="0563C1"/>
                  <w:u w:val="single"/>
                </w:rPr>
                <w:t>https://www.thebalancecareers.com/best-sites-for-management-and-leadership-2275950</w:t>
              </w:r>
            </w:hyperlink>
          </w:p>
          <w:p w14:paraId="010583A2" w14:textId="77777777" w:rsidR="00DB21E1" w:rsidRPr="009A6231" w:rsidRDefault="00000000" w:rsidP="00DB21E1">
            <w:pPr>
              <w:numPr>
                <w:ilvl w:val="0"/>
                <w:numId w:val="4"/>
              </w:numPr>
              <w:spacing w:line="276" w:lineRule="auto"/>
              <w:contextualSpacing/>
              <w:rPr>
                <w:rFonts w:ascii="Times New Roman" w:eastAsia="Calibri" w:hAnsi="Times New Roman" w:cs="Times New Roman"/>
              </w:rPr>
            </w:pPr>
            <w:hyperlink r:id="rId31" w:history="1">
              <w:r w:rsidR="00DB21E1" w:rsidRPr="009A6231">
                <w:rPr>
                  <w:rFonts w:ascii="Times New Roman" w:eastAsia="Calibri" w:hAnsi="Times New Roman" w:cs="Times New Roman"/>
                  <w:color w:val="0563C1"/>
                  <w:u w:val="single"/>
                </w:rPr>
                <w:t>https://www.thebalancesmb.com/operations-and-technology-4161394</w:t>
              </w:r>
            </w:hyperlink>
          </w:p>
          <w:p w14:paraId="235B0D47" w14:textId="53A6F820" w:rsidR="005F6BE5" w:rsidRPr="00770144" w:rsidRDefault="005F6BE5" w:rsidP="00770144">
            <w:pPr>
              <w:rPr>
                <w:rFonts w:ascii="Times New Roman" w:hAnsi="Times New Roman" w:cs="Times New Roman"/>
                <w:sz w:val="24"/>
                <w:szCs w:val="24"/>
              </w:rPr>
            </w:pPr>
            <w:r w:rsidRPr="00770144">
              <w:rPr>
                <w:rFonts w:ascii="Arial" w:hAnsi="Arial" w:cs="Arial"/>
              </w:rPr>
              <w:t xml:space="preserve"> </w:t>
            </w:r>
          </w:p>
        </w:tc>
      </w:tr>
    </w:tbl>
    <w:p w14:paraId="1A1B9B83" w14:textId="77777777" w:rsidR="005F6BE5" w:rsidRDefault="005F6BE5" w:rsidP="005F6BE5">
      <w:pPr>
        <w:spacing w:line="360" w:lineRule="auto"/>
        <w:jc w:val="both"/>
        <w:rPr>
          <w:rFonts w:ascii="Times New Roman" w:hAnsi="Times New Roman" w:cs="Times New Roman"/>
          <w:sz w:val="20"/>
          <w:szCs w:val="20"/>
        </w:rPr>
      </w:pPr>
    </w:p>
    <w:p w14:paraId="77D2F6B6" w14:textId="77777777" w:rsidR="002E63D3" w:rsidRDefault="002E63D3" w:rsidP="005F6BE5">
      <w:pPr>
        <w:spacing w:line="360" w:lineRule="auto"/>
        <w:jc w:val="both"/>
        <w:rPr>
          <w:rFonts w:ascii="Times New Roman" w:hAnsi="Times New Roman" w:cs="Times New Roman"/>
          <w:sz w:val="20"/>
          <w:szCs w:val="20"/>
        </w:rPr>
      </w:pPr>
    </w:p>
    <w:p w14:paraId="72FDC9AC" w14:textId="73F770A7" w:rsidR="002E63D3" w:rsidRPr="00114D33" w:rsidRDefault="002E63D3" w:rsidP="002E63D3">
      <w:pPr>
        <w:jc w:val="center"/>
        <w:rPr>
          <w:rFonts w:cstheme="minorHAnsi"/>
          <w:b/>
          <w:sz w:val="32"/>
          <w:szCs w:val="28"/>
          <w:u w:val="single"/>
        </w:rPr>
      </w:pPr>
      <w:r>
        <w:rPr>
          <w:rFonts w:ascii="Times New Roman" w:hAnsi="Times New Roman" w:cs="Times New Roman"/>
          <w:sz w:val="20"/>
          <w:szCs w:val="20"/>
        </w:rPr>
        <w:t>*</w:t>
      </w:r>
      <w:r w:rsidRPr="002E63D3">
        <w:rPr>
          <w:rFonts w:cstheme="minorHAnsi"/>
          <w:b/>
          <w:sz w:val="32"/>
          <w:szCs w:val="28"/>
          <w:u w:val="single"/>
        </w:rPr>
        <w:t xml:space="preserve"> </w:t>
      </w:r>
      <w:r w:rsidRPr="00114D33">
        <w:rPr>
          <w:rFonts w:cstheme="minorHAnsi"/>
          <w:b/>
          <w:sz w:val="32"/>
          <w:szCs w:val="28"/>
          <w:u w:val="single"/>
        </w:rPr>
        <w:t>Principle of Management (MG-120)</w:t>
      </w:r>
    </w:p>
    <w:p w14:paraId="0D2EB73C" w14:textId="77777777" w:rsidR="002E63D3" w:rsidRPr="00114D33" w:rsidRDefault="002E63D3" w:rsidP="002E63D3">
      <w:pPr>
        <w:jc w:val="center"/>
        <w:rPr>
          <w:rFonts w:cstheme="minorHAnsi"/>
          <w:b/>
          <w:sz w:val="28"/>
          <w:szCs w:val="28"/>
          <w:u w:val="single"/>
        </w:rPr>
      </w:pPr>
      <w:r w:rsidRPr="00114D33">
        <w:rPr>
          <w:rFonts w:cstheme="minorHAnsi"/>
          <w:b/>
          <w:sz w:val="32"/>
          <w:szCs w:val="28"/>
          <w:u w:val="single"/>
        </w:rPr>
        <w:t xml:space="preserve">Project </w:t>
      </w:r>
      <w:r>
        <w:rPr>
          <w:rFonts w:cstheme="minorHAnsi"/>
          <w:b/>
          <w:sz w:val="32"/>
          <w:szCs w:val="28"/>
          <w:u w:val="single"/>
        </w:rPr>
        <w:t xml:space="preserve">Outline and </w:t>
      </w:r>
      <w:r w:rsidRPr="00114D33">
        <w:rPr>
          <w:rFonts w:cstheme="minorHAnsi"/>
          <w:b/>
          <w:sz w:val="32"/>
          <w:szCs w:val="28"/>
          <w:u w:val="single"/>
        </w:rPr>
        <w:t>Instructions</w:t>
      </w:r>
    </w:p>
    <w:p w14:paraId="54383410"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Select a business company from industry.</w:t>
      </w:r>
    </w:p>
    <w:p w14:paraId="0B323DA8" w14:textId="77777777" w:rsidR="002E63D3" w:rsidRPr="00114D33" w:rsidRDefault="002E63D3" w:rsidP="002E63D3">
      <w:pPr>
        <w:pStyle w:val="ListParagraph"/>
        <w:ind w:left="1800"/>
        <w:rPr>
          <w:rFonts w:cstheme="minorHAnsi"/>
          <w:sz w:val="28"/>
          <w:szCs w:val="28"/>
        </w:rPr>
      </w:pPr>
    </w:p>
    <w:p w14:paraId="21740277"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 xml:space="preserve">Visit that company and meet at least three persons who are working as line level manager, middle level manager and top level manager. </w:t>
      </w:r>
    </w:p>
    <w:p w14:paraId="7A8F5E0D" w14:textId="77777777" w:rsidR="002E63D3" w:rsidRPr="005D101F" w:rsidRDefault="002E63D3" w:rsidP="002E63D3">
      <w:pPr>
        <w:pStyle w:val="ListParagraph"/>
        <w:rPr>
          <w:rFonts w:cstheme="minorHAnsi"/>
          <w:sz w:val="28"/>
          <w:szCs w:val="28"/>
        </w:rPr>
      </w:pPr>
    </w:p>
    <w:p w14:paraId="69181C38"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Introduce yourself and tell them very respectfully that you are 3</w:t>
      </w:r>
      <w:r w:rsidRPr="00114D33">
        <w:rPr>
          <w:rFonts w:cstheme="minorHAnsi"/>
          <w:sz w:val="28"/>
          <w:szCs w:val="28"/>
          <w:vertAlign w:val="superscript"/>
        </w:rPr>
        <w:t>rd</w:t>
      </w:r>
      <w:r>
        <w:rPr>
          <w:rFonts w:cstheme="minorHAnsi"/>
          <w:sz w:val="28"/>
          <w:szCs w:val="28"/>
        </w:rPr>
        <w:t xml:space="preserve"> semester BBA/BBIS students of UMT.</w:t>
      </w:r>
    </w:p>
    <w:p w14:paraId="5CFF8827" w14:textId="77777777" w:rsidR="002E63D3" w:rsidRPr="005D101F" w:rsidRDefault="002E63D3" w:rsidP="002E63D3">
      <w:pPr>
        <w:pStyle w:val="ListParagraph"/>
        <w:rPr>
          <w:rFonts w:cstheme="minorHAnsi"/>
          <w:sz w:val="28"/>
          <w:szCs w:val="28"/>
        </w:rPr>
      </w:pPr>
    </w:p>
    <w:p w14:paraId="52172B04"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You have been assigned a project in a course of management where you have learned about four functions of management. These functions are planning, organizing, leading</w:t>
      </w:r>
      <w:r>
        <w:rPr>
          <w:rFonts w:cstheme="minorHAnsi"/>
          <w:sz w:val="28"/>
          <w:szCs w:val="28"/>
        </w:rPr>
        <w:t>, and controlling.</w:t>
      </w:r>
    </w:p>
    <w:p w14:paraId="5DDA130A" w14:textId="77777777" w:rsidR="002E63D3" w:rsidRPr="005D101F" w:rsidRDefault="002E63D3" w:rsidP="002E63D3">
      <w:pPr>
        <w:pStyle w:val="ListParagraph"/>
        <w:rPr>
          <w:rFonts w:cstheme="minorHAnsi"/>
          <w:sz w:val="28"/>
          <w:szCs w:val="28"/>
        </w:rPr>
      </w:pPr>
    </w:p>
    <w:p w14:paraId="121957A1"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You have learned few concepts in all these four management functions and now you want to know how much these functions are being applied in your prestigious company which is performing really well.</w:t>
      </w:r>
    </w:p>
    <w:p w14:paraId="71436BAA" w14:textId="77777777" w:rsidR="002E63D3" w:rsidRPr="005D101F" w:rsidRDefault="002E63D3" w:rsidP="002E63D3">
      <w:pPr>
        <w:pStyle w:val="ListParagraph"/>
        <w:rPr>
          <w:rFonts w:cstheme="minorHAnsi"/>
          <w:sz w:val="28"/>
          <w:szCs w:val="28"/>
        </w:rPr>
      </w:pPr>
    </w:p>
    <w:p w14:paraId="42865118"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Make 3 to 4 questions from each management function (planning, organizing, leading, and controlling), and ask these questions very politely to these different level of managers.</w:t>
      </w:r>
    </w:p>
    <w:p w14:paraId="35E1D4C5" w14:textId="77777777" w:rsidR="002E63D3" w:rsidRPr="005D101F" w:rsidRDefault="002E63D3" w:rsidP="002E63D3">
      <w:pPr>
        <w:pStyle w:val="ListParagraph"/>
        <w:rPr>
          <w:rFonts w:cstheme="minorHAnsi"/>
          <w:sz w:val="28"/>
          <w:szCs w:val="28"/>
        </w:rPr>
      </w:pPr>
    </w:p>
    <w:p w14:paraId="33AC553F" w14:textId="77777777" w:rsidR="002E63D3" w:rsidRDefault="002E63D3" w:rsidP="002E63D3">
      <w:pPr>
        <w:pStyle w:val="ListParagraph"/>
        <w:numPr>
          <w:ilvl w:val="0"/>
          <w:numId w:val="12"/>
        </w:numPr>
        <w:rPr>
          <w:rFonts w:cstheme="minorHAnsi"/>
          <w:sz w:val="28"/>
          <w:szCs w:val="28"/>
        </w:rPr>
      </w:pPr>
      <w:r w:rsidRPr="00114D33">
        <w:rPr>
          <w:rFonts w:cstheme="minorHAnsi"/>
          <w:sz w:val="28"/>
          <w:szCs w:val="28"/>
        </w:rPr>
        <w:t>Note or record the answers of these questions</w:t>
      </w:r>
      <w:r>
        <w:rPr>
          <w:rFonts w:cstheme="minorHAnsi"/>
          <w:sz w:val="28"/>
          <w:szCs w:val="28"/>
        </w:rPr>
        <w:t xml:space="preserve"> by taking permission from the managers whom you are interviewing</w:t>
      </w:r>
      <w:r w:rsidRPr="00114D33">
        <w:rPr>
          <w:rFonts w:cstheme="minorHAnsi"/>
          <w:sz w:val="28"/>
          <w:szCs w:val="28"/>
        </w:rPr>
        <w:t>.</w:t>
      </w:r>
    </w:p>
    <w:p w14:paraId="754F16E5" w14:textId="77777777" w:rsidR="002E63D3" w:rsidRPr="005D101F" w:rsidRDefault="002E63D3" w:rsidP="002E63D3">
      <w:pPr>
        <w:pStyle w:val="ListParagraph"/>
        <w:rPr>
          <w:rFonts w:cstheme="minorHAnsi"/>
          <w:sz w:val="28"/>
          <w:szCs w:val="28"/>
        </w:rPr>
      </w:pPr>
    </w:p>
    <w:p w14:paraId="762E3431"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After conducting these interviews you comeback and analyze these interviews and prepare a report.</w:t>
      </w:r>
    </w:p>
    <w:p w14:paraId="6595364E" w14:textId="77777777" w:rsidR="002E63D3" w:rsidRPr="00114D33" w:rsidRDefault="002E63D3" w:rsidP="002E63D3">
      <w:pPr>
        <w:pStyle w:val="ListParagraph"/>
        <w:ind w:left="1800"/>
        <w:rPr>
          <w:rFonts w:cstheme="minorHAnsi"/>
          <w:sz w:val="28"/>
          <w:szCs w:val="28"/>
        </w:rPr>
      </w:pPr>
    </w:p>
    <w:p w14:paraId="28514DF1" w14:textId="77777777" w:rsidR="002E63D3" w:rsidRPr="00114D33" w:rsidRDefault="002E63D3" w:rsidP="002E63D3">
      <w:pPr>
        <w:pStyle w:val="ListParagraph"/>
        <w:numPr>
          <w:ilvl w:val="0"/>
          <w:numId w:val="13"/>
        </w:numPr>
        <w:rPr>
          <w:rFonts w:cstheme="minorHAnsi"/>
          <w:sz w:val="28"/>
          <w:szCs w:val="28"/>
        </w:rPr>
      </w:pPr>
      <w:r w:rsidRPr="00114D33">
        <w:rPr>
          <w:rFonts w:cstheme="minorHAnsi"/>
          <w:sz w:val="28"/>
          <w:szCs w:val="28"/>
        </w:rPr>
        <w:t>Your project report should include six sections, namely, ‘Introduction’, ‘Planning’, ‘Organizing’, ‘Leading’, ‘Controlling’, and ‘Discussion &amp; Conclusion’.</w:t>
      </w:r>
    </w:p>
    <w:p w14:paraId="5227D6D7"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You would prepare the presentation slides from your respective project report and each group would present it</w:t>
      </w:r>
      <w:r>
        <w:rPr>
          <w:rFonts w:cstheme="minorHAnsi"/>
          <w:sz w:val="28"/>
          <w:szCs w:val="28"/>
        </w:rPr>
        <w:t xml:space="preserve"> in the class</w:t>
      </w:r>
      <w:r w:rsidRPr="00114D33">
        <w:rPr>
          <w:rFonts w:cstheme="minorHAnsi"/>
          <w:sz w:val="28"/>
          <w:szCs w:val="28"/>
        </w:rPr>
        <w:t>.</w:t>
      </w:r>
    </w:p>
    <w:p w14:paraId="5D69CA19" w14:textId="77777777" w:rsidR="002E63D3" w:rsidRPr="00114D33" w:rsidRDefault="002E63D3" w:rsidP="002E63D3">
      <w:pPr>
        <w:pStyle w:val="ListParagraph"/>
        <w:ind w:left="1800"/>
        <w:rPr>
          <w:rFonts w:cstheme="minorHAnsi"/>
          <w:sz w:val="28"/>
          <w:szCs w:val="28"/>
        </w:rPr>
      </w:pPr>
    </w:p>
    <w:p w14:paraId="3E7B12AC"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 xml:space="preserve">The project submission deadline is </w:t>
      </w:r>
      <w:r>
        <w:rPr>
          <w:rFonts w:cstheme="minorHAnsi"/>
          <w:sz w:val="28"/>
          <w:szCs w:val="28"/>
        </w:rPr>
        <w:t>14</w:t>
      </w:r>
      <w:r w:rsidRPr="001E526C">
        <w:rPr>
          <w:rFonts w:cstheme="minorHAnsi"/>
          <w:sz w:val="28"/>
          <w:szCs w:val="28"/>
          <w:vertAlign w:val="superscript"/>
        </w:rPr>
        <w:t>th</w:t>
      </w:r>
      <w:r>
        <w:rPr>
          <w:rFonts w:cstheme="minorHAnsi"/>
          <w:sz w:val="28"/>
          <w:szCs w:val="28"/>
        </w:rPr>
        <w:t xml:space="preserve"> session of this course.</w:t>
      </w:r>
    </w:p>
    <w:p w14:paraId="1288386A" w14:textId="77777777" w:rsidR="002E63D3" w:rsidRPr="005D101F" w:rsidRDefault="002E63D3" w:rsidP="002E63D3">
      <w:pPr>
        <w:pStyle w:val="ListParagraph"/>
        <w:rPr>
          <w:rFonts w:cstheme="minorHAnsi"/>
          <w:sz w:val="28"/>
          <w:szCs w:val="28"/>
        </w:rPr>
      </w:pPr>
    </w:p>
    <w:p w14:paraId="0EE8EB84"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 xml:space="preserve">The presentations would start in the online class scheduled </w:t>
      </w:r>
      <w:r>
        <w:rPr>
          <w:rFonts w:cstheme="minorHAnsi"/>
          <w:sz w:val="28"/>
          <w:szCs w:val="28"/>
        </w:rPr>
        <w:t>in the 15</w:t>
      </w:r>
      <w:r w:rsidRPr="001E526C">
        <w:rPr>
          <w:rFonts w:cstheme="minorHAnsi"/>
          <w:sz w:val="28"/>
          <w:szCs w:val="28"/>
          <w:vertAlign w:val="superscript"/>
        </w:rPr>
        <w:t>th</w:t>
      </w:r>
      <w:r>
        <w:rPr>
          <w:rFonts w:cstheme="minorHAnsi"/>
          <w:sz w:val="28"/>
          <w:szCs w:val="28"/>
        </w:rPr>
        <w:t xml:space="preserve"> session which may prolong till the last presentation of the group.</w:t>
      </w:r>
    </w:p>
    <w:p w14:paraId="189FD27D" w14:textId="77777777" w:rsidR="002E63D3" w:rsidRPr="001E526C" w:rsidRDefault="002E63D3" w:rsidP="002E63D3">
      <w:pPr>
        <w:pStyle w:val="ListParagraph"/>
        <w:rPr>
          <w:rFonts w:cstheme="minorHAnsi"/>
          <w:sz w:val="28"/>
          <w:szCs w:val="28"/>
        </w:rPr>
      </w:pPr>
    </w:p>
    <w:p w14:paraId="465ACD57" w14:textId="77777777" w:rsidR="002E63D3" w:rsidRDefault="002E63D3" w:rsidP="002E63D3">
      <w:pPr>
        <w:pStyle w:val="ListParagraph"/>
        <w:numPr>
          <w:ilvl w:val="0"/>
          <w:numId w:val="13"/>
        </w:numPr>
        <w:rPr>
          <w:rFonts w:cstheme="minorHAnsi"/>
          <w:sz w:val="28"/>
          <w:szCs w:val="28"/>
        </w:rPr>
      </w:pPr>
      <w:r w:rsidRPr="00114D33">
        <w:rPr>
          <w:rFonts w:cstheme="minorHAnsi"/>
          <w:sz w:val="28"/>
          <w:szCs w:val="28"/>
        </w:rPr>
        <w:t xml:space="preserve"> Project has to be your own original work in which every group member has to contribute.</w:t>
      </w:r>
    </w:p>
    <w:p w14:paraId="24846AD5" w14:textId="77777777" w:rsidR="002E63D3" w:rsidRPr="005D101F" w:rsidRDefault="002E63D3" w:rsidP="002E63D3">
      <w:pPr>
        <w:pStyle w:val="ListParagraph"/>
        <w:rPr>
          <w:rFonts w:cstheme="minorHAnsi"/>
          <w:sz w:val="28"/>
          <w:szCs w:val="28"/>
        </w:rPr>
      </w:pPr>
    </w:p>
    <w:p w14:paraId="07033A42" w14:textId="77777777" w:rsidR="002E63D3" w:rsidRPr="00114D33" w:rsidRDefault="002E63D3" w:rsidP="002E63D3">
      <w:pPr>
        <w:pStyle w:val="ListParagraph"/>
        <w:numPr>
          <w:ilvl w:val="0"/>
          <w:numId w:val="13"/>
        </w:numPr>
        <w:rPr>
          <w:rFonts w:cstheme="minorHAnsi"/>
          <w:sz w:val="28"/>
          <w:szCs w:val="28"/>
        </w:rPr>
      </w:pPr>
      <w:r w:rsidRPr="00114D33">
        <w:rPr>
          <w:rFonts w:cstheme="minorHAnsi"/>
          <w:sz w:val="28"/>
          <w:szCs w:val="28"/>
        </w:rPr>
        <w:t>Copying or cheating is strictly prohibited. Anybody found guilty would be dealt with strict punishment</w:t>
      </w:r>
      <w:r>
        <w:rPr>
          <w:rFonts w:cstheme="minorHAnsi"/>
          <w:sz w:val="28"/>
          <w:szCs w:val="28"/>
        </w:rPr>
        <w:t xml:space="preserve"> and the whole group would be awarded ‘zero’ marks</w:t>
      </w:r>
      <w:r w:rsidRPr="00114D33">
        <w:rPr>
          <w:rFonts w:cstheme="minorHAnsi"/>
          <w:sz w:val="28"/>
          <w:szCs w:val="28"/>
        </w:rPr>
        <w:t>.</w:t>
      </w:r>
    </w:p>
    <w:p w14:paraId="21DEB764" w14:textId="77777777" w:rsidR="002E63D3" w:rsidRPr="005D101F" w:rsidRDefault="002E63D3" w:rsidP="002E63D3">
      <w:pPr>
        <w:pStyle w:val="ListParagraph"/>
        <w:ind w:left="1800"/>
        <w:rPr>
          <w:rFonts w:cstheme="minorHAnsi"/>
          <w:sz w:val="28"/>
          <w:szCs w:val="28"/>
        </w:rPr>
      </w:pPr>
    </w:p>
    <w:p w14:paraId="782E40C1" w14:textId="77777777" w:rsidR="002E63D3" w:rsidRPr="00114D33" w:rsidRDefault="002E63D3" w:rsidP="002E63D3">
      <w:pPr>
        <w:rPr>
          <w:rFonts w:cstheme="minorHAnsi"/>
          <w:sz w:val="28"/>
          <w:szCs w:val="28"/>
        </w:rPr>
      </w:pPr>
    </w:p>
    <w:p w14:paraId="21772C9E" w14:textId="77777777" w:rsidR="002E63D3" w:rsidRPr="00114D33" w:rsidRDefault="002E63D3" w:rsidP="002E63D3">
      <w:pPr>
        <w:jc w:val="center"/>
        <w:rPr>
          <w:rFonts w:cstheme="minorHAnsi"/>
          <w:b/>
          <w:sz w:val="34"/>
          <w:szCs w:val="28"/>
        </w:rPr>
      </w:pPr>
      <w:r w:rsidRPr="00114D33">
        <w:rPr>
          <w:rFonts w:cstheme="minorHAnsi"/>
          <w:b/>
          <w:sz w:val="34"/>
          <w:szCs w:val="28"/>
        </w:rPr>
        <w:t>Good Luck!</w:t>
      </w:r>
    </w:p>
    <w:p w14:paraId="734F9375" w14:textId="4ED8ECB5" w:rsidR="002E63D3" w:rsidRDefault="002E63D3" w:rsidP="005F6BE5">
      <w:pPr>
        <w:spacing w:line="360" w:lineRule="auto"/>
        <w:jc w:val="both"/>
        <w:rPr>
          <w:rFonts w:ascii="Times New Roman" w:hAnsi="Times New Roman" w:cs="Times New Roman"/>
          <w:sz w:val="20"/>
          <w:szCs w:val="20"/>
        </w:rPr>
      </w:pPr>
    </w:p>
    <w:sectPr w:rsidR="002E63D3" w:rsidSect="00F15758">
      <w:headerReference w:type="default" r:id="rId32"/>
      <w:footerReference w:type="default" r:id="rId33"/>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FECD" w14:textId="77777777" w:rsidR="00E148AA" w:rsidRDefault="00E148AA" w:rsidP="007977E9">
      <w:pPr>
        <w:spacing w:after="0" w:line="240" w:lineRule="auto"/>
      </w:pPr>
      <w:r>
        <w:separator/>
      </w:r>
    </w:p>
  </w:endnote>
  <w:endnote w:type="continuationSeparator" w:id="0">
    <w:p w14:paraId="64F0DDF4" w14:textId="77777777" w:rsidR="00E148AA" w:rsidRDefault="00E148AA"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Condensed">
    <w:panose1 w:val="020606030504050201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4B" w14:textId="5FE41620" w:rsidR="00904DFA" w:rsidRDefault="00904DFA"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A2C5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2C50">
              <w:rPr>
                <w:b/>
                <w:bCs/>
                <w:noProof/>
              </w:rPr>
              <w:t>15</w:t>
            </w:r>
            <w:r>
              <w:rPr>
                <w:b/>
                <w:bCs/>
                <w:sz w:val="24"/>
                <w:szCs w:val="24"/>
              </w:rPr>
              <w:fldChar w:fldCharType="end"/>
            </w:r>
          </w:sdtContent>
        </w:sdt>
      </w:sdtContent>
    </w:sdt>
  </w:p>
  <w:p w14:paraId="0E098749" w14:textId="77777777" w:rsidR="00904DFA" w:rsidRDefault="0090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3CB7" w14:textId="77777777" w:rsidR="00E148AA" w:rsidRDefault="00E148AA" w:rsidP="007977E9">
      <w:pPr>
        <w:spacing w:after="0" w:line="240" w:lineRule="auto"/>
      </w:pPr>
      <w:r>
        <w:separator/>
      </w:r>
    </w:p>
  </w:footnote>
  <w:footnote w:type="continuationSeparator" w:id="0">
    <w:p w14:paraId="70201675" w14:textId="77777777" w:rsidR="00E148AA" w:rsidRDefault="00E148AA"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0987" w14:textId="77777777" w:rsidR="00904DFA" w:rsidRPr="00073CF5" w:rsidRDefault="00904DFA"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56998662" wp14:editId="5AC54A52">
          <wp:simplePos x="0" y="0"/>
          <wp:positionH relativeFrom="margin">
            <wp:posOffset>2741295</wp:posOffset>
          </wp:positionH>
          <wp:positionV relativeFrom="paragraph">
            <wp:posOffset>3810</wp:posOffset>
          </wp:positionV>
          <wp:extent cx="973012" cy="991870"/>
          <wp:effectExtent l="0" t="0" r="0" b="0"/>
          <wp:wrapNone/>
          <wp:docPr id="4" name="Picture 4"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Pr="001437DC">
      <w:rPr>
        <w:rFonts w:ascii="Bookman Old Style" w:hAnsi="Bookman Old Style"/>
        <w:b/>
        <w:noProof/>
        <w:color w:val="2E74B5" w:themeColor="accent1" w:themeShade="BF"/>
        <w:sz w:val="32"/>
        <w:szCs w:val="32"/>
      </w:rPr>
      <w:drawing>
        <wp:inline distT="0" distB="0" distL="0" distR="0" wp14:anchorId="5DC11B22" wp14:editId="543ABE0B">
          <wp:extent cx="2200275" cy="793638"/>
          <wp:effectExtent l="0" t="0" r="0" b="698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4037" cy="852707"/>
                  </a:xfrm>
                  <a:prstGeom prst="rect">
                    <a:avLst/>
                  </a:prstGeom>
                  <a:noFill/>
                  <a:ln>
                    <a:noFill/>
                  </a:ln>
                </pic:spPr>
              </pic:pic>
            </a:graphicData>
          </a:graphic>
        </wp:inline>
      </w:drawing>
    </w:r>
  </w:p>
  <w:p w14:paraId="4ADF4607" w14:textId="77777777" w:rsidR="00904DFA" w:rsidRPr="00A42307" w:rsidRDefault="00904DFA"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23E1A"/>
    <w:multiLevelType w:val="hybridMultilevel"/>
    <w:tmpl w:val="6C102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F5D85"/>
    <w:multiLevelType w:val="hybridMultilevel"/>
    <w:tmpl w:val="0B72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C6105"/>
    <w:multiLevelType w:val="hybridMultilevel"/>
    <w:tmpl w:val="A75A9DB2"/>
    <w:lvl w:ilvl="0" w:tplc="6B180D4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C22A6E"/>
    <w:multiLevelType w:val="hybridMultilevel"/>
    <w:tmpl w:val="104C96C8"/>
    <w:lvl w:ilvl="0" w:tplc="6B180D42">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AC00E2"/>
    <w:multiLevelType w:val="hybridMultilevel"/>
    <w:tmpl w:val="084A5F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55DC4"/>
    <w:multiLevelType w:val="hybridMultilevel"/>
    <w:tmpl w:val="03CE5C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F2E607D"/>
    <w:multiLevelType w:val="hybridMultilevel"/>
    <w:tmpl w:val="71343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151485">
    <w:abstractNumId w:val="1"/>
  </w:num>
  <w:num w:numId="2" w16cid:durableId="2107263347">
    <w:abstractNumId w:val="0"/>
  </w:num>
  <w:num w:numId="3" w16cid:durableId="484202910">
    <w:abstractNumId w:val="10"/>
  </w:num>
  <w:num w:numId="4" w16cid:durableId="25762140">
    <w:abstractNumId w:val="5"/>
  </w:num>
  <w:num w:numId="5" w16cid:durableId="2042898430">
    <w:abstractNumId w:val="3"/>
  </w:num>
  <w:num w:numId="6" w16cid:durableId="482816034">
    <w:abstractNumId w:val="2"/>
  </w:num>
  <w:num w:numId="7" w16cid:durableId="405036873">
    <w:abstractNumId w:val="12"/>
  </w:num>
  <w:num w:numId="8" w16cid:durableId="1970746539">
    <w:abstractNumId w:val="4"/>
  </w:num>
  <w:num w:numId="9" w16cid:durableId="1744569059">
    <w:abstractNumId w:val="6"/>
  </w:num>
  <w:num w:numId="10" w16cid:durableId="1237087772">
    <w:abstractNumId w:val="7"/>
  </w:num>
  <w:num w:numId="11" w16cid:durableId="1797215878">
    <w:abstractNumId w:val="8"/>
  </w:num>
  <w:num w:numId="12" w16cid:durableId="46414561">
    <w:abstractNumId w:val="9"/>
  </w:num>
  <w:num w:numId="13" w16cid:durableId="13886009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MTcxNzM3MzAyMDVQ0lEKTi0uzszPAykwrAUA2eIFcSwAAAA="/>
  </w:docVars>
  <w:rsids>
    <w:rsidRoot w:val="007977E9"/>
    <w:rsid w:val="00015BEA"/>
    <w:rsid w:val="00021EE1"/>
    <w:rsid w:val="0003551B"/>
    <w:rsid w:val="000415CE"/>
    <w:rsid w:val="00064071"/>
    <w:rsid w:val="00073CF5"/>
    <w:rsid w:val="0009264E"/>
    <w:rsid w:val="000A3DE7"/>
    <w:rsid w:val="000B7BE7"/>
    <w:rsid w:val="000C1695"/>
    <w:rsid w:val="000E1F68"/>
    <w:rsid w:val="0010031F"/>
    <w:rsid w:val="00100B6A"/>
    <w:rsid w:val="001079FB"/>
    <w:rsid w:val="00112BA3"/>
    <w:rsid w:val="00136B75"/>
    <w:rsid w:val="00142FB9"/>
    <w:rsid w:val="001665CF"/>
    <w:rsid w:val="001673C8"/>
    <w:rsid w:val="00174CDF"/>
    <w:rsid w:val="00183E30"/>
    <w:rsid w:val="00186878"/>
    <w:rsid w:val="00187619"/>
    <w:rsid w:val="00193C3C"/>
    <w:rsid w:val="001A1262"/>
    <w:rsid w:val="001E08CB"/>
    <w:rsid w:val="0022165D"/>
    <w:rsid w:val="00231182"/>
    <w:rsid w:val="002430FD"/>
    <w:rsid w:val="0024475F"/>
    <w:rsid w:val="002538C4"/>
    <w:rsid w:val="00286C2E"/>
    <w:rsid w:val="002A678F"/>
    <w:rsid w:val="002A6BD5"/>
    <w:rsid w:val="002A6F7D"/>
    <w:rsid w:val="002A737D"/>
    <w:rsid w:val="002D4972"/>
    <w:rsid w:val="002E63D3"/>
    <w:rsid w:val="00300FEF"/>
    <w:rsid w:val="00313402"/>
    <w:rsid w:val="0031562C"/>
    <w:rsid w:val="00340E87"/>
    <w:rsid w:val="00364DCC"/>
    <w:rsid w:val="003869C4"/>
    <w:rsid w:val="003A03F1"/>
    <w:rsid w:val="003A617A"/>
    <w:rsid w:val="003D6A58"/>
    <w:rsid w:val="003E1A2B"/>
    <w:rsid w:val="003F547E"/>
    <w:rsid w:val="003F5525"/>
    <w:rsid w:val="00415EA1"/>
    <w:rsid w:val="0042790A"/>
    <w:rsid w:val="00440F4A"/>
    <w:rsid w:val="0044554D"/>
    <w:rsid w:val="004733CE"/>
    <w:rsid w:val="00492702"/>
    <w:rsid w:val="004A4EE9"/>
    <w:rsid w:val="004D270F"/>
    <w:rsid w:val="004D3606"/>
    <w:rsid w:val="004E0625"/>
    <w:rsid w:val="004E091D"/>
    <w:rsid w:val="004E5FED"/>
    <w:rsid w:val="00525F9E"/>
    <w:rsid w:val="00544D7C"/>
    <w:rsid w:val="00564705"/>
    <w:rsid w:val="00581A07"/>
    <w:rsid w:val="005B252F"/>
    <w:rsid w:val="005B41B8"/>
    <w:rsid w:val="005C61FB"/>
    <w:rsid w:val="005E650D"/>
    <w:rsid w:val="005E7EE5"/>
    <w:rsid w:val="005F6BE5"/>
    <w:rsid w:val="0060542D"/>
    <w:rsid w:val="006371A3"/>
    <w:rsid w:val="00646531"/>
    <w:rsid w:val="00660AFD"/>
    <w:rsid w:val="00664BBD"/>
    <w:rsid w:val="00687352"/>
    <w:rsid w:val="00691042"/>
    <w:rsid w:val="00693D30"/>
    <w:rsid w:val="006B3FBC"/>
    <w:rsid w:val="006D7C21"/>
    <w:rsid w:val="00705449"/>
    <w:rsid w:val="00705EB8"/>
    <w:rsid w:val="007125DF"/>
    <w:rsid w:val="00727EAB"/>
    <w:rsid w:val="00746768"/>
    <w:rsid w:val="007643C6"/>
    <w:rsid w:val="00770144"/>
    <w:rsid w:val="0077096D"/>
    <w:rsid w:val="007763B0"/>
    <w:rsid w:val="007977E9"/>
    <w:rsid w:val="007A75B4"/>
    <w:rsid w:val="007B4387"/>
    <w:rsid w:val="007C145E"/>
    <w:rsid w:val="008151AD"/>
    <w:rsid w:val="00830A5B"/>
    <w:rsid w:val="0083694D"/>
    <w:rsid w:val="00850360"/>
    <w:rsid w:val="00860AA1"/>
    <w:rsid w:val="00871C6D"/>
    <w:rsid w:val="008742B1"/>
    <w:rsid w:val="00887643"/>
    <w:rsid w:val="008B5239"/>
    <w:rsid w:val="008D2467"/>
    <w:rsid w:val="00904DFA"/>
    <w:rsid w:val="009175D3"/>
    <w:rsid w:val="009343A9"/>
    <w:rsid w:val="00946958"/>
    <w:rsid w:val="0094706A"/>
    <w:rsid w:val="009A38FF"/>
    <w:rsid w:val="009B431E"/>
    <w:rsid w:val="009B5290"/>
    <w:rsid w:val="009D1A7B"/>
    <w:rsid w:val="009F7DE1"/>
    <w:rsid w:val="00A018BD"/>
    <w:rsid w:val="00A42307"/>
    <w:rsid w:val="00A54FCB"/>
    <w:rsid w:val="00A62827"/>
    <w:rsid w:val="00A65BE9"/>
    <w:rsid w:val="00A72703"/>
    <w:rsid w:val="00AB0EF9"/>
    <w:rsid w:val="00AB36E7"/>
    <w:rsid w:val="00AC46E2"/>
    <w:rsid w:val="00AE3684"/>
    <w:rsid w:val="00AF4C90"/>
    <w:rsid w:val="00B020EE"/>
    <w:rsid w:val="00B13EA3"/>
    <w:rsid w:val="00B2368D"/>
    <w:rsid w:val="00B4029F"/>
    <w:rsid w:val="00B43815"/>
    <w:rsid w:val="00B4561B"/>
    <w:rsid w:val="00B45C00"/>
    <w:rsid w:val="00B506A5"/>
    <w:rsid w:val="00B5400A"/>
    <w:rsid w:val="00B67E02"/>
    <w:rsid w:val="00B84685"/>
    <w:rsid w:val="00BA0BE0"/>
    <w:rsid w:val="00BA23FF"/>
    <w:rsid w:val="00BB053F"/>
    <w:rsid w:val="00BB50EF"/>
    <w:rsid w:val="00BE55A9"/>
    <w:rsid w:val="00C35B83"/>
    <w:rsid w:val="00C40768"/>
    <w:rsid w:val="00C617B2"/>
    <w:rsid w:val="00C80334"/>
    <w:rsid w:val="00CA2C50"/>
    <w:rsid w:val="00CA3490"/>
    <w:rsid w:val="00CC1C60"/>
    <w:rsid w:val="00CE31CB"/>
    <w:rsid w:val="00CF167A"/>
    <w:rsid w:val="00CF460D"/>
    <w:rsid w:val="00D03BD7"/>
    <w:rsid w:val="00D1060E"/>
    <w:rsid w:val="00D238AF"/>
    <w:rsid w:val="00D505C7"/>
    <w:rsid w:val="00D51AFE"/>
    <w:rsid w:val="00D63233"/>
    <w:rsid w:val="00D850DE"/>
    <w:rsid w:val="00D94F0A"/>
    <w:rsid w:val="00DA0182"/>
    <w:rsid w:val="00DB21E1"/>
    <w:rsid w:val="00DC4B68"/>
    <w:rsid w:val="00DD1B5E"/>
    <w:rsid w:val="00DF2047"/>
    <w:rsid w:val="00E137A4"/>
    <w:rsid w:val="00E148AA"/>
    <w:rsid w:val="00E21ACC"/>
    <w:rsid w:val="00E2370A"/>
    <w:rsid w:val="00E65A31"/>
    <w:rsid w:val="00E950DE"/>
    <w:rsid w:val="00ED7253"/>
    <w:rsid w:val="00EF08C0"/>
    <w:rsid w:val="00F144FA"/>
    <w:rsid w:val="00F15758"/>
    <w:rsid w:val="00F21980"/>
    <w:rsid w:val="00F32E4F"/>
    <w:rsid w:val="00F821E7"/>
    <w:rsid w:val="00F85587"/>
    <w:rsid w:val="00FB1A87"/>
    <w:rsid w:val="00FB7DE3"/>
    <w:rsid w:val="00FC654E"/>
    <w:rsid w:val="00FD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09F0"/>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5CE"/>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415CE"/>
    <w:rPr>
      <w:rFonts w:asciiTheme="majorHAnsi" w:eastAsiaTheme="majorEastAsia" w:hAnsiTheme="majorHAnsi" w:cstheme="majorBidi"/>
      <w:caps/>
      <w:color w:val="833C0B" w:themeColor="accent2" w:themeShade="80"/>
      <w:spacing w:val="20"/>
      <w:sz w:val="28"/>
      <w:szCs w:val="28"/>
      <w:lang w:bidi="en-US"/>
    </w:rPr>
  </w:style>
  <w:style w:type="character" w:styleId="Hyperlink">
    <w:name w:val="Hyperlink"/>
    <w:basedOn w:val="DefaultParagraphFont"/>
    <w:uiPriority w:val="99"/>
    <w:unhideWhenUsed/>
    <w:rsid w:val="0003551B"/>
    <w:rPr>
      <w:color w:val="0563C1" w:themeColor="hyperlink"/>
      <w:u w:val="single"/>
    </w:rPr>
  </w:style>
  <w:style w:type="character" w:styleId="CommentReference">
    <w:name w:val="annotation reference"/>
    <w:basedOn w:val="DefaultParagraphFont"/>
    <w:uiPriority w:val="99"/>
    <w:semiHidden/>
    <w:unhideWhenUsed/>
    <w:rsid w:val="005B41B8"/>
    <w:rPr>
      <w:sz w:val="16"/>
      <w:szCs w:val="16"/>
    </w:rPr>
  </w:style>
  <w:style w:type="paragraph" w:styleId="CommentText">
    <w:name w:val="annotation text"/>
    <w:basedOn w:val="Normal"/>
    <w:link w:val="CommentTextChar"/>
    <w:uiPriority w:val="99"/>
    <w:semiHidden/>
    <w:unhideWhenUsed/>
    <w:rsid w:val="005B41B8"/>
    <w:pPr>
      <w:spacing w:line="240" w:lineRule="auto"/>
    </w:pPr>
    <w:rPr>
      <w:sz w:val="20"/>
      <w:szCs w:val="20"/>
    </w:rPr>
  </w:style>
  <w:style w:type="character" w:customStyle="1" w:styleId="CommentTextChar">
    <w:name w:val="Comment Text Char"/>
    <w:basedOn w:val="DefaultParagraphFont"/>
    <w:link w:val="CommentText"/>
    <w:uiPriority w:val="99"/>
    <w:semiHidden/>
    <w:rsid w:val="005B41B8"/>
    <w:rPr>
      <w:sz w:val="20"/>
      <w:szCs w:val="20"/>
    </w:rPr>
  </w:style>
  <w:style w:type="paragraph" w:styleId="BalloonText">
    <w:name w:val="Balloon Text"/>
    <w:basedOn w:val="Normal"/>
    <w:link w:val="BalloonTextChar"/>
    <w:uiPriority w:val="99"/>
    <w:semiHidden/>
    <w:unhideWhenUsed/>
    <w:rsid w:val="005B4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oodle@umt.edu.pk" TargetMode="External"/><Relationship Id="rId18" Type="http://schemas.openxmlformats.org/officeDocument/2006/relationships/hyperlink" Target="https://www.forbes.com/sites/eriklarson/2020/10/20/the-new-normal-five-questions-to-harvest-what-your-company-learns-from-decisions-after-covid-19/?sh=612bf426468b" TargetMode="External"/><Relationship Id="rId26" Type="http://schemas.openxmlformats.org/officeDocument/2006/relationships/hyperlink" Target="https://www.economist.com/" TargetMode="External"/><Relationship Id="rId3" Type="http://schemas.openxmlformats.org/officeDocument/2006/relationships/styles" Target="styles.xml"/><Relationship Id="rId21" Type="http://schemas.openxmlformats.org/officeDocument/2006/relationships/hyperlink" Target="https://www.youtube.com/watch?v=aljb6ZXBwV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it.umt.edu.pk/moodle" TargetMode="External"/><Relationship Id="rId17" Type="http://schemas.openxmlformats.org/officeDocument/2006/relationships/hyperlink" Target="https://www.youtube.com/watch?v=9qC0AS4rti4" TargetMode="External"/><Relationship Id="rId25" Type="http://schemas.openxmlformats.org/officeDocument/2006/relationships/hyperlink" Target="https://hbr.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rbes.com/sites/forbeshumanresourcescouncil/2020/12/14/the-beams-and-pillars-model-for-organizational-culture/?sh=1132b3103024" TargetMode="External"/><Relationship Id="rId20" Type="http://schemas.openxmlformats.org/officeDocument/2006/relationships/hyperlink" Target="https://www.youtube.com/watch?v=lQwHlptnYqk" TargetMode="External"/><Relationship Id="rId29" Type="http://schemas.openxmlformats.org/officeDocument/2006/relationships/hyperlink" Target="https://www.ted.com/tal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asghar@umt.edu.pk" TargetMode="External"/><Relationship Id="rId24" Type="http://schemas.openxmlformats.org/officeDocument/2006/relationships/hyperlink" Target="https://www.forbes.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cCXOPgs2pJk" TargetMode="External"/><Relationship Id="rId23" Type="http://schemas.openxmlformats.org/officeDocument/2006/relationships/hyperlink" Target="https://www.youtube.com/watch?v=S6HcMJDWCeo" TargetMode="External"/><Relationship Id="rId28" Type="http://schemas.openxmlformats.org/officeDocument/2006/relationships/hyperlink" Target="https://www.brecorder.com/" TargetMode="External"/><Relationship Id="rId10" Type="http://schemas.openxmlformats.org/officeDocument/2006/relationships/hyperlink" Target="mailto:shiza.kazmi@umt.edu.pk" TargetMode="External"/><Relationship Id="rId19" Type="http://schemas.openxmlformats.org/officeDocument/2006/relationships/hyperlink" Target="https://www.youtube.com/watch?v=o0j6N1lSjx4" TargetMode="External"/><Relationship Id="rId31" Type="http://schemas.openxmlformats.org/officeDocument/2006/relationships/hyperlink" Target="https://www.thebalancesmb.com/operations-and-technology-4161394" TargetMode="External"/><Relationship Id="rId4" Type="http://schemas.openxmlformats.org/officeDocument/2006/relationships/settings" Target="settings.xml"/><Relationship Id="rId9" Type="http://schemas.openxmlformats.org/officeDocument/2006/relationships/hyperlink" Target="mailto:Kamran.hameed@umt.edu.pk" TargetMode="External"/><Relationship Id="rId14" Type="http://schemas.openxmlformats.org/officeDocument/2006/relationships/hyperlink" Target="https://hbr.org/2005/03/what-great-managers-do" TargetMode="External"/><Relationship Id="rId22" Type="http://schemas.openxmlformats.org/officeDocument/2006/relationships/hyperlink" Target="https://www.ted.com/talks/roselinde_torres_what_it_takes_to_be_a_great_leader?language=en" TargetMode="External"/><Relationship Id="rId27" Type="http://schemas.openxmlformats.org/officeDocument/2006/relationships/hyperlink" Target="https://www.shrm.org/" TargetMode="External"/><Relationship Id="rId30" Type="http://schemas.openxmlformats.org/officeDocument/2006/relationships/hyperlink" Target="https://www.thebalancecareers.com/best-sites-for-management-and-leadership-2275950" TargetMode="External"/><Relationship Id="rId35" Type="http://schemas.openxmlformats.org/officeDocument/2006/relationships/theme" Target="theme/theme1.xml"/><Relationship Id="rId8" Type="http://schemas.openxmlformats.org/officeDocument/2006/relationships/hyperlink" Target="mailto:umer.ayub@umt.edu.p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B82CA-673B-4259-88C5-0256FA5E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4617</Words>
  <Characters>26318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Sana Sameen Sabir</cp:lastModifiedBy>
  <cp:revision>2</cp:revision>
  <cp:lastPrinted>2021-10-06T18:34:00Z</cp:lastPrinted>
  <dcterms:created xsi:type="dcterms:W3CDTF">2023-08-04T07:10:00Z</dcterms:created>
  <dcterms:modified xsi:type="dcterms:W3CDTF">2023-08-04T07:10:00Z</dcterms:modified>
</cp:coreProperties>
</file>