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DF" w:rsidRPr="00577103" w:rsidRDefault="00A85DDF" w:rsidP="006950E8">
      <w:pPr>
        <w:pStyle w:val="Header"/>
        <w:jc w:val="center"/>
        <w:rPr>
          <w:b/>
          <w:sz w:val="36"/>
          <w:szCs w:val="36"/>
          <w:u w:val="single"/>
        </w:rPr>
      </w:pPr>
      <w:r w:rsidRPr="00577103">
        <w:rPr>
          <w:b/>
          <w:sz w:val="36"/>
          <w:szCs w:val="36"/>
          <w:u w:val="single"/>
        </w:rPr>
        <w:t>University of Management and Technology</w:t>
      </w:r>
    </w:p>
    <w:p w:rsidR="00A85DDF" w:rsidRDefault="00A85DDF" w:rsidP="006950E8">
      <w:pPr>
        <w:pStyle w:val="Header"/>
        <w:jc w:val="center"/>
        <w:rPr>
          <w:b/>
          <w:sz w:val="28"/>
          <w:szCs w:val="28"/>
          <w:u w:val="single"/>
        </w:rPr>
      </w:pPr>
    </w:p>
    <w:p w:rsidR="000612EC" w:rsidRPr="000612EC" w:rsidRDefault="00A85DDF" w:rsidP="000612EC">
      <w:pPr>
        <w:pStyle w:val="Header"/>
        <w:jc w:val="center"/>
        <w:rPr>
          <w:b/>
          <w:sz w:val="28"/>
          <w:szCs w:val="28"/>
        </w:rPr>
      </w:pPr>
      <w:r w:rsidRPr="00577103">
        <w:rPr>
          <w:b/>
          <w:sz w:val="28"/>
          <w:szCs w:val="28"/>
        </w:rPr>
        <w:t>School of Business and Economics</w:t>
      </w:r>
      <w:r w:rsidR="00D26F6C">
        <w:rPr>
          <w:b/>
          <w:sz w:val="28"/>
          <w:szCs w:val="28"/>
        </w:rPr>
        <w:br/>
        <w:t xml:space="preserve">Department </w:t>
      </w:r>
      <w:r w:rsidR="0036600B">
        <w:rPr>
          <w:b/>
          <w:sz w:val="28"/>
          <w:szCs w:val="28"/>
        </w:rPr>
        <w:t>of Management</w:t>
      </w:r>
    </w:p>
    <w:p w:rsidR="000612EC" w:rsidRPr="00497D2C" w:rsidRDefault="000612EC" w:rsidP="000612EC">
      <w:pPr>
        <w:spacing w:line="240" w:lineRule="auto"/>
        <w:jc w:val="center"/>
        <w:rPr>
          <w:b/>
          <w:sz w:val="28"/>
          <w:szCs w:val="28"/>
          <w:u w:val="single"/>
        </w:rPr>
      </w:pPr>
      <w:r w:rsidRPr="00497D2C">
        <w:rPr>
          <w:b/>
          <w:sz w:val="28"/>
          <w:szCs w:val="28"/>
          <w:u w:val="single"/>
        </w:rPr>
        <w:t>Course Outline</w:t>
      </w:r>
    </w:p>
    <w:p w:rsidR="000612EC" w:rsidRDefault="000612EC" w:rsidP="000612EC">
      <w:r>
        <w:t>Course code: MG 641</w:t>
      </w:r>
      <w:r>
        <w:tab/>
      </w:r>
      <w:r>
        <w:tab/>
      </w:r>
      <w:r>
        <w:tab/>
      </w:r>
      <w:r>
        <w:tab/>
        <w:t>Course title: Leadership Theory and Practice</w:t>
      </w:r>
    </w:p>
    <w:tbl>
      <w:tblPr>
        <w:tblStyle w:val="TableGrid"/>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72"/>
        <w:gridCol w:w="7319"/>
      </w:tblGrid>
      <w:tr w:rsidR="000612EC" w:rsidTr="00143FAC">
        <w:trPr>
          <w:trHeight w:val="1230"/>
        </w:trPr>
        <w:tc>
          <w:tcPr>
            <w:tcW w:w="2272" w:type="dxa"/>
            <w:vAlign w:val="center"/>
          </w:tcPr>
          <w:p w:rsidR="000612EC" w:rsidRPr="00C43620" w:rsidRDefault="000612EC" w:rsidP="00143FAC">
            <w:r>
              <w:t>Program</w:t>
            </w:r>
          </w:p>
        </w:tc>
        <w:tc>
          <w:tcPr>
            <w:tcW w:w="7319" w:type="dxa"/>
            <w:vAlign w:val="center"/>
          </w:tcPr>
          <w:p w:rsidR="000612EC" w:rsidRDefault="000612EC" w:rsidP="00143FAC">
            <w:r>
              <w:t xml:space="preserve">MS </w:t>
            </w:r>
            <w:r w:rsidRPr="00761968">
              <w:t xml:space="preserve">Management </w:t>
            </w:r>
            <w:r>
              <w:t>&amp;</w:t>
            </w:r>
            <w:r w:rsidRPr="00761968">
              <w:t>S</w:t>
            </w:r>
            <w:r>
              <w:t>HRM</w:t>
            </w:r>
          </w:p>
        </w:tc>
      </w:tr>
      <w:tr w:rsidR="000612EC" w:rsidTr="00143FAC">
        <w:trPr>
          <w:trHeight w:val="1140"/>
        </w:trPr>
        <w:tc>
          <w:tcPr>
            <w:tcW w:w="2272" w:type="dxa"/>
            <w:vAlign w:val="center"/>
          </w:tcPr>
          <w:p w:rsidR="000612EC" w:rsidRDefault="000612EC" w:rsidP="00143FAC">
            <w:r>
              <w:t>Credit Hours</w:t>
            </w:r>
          </w:p>
        </w:tc>
        <w:tc>
          <w:tcPr>
            <w:tcW w:w="7319" w:type="dxa"/>
            <w:vAlign w:val="center"/>
          </w:tcPr>
          <w:p w:rsidR="000612EC" w:rsidRDefault="000612EC" w:rsidP="00143FAC">
            <w:r>
              <w:t>3</w:t>
            </w:r>
          </w:p>
        </w:tc>
      </w:tr>
      <w:tr w:rsidR="000612EC" w:rsidTr="00143FAC">
        <w:trPr>
          <w:trHeight w:val="1140"/>
        </w:trPr>
        <w:tc>
          <w:tcPr>
            <w:tcW w:w="2272" w:type="dxa"/>
            <w:vAlign w:val="center"/>
          </w:tcPr>
          <w:p w:rsidR="000612EC" w:rsidRDefault="000612EC" w:rsidP="00143FAC">
            <w:r>
              <w:t>Duration</w:t>
            </w:r>
          </w:p>
        </w:tc>
        <w:tc>
          <w:tcPr>
            <w:tcW w:w="7319" w:type="dxa"/>
            <w:vAlign w:val="center"/>
          </w:tcPr>
          <w:p w:rsidR="000612EC" w:rsidRDefault="000612EC" w:rsidP="00143FAC">
            <w:r w:rsidRPr="004313DF">
              <w:t>3 Hours (15 sessions)</w:t>
            </w:r>
          </w:p>
        </w:tc>
      </w:tr>
      <w:tr w:rsidR="000612EC" w:rsidTr="00143FAC">
        <w:trPr>
          <w:trHeight w:val="1230"/>
        </w:trPr>
        <w:tc>
          <w:tcPr>
            <w:tcW w:w="2272" w:type="dxa"/>
            <w:vAlign w:val="center"/>
          </w:tcPr>
          <w:p w:rsidR="000612EC" w:rsidRDefault="000612EC" w:rsidP="00143FAC">
            <w:r>
              <w:t>Prerequisites (If any)</w:t>
            </w:r>
          </w:p>
        </w:tc>
        <w:tc>
          <w:tcPr>
            <w:tcW w:w="7319" w:type="dxa"/>
            <w:vAlign w:val="center"/>
          </w:tcPr>
          <w:p w:rsidR="000612EC" w:rsidRDefault="000612EC" w:rsidP="00143FAC">
            <w:r>
              <w:t>None</w:t>
            </w:r>
          </w:p>
        </w:tc>
      </w:tr>
      <w:tr w:rsidR="000612EC" w:rsidTr="00143FAC">
        <w:trPr>
          <w:trHeight w:val="1140"/>
        </w:trPr>
        <w:tc>
          <w:tcPr>
            <w:tcW w:w="2272" w:type="dxa"/>
            <w:vAlign w:val="center"/>
          </w:tcPr>
          <w:p w:rsidR="000612EC" w:rsidRDefault="000612EC" w:rsidP="00143FAC">
            <w:r>
              <w:t>Resource Person</w:t>
            </w:r>
          </w:p>
          <w:p w:rsidR="000612EC" w:rsidRDefault="000612EC" w:rsidP="00143FAC">
            <w:r>
              <w:t>Name and Email</w:t>
            </w:r>
          </w:p>
        </w:tc>
        <w:tc>
          <w:tcPr>
            <w:tcW w:w="7319" w:type="dxa"/>
            <w:vAlign w:val="center"/>
          </w:tcPr>
          <w:p w:rsidR="000612EC" w:rsidRDefault="000D3570" w:rsidP="00143FAC">
            <w:r>
              <w:t>Dr. Muhammad Umer Azeem</w:t>
            </w:r>
          </w:p>
        </w:tc>
      </w:tr>
      <w:tr w:rsidR="000612EC" w:rsidTr="00143FAC">
        <w:trPr>
          <w:trHeight w:val="1140"/>
        </w:trPr>
        <w:tc>
          <w:tcPr>
            <w:tcW w:w="2272" w:type="dxa"/>
            <w:vAlign w:val="center"/>
          </w:tcPr>
          <w:p w:rsidR="000612EC" w:rsidRDefault="000612EC" w:rsidP="00143FAC">
            <w:r>
              <w:t>Counseling Timing</w:t>
            </w:r>
          </w:p>
          <w:p w:rsidR="000612EC" w:rsidRDefault="000612EC" w:rsidP="00143FAC"/>
          <w:p w:rsidR="000612EC" w:rsidRDefault="000612EC" w:rsidP="00143FAC">
            <w:r>
              <w:t>(Room#  7)</w:t>
            </w:r>
          </w:p>
        </w:tc>
        <w:tc>
          <w:tcPr>
            <w:tcW w:w="7319" w:type="dxa"/>
            <w:vAlign w:val="center"/>
          </w:tcPr>
          <w:p w:rsidR="000612EC" w:rsidRDefault="000612EC" w:rsidP="00143FAC">
            <w:r w:rsidRPr="004313DF">
              <w:t xml:space="preserve">Mon (2:00-5:00), Tue (2:00-5:00), </w:t>
            </w:r>
            <w:r>
              <w:t>Wed</w:t>
            </w:r>
            <w:r w:rsidRPr="004313DF">
              <w:t xml:space="preserve"> (2:00-4:00)</w:t>
            </w:r>
          </w:p>
        </w:tc>
      </w:tr>
      <w:tr w:rsidR="000612EC" w:rsidTr="00143FAC">
        <w:trPr>
          <w:trHeight w:val="1140"/>
        </w:trPr>
        <w:tc>
          <w:tcPr>
            <w:tcW w:w="2272" w:type="dxa"/>
            <w:vAlign w:val="center"/>
          </w:tcPr>
          <w:p w:rsidR="000612EC" w:rsidRPr="0078114A" w:rsidRDefault="000612EC" w:rsidP="00143FAC">
            <w:r>
              <w:t>Contact no.</w:t>
            </w:r>
          </w:p>
        </w:tc>
        <w:tc>
          <w:tcPr>
            <w:tcW w:w="7319" w:type="dxa"/>
            <w:vAlign w:val="center"/>
          </w:tcPr>
          <w:p w:rsidR="000612EC" w:rsidRDefault="000612EC" w:rsidP="00143FAC">
            <w:r>
              <w:t>+92 42 111 300 200 (extension: 3363)</w:t>
            </w:r>
          </w:p>
        </w:tc>
      </w:tr>
      <w:tr w:rsidR="000612EC" w:rsidTr="00143FAC">
        <w:trPr>
          <w:trHeight w:val="1140"/>
        </w:trPr>
        <w:tc>
          <w:tcPr>
            <w:tcW w:w="2272" w:type="dxa"/>
            <w:vAlign w:val="center"/>
          </w:tcPr>
          <w:p w:rsidR="000612EC" w:rsidRDefault="000612EC" w:rsidP="00143FAC">
            <w:r>
              <w:t>Web Links:-</w:t>
            </w:r>
            <w:r>
              <w:br/>
              <w:t>(Face book, Linked In, Google Groups, Other platforms)</w:t>
            </w:r>
          </w:p>
        </w:tc>
        <w:tc>
          <w:tcPr>
            <w:tcW w:w="7319" w:type="dxa"/>
            <w:vAlign w:val="center"/>
          </w:tcPr>
          <w:p w:rsidR="000612EC" w:rsidRDefault="000612EC" w:rsidP="00143FAC"/>
        </w:tc>
      </w:tr>
    </w:tbl>
    <w:p w:rsidR="000612EC" w:rsidRPr="008F3175" w:rsidRDefault="000612EC" w:rsidP="000612EC">
      <w:pPr>
        <w:tabs>
          <w:tab w:val="left" w:pos="569"/>
        </w:tabs>
        <w:spacing w:before="100" w:beforeAutospacing="1" w:after="0" w:line="360" w:lineRule="auto"/>
        <w:rPr>
          <w:b/>
          <w:sz w:val="24"/>
          <w:szCs w:val="24"/>
        </w:rPr>
      </w:pPr>
      <w:r w:rsidRPr="008F3175">
        <w:rPr>
          <w:b/>
          <w:sz w:val="24"/>
          <w:szCs w:val="24"/>
        </w:rPr>
        <w:t>Chairman/Director Programme signature………………</w:t>
      </w:r>
      <w:r>
        <w:rPr>
          <w:b/>
          <w:sz w:val="24"/>
          <w:szCs w:val="24"/>
        </w:rPr>
        <w:t>………………….Date……………………..</w:t>
      </w:r>
    </w:p>
    <w:p w:rsidR="000612EC" w:rsidRDefault="000612EC" w:rsidP="000612EC">
      <w:pPr>
        <w:tabs>
          <w:tab w:val="left" w:pos="603"/>
        </w:tabs>
        <w:spacing w:before="100" w:beforeAutospacing="1" w:after="0" w:line="360" w:lineRule="auto"/>
        <w:rPr>
          <w:b/>
          <w:sz w:val="24"/>
          <w:szCs w:val="24"/>
        </w:rPr>
      </w:pPr>
    </w:p>
    <w:p w:rsidR="000612EC" w:rsidRPr="00EB16F5" w:rsidRDefault="000612EC" w:rsidP="000612EC">
      <w:pPr>
        <w:tabs>
          <w:tab w:val="left" w:pos="603"/>
        </w:tabs>
        <w:spacing w:before="100" w:beforeAutospacing="1" w:after="0" w:line="360" w:lineRule="auto"/>
        <w:rPr>
          <w:b/>
          <w:sz w:val="24"/>
          <w:szCs w:val="24"/>
        </w:rPr>
      </w:pPr>
      <w:r w:rsidRPr="008F3175">
        <w:rPr>
          <w:b/>
          <w:sz w:val="24"/>
          <w:szCs w:val="24"/>
        </w:rPr>
        <w:t xml:space="preserve">Dean’s signature…………………………… </w:t>
      </w:r>
      <w:r>
        <w:rPr>
          <w:b/>
          <w:sz w:val="24"/>
          <w:szCs w:val="24"/>
        </w:rPr>
        <w:t>………………….</w:t>
      </w:r>
      <w:r w:rsidRPr="008F3175">
        <w:rPr>
          <w:b/>
          <w:sz w:val="24"/>
          <w:szCs w:val="24"/>
        </w:rPr>
        <w:t>Date…………………………………………</w:t>
      </w:r>
      <w:r>
        <w:rPr>
          <w:b/>
          <w:sz w:val="24"/>
          <w:szCs w:val="24"/>
        </w:rPr>
        <w:t>.</w:t>
      </w:r>
    </w:p>
    <w:p w:rsidR="000612EC" w:rsidRDefault="000612EC" w:rsidP="000612EC">
      <w:pPr>
        <w:tabs>
          <w:tab w:val="left" w:pos="930"/>
        </w:tabs>
        <w:rPr>
          <w:b/>
          <w:sz w:val="28"/>
          <w:szCs w:val="28"/>
          <w:u w:val="single"/>
        </w:rPr>
      </w:pPr>
    </w:p>
    <w:p w:rsidR="000612EC" w:rsidRDefault="000612EC" w:rsidP="00A85DDF">
      <w:pPr>
        <w:pStyle w:val="Header"/>
        <w:rPr>
          <w:b/>
          <w:sz w:val="28"/>
          <w:szCs w:val="28"/>
          <w:u w:val="single"/>
        </w:rPr>
      </w:pPr>
    </w:p>
    <w:p w:rsidR="00A85DDF" w:rsidRDefault="00A85DDF" w:rsidP="00A85DDF">
      <w:pPr>
        <w:pStyle w:val="Header"/>
        <w:rPr>
          <w:b/>
          <w:sz w:val="28"/>
          <w:szCs w:val="28"/>
          <w:u w:val="single"/>
        </w:rPr>
      </w:pPr>
      <w:r>
        <w:rPr>
          <w:b/>
          <w:sz w:val="28"/>
          <w:szCs w:val="28"/>
          <w:u w:val="single"/>
        </w:rPr>
        <w:t>Vision</w:t>
      </w:r>
    </w:p>
    <w:p w:rsidR="00577103" w:rsidRDefault="00577103" w:rsidP="00577103">
      <w:pPr>
        <w:spacing w:before="100" w:beforeAutospacing="1" w:after="100" w:afterAutospacing="1"/>
        <w:jc w:val="both"/>
      </w:pPr>
      <w:r w:rsidRPr="007763DF">
        <w:t xml:space="preserve">SBE envisions its success in the sustainable contribution that it will make to the industry, academia and research </w:t>
      </w:r>
      <w:r>
        <w:t>in public and private sector</w:t>
      </w:r>
      <w:r w:rsidRPr="007763DF">
        <w:t>. SBE will lead by providing</w:t>
      </w:r>
      <w:r>
        <w:t xml:space="preserve"> professionally competent </w:t>
      </w:r>
      <w:r w:rsidRPr="007763DF">
        <w:t xml:space="preserve">and ethically conscious human resources </w:t>
      </w:r>
      <w:r>
        <w:t xml:space="preserve">engaged in the global and local </w:t>
      </w:r>
      <w:r w:rsidRPr="007763DF">
        <w:t>context to foster socio-economic growth and sustainability for the society.</w:t>
      </w:r>
      <w:r w:rsidR="00C547CA">
        <w:t xml:space="preserve"> </w:t>
      </w:r>
      <w:r>
        <w:t>SBE</w:t>
      </w:r>
      <w:r w:rsidR="00C547CA">
        <w:t xml:space="preserve"> </w:t>
      </w:r>
      <w:r w:rsidRPr="003733F7">
        <w:t>envisage</w:t>
      </w:r>
      <w:r>
        <w:t>s</w:t>
      </w:r>
      <w:r w:rsidRPr="003733F7">
        <w:t xml:space="preserve"> having faculty</w:t>
      </w:r>
      <w:r w:rsidR="00C547CA">
        <w:t xml:space="preserve"> </w:t>
      </w:r>
      <w:r>
        <w:t>with</w:t>
      </w:r>
      <w:r w:rsidRPr="00020D52">
        <w:t xml:space="preserve"> high research potential and a deep desire for cutting edge research</w:t>
      </w:r>
      <w:r>
        <w:t xml:space="preserve"> including collaboration with national and international partners</w:t>
      </w:r>
      <w:r w:rsidRPr="00020D52">
        <w:t>.</w:t>
      </w:r>
    </w:p>
    <w:p w:rsidR="00A85DDF" w:rsidRDefault="00A85DDF" w:rsidP="00A85DDF">
      <w:pPr>
        <w:pStyle w:val="Header"/>
        <w:rPr>
          <w:b/>
          <w:sz w:val="28"/>
          <w:szCs w:val="28"/>
          <w:u w:val="single"/>
        </w:rPr>
      </w:pPr>
      <w:r>
        <w:rPr>
          <w:b/>
          <w:sz w:val="28"/>
          <w:szCs w:val="28"/>
          <w:u w:val="single"/>
        </w:rPr>
        <w:t>Mission</w:t>
      </w:r>
    </w:p>
    <w:p w:rsidR="00577103" w:rsidRDefault="00577103" w:rsidP="00577103">
      <w:pPr>
        <w:spacing w:before="100" w:beforeAutospacing="1" w:after="100" w:afterAutospacing="1"/>
        <w:jc w:val="both"/>
      </w:pPr>
      <w:r w:rsidRPr="00347AD0">
        <w:t>Being a</w:t>
      </w:r>
      <w:r>
        <w:t xml:space="preserve"> research-oriented and student-centric business school, </w:t>
      </w:r>
      <w:r w:rsidRPr="00347AD0">
        <w:t xml:space="preserve">we </w:t>
      </w:r>
      <w:r>
        <w:t xml:space="preserve">emphasize research publications in impact journals as well as </w:t>
      </w:r>
      <w:r w:rsidRPr="00F80D6C">
        <w:t xml:space="preserve">state-of </w:t>
      </w:r>
      <w:r>
        <w:t>-</w:t>
      </w:r>
      <w:r w:rsidRPr="00F80D6C">
        <w:t>the-art learning</w:t>
      </w:r>
      <w:r>
        <w:t xml:space="preserve"> methodologies.  </w:t>
      </w:r>
      <w:r w:rsidRPr="00347AD0">
        <w:t>We will prepare</w:t>
      </w:r>
      <w:r>
        <w:t xml:space="preserve"> our students to become the future ethical business leaders and the guiding post for the society, while equipping them with the knowledge and skills required by world-class professionals.  We will be the leading choice for organizations seeking highly talented human resource. SBE will foster internationalization with key stakeholders and actively work to exchange best practices with business schools across Pakistan through collaborations, workshops, conferences and other means. </w:t>
      </w:r>
    </w:p>
    <w:p w:rsidR="00A85DDF" w:rsidRDefault="00A85DDF" w:rsidP="00A85DDF">
      <w:pPr>
        <w:pStyle w:val="Header"/>
        <w:rPr>
          <w:b/>
          <w:sz w:val="28"/>
          <w:szCs w:val="28"/>
          <w:u w:val="single"/>
        </w:rPr>
      </w:pPr>
      <w:r>
        <w:rPr>
          <w:b/>
          <w:sz w:val="28"/>
          <w:szCs w:val="28"/>
          <w:u w:val="single"/>
        </w:rPr>
        <w:t>Program Objectives</w:t>
      </w:r>
    </w:p>
    <w:p w:rsidR="007B1D70" w:rsidRDefault="007B1D70" w:rsidP="00A85DDF">
      <w:pPr>
        <w:pStyle w:val="Header"/>
        <w:rPr>
          <w:b/>
          <w:sz w:val="28"/>
          <w:szCs w:val="28"/>
          <w:u w:val="single"/>
        </w:rPr>
      </w:pPr>
    </w:p>
    <w:p w:rsidR="0028303C" w:rsidRPr="0036600B" w:rsidRDefault="0028303C" w:rsidP="0028303C">
      <w:pPr>
        <w:pStyle w:val="Header"/>
        <w:numPr>
          <w:ilvl w:val="0"/>
          <w:numId w:val="7"/>
        </w:numPr>
        <w:rPr>
          <w:bCs/>
        </w:rPr>
      </w:pPr>
      <w:r w:rsidRPr="0036600B">
        <w:rPr>
          <w:bCs/>
        </w:rPr>
        <w:t>To develop a sound understanding of solving organizational problems</w:t>
      </w:r>
      <w:r>
        <w:rPr>
          <w:bCs/>
        </w:rPr>
        <w:t>, such as sustainability,</w:t>
      </w:r>
      <w:r w:rsidRPr="0036600B">
        <w:rPr>
          <w:bCs/>
        </w:rPr>
        <w:t xml:space="preserve"> through evidence-based theories and practices for managing organizations both at the domestic and global levels.</w:t>
      </w:r>
    </w:p>
    <w:p w:rsidR="0028303C" w:rsidRPr="0036600B" w:rsidRDefault="0028303C" w:rsidP="0028303C">
      <w:pPr>
        <w:pStyle w:val="Header"/>
        <w:numPr>
          <w:ilvl w:val="0"/>
          <w:numId w:val="7"/>
        </w:numPr>
        <w:rPr>
          <w:bCs/>
        </w:rPr>
      </w:pPr>
      <w:r w:rsidRPr="0036600B">
        <w:rPr>
          <w:bCs/>
        </w:rPr>
        <w:t xml:space="preserve">To develop competence of understanding management issues at the conceptual level. </w:t>
      </w:r>
    </w:p>
    <w:p w:rsidR="0028303C" w:rsidRPr="0036600B" w:rsidRDefault="0028303C" w:rsidP="0028303C">
      <w:pPr>
        <w:pStyle w:val="Header"/>
        <w:numPr>
          <w:ilvl w:val="0"/>
          <w:numId w:val="7"/>
        </w:numPr>
        <w:rPr>
          <w:bCs/>
        </w:rPr>
      </w:pPr>
      <w:r w:rsidRPr="0036600B">
        <w:rPr>
          <w:bCs/>
        </w:rPr>
        <w:t>To develop competence of generating and testing ideas using scientific methods.</w:t>
      </w:r>
    </w:p>
    <w:p w:rsidR="0028303C" w:rsidRPr="0036600B" w:rsidRDefault="0028303C" w:rsidP="0028303C">
      <w:pPr>
        <w:pStyle w:val="Header"/>
        <w:numPr>
          <w:ilvl w:val="0"/>
          <w:numId w:val="7"/>
        </w:numPr>
        <w:rPr>
          <w:bCs/>
        </w:rPr>
      </w:pPr>
      <w:r w:rsidRPr="0036600B">
        <w:rPr>
          <w:bCs/>
        </w:rPr>
        <w:t>To develop competence of presenting research-based management solutions by following world-class professional, academic, and ethical standards.</w:t>
      </w:r>
    </w:p>
    <w:p w:rsidR="007B1D70" w:rsidRPr="007B1D70" w:rsidRDefault="007B1D70" w:rsidP="00A85DDF">
      <w:pPr>
        <w:pStyle w:val="Header"/>
        <w:rPr>
          <w:bCs/>
          <w:sz w:val="24"/>
          <w:szCs w:val="24"/>
        </w:rPr>
      </w:pPr>
    </w:p>
    <w:p w:rsidR="00A85DDF" w:rsidRDefault="00480A67" w:rsidP="00A85DDF">
      <w:pPr>
        <w:rPr>
          <w:b/>
          <w:sz w:val="28"/>
          <w:szCs w:val="28"/>
          <w:u w:val="single"/>
        </w:rPr>
      </w:pPr>
      <w:r>
        <w:rPr>
          <w:b/>
          <w:sz w:val="28"/>
          <w:szCs w:val="28"/>
          <w:u w:val="single"/>
        </w:rPr>
        <w:t>Course Objectives</w:t>
      </w:r>
    </w:p>
    <w:p w:rsidR="0028303C" w:rsidRPr="0028303C" w:rsidRDefault="0028303C" w:rsidP="0028303C">
      <w:pPr>
        <w:numPr>
          <w:ilvl w:val="0"/>
          <w:numId w:val="16"/>
        </w:numPr>
        <w:spacing w:after="0" w:line="240" w:lineRule="auto"/>
        <w:rPr>
          <w:rFonts w:ascii="Times New Roman" w:hAnsi="Times New Roman" w:cs="Times New Roman"/>
          <w:szCs w:val="24"/>
        </w:rPr>
      </w:pPr>
      <w:r w:rsidRPr="0028303C">
        <w:rPr>
          <w:rFonts w:ascii="Times New Roman" w:hAnsi="Times New Roman" w:cs="Times New Roman"/>
          <w:szCs w:val="24"/>
        </w:rPr>
        <w:t>Understand and describe the theoretical evolution charact</w:t>
      </w:r>
      <w:r>
        <w:rPr>
          <w:rFonts w:ascii="Times New Roman" w:hAnsi="Times New Roman" w:cs="Times New Roman"/>
          <w:szCs w:val="24"/>
        </w:rPr>
        <w:t>erizing the study of leadership.</w:t>
      </w:r>
    </w:p>
    <w:p w:rsidR="0028303C" w:rsidRPr="0028303C" w:rsidRDefault="0028303C" w:rsidP="0028303C">
      <w:pPr>
        <w:numPr>
          <w:ilvl w:val="0"/>
          <w:numId w:val="16"/>
        </w:numPr>
        <w:spacing w:after="0" w:line="240" w:lineRule="auto"/>
        <w:rPr>
          <w:rFonts w:ascii="Times New Roman" w:hAnsi="Times New Roman" w:cs="Times New Roman"/>
          <w:szCs w:val="24"/>
        </w:rPr>
      </w:pPr>
      <w:r w:rsidRPr="0028303C">
        <w:rPr>
          <w:rFonts w:ascii="Times New Roman" w:hAnsi="Times New Roman" w:cs="Times New Roman"/>
          <w:szCs w:val="24"/>
        </w:rPr>
        <w:t>Demonstrate the ability to critique and apply leadership theories a</w:t>
      </w:r>
      <w:r>
        <w:rPr>
          <w:rFonts w:ascii="Times New Roman" w:hAnsi="Times New Roman" w:cs="Times New Roman"/>
          <w:szCs w:val="24"/>
        </w:rPr>
        <w:t>nd concepts to various contexts.</w:t>
      </w:r>
    </w:p>
    <w:p w:rsidR="0028303C" w:rsidRPr="0028303C" w:rsidRDefault="0028303C" w:rsidP="0028303C">
      <w:pPr>
        <w:numPr>
          <w:ilvl w:val="0"/>
          <w:numId w:val="16"/>
        </w:numPr>
        <w:spacing w:after="0" w:line="240" w:lineRule="auto"/>
        <w:rPr>
          <w:rFonts w:ascii="Times New Roman" w:hAnsi="Times New Roman" w:cs="Times New Roman"/>
          <w:szCs w:val="24"/>
        </w:rPr>
      </w:pPr>
      <w:r w:rsidRPr="0028303C">
        <w:rPr>
          <w:rFonts w:ascii="Times New Roman" w:hAnsi="Times New Roman" w:cs="Times New Roman"/>
          <w:szCs w:val="24"/>
        </w:rPr>
        <w:t>Describe the ways in which leadership roles and processes may be influenced by political ideologies, globali</w:t>
      </w:r>
      <w:r>
        <w:rPr>
          <w:rFonts w:ascii="Times New Roman" w:hAnsi="Times New Roman" w:cs="Times New Roman"/>
          <w:szCs w:val="24"/>
        </w:rPr>
        <w:t>zation, and cultural diversity.</w:t>
      </w:r>
    </w:p>
    <w:p w:rsidR="0028303C" w:rsidRPr="0028303C" w:rsidRDefault="0028303C" w:rsidP="0028303C">
      <w:pPr>
        <w:numPr>
          <w:ilvl w:val="0"/>
          <w:numId w:val="16"/>
        </w:numPr>
        <w:spacing w:after="0" w:line="240" w:lineRule="auto"/>
        <w:rPr>
          <w:rFonts w:ascii="Times New Roman" w:hAnsi="Times New Roman" w:cs="Times New Roman"/>
          <w:szCs w:val="24"/>
        </w:rPr>
      </w:pPr>
      <w:r w:rsidRPr="0028303C">
        <w:rPr>
          <w:rFonts w:ascii="Times New Roman" w:hAnsi="Times New Roman" w:cs="Times New Roman"/>
          <w:szCs w:val="24"/>
        </w:rPr>
        <w:t>Understand Gender and Cu</w:t>
      </w:r>
      <w:r>
        <w:rPr>
          <w:rFonts w:ascii="Times New Roman" w:hAnsi="Times New Roman" w:cs="Times New Roman"/>
          <w:szCs w:val="24"/>
        </w:rPr>
        <w:t>ltural influences on leadership.</w:t>
      </w:r>
    </w:p>
    <w:p w:rsidR="0028303C" w:rsidRPr="0028303C" w:rsidRDefault="0028303C" w:rsidP="0028303C">
      <w:pPr>
        <w:numPr>
          <w:ilvl w:val="0"/>
          <w:numId w:val="16"/>
        </w:numPr>
        <w:spacing w:after="0" w:line="240" w:lineRule="auto"/>
        <w:rPr>
          <w:rFonts w:ascii="Times New Roman" w:hAnsi="Times New Roman" w:cs="Times New Roman"/>
          <w:szCs w:val="24"/>
        </w:rPr>
      </w:pPr>
      <w:r w:rsidRPr="0028303C">
        <w:rPr>
          <w:rFonts w:ascii="Times New Roman" w:hAnsi="Times New Roman" w:cs="Times New Roman"/>
          <w:szCs w:val="24"/>
        </w:rPr>
        <w:t>Engage in reflection on personal leadership</w:t>
      </w:r>
      <w:r>
        <w:rPr>
          <w:rFonts w:ascii="Times New Roman" w:hAnsi="Times New Roman" w:cs="Times New Roman"/>
          <w:szCs w:val="24"/>
        </w:rPr>
        <w:t xml:space="preserve"> views, values, and principles.</w:t>
      </w:r>
    </w:p>
    <w:p w:rsidR="0028303C" w:rsidRPr="0028303C" w:rsidRDefault="0028303C" w:rsidP="0028303C">
      <w:pPr>
        <w:numPr>
          <w:ilvl w:val="0"/>
          <w:numId w:val="16"/>
        </w:numPr>
        <w:spacing w:after="0" w:line="240" w:lineRule="auto"/>
        <w:rPr>
          <w:rFonts w:ascii="Times New Roman" w:hAnsi="Times New Roman" w:cs="Times New Roman"/>
          <w:szCs w:val="24"/>
        </w:rPr>
      </w:pPr>
      <w:r w:rsidRPr="0028303C">
        <w:rPr>
          <w:rFonts w:ascii="Times New Roman" w:hAnsi="Times New Roman" w:cs="Times New Roman"/>
          <w:szCs w:val="24"/>
        </w:rPr>
        <w:t>Articulate a pe</w:t>
      </w:r>
      <w:r>
        <w:rPr>
          <w:rFonts w:ascii="Times New Roman" w:hAnsi="Times New Roman" w:cs="Times New Roman"/>
          <w:szCs w:val="24"/>
        </w:rPr>
        <w:t>rsonal philosophy of leadership.</w:t>
      </w:r>
    </w:p>
    <w:p w:rsidR="0028303C" w:rsidRPr="0028303C" w:rsidRDefault="0028303C" w:rsidP="0028303C">
      <w:pPr>
        <w:numPr>
          <w:ilvl w:val="0"/>
          <w:numId w:val="16"/>
        </w:numPr>
        <w:spacing w:after="0" w:line="240" w:lineRule="auto"/>
        <w:rPr>
          <w:rFonts w:ascii="Times New Roman" w:hAnsi="Times New Roman" w:cs="Times New Roman"/>
          <w:szCs w:val="24"/>
        </w:rPr>
      </w:pPr>
      <w:r w:rsidRPr="0028303C">
        <w:rPr>
          <w:rFonts w:ascii="Times New Roman" w:hAnsi="Times New Roman" w:cs="Times New Roman"/>
          <w:szCs w:val="24"/>
        </w:rPr>
        <w:t>Compare and contrast the traditional and emergent Western and Asian paradigms of leadership.</w:t>
      </w:r>
    </w:p>
    <w:p w:rsidR="0028303C" w:rsidRDefault="0028303C" w:rsidP="0028303C">
      <w:pPr>
        <w:spacing w:after="0" w:line="360" w:lineRule="auto"/>
        <w:rPr>
          <w:rFonts w:ascii="Times New Roman" w:hAnsi="Times New Roman" w:cs="Times New Roman"/>
          <w:sz w:val="24"/>
          <w:szCs w:val="24"/>
        </w:rPr>
      </w:pPr>
    </w:p>
    <w:p w:rsidR="00A85DDF" w:rsidRPr="0028303C" w:rsidRDefault="00B23411" w:rsidP="0028303C">
      <w:pPr>
        <w:spacing w:after="0" w:line="360" w:lineRule="auto"/>
        <w:ind w:left="360"/>
        <w:rPr>
          <w:rFonts w:ascii="Times New Roman" w:hAnsi="Times New Roman" w:cs="Times New Roman"/>
          <w:sz w:val="24"/>
          <w:szCs w:val="24"/>
        </w:rPr>
      </w:pPr>
      <w:r w:rsidRPr="0028303C">
        <w:rPr>
          <w:b/>
          <w:sz w:val="28"/>
          <w:szCs w:val="28"/>
          <w:u w:val="single"/>
        </w:rPr>
        <w:t>Teaching Methodology</w:t>
      </w:r>
    </w:p>
    <w:p w:rsidR="00942B38" w:rsidRPr="00942B38" w:rsidRDefault="00CA5D0D" w:rsidP="00D12F76">
      <w:pPr>
        <w:pStyle w:val="NoSpacing"/>
        <w:spacing w:line="276" w:lineRule="auto"/>
      </w:pPr>
      <w:r>
        <w:t>Lectures</w:t>
      </w:r>
      <w:r w:rsidR="00942B38">
        <w:tab/>
      </w:r>
      <w:r>
        <w:tab/>
      </w:r>
      <w:r>
        <w:tab/>
        <w:t>1</w:t>
      </w:r>
      <w:r w:rsidR="00942B38" w:rsidRPr="00942B38">
        <w:t>0%</w:t>
      </w:r>
    </w:p>
    <w:p w:rsidR="00942B38" w:rsidRDefault="00CA5D0D" w:rsidP="00D12F76">
      <w:pPr>
        <w:pStyle w:val="NoSpacing"/>
        <w:spacing w:line="276" w:lineRule="auto"/>
      </w:pPr>
      <w:r>
        <w:t>Class activity</w:t>
      </w:r>
      <w:r w:rsidR="00942B38" w:rsidRPr="00942B38">
        <w:tab/>
      </w:r>
      <w:r w:rsidR="00942B38">
        <w:tab/>
      </w:r>
      <w:r>
        <w:tab/>
        <w:t>5</w:t>
      </w:r>
      <w:r w:rsidR="00942B38" w:rsidRPr="00942B38">
        <w:t>0%</w:t>
      </w:r>
    </w:p>
    <w:p w:rsidR="00942B38" w:rsidRPr="00942B38" w:rsidRDefault="00CA5D0D" w:rsidP="00D12F76">
      <w:pPr>
        <w:pStyle w:val="NoSpacing"/>
        <w:spacing w:line="276" w:lineRule="auto"/>
      </w:pPr>
      <w:r>
        <w:t>Applied projects</w:t>
      </w:r>
      <w:r w:rsidR="00942B38" w:rsidRPr="00942B38">
        <w:tab/>
      </w:r>
      <w:r>
        <w:tab/>
        <w:t>4</w:t>
      </w:r>
      <w:r w:rsidR="00942B38" w:rsidRPr="00942B38">
        <w:t>0%</w:t>
      </w:r>
    </w:p>
    <w:p w:rsidR="000F018A" w:rsidRDefault="000F018A" w:rsidP="00D12F76">
      <w:pPr>
        <w:spacing w:line="276" w:lineRule="auto"/>
        <w:rPr>
          <w:b/>
          <w:sz w:val="28"/>
          <w:szCs w:val="28"/>
          <w:u w:val="single"/>
        </w:rPr>
      </w:pPr>
    </w:p>
    <w:p w:rsidR="000F018A" w:rsidRDefault="000F018A" w:rsidP="00577103">
      <w:pPr>
        <w:rPr>
          <w:b/>
          <w:sz w:val="28"/>
          <w:szCs w:val="28"/>
          <w:u w:val="single"/>
        </w:rPr>
      </w:pPr>
    </w:p>
    <w:p w:rsidR="00576CD9" w:rsidRDefault="00576CD9" w:rsidP="00576CD9">
      <w:pPr>
        <w:pStyle w:val="ListParagraph"/>
        <w:autoSpaceDE w:val="0"/>
        <w:autoSpaceDN w:val="0"/>
        <w:adjustRightInd w:val="0"/>
        <w:spacing w:after="0" w:line="276" w:lineRule="auto"/>
        <w:rPr>
          <w:rFonts w:ascii="Times New Roman" w:hAnsi="Times New Roman" w:cs="Times New Roman"/>
          <w:color w:val="000000"/>
          <w:lang w:bidi="ar-SA"/>
        </w:rPr>
      </w:pPr>
    </w:p>
    <w:p w:rsidR="00FE2EB0" w:rsidRDefault="00FE2EB0" w:rsidP="00290B81">
      <w:pPr>
        <w:tabs>
          <w:tab w:val="left" w:pos="930"/>
        </w:tabs>
        <w:rPr>
          <w:b/>
          <w:sz w:val="28"/>
          <w:szCs w:val="28"/>
          <w:u w:val="single"/>
        </w:rPr>
      </w:pPr>
    </w:p>
    <w:p w:rsidR="00290B81" w:rsidRPr="004513CB" w:rsidRDefault="00290B81" w:rsidP="00290B81">
      <w:pPr>
        <w:tabs>
          <w:tab w:val="left" w:pos="930"/>
        </w:tabs>
        <w:rPr>
          <w:b/>
          <w:sz w:val="28"/>
          <w:szCs w:val="28"/>
          <w:u w:val="single"/>
        </w:rPr>
      </w:pPr>
      <w:r>
        <w:rPr>
          <w:b/>
          <w:sz w:val="28"/>
          <w:szCs w:val="28"/>
          <w:u w:val="single"/>
        </w:rPr>
        <w:t>Grade Evaluation Criteria</w:t>
      </w:r>
    </w:p>
    <w:p w:rsidR="00290B81" w:rsidRDefault="00290B81" w:rsidP="00290B81">
      <w:pPr>
        <w:tabs>
          <w:tab w:val="left" w:pos="930"/>
        </w:tabs>
        <w:rPr>
          <w:sz w:val="28"/>
          <w:szCs w:val="28"/>
        </w:rPr>
      </w:pPr>
      <w:r>
        <w:rPr>
          <w:sz w:val="28"/>
          <w:szCs w:val="28"/>
        </w:rPr>
        <w:t>Following is the criteria for the distribution of marks to evaluate final grade in a semester.</w:t>
      </w:r>
    </w:p>
    <w:p w:rsidR="00290B81" w:rsidRDefault="00290B81" w:rsidP="00290B81">
      <w:pPr>
        <w:tabs>
          <w:tab w:val="left" w:pos="930"/>
        </w:tabs>
        <w:rPr>
          <w:sz w:val="28"/>
          <w:szCs w:val="28"/>
        </w:rPr>
      </w:pPr>
    </w:p>
    <w:tbl>
      <w:tblPr>
        <w:tblStyle w:val="TableGrid"/>
        <w:tblW w:w="0" w:type="auto"/>
        <w:tblInd w:w="720" w:type="dxa"/>
        <w:tblLook w:val="04A0"/>
      </w:tblPr>
      <w:tblGrid>
        <w:gridCol w:w="738"/>
        <w:gridCol w:w="6120"/>
        <w:gridCol w:w="1620"/>
      </w:tblGrid>
      <w:tr w:rsidR="002F1BF2" w:rsidRPr="00672D18" w:rsidTr="002F1BF2">
        <w:tc>
          <w:tcPr>
            <w:tcW w:w="738"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1.</w:t>
            </w:r>
          </w:p>
        </w:tc>
        <w:tc>
          <w:tcPr>
            <w:tcW w:w="61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Class Attendance / Participation</w:t>
            </w:r>
          </w:p>
        </w:tc>
        <w:tc>
          <w:tcPr>
            <w:tcW w:w="16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10%</w:t>
            </w:r>
          </w:p>
        </w:tc>
      </w:tr>
      <w:tr w:rsidR="002F1BF2" w:rsidRPr="00672D18" w:rsidTr="002F1BF2">
        <w:tc>
          <w:tcPr>
            <w:tcW w:w="738"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2.</w:t>
            </w:r>
          </w:p>
        </w:tc>
        <w:tc>
          <w:tcPr>
            <w:tcW w:w="61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Book Review</w:t>
            </w:r>
          </w:p>
        </w:tc>
        <w:tc>
          <w:tcPr>
            <w:tcW w:w="16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10%</w:t>
            </w:r>
          </w:p>
        </w:tc>
      </w:tr>
      <w:tr w:rsidR="002F1BF2" w:rsidRPr="00672D18" w:rsidTr="002F1BF2">
        <w:tc>
          <w:tcPr>
            <w:tcW w:w="738"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3.</w:t>
            </w:r>
          </w:p>
        </w:tc>
        <w:tc>
          <w:tcPr>
            <w:tcW w:w="61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Leadership Safari</w:t>
            </w:r>
          </w:p>
        </w:tc>
        <w:tc>
          <w:tcPr>
            <w:tcW w:w="16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05%</w:t>
            </w:r>
          </w:p>
        </w:tc>
      </w:tr>
      <w:tr w:rsidR="002F1BF2" w:rsidRPr="00672D18" w:rsidTr="002F1BF2">
        <w:tc>
          <w:tcPr>
            <w:tcW w:w="738"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4.</w:t>
            </w:r>
          </w:p>
        </w:tc>
        <w:tc>
          <w:tcPr>
            <w:tcW w:w="61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Leadership Style</w:t>
            </w:r>
          </w:p>
        </w:tc>
        <w:tc>
          <w:tcPr>
            <w:tcW w:w="16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10%</w:t>
            </w:r>
          </w:p>
        </w:tc>
      </w:tr>
      <w:tr w:rsidR="002F1BF2" w:rsidRPr="00672D18" w:rsidTr="002F1BF2">
        <w:tc>
          <w:tcPr>
            <w:tcW w:w="738"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5.</w:t>
            </w:r>
          </w:p>
        </w:tc>
        <w:tc>
          <w:tcPr>
            <w:tcW w:w="61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Mid Term Examination</w:t>
            </w:r>
          </w:p>
        </w:tc>
        <w:tc>
          <w:tcPr>
            <w:tcW w:w="16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10%</w:t>
            </w:r>
          </w:p>
        </w:tc>
      </w:tr>
      <w:tr w:rsidR="002F1BF2" w:rsidRPr="00672D18" w:rsidTr="002F1BF2">
        <w:tc>
          <w:tcPr>
            <w:tcW w:w="738"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6.</w:t>
            </w:r>
          </w:p>
        </w:tc>
        <w:tc>
          <w:tcPr>
            <w:tcW w:w="61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Leadership Theory</w:t>
            </w:r>
          </w:p>
        </w:tc>
        <w:tc>
          <w:tcPr>
            <w:tcW w:w="16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10%</w:t>
            </w:r>
          </w:p>
        </w:tc>
      </w:tr>
      <w:tr w:rsidR="002F1BF2" w:rsidRPr="00672D18" w:rsidTr="002F1BF2">
        <w:tc>
          <w:tcPr>
            <w:tcW w:w="738"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7.</w:t>
            </w:r>
          </w:p>
        </w:tc>
        <w:tc>
          <w:tcPr>
            <w:tcW w:w="61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Group Movie Analysis</w:t>
            </w:r>
          </w:p>
        </w:tc>
        <w:tc>
          <w:tcPr>
            <w:tcW w:w="16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05%</w:t>
            </w:r>
          </w:p>
        </w:tc>
      </w:tr>
      <w:tr w:rsidR="002F1BF2" w:rsidRPr="00672D18" w:rsidTr="002F1BF2">
        <w:tc>
          <w:tcPr>
            <w:tcW w:w="738"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8.</w:t>
            </w:r>
          </w:p>
        </w:tc>
        <w:tc>
          <w:tcPr>
            <w:tcW w:w="61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LMX Theory Project</w:t>
            </w:r>
          </w:p>
        </w:tc>
        <w:tc>
          <w:tcPr>
            <w:tcW w:w="16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10%</w:t>
            </w:r>
          </w:p>
        </w:tc>
      </w:tr>
      <w:tr w:rsidR="002F1BF2" w:rsidRPr="00672D18" w:rsidTr="002F1BF2">
        <w:tc>
          <w:tcPr>
            <w:tcW w:w="738"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9.</w:t>
            </w:r>
          </w:p>
        </w:tc>
        <w:tc>
          <w:tcPr>
            <w:tcW w:w="61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MLQ Project</w:t>
            </w:r>
          </w:p>
        </w:tc>
        <w:tc>
          <w:tcPr>
            <w:tcW w:w="16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10%</w:t>
            </w:r>
          </w:p>
        </w:tc>
      </w:tr>
      <w:tr w:rsidR="002F1BF2" w:rsidRPr="00672D18" w:rsidTr="002F1BF2">
        <w:tc>
          <w:tcPr>
            <w:tcW w:w="738"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10.</w:t>
            </w:r>
          </w:p>
        </w:tc>
        <w:tc>
          <w:tcPr>
            <w:tcW w:w="61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Research Replication</w:t>
            </w:r>
          </w:p>
        </w:tc>
        <w:tc>
          <w:tcPr>
            <w:tcW w:w="162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20%</w:t>
            </w:r>
          </w:p>
        </w:tc>
      </w:tr>
      <w:tr w:rsidR="002F1BF2" w:rsidRPr="00672D18" w:rsidTr="002F1BF2">
        <w:tc>
          <w:tcPr>
            <w:tcW w:w="738" w:type="dxa"/>
          </w:tcPr>
          <w:p w:rsidR="002F1BF2" w:rsidRPr="00672D18" w:rsidRDefault="002F1BF2" w:rsidP="00BF454E">
            <w:pPr>
              <w:spacing w:line="360" w:lineRule="auto"/>
              <w:rPr>
                <w:rFonts w:ascii="Times New Roman" w:hAnsi="Times New Roman" w:cs="Times New Roman"/>
                <w:b/>
                <w:sz w:val="24"/>
                <w:szCs w:val="24"/>
              </w:rPr>
            </w:pPr>
          </w:p>
        </w:tc>
        <w:tc>
          <w:tcPr>
            <w:tcW w:w="6120" w:type="dxa"/>
          </w:tcPr>
          <w:p w:rsidR="002F1BF2" w:rsidRPr="00672D18" w:rsidRDefault="002F1BF2" w:rsidP="00BF454E">
            <w:pPr>
              <w:spacing w:line="360" w:lineRule="auto"/>
              <w:jc w:val="right"/>
              <w:rPr>
                <w:rFonts w:ascii="Times New Roman" w:hAnsi="Times New Roman" w:cs="Times New Roman"/>
                <w:b/>
                <w:sz w:val="24"/>
                <w:szCs w:val="24"/>
              </w:rPr>
            </w:pPr>
            <w:r w:rsidRPr="00672D18">
              <w:rPr>
                <w:rFonts w:ascii="Times New Roman" w:hAnsi="Times New Roman" w:cs="Times New Roman"/>
                <w:b/>
                <w:sz w:val="24"/>
                <w:szCs w:val="24"/>
              </w:rPr>
              <w:t>TOTAL</w:t>
            </w:r>
          </w:p>
        </w:tc>
        <w:tc>
          <w:tcPr>
            <w:tcW w:w="1620" w:type="dxa"/>
          </w:tcPr>
          <w:p w:rsidR="002F1BF2" w:rsidRPr="00672D18" w:rsidRDefault="002F1BF2" w:rsidP="00BF454E">
            <w:pPr>
              <w:spacing w:line="360" w:lineRule="auto"/>
              <w:rPr>
                <w:rFonts w:ascii="Times New Roman" w:hAnsi="Times New Roman" w:cs="Times New Roman"/>
                <w:b/>
                <w:sz w:val="24"/>
                <w:szCs w:val="24"/>
              </w:rPr>
            </w:pPr>
            <w:r w:rsidRPr="00672D18">
              <w:rPr>
                <w:rFonts w:ascii="Times New Roman" w:hAnsi="Times New Roman" w:cs="Times New Roman"/>
                <w:b/>
                <w:sz w:val="24"/>
                <w:szCs w:val="24"/>
              </w:rPr>
              <w:t>100%</w:t>
            </w:r>
          </w:p>
        </w:tc>
      </w:tr>
    </w:tbl>
    <w:p w:rsidR="00290B81" w:rsidRDefault="00290B81" w:rsidP="00C43620"/>
    <w:p w:rsidR="00761968" w:rsidRDefault="00761968">
      <w:pPr>
        <w:rPr>
          <w:b/>
          <w:sz w:val="28"/>
          <w:szCs w:val="28"/>
          <w:u w:val="single"/>
        </w:rPr>
      </w:pPr>
      <w:r>
        <w:rPr>
          <w:b/>
          <w:sz w:val="28"/>
          <w:szCs w:val="28"/>
          <w:u w:val="single"/>
        </w:rPr>
        <w:br w:type="page"/>
      </w:r>
    </w:p>
    <w:p w:rsidR="00A84A9F" w:rsidRPr="00A84A9F" w:rsidRDefault="00A84A9F" w:rsidP="00A84A9F">
      <w:pPr>
        <w:spacing w:line="480" w:lineRule="auto"/>
        <w:ind w:left="720"/>
        <w:rPr>
          <w:b/>
          <w:sz w:val="28"/>
          <w:szCs w:val="28"/>
          <w:u w:val="single"/>
        </w:rPr>
      </w:pPr>
      <w:r w:rsidRPr="00A84A9F">
        <w:rPr>
          <w:b/>
          <w:sz w:val="28"/>
          <w:szCs w:val="28"/>
          <w:u w:val="single"/>
        </w:rPr>
        <w:lastRenderedPageBreak/>
        <w:t xml:space="preserve">Calendar of Course contents to be covered during semester  </w:t>
      </w:r>
    </w:p>
    <w:p w:rsidR="00A462A7" w:rsidRDefault="00A462A7" w:rsidP="00A462A7">
      <w:pPr>
        <w:rPr>
          <w:b/>
          <w:bCs/>
          <w:sz w:val="24"/>
          <w:szCs w:val="24"/>
        </w:rPr>
      </w:pPr>
      <w:r w:rsidRPr="00A462A7">
        <w:rPr>
          <w:b/>
          <w:bCs/>
          <w:sz w:val="24"/>
          <w:szCs w:val="24"/>
        </w:rPr>
        <w:t>Course code: MG</w:t>
      </w:r>
      <w:r w:rsidR="002F1BF2">
        <w:rPr>
          <w:b/>
          <w:bCs/>
          <w:sz w:val="24"/>
          <w:szCs w:val="24"/>
        </w:rPr>
        <w:t>641</w:t>
      </w:r>
      <w:r w:rsidRPr="00A462A7">
        <w:rPr>
          <w:b/>
          <w:bCs/>
          <w:sz w:val="24"/>
          <w:szCs w:val="24"/>
        </w:rPr>
        <w:tab/>
      </w:r>
      <w:r w:rsidRPr="00A462A7">
        <w:rPr>
          <w:b/>
          <w:bCs/>
          <w:sz w:val="24"/>
          <w:szCs w:val="24"/>
        </w:rPr>
        <w:tab/>
      </w:r>
      <w:r w:rsidRPr="00A462A7">
        <w:rPr>
          <w:b/>
          <w:bCs/>
          <w:sz w:val="24"/>
          <w:szCs w:val="24"/>
        </w:rPr>
        <w:tab/>
        <w:t xml:space="preserve">Course title: </w:t>
      </w:r>
      <w:r w:rsidR="002F1BF2">
        <w:rPr>
          <w:b/>
          <w:bCs/>
          <w:sz w:val="24"/>
          <w:szCs w:val="24"/>
        </w:rPr>
        <w:t>Leadership Theory and Practice</w:t>
      </w:r>
    </w:p>
    <w:tbl>
      <w:tblPr>
        <w:tblStyle w:val="TableGrid"/>
        <w:tblW w:w="9648" w:type="dxa"/>
        <w:tblInd w:w="720" w:type="dxa"/>
        <w:tblLayout w:type="fixed"/>
        <w:tblLook w:val="04A0"/>
      </w:tblPr>
      <w:tblGrid>
        <w:gridCol w:w="1188"/>
        <w:gridCol w:w="8460"/>
      </w:tblGrid>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b/>
                <w:sz w:val="24"/>
                <w:szCs w:val="24"/>
              </w:rPr>
            </w:pPr>
            <w:r w:rsidRPr="00672D18">
              <w:rPr>
                <w:rFonts w:ascii="Times New Roman" w:hAnsi="Times New Roman" w:cs="Times New Roman"/>
                <w:b/>
                <w:sz w:val="24"/>
                <w:szCs w:val="24"/>
              </w:rPr>
              <w:t>Session</w:t>
            </w:r>
          </w:p>
        </w:tc>
        <w:tc>
          <w:tcPr>
            <w:tcW w:w="8460" w:type="dxa"/>
          </w:tcPr>
          <w:p w:rsidR="002F1BF2" w:rsidRPr="00672D18" w:rsidRDefault="002F1BF2" w:rsidP="00BF454E">
            <w:pPr>
              <w:spacing w:line="360" w:lineRule="auto"/>
              <w:jc w:val="center"/>
              <w:rPr>
                <w:rFonts w:ascii="Times New Roman" w:hAnsi="Times New Roman" w:cs="Times New Roman"/>
                <w:b/>
                <w:sz w:val="24"/>
                <w:szCs w:val="24"/>
              </w:rPr>
            </w:pPr>
            <w:r w:rsidRPr="00672D18">
              <w:rPr>
                <w:rFonts w:ascii="Times New Roman" w:hAnsi="Times New Roman" w:cs="Times New Roman"/>
                <w:b/>
                <w:sz w:val="24"/>
                <w:szCs w:val="24"/>
              </w:rPr>
              <w:t>Activities</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1</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Knowing more about each other, Intro. to Course and Discussion on Course outline.</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2</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bCs/>
                <w:sz w:val="24"/>
                <w:szCs w:val="24"/>
              </w:rPr>
              <w:t>Presentation of Leadership Book Review Project (Four Books)</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3</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bCs/>
                <w:sz w:val="24"/>
                <w:szCs w:val="24"/>
              </w:rPr>
              <w:t>Presentation of Leadership Book Review Project (Four Books)</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4</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bCs/>
                <w:sz w:val="24"/>
                <w:szCs w:val="24"/>
              </w:rPr>
              <w:t>Presentation of Leadership Book Review Project (Four Books)</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5</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Leadership Safari Project</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6</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Leadership Style Project</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7</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Leadership Style Project</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8</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Mid Term Examination</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9</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Leadership Theory Project</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10</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Leadership Theory Project</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11</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Group Movie Analysis Project</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12</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LMX Theory Project</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13</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bCs/>
                <w:sz w:val="24"/>
                <w:szCs w:val="24"/>
              </w:rPr>
              <w:t>Multifactor Leadership Questionnaire Project</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14</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Leadership Research Replication Project</w:t>
            </w:r>
          </w:p>
        </w:tc>
      </w:tr>
      <w:tr w:rsidR="002F1BF2" w:rsidRPr="00672D18" w:rsidTr="002F1BF2">
        <w:tc>
          <w:tcPr>
            <w:tcW w:w="1188" w:type="dxa"/>
          </w:tcPr>
          <w:p w:rsidR="002F1BF2" w:rsidRPr="00672D18" w:rsidRDefault="002F1BF2" w:rsidP="00BF454E">
            <w:pPr>
              <w:spacing w:line="360" w:lineRule="auto"/>
              <w:jc w:val="center"/>
              <w:rPr>
                <w:rFonts w:ascii="Times New Roman" w:hAnsi="Times New Roman" w:cs="Times New Roman"/>
                <w:sz w:val="24"/>
                <w:szCs w:val="24"/>
              </w:rPr>
            </w:pPr>
            <w:r w:rsidRPr="00672D18">
              <w:rPr>
                <w:rFonts w:ascii="Times New Roman" w:hAnsi="Times New Roman" w:cs="Times New Roman"/>
                <w:sz w:val="24"/>
                <w:szCs w:val="24"/>
              </w:rPr>
              <w:t>15</w:t>
            </w:r>
          </w:p>
        </w:tc>
        <w:tc>
          <w:tcPr>
            <w:tcW w:w="8460" w:type="dxa"/>
          </w:tcPr>
          <w:p w:rsidR="002F1BF2" w:rsidRPr="00672D18" w:rsidRDefault="002F1BF2" w:rsidP="00BF454E">
            <w:pPr>
              <w:spacing w:line="360" w:lineRule="auto"/>
              <w:rPr>
                <w:rFonts w:ascii="Times New Roman" w:hAnsi="Times New Roman" w:cs="Times New Roman"/>
                <w:sz w:val="24"/>
                <w:szCs w:val="24"/>
              </w:rPr>
            </w:pPr>
            <w:r w:rsidRPr="00672D18">
              <w:rPr>
                <w:rFonts w:ascii="Times New Roman" w:hAnsi="Times New Roman" w:cs="Times New Roman"/>
                <w:sz w:val="24"/>
                <w:szCs w:val="24"/>
              </w:rPr>
              <w:t>Leadership Research Replication Project</w:t>
            </w:r>
          </w:p>
        </w:tc>
      </w:tr>
    </w:tbl>
    <w:p w:rsidR="002F1BF2" w:rsidRDefault="002F1BF2" w:rsidP="002F1BF2">
      <w:pPr>
        <w:spacing w:after="0" w:line="360" w:lineRule="auto"/>
        <w:jc w:val="both"/>
        <w:rPr>
          <w:rFonts w:ascii="Times New Roman" w:eastAsia="Times New Roman" w:hAnsi="Times New Roman" w:cs="Times New Roman"/>
          <w:b/>
          <w:sz w:val="24"/>
        </w:rPr>
      </w:pPr>
    </w:p>
    <w:p w:rsidR="002F1BF2" w:rsidRPr="00E97B34" w:rsidRDefault="002F1BF2" w:rsidP="002F1BF2">
      <w:pPr>
        <w:spacing w:after="0" w:line="360" w:lineRule="auto"/>
        <w:jc w:val="both"/>
        <w:rPr>
          <w:rFonts w:ascii="Times New Roman" w:eastAsia="Times New Roman" w:hAnsi="Times New Roman" w:cs="Times New Roman"/>
          <w:b/>
          <w:sz w:val="24"/>
        </w:rPr>
      </w:pPr>
      <w:r w:rsidRPr="00E97B34">
        <w:rPr>
          <w:rFonts w:ascii="Times New Roman" w:eastAsia="Times New Roman" w:hAnsi="Times New Roman" w:cs="Times New Roman"/>
          <w:b/>
          <w:sz w:val="24"/>
        </w:rPr>
        <w:t xml:space="preserve">Leadership Book Review Project </w:t>
      </w:r>
    </w:p>
    <w:p w:rsidR="002F1BF2" w:rsidRPr="00E97B34" w:rsidRDefault="002F1BF2" w:rsidP="002F1BF2">
      <w:pPr>
        <w:spacing w:after="0" w:line="360" w:lineRule="auto"/>
        <w:jc w:val="both"/>
        <w:rPr>
          <w:rFonts w:ascii="Times New Roman" w:hAnsi="Times New Roman" w:cs="Times New Roman"/>
          <w:bCs/>
          <w:sz w:val="24"/>
        </w:rPr>
      </w:pPr>
      <w:r w:rsidRPr="00E97B34">
        <w:rPr>
          <w:rFonts w:ascii="Times New Roman" w:eastAsia="Times New Roman" w:hAnsi="Times New Roman" w:cs="Times New Roman"/>
          <w:sz w:val="24"/>
        </w:rPr>
        <w:t xml:space="preserve">For this activity, you are required to write a book review of a recommended Leadership book provided you by resource person. </w:t>
      </w:r>
      <w:r w:rsidRPr="00E97B34">
        <w:rPr>
          <w:rFonts w:ascii="Times New Roman" w:hAnsi="Times New Roman" w:cs="Times New Roman"/>
          <w:bCs/>
          <w:sz w:val="24"/>
        </w:rPr>
        <w:t xml:space="preserve">Groups of </w:t>
      </w:r>
      <w:r>
        <w:rPr>
          <w:rFonts w:ascii="Times New Roman" w:hAnsi="Times New Roman" w:cs="Times New Roman"/>
          <w:bCs/>
          <w:sz w:val="24"/>
        </w:rPr>
        <w:t>two</w:t>
      </w:r>
      <w:r w:rsidRPr="00E97B34">
        <w:rPr>
          <w:rFonts w:ascii="Times New Roman" w:hAnsi="Times New Roman" w:cs="Times New Roman"/>
          <w:bCs/>
          <w:sz w:val="24"/>
        </w:rPr>
        <w:t xml:space="preserve"> (</w:t>
      </w:r>
      <w:r>
        <w:rPr>
          <w:rFonts w:ascii="Times New Roman" w:hAnsi="Times New Roman" w:cs="Times New Roman"/>
          <w:bCs/>
          <w:sz w:val="24"/>
        </w:rPr>
        <w:t>0</w:t>
      </w:r>
      <w:r w:rsidRPr="00E97B34">
        <w:rPr>
          <w:rFonts w:ascii="Times New Roman" w:hAnsi="Times New Roman" w:cs="Times New Roman"/>
          <w:bCs/>
          <w:sz w:val="24"/>
        </w:rPr>
        <w:t>2) members per group will be formulated by the resource person. All participants will work in their respective groups for this assignment. All group members are expected to put in equal efforts. If a group feels that a particular member of the group is not participating equally, it is the responsibility of the remaining members to bring this to the knowledge of the resource person immediately. Failure to identify “free riders” in a group will ultimately effect the overall group performance. Project work is to be discussed, explained and presented in class.</w:t>
      </w:r>
    </w:p>
    <w:p w:rsidR="002F1BF2" w:rsidRPr="00E97B34" w:rsidRDefault="002F1BF2" w:rsidP="002F1BF2">
      <w:pPr>
        <w:spacing w:after="0" w:line="360" w:lineRule="auto"/>
        <w:jc w:val="both"/>
        <w:rPr>
          <w:rFonts w:ascii="Times New Roman" w:hAnsi="Times New Roman" w:cs="Times New Roman"/>
          <w:sz w:val="24"/>
        </w:rPr>
      </w:pPr>
      <w:r w:rsidRPr="00E97B34">
        <w:rPr>
          <w:rFonts w:ascii="Times New Roman" w:hAnsi="Times New Roman" w:cs="Times New Roman"/>
          <w:sz w:val="24"/>
        </w:rPr>
        <w:t>Write a summary of the lessons (chapter-wise) you learn from your assigned Leadership book. The number of words must not be less than 2000 words.</w:t>
      </w:r>
    </w:p>
    <w:p w:rsidR="002F1BF2" w:rsidRPr="00E97B34" w:rsidRDefault="002F1BF2" w:rsidP="002F1BF2">
      <w:pPr>
        <w:spacing w:after="0" w:line="360" w:lineRule="auto"/>
        <w:jc w:val="both"/>
        <w:rPr>
          <w:rFonts w:ascii="Times New Roman" w:eastAsia="Times New Roman" w:hAnsi="Times New Roman" w:cs="Times New Roman"/>
          <w:sz w:val="24"/>
        </w:rPr>
      </w:pPr>
      <w:r w:rsidRPr="00E97B34">
        <w:rPr>
          <w:rFonts w:ascii="Times New Roman" w:eastAsia="Times New Roman" w:hAnsi="Times New Roman" w:cs="Times New Roman"/>
          <w:sz w:val="24"/>
        </w:rPr>
        <w:t>The list of the recommended books for the book review assignment is given below:</w:t>
      </w:r>
    </w:p>
    <w:p w:rsidR="002F1BF2" w:rsidRPr="00E97B34" w:rsidRDefault="002F1BF2" w:rsidP="002F1BF2">
      <w:pPr>
        <w:pStyle w:val="ListParagraph"/>
        <w:numPr>
          <w:ilvl w:val="0"/>
          <w:numId w:val="19"/>
        </w:numPr>
        <w:spacing w:after="0" w:line="360" w:lineRule="auto"/>
        <w:rPr>
          <w:rFonts w:ascii="Times New Roman" w:hAnsi="Times New Roman" w:cs="Times New Roman"/>
          <w:sz w:val="24"/>
        </w:rPr>
      </w:pPr>
      <w:r>
        <w:rPr>
          <w:rFonts w:ascii="Times New Roman" w:hAnsi="Times New Roman" w:cs="Times New Roman"/>
          <w:b/>
          <w:sz w:val="24"/>
        </w:rPr>
        <w:t>The Emotionally Intelligent Manager</w:t>
      </w:r>
      <w:r w:rsidRPr="00E97B34">
        <w:rPr>
          <w:rFonts w:ascii="Times New Roman" w:hAnsi="Times New Roman" w:cs="Times New Roman"/>
          <w:b/>
          <w:sz w:val="24"/>
        </w:rPr>
        <w:t>:</w:t>
      </w:r>
      <w:r>
        <w:rPr>
          <w:rFonts w:ascii="Times New Roman" w:hAnsi="Times New Roman" w:cs="Times New Roman"/>
          <w:sz w:val="24"/>
        </w:rPr>
        <w:t>Key Emotional Skills of Leadership</w:t>
      </w:r>
      <w:r w:rsidRPr="00E97B34">
        <w:rPr>
          <w:rFonts w:ascii="Times New Roman" w:hAnsi="Times New Roman" w:cs="Times New Roman"/>
          <w:sz w:val="24"/>
        </w:rPr>
        <w:t xml:space="preserve"> by </w:t>
      </w:r>
      <w:r>
        <w:rPr>
          <w:rFonts w:ascii="Times New Roman" w:hAnsi="Times New Roman" w:cs="Times New Roman"/>
          <w:i/>
          <w:sz w:val="24"/>
        </w:rPr>
        <w:t>David R. Caruso</w:t>
      </w:r>
    </w:p>
    <w:p w:rsidR="002F1BF2" w:rsidRPr="005F29D6" w:rsidRDefault="002F1BF2" w:rsidP="002F1BF2">
      <w:pPr>
        <w:pStyle w:val="ListParagraph"/>
        <w:numPr>
          <w:ilvl w:val="0"/>
          <w:numId w:val="19"/>
        </w:numPr>
        <w:spacing w:after="0" w:line="360" w:lineRule="auto"/>
        <w:rPr>
          <w:rFonts w:ascii="Times New Roman" w:hAnsi="Times New Roman" w:cs="Times New Roman"/>
          <w:sz w:val="24"/>
        </w:rPr>
      </w:pPr>
      <w:r>
        <w:rPr>
          <w:rFonts w:ascii="Times New Roman" w:hAnsi="Times New Roman" w:cs="Times New Roman"/>
          <w:b/>
          <w:sz w:val="24"/>
        </w:rPr>
        <w:t>Don’t Oil the Squeaky Wheel</w:t>
      </w:r>
      <w:r w:rsidRPr="00E97B34">
        <w:rPr>
          <w:rFonts w:ascii="Times New Roman" w:hAnsi="Times New Roman" w:cs="Times New Roman"/>
          <w:b/>
          <w:sz w:val="24"/>
        </w:rPr>
        <w:t>:</w:t>
      </w:r>
      <w:r>
        <w:rPr>
          <w:rFonts w:ascii="Times New Roman" w:hAnsi="Times New Roman" w:cs="Times New Roman"/>
          <w:sz w:val="24"/>
        </w:rPr>
        <w:t>Ways to Improve Your Leadership Effectiveness</w:t>
      </w:r>
      <w:r w:rsidRPr="00E97B34">
        <w:rPr>
          <w:rFonts w:ascii="Times New Roman" w:hAnsi="Times New Roman" w:cs="Times New Roman"/>
          <w:sz w:val="24"/>
        </w:rPr>
        <w:t xml:space="preserve"> by </w:t>
      </w:r>
      <w:r>
        <w:rPr>
          <w:rFonts w:ascii="Times New Roman" w:hAnsi="Times New Roman" w:cs="Times New Roman"/>
          <w:i/>
          <w:sz w:val="24"/>
        </w:rPr>
        <w:t>Wolf J. Rinke</w:t>
      </w:r>
    </w:p>
    <w:p w:rsidR="002F1BF2" w:rsidRPr="005F29D6" w:rsidRDefault="002F1BF2" w:rsidP="002F1BF2">
      <w:pPr>
        <w:pStyle w:val="ListParagraph"/>
        <w:numPr>
          <w:ilvl w:val="0"/>
          <w:numId w:val="19"/>
        </w:numPr>
        <w:spacing w:after="0" w:line="360" w:lineRule="auto"/>
        <w:rPr>
          <w:rFonts w:ascii="Times New Roman" w:hAnsi="Times New Roman" w:cs="Times New Roman"/>
          <w:sz w:val="24"/>
        </w:rPr>
      </w:pPr>
      <w:r>
        <w:rPr>
          <w:rFonts w:ascii="Times New Roman" w:hAnsi="Times New Roman" w:cs="Times New Roman"/>
          <w:b/>
          <w:sz w:val="24"/>
        </w:rPr>
        <w:lastRenderedPageBreak/>
        <w:t>The Accidental Leader</w:t>
      </w:r>
      <w:r w:rsidRPr="00E97B34">
        <w:rPr>
          <w:rFonts w:ascii="Times New Roman" w:hAnsi="Times New Roman" w:cs="Times New Roman"/>
          <w:b/>
          <w:sz w:val="24"/>
        </w:rPr>
        <w:t>:</w:t>
      </w:r>
      <w:r>
        <w:rPr>
          <w:rFonts w:ascii="Times New Roman" w:hAnsi="Times New Roman" w:cs="Times New Roman"/>
          <w:sz w:val="24"/>
        </w:rPr>
        <w:t>What to Do When You are Suddenly Incharge</w:t>
      </w:r>
      <w:r w:rsidRPr="00E97B34">
        <w:rPr>
          <w:rFonts w:ascii="Times New Roman" w:hAnsi="Times New Roman" w:cs="Times New Roman"/>
          <w:sz w:val="24"/>
        </w:rPr>
        <w:t xml:space="preserve"> by </w:t>
      </w:r>
      <w:r>
        <w:rPr>
          <w:rFonts w:ascii="Times New Roman" w:hAnsi="Times New Roman" w:cs="Times New Roman"/>
          <w:i/>
          <w:sz w:val="24"/>
        </w:rPr>
        <w:t>Harvey Robbins</w:t>
      </w:r>
    </w:p>
    <w:p w:rsidR="002F1BF2" w:rsidRPr="00E97B34" w:rsidRDefault="002F1BF2" w:rsidP="002F1BF2">
      <w:pPr>
        <w:pStyle w:val="ListParagraph"/>
        <w:numPr>
          <w:ilvl w:val="0"/>
          <w:numId w:val="19"/>
        </w:numPr>
        <w:spacing w:after="0" w:line="360" w:lineRule="auto"/>
        <w:rPr>
          <w:rFonts w:ascii="Times New Roman" w:hAnsi="Times New Roman" w:cs="Times New Roman"/>
          <w:sz w:val="24"/>
        </w:rPr>
      </w:pPr>
      <w:r w:rsidRPr="00E97B34">
        <w:rPr>
          <w:rFonts w:ascii="Times New Roman" w:hAnsi="Times New Roman" w:cs="Times New Roman"/>
          <w:b/>
          <w:sz w:val="24"/>
        </w:rPr>
        <w:t>Leadership &amp; Self-Deception:</w:t>
      </w:r>
      <w:r w:rsidRPr="00E97B34">
        <w:rPr>
          <w:rFonts w:ascii="Times New Roman" w:hAnsi="Times New Roman" w:cs="Times New Roman"/>
          <w:sz w:val="24"/>
        </w:rPr>
        <w:t xml:space="preserve"> Getting Out of The Box by The </w:t>
      </w:r>
      <w:r w:rsidRPr="00E97B34">
        <w:rPr>
          <w:rFonts w:ascii="Times New Roman" w:hAnsi="Times New Roman" w:cs="Times New Roman"/>
          <w:i/>
          <w:sz w:val="24"/>
        </w:rPr>
        <w:t>Arbinger Institute</w:t>
      </w:r>
    </w:p>
    <w:p w:rsidR="002F1BF2" w:rsidRPr="00E97B34" w:rsidRDefault="002F1BF2" w:rsidP="002F1BF2">
      <w:pPr>
        <w:pStyle w:val="ListParagraph"/>
        <w:numPr>
          <w:ilvl w:val="0"/>
          <w:numId w:val="19"/>
        </w:numPr>
        <w:spacing w:after="0" w:line="360" w:lineRule="auto"/>
        <w:rPr>
          <w:rFonts w:ascii="Times New Roman" w:hAnsi="Times New Roman" w:cs="Times New Roman"/>
          <w:b/>
          <w:sz w:val="24"/>
        </w:rPr>
      </w:pPr>
      <w:r w:rsidRPr="00E97B34">
        <w:rPr>
          <w:rFonts w:ascii="Times New Roman" w:hAnsi="Times New Roman" w:cs="Times New Roman"/>
          <w:b/>
          <w:sz w:val="24"/>
        </w:rPr>
        <w:t>The Seven Habits of Highly Effective People</w:t>
      </w:r>
      <w:r w:rsidRPr="00E97B34">
        <w:rPr>
          <w:rFonts w:ascii="Times New Roman" w:hAnsi="Times New Roman" w:cs="Times New Roman"/>
          <w:sz w:val="24"/>
        </w:rPr>
        <w:t xml:space="preserve"> by </w:t>
      </w:r>
      <w:r w:rsidRPr="00E97B34">
        <w:rPr>
          <w:rFonts w:ascii="Times New Roman" w:hAnsi="Times New Roman" w:cs="Times New Roman"/>
          <w:i/>
          <w:sz w:val="24"/>
        </w:rPr>
        <w:t>Stephen R. Covey</w:t>
      </w:r>
    </w:p>
    <w:p w:rsidR="002F1BF2" w:rsidRPr="00E97B34" w:rsidRDefault="002F1BF2" w:rsidP="002F1BF2">
      <w:pPr>
        <w:pStyle w:val="ListParagraph"/>
        <w:numPr>
          <w:ilvl w:val="0"/>
          <w:numId w:val="19"/>
        </w:numPr>
        <w:spacing w:after="0" w:line="360" w:lineRule="auto"/>
        <w:rPr>
          <w:rFonts w:ascii="Times New Roman" w:hAnsi="Times New Roman" w:cs="Times New Roman"/>
          <w:sz w:val="24"/>
        </w:rPr>
      </w:pPr>
      <w:r w:rsidRPr="00E97B34">
        <w:rPr>
          <w:rFonts w:ascii="Times New Roman" w:hAnsi="Times New Roman" w:cs="Times New Roman"/>
          <w:b/>
          <w:sz w:val="24"/>
        </w:rPr>
        <w:t>Leadership Secrets of the World’s Most Successful CEOs:</w:t>
      </w:r>
      <w:r w:rsidRPr="00E97B34">
        <w:rPr>
          <w:rFonts w:ascii="Times New Roman" w:hAnsi="Times New Roman" w:cs="Times New Roman"/>
          <w:sz w:val="24"/>
        </w:rPr>
        <w:t xml:space="preserve"> by </w:t>
      </w:r>
      <w:r w:rsidRPr="00E97B34">
        <w:rPr>
          <w:rFonts w:ascii="Times New Roman" w:hAnsi="Times New Roman" w:cs="Times New Roman"/>
          <w:i/>
          <w:sz w:val="24"/>
        </w:rPr>
        <w:t>Eric Yaverbaum</w:t>
      </w:r>
    </w:p>
    <w:p w:rsidR="002F1BF2" w:rsidRPr="00E97B34" w:rsidRDefault="002F1BF2" w:rsidP="002F1BF2">
      <w:pPr>
        <w:pStyle w:val="ListParagraph"/>
        <w:numPr>
          <w:ilvl w:val="0"/>
          <w:numId w:val="19"/>
        </w:numPr>
        <w:spacing w:after="0" w:line="360" w:lineRule="auto"/>
        <w:rPr>
          <w:rFonts w:ascii="Times New Roman" w:hAnsi="Times New Roman" w:cs="Times New Roman"/>
          <w:sz w:val="24"/>
        </w:rPr>
      </w:pPr>
      <w:r w:rsidRPr="00E97B34">
        <w:rPr>
          <w:rFonts w:ascii="Times New Roman" w:hAnsi="Times New Roman" w:cs="Times New Roman"/>
          <w:b/>
          <w:sz w:val="24"/>
        </w:rPr>
        <w:t>Coaching Skills for the Leaders in the Workplace:</w:t>
      </w:r>
      <w:r w:rsidRPr="00E97B34">
        <w:rPr>
          <w:rFonts w:ascii="Times New Roman" w:hAnsi="Times New Roman" w:cs="Times New Roman"/>
          <w:sz w:val="24"/>
        </w:rPr>
        <w:t xml:space="preserve"> How to Develop, Motivate and get the Best from Your Staff By </w:t>
      </w:r>
      <w:r w:rsidRPr="00E97B34">
        <w:rPr>
          <w:rFonts w:ascii="Times New Roman" w:hAnsi="Times New Roman" w:cs="Times New Roman"/>
          <w:i/>
          <w:sz w:val="24"/>
        </w:rPr>
        <w:t>Jackie Arnold</w:t>
      </w:r>
    </w:p>
    <w:p w:rsidR="002F1BF2" w:rsidRPr="0059452C" w:rsidRDefault="002F1BF2" w:rsidP="002F1BF2">
      <w:pPr>
        <w:pStyle w:val="ListParagraph"/>
        <w:numPr>
          <w:ilvl w:val="0"/>
          <w:numId w:val="19"/>
        </w:numPr>
        <w:spacing w:after="0" w:line="360" w:lineRule="auto"/>
        <w:rPr>
          <w:rFonts w:ascii="Times New Roman" w:hAnsi="Times New Roman" w:cs="Times New Roman"/>
          <w:sz w:val="24"/>
        </w:rPr>
      </w:pPr>
      <w:r>
        <w:rPr>
          <w:rFonts w:ascii="Times New Roman" w:hAnsi="Times New Roman" w:cs="Times New Roman"/>
          <w:b/>
          <w:sz w:val="24"/>
        </w:rPr>
        <w:t>Start with why</w:t>
      </w:r>
      <w:r w:rsidRPr="00E97B34">
        <w:rPr>
          <w:rFonts w:ascii="Times New Roman" w:hAnsi="Times New Roman" w:cs="Times New Roman"/>
          <w:b/>
          <w:sz w:val="24"/>
        </w:rPr>
        <w:t>:</w:t>
      </w:r>
      <w:r w:rsidRPr="00EB65BF">
        <w:rPr>
          <w:rFonts w:ascii="Times New Roman" w:hAnsi="Times New Roman" w:cs="Times New Roman"/>
          <w:sz w:val="24"/>
        </w:rPr>
        <w:t xml:space="preserve">How Great Leaders Inspire </w:t>
      </w:r>
      <w:r>
        <w:rPr>
          <w:rFonts w:ascii="Times New Roman" w:hAnsi="Times New Roman" w:cs="Times New Roman"/>
          <w:sz w:val="24"/>
        </w:rPr>
        <w:t>E</w:t>
      </w:r>
      <w:r w:rsidRPr="00EB65BF">
        <w:rPr>
          <w:rFonts w:ascii="Times New Roman" w:hAnsi="Times New Roman" w:cs="Times New Roman"/>
          <w:sz w:val="24"/>
        </w:rPr>
        <w:t>veryone to Take Action</w:t>
      </w:r>
      <w:r w:rsidRPr="00E97B34">
        <w:rPr>
          <w:rFonts w:ascii="Times New Roman" w:hAnsi="Times New Roman" w:cs="Times New Roman"/>
          <w:sz w:val="24"/>
        </w:rPr>
        <w:t xml:space="preserve"> by </w:t>
      </w:r>
      <w:r>
        <w:rPr>
          <w:rFonts w:ascii="Times New Roman" w:hAnsi="Times New Roman" w:cs="Times New Roman"/>
          <w:i/>
          <w:sz w:val="24"/>
        </w:rPr>
        <w:t>Simon Sinex</w:t>
      </w:r>
    </w:p>
    <w:p w:rsidR="002F1BF2" w:rsidRPr="00E97B34" w:rsidRDefault="002F1BF2" w:rsidP="002F1BF2">
      <w:pPr>
        <w:pStyle w:val="ListParagraph"/>
        <w:numPr>
          <w:ilvl w:val="0"/>
          <w:numId w:val="19"/>
        </w:numPr>
        <w:spacing w:after="0" w:line="360" w:lineRule="auto"/>
        <w:rPr>
          <w:rFonts w:ascii="Times New Roman" w:hAnsi="Times New Roman" w:cs="Times New Roman"/>
          <w:sz w:val="24"/>
        </w:rPr>
      </w:pPr>
      <w:r w:rsidRPr="00E97B34">
        <w:rPr>
          <w:rFonts w:ascii="Times New Roman" w:hAnsi="Times New Roman" w:cs="Times New Roman"/>
          <w:b/>
          <w:sz w:val="24"/>
        </w:rPr>
        <w:t>Develop Your Leadership Skills:</w:t>
      </w:r>
      <w:r w:rsidRPr="00E97B34">
        <w:rPr>
          <w:rFonts w:ascii="Times New Roman" w:hAnsi="Times New Roman" w:cs="Times New Roman"/>
          <w:sz w:val="24"/>
        </w:rPr>
        <w:t xml:space="preserve"> by </w:t>
      </w:r>
      <w:r w:rsidRPr="00E97B34">
        <w:rPr>
          <w:rFonts w:ascii="Times New Roman" w:hAnsi="Times New Roman" w:cs="Times New Roman"/>
          <w:i/>
          <w:sz w:val="24"/>
        </w:rPr>
        <w:t>John Adair</w:t>
      </w:r>
    </w:p>
    <w:p w:rsidR="002F1BF2" w:rsidRPr="00E97B34" w:rsidRDefault="002F1BF2" w:rsidP="002F1BF2">
      <w:pPr>
        <w:pStyle w:val="ListParagraph"/>
        <w:numPr>
          <w:ilvl w:val="0"/>
          <w:numId w:val="19"/>
        </w:numPr>
        <w:spacing w:after="0" w:line="360" w:lineRule="auto"/>
        <w:rPr>
          <w:rFonts w:ascii="Times New Roman" w:hAnsi="Times New Roman" w:cs="Times New Roman"/>
          <w:sz w:val="24"/>
        </w:rPr>
      </w:pPr>
      <w:r w:rsidRPr="00E97B34">
        <w:rPr>
          <w:rFonts w:ascii="Times New Roman" w:hAnsi="Times New Roman" w:cs="Times New Roman"/>
          <w:b/>
          <w:sz w:val="24"/>
        </w:rPr>
        <w:t>100 Ways to Motivate Others:</w:t>
      </w:r>
      <w:r w:rsidRPr="00E97B34">
        <w:rPr>
          <w:rFonts w:ascii="Times New Roman" w:hAnsi="Times New Roman" w:cs="Times New Roman"/>
          <w:sz w:val="24"/>
        </w:rPr>
        <w:t xml:space="preserve"> How Great Leaders can Produce Insane Results Without Driving People Crazy by </w:t>
      </w:r>
      <w:r w:rsidRPr="00E97B34">
        <w:rPr>
          <w:rFonts w:ascii="Times New Roman" w:hAnsi="Times New Roman" w:cs="Times New Roman"/>
          <w:i/>
          <w:sz w:val="24"/>
        </w:rPr>
        <w:t>Steve Chandler</w:t>
      </w:r>
    </w:p>
    <w:p w:rsidR="002F1BF2" w:rsidRPr="00E97B34" w:rsidRDefault="002F1BF2" w:rsidP="002F1BF2">
      <w:pPr>
        <w:pStyle w:val="ListParagraph"/>
        <w:numPr>
          <w:ilvl w:val="0"/>
          <w:numId w:val="19"/>
        </w:numPr>
        <w:spacing w:after="0" w:line="360" w:lineRule="auto"/>
        <w:rPr>
          <w:rFonts w:ascii="Times New Roman" w:hAnsi="Times New Roman" w:cs="Times New Roman"/>
          <w:i/>
          <w:sz w:val="24"/>
        </w:rPr>
      </w:pPr>
      <w:r w:rsidRPr="00E97B34">
        <w:rPr>
          <w:rFonts w:ascii="Times New Roman" w:hAnsi="Times New Roman" w:cs="Times New Roman"/>
          <w:b/>
          <w:sz w:val="24"/>
        </w:rPr>
        <w:t>The Small Business Leader:</w:t>
      </w:r>
      <w:r w:rsidRPr="00E97B34">
        <w:rPr>
          <w:rFonts w:ascii="Times New Roman" w:hAnsi="Times New Roman" w:cs="Times New Roman"/>
          <w:sz w:val="24"/>
        </w:rPr>
        <w:t xml:space="preserve"> Leadership Strategies for Entrepreneurs by </w:t>
      </w:r>
      <w:r w:rsidRPr="00E97B34">
        <w:rPr>
          <w:rFonts w:ascii="Times New Roman" w:hAnsi="Times New Roman" w:cs="Times New Roman"/>
          <w:i/>
          <w:sz w:val="24"/>
        </w:rPr>
        <w:t>Ingrid Vaughan</w:t>
      </w:r>
    </w:p>
    <w:p w:rsidR="002F1BF2" w:rsidRPr="00E97B34" w:rsidRDefault="002F1BF2" w:rsidP="002F1BF2">
      <w:pPr>
        <w:pStyle w:val="ListParagraph"/>
        <w:numPr>
          <w:ilvl w:val="0"/>
          <w:numId w:val="19"/>
        </w:numPr>
        <w:spacing w:after="0" w:line="360" w:lineRule="auto"/>
        <w:rPr>
          <w:rFonts w:ascii="Times New Roman" w:hAnsi="Times New Roman" w:cs="Times New Roman"/>
          <w:sz w:val="24"/>
        </w:rPr>
      </w:pPr>
      <w:r w:rsidRPr="00E97B34">
        <w:rPr>
          <w:rFonts w:ascii="Times New Roman" w:hAnsi="Times New Roman" w:cs="Times New Roman"/>
          <w:b/>
          <w:sz w:val="24"/>
        </w:rPr>
        <w:t>Friend Leadership:</w:t>
      </w:r>
      <w:r w:rsidRPr="00E97B34">
        <w:rPr>
          <w:rFonts w:ascii="Times New Roman" w:hAnsi="Times New Roman" w:cs="Times New Roman"/>
          <w:sz w:val="24"/>
        </w:rPr>
        <w:t xml:space="preserve"> A Visual Inspiration Book by </w:t>
      </w:r>
      <w:r w:rsidRPr="00E97B34">
        <w:rPr>
          <w:rFonts w:ascii="Times New Roman" w:hAnsi="Times New Roman" w:cs="Times New Roman"/>
          <w:i/>
          <w:sz w:val="24"/>
        </w:rPr>
        <w:t>HeikkiToivanen</w:t>
      </w:r>
    </w:p>
    <w:p w:rsidR="002F1BF2" w:rsidRPr="00E97B34" w:rsidRDefault="002F1BF2" w:rsidP="002F1BF2">
      <w:pPr>
        <w:pStyle w:val="ListParagraph"/>
        <w:numPr>
          <w:ilvl w:val="0"/>
          <w:numId w:val="19"/>
        </w:numPr>
        <w:spacing w:after="0" w:line="360" w:lineRule="auto"/>
        <w:rPr>
          <w:rFonts w:ascii="Times New Roman" w:hAnsi="Times New Roman" w:cs="Times New Roman"/>
          <w:sz w:val="24"/>
        </w:rPr>
      </w:pPr>
      <w:r w:rsidRPr="00E97B34">
        <w:rPr>
          <w:rFonts w:ascii="Times New Roman" w:hAnsi="Times New Roman" w:cs="Times New Roman"/>
          <w:b/>
          <w:sz w:val="24"/>
        </w:rPr>
        <w:t>Losing My Virginity:</w:t>
      </w:r>
      <w:r w:rsidRPr="00E97B34">
        <w:rPr>
          <w:rFonts w:ascii="Times New Roman" w:hAnsi="Times New Roman" w:cs="Times New Roman"/>
          <w:sz w:val="24"/>
        </w:rPr>
        <w:t xml:space="preserve"> (The Autobiography) by </w:t>
      </w:r>
      <w:r w:rsidRPr="00E97B34">
        <w:rPr>
          <w:rFonts w:ascii="Times New Roman" w:hAnsi="Times New Roman" w:cs="Times New Roman"/>
          <w:i/>
          <w:sz w:val="24"/>
        </w:rPr>
        <w:t>Richard Branson</w:t>
      </w:r>
    </w:p>
    <w:p w:rsidR="002F1BF2" w:rsidRPr="000B3B02" w:rsidRDefault="002F1BF2" w:rsidP="002F1BF2">
      <w:pPr>
        <w:pStyle w:val="ListParagraph"/>
        <w:numPr>
          <w:ilvl w:val="0"/>
          <w:numId w:val="19"/>
        </w:numPr>
        <w:spacing w:after="0" w:line="360" w:lineRule="auto"/>
        <w:rPr>
          <w:rFonts w:ascii="Times New Roman" w:hAnsi="Times New Roman" w:cs="Times New Roman"/>
          <w:sz w:val="24"/>
        </w:rPr>
      </w:pPr>
      <w:r w:rsidRPr="00E97B34">
        <w:rPr>
          <w:rFonts w:ascii="Times New Roman" w:hAnsi="Times New Roman" w:cs="Times New Roman"/>
          <w:b/>
          <w:sz w:val="24"/>
        </w:rPr>
        <w:t>Leading Like Madiba:</w:t>
      </w:r>
      <w:r w:rsidRPr="00E97B34">
        <w:rPr>
          <w:rFonts w:ascii="Times New Roman" w:hAnsi="Times New Roman" w:cs="Times New Roman"/>
          <w:sz w:val="24"/>
        </w:rPr>
        <w:t xml:space="preserve"> Leadership Lessons from Nelson Mandela by </w:t>
      </w:r>
      <w:r w:rsidRPr="00E97B34">
        <w:rPr>
          <w:rFonts w:ascii="Times New Roman" w:hAnsi="Times New Roman" w:cs="Times New Roman"/>
          <w:i/>
          <w:sz w:val="24"/>
        </w:rPr>
        <w:t>Martin Banda</w:t>
      </w:r>
    </w:p>
    <w:p w:rsidR="002F1BF2" w:rsidRDefault="002F1BF2" w:rsidP="002F1BF2">
      <w:pPr>
        <w:rPr>
          <w:rFonts w:ascii="Times New Roman" w:hAnsi="Times New Roman" w:cs="Times New Roman"/>
          <w:b/>
          <w:sz w:val="24"/>
          <w:szCs w:val="24"/>
        </w:rPr>
      </w:pPr>
    </w:p>
    <w:p w:rsidR="002F1BF2" w:rsidRPr="00672D18" w:rsidRDefault="002F1BF2" w:rsidP="002F1BF2">
      <w:pPr>
        <w:spacing w:line="360" w:lineRule="auto"/>
        <w:rPr>
          <w:rFonts w:ascii="Times New Roman" w:hAnsi="Times New Roman" w:cs="Times New Roman"/>
          <w:b/>
          <w:sz w:val="24"/>
          <w:szCs w:val="24"/>
        </w:rPr>
      </w:pPr>
      <w:r w:rsidRPr="00672D18">
        <w:rPr>
          <w:rFonts w:ascii="Times New Roman" w:hAnsi="Times New Roman" w:cs="Times New Roman"/>
          <w:b/>
          <w:sz w:val="24"/>
          <w:szCs w:val="24"/>
        </w:rPr>
        <w:t>Leadership Safari Project</w:t>
      </w:r>
    </w:p>
    <w:p w:rsidR="002F1BF2" w:rsidRPr="00672D18" w:rsidRDefault="002F1BF2" w:rsidP="002F1BF2">
      <w:pPr>
        <w:spacing w:line="360" w:lineRule="auto"/>
        <w:jc w:val="both"/>
        <w:rPr>
          <w:rFonts w:ascii="Times New Roman" w:hAnsi="Times New Roman" w:cs="Times New Roman"/>
          <w:sz w:val="24"/>
          <w:szCs w:val="24"/>
        </w:rPr>
      </w:pPr>
      <w:r w:rsidRPr="00672D18">
        <w:rPr>
          <w:rFonts w:ascii="Times New Roman" w:hAnsi="Times New Roman" w:cs="Times New Roman"/>
          <w:sz w:val="24"/>
          <w:szCs w:val="24"/>
        </w:rPr>
        <w:t>In order to understand the philosophy of leadership, this project require participants to draw parallels as well as highlight and examine the leadership lessons drawn from nature, particularly so, of the animal kingdom. This fun and educational project looks at the different leadership styles of the animals that a business person encounters every day and gives leaders a leg up through a better understanding of what makes the people around them tick. For example, we can observe several animals like the hen that represents servant leadership and the chameleon which is a composite of several leadership styles.</w:t>
      </w:r>
    </w:p>
    <w:p w:rsidR="002F1BF2" w:rsidRPr="000B3B02" w:rsidRDefault="002F1BF2" w:rsidP="002F1BF2">
      <w:pPr>
        <w:spacing w:line="360" w:lineRule="auto"/>
        <w:jc w:val="both"/>
        <w:rPr>
          <w:rFonts w:ascii="Times New Roman" w:hAnsi="Times New Roman" w:cs="Times New Roman"/>
          <w:sz w:val="24"/>
          <w:szCs w:val="24"/>
        </w:rPr>
      </w:pPr>
      <w:r w:rsidRPr="00672D18">
        <w:rPr>
          <w:rFonts w:ascii="Times New Roman" w:hAnsi="Times New Roman" w:cs="Times New Roman"/>
          <w:sz w:val="24"/>
          <w:szCs w:val="24"/>
        </w:rPr>
        <w:t xml:space="preserve">In a group of two participants, you are required to search the aforementioned information and develop a concept paper /article on leadership lessons we can learn from one animal e.g. Dog, Lion, Hen, Elephant, Ants etc. Participants are required to present their work in the class room by preparing the presentation of ten minute duration. </w:t>
      </w:r>
    </w:p>
    <w:p w:rsidR="002F1BF2" w:rsidRPr="00F96E72" w:rsidRDefault="002F1BF2" w:rsidP="002F1BF2">
      <w:pPr>
        <w:spacing w:after="0" w:line="360" w:lineRule="auto"/>
        <w:jc w:val="both"/>
        <w:rPr>
          <w:rFonts w:ascii="Times New Roman" w:hAnsi="Times New Roman" w:cs="Times New Roman"/>
          <w:b/>
          <w:sz w:val="24"/>
        </w:rPr>
      </w:pPr>
      <w:r w:rsidRPr="00F96E72">
        <w:rPr>
          <w:rFonts w:ascii="Times New Roman" w:hAnsi="Times New Roman" w:cs="Times New Roman"/>
          <w:b/>
          <w:sz w:val="24"/>
        </w:rPr>
        <w:t>Leadership Style</w:t>
      </w:r>
      <w:r>
        <w:rPr>
          <w:rFonts w:ascii="Times New Roman" w:hAnsi="Times New Roman" w:cs="Times New Roman"/>
          <w:b/>
          <w:sz w:val="24"/>
        </w:rPr>
        <w:t xml:space="preserve"> Project</w:t>
      </w:r>
    </w:p>
    <w:p w:rsidR="002F1BF2" w:rsidRPr="00285AD6" w:rsidRDefault="002F1BF2" w:rsidP="002F1BF2">
      <w:pPr>
        <w:spacing w:after="0" w:line="360" w:lineRule="auto"/>
        <w:jc w:val="both"/>
        <w:rPr>
          <w:rFonts w:ascii="Times New Roman" w:hAnsi="Times New Roman" w:cs="Times New Roman"/>
          <w:sz w:val="24"/>
        </w:rPr>
      </w:pPr>
      <w:r w:rsidRPr="00285AD6">
        <w:rPr>
          <w:rFonts w:ascii="Times New Roman" w:hAnsi="Times New Roman" w:cs="Times New Roman"/>
          <w:sz w:val="24"/>
        </w:rPr>
        <w:t>Different types of leadership styles exist in work environments. Advantages and disadvantages exist within each leadership style. The culture and goals of an organization determine which leadership style fits the firm best. Some companies offer several leadership styles within the organization, dependent upon the necessary tasks to complete and departmental needs.</w:t>
      </w:r>
    </w:p>
    <w:p w:rsidR="002F1BF2" w:rsidRPr="00285AD6" w:rsidRDefault="002F1BF2" w:rsidP="002F1BF2">
      <w:pPr>
        <w:spacing w:after="0" w:line="360" w:lineRule="auto"/>
        <w:jc w:val="both"/>
        <w:rPr>
          <w:rFonts w:ascii="Times New Roman" w:hAnsi="Times New Roman" w:cs="Times New Roman"/>
          <w:sz w:val="24"/>
        </w:rPr>
      </w:pPr>
      <w:r w:rsidRPr="00285AD6">
        <w:rPr>
          <w:rFonts w:ascii="Times New Roman" w:hAnsi="Times New Roman" w:cs="Times New Roman"/>
          <w:sz w:val="24"/>
        </w:rPr>
        <w:lastRenderedPageBreak/>
        <w:t>Find a research paper on one of the following leadership style and present the paper in the class as a classroom activity:</w:t>
      </w:r>
    </w:p>
    <w:p w:rsidR="002F1BF2" w:rsidRPr="00285AD6" w:rsidRDefault="002F1BF2" w:rsidP="002F1BF2">
      <w:pPr>
        <w:pStyle w:val="ListParagraph"/>
        <w:numPr>
          <w:ilvl w:val="0"/>
          <w:numId w:val="18"/>
        </w:numPr>
        <w:spacing w:after="0" w:line="360" w:lineRule="auto"/>
        <w:jc w:val="both"/>
        <w:rPr>
          <w:rFonts w:ascii="Times New Roman" w:hAnsi="Times New Roman" w:cs="Times New Roman"/>
          <w:sz w:val="24"/>
        </w:rPr>
      </w:pPr>
      <w:r w:rsidRPr="00285AD6">
        <w:rPr>
          <w:rFonts w:ascii="Times New Roman" w:hAnsi="Times New Roman" w:cs="Times New Roman"/>
          <w:sz w:val="24"/>
        </w:rPr>
        <w:t>Charismatic Leadership</w:t>
      </w:r>
    </w:p>
    <w:p w:rsidR="002F1BF2" w:rsidRPr="00285AD6" w:rsidRDefault="002F1BF2" w:rsidP="002F1BF2">
      <w:pPr>
        <w:pStyle w:val="ListParagraph"/>
        <w:numPr>
          <w:ilvl w:val="0"/>
          <w:numId w:val="18"/>
        </w:numPr>
        <w:spacing w:after="0" w:line="360" w:lineRule="auto"/>
        <w:jc w:val="both"/>
        <w:rPr>
          <w:rFonts w:ascii="Times New Roman" w:hAnsi="Times New Roman" w:cs="Times New Roman"/>
          <w:sz w:val="24"/>
        </w:rPr>
      </w:pPr>
      <w:r w:rsidRPr="00285AD6">
        <w:rPr>
          <w:rFonts w:ascii="Times New Roman" w:hAnsi="Times New Roman" w:cs="Times New Roman"/>
          <w:sz w:val="24"/>
        </w:rPr>
        <w:t>Innovative Leadership</w:t>
      </w:r>
    </w:p>
    <w:p w:rsidR="002F1BF2" w:rsidRPr="00285AD6" w:rsidRDefault="002F1BF2" w:rsidP="002F1BF2">
      <w:pPr>
        <w:pStyle w:val="ListParagraph"/>
        <w:numPr>
          <w:ilvl w:val="0"/>
          <w:numId w:val="18"/>
        </w:numPr>
        <w:spacing w:after="0" w:line="360" w:lineRule="auto"/>
        <w:jc w:val="both"/>
        <w:rPr>
          <w:rFonts w:ascii="Times New Roman" w:hAnsi="Times New Roman" w:cs="Times New Roman"/>
          <w:sz w:val="24"/>
        </w:rPr>
      </w:pPr>
      <w:r w:rsidRPr="00285AD6">
        <w:rPr>
          <w:rFonts w:ascii="Times New Roman" w:hAnsi="Times New Roman" w:cs="Times New Roman"/>
          <w:sz w:val="24"/>
        </w:rPr>
        <w:t>Authoritarian Leadership</w:t>
      </w:r>
    </w:p>
    <w:p w:rsidR="002F1BF2" w:rsidRPr="00285AD6" w:rsidRDefault="002F1BF2" w:rsidP="002F1BF2">
      <w:pPr>
        <w:pStyle w:val="ListParagraph"/>
        <w:numPr>
          <w:ilvl w:val="0"/>
          <w:numId w:val="18"/>
        </w:numPr>
        <w:spacing w:after="0" w:line="360" w:lineRule="auto"/>
        <w:jc w:val="both"/>
        <w:rPr>
          <w:rFonts w:ascii="Times New Roman" w:hAnsi="Times New Roman" w:cs="Times New Roman"/>
          <w:sz w:val="24"/>
        </w:rPr>
      </w:pPr>
      <w:r w:rsidRPr="00285AD6">
        <w:rPr>
          <w:rFonts w:ascii="Times New Roman" w:hAnsi="Times New Roman" w:cs="Times New Roman"/>
          <w:sz w:val="24"/>
        </w:rPr>
        <w:t>Paternalistic Leadership</w:t>
      </w:r>
    </w:p>
    <w:p w:rsidR="002F1BF2" w:rsidRPr="00285AD6" w:rsidRDefault="002F1BF2" w:rsidP="002F1BF2">
      <w:pPr>
        <w:pStyle w:val="ListParagraph"/>
        <w:numPr>
          <w:ilvl w:val="0"/>
          <w:numId w:val="18"/>
        </w:numPr>
        <w:spacing w:after="0" w:line="360" w:lineRule="auto"/>
        <w:jc w:val="both"/>
        <w:rPr>
          <w:rFonts w:ascii="Times New Roman" w:hAnsi="Times New Roman" w:cs="Times New Roman"/>
          <w:sz w:val="24"/>
        </w:rPr>
      </w:pPr>
      <w:r w:rsidRPr="00285AD6">
        <w:rPr>
          <w:rFonts w:ascii="Times New Roman" w:hAnsi="Times New Roman" w:cs="Times New Roman"/>
          <w:sz w:val="24"/>
        </w:rPr>
        <w:t>Democratic Leadership</w:t>
      </w:r>
    </w:p>
    <w:p w:rsidR="002F1BF2" w:rsidRPr="00285AD6" w:rsidRDefault="002F1BF2" w:rsidP="002F1BF2">
      <w:pPr>
        <w:pStyle w:val="ListParagraph"/>
        <w:numPr>
          <w:ilvl w:val="0"/>
          <w:numId w:val="18"/>
        </w:numPr>
        <w:spacing w:after="0" w:line="360" w:lineRule="auto"/>
        <w:jc w:val="both"/>
        <w:rPr>
          <w:rFonts w:ascii="Times New Roman" w:hAnsi="Times New Roman" w:cs="Times New Roman"/>
          <w:sz w:val="24"/>
        </w:rPr>
      </w:pPr>
      <w:r w:rsidRPr="00285AD6">
        <w:rPr>
          <w:rFonts w:ascii="Times New Roman" w:hAnsi="Times New Roman" w:cs="Times New Roman"/>
          <w:sz w:val="24"/>
        </w:rPr>
        <w:t>Laissez-faire Leadership</w:t>
      </w:r>
    </w:p>
    <w:p w:rsidR="002F1BF2" w:rsidRPr="00285AD6" w:rsidRDefault="002F1BF2" w:rsidP="002F1BF2">
      <w:pPr>
        <w:pStyle w:val="ListParagraph"/>
        <w:numPr>
          <w:ilvl w:val="0"/>
          <w:numId w:val="18"/>
        </w:numPr>
        <w:spacing w:after="0" w:line="360" w:lineRule="auto"/>
        <w:jc w:val="both"/>
        <w:rPr>
          <w:rFonts w:ascii="Times New Roman" w:hAnsi="Times New Roman" w:cs="Times New Roman"/>
          <w:sz w:val="24"/>
        </w:rPr>
      </w:pPr>
      <w:r w:rsidRPr="00285AD6">
        <w:rPr>
          <w:rFonts w:ascii="Times New Roman" w:hAnsi="Times New Roman" w:cs="Times New Roman"/>
          <w:sz w:val="24"/>
        </w:rPr>
        <w:t>Servant Leadership</w:t>
      </w:r>
    </w:p>
    <w:p w:rsidR="002F1BF2" w:rsidRPr="00285AD6" w:rsidRDefault="002F1BF2" w:rsidP="002F1BF2">
      <w:pPr>
        <w:pStyle w:val="ListParagraph"/>
        <w:numPr>
          <w:ilvl w:val="0"/>
          <w:numId w:val="18"/>
        </w:numPr>
        <w:spacing w:after="0" w:line="360" w:lineRule="auto"/>
        <w:jc w:val="both"/>
        <w:rPr>
          <w:rFonts w:ascii="Times New Roman" w:hAnsi="Times New Roman" w:cs="Times New Roman"/>
          <w:sz w:val="24"/>
        </w:rPr>
      </w:pPr>
      <w:r w:rsidRPr="00285AD6">
        <w:rPr>
          <w:rFonts w:ascii="Times New Roman" w:hAnsi="Times New Roman" w:cs="Times New Roman"/>
          <w:sz w:val="24"/>
        </w:rPr>
        <w:t>Situational Leadership</w:t>
      </w:r>
    </w:p>
    <w:p w:rsidR="002F1BF2" w:rsidRPr="00285AD6" w:rsidRDefault="002F1BF2" w:rsidP="002F1BF2">
      <w:pPr>
        <w:pStyle w:val="ListParagraph"/>
        <w:numPr>
          <w:ilvl w:val="0"/>
          <w:numId w:val="18"/>
        </w:numPr>
        <w:spacing w:after="0" w:line="360" w:lineRule="auto"/>
        <w:jc w:val="both"/>
        <w:rPr>
          <w:rFonts w:ascii="Times New Roman" w:hAnsi="Times New Roman" w:cs="Times New Roman"/>
          <w:sz w:val="24"/>
        </w:rPr>
      </w:pPr>
      <w:r w:rsidRPr="00285AD6">
        <w:rPr>
          <w:rFonts w:ascii="Times New Roman" w:hAnsi="Times New Roman" w:cs="Times New Roman"/>
          <w:sz w:val="24"/>
        </w:rPr>
        <w:t>Transactional Leadership</w:t>
      </w:r>
    </w:p>
    <w:p w:rsidR="002F1BF2" w:rsidRPr="00285AD6" w:rsidRDefault="002F1BF2" w:rsidP="002F1BF2">
      <w:pPr>
        <w:pStyle w:val="ListParagraph"/>
        <w:numPr>
          <w:ilvl w:val="0"/>
          <w:numId w:val="18"/>
        </w:numPr>
        <w:spacing w:after="0" w:line="360" w:lineRule="auto"/>
        <w:jc w:val="both"/>
        <w:rPr>
          <w:rFonts w:ascii="Times New Roman" w:hAnsi="Times New Roman" w:cs="Times New Roman"/>
          <w:sz w:val="24"/>
        </w:rPr>
      </w:pPr>
      <w:r w:rsidRPr="00285AD6">
        <w:rPr>
          <w:rFonts w:ascii="Times New Roman" w:hAnsi="Times New Roman" w:cs="Times New Roman"/>
          <w:sz w:val="24"/>
        </w:rPr>
        <w:t>Transformational Leadership</w:t>
      </w:r>
    </w:p>
    <w:p w:rsidR="002F1BF2" w:rsidRDefault="002F1BF2" w:rsidP="002F1BF2">
      <w:pPr>
        <w:spacing w:after="0" w:line="360" w:lineRule="auto"/>
        <w:rPr>
          <w:rFonts w:ascii="Times New Roman" w:hAnsi="Times New Roman" w:cs="Times New Roman"/>
          <w:b/>
          <w:sz w:val="24"/>
        </w:rPr>
      </w:pPr>
    </w:p>
    <w:p w:rsidR="002F1BF2" w:rsidRPr="007141B4" w:rsidRDefault="002F1BF2" w:rsidP="002F1BF2">
      <w:pPr>
        <w:spacing w:after="0" w:line="360" w:lineRule="auto"/>
        <w:rPr>
          <w:rFonts w:ascii="Times New Roman" w:hAnsi="Times New Roman" w:cs="Times New Roman"/>
          <w:b/>
          <w:sz w:val="24"/>
        </w:rPr>
      </w:pPr>
      <w:r w:rsidRPr="007141B4">
        <w:rPr>
          <w:rFonts w:ascii="Times New Roman" w:hAnsi="Times New Roman" w:cs="Times New Roman"/>
          <w:b/>
          <w:sz w:val="24"/>
        </w:rPr>
        <w:t>Leadership Theory Project</w:t>
      </w:r>
    </w:p>
    <w:p w:rsidR="002F1BF2" w:rsidRPr="007141B4" w:rsidRDefault="002F1BF2" w:rsidP="002F1BF2">
      <w:pPr>
        <w:spacing w:after="0" w:line="360" w:lineRule="auto"/>
        <w:jc w:val="both"/>
        <w:rPr>
          <w:rFonts w:ascii="Times New Roman" w:hAnsi="Times New Roman" w:cs="Times New Roman"/>
          <w:sz w:val="24"/>
        </w:rPr>
      </w:pPr>
      <w:r w:rsidRPr="007141B4">
        <w:rPr>
          <w:rFonts w:ascii="Times New Roman" w:hAnsi="Times New Roman" w:cs="Times New Roman"/>
          <w:sz w:val="24"/>
        </w:rPr>
        <w:t>For decades, leadership theories have been the source of numerous studies. In reality as well as in practice, many have tried to define what allows authentic leaders to stand apart from the mass! Hence, there as many theories on leadership as there are philosophers, researchers and professors that have studied and ultimately published their leadership theory.</w:t>
      </w:r>
    </w:p>
    <w:p w:rsidR="002F1BF2" w:rsidRPr="007141B4" w:rsidRDefault="002F1BF2" w:rsidP="002F1BF2">
      <w:pPr>
        <w:spacing w:after="0" w:line="360" w:lineRule="auto"/>
        <w:jc w:val="both"/>
        <w:rPr>
          <w:rFonts w:ascii="Times New Roman" w:hAnsi="Times New Roman" w:cs="Times New Roman"/>
          <w:sz w:val="24"/>
        </w:rPr>
      </w:pPr>
      <w:r w:rsidRPr="007141B4">
        <w:rPr>
          <w:rFonts w:ascii="Times New Roman" w:hAnsi="Times New Roman" w:cs="Times New Roman"/>
          <w:sz w:val="24"/>
        </w:rPr>
        <w:t>In a group consisting of three participants, you are required to select one leadership theory and find five research papers on your selected leadership theory. Develop a literature review using the five research papers you have selected and present your review in the study session. You may select your leadership theory from the following leadership theories:</w:t>
      </w:r>
    </w:p>
    <w:p w:rsidR="002F1BF2" w:rsidRPr="007141B4" w:rsidRDefault="002F1BF2" w:rsidP="002F1BF2">
      <w:pPr>
        <w:pStyle w:val="ListParagraph"/>
        <w:numPr>
          <w:ilvl w:val="0"/>
          <w:numId w:val="17"/>
        </w:numPr>
        <w:spacing w:after="0" w:line="360" w:lineRule="auto"/>
        <w:rPr>
          <w:rFonts w:ascii="Times New Roman" w:hAnsi="Times New Roman" w:cs="Times New Roman"/>
          <w:sz w:val="24"/>
        </w:rPr>
      </w:pPr>
      <w:bookmarkStart w:id="0" w:name="Great_Man_Theory"/>
      <w:r w:rsidRPr="007141B4">
        <w:rPr>
          <w:rFonts w:ascii="Times New Roman" w:hAnsi="Times New Roman" w:cs="Times New Roman"/>
          <w:sz w:val="24"/>
        </w:rPr>
        <w:t>Great Man Theory</w:t>
      </w:r>
      <w:bookmarkEnd w:id="0"/>
    </w:p>
    <w:p w:rsidR="002F1BF2" w:rsidRPr="007141B4" w:rsidRDefault="002F1BF2" w:rsidP="002F1BF2">
      <w:pPr>
        <w:pStyle w:val="ListParagraph"/>
        <w:numPr>
          <w:ilvl w:val="0"/>
          <w:numId w:val="17"/>
        </w:numPr>
        <w:spacing w:after="0" w:line="360" w:lineRule="auto"/>
        <w:rPr>
          <w:rFonts w:ascii="Times New Roman" w:hAnsi="Times New Roman" w:cs="Times New Roman"/>
          <w:sz w:val="24"/>
        </w:rPr>
      </w:pPr>
      <w:bookmarkStart w:id="1" w:name="Trait_Theory"/>
      <w:r w:rsidRPr="007141B4">
        <w:rPr>
          <w:rFonts w:ascii="Times New Roman" w:hAnsi="Times New Roman" w:cs="Times New Roman"/>
          <w:sz w:val="24"/>
        </w:rPr>
        <w:t>Trait Theory</w:t>
      </w:r>
      <w:bookmarkEnd w:id="1"/>
    </w:p>
    <w:p w:rsidR="002F1BF2" w:rsidRPr="007141B4" w:rsidRDefault="002F1BF2" w:rsidP="002F1BF2">
      <w:pPr>
        <w:pStyle w:val="ListParagraph"/>
        <w:numPr>
          <w:ilvl w:val="0"/>
          <w:numId w:val="17"/>
        </w:numPr>
        <w:spacing w:after="0" w:line="360" w:lineRule="auto"/>
        <w:rPr>
          <w:rFonts w:ascii="Times New Roman" w:hAnsi="Times New Roman" w:cs="Times New Roman"/>
          <w:sz w:val="24"/>
        </w:rPr>
      </w:pPr>
      <w:bookmarkStart w:id="2" w:name="Behavioural_Theories"/>
      <w:r w:rsidRPr="007141B4">
        <w:rPr>
          <w:rFonts w:ascii="Times New Roman" w:hAnsi="Times New Roman" w:cs="Times New Roman"/>
          <w:sz w:val="24"/>
        </w:rPr>
        <w:t>Behavioural Theories</w:t>
      </w:r>
      <w:bookmarkEnd w:id="2"/>
    </w:p>
    <w:p w:rsidR="002F1BF2" w:rsidRPr="007141B4" w:rsidRDefault="002F1BF2" w:rsidP="002F1BF2">
      <w:pPr>
        <w:pStyle w:val="ListParagraph"/>
        <w:numPr>
          <w:ilvl w:val="0"/>
          <w:numId w:val="17"/>
        </w:numPr>
        <w:spacing w:after="0" w:line="360" w:lineRule="auto"/>
        <w:rPr>
          <w:rFonts w:ascii="Times New Roman" w:hAnsi="Times New Roman" w:cs="Times New Roman"/>
          <w:sz w:val="24"/>
        </w:rPr>
      </w:pPr>
      <w:r w:rsidRPr="007141B4">
        <w:rPr>
          <w:rFonts w:ascii="Times New Roman" w:hAnsi="Times New Roman" w:cs="Times New Roman"/>
          <w:sz w:val="24"/>
        </w:rPr>
        <w:t>Situational Leadership Theory</w:t>
      </w:r>
    </w:p>
    <w:p w:rsidR="002F1BF2" w:rsidRPr="007141B4" w:rsidRDefault="002F1BF2" w:rsidP="002F1BF2">
      <w:pPr>
        <w:pStyle w:val="ListParagraph"/>
        <w:numPr>
          <w:ilvl w:val="0"/>
          <w:numId w:val="17"/>
        </w:numPr>
        <w:spacing w:after="0" w:line="360" w:lineRule="auto"/>
        <w:rPr>
          <w:rFonts w:ascii="Times New Roman" w:hAnsi="Times New Roman" w:cs="Times New Roman"/>
          <w:sz w:val="24"/>
        </w:rPr>
      </w:pPr>
      <w:bookmarkStart w:id="3" w:name="Contingency_Theories"/>
      <w:r w:rsidRPr="007141B4">
        <w:rPr>
          <w:rFonts w:ascii="Times New Roman" w:hAnsi="Times New Roman" w:cs="Times New Roman"/>
          <w:sz w:val="24"/>
        </w:rPr>
        <w:t>Contingency Theories</w:t>
      </w:r>
      <w:bookmarkEnd w:id="3"/>
    </w:p>
    <w:p w:rsidR="002F1BF2" w:rsidRPr="007141B4" w:rsidRDefault="002F1BF2" w:rsidP="002F1BF2">
      <w:pPr>
        <w:pStyle w:val="ListParagraph"/>
        <w:numPr>
          <w:ilvl w:val="0"/>
          <w:numId w:val="17"/>
        </w:numPr>
        <w:spacing w:after="0" w:line="360" w:lineRule="auto"/>
        <w:rPr>
          <w:rFonts w:ascii="Times New Roman" w:hAnsi="Times New Roman" w:cs="Times New Roman"/>
          <w:sz w:val="24"/>
        </w:rPr>
      </w:pPr>
      <w:bookmarkStart w:id="4" w:name="Transactional_Theories"/>
      <w:r w:rsidRPr="007141B4">
        <w:rPr>
          <w:rFonts w:ascii="Times New Roman" w:hAnsi="Times New Roman" w:cs="Times New Roman"/>
          <w:sz w:val="24"/>
        </w:rPr>
        <w:t>Transactional leadership Theories</w:t>
      </w:r>
      <w:bookmarkEnd w:id="4"/>
    </w:p>
    <w:p w:rsidR="002F1BF2" w:rsidRPr="007141B4" w:rsidRDefault="002F1BF2" w:rsidP="002F1BF2">
      <w:pPr>
        <w:pStyle w:val="ListParagraph"/>
        <w:numPr>
          <w:ilvl w:val="0"/>
          <w:numId w:val="17"/>
        </w:numPr>
        <w:spacing w:after="0" w:line="360" w:lineRule="auto"/>
        <w:rPr>
          <w:rFonts w:ascii="Times New Roman" w:hAnsi="Times New Roman" w:cs="Times New Roman"/>
          <w:sz w:val="24"/>
        </w:rPr>
      </w:pPr>
      <w:bookmarkStart w:id="5" w:name="Transformational_Theories"/>
      <w:r w:rsidRPr="007141B4">
        <w:rPr>
          <w:rFonts w:ascii="Times New Roman" w:hAnsi="Times New Roman" w:cs="Times New Roman"/>
          <w:sz w:val="24"/>
        </w:rPr>
        <w:t>Transformational Leadership Theories</w:t>
      </w:r>
      <w:bookmarkEnd w:id="5"/>
    </w:p>
    <w:p w:rsidR="002F1BF2" w:rsidRDefault="002F1BF2" w:rsidP="002F1BF2">
      <w:pPr>
        <w:rPr>
          <w:rFonts w:ascii="Times New Roman" w:hAnsi="Times New Roman" w:cs="Times New Roman"/>
          <w:b/>
          <w:sz w:val="24"/>
        </w:rPr>
      </w:pPr>
    </w:p>
    <w:p w:rsidR="002F1BF2" w:rsidRPr="00205C8B" w:rsidRDefault="002F1BF2" w:rsidP="002F1BF2">
      <w:pPr>
        <w:spacing w:after="0" w:line="360" w:lineRule="auto"/>
        <w:rPr>
          <w:rFonts w:ascii="Times New Roman" w:hAnsi="Times New Roman" w:cs="Times New Roman"/>
          <w:b/>
          <w:sz w:val="24"/>
        </w:rPr>
      </w:pPr>
      <w:r w:rsidRPr="00205C8B">
        <w:rPr>
          <w:rFonts w:ascii="Times New Roman" w:hAnsi="Times New Roman" w:cs="Times New Roman"/>
          <w:b/>
          <w:sz w:val="24"/>
        </w:rPr>
        <w:t>Group Movie Analysis Project</w:t>
      </w:r>
    </w:p>
    <w:p w:rsidR="002F1BF2" w:rsidRPr="00205C8B" w:rsidRDefault="002F1BF2" w:rsidP="002F1BF2">
      <w:pPr>
        <w:spacing w:after="0" w:line="360" w:lineRule="auto"/>
        <w:jc w:val="both"/>
        <w:rPr>
          <w:rFonts w:ascii="Times New Roman" w:hAnsi="Times New Roman" w:cs="Times New Roman"/>
          <w:sz w:val="24"/>
        </w:rPr>
      </w:pPr>
      <w:r w:rsidRPr="00205C8B">
        <w:rPr>
          <w:rFonts w:ascii="Times New Roman" w:hAnsi="Times New Roman" w:cs="Times New Roman"/>
          <w:sz w:val="24"/>
        </w:rPr>
        <w:t xml:space="preserve">Movies are a lot more than just a medium of entertainment. Just as we connect and relate to some of the movie characters and live with them for those brief hours, at times even they are built from the real life </w:t>
      </w:r>
      <w:r w:rsidRPr="00205C8B">
        <w:rPr>
          <w:rFonts w:ascii="Times New Roman" w:hAnsi="Times New Roman" w:cs="Times New Roman"/>
          <w:sz w:val="24"/>
        </w:rPr>
        <w:lastRenderedPageBreak/>
        <w:t xml:space="preserve">characters. There have been many great flicks which have entered and stayed in our hearts and most of these movies have had a character or two in them which we remember and adore forever. Such movies or characters become admirable because either we relate to them or more so, we wish to be like them. And the characters who teach us a lesson are loved the longest. </w:t>
      </w:r>
      <w:r>
        <w:rPr>
          <w:rFonts w:ascii="Times New Roman" w:hAnsi="Times New Roman" w:cs="Times New Roman"/>
          <w:sz w:val="24"/>
        </w:rPr>
        <w:t>In this project, participants are required to pick</w:t>
      </w:r>
      <w:r w:rsidRPr="00205C8B">
        <w:rPr>
          <w:rFonts w:ascii="Times New Roman" w:hAnsi="Times New Roman" w:cs="Times New Roman"/>
          <w:sz w:val="24"/>
        </w:rPr>
        <w:t xml:space="preserve"> some of the great characters from</w:t>
      </w:r>
      <w:r>
        <w:rPr>
          <w:rFonts w:ascii="Times New Roman" w:hAnsi="Times New Roman" w:cs="Times New Roman"/>
          <w:sz w:val="24"/>
        </w:rPr>
        <w:t xml:space="preserve"> one of the selected movie from</w:t>
      </w:r>
      <w:r w:rsidRPr="00205C8B">
        <w:rPr>
          <w:rFonts w:ascii="Times New Roman" w:hAnsi="Times New Roman" w:cs="Times New Roman"/>
          <w:sz w:val="24"/>
        </w:rPr>
        <w:t xml:space="preserve"> Hollywood</w:t>
      </w:r>
      <w:r>
        <w:rPr>
          <w:rFonts w:ascii="Times New Roman" w:hAnsi="Times New Roman" w:cs="Times New Roman"/>
          <w:sz w:val="24"/>
        </w:rPr>
        <w:t xml:space="preserve"> or</w:t>
      </w:r>
      <w:r w:rsidRPr="00205C8B">
        <w:rPr>
          <w:rFonts w:ascii="Times New Roman" w:hAnsi="Times New Roman" w:cs="Times New Roman"/>
          <w:sz w:val="24"/>
        </w:rPr>
        <w:t xml:space="preserve"> Bollywood, whom </w:t>
      </w:r>
      <w:r>
        <w:rPr>
          <w:rFonts w:ascii="Times New Roman" w:hAnsi="Times New Roman" w:cs="Times New Roman"/>
          <w:sz w:val="24"/>
        </w:rPr>
        <w:t>you</w:t>
      </w:r>
      <w:r w:rsidRPr="00205C8B">
        <w:rPr>
          <w:rFonts w:ascii="Times New Roman" w:hAnsi="Times New Roman" w:cs="Times New Roman"/>
          <w:sz w:val="24"/>
        </w:rPr>
        <w:t xml:space="preserve"> admire for either their uniqueness, brashness, determination or most importantly</w:t>
      </w:r>
      <w:r>
        <w:rPr>
          <w:rFonts w:ascii="Times New Roman" w:hAnsi="Times New Roman" w:cs="Times New Roman"/>
          <w:sz w:val="24"/>
        </w:rPr>
        <w:t xml:space="preserve"> their great leadership skills. Participants are required to present their work in the class room and also submit it in written form.</w:t>
      </w:r>
    </w:p>
    <w:p w:rsidR="002F1BF2" w:rsidRDefault="002F1BF2" w:rsidP="002F1BF2">
      <w:pPr>
        <w:spacing w:after="0" w:line="360" w:lineRule="auto"/>
        <w:rPr>
          <w:rFonts w:ascii="Times New Roman" w:hAnsi="Times New Roman" w:cs="Times New Roman"/>
          <w:b/>
          <w:sz w:val="24"/>
        </w:rPr>
      </w:pPr>
    </w:p>
    <w:p w:rsidR="002F1BF2" w:rsidRPr="00CF7250" w:rsidRDefault="002F1BF2" w:rsidP="002F1BF2">
      <w:pPr>
        <w:spacing w:after="0" w:line="360" w:lineRule="auto"/>
        <w:rPr>
          <w:rFonts w:ascii="Times New Roman" w:hAnsi="Times New Roman" w:cs="Times New Roman"/>
          <w:b/>
          <w:sz w:val="24"/>
        </w:rPr>
      </w:pPr>
      <w:r w:rsidRPr="00CF7250">
        <w:rPr>
          <w:rFonts w:ascii="Times New Roman" w:hAnsi="Times New Roman" w:cs="Times New Roman"/>
          <w:b/>
          <w:sz w:val="24"/>
        </w:rPr>
        <w:t>LMX Theory Project</w:t>
      </w:r>
    </w:p>
    <w:p w:rsidR="002F1BF2" w:rsidRPr="00CF7250" w:rsidRDefault="002F1BF2" w:rsidP="002F1BF2">
      <w:pPr>
        <w:spacing w:after="0" w:line="360" w:lineRule="auto"/>
        <w:rPr>
          <w:rFonts w:ascii="Times New Roman" w:hAnsi="Times New Roman" w:cs="Times New Roman"/>
          <w:sz w:val="24"/>
        </w:rPr>
      </w:pPr>
      <w:r w:rsidRPr="00CF7250">
        <w:rPr>
          <w:rFonts w:ascii="Times New Roman" w:hAnsi="Times New Roman" w:cs="Times New Roman"/>
          <w:sz w:val="24"/>
        </w:rPr>
        <w:t>Based on your understanding of the Leadership Management Dynamics, explain how the theory of LMX can help to strengthen the relationship between the superior and the subordinates and how it helps to ensure effective performances in employees. In answering, ensure that you use at least 6 – 8 different sources of references to support your arguments as well as to ensure effective referencing. Please submit a soft copy of this project for checking the similarity and present your work in class as a classroom activity as well.</w:t>
      </w:r>
    </w:p>
    <w:p w:rsidR="002F1BF2" w:rsidRDefault="002F1BF2" w:rsidP="002F1BF2"/>
    <w:p w:rsidR="002F1BF2" w:rsidRPr="00DE33B9" w:rsidRDefault="002F1BF2" w:rsidP="002F1BF2">
      <w:pPr>
        <w:spacing w:after="0" w:line="360" w:lineRule="auto"/>
        <w:jc w:val="both"/>
        <w:rPr>
          <w:rFonts w:ascii="Times New Roman" w:hAnsi="Times New Roman" w:cs="Times New Roman"/>
          <w:b/>
          <w:sz w:val="24"/>
        </w:rPr>
      </w:pPr>
      <w:r w:rsidRPr="00DE33B9">
        <w:rPr>
          <w:rFonts w:ascii="Times New Roman" w:hAnsi="Times New Roman" w:cs="Times New Roman"/>
          <w:b/>
          <w:sz w:val="24"/>
        </w:rPr>
        <w:t>Multifactor Leadership Questionnaire Project</w:t>
      </w:r>
    </w:p>
    <w:p w:rsidR="002F1BF2" w:rsidRPr="00DE33B9" w:rsidRDefault="002F1BF2" w:rsidP="002F1BF2">
      <w:pPr>
        <w:spacing w:after="0" w:line="360" w:lineRule="auto"/>
        <w:jc w:val="both"/>
        <w:rPr>
          <w:rFonts w:ascii="Times New Roman" w:hAnsi="Times New Roman" w:cs="Times New Roman"/>
          <w:sz w:val="24"/>
        </w:rPr>
      </w:pPr>
      <w:r w:rsidRPr="00DE33B9">
        <w:rPr>
          <w:rFonts w:ascii="Times New Roman" w:hAnsi="Times New Roman" w:cs="Times New Roman"/>
          <w:sz w:val="24"/>
        </w:rPr>
        <w:t>The Multifactor Leadership Questionnaire (MLQ) measures a broad range of leadership types from passive leaders, to leaders who give contingent rewards to followers, to leaders who transform their followers into becoming leaders themselves. The MLQ identifies the characteristics of a transformational leader and helps individuals discover how they measure up in their own eyes and in the eyes of those with whom they work. Success can be measured through a retesting program to track changes in leadership style. Participants are required to take the MLQ from the resource person, get it filled from some managers, compute the results as instructed and present the results as a classroom activity.</w:t>
      </w:r>
    </w:p>
    <w:p w:rsidR="002F1BF2" w:rsidRDefault="002F1BF2" w:rsidP="002F1BF2">
      <w:pPr>
        <w:spacing w:line="360" w:lineRule="auto"/>
        <w:jc w:val="both"/>
        <w:rPr>
          <w:rFonts w:ascii="Times New Roman" w:hAnsi="Times New Roman" w:cs="Times New Roman"/>
          <w:b/>
          <w:sz w:val="24"/>
        </w:rPr>
      </w:pPr>
    </w:p>
    <w:p w:rsidR="002F1BF2" w:rsidRPr="003C7699" w:rsidRDefault="002F1BF2" w:rsidP="002F1BF2">
      <w:pPr>
        <w:spacing w:after="0" w:line="360" w:lineRule="auto"/>
        <w:jc w:val="both"/>
        <w:rPr>
          <w:rFonts w:ascii="Times New Roman" w:hAnsi="Times New Roman" w:cs="Times New Roman"/>
          <w:b/>
          <w:sz w:val="24"/>
        </w:rPr>
      </w:pPr>
      <w:r w:rsidRPr="003C7699">
        <w:rPr>
          <w:rFonts w:ascii="Times New Roman" w:hAnsi="Times New Roman" w:cs="Times New Roman"/>
          <w:b/>
          <w:sz w:val="24"/>
        </w:rPr>
        <w:t>Leadership Research Replication Project</w:t>
      </w:r>
    </w:p>
    <w:p w:rsidR="002F1BF2" w:rsidRPr="003C7699" w:rsidRDefault="002F1BF2" w:rsidP="002F1BF2">
      <w:pPr>
        <w:spacing w:after="0" w:line="360" w:lineRule="auto"/>
        <w:jc w:val="both"/>
        <w:rPr>
          <w:rFonts w:ascii="Times New Roman" w:hAnsi="Times New Roman" w:cs="Times New Roman"/>
          <w:sz w:val="24"/>
        </w:rPr>
      </w:pPr>
      <w:r w:rsidRPr="003C7699">
        <w:rPr>
          <w:rFonts w:ascii="Times New Roman" w:hAnsi="Times New Roman" w:cs="Times New Roman"/>
          <w:sz w:val="24"/>
        </w:rPr>
        <w:t xml:space="preserve">Replicating (or more precisely, reproducing) other scholars’ work is a key element of the scientific process. Replications can help scholars assess the validity of previous studies. They can also help identify important qualifications of previous findings or expose limitations of extant work. To engage with quantitative social scientific studies, you will replicate (reproduce) a study of your choice or from a list of suggestions using the methods you are learning in our course. This assignment will also give you some insight on how to conduct your own data analysis. You will need to obtain data, describe them, and analyze them in a manner suited for publication. At a minimum, this assignment will give you the tools to complete all necessary steps to use quantitative methods to answer a research question. In an ideal case, a replication will give you the </w:t>
      </w:r>
      <w:r w:rsidRPr="003C7699">
        <w:rPr>
          <w:rFonts w:ascii="Times New Roman" w:hAnsi="Times New Roman" w:cs="Times New Roman"/>
          <w:sz w:val="24"/>
        </w:rPr>
        <w:lastRenderedPageBreak/>
        <w:t>foundation for an opportunity to improve upon existing work and write your own publishable research paper.</w:t>
      </w:r>
    </w:p>
    <w:p w:rsidR="002F1BF2" w:rsidRPr="003C7699" w:rsidRDefault="002F1BF2" w:rsidP="002F1BF2">
      <w:pPr>
        <w:spacing w:after="0" w:line="360" w:lineRule="auto"/>
        <w:jc w:val="both"/>
        <w:rPr>
          <w:rFonts w:ascii="Times New Roman" w:hAnsi="Times New Roman" w:cs="Times New Roman"/>
          <w:sz w:val="24"/>
        </w:rPr>
      </w:pPr>
      <w:r w:rsidRPr="003C7699">
        <w:rPr>
          <w:rFonts w:ascii="Times New Roman" w:hAnsi="Times New Roman" w:cs="Times New Roman"/>
          <w:sz w:val="24"/>
        </w:rPr>
        <w:t>You need to identify a scholarly article from a reputed research journal that uses quantitative methods and for which replication data (Research Framework, Questionnaires etc.) is publicly available. After you sign up for the article any time after start of the semester, you can start your work; you need to complete your final replication project by 12th week.</w:t>
      </w:r>
    </w:p>
    <w:p w:rsidR="002F1BF2" w:rsidRPr="00A70641" w:rsidRDefault="002F1BF2" w:rsidP="00A462A7">
      <w:pPr>
        <w:rPr>
          <w:rFonts w:ascii="Times New Roman" w:hAnsi="Times New Roman" w:cs="Times New Roman"/>
          <w:b/>
          <w:bCs/>
          <w:sz w:val="24"/>
          <w:szCs w:val="24"/>
        </w:rPr>
      </w:pPr>
      <w:bookmarkStart w:id="6" w:name="_GoBack"/>
    </w:p>
    <w:p w:rsidR="008816AE" w:rsidRPr="00A70641" w:rsidRDefault="008816AE" w:rsidP="008816AE">
      <w:pPr>
        <w:rPr>
          <w:rFonts w:ascii="Times New Roman" w:hAnsi="Times New Roman" w:cs="Times New Roman"/>
          <w:b/>
          <w:sz w:val="28"/>
          <w:szCs w:val="28"/>
        </w:rPr>
      </w:pPr>
      <w:r w:rsidRPr="00A70641">
        <w:rPr>
          <w:rFonts w:ascii="Times New Roman" w:hAnsi="Times New Roman" w:cs="Times New Roman"/>
          <w:b/>
          <w:sz w:val="28"/>
          <w:szCs w:val="28"/>
        </w:rPr>
        <w:t>STUDENTS ARE REQUIRED TO READ AND UNDERSTAND ALL ITEMS OUTLINED IN THE PARTICIPANT HANDBOOK</w:t>
      </w:r>
    </w:p>
    <w:p w:rsidR="008816AE" w:rsidRPr="00A70641" w:rsidRDefault="008816AE" w:rsidP="008816AE">
      <w:pPr>
        <w:rPr>
          <w:rFonts w:ascii="Times New Roman" w:hAnsi="Times New Roman" w:cs="Times New Roman"/>
          <w:sz w:val="28"/>
          <w:szCs w:val="28"/>
        </w:rPr>
      </w:pPr>
      <w:r w:rsidRPr="00A70641">
        <w:rPr>
          <w:rFonts w:ascii="Times New Roman" w:hAnsi="Times New Roman" w:cs="Times New Roman"/>
          <w:b/>
          <w:sz w:val="28"/>
          <w:szCs w:val="28"/>
          <w:u w:val="single"/>
        </w:rPr>
        <w:t>Class Policy:-</w:t>
      </w:r>
    </w:p>
    <w:p w:rsidR="008816AE" w:rsidRPr="00A70641" w:rsidRDefault="008816AE" w:rsidP="008816AE">
      <w:pPr>
        <w:pStyle w:val="Header"/>
        <w:numPr>
          <w:ilvl w:val="0"/>
          <w:numId w:val="2"/>
        </w:numPr>
        <w:rPr>
          <w:rFonts w:ascii="Times New Roman" w:hAnsi="Times New Roman" w:cs="Times New Roman"/>
          <w:sz w:val="28"/>
          <w:szCs w:val="28"/>
        </w:rPr>
      </w:pPr>
      <w:r w:rsidRPr="00A70641">
        <w:rPr>
          <w:rFonts w:ascii="Times New Roman" w:hAnsi="Times New Roman" w:cs="Times New Roman"/>
          <w:sz w:val="28"/>
          <w:szCs w:val="28"/>
        </w:rPr>
        <w:t>Be On Time</w:t>
      </w:r>
    </w:p>
    <w:p w:rsidR="008816AE" w:rsidRPr="00A70641" w:rsidRDefault="008816AE" w:rsidP="008816AE">
      <w:pPr>
        <w:pStyle w:val="Header"/>
        <w:ind w:left="720"/>
        <w:rPr>
          <w:rFonts w:ascii="Times New Roman" w:hAnsi="Times New Roman" w:cs="Times New Roman"/>
        </w:rPr>
      </w:pPr>
      <w:r w:rsidRPr="00A70641">
        <w:rPr>
          <w:rFonts w:ascii="Times New Roman" w:hAnsi="Times New Roman" w:cs="Times New Roman"/>
        </w:rPr>
        <w:t xml:space="preserve">You need to be at class at the assigned time. After 10 minutes past the assigned time, you will be marked absent. </w:t>
      </w:r>
    </w:p>
    <w:p w:rsidR="008816AE" w:rsidRPr="00A70641" w:rsidRDefault="008816AE" w:rsidP="008816AE">
      <w:pPr>
        <w:pStyle w:val="Header"/>
        <w:ind w:left="720"/>
        <w:rPr>
          <w:rFonts w:ascii="Times New Roman" w:hAnsi="Times New Roman" w:cs="Times New Roman"/>
        </w:rPr>
      </w:pPr>
    </w:p>
    <w:p w:rsidR="008816AE" w:rsidRPr="00A70641" w:rsidRDefault="008816AE" w:rsidP="008816AE">
      <w:pPr>
        <w:pStyle w:val="Header"/>
        <w:numPr>
          <w:ilvl w:val="0"/>
          <w:numId w:val="2"/>
        </w:numPr>
        <w:rPr>
          <w:rFonts w:ascii="Times New Roman" w:hAnsi="Times New Roman" w:cs="Times New Roman"/>
          <w:sz w:val="28"/>
          <w:szCs w:val="28"/>
        </w:rPr>
      </w:pPr>
      <w:r w:rsidRPr="00A70641">
        <w:rPr>
          <w:rFonts w:ascii="Times New Roman" w:hAnsi="Times New Roman" w:cs="Times New Roman"/>
          <w:sz w:val="28"/>
          <w:szCs w:val="28"/>
        </w:rPr>
        <w:t>Mobile Policy</w:t>
      </w:r>
    </w:p>
    <w:p w:rsidR="008816AE" w:rsidRPr="00A70641" w:rsidRDefault="008816AE" w:rsidP="008816AE">
      <w:pPr>
        <w:pStyle w:val="Header"/>
        <w:ind w:left="720"/>
        <w:jc w:val="both"/>
        <w:rPr>
          <w:rFonts w:ascii="Times New Roman" w:hAnsi="Times New Roman" w:cs="Times New Roman"/>
        </w:rPr>
      </w:pPr>
      <w:r w:rsidRPr="00A70641">
        <w:rPr>
          <w:rFonts w:ascii="Times New Roman" w:hAnsi="Times New Roman" w:cs="Times New Roman"/>
          <w:b/>
        </w:rPr>
        <w:t>TURN OFF YOUR MOBILE PHONE!</w:t>
      </w:r>
      <w:r w:rsidRPr="00A70641">
        <w:rPr>
          <w:rFonts w:ascii="Times New Roman" w:hAnsi="Times New Roman" w:cs="Times New Roman"/>
        </w:rPr>
        <w:t>It is unprofessional to be texting or otherwise.</w:t>
      </w:r>
    </w:p>
    <w:p w:rsidR="008816AE" w:rsidRPr="00A70641" w:rsidRDefault="008816AE" w:rsidP="008816AE">
      <w:pPr>
        <w:pStyle w:val="Header"/>
        <w:ind w:left="720"/>
        <w:jc w:val="both"/>
        <w:rPr>
          <w:rFonts w:ascii="Times New Roman" w:hAnsi="Times New Roman" w:cs="Times New Roman"/>
          <w:sz w:val="28"/>
          <w:szCs w:val="28"/>
        </w:rPr>
      </w:pPr>
    </w:p>
    <w:p w:rsidR="008816AE" w:rsidRPr="00A70641" w:rsidRDefault="008816AE" w:rsidP="008816AE">
      <w:pPr>
        <w:pStyle w:val="Header"/>
        <w:numPr>
          <w:ilvl w:val="0"/>
          <w:numId w:val="2"/>
        </w:numPr>
        <w:rPr>
          <w:rFonts w:ascii="Times New Roman" w:hAnsi="Times New Roman" w:cs="Times New Roman"/>
          <w:sz w:val="28"/>
          <w:szCs w:val="28"/>
        </w:rPr>
      </w:pPr>
      <w:r w:rsidRPr="00A70641">
        <w:rPr>
          <w:rFonts w:ascii="Times New Roman" w:hAnsi="Times New Roman" w:cs="Times New Roman"/>
          <w:sz w:val="28"/>
          <w:szCs w:val="28"/>
        </w:rPr>
        <w:t>Email Policy</w:t>
      </w:r>
    </w:p>
    <w:p w:rsidR="008816AE" w:rsidRPr="00A70641" w:rsidRDefault="008816AE" w:rsidP="008816AE">
      <w:pPr>
        <w:pStyle w:val="Header"/>
        <w:ind w:left="720"/>
        <w:rPr>
          <w:rFonts w:ascii="Times New Roman" w:hAnsi="Times New Roman" w:cs="Times New Roman"/>
        </w:rPr>
      </w:pPr>
      <w:r w:rsidRPr="00A70641">
        <w:rPr>
          <w:rFonts w:ascii="Times New Roman" w:hAnsi="Times New Roman" w:cs="Times New Roman"/>
          <w:b/>
        </w:rPr>
        <w:t>READ YOUR EMAILS!</w:t>
      </w:r>
      <w:r w:rsidRPr="00A70641">
        <w:rPr>
          <w:rFonts w:ascii="Times New Roman" w:hAnsi="Times New Roman" w:cs="Times New Roman"/>
        </w:rPr>
        <w:t xml:space="preserve"> You are responsible if you miss a deadline because you did not read your email.</w:t>
      </w:r>
    </w:p>
    <w:p w:rsidR="008816AE" w:rsidRPr="00A70641" w:rsidRDefault="008816AE" w:rsidP="008816AE">
      <w:pPr>
        <w:pStyle w:val="Header"/>
        <w:ind w:left="720"/>
        <w:jc w:val="both"/>
        <w:rPr>
          <w:rFonts w:ascii="Times New Roman" w:hAnsi="Times New Roman" w:cs="Times New Roman"/>
        </w:rPr>
      </w:pPr>
      <w:r w:rsidRPr="00A70641">
        <w:rPr>
          <w:rFonts w:ascii="Times New Roman" w:hAnsi="Times New Roman" w:cs="Times New Roman"/>
        </w:rPr>
        <w:t xml:space="preserve">Participants should regularly check their university emails accounts regularly and respond accordingly. </w:t>
      </w:r>
    </w:p>
    <w:p w:rsidR="008816AE" w:rsidRPr="00A70641" w:rsidRDefault="008816AE" w:rsidP="008816AE">
      <w:pPr>
        <w:pStyle w:val="Header"/>
        <w:ind w:left="720"/>
        <w:rPr>
          <w:rFonts w:ascii="Times New Roman" w:hAnsi="Times New Roman" w:cs="Times New Roman"/>
          <w:sz w:val="28"/>
          <w:szCs w:val="28"/>
        </w:rPr>
      </w:pPr>
    </w:p>
    <w:p w:rsidR="008816AE" w:rsidRPr="00A70641" w:rsidRDefault="008816AE" w:rsidP="008816AE">
      <w:pPr>
        <w:pStyle w:val="Header"/>
        <w:numPr>
          <w:ilvl w:val="0"/>
          <w:numId w:val="2"/>
        </w:numPr>
        <w:rPr>
          <w:rFonts w:ascii="Times New Roman" w:hAnsi="Times New Roman" w:cs="Times New Roman"/>
          <w:sz w:val="28"/>
          <w:szCs w:val="28"/>
        </w:rPr>
      </w:pPr>
      <w:r w:rsidRPr="00A70641">
        <w:rPr>
          <w:rFonts w:ascii="Times New Roman" w:hAnsi="Times New Roman" w:cs="Times New Roman"/>
          <w:sz w:val="28"/>
          <w:szCs w:val="28"/>
        </w:rPr>
        <w:t>Class Attendance Policy</w:t>
      </w:r>
    </w:p>
    <w:p w:rsidR="008816AE" w:rsidRPr="00A70641" w:rsidRDefault="008816AE" w:rsidP="008816AE">
      <w:pPr>
        <w:pStyle w:val="Header"/>
        <w:ind w:left="720"/>
        <w:jc w:val="both"/>
        <w:rPr>
          <w:rFonts w:ascii="Times New Roman" w:hAnsi="Times New Roman" w:cs="Times New Roman"/>
        </w:rPr>
      </w:pPr>
      <w:r w:rsidRPr="00A70641">
        <w:rPr>
          <w:rFonts w:ascii="Times New Roman" w:hAnsi="Times New Roman" w:cs="Times New Roman"/>
        </w:rPr>
        <w:t>A minimum of 80% attendance is required for a participant to be eligible to sit in the final examination. Being sick and going to weddingsare absences and will not be counted as present. You have the opportunity to use 6 absences out of 30 classes. Participants with less than 80% of attendance in a course will be given grade ‘F’ (Fail) and will not be allowed to take end term exams. International students who will be leaving for visa during semester should not use any days off except for visa trip. Otherwise they could reach short attendance.</w:t>
      </w:r>
    </w:p>
    <w:p w:rsidR="008816AE" w:rsidRPr="00A70641" w:rsidRDefault="008816AE" w:rsidP="008816AE">
      <w:pPr>
        <w:pStyle w:val="Header"/>
        <w:ind w:left="720"/>
        <w:jc w:val="both"/>
        <w:rPr>
          <w:rFonts w:ascii="Times New Roman" w:hAnsi="Times New Roman" w:cs="Times New Roman"/>
        </w:rPr>
      </w:pPr>
    </w:p>
    <w:p w:rsidR="008816AE" w:rsidRPr="00A70641" w:rsidRDefault="008816AE" w:rsidP="008816AE">
      <w:pPr>
        <w:pStyle w:val="Header"/>
        <w:numPr>
          <w:ilvl w:val="0"/>
          <w:numId w:val="2"/>
        </w:numPr>
        <w:rPr>
          <w:rFonts w:ascii="Times New Roman" w:hAnsi="Times New Roman" w:cs="Times New Roman"/>
          <w:sz w:val="28"/>
          <w:szCs w:val="28"/>
        </w:rPr>
      </w:pPr>
      <w:r w:rsidRPr="00A70641">
        <w:rPr>
          <w:rFonts w:ascii="Times New Roman" w:hAnsi="Times New Roman" w:cs="Times New Roman"/>
          <w:sz w:val="28"/>
          <w:szCs w:val="28"/>
        </w:rPr>
        <w:t xml:space="preserve">Moodle </w:t>
      </w:r>
    </w:p>
    <w:p w:rsidR="008816AE" w:rsidRPr="00A70641" w:rsidRDefault="008816AE" w:rsidP="008816AE">
      <w:pPr>
        <w:pStyle w:val="Header"/>
        <w:ind w:left="720"/>
        <w:jc w:val="both"/>
        <w:rPr>
          <w:rFonts w:ascii="Times New Roman" w:hAnsi="Times New Roman" w:cs="Times New Roman"/>
        </w:rPr>
      </w:pPr>
      <w:r w:rsidRPr="00A70641">
        <w:rPr>
          <w:rFonts w:ascii="Times New Roman" w:hAnsi="Times New Roman" w:cs="Times New Roman"/>
        </w:rPr>
        <w:t xml:space="preserve">UMT –LMS (Moodle) is an Open Source Course Management System (CMS), also known as a learning Management System (LMS). Participants should regularly visit the course website on MOODLE Course Management system, and fully benefit from its capabilities. If you are facing any problem using moodle, visit </w:t>
      </w:r>
      <w:hyperlink r:id="rId7" w:history="1">
        <w:r w:rsidRPr="00A70641">
          <w:rPr>
            <w:rFonts w:ascii="Times New Roman" w:hAnsi="Times New Roman" w:cs="Times New Roman"/>
          </w:rPr>
          <w:t>http://oit.umt.edu.pk/moodle</w:t>
        </w:r>
      </w:hyperlink>
      <w:r w:rsidRPr="00A70641">
        <w:rPr>
          <w:rFonts w:ascii="Times New Roman" w:hAnsi="Times New Roman" w:cs="Times New Roman"/>
        </w:rPr>
        <w:t xml:space="preserve">. For further query send your queries to </w:t>
      </w:r>
      <w:hyperlink r:id="rId8" w:history="1">
        <w:r w:rsidRPr="00A70641">
          <w:rPr>
            <w:rStyle w:val="Hyperlink"/>
            <w:rFonts w:ascii="Times New Roman" w:hAnsi="Times New Roman" w:cs="Times New Roman"/>
          </w:rPr>
          <w:t>moodle@umt.edu.pk</w:t>
        </w:r>
      </w:hyperlink>
    </w:p>
    <w:p w:rsidR="008816AE" w:rsidRPr="00A70641" w:rsidRDefault="008816AE" w:rsidP="008816AE">
      <w:pPr>
        <w:pStyle w:val="Header"/>
        <w:jc w:val="both"/>
        <w:rPr>
          <w:rFonts w:ascii="Times New Roman" w:hAnsi="Times New Roman" w:cs="Times New Roman"/>
        </w:rPr>
      </w:pPr>
    </w:p>
    <w:p w:rsidR="008816AE" w:rsidRPr="00A70641" w:rsidRDefault="008816AE" w:rsidP="008816AE">
      <w:pPr>
        <w:pStyle w:val="Header"/>
        <w:numPr>
          <w:ilvl w:val="0"/>
          <w:numId w:val="2"/>
        </w:numPr>
        <w:rPr>
          <w:rFonts w:ascii="Times New Roman" w:hAnsi="Times New Roman" w:cs="Times New Roman"/>
          <w:sz w:val="28"/>
          <w:szCs w:val="28"/>
        </w:rPr>
      </w:pPr>
      <w:r w:rsidRPr="00A70641">
        <w:rPr>
          <w:rFonts w:ascii="Times New Roman" w:hAnsi="Times New Roman" w:cs="Times New Roman"/>
          <w:sz w:val="28"/>
          <w:szCs w:val="28"/>
        </w:rPr>
        <w:t>Harassment Policy</w:t>
      </w:r>
    </w:p>
    <w:p w:rsidR="008816AE" w:rsidRPr="00A70641" w:rsidRDefault="008816AE" w:rsidP="008816AE">
      <w:pPr>
        <w:pStyle w:val="Header"/>
        <w:ind w:left="720"/>
        <w:jc w:val="both"/>
        <w:rPr>
          <w:rFonts w:ascii="Times New Roman" w:hAnsi="Times New Roman" w:cs="Times New Roman"/>
        </w:rPr>
      </w:pPr>
      <w:r w:rsidRPr="00A70641">
        <w:rPr>
          <w:rFonts w:ascii="Times New Roman" w:hAnsi="Times New Roman" w:cs="Times New Roman"/>
        </w:rPr>
        <w:t>Sexual or any other harassment is prohibited and is constituted as punishable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etc.</w:t>
      </w:r>
    </w:p>
    <w:p w:rsidR="008816AE" w:rsidRPr="00A70641" w:rsidRDefault="008816AE" w:rsidP="008816AE">
      <w:pPr>
        <w:pStyle w:val="Header"/>
        <w:ind w:left="720"/>
        <w:jc w:val="both"/>
        <w:rPr>
          <w:rFonts w:ascii="Times New Roman" w:hAnsi="Times New Roman" w:cs="Times New Roman"/>
        </w:rPr>
      </w:pPr>
    </w:p>
    <w:p w:rsidR="008816AE" w:rsidRPr="00A70641" w:rsidRDefault="008816AE" w:rsidP="008816AE">
      <w:pPr>
        <w:pStyle w:val="Header"/>
        <w:numPr>
          <w:ilvl w:val="0"/>
          <w:numId w:val="2"/>
        </w:numPr>
        <w:rPr>
          <w:rFonts w:ascii="Times New Roman" w:hAnsi="Times New Roman" w:cs="Times New Roman"/>
          <w:sz w:val="28"/>
          <w:szCs w:val="28"/>
        </w:rPr>
      </w:pPr>
      <w:r w:rsidRPr="00A70641">
        <w:rPr>
          <w:rFonts w:ascii="Times New Roman" w:hAnsi="Times New Roman" w:cs="Times New Roman"/>
          <w:sz w:val="28"/>
          <w:szCs w:val="28"/>
        </w:rPr>
        <w:t>Use of Unfair Means/Honesty Policy</w:t>
      </w:r>
    </w:p>
    <w:p w:rsidR="008816AE" w:rsidRPr="00A70641" w:rsidRDefault="008816AE" w:rsidP="008816AE">
      <w:pPr>
        <w:pStyle w:val="Header"/>
        <w:ind w:left="720"/>
        <w:rPr>
          <w:rFonts w:ascii="Times New Roman" w:hAnsi="Times New Roman" w:cs="Times New Roman"/>
        </w:rPr>
      </w:pPr>
    </w:p>
    <w:p w:rsidR="008816AE" w:rsidRPr="00A70641" w:rsidRDefault="008816AE" w:rsidP="008816AE">
      <w:pPr>
        <w:pStyle w:val="ListParagraph"/>
        <w:autoSpaceDE w:val="0"/>
        <w:autoSpaceDN w:val="0"/>
        <w:adjustRightInd w:val="0"/>
        <w:spacing w:after="0" w:line="276" w:lineRule="auto"/>
        <w:rPr>
          <w:rFonts w:ascii="Times New Roman" w:hAnsi="Times New Roman" w:cs="Times New Roman"/>
        </w:rPr>
      </w:pPr>
      <w:r w:rsidRPr="00A70641">
        <w:rPr>
          <w:rFonts w:ascii="Times New Roman" w:hAnsi="Times New Roman" w:cs="Times New Roman"/>
        </w:rPr>
        <w:t xml:space="preserve">Any participant found using unfair means or assisting another participant during a class test/quiz, assignments or examination would be liable to disciplinary action. </w:t>
      </w:r>
    </w:p>
    <w:p w:rsidR="008816AE" w:rsidRPr="00A70641" w:rsidRDefault="008816AE" w:rsidP="008816AE">
      <w:pPr>
        <w:pStyle w:val="ListParagraph"/>
        <w:autoSpaceDE w:val="0"/>
        <w:autoSpaceDN w:val="0"/>
        <w:adjustRightInd w:val="0"/>
        <w:spacing w:after="0" w:line="276" w:lineRule="auto"/>
        <w:rPr>
          <w:rFonts w:ascii="Times New Roman" w:hAnsi="Times New Roman" w:cs="Times New Roman"/>
          <w:color w:val="000000"/>
          <w:lang w:bidi="ar-SA"/>
        </w:rPr>
      </w:pPr>
    </w:p>
    <w:p w:rsidR="008816AE" w:rsidRPr="00A70641" w:rsidRDefault="008816AE" w:rsidP="008816AE">
      <w:pPr>
        <w:pStyle w:val="Header"/>
        <w:numPr>
          <w:ilvl w:val="0"/>
          <w:numId w:val="2"/>
        </w:numPr>
        <w:rPr>
          <w:rFonts w:ascii="Times New Roman" w:hAnsi="Times New Roman" w:cs="Times New Roman"/>
          <w:sz w:val="28"/>
          <w:szCs w:val="28"/>
        </w:rPr>
      </w:pPr>
      <w:r w:rsidRPr="00A70641">
        <w:rPr>
          <w:rFonts w:ascii="Times New Roman" w:hAnsi="Times New Roman" w:cs="Times New Roman"/>
          <w:sz w:val="28"/>
          <w:szCs w:val="28"/>
        </w:rPr>
        <w:t>Plagiarism Policy</w:t>
      </w:r>
      <w:r w:rsidRPr="00A70641">
        <w:rPr>
          <w:rFonts w:ascii="Times New Roman" w:hAnsi="Times New Roman" w:cs="Times New Roman"/>
          <w:sz w:val="28"/>
          <w:szCs w:val="28"/>
        </w:rPr>
        <w:br/>
      </w:r>
      <w:r w:rsidRPr="00A70641">
        <w:rPr>
          <w:rFonts w:ascii="Times New Roman" w:hAnsi="Times New Roman" w:cs="Times New Roman"/>
          <w:sz w:val="28"/>
          <w:szCs w:val="28"/>
        </w:rPr>
        <w:br/>
      </w:r>
      <w:r w:rsidRPr="00A70641">
        <w:rPr>
          <w:rFonts w:ascii="Times New Roman" w:hAnsi="Times New Roman" w:cs="Times New Roman"/>
        </w:rPr>
        <w:t>All students are required to attach a “Turnitin” report on every assignment, big or small. Any student who attempts to bypass “TurnItin ” will receive “F” grade which will count towards the CGPA. The participants submit the plagiarism report to the resource person with every assignment, report, project, thesis etc. If student attempts to cheat Turnitin, he/she will receive a second “F” that will count towards the CGPA. There are special rules on plagiarism for final reports etc. all outlined in your handbook.</w:t>
      </w:r>
    </w:p>
    <w:p w:rsidR="008816AE" w:rsidRPr="00A70641" w:rsidRDefault="008816AE" w:rsidP="008816AE">
      <w:pPr>
        <w:pStyle w:val="ListParagraph"/>
        <w:autoSpaceDE w:val="0"/>
        <w:autoSpaceDN w:val="0"/>
        <w:adjustRightInd w:val="0"/>
        <w:spacing w:after="0" w:line="276" w:lineRule="auto"/>
        <w:rPr>
          <w:rFonts w:ascii="Times New Roman" w:hAnsi="Times New Roman" w:cs="Times New Roman"/>
          <w:color w:val="000000"/>
          <w:lang w:bidi="ar-SA"/>
        </w:rPr>
      </w:pPr>
    </w:p>
    <w:p w:rsidR="008816AE" w:rsidRPr="00A70641" w:rsidRDefault="008816AE" w:rsidP="008816AE">
      <w:pPr>
        <w:pStyle w:val="Header"/>
        <w:numPr>
          <w:ilvl w:val="0"/>
          <w:numId w:val="2"/>
        </w:numPr>
        <w:rPr>
          <w:rFonts w:ascii="Times New Roman" w:hAnsi="Times New Roman" w:cs="Times New Roman"/>
          <w:sz w:val="28"/>
          <w:szCs w:val="28"/>
        </w:rPr>
      </w:pPr>
      <w:r w:rsidRPr="00A70641">
        <w:rPr>
          <w:rFonts w:ascii="Times New Roman" w:hAnsi="Times New Roman" w:cs="Times New Roman"/>
          <w:sz w:val="28"/>
          <w:szCs w:val="28"/>
        </w:rPr>
        <w:t>Withdraw Policy</w:t>
      </w:r>
    </w:p>
    <w:p w:rsidR="008816AE" w:rsidRPr="00A70641" w:rsidRDefault="008816AE" w:rsidP="008816AE">
      <w:pPr>
        <w:pStyle w:val="Header"/>
        <w:ind w:left="720"/>
        <w:rPr>
          <w:rFonts w:ascii="Times New Roman" w:hAnsi="Times New Roman" w:cs="Times New Roman"/>
          <w:sz w:val="28"/>
          <w:szCs w:val="28"/>
        </w:rPr>
      </w:pPr>
    </w:p>
    <w:p w:rsidR="008816AE" w:rsidRPr="00A70641" w:rsidRDefault="008816AE" w:rsidP="008816AE">
      <w:pPr>
        <w:pStyle w:val="Header"/>
        <w:ind w:left="720"/>
        <w:jc w:val="both"/>
        <w:rPr>
          <w:rFonts w:ascii="Times New Roman" w:hAnsi="Times New Roman" w:cs="Times New Roman"/>
        </w:rPr>
      </w:pPr>
      <w:r w:rsidRPr="00A70641">
        <w:rPr>
          <w:rFonts w:ascii="Times New Roman" w:hAnsi="Times New Roman" w:cs="Times New Roman"/>
        </w:rPr>
        <w:t>Students may withdraw from a course till the end of the 12th week of the semester. Consequently, grade W will be awarded to the student which shall have no impact on the calculation of the GPA of the student.A Student withdrawing after the 12th week shall be automatically awarded “F” grade which shall count in the GPA.</w:t>
      </w:r>
    </w:p>
    <w:p w:rsidR="008816AE" w:rsidRPr="00A70641" w:rsidRDefault="008816AE" w:rsidP="008816AE">
      <w:pPr>
        <w:pStyle w:val="ListParagraph"/>
        <w:autoSpaceDE w:val="0"/>
        <w:autoSpaceDN w:val="0"/>
        <w:adjustRightInd w:val="0"/>
        <w:spacing w:after="0" w:line="276" w:lineRule="auto"/>
        <w:rPr>
          <w:rFonts w:ascii="Times New Roman" w:hAnsi="Times New Roman" w:cs="Times New Roman"/>
          <w:color w:val="000000"/>
          <w:lang w:bidi="ar-SA"/>
        </w:rPr>
      </w:pPr>
    </w:p>
    <w:p w:rsidR="008816AE" w:rsidRPr="00A70641" w:rsidRDefault="008816AE" w:rsidP="008816AE">
      <w:pPr>
        <w:pStyle w:val="Header"/>
        <w:numPr>
          <w:ilvl w:val="0"/>
          <w:numId w:val="2"/>
        </w:numPr>
        <w:rPr>
          <w:rFonts w:ascii="Times New Roman" w:hAnsi="Times New Roman" w:cs="Times New Roman"/>
          <w:sz w:val="28"/>
          <w:szCs w:val="28"/>
        </w:rPr>
      </w:pPr>
      <w:r w:rsidRPr="00A70641">
        <w:rPr>
          <w:rFonts w:ascii="Times New Roman" w:hAnsi="Times New Roman" w:cs="Times New Roman"/>
          <w:sz w:val="28"/>
          <w:szCs w:val="28"/>
        </w:rPr>
        <w:t>Communication of Results</w:t>
      </w:r>
    </w:p>
    <w:p w:rsidR="008816AE" w:rsidRPr="00A70641" w:rsidRDefault="008816AE" w:rsidP="008816AE">
      <w:pPr>
        <w:pStyle w:val="Header"/>
        <w:ind w:left="720"/>
        <w:rPr>
          <w:rFonts w:ascii="Times New Roman" w:hAnsi="Times New Roman" w:cs="Times New Roman"/>
          <w:sz w:val="28"/>
          <w:szCs w:val="28"/>
        </w:rPr>
      </w:pPr>
    </w:p>
    <w:p w:rsidR="008816AE" w:rsidRPr="00A70641" w:rsidRDefault="008816AE" w:rsidP="008816AE">
      <w:pPr>
        <w:pStyle w:val="Header"/>
        <w:ind w:left="720"/>
        <w:rPr>
          <w:rFonts w:ascii="Times New Roman" w:hAnsi="Times New Roman" w:cs="Times New Roman"/>
          <w:sz w:val="28"/>
          <w:szCs w:val="28"/>
        </w:rPr>
      </w:pPr>
      <w:r w:rsidRPr="00A70641">
        <w:rPr>
          <w:rFonts w:ascii="Times New Roman" w:hAnsi="Times New Roman" w:cs="Times New Roman"/>
        </w:rPr>
        <w:t xml:space="preserve">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 </w:t>
      </w:r>
      <w:r w:rsidRPr="00A70641">
        <w:rPr>
          <w:rFonts w:ascii="Times New Roman" w:hAnsi="Times New Roman" w:cs="Times New Roman"/>
          <w:sz w:val="28"/>
          <w:szCs w:val="28"/>
        </w:rPr>
        <w:br/>
      </w:r>
    </w:p>
    <w:bookmarkEnd w:id="6"/>
    <w:p w:rsidR="008816AE" w:rsidRPr="00A70641" w:rsidRDefault="008816AE" w:rsidP="00A462A7">
      <w:pPr>
        <w:rPr>
          <w:rFonts w:ascii="Times New Roman" w:hAnsi="Times New Roman" w:cs="Times New Roman"/>
          <w:b/>
          <w:bCs/>
          <w:sz w:val="24"/>
          <w:szCs w:val="24"/>
        </w:rPr>
      </w:pPr>
    </w:p>
    <w:sectPr w:rsidR="008816AE" w:rsidRPr="00A70641" w:rsidSect="00733583">
      <w:footerReference w:type="default" r:id="rId9"/>
      <w:pgSz w:w="12240" w:h="15840"/>
      <w:pgMar w:top="450" w:right="990" w:bottom="1440" w:left="81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D39" w:rsidRDefault="00365D39" w:rsidP="00C43620">
      <w:pPr>
        <w:spacing w:after="0" w:line="240" w:lineRule="auto"/>
      </w:pPr>
      <w:r>
        <w:separator/>
      </w:r>
    </w:p>
  </w:endnote>
  <w:endnote w:type="continuationSeparator" w:id="1">
    <w:p w:rsidR="00365D39" w:rsidRDefault="00365D39" w:rsidP="00C43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F5" w:rsidRDefault="00EB16F5" w:rsidP="00EB16F5">
    <w:pPr>
      <w:pStyle w:val="Footer"/>
      <w:pBdr>
        <w:top w:val="thinThickSmallGap" w:sz="24" w:space="0" w:color="622423" w:themeColor="accent2" w:themeShade="7F"/>
      </w:pBdr>
    </w:pPr>
    <w:r>
      <w:t>Course Outline</w:t>
    </w:r>
    <w:r>
      <w:ptab w:relativeTo="margin" w:alignment="right" w:leader="none"/>
    </w:r>
    <w:r>
      <w:t xml:space="preserve">Page </w:t>
    </w:r>
    <w:r w:rsidR="008E69FB">
      <w:fldChar w:fldCharType="begin"/>
    </w:r>
    <w:r w:rsidR="005F0467">
      <w:instrText xml:space="preserve"> PAGE   \* MERGEFORMAT </w:instrText>
    </w:r>
    <w:r w:rsidR="008E69FB">
      <w:fldChar w:fldCharType="separate"/>
    </w:r>
    <w:r w:rsidR="00C547CA">
      <w:rPr>
        <w:noProof/>
      </w:rPr>
      <w:t>2</w:t>
    </w:r>
    <w:r w:rsidR="008E69FB">
      <w:rPr>
        <w:noProof/>
      </w:rPr>
      <w:fldChar w:fldCharType="end"/>
    </w:r>
  </w:p>
  <w:p w:rsidR="00C43620" w:rsidRPr="00EB16F5" w:rsidRDefault="00C43620" w:rsidP="00EB1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D39" w:rsidRDefault="00365D39" w:rsidP="00C43620">
      <w:pPr>
        <w:spacing w:after="0" w:line="240" w:lineRule="auto"/>
      </w:pPr>
      <w:r>
        <w:separator/>
      </w:r>
    </w:p>
  </w:footnote>
  <w:footnote w:type="continuationSeparator" w:id="1">
    <w:p w:rsidR="00365D39" w:rsidRDefault="00365D39" w:rsidP="00C43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BCE"/>
    <w:multiLevelType w:val="hybridMultilevel"/>
    <w:tmpl w:val="5660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69698C"/>
    <w:multiLevelType w:val="hybridMultilevel"/>
    <w:tmpl w:val="C55A86F6"/>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510F8"/>
    <w:multiLevelType w:val="hybridMultilevel"/>
    <w:tmpl w:val="7C3A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D1BAB"/>
    <w:multiLevelType w:val="hybridMultilevel"/>
    <w:tmpl w:val="58924AB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687EEE"/>
    <w:multiLevelType w:val="hybridMultilevel"/>
    <w:tmpl w:val="97FE59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6B6E79"/>
    <w:multiLevelType w:val="hybridMultilevel"/>
    <w:tmpl w:val="EB1647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E2038"/>
    <w:multiLevelType w:val="hybridMultilevel"/>
    <w:tmpl w:val="77E87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D972D6"/>
    <w:multiLevelType w:val="hybridMultilevel"/>
    <w:tmpl w:val="A4E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22B71"/>
    <w:multiLevelType w:val="hybridMultilevel"/>
    <w:tmpl w:val="7B5E4C7A"/>
    <w:lvl w:ilvl="0" w:tplc="9DEE5B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5C6A86"/>
    <w:multiLevelType w:val="hybridMultilevel"/>
    <w:tmpl w:val="EC24BEE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0B04DF"/>
    <w:multiLevelType w:val="hybridMultilevel"/>
    <w:tmpl w:val="63AE9CC4"/>
    <w:lvl w:ilvl="0" w:tplc="30D0F5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4A3D1C"/>
    <w:multiLevelType w:val="hybridMultilevel"/>
    <w:tmpl w:val="260E39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690447"/>
    <w:multiLevelType w:val="hybridMultilevel"/>
    <w:tmpl w:val="A5EA7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01C5D8E"/>
    <w:multiLevelType w:val="hybridMultilevel"/>
    <w:tmpl w:val="AD32F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1441B8"/>
    <w:multiLevelType w:val="hybridMultilevel"/>
    <w:tmpl w:val="FE22E78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2D1FF1"/>
    <w:multiLevelType w:val="hybridMultilevel"/>
    <w:tmpl w:val="3C88A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7F3F3F"/>
    <w:multiLevelType w:val="hybridMultilevel"/>
    <w:tmpl w:val="39EA4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2E607D"/>
    <w:multiLevelType w:val="hybridMultilevel"/>
    <w:tmpl w:val="713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D867B7"/>
    <w:multiLevelType w:val="hybridMultilevel"/>
    <w:tmpl w:val="482E8D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5"/>
  </w:num>
  <w:num w:numId="4">
    <w:abstractNumId w:val="7"/>
  </w:num>
  <w:num w:numId="5">
    <w:abstractNumId w:val="18"/>
  </w:num>
  <w:num w:numId="6">
    <w:abstractNumId w:val="0"/>
  </w:num>
  <w:num w:numId="7">
    <w:abstractNumId w:val="11"/>
  </w:num>
  <w:num w:numId="8">
    <w:abstractNumId w:val="12"/>
  </w:num>
  <w:num w:numId="9">
    <w:abstractNumId w:val="14"/>
  </w:num>
  <w:num w:numId="10">
    <w:abstractNumId w:val="8"/>
  </w:num>
  <w:num w:numId="11">
    <w:abstractNumId w:val="4"/>
  </w:num>
  <w:num w:numId="12">
    <w:abstractNumId w:val="16"/>
  </w:num>
  <w:num w:numId="13">
    <w:abstractNumId w:val="9"/>
  </w:num>
  <w:num w:numId="14">
    <w:abstractNumId w:val="3"/>
  </w:num>
  <w:num w:numId="15">
    <w:abstractNumId w:val="10"/>
  </w:num>
  <w:num w:numId="16">
    <w:abstractNumId w:val="1"/>
  </w:num>
  <w:num w:numId="17">
    <w:abstractNumId w:val="6"/>
  </w:num>
  <w:num w:numId="18">
    <w:abstractNumId w:val="1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43620"/>
    <w:rsid w:val="000612EC"/>
    <w:rsid w:val="000A3470"/>
    <w:rsid w:val="000C5EB2"/>
    <w:rsid w:val="000D3570"/>
    <w:rsid w:val="000F018A"/>
    <w:rsid w:val="0011218D"/>
    <w:rsid w:val="00125022"/>
    <w:rsid w:val="00144931"/>
    <w:rsid w:val="001518F5"/>
    <w:rsid w:val="0017129B"/>
    <w:rsid w:val="001B2A7C"/>
    <w:rsid w:val="001E709A"/>
    <w:rsid w:val="001F5297"/>
    <w:rsid w:val="0022737D"/>
    <w:rsid w:val="0023134B"/>
    <w:rsid w:val="0028303C"/>
    <w:rsid w:val="00290B81"/>
    <w:rsid w:val="002B0DAF"/>
    <w:rsid w:val="002E24AE"/>
    <w:rsid w:val="002F1BF2"/>
    <w:rsid w:val="0031447E"/>
    <w:rsid w:val="003425F3"/>
    <w:rsid w:val="00365D39"/>
    <w:rsid w:val="0036600B"/>
    <w:rsid w:val="003759DB"/>
    <w:rsid w:val="003B3B08"/>
    <w:rsid w:val="003B77B6"/>
    <w:rsid w:val="004313DF"/>
    <w:rsid w:val="004472AF"/>
    <w:rsid w:val="00450C37"/>
    <w:rsid w:val="004628D0"/>
    <w:rsid w:val="00476C0F"/>
    <w:rsid w:val="00480A67"/>
    <w:rsid w:val="0049691C"/>
    <w:rsid w:val="00497D2C"/>
    <w:rsid w:val="004C1B74"/>
    <w:rsid w:val="004E5F64"/>
    <w:rsid w:val="004F3210"/>
    <w:rsid w:val="004F6340"/>
    <w:rsid w:val="0057151F"/>
    <w:rsid w:val="00576CD9"/>
    <w:rsid w:val="00577103"/>
    <w:rsid w:val="005A7C55"/>
    <w:rsid w:val="005B2412"/>
    <w:rsid w:val="005C6902"/>
    <w:rsid w:val="005D18DA"/>
    <w:rsid w:val="005D7BD4"/>
    <w:rsid w:val="005E7805"/>
    <w:rsid w:val="005F0467"/>
    <w:rsid w:val="00620414"/>
    <w:rsid w:val="00621DFF"/>
    <w:rsid w:val="006950E8"/>
    <w:rsid w:val="006E1855"/>
    <w:rsid w:val="0071477E"/>
    <w:rsid w:val="00733583"/>
    <w:rsid w:val="00761968"/>
    <w:rsid w:val="0078114A"/>
    <w:rsid w:val="007B1D70"/>
    <w:rsid w:val="007F726D"/>
    <w:rsid w:val="007F7F6B"/>
    <w:rsid w:val="0080671F"/>
    <w:rsid w:val="00807273"/>
    <w:rsid w:val="008248DF"/>
    <w:rsid w:val="0083201A"/>
    <w:rsid w:val="00841499"/>
    <w:rsid w:val="00852EBC"/>
    <w:rsid w:val="00862937"/>
    <w:rsid w:val="008816AE"/>
    <w:rsid w:val="008B0457"/>
    <w:rsid w:val="008D1592"/>
    <w:rsid w:val="008E69FB"/>
    <w:rsid w:val="008F1AE0"/>
    <w:rsid w:val="008F3175"/>
    <w:rsid w:val="00942B38"/>
    <w:rsid w:val="009B6BE1"/>
    <w:rsid w:val="009C4F70"/>
    <w:rsid w:val="009D20F9"/>
    <w:rsid w:val="00A43A1F"/>
    <w:rsid w:val="00A462A7"/>
    <w:rsid w:val="00A70641"/>
    <w:rsid w:val="00A7194F"/>
    <w:rsid w:val="00A84A9F"/>
    <w:rsid w:val="00A85DDF"/>
    <w:rsid w:val="00AB55DB"/>
    <w:rsid w:val="00AD79BF"/>
    <w:rsid w:val="00AF1563"/>
    <w:rsid w:val="00AF747A"/>
    <w:rsid w:val="00B23411"/>
    <w:rsid w:val="00B66B7F"/>
    <w:rsid w:val="00BA7976"/>
    <w:rsid w:val="00C00376"/>
    <w:rsid w:val="00C1511C"/>
    <w:rsid w:val="00C23299"/>
    <w:rsid w:val="00C43620"/>
    <w:rsid w:val="00C47A48"/>
    <w:rsid w:val="00C547CA"/>
    <w:rsid w:val="00C94815"/>
    <w:rsid w:val="00CA5D0D"/>
    <w:rsid w:val="00CB366D"/>
    <w:rsid w:val="00CD5ED7"/>
    <w:rsid w:val="00D12F76"/>
    <w:rsid w:val="00D16532"/>
    <w:rsid w:val="00D26F6C"/>
    <w:rsid w:val="00D57206"/>
    <w:rsid w:val="00D65409"/>
    <w:rsid w:val="00D8284D"/>
    <w:rsid w:val="00D94F8C"/>
    <w:rsid w:val="00DA76E8"/>
    <w:rsid w:val="00DB25C0"/>
    <w:rsid w:val="00DC1EE7"/>
    <w:rsid w:val="00DE163B"/>
    <w:rsid w:val="00DE7C80"/>
    <w:rsid w:val="00E62C51"/>
    <w:rsid w:val="00E95847"/>
    <w:rsid w:val="00EA165D"/>
    <w:rsid w:val="00EB16F5"/>
    <w:rsid w:val="00F05B78"/>
    <w:rsid w:val="00F56C9E"/>
    <w:rsid w:val="00F57139"/>
    <w:rsid w:val="00F7114A"/>
    <w:rsid w:val="00FA7008"/>
    <w:rsid w:val="00FB06E9"/>
    <w:rsid w:val="00FC4377"/>
    <w:rsid w:val="00FE2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20"/>
  </w:style>
  <w:style w:type="paragraph" w:styleId="Heading1">
    <w:name w:val="heading 1"/>
    <w:basedOn w:val="Normal"/>
    <w:next w:val="Normal"/>
    <w:link w:val="Heading1Char"/>
    <w:uiPriority w:val="9"/>
    <w:qFormat/>
    <w:rsid w:val="00C4362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C43620"/>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C43620"/>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C43620"/>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C43620"/>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C43620"/>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C43620"/>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C43620"/>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43620"/>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qFormat/>
    <w:rsid w:val="00C4362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C43620"/>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heme="majorEastAsia" w:cstheme="majorBidi"/>
      <w:caps/>
      <w:spacing w:val="20"/>
      <w:sz w:val="18"/>
      <w:szCs w:val="18"/>
    </w:rPr>
  </w:style>
  <w:style w:type="character" w:styleId="Strong">
    <w:name w:val="Strong"/>
    <w:uiPriority w:val="22"/>
    <w:qFormat/>
    <w:rsid w:val="00C43620"/>
    <w:rPr>
      <w:b/>
      <w:bCs/>
      <w:color w:val="943634" w:themeColor="accent2" w:themeShade="BF"/>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heme="majorEastAsia" w:cstheme="majorBidi"/>
      <w:i/>
      <w:iCs/>
    </w:rPr>
  </w:style>
  <w:style w:type="paragraph" w:styleId="IntenseQuote">
    <w:name w:val="Intense Quote"/>
    <w:basedOn w:val="Normal"/>
    <w:next w:val="Normal"/>
    <w:link w:val="IntenseQuoteChar"/>
    <w:uiPriority w:val="30"/>
    <w:qFormat/>
    <w:rsid w:val="00C4362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C43620"/>
    <w:rPr>
      <w:rFonts w:eastAsiaTheme="majorEastAsia" w:cstheme="majorBidi"/>
      <w:caps/>
      <w:color w:val="622423" w:themeColor="accent2" w:themeShade="7F"/>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4362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4362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B0457"/>
    <w:rPr>
      <w:color w:val="0000FF" w:themeColor="hyperlink"/>
      <w:u w:val="single"/>
    </w:rPr>
  </w:style>
  <w:style w:type="paragraph" w:customStyle="1" w:styleId="text">
    <w:name w:val="text"/>
    <w:basedOn w:val="Normal"/>
    <w:rsid w:val="00761968"/>
    <w:pPr>
      <w:spacing w:before="120" w:after="0" w:line="360" w:lineRule="atLeast"/>
      <w:ind w:left="1440" w:hanging="432"/>
      <w:jc w:val="both"/>
    </w:pPr>
    <w:rPr>
      <w:rFonts w:ascii="Helv" w:eastAsia="Times New Roman" w:hAnsi="Helv" w:cs="Times New Roman"/>
      <w:sz w:val="20"/>
      <w:szCs w:val="20"/>
      <w:lang w:val="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dle@umt.edu.pk" TargetMode="External"/><Relationship Id="rId3" Type="http://schemas.openxmlformats.org/officeDocument/2006/relationships/settings" Target="settings.xml"/><Relationship Id="rId7" Type="http://schemas.openxmlformats.org/officeDocument/2006/relationships/hyperlink" Target="http://oit.umt.edu.pk/mood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16181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Muhammad Aleem Akhtar</cp:lastModifiedBy>
  <cp:revision>7</cp:revision>
  <cp:lastPrinted>2017-05-17T07:33:00Z</cp:lastPrinted>
  <dcterms:created xsi:type="dcterms:W3CDTF">2018-07-20T10:53:00Z</dcterms:created>
  <dcterms:modified xsi:type="dcterms:W3CDTF">2021-01-27T11:20:00Z</dcterms:modified>
</cp:coreProperties>
</file>