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8B124" w14:textId="5DA4503A" w:rsidR="001B724B" w:rsidRPr="00B76D11" w:rsidRDefault="001B724B" w:rsidP="001B724B">
      <w:pPr>
        <w:jc w:val="center"/>
        <w:rPr>
          <w:rFonts w:ascii="Times New Roman" w:hAnsi="Times New Roman" w:cs="Times New Roman"/>
          <w:b/>
          <w:sz w:val="40"/>
          <w:szCs w:val="32"/>
        </w:rPr>
      </w:pPr>
      <w:r w:rsidRPr="00B76D11">
        <w:rPr>
          <w:rFonts w:ascii="Times New Roman" w:hAnsi="Times New Roman" w:cs="Times New Roman"/>
          <w:b/>
          <w:sz w:val="40"/>
          <w:szCs w:val="32"/>
        </w:rPr>
        <w:t>HR 666</w:t>
      </w:r>
      <w:r w:rsidR="005F39F0" w:rsidRPr="00B76D11">
        <w:rPr>
          <w:rFonts w:ascii="Times New Roman" w:hAnsi="Times New Roman" w:cs="Times New Roman"/>
          <w:b/>
          <w:sz w:val="40"/>
          <w:szCs w:val="32"/>
        </w:rPr>
        <w:t>:</w:t>
      </w:r>
      <w:r w:rsidR="00DA0182" w:rsidRPr="00B76D11">
        <w:rPr>
          <w:rFonts w:ascii="Times New Roman" w:hAnsi="Times New Roman" w:cs="Times New Roman"/>
          <w:b/>
          <w:sz w:val="40"/>
          <w:szCs w:val="32"/>
        </w:rPr>
        <w:tab/>
      </w:r>
      <w:r w:rsidRPr="00B76D11">
        <w:rPr>
          <w:rFonts w:ascii="Times New Roman" w:hAnsi="Times New Roman" w:cs="Times New Roman"/>
          <w:b/>
          <w:sz w:val="40"/>
          <w:szCs w:val="32"/>
        </w:rPr>
        <w:t xml:space="preserve">Performance Management </w:t>
      </w:r>
    </w:p>
    <w:p w14:paraId="4EDB4A6A" w14:textId="74594929" w:rsidR="00DA0182" w:rsidRPr="00B76D11" w:rsidRDefault="00DA0182" w:rsidP="00DA0182">
      <w:pPr>
        <w:spacing w:after="0"/>
        <w:contextualSpacing/>
        <w:jc w:val="center"/>
        <w:rPr>
          <w:rFonts w:ascii="Times New Roman" w:hAnsi="Times New Roman" w:cs="Times New Roman"/>
          <w:b/>
          <w:sz w:val="36"/>
          <w:szCs w:val="36"/>
        </w:rPr>
      </w:pPr>
    </w:p>
    <w:tbl>
      <w:tblPr>
        <w:tblStyle w:val="TableGrid"/>
        <w:tblW w:w="0" w:type="auto"/>
        <w:tblLook w:val="04A0" w:firstRow="1" w:lastRow="0" w:firstColumn="1" w:lastColumn="0" w:noHBand="0" w:noVBand="1"/>
      </w:tblPr>
      <w:tblGrid>
        <w:gridCol w:w="2335"/>
        <w:gridCol w:w="7830"/>
      </w:tblGrid>
      <w:tr w:rsidR="008742B1" w:rsidRPr="00B76D11" w14:paraId="0BBD2F61" w14:textId="77777777" w:rsidTr="005C61FB">
        <w:trPr>
          <w:trHeight w:val="485"/>
        </w:trPr>
        <w:tc>
          <w:tcPr>
            <w:tcW w:w="2335" w:type="dxa"/>
            <w:shd w:val="clear" w:color="auto" w:fill="F2F2F2" w:themeFill="background1" w:themeFillShade="F2"/>
          </w:tcPr>
          <w:p w14:paraId="4DC297C1" w14:textId="77777777" w:rsidR="008742B1" w:rsidRPr="00B76D11" w:rsidRDefault="008742B1" w:rsidP="00A40D66">
            <w:pPr>
              <w:rPr>
                <w:rFonts w:ascii="Times New Roman" w:hAnsi="Times New Roman" w:cs="Times New Roman"/>
                <w:sz w:val="20"/>
                <w:szCs w:val="20"/>
              </w:rPr>
            </w:pPr>
            <w:r w:rsidRPr="00B76D11">
              <w:rPr>
                <w:rFonts w:ascii="Times New Roman" w:hAnsi="Times New Roman" w:cs="Times New Roman"/>
                <w:sz w:val="20"/>
                <w:szCs w:val="20"/>
              </w:rPr>
              <w:t>Resource Person:</w:t>
            </w:r>
          </w:p>
        </w:tc>
        <w:tc>
          <w:tcPr>
            <w:tcW w:w="7830" w:type="dxa"/>
          </w:tcPr>
          <w:p w14:paraId="3D449963" w14:textId="4F4599BC" w:rsidR="008742B1" w:rsidRPr="00B76D11" w:rsidRDefault="003C484A" w:rsidP="00E65A31">
            <w:pPr>
              <w:jc w:val="center"/>
              <w:rPr>
                <w:rFonts w:ascii="Times New Roman" w:hAnsi="Times New Roman" w:cs="Times New Roman"/>
                <w:sz w:val="24"/>
                <w:szCs w:val="24"/>
              </w:rPr>
            </w:pPr>
            <w:r w:rsidRPr="00B76D11">
              <w:rPr>
                <w:rFonts w:ascii="Times New Roman" w:hAnsi="Times New Roman" w:cs="Times New Roman"/>
                <w:sz w:val="24"/>
                <w:szCs w:val="24"/>
              </w:rPr>
              <w:t>Kamran Hameed</w:t>
            </w:r>
          </w:p>
        </w:tc>
      </w:tr>
      <w:tr w:rsidR="008742B1" w:rsidRPr="00B76D11" w14:paraId="1D28E9B6" w14:textId="77777777" w:rsidTr="005C61FB">
        <w:trPr>
          <w:trHeight w:val="485"/>
        </w:trPr>
        <w:tc>
          <w:tcPr>
            <w:tcW w:w="2335" w:type="dxa"/>
            <w:shd w:val="clear" w:color="auto" w:fill="F2F2F2" w:themeFill="background1" w:themeFillShade="F2"/>
          </w:tcPr>
          <w:p w14:paraId="73CF497E" w14:textId="77777777" w:rsidR="008742B1" w:rsidRPr="00B76D11" w:rsidRDefault="008742B1" w:rsidP="00A40D66">
            <w:pPr>
              <w:rPr>
                <w:rFonts w:ascii="Times New Roman" w:hAnsi="Times New Roman" w:cs="Times New Roman"/>
                <w:sz w:val="20"/>
                <w:szCs w:val="20"/>
              </w:rPr>
            </w:pPr>
            <w:r w:rsidRPr="00B76D11">
              <w:rPr>
                <w:rFonts w:ascii="Times New Roman" w:hAnsi="Times New Roman" w:cs="Times New Roman"/>
                <w:sz w:val="20"/>
                <w:szCs w:val="20"/>
              </w:rPr>
              <w:t xml:space="preserve">Email: </w:t>
            </w:r>
          </w:p>
        </w:tc>
        <w:tc>
          <w:tcPr>
            <w:tcW w:w="7830" w:type="dxa"/>
          </w:tcPr>
          <w:p w14:paraId="72435BE2" w14:textId="099A3660" w:rsidR="008742B1" w:rsidRPr="00B76D11" w:rsidRDefault="003C484A" w:rsidP="00E65A31">
            <w:pPr>
              <w:jc w:val="center"/>
              <w:rPr>
                <w:rFonts w:ascii="Times New Roman" w:hAnsi="Times New Roman" w:cs="Times New Roman"/>
                <w:sz w:val="24"/>
                <w:szCs w:val="24"/>
              </w:rPr>
            </w:pPr>
            <w:r w:rsidRPr="00B76D11">
              <w:rPr>
                <w:rFonts w:ascii="Times New Roman" w:hAnsi="Times New Roman" w:cs="Times New Roman"/>
                <w:sz w:val="24"/>
                <w:szCs w:val="24"/>
              </w:rPr>
              <w:t>Kamran.hameed@umt.edu.pk</w:t>
            </w:r>
          </w:p>
        </w:tc>
      </w:tr>
      <w:tr w:rsidR="008742B1" w:rsidRPr="00B76D11" w14:paraId="70A02E47" w14:textId="77777777" w:rsidTr="005C61FB">
        <w:trPr>
          <w:trHeight w:val="485"/>
        </w:trPr>
        <w:tc>
          <w:tcPr>
            <w:tcW w:w="2335" w:type="dxa"/>
            <w:shd w:val="clear" w:color="auto" w:fill="F2F2F2" w:themeFill="background1" w:themeFillShade="F2"/>
          </w:tcPr>
          <w:p w14:paraId="459AA14A" w14:textId="77777777" w:rsidR="008742B1" w:rsidRPr="00B76D11" w:rsidRDefault="008742B1" w:rsidP="00A40D66">
            <w:pPr>
              <w:rPr>
                <w:rFonts w:ascii="Times New Roman" w:hAnsi="Times New Roman" w:cs="Times New Roman"/>
                <w:sz w:val="20"/>
                <w:szCs w:val="20"/>
              </w:rPr>
            </w:pPr>
            <w:r w:rsidRPr="00B76D11">
              <w:rPr>
                <w:rFonts w:ascii="Times New Roman" w:hAnsi="Times New Roman" w:cs="Times New Roman"/>
                <w:sz w:val="20"/>
                <w:szCs w:val="20"/>
              </w:rPr>
              <w:t>Contact Hours:</w:t>
            </w:r>
          </w:p>
        </w:tc>
        <w:tc>
          <w:tcPr>
            <w:tcW w:w="7830" w:type="dxa"/>
          </w:tcPr>
          <w:p w14:paraId="582A7A3C" w14:textId="58B74AD8" w:rsidR="008742B1" w:rsidRPr="00B76D11" w:rsidRDefault="006D32F7" w:rsidP="00E65A31">
            <w:pPr>
              <w:jc w:val="center"/>
              <w:rPr>
                <w:rFonts w:ascii="Times New Roman" w:hAnsi="Times New Roman" w:cs="Times New Roman"/>
                <w:sz w:val="24"/>
                <w:szCs w:val="24"/>
              </w:rPr>
            </w:pPr>
            <w:r w:rsidRPr="00B76D11">
              <w:rPr>
                <w:rFonts w:ascii="Times New Roman" w:hAnsi="Times New Roman" w:cs="Times New Roman"/>
                <w:sz w:val="24"/>
                <w:szCs w:val="24"/>
              </w:rPr>
              <w:t>3</w:t>
            </w:r>
          </w:p>
        </w:tc>
      </w:tr>
      <w:tr w:rsidR="008742B1" w:rsidRPr="00B76D11" w14:paraId="6BA9D05A" w14:textId="77777777" w:rsidTr="005C61FB">
        <w:trPr>
          <w:trHeight w:val="485"/>
        </w:trPr>
        <w:tc>
          <w:tcPr>
            <w:tcW w:w="2335" w:type="dxa"/>
            <w:shd w:val="clear" w:color="auto" w:fill="F2F2F2" w:themeFill="background1" w:themeFillShade="F2"/>
          </w:tcPr>
          <w:p w14:paraId="4C1C5BDE" w14:textId="77777777" w:rsidR="008742B1" w:rsidRPr="00B76D11" w:rsidRDefault="008742B1" w:rsidP="00A40D66">
            <w:pPr>
              <w:rPr>
                <w:rFonts w:ascii="Times New Roman" w:hAnsi="Times New Roman" w:cs="Times New Roman"/>
                <w:sz w:val="20"/>
                <w:szCs w:val="20"/>
              </w:rPr>
            </w:pPr>
            <w:r w:rsidRPr="00B76D11">
              <w:rPr>
                <w:rFonts w:ascii="Times New Roman" w:hAnsi="Times New Roman" w:cs="Times New Roman"/>
                <w:sz w:val="20"/>
                <w:szCs w:val="20"/>
              </w:rPr>
              <w:t>Office Address:</w:t>
            </w:r>
          </w:p>
        </w:tc>
        <w:tc>
          <w:tcPr>
            <w:tcW w:w="7830" w:type="dxa"/>
          </w:tcPr>
          <w:p w14:paraId="76FD3A13" w14:textId="4487BD90" w:rsidR="008742B1" w:rsidRPr="00B76D11" w:rsidRDefault="001F153F" w:rsidP="00E65A31">
            <w:pPr>
              <w:jc w:val="center"/>
              <w:rPr>
                <w:rFonts w:ascii="Times New Roman" w:hAnsi="Times New Roman" w:cs="Times New Roman"/>
                <w:sz w:val="24"/>
                <w:szCs w:val="24"/>
              </w:rPr>
            </w:pPr>
            <w:r w:rsidRPr="00B76D11">
              <w:rPr>
                <w:rFonts w:ascii="Times New Roman" w:hAnsi="Times New Roman" w:cs="Times New Roman"/>
                <w:sz w:val="24"/>
                <w:szCs w:val="24"/>
              </w:rPr>
              <w:t>C-3/20</w:t>
            </w:r>
          </w:p>
        </w:tc>
      </w:tr>
      <w:tr w:rsidR="008742B1" w:rsidRPr="00B76D11" w14:paraId="7E90C677" w14:textId="77777777" w:rsidTr="005C61FB">
        <w:trPr>
          <w:trHeight w:val="485"/>
        </w:trPr>
        <w:tc>
          <w:tcPr>
            <w:tcW w:w="2335" w:type="dxa"/>
            <w:shd w:val="clear" w:color="auto" w:fill="F2F2F2" w:themeFill="background1" w:themeFillShade="F2"/>
          </w:tcPr>
          <w:p w14:paraId="6CAB0ACC" w14:textId="77777777" w:rsidR="008742B1" w:rsidRPr="00B76D11" w:rsidRDefault="008742B1" w:rsidP="00A40D66">
            <w:pPr>
              <w:rPr>
                <w:rFonts w:ascii="Times New Roman" w:hAnsi="Times New Roman" w:cs="Times New Roman"/>
                <w:sz w:val="20"/>
                <w:szCs w:val="20"/>
              </w:rPr>
            </w:pPr>
            <w:proofErr w:type="spellStart"/>
            <w:r w:rsidRPr="00B76D11">
              <w:rPr>
                <w:rFonts w:ascii="Times New Roman" w:hAnsi="Times New Roman" w:cs="Times New Roman"/>
                <w:sz w:val="20"/>
                <w:szCs w:val="20"/>
              </w:rPr>
              <w:t>Programme</w:t>
            </w:r>
            <w:proofErr w:type="spellEnd"/>
            <w:r w:rsidRPr="00B76D11">
              <w:rPr>
                <w:rFonts w:ascii="Times New Roman" w:hAnsi="Times New Roman" w:cs="Times New Roman"/>
                <w:sz w:val="20"/>
                <w:szCs w:val="20"/>
              </w:rPr>
              <w:t>:</w:t>
            </w:r>
          </w:p>
        </w:tc>
        <w:tc>
          <w:tcPr>
            <w:tcW w:w="7830" w:type="dxa"/>
          </w:tcPr>
          <w:p w14:paraId="78CA28EB" w14:textId="62218632" w:rsidR="008742B1" w:rsidRPr="00B76D11" w:rsidRDefault="006D32F7" w:rsidP="00E65A31">
            <w:pPr>
              <w:jc w:val="center"/>
              <w:rPr>
                <w:rFonts w:ascii="Times New Roman" w:hAnsi="Times New Roman" w:cs="Times New Roman"/>
                <w:sz w:val="24"/>
                <w:szCs w:val="24"/>
              </w:rPr>
            </w:pPr>
            <w:r w:rsidRPr="00B76D11">
              <w:rPr>
                <w:rFonts w:ascii="Times New Roman" w:hAnsi="Times New Roman" w:cs="Times New Roman"/>
                <w:sz w:val="24"/>
                <w:szCs w:val="24"/>
              </w:rPr>
              <w:t>MBA</w:t>
            </w:r>
          </w:p>
        </w:tc>
      </w:tr>
      <w:tr w:rsidR="00DA0182" w:rsidRPr="00B76D11" w14:paraId="4C8AEDE3" w14:textId="77777777" w:rsidTr="005C61FB">
        <w:trPr>
          <w:trHeight w:val="485"/>
        </w:trPr>
        <w:tc>
          <w:tcPr>
            <w:tcW w:w="2335" w:type="dxa"/>
            <w:shd w:val="clear" w:color="auto" w:fill="F2F2F2" w:themeFill="background1" w:themeFillShade="F2"/>
          </w:tcPr>
          <w:p w14:paraId="131AB041" w14:textId="77777777" w:rsidR="00DA0182" w:rsidRPr="00B76D11" w:rsidRDefault="00DA0182" w:rsidP="00A40D66">
            <w:pPr>
              <w:rPr>
                <w:rFonts w:ascii="Times New Roman" w:hAnsi="Times New Roman" w:cs="Times New Roman"/>
                <w:sz w:val="20"/>
                <w:szCs w:val="20"/>
              </w:rPr>
            </w:pPr>
            <w:r w:rsidRPr="00B76D11">
              <w:rPr>
                <w:rFonts w:ascii="Times New Roman" w:hAnsi="Times New Roman" w:cs="Times New Roman"/>
                <w:sz w:val="20"/>
                <w:szCs w:val="20"/>
              </w:rPr>
              <w:t>Section:</w:t>
            </w:r>
          </w:p>
        </w:tc>
        <w:tc>
          <w:tcPr>
            <w:tcW w:w="7830" w:type="dxa"/>
          </w:tcPr>
          <w:p w14:paraId="01E86C2F" w14:textId="26800D90" w:rsidR="00DA0182" w:rsidRPr="00B76D11" w:rsidRDefault="001F153F" w:rsidP="00E65A31">
            <w:pPr>
              <w:jc w:val="center"/>
              <w:rPr>
                <w:rFonts w:ascii="Times New Roman" w:hAnsi="Times New Roman" w:cs="Times New Roman"/>
                <w:sz w:val="24"/>
                <w:szCs w:val="24"/>
              </w:rPr>
            </w:pPr>
            <w:r w:rsidRPr="00B76D11">
              <w:rPr>
                <w:rFonts w:ascii="Times New Roman" w:hAnsi="Times New Roman" w:cs="Times New Roman"/>
                <w:sz w:val="24"/>
                <w:szCs w:val="24"/>
              </w:rPr>
              <w:t>A</w:t>
            </w:r>
          </w:p>
        </w:tc>
      </w:tr>
      <w:tr w:rsidR="008742B1" w:rsidRPr="00B76D11" w14:paraId="5CEACE62" w14:textId="77777777" w:rsidTr="005C61FB">
        <w:trPr>
          <w:trHeight w:val="485"/>
        </w:trPr>
        <w:tc>
          <w:tcPr>
            <w:tcW w:w="2335" w:type="dxa"/>
            <w:shd w:val="clear" w:color="auto" w:fill="F2F2F2" w:themeFill="background1" w:themeFillShade="F2"/>
          </w:tcPr>
          <w:p w14:paraId="08D4FAC2" w14:textId="77777777" w:rsidR="008742B1" w:rsidRPr="00B76D11" w:rsidRDefault="008742B1" w:rsidP="00A40D66">
            <w:pPr>
              <w:rPr>
                <w:rFonts w:ascii="Times New Roman" w:hAnsi="Times New Roman" w:cs="Times New Roman"/>
                <w:sz w:val="20"/>
                <w:szCs w:val="20"/>
              </w:rPr>
            </w:pPr>
            <w:r w:rsidRPr="00B76D11">
              <w:rPr>
                <w:rFonts w:ascii="Times New Roman" w:hAnsi="Times New Roman" w:cs="Times New Roman"/>
                <w:sz w:val="20"/>
                <w:szCs w:val="20"/>
              </w:rPr>
              <w:t>Semester</w:t>
            </w:r>
            <w:r w:rsidR="00581A07" w:rsidRPr="00B76D11">
              <w:rPr>
                <w:rFonts w:ascii="Times New Roman" w:hAnsi="Times New Roman" w:cs="Times New Roman"/>
                <w:sz w:val="20"/>
                <w:szCs w:val="20"/>
              </w:rPr>
              <w:t>:</w:t>
            </w:r>
          </w:p>
        </w:tc>
        <w:tc>
          <w:tcPr>
            <w:tcW w:w="7830" w:type="dxa"/>
          </w:tcPr>
          <w:p w14:paraId="6DA48E0F" w14:textId="266B769B" w:rsidR="008742B1" w:rsidRPr="00B76D11" w:rsidRDefault="001F153F" w:rsidP="00E65A31">
            <w:pPr>
              <w:jc w:val="center"/>
              <w:rPr>
                <w:rFonts w:ascii="Times New Roman" w:hAnsi="Times New Roman" w:cs="Times New Roman"/>
                <w:sz w:val="24"/>
                <w:szCs w:val="24"/>
              </w:rPr>
            </w:pPr>
            <w:r w:rsidRPr="00B76D11">
              <w:rPr>
                <w:rFonts w:ascii="Times New Roman" w:hAnsi="Times New Roman" w:cs="Times New Roman"/>
                <w:sz w:val="24"/>
                <w:szCs w:val="24"/>
              </w:rPr>
              <w:t xml:space="preserve">Fall </w:t>
            </w:r>
            <w:r w:rsidR="00F334B8" w:rsidRPr="00B76D11">
              <w:rPr>
                <w:rFonts w:ascii="Times New Roman" w:hAnsi="Times New Roman" w:cs="Times New Roman"/>
                <w:sz w:val="24"/>
                <w:szCs w:val="24"/>
              </w:rPr>
              <w:t>2023</w:t>
            </w:r>
          </w:p>
        </w:tc>
      </w:tr>
      <w:tr w:rsidR="008742B1" w:rsidRPr="00B76D11" w14:paraId="26F54FFA" w14:textId="77777777" w:rsidTr="005C61FB">
        <w:trPr>
          <w:trHeight w:val="485"/>
        </w:trPr>
        <w:tc>
          <w:tcPr>
            <w:tcW w:w="2335" w:type="dxa"/>
            <w:shd w:val="clear" w:color="auto" w:fill="F2F2F2" w:themeFill="background1" w:themeFillShade="F2"/>
          </w:tcPr>
          <w:p w14:paraId="36FC6609" w14:textId="77777777" w:rsidR="008742B1" w:rsidRPr="00B76D11" w:rsidRDefault="008742B1" w:rsidP="00A40D66">
            <w:pPr>
              <w:rPr>
                <w:rFonts w:ascii="Times New Roman" w:hAnsi="Times New Roman" w:cs="Times New Roman"/>
                <w:sz w:val="20"/>
                <w:szCs w:val="20"/>
              </w:rPr>
            </w:pPr>
            <w:r w:rsidRPr="00B76D11">
              <w:rPr>
                <w:rFonts w:ascii="Times New Roman" w:hAnsi="Times New Roman" w:cs="Times New Roman"/>
                <w:sz w:val="20"/>
                <w:szCs w:val="20"/>
              </w:rPr>
              <w:t>Course Pre-requisites</w:t>
            </w:r>
            <w:r w:rsidR="00581A07" w:rsidRPr="00B76D11">
              <w:rPr>
                <w:rFonts w:ascii="Times New Roman" w:hAnsi="Times New Roman" w:cs="Times New Roman"/>
                <w:sz w:val="20"/>
                <w:szCs w:val="20"/>
              </w:rPr>
              <w:t>:</w:t>
            </w:r>
          </w:p>
        </w:tc>
        <w:tc>
          <w:tcPr>
            <w:tcW w:w="7830" w:type="dxa"/>
          </w:tcPr>
          <w:p w14:paraId="0BE33858" w14:textId="40C916E4" w:rsidR="008742B1" w:rsidRPr="00B76D11" w:rsidRDefault="006D32F7" w:rsidP="00E65A31">
            <w:pPr>
              <w:jc w:val="center"/>
              <w:rPr>
                <w:rFonts w:ascii="Times New Roman" w:hAnsi="Times New Roman" w:cs="Times New Roman"/>
                <w:sz w:val="24"/>
                <w:szCs w:val="24"/>
              </w:rPr>
            </w:pPr>
            <w:r w:rsidRPr="00B76D11">
              <w:rPr>
                <w:rFonts w:ascii="Times New Roman" w:hAnsi="Times New Roman" w:cs="Times New Roman"/>
                <w:sz w:val="24"/>
                <w:szCs w:val="24"/>
              </w:rPr>
              <w:t>Human Resource Management</w:t>
            </w:r>
          </w:p>
        </w:tc>
      </w:tr>
      <w:tr w:rsidR="008742B1" w:rsidRPr="00B76D11" w14:paraId="0E0C4C63" w14:textId="77777777" w:rsidTr="005C61FB">
        <w:trPr>
          <w:trHeight w:val="485"/>
        </w:trPr>
        <w:tc>
          <w:tcPr>
            <w:tcW w:w="2335" w:type="dxa"/>
            <w:shd w:val="clear" w:color="auto" w:fill="F2F2F2" w:themeFill="background1" w:themeFillShade="F2"/>
          </w:tcPr>
          <w:p w14:paraId="2C09F2A7" w14:textId="77777777" w:rsidR="008742B1" w:rsidRPr="00B76D11" w:rsidRDefault="008742B1" w:rsidP="00A40D66">
            <w:pPr>
              <w:rPr>
                <w:rFonts w:ascii="Times New Roman" w:hAnsi="Times New Roman" w:cs="Times New Roman"/>
                <w:sz w:val="20"/>
                <w:szCs w:val="20"/>
              </w:rPr>
            </w:pPr>
            <w:r w:rsidRPr="00B76D11">
              <w:rPr>
                <w:rFonts w:ascii="Times New Roman" w:hAnsi="Times New Roman" w:cs="Times New Roman"/>
                <w:sz w:val="20"/>
                <w:szCs w:val="20"/>
              </w:rPr>
              <w:t>Credit Hours</w:t>
            </w:r>
            <w:r w:rsidR="00581A07" w:rsidRPr="00B76D11">
              <w:rPr>
                <w:rFonts w:ascii="Times New Roman" w:hAnsi="Times New Roman" w:cs="Times New Roman"/>
                <w:sz w:val="20"/>
                <w:szCs w:val="20"/>
              </w:rPr>
              <w:t>:</w:t>
            </w:r>
          </w:p>
        </w:tc>
        <w:tc>
          <w:tcPr>
            <w:tcW w:w="7830" w:type="dxa"/>
          </w:tcPr>
          <w:p w14:paraId="14AEB96D" w14:textId="6BC10D68" w:rsidR="008742B1" w:rsidRPr="00B76D11" w:rsidRDefault="001F153F" w:rsidP="00E65A31">
            <w:pPr>
              <w:jc w:val="center"/>
              <w:rPr>
                <w:rFonts w:ascii="Times New Roman" w:hAnsi="Times New Roman" w:cs="Times New Roman"/>
                <w:sz w:val="24"/>
                <w:szCs w:val="24"/>
              </w:rPr>
            </w:pPr>
            <w:r w:rsidRPr="00B76D11">
              <w:rPr>
                <w:rFonts w:ascii="Times New Roman" w:hAnsi="Times New Roman" w:cs="Times New Roman"/>
                <w:sz w:val="24"/>
                <w:szCs w:val="24"/>
              </w:rPr>
              <w:t>3</w:t>
            </w:r>
          </w:p>
        </w:tc>
      </w:tr>
      <w:tr w:rsidR="008742B1" w:rsidRPr="00B76D11" w14:paraId="308220B3" w14:textId="77777777" w:rsidTr="005C61FB">
        <w:trPr>
          <w:trHeight w:val="485"/>
        </w:trPr>
        <w:tc>
          <w:tcPr>
            <w:tcW w:w="2335" w:type="dxa"/>
            <w:shd w:val="clear" w:color="auto" w:fill="F2F2F2" w:themeFill="background1" w:themeFillShade="F2"/>
          </w:tcPr>
          <w:p w14:paraId="08DB37E0" w14:textId="77777777" w:rsidR="008742B1" w:rsidRPr="00B76D11" w:rsidRDefault="008742B1" w:rsidP="00A40D66">
            <w:pPr>
              <w:rPr>
                <w:rFonts w:ascii="Times New Roman" w:hAnsi="Times New Roman" w:cs="Times New Roman"/>
                <w:sz w:val="20"/>
                <w:szCs w:val="20"/>
              </w:rPr>
            </w:pPr>
            <w:r w:rsidRPr="00B76D11">
              <w:rPr>
                <w:rFonts w:ascii="Times New Roman" w:hAnsi="Times New Roman" w:cs="Times New Roman"/>
                <w:sz w:val="20"/>
                <w:szCs w:val="20"/>
              </w:rPr>
              <w:t>Course Type</w:t>
            </w:r>
            <w:r w:rsidR="00581A07" w:rsidRPr="00B76D11">
              <w:rPr>
                <w:rFonts w:ascii="Times New Roman" w:hAnsi="Times New Roman" w:cs="Times New Roman"/>
                <w:sz w:val="20"/>
                <w:szCs w:val="20"/>
              </w:rPr>
              <w:t>:</w:t>
            </w:r>
          </w:p>
        </w:tc>
        <w:tc>
          <w:tcPr>
            <w:tcW w:w="7830" w:type="dxa"/>
          </w:tcPr>
          <w:p w14:paraId="5CFB51E8" w14:textId="5528DE2A" w:rsidR="008742B1" w:rsidRPr="00B76D11" w:rsidRDefault="00C07757" w:rsidP="00E65A31">
            <w:pPr>
              <w:jc w:val="center"/>
              <w:rPr>
                <w:rFonts w:ascii="Times New Roman" w:hAnsi="Times New Roman" w:cs="Times New Roman"/>
                <w:sz w:val="24"/>
                <w:szCs w:val="24"/>
              </w:rPr>
            </w:pPr>
            <w:r w:rsidRPr="00B76D11">
              <w:rPr>
                <w:rFonts w:ascii="Times New Roman" w:hAnsi="Times New Roman" w:cs="Times New Roman"/>
                <w:sz w:val="24"/>
                <w:szCs w:val="24"/>
              </w:rPr>
              <w:t>Graduate</w:t>
            </w:r>
          </w:p>
        </w:tc>
      </w:tr>
      <w:tr w:rsidR="008742B1" w:rsidRPr="00B76D11" w14:paraId="35CEE59A" w14:textId="77777777" w:rsidTr="005C61FB">
        <w:trPr>
          <w:trHeight w:val="485"/>
        </w:trPr>
        <w:tc>
          <w:tcPr>
            <w:tcW w:w="2335" w:type="dxa"/>
            <w:shd w:val="clear" w:color="auto" w:fill="F2F2F2" w:themeFill="background1" w:themeFillShade="F2"/>
          </w:tcPr>
          <w:p w14:paraId="0B2D50B1" w14:textId="77777777" w:rsidR="008742B1" w:rsidRPr="00B76D11" w:rsidRDefault="00581A07" w:rsidP="00A40D66">
            <w:pPr>
              <w:rPr>
                <w:rFonts w:ascii="Times New Roman" w:hAnsi="Times New Roman" w:cs="Times New Roman"/>
                <w:sz w:val="20"/>
                <w:szCs w:val="20"/>
              </w:rPr>
            </w:pPr>
            <w:r w:rsidRPr="00B76D11">
              <w:rPr>
                <w:rFonts w:ascii="Times New Roman" w:hAnsi="Times New Roman" w:cs="Times New Roman"/>
                <w:sz w:val="20"/>
                <w:szCs w:val="20"/>
              </w:rPr>
              <w:t>Venue</w:t>
            </w:r>
            <w:r w:rsidR="00AE3684" w:rsidRPr="00B76D11">
              <w:rPr>
                <w:rFonts w:ascii="Times New Roman" w:hAnsi="Times New Roman" w:cs="Times New Roman"/>
                <w:sz w:val="20"/>
                <w:szCs w:val="20"/>
              </w:rPr>
              <w:t>/Day/Time</w:t>
            </w:r>
            <w:r w:rsidRPr="00B76D11">
              <w:rPr>
                <w:rFonts w:ascii="Times New Roman" w:hAnsi="Times New Roman" w:cs="Times New Roman"/>
                <w:sz w:val="20"/>
                <w:szCs w:val="20"/>
              </w:rPr>
              <w:t>:</w:t>
            </w:r>
          </w:p>
        </w:tc>
        <w:tc>
          <w:tcPr>
            <w:tcW w:w="7830" w:type="dxa"/>
          </w:tcPr>
          <w:p w14:paraId="647D4BB9" w14:textId="1BC4F96E" w:rsidR="008742B1" w:rsidRPr="00B76D11" w:rsidRDefault="00C07757" w:rsidP="00E65A31">
            <w:pPr>
              <w:jc w:val="center"/>
              <w:rPr>
                <w:rFonts w:ascii="Times New Roman" w:hAnsi="Times New Roman" w:cs="Times New Roman"/>
                <w:sz w:val="24"/>
                <w:szCs w:val="24"/>
              </w:rPr>
            </w:pPr>
            <w:r w:rsidRPr="00B76D11">
              <w:rPr>
                <w:rFonts w:ascii="Times New Roman" w:hAnsi="Times New Roman" w:cs="Times New Roman"/>
                <w:sz w:val="24"/>
                <w:szCs w:val="24"/>
              </w:rPr>
              <w:t>Thursday (8</w:t>
            </w:r>
            <w:r w:rsidRPr="00B76D11">
              <w:rPr>
                <w:rFonts w:ascii="Times New Roman" w:hAnsi="Times New Roman" w:cs="Times New Roman"/>
                <w:sz w:val="24"/>
                <w:szCs w:val="24"/>
                <w:vertAlign w:val="superscript"/>
              </w:rPr>
              <w:t>th</w:t>
            </w:r>
            <w:r w:rsidRPr="00B76D11">
              <w:rPr>
                <w:rFonts w:ascii="Times New Roman" w:hAnsi="Times New Roman" w:cs="Times New Roman"/>
                <w:sz w:val="24"/>
                <w:szCs w:val="24"/>
              </w:rPr>
              <w:t xml:space="preserve"> Slot)</w:t>
            </w:r>
          </w:p>
        </w:tc>
      </w:tr>
      <w:tr w:rsidR="008742B1" w:rsidRPr="00B76D11" w14:paraId="04027AC3" w14:textId="77777777" w:rsidTr="005C61FB">
        <w:trPr>
          <w:trHeight w:val="485"/>
        </w:trPr>
        <w:tc>
          <w:tcPr>
            <w:tcW w:w="2335" w:type="dxa"/>
            <w:shd w:val="clear" w:color="auto" w:fill="F2F2F2" w:themeFill="background1" w:themeFillShade="F2"/>
          </w:tcPr>
          <w:p w14:paraId="5D4B2647" w14:textId="77777777" w:rsidR="008742B1" w:rsidRPr="00B76D11" w:rsidRDefault="008742B1" w:rsidP="00A40D66">
            <w:pPr>
              <w:rPr>
                <w:rFonts w:ascii="Times New Roman" w:hAnsi="Times New Roman" w:cs="Times New Roman"/>
                <w:sz w:val="20"/>
                <w:szCs w:val="20"/>
              </w:rPr>
            </w:pPr>
            <w:r w:rsidRPr="00B76D11">
              <w:rPr>
                <w:rFonts w:ascii="Times New Roman" w:hAnsi="Times New Roman" w:cs="Times New Roman"/>
                <w:sz w:val="20"/>
                <w:szCs w:val="20"/>
              </w:rPr>
              <w:t>Course URL (if any):</w:t>
            </w:r>
          </w:p>
        </w:tc>
        <w:tc>
          <w:tcPr>
            <w:tcW w:w="7830" w:type="dxa"/>
          </w:tcPr>
          <w:p w14:paraId="270849C3" w14:textId="464490B2" w:rsidR="008742B1" w:rsidRPr="00B76D11" w:rsidRDefault="008B0511" w:rsidP="00E65A31">
            <w:pPr>
              <w:jc w:val="center"/>
              <w:rPr>
                <w:rFonts w:ascii="Times New Roman" w:hAnsi="Times New Roman" w:cs="Times New Roman"/>
                <w:sz w:val="24"/>
                <w:szCs w:val="24"/>
              </w:rPr>
            </w:pPr>
            <w:r w:rsidRPr="00B76D11">
              <w:rPr>
                <w:rFonts w:ascii="Times New Roman" w:hAnsi="Times New Roman" w:cs="Times New Roman"/>
                <w:sz w:val="24"/>
                <w:szCs w:val="24"/>
              </w:rPr>
              <w:t>https://lms.umt.edu.pk/course/view.php?id=15297</w:t>
            </w:r>
          </w:p>
        </w:tc>
      </w:tr>
    </w:tbl>
    <w:p w14:paraId="6E2C31CD" w14:textId="77777777" w:rsidR="008742B1" w:rsidRPr="00B76D1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rsidRPr="00B76D11" w14:paraId="241333CF" w14:textId="77777777" w:rsidTr="00581A07">
        <w:tc>
          <w:tcPr>
            <w:tcW w:w="10214" w:type="dxa"/>
            <w:shd w:val="clear" w:color="auto" w:fill="F2F2F2" w:themeFill="background1" w:themeFillShade="F2"/>
          </w:tcPr>
          <w:p w14:paraId="307F70B2" w14:textId="77777777" w:rsidR="00581A07" w:rsidRPr="00710D44" w:rsidRDefault="00581A07" w:rsidP="00A65BE9">
            <w:pPr>
              <w:rPr>
                <w:rFonts w:ascii="Times New Roman" w:hAnsi="Times New Roman" w:cs="Times New Roman"/>
                <w:b/>
                <w:sz w:val="24"/>
                <w:szCs w:val="24"/>
              </w:rPr>
            </w:pPr>
            <w:r w:rsidRPr="00710D44">
              <w:rPr>
                <w:rFonts w:ascii="Times New Roman" w:hAnsi="Times New Roman" w:cs="Times New Roman"/>
                <w:b/>
                <w:sz w:val="24"/>
                <w:szCs w:val="24"/>
              </w:rPr>
              <w:t>Course Description</w:t>
            </w:r>
            <w:r w:rsidR="00C80334" w:rsidRPr="00710D44">
              <w:rPr>
                <w:rFonts w:ascii="Times New Roman" w:hAnsi="Times New Roman" w:cs="Times New Roman"/>
                <w:b/>
                <w:sz w:val="24"/>
                <w:szCs w:val="24"/>
              </w:rPr>
              <w:t>:</w:t>
            </w:r>
          </w:p>
        </w:tc>
      </w:tr>
      <w:tr w:rsidR="00581A07" w:rsidRPr="00B76D11" w14:paraId="4676F3AD" w14:textId="77777777" w:rsidTr="00581A07">
        <w:tc>
          <w:tcPr>
            <w:tcW w:w="10214" w:type="dxa"/>
          </w:tcPr>
          <w:p w14:paraId="65775056" w14:textId="7C8FEEB7" w:rsidR="006D32F7" w:rsidRPr="00710D44" w:rsidRDefault="006D32F7" w:rsidP="00270062">
            <w:pPr>
              <w:pStyle w:val="NormalWeb"/>
              <w:shd w:val="clear" w:color="auto" w:fill="FFFFFF"/>
              <w:spacing w:after="240"/>
              <w:jc w:val="both"/>
              <w:textAlignment w:val="baseline"/>
            </w:pPr>
            <w:r w:rsidRPr="00710D44">
              <w:t xml:space="preserve">This course is about the design and implementation of successful performance management systems.  In other words, it focuses on research-based findings and up-to-date applications that help increase an </w:t>
            </w:r>
            <w:r w:rsidR="008B47EC" w:rsidRPr="00710D44">
              <w:t>organization’s</w:t>
            </w:r>
            <w:r w:rsidRPr="00710D44">
              <w:t xml:space="preserve"> human capital. Organizations that capture, harness, and develop their human capital flourish and succeed over the long term. Therefore, organization’s success is inextricably linked with the performance of its human resources. Successful organizations link tools, systems, people and processes together to motivate employees to work at their peak, keep them aligned with the culture and corporate objectives, and build future leaders throughout the enterprise.</w:t>
            </w:r>
          </w:p>
          <w:p w14:paraId="2D51E55C" w14:textId="77777777" w:rsidR="006D32F7" w:rsidRPr="00710D44" w:rsidRDefault="006D32F7" w:rsidP="00270062">
            <w:pPr>
              <w:pStyle w:val="NormalWeb"/>
              <w:shd w:val="clear" w:color="auto" w:fill="FFFFFF"/>
              <w:spacing w:before="0" w:beforeAutospacing="0" w:after="240" w:afterAutospacing="0"/>
              <w:jc w:val="both"/>
              <w:textAlignment w:val="baseline"/>
            </w:pPr>
            <w:r w:rsidRPr="00710D44">
              <w:t xml:space="preserve">The focus of this course is to help you develop a greater capacity and a comprehensive approach to managing performance. Key components of the talent and performance management process will be introduced and explored. Students will acquire knowledge of the Performance Management processes, tools, systems, and strategies; and be able to review, improve and design Performance Management Systems. </w:t>
            </w:r>
          </w:p>
          <w:p w14:paraId="6797D298" w14:textId="77777777" w:rsidR="00C80334" w:rsidRPr="00710D44" w:rsidRDefault="00C80334" w:rsidP="00B76D11">
            <w:pPr>
              <w:rPr>
                <w:rFonts w:ascii="Times New Roman" w:hAnsi="Times New Roman" w:cs="Times New Roman"/>
                <w:sz w:val="24"/>
                <w:szCs w:val="24"/>
              </w:rPr>
            </w:pPr>
          </w:p>
        </w:tc>
      </w:tr>
    </w:tbl>
    <w:p w14:paraId="5C6F013F" w14:textId="77777777" w:rsidR="00581A07" w:rsidRPr="00B76D11" w:rsidRDefault="00581A07" w:rsidP="00A65BE9">
      <w:pPr>
        <w:spacing w:after="0"/>
        <w:rPr>
          <w:rFonts w:ascii="Times New Roman" w:hAnsi="Times New Roman" w:cs="Times New Roman"/>
        </w:rPr>
      </w:pPr>
    </w:p>
    <w:p w14:paraId="72AFD6E5" w14:textId="77777777" w:rsidR="00B76D11" w:rsidRPr="00B76D11" w:rsidRDefault="00B76D11" w:rsidP="00A65BE9">
      <w:pPr>
        <w:spacing w:after="0"/>
        <w:rPr>
          <w:rFonts w:ascii="Times New Roman" w:hAnsi="Times New Roman" w:cs="Times New Roman"/>
        </w:rPr>
      </w:pPr>
    </w:p>
    <w:p w14:paraId="5ED3FB9C" w14:textId="77777777" w:rsidR="00B76D11" w:rsidRPr="00B76D11" w:rsidRDefault="00B76D11" w:rsidP="00A65BE9">
      <w:pPr>
        <w:spacing w:after="0"/>
        <w:rPr>
          <w:rFonts w:ascii="Times New Roman" w:hAnsi="Times New Roman" w:cs="Times New Roman"/>
        </w:rPr>
      </w:pPr>
    </w:p>
    <w:p w14:paraId="05688996" w14:textId="77777777" w:rsidR="00B76D11" w:rsidRPr="00B76D11" w:rsidRDefault="00B76D11" w:rsidP="00A65BE9">
      <w:pPr>
        <w:spacing w:after="0"/>
        <w:rPr>
          <w:rFonts w:ascii="Times New Roman" w:hAnsi="Times New Roman" w:cs="Times New Roman"/>
        </w:rPr>
      </w:pPr>
    </w:p>
    <w:p w14:paraId="1672E0EA" w14:textId="77777777" w:rsidR="00B76D11" w:rsidRPr="00B76D11" w:rsidRDefault="00B76D11" w:rsidP="00A65BE9">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0214"/>
      </w:tblGrid>
      <w:tr w:rsidR="00581A07" w:rsidRPr="00B76D11" w14:paraId="0AC89237" w14:textId="77777777" w:rsidTr="00A40D66">
        <w:tc>
          <w:tcPr>
            <w:tcW w:w="10214" w:type="dxa"/>
            <w:shd w:val="clear" w:color="auto" w:fill="F2F2F2" w:themeFill="background1" w:themeFillShade="F2"/>
          </w:tcPr>
          <w:p w14:paraId="298FC014" w14:textId="77777777" w:rsidR="00581A07" w:rsidRPr="00B76D11" w:rsidRDefault="00581A07" w:rsidP="00A40D66">
            <w:pPr>
              <w:rPr>
                <w:rFonts w:ascii="Times New Roman" w:hAnsi="Times New Roman" w:cs="Times New Roman"/>
                <w:b/>
                <w:sz w:val="20"/>
                <w:szCs w:val="20"/>
              </w:rPr>
            </w:pPr>
            <w:r w:rsidRPr="00B76D11">
              <w:rPr>
                <w:rFonts w:ascii="Times New Roman" w:hAnsi="Times New Roman" w:cs="Times New Roman"/>
                <w:b/>
                <w:sz w:val="20"/>
                <w:szCs w:val="20"/>
              </w:rPr>
              <w:t>Course Teaching Methodology</w:t>
            </w:r>
            <w:r w:rsidR="00C80334" w:rsidRPr="00B76D11">
              <w:rPr>
                <w:rFonts w:ascii="Times New Roman" w:hAnsi="Times New Roman" w:cs="Times New Roman"/>
                <w:b/>
                <w:sz w:val="20"/>
                <w:szCs w:val="20"/>
              </w:rPr>
              <w:t>:</w:t>
            </w:r>
          </w:p>
        </w:tc>
      </w:tr>
      <w:tr w:rsidR="00581A07" w:rsidRPr="00B76D11" w14:paraId="7AC5C4CA" w14:textId="77777777" w:rsidTr="00A40D66">
        <w:tc>
          <w:tcPr>
            <w:tcW w:w="10214" w:type="dxa"/>
          </w:tcPr>
          <w:p w14:paraId="4B9DFE61" w14:textId="77777777" w:rsidR="00581A07" w:rsidRPr="00B76D11" w:rsidRDefault="00581A07" w:rsidP="00A40D66">
            <w:pPr>
              <w:rPr>
                <w:rFonts w:ascii="Times New Roman" w:hAnsi="Times New Roman" w:cs="Times New Roman"/>
              </w:rPr>
            </w:pPr>
          </w:p>
          <w:p w14:paraId="5872C673" w14:textId="77777777" w:rsidR="00343B54" w:rsidRPr="00B76D11" w:rsidRDefault="00343B54" w:rsidP="00343B54">
            <w:pPr>
              <w:pStyle w:val="Header"/>
              <w:numPr>
                <w:ilvl w:val="0"/>
                <w:numId w:val="8"/>
              </w:numPr>
              <w:spacing w:line="276" w:lineRule="auto"/>
              <w:jc w:val="both"/>
              <w:rPr>
                <w:rFonts w:ascii="Times New Roman" w:hAnsi="Times New Roman" w:cs="Times New Roman"/>
                <w:sz w:val="24"/>
                <w:szCs w:val="24"/>
              </w:rPr>
            </w:pPr>
            <w:r w:rsidRPr="00B76D11">
              <w:rPr>
                <w:rFonts w:ascii="Times New Roman" w:hAnsi="Times New Roman" w:cs="Times New Roman"/>
                <w:sz w:val="24"/>
                <w:szCs w:val="24"/>
              </w:rPr>
              <w:t>Interactive lectures.</w:t>
            </w:r>
          </w:p>
          <w:p w14:paraId="03B1DDEC" w14:textId="24B8606B" w:rsidR="00F334B8" w:rsidRPr="00B76D11" w:rsidRDefault="00F334B8" w:rsidP="00343B54">
            <w:pPr>
              <w:pStyle w:val="Header"/>
              <w:numPr>
                <w:ilvl w:val="0"/>
                <w:numId w:val="8"/>
              </w:numPr>
              <w:spacing w:line="276" w:lineRule="auto"/>
              <w:jc w:val="both"/>
              <w:rPr>
                <w:rFonts w:ascii="Times New Roman" w:hAnsi="Times New Roman" w:cs="Times New Roman"/>
                <w:sz w:val="24"/>
                <w:szCs w:val="24"/>
              </w:rPr>
            </w:pPr>
            <w:r w:rsidRPr="00B76D11">
              <w:rPr>
                <w:rFonts w:ascii="Times New Roman" w:hAnsi="Times New Roman" w:cs="Times New Roman"/>
                <w:sz w:val="24"/>
                <w:szCs w:val="24"/>
              </w:rPr>
              <w:t>Self-assessment exercise</w:t>
            </w:r>
          </w:p>
          <w:p w14:paraId="18653671" w14:textId="77777777" w:rsidR="0070510F" w:rsidRPr="00B76D11" w:rsidRDefault="00343B54" w:rsidP="0070510F">
            <w:pPr>
              <w:pStyle w:val="Header"/>
              <w:numPr>
                <w:ilvl w:val="0"/>
                <w:numId w:val="8"/>
              </w:numPr>
              <w:spacing w:line="276" w:lineRule="auto"/>
              <w:jc w:val="both"/>
              <w:rPr>
                <w:rFonts w:ascii="Times New Roman" w:hAnsi="Times New Roman" w:cs="Times New Roman"/>
                <w:sz w:val="24"/>
                <w:szCs w:val="24"/>
              </w:rPr>
            </w:pPr>
            <w:r w:rsidRPr="00B76D11">
              <w:rPr>
                <w:rFonts w:ascii="Times New Roman" w:hAnsi="Times New Roman" w:cs="Times New Roman"/>
                <w:sz w:val="24"/>
                <w:szCs w:val="24"/>
              </w:rPr>
              <w:t>Research Articles.</w:t>
            </w:r>
          </w:p>
          <w:p w14:paraId="0734A423" w14:textId="7DE65DD2" w:rsidR="00687352" w:rsidRPr="00B76D11" w:rsidRDefault="00343B54" w:rsidP="0070510F">
            <w:pPr>
              <w:pStyle w:val="Header"/>
              <w:numPr>
                <w:ilvl w:val="0"/>
                <w:numId w:val="8"/>
              </w:numPr>
              <w:spacing w:line="276" w:lineRule="auto"/>
              <w:jc w:val="both"/>
              <w:rPr>
                <w:rFonts w:ascii="Times New Roman" w:hAnsi="Times New Roman" w:cs="Times New Roman"/>
                <w:sz w:val="24"/>
                <w:szCs w:val="24"/>
              </w:rPr>
            </w:pPr>
            <w:r w:rsidRPr="00B76D11">
              <w:rPr>
                <w:rFonts w:ascii="Times New Roman" w:hAnsi="Times New Roman" w:cs="Times New Roman"/>
                <w:sz w:val="24"/>
                <w:szCs w:val="24"/>
              </w:rPr>
              <w:t>Case analysis.</w:t>
            </w:r>
          </w:p>
          <w:p w14:paraId="09897E7A" w14:textId="77777777" w:rsidR="00C80334" w:rsidRPr="00B76D11" w:rsidRDefault="00C80334" w:rsidP="00A40D66">
            <w:pPr>
              <w:rPr>
                <w:rFonts w:ascii="Times New Roman" w:hAnsi="Times New Roman" w:cs="Times New Roman"/>
              </w:rPr>
            </w:pPr>
          </w:p>
        </w:tc>
      </w:tr>
    </w:tbl>
    <w:p w14:paraId="101B7B9D" w14:textId="77777777" w:rsidR="00687352" w:rsidRPr="00B76D11" w:rsidRDefault="00687352" w:rsidP="00A65BE9">
      <w:pPr>
        <w:spacing w:after="0"/>
        <w:rPr>
          <w:rFonts w:ascii="Times New Roman" w:hAnsi="Times New Roman" w:cs="Times New Roman"/>
          <w:sz w:val="36"/>
          <w:szCs w:val="36"/>
        </w:rPr>
      </w:pPr>
    </w:p>
    <w:p w14:paraId="0A87AC71" w14:textId="77777777" w:rsidR="00DA0182" w:rsidRPr="00B76D11"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rsidRPr="00B76D11" w14:paraId="1BFD4388" w14:textId="77777777" w:rsidTr="00C80334">
        <w:tc>
          <w:tcPr>
            <w:tcW w:w="9926" w:type="dxa"/>
            <w:gridSpan w:val="2"/>
            <w:shd w:val="clear" w:color="auto" w:fill="F2F2F2" w:themeFill="background1" w:themeFillShade="F2"/>
          </w:tcPr>
          <w:p w14:paraId="11EF14CA" w14:textId="719856B8" w:rsidR="00C80334" w:rsidRPr="00B76D11" w:rsidRDefault="0052714D" w:rsidP="00A40D66">
            <w:pPr>
              <w:rPr>
                <w:rFonts w:ascii="Times New Roman" w:hAnsi="Times New Roman" w:cs="Times New Roman"/>
                <w:b/>
                <w:color w:val="000000" w:themeColor="text1"/>
                <w:sz w:val="20"/>
                <w:szCs w:val="20"/>
              </w:rPr>
            </w:pPr>
            <w:r w:rsidRPr="00B76D11">
              <w:rPr>
                <w:rFonts w:ascii="Times New Roman" w:hAnsi="Times New Roman" w:cs="Times New Roman"/>
                <w:b/>
                <w:color w:val="000000" w:themeColor="text1"/>
                <w:sz w:val="24"/>
                <w:szCs w:val="24"/>
                <w:u w:val="single"/>
              </w:rPr>
              <w:t>Program Educational Objectives (PEOs): MBA</w:t>
            </w:r>
          </w:p>
        </w:tc>
      </w:tr>
      <w:tr w:rsidR="00EF7DF7" w:rsidRPr="00B76D11" w14:paraId="62BAB3C7" w14:textId="77777777" w:rsidTr="00A40D66">
        <w:trPr>
          <w:trHeight w:val="296"/>
        </w:trPr>
        <w:tc>
          <w:tcPr>
            <w:tcW w:w="985" w:type="dxa"/>
            <w:shd w:val="clear" w:color="auto" w:fill="FFFFFF" w:themeFill="background1"/>
          </w:tcPr>
          <w:p w14:paraId="4DC442C2" w14:textId="47C3784F" w:rsidR="00EF7DF7" w:rsidRPr="00B76D11" w:rsidRDefault="00EF7DF7" w:rsidP="00EF7DF7">
            <w:pPr>
              <w:jc w:val="center"/>
              <w:rPr>
                <w:rFonts w:ascii="Times New Roman" w:hAnsi="Times New Roman" w:cs="Times New Roman"/>
              </w:rPr>
            </w:pPr>
            <w:r w:rsidRPr="00B76D11">
              <w:rPr>
                <w:rFonts w:ascii="Times New Roman" w:hAnsi="Times New Roman" w:cs="Times New Roman"/>
                <w:sz w:val="20"/>
                <w:szCs w:val="20"/>
              </w:rPr>
              <w:t>PLO1</w:t>
            </w:r>
          </w:p>
        </w:tc>
        <w:tc>
          <w:tcPr>
            <w:tcW w:w="8941" w:type="dxa"/>
            <w:shd w:val="clear" w:color="auto" w:fill="FFFFFF" w:themeFill="background1"/>
          </w:tcPr>
          <w:p w14:paraId="7D41DCA5" w14:textId="58FFD788" w:rsidR="00EF7DF7" w:rsidRPr="00B76D11" w:rsidRDefault="00EF7DF7" w:rsidP="00EF7DF7">
            <w:pPr>
              <w:tabs>
                <w:tab w:val="center" w:pos="5256"/>
              </w:tabs>
              <w:spacing w:line="276" w:lineRule="auto"/>
              <w:jc w:val="both"/>
              <w:rPr>
                <w:rFonts w:ascii="Times New Roman" w:hAnsi="Times New Roman" w:cs="Times New Roman"/>
                <w:color w:val="000000" w:themeColor="text1"/>
              </w:rPr>
            </w:pPr>
            <w:r w:rsidRPr="00B76D11">
              <w:rPr>
                <w:rFonts w:ascii="Times New Roman" w:hAnsi="Times New Roman" w:cs="Times New Roman"/>
              </w:rPr>
              <w:t>Apply and evaluate business plans and strategies in response to changing market conditions and unforeseen challenges.</w:t>
            </w:r>
          </w:p>
        </w:tc>
      </w:tr>
      <w:tr w:rsidR="00EF7DF7" w:rsidRPr="00B76D11" w14:paraId="08A5D11F" w14:textId="77777777" w:rsidTr="00A40D66">
        <w:trPr>
          <w:trHeight w:val="285"/>
        </w:trPr>
        <w:tc>
          <w:tcPr>
            <w:tcW w:w="985" w:type="dxa"/>
            <w:shd w:val="clear" w:color="auto" w:fill="FFFFFF" w:themeFill="background1"/>
          </w:tcPr>
          <w:p w14:paraId="2F8FD3A7" w14:textId="4E6FDA9D" w:rsidR="00EF7DF7" w:rsidRPr="00B76D11" w:rsidRDefault="00EF7DF7" w:rsidP="00EF7DF7">
            <w:pPr>
              <w:jc w:val="center"/>
              <w:rPr>
                <w:rFonts w:ascii="Times New Roman" w:hAnsi="Times New Roman" w:cs="Times New Roman"/>
              </w:rPr>
            </w:pPr>
            <w:r w:rsidRPr="00B76D11">
              <w:rPr>
                <w:rFonts w:ascii="Times New Roman" w:hAnsi="Times New Roman" w:cs="Times New Roman"/>
                <w:sz w:val="20"/>
                <w:szCs w:val="20"/>
              </w:rPr>
              <w:t>PLO2</w:t>
            </w:r>
          </w:p>
        </w:tc>
        <w:tc>
          <w:tcPr>
            <w:tcW w:w="8941" w:type="dxa"/>
            <w:shd w:val="clear" w:color="auto" w:fill="FFFFFF" w:themeFill="background1"/>
          </w:tcPr>
          <w:p w14:paraId="3BB778E6" w14:textId="17E55795" w:rsidR="00EF7DF7" w:rsidRPr="00B76D11" w:rsidRDefault="00EF7DF7" w:rsidP="00EF7DF7">
            <w:pPr>
              <w:spacing w:line="276" w:lineRule="auto"/>
              <w:jc w:val="both"/>
              <w:rPr>
                <w:rFonts w:ascii="Times New Roman" w:hAnsi="Times New Roman" w:cs="Times New Roman"/>
              </w:rPr>
            </w:pPr>
            <w:r w:rsidRPr="00B76D11">
              <w:rPr>
                <w:rFonts w:ascii="Times New Roman" w:hAnsi="Times New Roman" w:cs="Times New Roman"/>
              </w:rPr>
              <w:t xml:space="preserve">Apply business theories and principles to real-world business challenges, demonstrating the ability to transfer knowledge into workplace settings. </w:t>
            </w:r>
          </w:p>
        </w:tc>
      </w:tr>
      <w:tr w:rsidR="00EF7DF7" w:rsidRPr="00B76D11" w14:paraId="0D6B30E1" w14:textId="77777777" w:rsidTr="00A40D66">
        <w:trPr>
          <w:trHeight w:val="285"/>
        </w:trPr>
        <w:tc>
          <w:tcPr>
            <w:tcW w:w="985" w:type="dxa"/>
            <w:shd w:val="clear" w:color="auto" w:fill="FFFFFF" w:themeFill="background1"/>
          </w:tcPr>
          <w:p w14:paraId="5C544343" w14:textId="2D976AFB" w:rsidR="00EF7DF7" w:rsidRPr="00B76D11" w:rsidRDefault="00EF7DF7" w:rsidP="00EF7DF7">
            <w:pPr>
              <w:jc w:val="center"/>
              <w:rPr>
                <w:rFonts w:ascii="Times New Roman" w:hAnsi="Times New Roman" w:cs="Times New Roman"/>
              </w:rPr>
            </w:pPr>
            <w:r w:rsidRPr="00B76D11">
              <w:rPr>
                <w:rFonts w:ascii="Times New Roman" w:hAnsi="Times New Roman" w:cs="Times New Roman"/>
                <w:sz w:val="20"/>
                <w:szCs w:val="20"/>
              </w:rPr>
              <w:t>PLO3</w:t>
            </w:r>
          </w:p>
        </w:tc>
        <w:tc>
          <w:tcPr>
            <w:tcW w:w="8941" w:type="dxa"/>
            <w:shd w:val="clear" w:color="auto" w:fill="FFFFFF" w:themeFill="background1"/>
          </w:tcPr>
          <w:p w14:paraId="27A5599A" w14:textId="221E1F42" w:rsidR="00EF7DF7" w:rsidRPr="00B76D11" w:rsidRDefault="00EF7DF7" w:rsidP="00EF7DF7">
            <w:pPr>
              <w:spacing w:line="276" w:lineRule="auto"/>
              <w:jc w:val="both"/>
              <w:rPr>
                <w:rFonts w:ascii="Times New Roman" w:hAnsi="Times New Roman" w:cs="Times New Roman"/>
              </w:rPr>
            </w:pPr>
            <w:r w:rsidRPr="00B76D11">
              <w:rPr>
                <w:rFonts w:ascii="Times New Roman" w:hAnsi="Times New Roman" w:cs="Times New Roman"/>
              </w:rPr>
              <w:t xml:space="preserve">Apply effective communication skills to convey ideas, proposals, and solutions. </w:t>
            </w:r>
          </w:p>
        </w:tc>
      </w:tr>
      <w:tr w:rsidR="00EF7DF7" w:rsidRPr="00B76D11" w14:paraId="48DEB111" w14:textId="77777777" w:rsidTr="00A40D66">
        <w:trPr>
          <w:trHeight w:val="285"/>
        </w:trPr>
        <w:tc>
          <w:tcPr>
            <w:tcW w:w="985" w:type="dxa"/>
            <w:shd w:val="clear" w:color="auto" w:fill="FFFFFF" w:themeFill="background1"/>
          </w:tcPr>
          <w:p w14:paraId="643EE999" w14:textId="20FE1D39" w:rsidR="00EF7DF7" w:rsidRPr="00B76D11" w:rsidRDefault="00EF7DF7" w:rsidP="00EF7DF7">
            <w:pPr>
              <w:jc w:val="center"/>
              <w:rPr>
                <w:rFonts w:ascii="Times New Roman" w:hAnsi="Times New Roman" w:cs="Times New Roman"/>
              </w:rPr>
            </w:pPr>
            <w:r w:rsidRPr="00B76D11">
              <w:rPr>
                <w:rFonts w:ascii="Times New Roman" w:hAnsi="Times New Roman" w:cs="Times New Roman"/>
                <w:sz w:val="20"/>
                <w:szCs w:val="20"/>
              </w:rPr>
              <w:t>PLO4</w:t>
            </w:r>
          </w:p>
        </w:tc>
        <w:tc>
          <w:tcPr>
            <w:tcW w:w="8941" w:type="dxa"/>
            <w:shd w:val="clear" w:color="auto" w:fill="FFFFFF" w:themeFill="background1"/>
          </w:tcPr>
          <w:p w14:paraId="5C9485D2" w14:textId="2BB0B139" w:rsidR="00EF7DF7" w:rsidRPr="00B76D11" w:rsidRDefault="00EF7DF7" w:rsidP="00EF7DF7">
            <w:pPr>
              <w:spacing w:line="276" w:lineRule="auto"/>
              <w:jc w:val="both"/>
              <w:rPr>
                <w:rFonts w:ascii="Times New Roman" w:hAnsi="Times New Roman" w:cs="Times New Roman"/>
                <w:color w:val="000000" w:themeColor="text1"/>
              </w:rPr>
            </w:pPr>
            <w:r w:rsidRPr="00B76D11">
              <w:rPr>
                <w:rFonts w:ascii="Times New Roman" w:hAnsi="Times New Roman" w:cs="Times New Roman"/>
              </w:rPr>
              <w:t>Analyze local &amp; global business environments to formulate business strategies.</w:t>
            </w:r>
          </w:p>
        </w:tc>
      </w:tr>
      <w:tr w:rsidR="00EF7DF7" w:rsidRPr="00B76D11" w14:paraId="179D78F6" w14:textId="77777777" w:rsidTr="00A40D66">
        <w:trPr>
          <w:trHeight w:val="285"/>
        </w:trPr>
        <w:tc>
          <w:tcPr>
            <w:tcW w:w="985" w:type="dxa"/>
            <w:shd w:val="clear" w:color="auto" w:fill="FFFFFF" w:themeFill="background1"/>
          </w:tcPr>
          <w:p w14:paraId="223BA29C" w14:textId="3FDE9CE2" w:rsidR="00EF7DF7" w:rsidRPr="00B76D11" w:rsidRDefault="00EF7DF7" w:rsidP="00EF7DF7">
            <w:pPr>
              <w:jc w:val="center"/>
              <w:rPr>
                <w:rFonts w:ascii="Times New Roman" w:hAnsi="Times New Roman" w:cs="Times New Roman"/>
              </w:rPr>
            </w:pPr>
            <w:r w:rsidRPr="00B76D11">
              <w:rPr>
                <w:rFonts w:ascii="Times New Roman" w:hAnsi="Times New Roman" w:cs="Times New Roman"/>
                <w:sz w:val="20"/>
                <w:szCs w:val="20"/>
              </w:rPr>
              <w:t>PLO5</w:t>
            </w:r>
          </w:p>
        </w:tc>
        <w:tc>
          <w:tcPr>
            <w:tcW w:w="8941" w:type="dxa"/>
            <w:shd w:val="clear" w:color="auto" w:fill="FFFFFF" w:themeFill="background1"/>
          </w:tcPr>
          <w:p w14:paraId="64D9EE72" w14:textId="3B868F96" w:rsidR="00EF7DF7" w:rsidRPr="00B76D11" w:rsidRDefault="00EF7DF7" w:rsidP="00EF7DF7">
            <w:pPr>
              <w:spacing w:line="276" w:lineRule="auto"/>
              <w:jc w:val="both"/>
              <w:rPr>
                <w:rFonts w:ascii="Times New Roman" w:hAnsi="Times New Roman" w:cs="Times New Roman"/>
                <w:color w:val="000000" w:themeColor="text1"/>
              </w:rPr>
            </w:pPr>
            <w:r w:rsidRPr="00B76D11">
              <w:rPr>
                <w:rFonts w:ascii="Times New Roman" w:hAnsi="Times New Roman" w:cs="Times New Roman"/>
              </w:rPr>
              <w:t>Apply technology and analyze the impact of digital transformation on business operations and competitiveness.</w:t>
            </w:r>
          </w:p>
        </w:tc>
      </w:tr>
      <w:tr w:rsidR="00EF7DF7" w:rsidRPr="00B76D11" w14:paraId="27546333" w14:textId="77777777" w:rsidTr="00A40D66">
        <w:trPr>
          <w:trHeight w:val="285"/>
        </w:trPr>
        <w:tc>
          <w:tcPr>
            <w:tcW w:w="985" w:type="dxa"/>
            <w:shd w:val="clear" w:color="auto" w:fill="FFFFFF" w:themeFill="background1"/>
          </w:tcPr>
          <w:p w14:paraId="0F363E47" w14:textId="4D14288D" w:rsidR="00EF7DF7" w:rsidRPr="00B76D11" w:rsidRDefault="00EF7DF7" w:rsidP="00EF7DF7">
            <w:pPr>
              <w:jc w:val="center"/>
              <w:rPr>
                <w:rFonts w:ascii="Times New Roman" w:hAnsi="Times New Roman" w:cs="Times New Roman"/>
              </w:rPr>
            </w:pPr>
            <w:r w:rsidRPr="00B76D11">
              <w:rPr>
                <w:rFonts w:ascii="Times New Roman" w:hAnsi="Times New Roman" w:cs="Times New Roman"/>
                <w:sz w:val="20"/>
                <w:szCs w:val="20"/>
              </w:rPr>
              <w:t>PLO6</w:t>
            </w:r>
          </w:p>
        </w:tc>
        <w:tc>
          <w:tcPr>
            <w:tcW w:w="8941" w:type="dxa"/>
            <w:shd w:val="clear" w:color="auto" w:fill="FFFFFF" w:themeFill="background1"/>
          </w:tcPr>
          <w:p w14:paraId="2EFFD328" w14:textId="3DFED1C8" w:rsidR="00EF7DF7" w:rsidRPr="00B76D11" w:rsidRDefault="00EF7DF7" w:rsidP="00EF7DF7">
            <w:pPr>
              <w:spacing w:line="276" w:lineRule="auto"/>
              <w:jc w:val="both"/>
              <w:rPr>
                <w:rFonts w:ascii="Times New Roman" w:hAnsi="Times New Roman" w:cs="Times New Roman"/>
                <w:color w:val="000000" w:themeColor="text1"/>
              </w:rPr>
            </w:pPr>
            <w:r w:rsidRPr="00B76D11">
              <w:rPr>
                <w:rFonts w:ascii="Times New Roman" w:hAnsi="Times New Roman" w:cs="Times New Roman"/>
              </w:rPr>
              <w:t>Evaluate the ethical and social responsibility implications of business decisions and practices, considering their broader societal impacts.</w:t>
            </w:r>
          </w:p>
        </w:tc>
      </w:tr>
    </w:tbl>
    <w:p w14:paraId="3AD6879C" w14:textId="77777777" w:rsidR="00C80334" w:rsidRPr="00B76D11" w:rsidRDefault="00C80334" w:rsidP="00C80334">
      <w:pPr>
        <w:rPr>
          <w:rFonts w:ascii="Times New Roman" w:hAnsi="Times New Roman" w:cs="Times New Roman"/>
        </w:rPr>
      </w:pPr>
    </w:p>
    <w:tbl>
      <w:tblPr>
        <w:tblStyle w:val="TableGrid"/>
        <w:tblW w:w="0" w:type="auto"/>
        <w:tblLook w:val="04A0" w:firstRow="1" w:lastRow="0" w:firstColumn="1" w:lastColumn="0" w:noHBand="0" w:noVBand="1"/>
      </w:tblPr>
      <w:tblGrid>
        <w:gridCol w:w="1021"/>
        <w:gridCol w:w="6258"/>
        <w:gridCol w:w="1545"/>
        <w:gridCol w:w="1390"/>
      </w:tblGrid>
      <w:tr w:rsidR="00A15AD2" w:rsidRPr="00B76D11" w14:paraId="57EE5CD1" w14:textId="287CD9D3" w:rsidTr="00A15AD2">
        <w:tc>
          <w:tcPr>
            <w:tcW w:w="8824" w:type="dxa"/>
            <w:gridSpan w:val="3"/>
            <w:shd w:val="clear" w:color="auto" w:fill="F2F2F2" w:themeFill="background1" w:themeFillShade="F2"/>
          </w:tcPr>
          <w:p w14:paraId="5997A80F" w14:textId="77777777" w:rsidR="00A15AD2" w:rsidRPr="00B76D11" w:rsidRDefault="00A15AD2" w:rsidP="00A40D66">
            <w:pPr>
              <w:rPr>
                <w:rFonts w:ascii="Times New Roman" w:hAnsi="Times New Roman" w:cs="Times New Roman"/>
                <w:b/>
                <w:color w:val="000000" w:themeColor="text1"/>
                <w:sz w:val="20"/>
                <w:szCs w:val="20"/>
              </w:rPr>
            </w:pPr>
            <w:r w:rsidRPr="00B76D11">
              <w:rPr>
                <w:rFonts w:ascii="Times New Roman" w:hAnsi="Times New Roman" w:cs="Times New Roman"/>
                <w:b/>
                <w:color w:val="000000" w:themeColor="text1"/>
                <w:sz w:val="20"/>
                <w:szCs w:val="20"/>
              </w:rPr>
              <w:t>Course Learning Outcomes (CLOs):</w:t>
            </w:r>
          </w:p>
          <w:p w14:paraId="2A1738E4" w14:textId="77777777" w:rsidR="00A15AD2" w:rsidRPr="00B76D11" w:rsidRDefault="00A15AD2" w:rsidP="00A40D66">
            <w:pPr>
              <w:rPr>
                <w:rFonts w:ascii="Times New Roman" w:hAnsi="Times New Roman" w:cs="Times New Roman"/>
                <w:b/>
                <w:bCs/>
                <w:color w:val="000000" w:themeColor="text1"/>
              </w:rPr>
            </w:pPr>
            <w:r w:rsidRPr="00B76D11">
              <w:rPr>
                <w:rFonts w:ascii="Times New Roman" w:hAnsi="Times New Roman" w:cs="Times New Roman"/>
                <w:b/>
                <w:bCs/>
                <w:color w:val="000000" w:themeColor="text1"/>
                <w:sz w:val="20"/>
                <w:szCs w:val="20"/>
              </w:rPr>
              <w:t>After completing this course, students shall be able to:</w:t>
            </w:r>
          </w:p>
        </w:tc>
        <w:tc>
          <w:tcPr>
            <w:tcW w:w="1390" w:type="dxa"/>
            <w:shd w:val="clear" w:color="auto" w:fill="F2F2F2" w:themeFill="background1" w:themeFillShade="F2"/>
          </w:tcPr>
          <w:p w14:paraId="58BD3ECE" w14:textId="77777777" w:rsidR="00A15AD2" w:rsidRPr="00B76D11" w:rsidRDefault="00A15AD2" w:rsidP="00A40D66">
            <w:pPr>
              <w:rPr>
                <w:rFonts w:ascii="Times New Roman" w:hAnsi="Times New Roman" w:cs="Times New Roman"/>
                <w:b/>
                <w:color w:val="000000" w:themeColor="text1"/>
                <w:sz w:val="20"/>
                <w:szCs w:val="20"/>
              </w:rPr>
            </w:pPr>
          </w:p>
        </w:tc>
      </w:tr>
      <w:tr w:rsidR="00A15AD2" w:rsidRPr="00B76D11" w14:paraId="31C4436C" w14:textId="6F1F45CA" w:rsidTr="00A15AD2">
        <w:trPr>
          <w:trHeight w:val="147"/>
        </w:trPr>
        <w:tc>
          <w:tcPr>
            <w:tcW w:w="7279" w:type="dxa"/>
            <w:gridSpan w:val="2"/>
          </w:tcPr>
          <w:p w14:paraId="6E6B9D88" w14:textId="77777777" w:rsidR="00A15AD2" w:rsidRPr="00B76D11" w:rsidRDefault="00A15AD2" w:rsidP="00A40D66">
            <w:pPr>
              <w:rPr>
                <w:rFonts w:ascii="Times New Roman" w:hAnsi="Times New Roman" w:cs="Times New Roman"/>
                <w:color w:val="000000" w:themeColor="text1"/>
              </w:rPr>
            </w:pPr>
          </w:p>
        </w:tc>
        <w:tc>
          <w:tcPr>
            <w:tcW w:w="1545" w:type="dxa"/>
          </w:tcPr>
          <w:p w14:paraId="318761EB" w14:textId="0A3AF843" w:rsidR="00A15AD2" w:rsidRPr="00B76D11" w:rsidRDefault="00A15AD2" w:rsidP="00A40D66">
            <w:pPr>
              <w:rPr>
                <w:rFonts w:ascii="Times New Roman" w:hAnsi="Times New Roman" w:cs="Times New Roman"/>
                <w:color w:val="000000" w:themeColor="text1"/>
              </w:rPr>
            </w:pPr>
            <w:r w:rsidRPr="00B76D11">
              <w:rPr>
                <w:rFonts w:ascii="Times New Roman" w:hAnsi="Times New Roman" w:cs="Times New Roman"/>
                <w:b/>
                <w:color w:val="000000" w:themeColor="text1"/>
              </w:rPr>
              <w:t>Mapping with PLOs</w:t>
            </w:r>
          </w:p>
        </w:tc>
        <w:tc>
          <w:tcPr>
            <w:tcW w:w="1390" w:type="dxa"/>
          </w:tcPr>
          <w:p w14:paraId="1DC5583C" w14:textId="103DBE6F" w:rsidR="00A15AD2" w:rsidRPr="00B76D11" w:rsidRDefault="00A15AD2" w:rsidP="00A40D66">
            <w:pPr>
              <w:rPr>
                <w:rFonts w:ascii="Times New Roman" w:hAnsi="Times New Roman" w:cs="Times New Roman"/>
                <w:b/>
                <w:color w:val="000000" w:themeColor="text1"/>
              </w:rPr>
            </w:pPr>
            <w:r w:rsidRPr="00B76D11">
              <w:rPr>
                <w:rFonts w:ascii="Times New Roman" w:hAnsi="Times New Roman" w:cs="Times New Roman"/>
                <w:b/>
                <w:color w:val="000000" w:themeColor="text1"/>
              </w:rPr>
              <w:t>Learning Domain Level</w:t>
            </w:r>
          </w:p>
        </w:tc>
      </w:tr>
      <w:tr w:rsidR="005C1E3B" w:rsidRPr="00B76D11" w14:paraId="7456BDA5" w14:textId="36D6C765" w:rsidTr="00A15AD2">
        <w:trPr>
          <w:trHeight w:val="147"/>
        </w:trPr>
        <w:tc>
          <w:tcPr>
            <w:tcW w:w="1021" w:type="dxa"/>
            <w:shd w:val="clear" w:color="auto" w:fill="F2F2F2" w:themeFill="background1" w:themeFillShade="F2"/>
          </w:tcPr>
          <w:p w14:paraId="515B51E9" w14:textId="77777777" w:rsidR="005C1E3B" w:rsidRPr="00B76D11" w:rsidRDefault="005C1E3B" w:rsidP="005C1E3B">
            <w:pPr>
              <w:jc w:val="center"/>
              <w:rPr>
                <w:rFonts w:ascii="Times New Roman" w:hAnsi="Times New Roman" w:cs="Times New Roman"/>
                <w:sz w:val="20"/>
                <w:szCs w:val="20"/>
              </w:rPr>
            </w:pPr>
            <w:bookmarkStart w:id="0" w:name="_GoBack" w:colFirst="1" w:colLast="1"/>
            <w:r w:rsidRPr="00B76D11">
              <w:rPr>
                <w:rFonts w:ascii="Times New Roman" w:hAnsi="Times New Roman" w:cs="Times New Roman"/>
                <w:sz w:val="20"/>
                <w:szCs w:val="20"/>
              </w:rPr>
              <w:t>CLO-1</w:t>
            </w:r>
          </w:p>
        </w:tc>
        <w:tc>
          <w:tcPr>
            <w:tcW w:w="6258" w:type="dxa"/>
          </w:tcPr>
          <w:p w14:paraId="37624305" w14:textId="5BFE4260" w:rsidR="005C1E3B" w:rsidRPr="00B76D11" w:rsidRDefault="005C1E3B" w:rsidP="005C1E3B">
            <w:pPr>
              <w:shd w:val="clear" w:color="auto" w:fill="FFFFFF"/>
              <w:spacing w:before="100" w:beforeAutospacing="1" w:after="100" w:afterAutospacing="1"/>
              <w:rPr>
                <w:rFonts w:ascii="Times New Roman" w:hAnsi="Times New Roman" w:cs="Times New Roman"/>
              </w:rPr>
            </w:pPr>
            <w:r w:rsidRPr="00B76D11">
              <w:rPr>
                <w:rFonts w:ascii="Times New Roman" w:eastAsia="Times New Roman" w:hAnsi="Times New Roman" w:cs="Times New Roman"/>
                <w:b/>
                <w:color w:val="000000"/>
                <w:sz w:val="24"/>
                <w:szCs w:val="24"/>
              </w:rPr>
              <w:t>Analyze</w:t>
            </w:r>
            <w:r w:rsidRPr="00B76D11">
              <w:rPr>
                <w:rFonts w:ascii="Times New Roman" w:eastAsia="Times New Roman" w:hAnsi="Times New Roman" w:cs="Times New Roman"/>
                <w:color w:val="000000"/>
                <w:sz w:val="24"/>
                <w:szCs w:val="24"/>
              </w:rPr>
              <w:t xml:space="preserve"> the performance management process</w:t>
            </w:r>
            <w:r>
              <w:rPr>
                <w:rFonts w:ascii="Times New Roman" w:eastAsia="Times New Roman" w:hAnsi="Times New Roman" w:cs="Times New Roman"/>
                <w:color w:val="000000"/>
                <w:sz w:val="24"/>
                <w:szCs w:val="24"/>
              </w:rPr>
              <w:t>.</w:t>
            </w:r>
          </w:p>
        </w:tc>
        <w:tc>
          <w:tcPr>
            <w:tcW w:w="1545" w:type="dxa"/>
          </w:tcPr>
          <w:p w14:paraId="4FB1D575" w14:textId="14C2F037" w:rsidR="005C1E3B" w:rsidRPr="00B76D11" w:rsidRDefault="005C1E3B" w:rsidP="005C1E3B">
            <w:pPr>
              <w:rPr>
                <w:rFonts w:ascii="Times New Roman" w:hAnsi="Times New Roman" w:cs="Times New Roman"/>
              </w:rPr>
            </w:pPr>
            <w:r w:rsidRPr="00B76D11">
              <w:rPr>
                <w:rFonts w:ascii="Times New Roman" w:hAnsi="Times New Roman" w:cs="Times New Roman"/>
              </w:rPr>
              <w:t>PLO1</w:t>
            </w:r>
          </w:p>
        </w:tc>
        <w:tc>
          <w:tcPr>
            <w:tcW w:w="1390" w:type="dxa"/>
          </w:tcPr>
          <w:p w14:paraId="68AC401C" w14:textId="1DFD2401" w:rsidR="005C1E3B" w:rsidRPr="00B76D11" w:rsidRDefault="005C1E3B" w:rsidP="005C1E3B">
            <w:pPr>
              <w:rPr>
                <w:rFonts w:ascii="Times New Roman" w:hAnsi="Times New Roman" w:cs="Times New Roman"/>
              </w:rPr>
            </w:pPr>
            <w:r w:rsidRPr="00B76D11">
              <w:rPr>
                <w:rFonts w:ascii="Times New Roman" w:hAnsi="Times New Roman" w:cs="Times New Roman"/>
              </w:rPr>
              <w:t>L4</w:t>
            </w:r>
          </w:p>
        </w:tc>
      </w:tr>
      <w:tr w:rsidR="005C1E3B" w:rsidRPr="00B76D11" w14:paraId="3F8F156E" w14:textId="33246AE2" w:rsidTr="00A15AD2">
        <w:trPr>
          <w:trHeight w:val="147"/>
        </w:trPr>
        <w:tc>
          <w:tcPr>
            <w:tcW w:w="1021" w:type="dxa"/>
            <w:shd w:val="clear" w:color="auto" w:fill="F2F2F2" w:themeFill="background1" w:themeFillShade="F2"/>
          </w:tcPr>
          <w:p w14:paraId="3EB66278" w14:textId="77777777" w:rsidR="005C1E3B" w:rsidRPr="00B76D11" w:rsidRDefault="005C1E3B" w:rsidP="005C1E3B">
            <w:pPr>
              <w:jc w:val="center"/>
              <w:rPr>
                <w:rFonts w:ascii="Times New Roman" w:hAnsi="Times New Roman" w:cs="Times New Roman"/>
                <w:sz w:val="20"/>
                <w:szCs w:val="20"/>
              </w:rPr>
            </w:pPr>
            <w:r w:rsidRPr="00B76D11">
              <w:rPr>
                <w:rFonts w:ascii="Times New Roman" w:hAnsi="Times New Roman" w:cs="Times New Roman"/>
                <w:sz w:val="20"/>
                <w:szCs w:val="20"/>
              </w:rPr>
              <w:t>CLO-2</w:t>
            </w:r>
          </w:p>
        </w:tc>
        <w:tc>
          <w:tcPr>
            <w:tcW w:w="6258" w:type="dxa"/>
          </w:tcPr>
          <w:p w14:paraId="75EC756D" w14:textId="30EE9E05" w:rsidR="005C1E3B" w:rsidRPr="00B76D11" w:rsidRDefault="005C1E3B" w:rsidP="005C1E3B">
            <w:pPr>
              <w:shd w:val="clear" w:color="auto" w:fill="FFFFFF"/>
              <w:spacing w:before="100" w:beforeAutospacing="1" w:after="100" w:afterAutospacing="1"/>
              <w:rPr>
                <w:rFonts w:ascii="Times New Roman" w:hAnsi="Times New Roman" w:cs="Times New Roman"/>
              </w:rPr>
            </w:pPr>
            <w:r w:rsidRPr="00B76D11">
              <w:rPr>
                <w:rFonts w:ascii="Times New Roman" w:eastAsia="Times New Roman" w:hAnsi="Times New Roman" w:cs="Times New Roman"/>
                <w:b/>
                <w:color w:val="000000"/>
                <w:sz w:val="24"/>
                <w:szCs w:val="24"/>
              </w:rPr>
              <w:t>Application of</w:t>
            </w:r>
            <w:r w:rsidRPr="00B76D11">
              <w:rPr>
                <w:rFonts w:ascii="Times New Roman" w:eastAsia="Times New Roman" w:hAnsi="Times New Roman" w:cs="Times New Roman"/>
                <w:color w:val="000000"/>
                <w:sz w:val="24"/>
                <w:szCs w:val="24"/>
              </w:rPr>
              <w:t xml:space="preserve"> performance management approaches</w:t>
            </w:r>
            <w:r>
              <w:rPr>
                <w:rFonts w:ascii="Times New Roman" w:eastAsia="Times New Roman" w:hAnsi="Times New Roman" w:cs="Times New Roman"/>
                <w:color w:val="000000"/>
                <w:sz w:val="24"/>
                <w:szCs w:val="24"/>
              </w:rPr>
              <w:t xml:space="preserve">, </w:t>
            </w:r>
            <w:r w:rsidRPr="00B76D11">
              <w:rPr>
                <w:rFonts w:ascii="Times New Roman" w:eastAsia="Times New Roman" w:hAnsi="Times New Roman" w:cs="Times New Roman"/>
                <w:color w:val="000000"/>
                <w:sz w:val="24"/>
                <w:szCs w:val="24"/>
              </w:rPr>
              <w:t>processes, and appreciat</w:t>
            </w:r>
            <w:r>
              <w:rPr>
                <w:rFonts w:ascii="Times New Roman" w:eastAsia="Times New Roman" w:hAnsi="Times New Roman" w:cs="Times New Roman"/>
                <w:color w:val="000000"/>
                <w:sz w:val="24"/>
                <w:szCs w:val="24"/>
              </w:rPr>
              <w:t>ion</w:t>
            </w:r>
            <w:r w:rsidRPr="00B76D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of </w:t>
            </w:r>
            <w:r w:rsidRPr="00B76D11">
              <w:rPr>
                <w:rFonts w:ascii="Times New Roman" w:eastAsia="Times New Roman" w:hAnsi="Times New Roman" w:cs="Times New Roman"/>
                <w:color w:val="000000"/>
                <w:sz w:val="24"/>
                <w:szCs w:val="24"/>
              </w:rPr>
              <w:t>the importance of implementing well-designed performance management systems.</w:t>
            </w:r>
          </w:p>
        </w:tc>
        <w:tc>
          <w:tcPr>
            <w:tcW w:w="1545" w:type="dxa"/>
          </w:tcPr>
          <w:p w14:paraId="0B61BCA7" w14:textId="19C769BF" w:rsidR="005C1E3B" w:rsidRPr="00B76D11" w:rsidRDefault="005C1E3B" w:rsidP="005C1E3B">
            <w:pPr>
              <w:rPr>
                <w:rFonts w:ascii="Times New Roman" w:hAnsi="Times New Roman" w:cs="Times New Roman"/>
              </w:rPr>
            </w:pPr>
            <w:r w:rsidRPr="00B76D11">
              <w:rPr>
                <w:rFonts w:ascii="Times New Roman" w:hAnsi="Times New Roman" w:cs="Times New Roman"/>
              </w:rPr>
              <w:t>PLO2</w:t>
            </w:r>
          </w:p>
        </w:tc>
        <w:tc>
          <w:tcPr>
            <w:tcW w:w="1390" w:type="dxa"/>
          </w:tcPr>
          <w:p w14:paraId="17252B7B" w14:textId="2628F753" w:rsidR="005C1E3B" w:rsidRPr="00B76D11" w:rsidRDefault="005C1E3B" w:rsidP="005C1E3B">
            <w:pPr>
              <w:rPr>
                <w:rFonts w:ascii="Times New Roman" w:hAnsi="Times New Roman" w:cs="Times New Roman"/>
              </w:rPr>
            </w:pPr>
            <w:r w:rsidRPr="00B76D11">
              <w:rPr>
                <w:rFonts w:ascii="Times New Roman" w:hAnsi="Times New Roman" w:cs="Times New Roman"/>
              </w:rPr>
              <w:t>L3</w:t>
            </w:r>
          </w:p>
        </w:tc>
      </w:tr>
      <w:tr w:rsidR="005C1E3B" w:rsidRPr="00B76D11" w14:paraId="26DFB50D" w14:textId="0801DD30" w:rsidTr="00A15AD2">
        <w:trPr>
          <w:trHeight w:val="147"/>
        </w:trPr>
        <w:tc>
          <w:tcPr>
            <w:tcW w:w="1021" w:type="dxa"/>
            <w:shd w:val="clear" w:color="auto" w:fill="F2F2F2" w:themeFill="background1" w:themeFillShade="F2"/>
          </w:tcPr>
          <w:p w14:paraId="6F35F0BA" w14:textId="77777777" w:rsidR="005C1E3B" w:rsidRPr="00B76D11" w:rsidRDefault="005C1E3B" w:rsidP="005C1E3B">
            <w:pPr>
              <w:jc w:val="center"/>
              <w:rPr>
                <w:rFonts w:ascii="Times New Roman" w:hAnsi="Times New Roman" w:cs="Times New Roman"/>
                <w:sz w:val="20"/>
                <w:szCs w:val="20"/>
              </w:rPr>
            </w:pPr>
            <w:r w:rsidRPr="00B76D11">
              <w:rPr>
                <w:rFonts w:ascii="Times New Roman" w:hAnsi="Times New Roman" w:cs="Times New Roman"/>
                <w:sz w:val="20"/>
                <w:szCs w:val="20"/>
              </w:rPr>
              <w:t>CLO-3</w:t>
            </w:r>
          </w:p>
        </w:tc>
        <w:tc>
          <w:tcPr>
            <w:tcW w:w="6258" w:type="dxa"/>
          </w:tcPr>
          <w:p w14:paraId="036112A0" w14:textId="6B90446B" w:rsidR="005C1E3B" w:rsidRPr="00B76D11" w:rsidRDefault="005C1E3B" w:rsidP="005C1E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B76D11">
              <w:rPr>
                <w:rFonts w:ascii="Times New Roman" w:eastAsia="Times New Roman" w:hAnsi="Times New Roman" w:cs="Times New Roman"/>
                <w:b/>
                <w:color w:val="000000"/>
                <w:sz w:val="24"/>
                <w:szCs w:val="24"/>
              </w:rPr>
              <w:t>Evaluate</w:t>
            </w:r>
            <w:r w:rsidRPr="00B76D11">
              <w:rPr>
                <w:rFonts w:ascii="Times New Roman" w:eastAsia="Times New Roman" w:hAnsi="Times New Roman" w:cs="Times New Roman"/>
                <w:color w:val="000000"/>
                <w:sz w:val="24"/>
                <w:szCs w:val="24"/>
              </w:rPr>
              <w:t xml:space="preserve"> the context of </w:t>
            </w:r>
            <w:r>
              <w:rPr>
                <w:rFonts w:ascii="Times New Roman" w:eastAsia="Times New Roman" w:hAnsi="Times New Roman" w:cs="Times New Roman"/>
                <w:color w:val="000000"/>
                <w:sz w:val="24"/>
                <w:szCs w:val="24"/>
              </w:rPr>
              <w:t xml:space="preserve">the </w:t>
            </w:r>
            <w:r w:rsidRPr="00B76D11">
              <w:rPr>
                <w:rFonts w:ascii="Times New Roman" w:eastAsia="Times New Roman" w:hAnsi="Times New Roman" w:cs="Times New Roman"/>
                <w:color w:val="000000"/>
                <w:sz w:val="24"/>
                <w:szCs w:val="24"/>
              </w:rPr>
              <w:t>business environment by using appropriate performance management tools,</w:t>
            </w:r>
            <w:r>
              <w:rPr>
                <w:rFonts w:ascii="Times New Roman" w:eastAsia="Times New Roman" w:hAnsi="Times New Roman" w:cs="Times New Roman"/>
                <w:color w:val="000000"/>
                <w:sz w:val="24"/>
                <w:szCs w:val="24"/>
              </w:rPr>
              <w:t xml:space="preserve"> data science tools,</w:t>
            </w:r>
            <w:r w:rsidRPr="00B76D11">
              <w:rPr>
                <w:rFonts w:ascii="Times New Roman" w:eastAsia="Times New Roman" w:hAnsi="Times New Roman" w:cs="Times New Roman"/>
                <w:color w:val="000000"/>
                <w:sz w:val="24"/>
                <w:szCs w:val="24"/>
              </w:rPr>
              <w:t xml:space="preserve"> techniques, </w:t>
            </w:r>
            <w:r>
              <w:rPr>
                <w:rFonts w:ascii="Times New Roman" w:eastAsia="Times New Roman" w:hAnsi="Times New Roman" w:cs="Times New Roman"/>
                <w:color w:val="000000"/>
                <w:sz w:val="24"/>
                <w:szCs w:val="24"/>
              </w:rPr>
              <w:t xml:space="preserve">and </w:t>
            </w:r>
            <w:r w:rsidRPr="00B76D11">
              <w:rPr>
                <w:rFonts w:ascii="Times New Roman" w:eastAsia="Times New Roman" w:hAnsi="Times New Roman" w:cs="Times New Roman"/>
                <w:color w:val="000000"/>
                <w:sz w:val="24"/>
                <w:szCs w:val="24"/>
              </w:rPr>
              <w:t xml:space="preserve">rewards. </w:t>
            </w:r>
          </w:p>
        </w:tc>
        <w:tc>
          <w:tcPr>
            <w:tcW w:w="1545" w:type="dxa"/>
          </w:tcPr>
          <w:p w14:paraId="3E142BC3" w14:textId="5EBF6D2A" w:rsidR="005C1E3B" w:rsidRPr="00B76D11" w:rsidRDefault="005C1E3B" w:rsidP="005C1E3B">
            <w:pPr>
              <w:rPr>
                <w:rFonts w:ascii="Times New Roman" w:hAnsi="Times New Roman" w:cs="Times New Roman"/>
              </w:rPr>
            </w:pPr>
            <w:r w:rsidRPr="00B76D11">
              <w:rPr>
                <w:rFonts w:ascii="Times New Roman" w:hAnsi="Times New Roman" w:cs="Times New Roman"/>
              </w:rPr>
              <w:t>PLO4</w:t>
            </w:r>
          </w:p>
        </w:tc>
        <w:tc>
          <w:tcPr>
            <w:tcW w:w="1390" w:type="dxa"/>
          </w:tcPr>
          <w:p w14:paraId="4A8F2333" w14:textId="31221CEE" w:rsidR="005C1E3B" w:rsidRPr="00B76D11" w:rsidRDefault="005C1E3B" w:rsidP="005C1E3B">
            <w:pPr>
              <w:rPr>
                <w:rFonts w:ascii="Times New Roman" w:hAnsi="Times New Roman" w:cs="Times New Roman"/>
              </w:rPr>
            </w:pPr>
            <w:r w:rsidRPr="00B76D11">
              <w:rPr>
                <w:rFonts w:ascii="Times New Roman" w:hAnsi="Times New Roman" w:cs="Times New Roman"/>
              </w:rPr>
              <w:t>L5</w:t>
            </w:r>
          </w:p>
        </w:tc>
      </w:tr>
      <w:tr w:rsidR="005C1E3B" w:rsidRPr="00B76D11" w14:paraId="647CFB19" w14:textId="70462E2C" w:rsidTr="00A15AD2">
        <w:trPr>
          <w:trHeight w:val="147"/>
        </w:trPr>
        <w:tc>
          <w:tcPr>
            <w:tcW w:w="1021" w:type="dxa"/>
            <w:shd w:val="clear" w:color="auto" w:fill="F2F2F2" w:themeFill="background1" w:themeFillShade="F2"/>
          </w:tcPr>
          <w:p w14:paraId="6F318C10" w14:textId="77777777" w:rsidR="005C1E3B" w:rsidRPr="00B76D11" w:rsidRDefault="005C1E3B" w:rsidP="005C1E3B">
            <w:pPr>
              <w:jc w:val="center"/>
              <w:rPr>
                <w:rFonts w:ascii="Times New Roman" w:hAnsi="Times New Roman" w:cs="Times New Roman"/>
                <w:sz w:val="20"/>
                <w:szCs w:val="20"/>
              </w:rPr>
            </w:pPr>
            <w:r w:rsidRPr="00B76D11">
              <w:rPr>
                <w:rFonts w:ascii="Times New Roman" w:hAnsi="Times New Roman" w:cs="Times New Roman"/>
                <w:sz w:val="20"/>
                <w:szCs w:val="20"/>
              </w:rPr>
              <w:t>CLO-4</w:t>
            </w:r>
          </w:p>
        </w:tc>
        <w:tc>
          <w:tcPr>
            <w:tcW w:w="6258" w:type="dxa"/>
          </w:tcPr>
          <w:p w14:paraId="5AD72192" w14:textId="7212E59F" w:rsidR="005C1E3B" w:rsidRPr="00B76D11" w:rsidRDefault="005C1E3B" w:rsidP="005C1E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B76D11">
              <w:rPr>
                <w:rFonts w:ascii="Times New Roman" w:eastAsia="Times New Roman" w:hAnsi="Times New Roman" w:cs="Times New Roman"/>
                <w:b/>
                <w:color w:val="000000"/>
                <w:sz w:val="24"/>
                <w:szCs w:val="24"/>
              </w:rPr>
              <w:t>Evaluate</w:t>
            </w:r>
            <w:r w:rsidRPr="00B76D11">
              <w:rPr>
                <w:rFonts w:ascii="Times New Roman" w:eastAsia="Times New Roman" w:hAnsi="Times New Roman" w:cs="Times New Roman"/>
                <w:color w:val="000000"/>
                <w:sz w:val="24"/>
                <w:szCs w:val="24"/>
              </w:rPr>
              <w:t xml:space="preserve"> methodological approaches to identifying practical issues in designing and delivering effective performance management of individuals, teams</w:t>
            </w:r>
            <w:r>
              <w:rPr>
                <w:rFonts w:ascii="Times New Roman" w:eastAsia="Times New Roman" w:hAnsi="Times New Roman" w:cs="Times New Roman"/>
                <w:color w:val="000000"/>
                <w:sz w:val="24"/>
                <w:szCs w:val="24"/>
              </w:rPr>
              <w:t>,</w:t>
            </w:r>
            <w:r w:rsidRPr="00B76D11">
              <w:rPr>
                <w:rFonts w:ascii="Times New Roman" w:eastAsia="Times New Roman" w:hAnsi="Times New Roman" w:cs="Times New Roman"/>
                <w:color w:val="000000"/>
                <w:sz w:val="24"/>
                <w:szCs w:val="24"/>
              </w:rPr>
              <w:t xml:space="preserve"> and organizations.</w:t>
            </w:r>
          </w:p>
        </w:tc>
        <w:tc>
          <w:tcPr>
            <w:tcW w:w="1545" w:type="dxa"/>
          </w:tcPr>
          <w:p w14:paraId="0A2FBD47" w14:textId="03EA009E" w:rsidR="005C1E3B" w:rsidRPr="00B76D11" w:rsidRDefault="005C1E3B" w:rsidP="005C1E3B">
            <w:pPr>
              <w:rPr>
                <w:rFonts w:ascii="Times New Roman" w:hAnsi="Times New Roman" w:cs="Times New Roman"/>
              </w:rPr>
            </w:pPr>
            <w:r w:rsidRPr="00B76D11">
              <w:rPr>
                <w:rFonts w:ascii="Times New Roman" w:hAnsi="Times New Roman" w:cs="Times New Roman"/>
              </w:rPr>
              <w:t>PLO1</w:t>
            </w:r>
          </w:p>
        </w:tc>
        <w:tc>
          <w:tcPr>
            <w:tcW w:w="1390" w:type="dxa"/>
          </w:tcPr>
          <w:p w14:paraId="4F66353C" w14:textId="5EDDFF34" w:rsidR="005C1E3B" w:rsidRPr="00B76D11" w:rsidRDefault="005C1E3B" w:rsidP="005C1E3B">
            <w:pPr>
              <w:rPr>
                <w:rFonts w:ascii="Times New Roman" w:hAnsi="Times New Roman" w:cs="Times New Roman"/>
              </w:rPr>
            </w:pPr>
            <w:r w:rsidRPr="00B76D11">
              <w:rPr>
                <w:rFonts w:ascii="Times New Roman" w:hAnsi="Times New Roman" w:cs="Times New Roman"/>
              </w:rPr>
              <w:t>L5</w:t>
            </w:r>
          </w:p>
        </w:tc>
      </w:tr>
      <w:bookmarkEnd w:id="0"/>
    </w:tbl>
    <w:p w14:paraId="1A348401" w14:textId="77777777" w:rsidR="00E71910" w:rsidRDefault="00E71910" w:rsidP="00E71910">
      <w:pPr>
        <w:spacing w:after="0"/>
        <w:rPr>
          <w:rFonts w:ascii="Times New Roman" w:hAnsi="Times New Roman" w:cs="Times New Roman"/>
          <w:sz w:val="36"/>
          <w:szCs w:val="36"/>
        </w:rPr>
      </w:pPr>
    </w:p>
    <w:p w14:paraId="62FD1B15" w14:textId="77777777" w:rsidR="00AD7CDC" w:rsidRDefault="00AD7CDC" w:rsidP="00E71910">
      <w:pPr>
        <w:spacing w:after="0"/>
        <w:rPr>
          <w:rFonts w:ascii="Times New Roman" w:hAnsi="Times New Roman" w:cs="Times New Roman"/>
          <w:sz w:val="36"/>
          <w:szCs w:val="36"/>
        </w:rPr>
      </w:pPr>
    </w:p>
    <w:p w14:paraId="0E0979E2" w14:textId="77777777" w:rsidR="00AD7CDC" w:rsidRDefault="00AD7CDC" w:rsidP="00E71910">
      <w:pPr>
        <w:spacing w:after="0"/>
        <w:rPr>
          <w:rFonts w:ascii="Times New Roman" w:hAnsi="Times New Roman" w:cs="Times New Roman"/>
          <w:sz w:val="36"/>
          <w:szCs w:val="36"/>
        </w:rPr>
      </w:pPr>
    </w:p>
    <w:p w14:paraId="32DF44D5" w14:textId="77777777" w:rsidR="00AD7CDC" w:rsidRDefault="00AD7CDC" w:rsidP="00E71910">
      <w:pPr>
        <w:tabs>
          <w:tab w:val="left" w:pos="930"/>
        </w:tabs>
        <w:rPr>
          <w:rFonts w:ascii="Times New Roman" w:hAnsi="Times New Roman" w:cs="Times New Roman"/>
          <w:b/>
          <w:sz w:val="28"/>
          <w:szCs w:val="28"/>
        </w:rPr>
      </w:pPr>
    </w:p>
    <w:p w14:paraId="6BB8E3F1" w14:textId="77777777" w:rsidR="00E71910" w:rsidRPr="00B76D11" w:rsidRDefault="00E71910" w:rsidP="00E71910">
      <w:pPr>
        <w:tabs>
          <w:tab w:val="left" w:pos="930"/>
        </w:tabs>
        <w:rPr>
          <w:rFonts w:ascii="Times New Roman" w:hAnsi="Times New Roman" w:cs="Times New Roman"/>
          <w:b/>
          <w:sz w:val="28"/>
          <w:szCs w:val="28"/>
        </w:rPr>
      </w:pPr>
      <w:r w:rsidRPr="00B76D11">
        <w:rPr>
          <w:rFonts w:ascii="Times New Roman" w:hAnsi="Times New Roman" w:cs="Times New Roman"/>
          <w:b/>
          <w:sz w:val="28"/>
          <w:szCs w:val="28"/>
        </w:rPr>
        <w:t>CLO – PLO MAPPING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522"/>
        <w:gridCol w:w="1522"/>
        <w:gridCol w:w="1522"/>
        <w:gridCol w:w="1522"/>
        <w:gridCol w:w="1522"/>
        <w:gridCol w:w="1524"/>
      </w:tblGrid>
      <w:tr w:rsidR="00E71910" w:rsidRPr="00B76D11" w14:paraId="5AC1847C" w14:textId="77777777" w:rsidTr="00B3483F">
        <w:trPr>
          <w:trHeight w:val="474"/>
        </w:trPr>
        <w:tc>
          <w:tcPr>
            <w:tcW w:w="529" w:type="pct"/>
            <w:vMerge w:val="restart"/>
            <w:tcBorders>
              <w:top w:val="single" w:sz="4" w:space="0" w:color="000000"/>
              <w:left w:val="single" w:sz="4" w:space="0" w:color="000000"/>
              <w:bottom w:val="single" w:sz="4" w:space="0" w:color="000000"/>
              <w:right w:val="single" w:sz="4" w:space="0" w:color="000000"/>
            </w:tcBorders>
            <w:vAlign w:val="center"/>
            <w:hideMark/>
          </w:tcPr>
          <w:p w14:paraId="2F0D7CA1" w14:textId="77777777" w:rsidR="00E71910" w:rsidRPr="00B76D11" w:rsidRDefault="00E71910" w:rsidP="00B3483F">
            <w:pPr>
              <w:spacing w:after="0"/>
              <w:jc w:val="both"/>
              <w:rPr>
                <w:rFonts w:ascii="Times New Roman" w:hAnsi="Times New Roman" w:cs="Times New Roman"/>
                <w:sz w:val="20"/>
                <w:szCs w:val="20"/>
              </w:rPr>
            </w:pPr>
          </w:p>
        </w:tc>
        <w:tc>
          <w:tcPr>
            <w:tcW w:w="4471" w:type="pct"/>
            <w:gridSpan w:val="6"/>
            <w:tcBorders>
              <w:top w:val="single" w:sz="4" w:space="0" w:color="000000"/>
              <w:left w:val="single" w:sz="4" w:space="0" w:color="000000"/>
              <w:bottom w:val="single" w:sz="4" w:space="0" w:color="000000"/>
              <w:right w:val="single" w:sz="4" w:space="0" w:color="000000"/>
            </w:tcBorders>
            <w:hideMark/>
          </w:tcPr>
          <w:p w14:paraId="3372EB81" w14:textId="77777777" w:rsidR="00E71910" w:rsidRPr="00B76D11" w:rsidRDefault="00E71910" w:rsidP="00B3483F">
            <w:pPr>
              <w:spacing w:after="0"/>
              <w:jc w:val="both"/>
              <w:rPr>
                <w:rFonts w:ascii="Times New Roman" w:hAnsi="Times New Roman" w:cs="Times New Roman"/>
                <w:b/>
                <w:sz w:val="20"/>
                <w:szCs w:val="20"/>
              </w:rPr>
            </w:pPr>
            <w:r w:rsidRPr="00B76D11">
              <w:rPr>
                <w:rFonts w:ascii="Times New Roman" w:hAnsi="Times New Roman" w:cs="Times New Roman"/>
                <w:b/>
                <w:sz w:val="20"/>
                <w:szCs w:val="20"/>
              </w:rPr>
              <w:t>PLOs</w:t>
            </w:r>
          </w:p>
        </w:tc>
      </w:tr>
      <w:tr w:rsidR="00E71910" w:rsidRPr="00B76D11" w14:paraId="6CD16C92" w14:textId="77777777" w:rsidTr="00B3483F">
        <w:trPr>
          <w:cantSplit/>
          <w:trHeight w:val="3026"/>
        </w:trPr>
        <w:tc>
          <w:tcPr>
            <w:tcW w:w="529" w:type="pct"/>
            <w:vMerge/>
            <w:tcBorders>
              <w:top w:val="single" w:sz="4" w:space="0" w:color="000000"/>
              <w:left w:val="single" w:sz="4" w:space="0" w:color="000000"/>
              <w:bottom w:val="single" w:sz="4" w:space="0" w:color="000000"/>
              <w:right w:val="single" w:sz="4" w:space="0" w:color="000000"/>
            </w:tcBorders>
            <w:vAlign w:val="center"/>
            <w:hideMark/>
          </w:tcPr>
          <w:p w14:paraId="4D0473F8" w14:textId="77777777" w:rsidR="00E71910" w:rsidRPr="00B76D11" w:rsidRDefault="00E71910" w:rsidP="00B3483F">
            <w:pPr>
              <w:spacing w:after="0" w:line="240" w:lineRule="auto"/>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textDirection w:val="btLr"/>
            <w:vAlign w:val="center"/>
            <w:hideMark/>
          </w:tcPr>
          <w:p w14:paraId="3EE1D2A7" w14:textId="77777777" w:rsidR="00E71910" w:rsidRPr="00B76D11" w:rsidRDefault="00E71910" w:rsidP="00B3483F">
            <w:pPr>
              <w:spacing w:after="0"/>
              <w:ind w:left="113"/>
              <w:rPr>
                <w:rFonts w:ascii="Times New Roman" w:hAnsi="Times New Roman" w:cs="Times New Roman"/>
                <w:sz w:val="20"/>
                <w:szCs w:val="20"/>
              </w:rPr>
            </w:pPr>
            <w:r w:rsidRPr="00B76D11">
              <w:rPr>
                <w:rFonts w:ascii="Times New Roman" w:hAnsi="Times New Roman" w:cs="Times New Roman"/>
                <w:sz w:val="20"/>
                <w:szCs w:val="20"/>
              </w:rPr>
              <w:t>Apply and evaluate business plans and strategies in response to changing market conditions and unforeseen challenges.</w:t>
            </w:r>
          </w:p>
          <w:p w14:paraId="785B172C" w14:textId="77777777" w:rsidR="00E71910" w:rsidRPr="00B76D11" w:rsidRDefault="00E71910" w:rsidP="00B3483F">
            <w:pPr>
              <w:spacing w:after="0"/>
              <w:ind w:left="113" w:right="113"/>
              <w:jc w:val="both"/>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textDirection w:val="btLr"/>
            <w:vAlign w:val="center"/>
            <w:hideMark/>
          </w:tcPr>
          <w:p w14:paraId="5994F043" w14:textId="77777777" w:rsidR="00E71910" w:rsidRPr="00B76D11" w:rsidRDefault="00E71910" w:rsidP="00B3483F">
            <w:pPr>
              <w:spacing w:after="0"/>
              <w:ind w:left="113"/>
              <w:rPr>
                <w:rFonts w:ascii="Times New Roman" w:hAnsi="Times New Roman" w:cs="Times New Roman"/>
                <w:sz w:val="20"/>
                <w:szCs w:val="20"/>
              </w:rPr>
            </w:pPr>
            <w:r w:rsidRPr="00B76D11">
              <w:rPr>
                <w:rFonts w:ascii="Times New Roman" w:hAnsi="Times New Roman" w:cs="Times New Roman"/>
                <w:sz w:val="20"/>
                <w:szCs w:val="20"/>
              </w:rPr>
              <w:t xml:space="preserve">Apply business theories and principles to real-world business challenges, demonstrating the ability to transfer knowledge into workplace settings. </w:t>
            </w:r>
          </w:p>
          <w:p w14:paraId="41D22F27" w14:textId="77777777" w:rsidR="00E71910" w:rsidRPr="00B76D11" w:rsidRDefault="00E71910" w:rsidP="00B3483F">
            <w:pPr>
              <w:spacing w:after="0"/>
              <w:ind w:left="113" w:right="113"/>
              <w:jc w:val="both"/>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textDirection w:val="btLr"/>
            <w:vAlign w:val="center"/>
            <w:hideMark/>
          </w:tcPr>
          <w:p w14:paraId="3767CBD4" w14:textId="77777777" w:rsidR="00E71910" w:rsidRPr="00B76D11" w:rsidRDefault="00E71910" w:rsidP="00B3483F">
            <w:pPr>
              <w:spacing w:after="0"/>
              <w:ind w:left="113" w:right="113"/>
              <w:jc w:val="both"/>
              <w:rPr>
                <w:rFonts w:ascii="Times New Roman" w:hAnsi="Times New Roman" w:cs="Times New Roman"/>
                <w:sz w:val="20"/>
                <w:szCs w:val="20"/>
              </w:rPr>
            </w:pPr>
            <w:r w:rsidRPr="00B76D11">
              <w:rPr>
                <w:rFonts w:ascii="Times New Roman" w:hAnsi="Times New Roman" w:cs="Times New Roman"/>
                <w:sz w:val="20"/>
                <w:szCs w:val="20"/>
              </w:rPr>
              <w:t>Apply effective communication skills to convey ideas, proposals, and solutions.</w:t>
            </w:r>
          </w:p>
        </w:tc>
        <w:tc>
          <w:tcPr>
            <w:tcW w:w="745" w:type="pct"/>
            <w:tcBorders>
              <w:top w:val="single" w:sz="4" w:space="0" w:color="000000"/>
              <w:left w:val="single" w:sz="4" w:space="0" w:color="000000"/>
              <w:bottom w:val="single" w:sz="4" w:space="0" w:color="000000"/>
              <w:right w:val="single" w:sz="4" w:space="0" w:color="000000"/>
            </w:tcBorders>
            <w:textDirection w:val="btLr"/>
            <w:vAlign w:val="center"/>
            <w:hideMark/>
          </w:tcPr>
          <w:p w14:paraId="240343A2" w14:textId="77777777" w:rsidR="00E71910" w:rsidRPr="00B76D11" w:rsidRDefault="00E71910" w:rsidP="00B3483F">
            <w:pPr>
              <w:spacing w:after="0"/>
              <w:ind w:left="113"/>
              <w:rPr>
                <w:rFonts w:ascii="Times New Roman" w:hAnsi="Times New Roman" w:cs="Times New Roman"/>
                <w:sz w:val="20"/>
                <w:szCs w:val="20"/>
              </w:rPr>
            </w:pPr>
            <w:r w:rsidRPr="00B76D11">
              <w:rPr>
                <w:rFonts w:ascii="Times New Roman" w:hAnsi="Times New Roman" w:cs="Times New Roman"/>
                <w:sz w:val="20"/>
                <w:szCs w:val="20"/>
              </w:rPr>
              <w:t>Analyze local &amp; global business environments to formulate business strategies.</w:t>
            </w:r>
          </w:p>
          <w:p w14:paraId="2C46597F" w14:textId="77777777" w:rsidR="00E71910" w:rsidRPr="00B76D11" w:rsidRDefault="00E71910" w:rsidP="00B3483F">
            <w:pPr>
              <w:spacing w:after="0"/>
              <w:ind w:left="113" w:right="113"/>
              <w:jc w:val="both"/>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textDirection w:val="btLr"/>
            <w:vAlign w:val="center"/>
            <w:hideMark/>
          </w:tcPr>
          <w:p w14:paraId="21E42718" w14:textId="77777777" w:rsidR="00E71910" w:rsidRPr="00B76D11" w:rsidRDefault="00E71910" w:rsidP="00B3483F">
            <w:pPr>
              <w:spacing w:after="0"/>
              <w:ind w:left="113"/>
              <w:rPr>
                <w:rFonts w:ascii="Times New Roman" w:hAnsi="Times New Roman" w:cs="Times New Roman"/>
                <w:sz w:val="20"/>
                <w:szCs w:val="20"/>
              </w:rPr>
            </w:pPr>
            <w:r w:rsidRPr="00B76D11">
              <w:rPr>
                <w:rFonts w:ascii="Times New Roman" w:hAnsi="Times New Roman" w:cs="Times New Roman"/>
                <w:sz w:val="20"/>
                <w:szCs w:val="20"/>
              </w:rPr>
              <w:t>Apply technology and analyze the impact of digital transformation on business operations and competitiveness.</w:t>
            </w:r>
          </w:p>
          <w:p w14:paraId="48BC81E9" w14:textId="77777777" w:rsidR="00E71910" w:rsidRPr="00B76D11" w:rsidRDefault="00E71910" w:rsidP="00B3483F">
            <w:pPr>
              <w:spacing w:after="0"/>
              <w:ind w:left="113" w:right="113"/>
              <w:jc w:val="both"/>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textDirection w:val="btLr"/>
            <w:vAlign w:val="center"/>
            <w:hideMark/>
          </w:tcPr>
          <w:p w14:paraId="02D09859" w14:textId="77777777" w:rsidR="00E71910" w:rsidRPr="00B76D11" w:rsidRDefault="00E71910" w:rsidP="00B3483F">
            <w:pPr>
              <w:spacing w:after="0"/>
              <w:ind w:left="113"/>
              <w:rPr>
                <w:rFonts w:ascii="Times New Roman" w:hAnsi="Times New Roman" w:cs="Times New Roman"/>
                <w:sz w:val="20"/>
                <w:szCs w:val="20"/>
              </w:rPr>
            </w:pPr>
            <w:r w:rsidRPr="00B76D11">
              <w:rPr>
                <w:rFonts w:ascii="Times New Roman" w:hAnsi="Times New Roman" w:cs="Times New Roman"/>
                <w:sz w:val="20"/>
                <w:szCs w:val="20"/>
              </w:rPr>
              <w:t>Evaluate the ethical and social responsibility implications of business decisions and practices, considering their broader societal impacts.</w:t>
            </w:r>
          </w:p>
          <w:p w14:paraId="17713380" w14:textId="77777777" w:rsidR="00E71910" w:rsidRPr="00B76D11" w:rsidRDefault="00E71910" w:rsidP="00B3483F">
            <w:pPr>
              <w:spacing w:after="0"/>
              <w:ind w:left="113" w:right="113"/>
              <w:jc w:val="both"/>
              <w:rPr>
                <w:rFonts w:ascii="Times New Roman" w:hAnsi="Times New Roman" w:cs="Times New Roman"/>
                <w:sz w:val="20"/>
                <w:szCs w:val="20"/>
              </w:rPr>
            </w:pPr>
          </w:p>
        </w:tc>
      </w:tr>
      <w:tr w:rsidR="00E71910" w:rsidRPr="00B76D11" w14:paraId="6386EF7E" w14:textId="77777777" w:rsidTr="00B3483F">
        <w:trPr>
          <w:trHeight w:val="353"/>
        </w:trPr>
        <w:tc>
          <w:tcPr>
            <w:tcW w:w="529" w:type="pct"/>
            <w:vMerge/>
            <w:tcBorders>
              <w:top w:val="single" w:sz="4" w:space="0" w:color="000000"/>
              <w:left w:val="single" w:sz="4" w:space="0" w:color="000000"/>
              <w:bottom w:val="single" w:sz="4" w:space="0" w:color="000000"/>
              <w:right w:val="single" w:sz="4" w:space="0" w:color="000000"/>
            </w:tcBorders>
            <w:vAlign w:val="center"/>
            <w:hideMark/>
          </w:tcPr>
          <w:p w14:paraId="393F214A" w14:textId="77777777" w:rsidR="00E71910" w:rsidRPr="00B76D11" w:rsidRDefault="00E71910" w:rsidP="00B3483F">
            <w:pPr>
              <w:spacing w:after="0" w:line="240" w:lineRule="auto"/>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hideMark/>
          </w:tcPr>
          <w:p w14:paraId="45ECDE49" w14:textId="77777777" w:rsidR="00E71910" w:rsidRPr="00B76D11" w:rsidRDefault="00E71910" w:rsidP="00B3483F">
            <w:pPr>
              <w:spacing w:after="0" w:line="276" w:lineRule="auto"/>
              <w:jc w:val="center"/>
              <w:rPr>
                <w:rFonts w:ascii="Times New Roman" w:hAnsi="Times New Roman" w:cs="Times New Roman"/>
                <w:sz w:val="20"/>
                <w:szCs w:val="20"/>
              </w:rPr>
            </w:pPr>
            <w:r w:rsidRPr="00B76D11">
              <w:rPr>
                <w:rFonts w:ascii="Times New Roman" w:hAnsi="Times New Roman" w:cs="Times New Roman"/>
                <w:sz w:val="20"/>
                <w:szCs w:val="20"/>
              </w:rPr>
              <w:t>1</w:t>
            </w:r>
          </w:p>
        </w:tc>
        <w:tc>
          <w:tcPr>
            <w:tcW w:w="745" w:type="pct"/>
            <w:tcBorders>
              <w:top w:val="single" w:sz="4" w:space="0" w:color="000000"/>
              <w:left w:val="single" w:sz="4" w:space="0" w:color="000000"/>
              <w:bottom w:val="single" w:sz="4" w:space="0" w:color="000000"/>
              <w:right w:val="single" w:sz="4" w:space="0" w:color="000000"/>
            </w:tcBorders>
            <w:vAlign w:val="center"/>
            <w:hideMark/>
          </w:tcPr>
          <w:p w14:paraId="2B187E86" w14:textId="77777777" w:rsidR="00E71910" w:rsidRPr="00B76D11" w:rsidRDefault="00E71910" w:rsidP="00B3483F">
            <w:pPr>
              <w:spacing w:after="0" w:line="276" w:lineRule="auto"/>
              <w:jc w:val="center"/>
              <w:rPr>
                <w:rFonts w:ascii="Times New Roman" w:hAnsi="Times New Roman" w:cs="Times New Roman"/>
                <w:sz w:val="20"/>
                <w:szCs w:val="20"/>
              </w:rPr>
            </w:pPr>
            <w:r w:rsidRPr="00B76D11">
              <w:rPr>
                <w:rFonts w:ascii="Times New Roman" w:hAnsi="Times New Roman" w:cs="Times New Roman"/>
                <w:sz w:val="20"/>
                <w:szCs w:val="20"/>
              </w:rPr>
              <w:t>2</w:t>
            </w:r>
          </w:p>
        </w:tc>
        <w:tc>
          <w:tcPr>
            <w:tcW w:w="745" w:type="pct"/>
            <w:tcBorders>
              <w:top w:val="single" w:sz="4" w:space="0" w:color="000000"/>
              <w:left w:val="single" w:sz="4" w:space="0" w:color="000000"/>
              <w:bottom w:val="single" w:sz="4" w:space="0" w:color="000000"/>
              <w:right w:val="single" w:sz="4" w:space="0" w:color="000000"/>
            </w:tcBorders>
            <w:vAlign w:val="center"/>
            <w:hideMark/>
          </w:tcPr>
          <w:p w14:paraId="65BA92A6" w14:textId="77777777" w:rsidR="00E71910" w:rsidRPr="00B76D11" w:rsidRDefault="00E71910" w:rsidP="00B3483F">
            <w:pPr>
              <w:spacing w:after="0" w:line="276" w:lineRule="auto"/>
              <w:jc w:val="center"/>
              <w:rPr>
                <w:rFonts w:ascii="Times New Roman" w:hAnsi="Times New Roman" w:cs="Times New Roman"/>
                <w:sz w:val="20"/>
                <w:szCs w:val="20"/>
              </w:rPr>
            </w:pPr>
            <w:r w:rsidRPr="00B76D11">
              <w:rPr>
                <w:rFonts w:ascii="Times New Roman" w:hAnsi="Times New Roman" w:cs="Times New Roman"/>
                <w:sz w:val="20"/>
                <w:szCs w:val="20"/>
              </w:rPr>
              <w:t>3</w:t>
            </w:r>
          </w:p>
        </w:tc>
        <w:tc>
          <w:tcPr>
            <w:tcW w:w="745" w:type="pct"/>
            <w:tcBorders>
              <w:top w:val="single" w:sz="4" w:space="0" w:color="000000"/>
              <w:left w:val="single" w:sz="4" w:space="0" w:color="000000"/>
              <w:bottom w:val="single" w:sz="4" w:space="0" w:color="000000"/>
              <w:right w:val="single" w:sz="4" w:space="0" w:color="000000"/>
            </w:tcBorders>
            <w:vAlign w:val="center"/>
            <w:hideMark/>
          </w:tcPr>
          <w:p w14:paraId="4198DE72" w14:textId="77777777" w:rsidR="00E71910" w:rsidRPr="00B76D11" w:rsidRDefault="00E71910" w:rsidP="00B3483F">
            <w:pPr>
              <w:spacing w:after="0" w:line="276" w:lineRule="auto"/>
              <w:jc w:val="center"/>
              <w:rPr>
                <w:rFonts w:ascii="Times New Roman" w:hAnsi="Times New Roman" w:cs="Times New Roman"/>
                <w:sz w:val="20"/>
                <w:szCs w:val="20"/>
              </w:rPr>
            </w:pPr>
            <w:r w:rsidRPr="00B76D11">
              <w:rPr>
                <w:rFonts w:ascii="Times New Roman" w:hAnsi="Times New Roman" w:cs="Times New Roman"/>
                <w:sz w:val="20"/>
                <w:szCs w:val="20"/>
              </w:rPr>
              <w:t>4</w:t>
            </w:r>
          </w:p>
        </w:tc>
        <w:tc>
          <w:tcPr>
            <w:tcW w:w="745" w:type="pct"/>
            <w:tcBorders>
              <w:top w:val="single" w:sz="4" w:space="0" w:color="000000"/>
              <w:left w:val="single" w:sz="4" w:space="0" w:color="000000"/>
              <w:bottom w:val="single" w:sz="4" w:space="0" w:color="000000"/>
              <w:right w:val="single" w:sz="4" w:space="0" w:color="000000"/>
            </w:tcBorders>
            <w:vAlign w:val="center"/>
            <w:hideMark/>
          </w:tcPr>
          <w:p w14:paraId="209A83B9" w14:textId="77777777" w:rsidR="00E71910" w:rsidRPr="00B76D11" w:rsidRDefault="00E71910" w:rsidP="00B3483F">
            <w:pPr>
              <w:spacing w:after="0" w:line="276" w:lineRule="auto"/>
              <w:jc w:val="center"/>
              <w:rPr>
                <w:rFonts w:ascii="Times New Roman" w:hAnsi="Times New Roman" w:cs="Times New Roman"/>
                <w:sz w:val="20"/>
                <w:szCs w:val="20"/>
              </w:rPr>
            </w:pPr>
            <w:r w:rsidRPr="00B76D11">
              <w:rPr>
                <w:rFonts w:ascii="Times New Roman" w:hAnsi="Times New Roman" w:cs="Times New Roman"/>
                <w:sz w:val="20"/>
                <w:szCs w:val="20"/>
              </w:rPr>
              <w:t>5</w:t>
            </w:r>
          </w:p>
        </w:tc>
        <w:tc>
          <w:tcPr>
            <w:tcW w:w="745" w:type="pct"/>
            <w:tcBorders>
              <w:top w:val="single" w:sz="4" w:space="0" w:color="000000"/>
              <w:left w:val="single" w:sz="4" w:space="0" w:color="000000"/>
              <w:bottom w:val="single" w:sz="4" w:space="0" w:color="000000"/>
              <w:right w:val="single" w:sz="4" w:space="0" w:color="000000"/>
            </w:tcBorders>
            <w:vAlign w:val="center"/>
          </w:tcPr>
          <w:p w14:paraId="62BC0E8C" w14:textId="77777777" w:rsidR="00E71910" w:rsidRPr="00B76D11" w:rsidRDefault="00E71910" w:rsidP="00B3483F">
            <w:pPr>
              <w:spacing w:after="0" w:line="276" w:lineRule="auto"/>
              <w:jc w:val="center"/>
              <w:rPr>
                <w:rFonts w:ascii="Times New Roman" w:hAnsi="Times New Roman" w:cs="Times New Roman"/>
                <w:sz w:val="20"/>
                <w:szCs w:val="20"/>
              </w:rPr>
            </w:pPr>
            <w:r w:rsidRPr="00B76D11">
              <w:rPr>
                <w:rFonts w:ascii="Times New Roman" w:hAnsi="Times New Roman" w:cs="Times New Roman"/>
                <w:sz w:val="20"/>
                <w:szCs w:val="20"/>
              </w:rPr>
              <w:t>6</w:t>
            </w:r>
          </w:p>
        </w:tc>
      </w:tr>
      <w:tr w:rsidR="00E71910" w:rsidRPr="00B76D11" w14:paraId="385FDA0F" w14:textId="77777777" w:rsidTr="00B3483F">
        <w:trPr>
          <w:trHeight w:val="370"/>
        </w:trPr>
        <w:tc>
          <w:tcPr>
            <w:tcW w:w="529" w:type="pct"/>
            <w:tcBorders>
              <w:top w:val="single" w:sz="4" w:space="0" w:color="000000"/>
              <w:left w:val="single" w:sz="4" w:space="0" w:color="000000"/>
              <w:bottom w:val="single" w:sz="4" w:space="0" w:color="000000"/>
              <w:right w:val="single" w:sz="4" w:space="0" w:color="000000"/>
            </w:tcBorders>
            <w:vAlign w:val="center"/>
            <w:hideMark/>
          </w:tcPr>
          <w:p w14:paraId="4A9E9E6C" w14:textId="77777777" w:rsidR="00E71910" w:rsidRPr="00B76D11" w:rsidRDefault="00E71910" w:rsidP="00B3483F">
            <w:pPr>
              <w:spacing w:after="0" w:line="276" w:lineRule="auto"/>
              <w:jc w:val="center"/>
              <w:rPr>
                <w:rFonts w:ascii="Times New Roman" w:hAnsi="Times New Roman" w:cs="Times New Roman"/>
                <w:sz w:val="20"/>
                <w:szCs w:val="20"/>
              </w:rPr>
            </w:pPr>
            <w:r w:rsidRPr="00B76D11">
              <w:rPr>
                <w:rFonts w:ascii="Times New Roman" w:hAnsi="Times New Roman" w:cs="Times New Roman"/>
                <w:sz w:val="20"/>
                <w:szCs w:val="20"/>
              </w:rPr>
              <w:t>1</w:t>
            </w:r>
          </w:p>
        </w:tc>
        <w:tc>
          <w:tcPr>
            <w:tcW w:w="745" w:type="pct"/>
            <w:tcBorders>
              <w:top w:val="single" w:sz="4" w:space="0" w:color="000000"/>
              <w:left w:val="single" w:sz="4" w:space="0" w:color="000000"/>
              <w:bottom w:val="single" w:sz="4" w:space="0" w:color="000000"/>
              <w:right w:val="single" w:sz="4" w:space="0" w:color="000000"/>
            </w:tcBorders>
            <w:vAlign w:val="center"/>
            <w:hideMark/>
          </w:tcPr>
          <w:p w14:paraId="4230736B" w14:textId="5B52004E" w:rsidR="00E71910" w:rsidRPr="00B76D11" w:rsidRDefault="00D40DB5" w:rsidP="00B3483F">
            <w:pPr>
              <w:pStyle w:val="NoSpacing"/>
              <w:spacing w:line="276" w:lineRule="auto"/>
              <w:jc w:val="center"/>
              <w:rPr>
                <w:rFonts w:ascii="Times New Roman" w:hAnsi="Times New Roman" w:cs="Times New Roman"/>
                <w:b/>
                <w:sz w:val="20"/>
                <w:szCs w:val="20"/>
              </w:rPr>
            </w:pPr>
            <w:r w:rsidRPr="00B76D11">
              <w:rPr>
                <w:rFonts w:ascii="Times New Roman" w:hAnsi="Times New Roman" w:cs="Times New Roman"/>
                <w:b/>
                <w:sz w:val="20"/>
                <w:szCs w:val="20"/>
              </w:rPr>
              <w:t>L4</w:t>
            </w:r>
          </w:p>
        </w:tc>
        <w:tc>
          <w:tcPr>
            <w:tcW w:w="745" w:type="pct"/>
            <w:tcBorders>
              <w:top w:val="single" w:sz="4" w:space="0" w:color="000000"/>
              <w:left w:val="single" w:sz="4" w:space="0" w:color="000000"/>
              <w:bottom w:val="single" w:sz="4" w:space="0" w:color="000000"/>
              <w:right w:val="single" w:sz="4" w:space="0" w:color="000000"/>
            </w:tcBorders>
            <w:vAlign w:val="center"/>
          </w:tcPr>
          <w:p w14:paraId="57C8B612" w14:textId="77777777" w:rsidR="00E71910" w:rsidRPr="00B76D11" w:rsidRDefault="00E71910" w:rsidP="00B3483F">
            <w:pPr>
              <w:pStyle w:val="NoSpacing"/>
              <w:spacing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49FDC773" w14:textId="77777777" w:rsidR="00E71910" w:rsidRPr="00B76D11" w:rsidRDefault="00E71910" w:rsidP="00B3483F">
            <w:pPr>
              <w:pStyle w:val="NoSpacing"/>
              <w:spacing w:line="276" w:lineRule="auto"/>
              <w:jc w:val="center"/>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27D96ABC" w14:textId="77777777" w:rsidR="00E71910" w:rsidRPr="00B76D11" w:rsidRDefault="00E71910" w:rsidP="00B3483F">
            <w:pPr>
              <w:pStyle w:val="NoSpacing"/>
              <w:spacing w:line="276" w:lineRule="auto"/>
              <w:jc w:val="center"/>
              <w:rPr>
                <w:rFonts w:ascii="Times New Roman" w:hAnsi="Times New Roman" w:cs="Times New Roman"/>
                <w:b/>
                <w:bCs/>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5AE06D9C" w14:textId="77777777" w:rsidR="00E71910" w:rsidRPr="00B76D11" w:rsidRDefault="00E71910" w:rsidP="00B3483F">
            <w:pPr>
              <w:spacing w:after="0" w:line="276" w:lineRule="auto"/>
              <w:jc w:val="center"/>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6ED9E62A" w14:textId="77777777" w:rsidR="00E71910" w:rsidRPr="00B76D11" w:rsidRDefault="00E71910" w:rsidP="00B3483F">
            <w:pPr>
              <w:spacing w:after="0" w:line="276" w:lineRule="auto"/>
              <w:jc w:val="center"/>
              <w:rPr>
                <w:rFonts w:ascii="Times New Roman" w:hAnsi="Times New Roman" w:cs="Times New Roman"/>
                <w:sz w:val="20"/>
                <w:szCs w:val="20"/>
              </w:rPr>
            </w:pPr>
          </w:p>
        </w:tc>
      </w:tr>
      <w:tr w:rsidR="00E71910" w:rsidRPr="00B76D11" w14:paraId="33D0B2AF" w14:textId="77777777" w:rsidTr="00B3483F">
        <w:trPr>
          <w:trHeight w:val="405"/>
        </w:trPr>
        <w:tc>
          <w:tcPr>
            <w:tcW w:w="529" w:type="pct"/>
            <w:tcBorders>
              <w:top w:val="single" w:sz="4" w:space="0" w:color="000000"/>
              <w:left w:val="single" w:sz="4" w:space="0" w:color="000000"/>
              <w:bottom w:val="single" w:sz="4" w:space="0" w:color="000000"/>
              <w:right w:val="single" w:sz="4" w:space="0" w:color="000000"/>
            </w:tcBorders>
            <w:vAlign w:val="center"/>
            <w:hideMark/>
          </w:tcPr>
          <w:p w14:paraId="503D5494" w14:textId="77777777" w:rsidR="00E71910" w:rsidRPr="00B76D11" w:rsidRDefault="00E71910" w:rsidP="00B3483F">
            <w:pPr>
              <w:spacing w:after="0" w:line="276" w:lineRule="auto"/>
              <w:jc w:val="center"/>
              <w:rPr>
                <w:rFonts w:ascii="Times New Roman" w:hAnsi="Times New Roman" w:cs="Times New Roman"/>
                <w:sz w:val="20"/>
                <w:szCs w:val="20"/>
              </w:rPr>
            </w:pPr>
            <w:r w:rsidRPr="00B76D11">
              <w:rPr>
                <w:rFonts w:ascii="Times New Roman" w:hAnsi="Times New Roman" w:cs="Times New Roman"/>
                <w:sz w:val="20"/>
                <w:szCs w:val="20"/>
              </w:rPr>
              <w:t>2</w:t>
            </w:r>
          </w:p>
        </w:tc>
        <w:tc>
          <w:tcPr>
            <w:tcW w:w="745" w:type="pct"/>
            <w:tcBorders>
              <w:top w:val="single" w:sz="4" w:space="0" w:color="000000"/>
              <w:left w:val="single" w:sz="4" w:space="0" w:color="000000"/>
              <w:bottom w:val="single" w:sz="4" w:space="0" w:color="000000"/>
              <w:right w:val="single" w:sz="4" w:space="0" w:color="000000"/>
            </w:tcBorders>
            <w:vAlign w:val="center"/>
          </w:tcPr>
          <w:p w14:paraId="5BE29784" w14:textId="77777777" w:rsidR="00E71910" w:rsidRPr="00B76D11" w:rsidRDefault="00E71910" w:rsidP="00B3483F">
            <w:pPr>
              <w:pStyle w:val="NoSpacing"/>
              <w:spacing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1EDB966C" w14:textId="2F8B8BD7" w:rsidR="00E71910" w:rsidRPr="00B76D11" w:rsidRDefault="0017045E" w:rsidP="00B3483F">
            <w:pPr>
              <w:spacing w:after="0" w:line="276" w:lineRule="auto"/>
              <w:jc w:val="center"/>
              <w:rPr>
                <w:rFonts w:ascii="Times New Roman" w:hAnsi="Times New Roman" w:cs="Times New Roman"/>
                <w:b/>
                <w:sz w:val="20"/>
                <w:szCs w:val="20"/>
              </w:rPr>
            </w:pPr>
            <w:r w:rsidRPr="00B76D11">
              <w:rPr>
                <w:rFonts w:ascii="Times New Roman" w:hAnsi="Times New Roman" w:cs="Times New Roman"/>
                <w:b/>
                <w:sz w:val="20"/>
                <w:szCs w:val="20"/>
              </w:rPr>
              <w:t>L3</w:t>
            </w:r>
          </w:p>
        </w:tc>
        <w:tc>
          <w:tcPr>
            <w:tcW w:w="745" w:type="pct"/>
            <w:tcBorders>
              <w:top w:val="single" w:sz="4" w:space="0" w:color="000000"/>
              <w:left w:val="single" w:sz="4" w:space="0" w:color="000000"/>
              <w:bottom w:val="single" w:sz="4" w:space="0" w:color="000000"/>
              <w:right w:val="single" w:sz="4" w:space="0" w:color="000000"/>
            </w:tcBorders>
            <w:vAlign w:val="center"/>
          </w:tcPr>
          <w:p w14:paraId="69265D30" w14:textId="77777777" w:rsidR="00E71910" w:rsidRPr="00B76D11" w:rsidRDefault="00E71910" w:rsidP="00B3483F">
            <w:pPr>
              <w:pStyle w:val="NoSpacing"/>
              <w:spacing w:line="276" w:lineRule="auto"/>
              <w:jc w:val="center"/>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7FD1DDDD" w14:textId="77777777" w:rsidR="00E71910" w:rsidRPr="00B76D11" w:rsidRDefault="00E71910" w:rsidP="00B3483F">
            <w:pPr>
              <w:pStyle w:val="NoSpacing"/>
              <w:spacing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313968EA" w14:textId="77777777" w:rsidR="00E71910" w:rsidRPr="00B76D11" w:rsidRDefault="00E71910" w:rsidP="00B3483F">
            <w:pPr>
              <w:spacing w:after="0" w:line="276" w:lineRule="auto"/>
              <w:jc w:val="center"/>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027A95C7" w14:textId="77777777" w:rsidR="00E71910" w:rsidRPr="00B76D11" w:rsidRDefault="00E71910" w:rsidP="00B3483F">
            <w:pPr>
              <w:spacing w:after="0" w:line="276" w:lineRule="auto"/>
              <w:jc w:val="center"/>
              <w:rPr>
                <w:rFonts w:ascii="Times New Roman" w:hAnsi="Times New Roman" w:cs="Times New Roman"/>
                <w:sz w:val="20"/>
                <w:szCs w:val="20"/>
              </w:rPr>
            </w:pPr>
          </w:p>
        </w:tc>
      </w:tr>
      <w:tr w:rsidR="00E71910" w:rsidRPr="00B76D11" w14:paraId="220C0798" w14:textId="77777777" w:rsidTr="00B3483F">
        <w:trPr>
          <w:trHeight w:val="424"/>
        </w:trPr>
        <w:tc>
          <w:tcPr>
            <w:tcW w:w="529" w:type="pct"/>
            <w:tcBorders>
              <w:top w:val="single" w:sz="4" w:space="0" w:color="000000"/>
              <w:left w:val="single" w:sz="4" w:space="0" w:color="000000"/>
              <w:bottom w:val="single" w:sz="4" w:space="0" w:color="000000"/>
              <w:right w:val="single" w:sz="4" w:space="0" w:color="000000"/>
            </w:tcBorders>
            <w:vAlign w:val="center"/>
          </w:tcPr>
          <w:p w14:paraId="6863B0AD" w14:textId="77777777" w:rsidR="00E71910" w:rsidRPr="00B76D11" w:rsidRDefault="00E71910" w:rsidP="00B3483F">
            <w:pPr>
              <w:spacing w:after="0" w:line="276" w:lineRule="auto"/>
              <w:jc w:val="center"/>
              <w:rPr>
                <w:rFonts w:ascii="Times New Roman" w:hAnsi="Times New Roman" w:cs="Times New Roman"/>
                <w:sz w:val="20"/>
                <w:szCs w:val="20"/>
              </w:rPr>
            </w:pPr>
            <w:r w:rsidRPr="00B76D11">
              <w:rPr>
                <w:rFonts w:ascii="Times New Roman" w:hAnsi="Times New Roman" w:cs="Times New Roman"/>
                <w:sz w:val="20"/>
                <w:szCs w:val="20"/>
              </w:rPr>
              <w:t>3</w:t>
            </w:r>
          </w:p>
        </w:tc>
        <w:tc>
          <w:tcPr>
            <w:tcW w:w="745" w:type="pct"/>
            <w:tcBorders>
              <w:top w:val="single" w:sz="4" w:space="0" w:color="000000"/>
              <w:left w:val="single" w:sz="4" w:space="0" w:color="000000"/>
              <w:bottom w:val="single" w:sz="4" w:space="0" w:color="000000"/>
              <w:right w:val="single" w:sz="4" w:space="0" w:color="000000"/>
            </w:tcBorders>
            <w:vAlign w:val="center"/>
          </w:tcPr>
          <w:p w14:paraId="537DCA2B" w14:textId="77777777" w:rsidR="00E71910" w:rsidRPr="00B76D11" w:rsidRDefault="00E71910" w:rsidP="00B3483F">
            <w:pPr>
              <w:pStyle w:val="NoSpacing"/>
              <w:spacing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1BC1ADFD" w14:textId="77777777" w:rsidR="00E71910" w:rsidRPr="00B76D11" w:rsidRDefault="00E71910" w:rsidP="00B3483F">
            <w:pPr>
              <w:spacing w:after="0"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703C78A2" w14:textId="77777777" w:rsidR="00E71910" w:rsidRPr="00B76D11" w:rsidRDefault="00E71910" w:rsidP="00B3483F">
            <w:pPr>
              <w:pStyle w:val="NoSpacing"/>
              <w:spacing w:line="276" w:lineRule="auto"/>
              <w:jc w:val="center"/>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5AECC1C1" w14:textId="77777777" w:rsidR="00E71910" w:rsidRPr="00B76D11" w:rsidRDefault="00E71910" w:rsidP="00B3483F">
            <w:pPr>
              <w:pStyle w:val="NoSpacing"/>
              <w:spacing w:line="276" w:lineRule="auto"/>
              <w:jc w:val="center"/>
              <w:rPr>
                <w:rFonts w:ascii="Times New Roman" w:hAnsi="Times New Roman" w:cs="Times New Roman"/>
                <w:b/>
                <w:sz w:val="20"/>
                <w:szCs w:val="20"/>
              </w:rPr>
            </w:pPr>
            <w:r w:rsidRPr="00B76D11">
              <w:rPr>
                <w:rFonts w:ascii="Times New Roman" w:hAnsi="Times New Roman" w:cs="Times New Roman"/>
                <w:b/>
                <w:sz w:val="20"/>
                <w:szCs w:val="20"/>
              </w:rPr>
              <w:t>L5</w:t>
            </w:r>
          </w:p>
        </w:tc>
        <w:tc>
          <w:tcPr>
            <w:tcW w:w="745" w:type="pct"/>
            <w:tcBorders>
              <w:top w:val="single" w:sz="4" w:space="0" w:color="000000"/>
              <w:left w:val="single" w:sz="4" w:space="0" w:color="000000"/>
              <w:bottom w:val="single" w:sz="4" w:space="0" w:color="000000"/>
              <w:right w:val="single" w:sz="4" w:space="0" w:color="000000"/>
            </w:tcBorders>
            <w:vAlign w:val="center"/>
          </w:tcPr>
          <w:p w14:paraId="47D20053" w14:textId="77777777" w:rsidR="00E71910" w:rsidRPr="00B76D11" w:rsidRDefault="00E71910" w:rsidP="00B3483F">
            <w:pPr>
              <w:spacing w:after="0" w:line="276" w:lineRule="auto"/>
              <w:jc w:val="center"/>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5E63499D" w14:textId="77777777" w:rsidR="00E71910" w:rsidRPr="00B76D11" w:rsidRDefault="00E71910" w:rsidP="00B3483F">
            <w:pPr>
              <w:spacing w:after="0" w:line="276" w:lineRule="auto"/>
              <w:jc w:val="center"/>
              <w:rPr>
                <w:rFonts w:ascii="Times New Roman" w:hAnsi="Times New Roman" w:cs="Times New Roman"/>
                <w:sz w:val="20"/>
                <w:szCs w:val="20"/>
              </w:rPr>
            </w:pPr>
          </w:p>
        </w:tc>
      </w:tr>
      <w:tr w:rsidR="00E71910" w:rsidRPr="00B76D11" w14:paraId="3FA752DD" w14:textId="77777777" w:rsidTr="00B3483F">
        <w:trPr>
          <w:trHeight w:val="414"/>
        </w:trPr>
        <w:tc>
          <w:tcPr>
            <w:tcW w:w="529" w:type="pct"/>
            <w:tcBorders>
              <w:top w:val="single" w:sz="4" w:space="0" w:color="000000"/>
              <w:left w:val="single" w:sz="4" w:space="0" w:color="000000"/>
              <w:bottom w:val="single" w:sz="4" w:space="0" w:color="000000"/>
              <w:right w:val="single" w:sz="4" w:space="0" w:color="000000"/>
            </w:tcBorders>
            <w:vAlign w:val="center"/>
          </w:tcPr>
          <w:p w14:paraId="428C19DA" w14:textId="77777777" w:rsidR="00E71910" w:rsidRPr="00B76D11" w:rsidRDefault="00E71910" w:rsidP="00B3483F">
            <w:pPr>
              <w:spacing w:after="0" w:line="276" w:lineRule="auto"/>
              <w:jc w:val="center"/>
              <w:rPr>
                <w:rFonts w:ascii="Times New Roman" w:hAnsi="Times New Roman" w:cs="Times New Roman"/>
                <w:sz w:val="20"/>
                <w:szCs w:val="20"/>
              </w:rPr>
            </w:pPr>
            <w:r w:rsidRPr="00B76D11">
              <w:rPr>
                <w:rFonts w:ascii="Times New Roman" w:hAnsi="Times New Roman" w:cs="Times New Roman"/>
                <w:sz w:val="20"/>
                <w:szCs w:val="20"/>
              </w:rPr>
              <w:t>4</w:t>
            </w:r>
          </w:p>
        </w:tc>
        <w:tc>
          <w:tcPr>
            <w:tcW w:w="745" w:type="pct"/>
            <w:tcBorders>
              <w:top w:val="single" w:sz="4" w:space="0" w:color="000000"/>
              <w:left w:val="single" w:sz="4" w:space="0" w:color="000000"/>
              <w:bottom w:val="single" w:sz="4" w:space="0" w:color="000000"/>
              <w:right w:val="single" w:sz="4" w:space="0" w:color="000000"/>
            </w:tcBorders>
            <w:vAlign w:val="center"/>
          </w:tcPr>
          <w:p w14:paraId="13C88C8D" w14:textId="77777777" w:rsidR="00E71910" w:rsidRPr="00B76D11" w:rsidRDefault="00E71910" w:rsidP="00B3483F">
            <w:pPr>
              <w:pStyle w:val="NoSpacing"/>
              <w:spacing w:line="276" w:lineRule="auto"/>
              <w:jc w:val="center"/>
              <w:rPr>
                <w:rFonts w:ascii="Times New Roman" w:hAnsi="Times New Roman" w:cs="Times New Roman"/>
                <w:b/>
                <w:sz w:val="20"/>
                <w:szCs w:val="20"/>
              </w:rPr>
            </w:pPr>
            <w:r w:rsidRPr="00B76D11">
              <w:rPr>
                <w:rFonts w:ascii="Times New Roman" w:hAnsi="Times New Roman" w:cs="Times New Roman"/>
                <w:b/>
                <w:sz w:val="20"/>
                <w:szCs w:val="20"/>
              </w:rPr>
              <w:t>L5</w:t>
            </w:r>
          </w:p>
        </w:tc>
        <w:tc>
          <w:tcPr>
            <w:tcW w:w="745" w:type="pct"/>
            <w:tcBorders>
              <w:top w:val="single" w:sz="4" w:space="0" w:color="000000"/>
              <w:left w:val="single" w:sz="4" w:space="0" w:color="000000"/>
              <w:bottom w:val="single" w:sz="4" w:space="0" w:color="000000"/>
              <w:right w:val="single" w:sz="4" w:space="0" w:color="000000"/>
            </w:tcBorders>
            <w:vAlign w:val="center"/>
          </w:tcPr>
          <w:p w14:paraId="0FC4B439" w14:textId="77777777" w:rsidR="00E71910" w:rsidRPr="00B76D11" w:rsidRDefault="00E71910" w:rsidP="00B3483F">
            <w:pPr>
              <w:spacing w:after="0"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0842AEA0" w14:textId="77777777" w:rsidR="00E71910" w:rsidRPr="00B76D11" w:rsidRDefault="00E71910" w:rsidP="00B3483F">
            <w:pPr>
              <w:pStyle w:val="NoSpacing"/>
              <w:spacing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0131E148" w14:textId="77777777" w:rsidR="00E71910" w:rsidRPr="00B76D11" w:rsidRDefault="00E71910" w:rsidP="00B3483F">
            <w:pPr>
              <w:pStyle w:val="NoSpacing"/>
              <w:spacing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719C40A0" w14:textId="77777777" w:rsidR="00E71910" w:rsidRPr="00B76D11" w:rsidRDefault="00E71910" w:rsidP="00B3483F">
            <w:pPr>
              <w:spacing w:after="0" w:line="276" w:lineRule="auto"/>
              <w:jc w:val="center"/>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1268202E" w14:textId="77777777" w:rsidR="00E71910" w:rsidRPr="00B76D11" w:rsidRDefault="00E71910" w:rsidP="00B3483F">
            <w:pPr>
              <w:pStyle w:val="NoSpacing"/>
              <w:spacing w:line="276" w:lineRule="auto"/>
              <w:jc w:val="center"/>
              <w:rPr>
                <w:rFonts w:ascii="Times New Roman" w:hAnsi="Times New Roman" w:cs="Times New Roman"/>
                <w:sz w:val="20"/>
                <w:szCs w:val="20"/>
              </w:rPr>
            </w:pPr>
          </w:p>
        </w:tc>
      </w:tr>
    </w:tbl>
    <w:p w14:paraId="1122AD13" w14:textId="77777777" w:rsidR="00E71910" w:rsidRPr="00B76D11" w:rsidRDefault="00E71910" w:rsidP="00E71910">
      <w:pPr>
        <w:spacing w:after="0"/>
        <w:rPr>
          <w:rFonts w:ascii="Times New Roman" w:hAnsi="Times New Roman" w:cs="Times New Roman"/>
        </w:rPr>
      </w:pPr>
    </w:p>
    <w:p w14:paraId="36459A02" w14:textId="77777777" w:rsidR="00B84685" w:rsidRPr="00B76D11" w:rsidRDefault="00B8468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479"/>
        <w:gridCol w:w="5735"/>
      </w:tblGrid>
      <w:tr w:rsidR="00AE3684" w:rsidRPr="00B76D11" w14:paraId="36528D08" w14:textId="77777777" w:rsidTr="00E71910">
        <w:tc>
          <w:tcPr>
            <w:tcW w:w="10214" w:type="dxa"/>
            <w:gridSpan w:val="2"/>
            <w:shd w:val="clear" w:color="auto" w:fill="F2F2F2" w:themeFill="background1" w:themeFillShade="F2"/>
          </w:tcPr>
          <w:p w14:paraId="48B43B09" w14:textId="77777777" w:rsidR="00AE3684" w:rsidRPr="00B76D11" w:rsidRDefault="00AE3684" w:rsidP="00A40D66">
            <w:pPr>
              <w:rPr>
                <w:rFonts w:ascii="Times New Roman" w:hAnsi="Times New Roman" w:cs="Times New Roman"/>
                <w:b/>
                <w:color w:val="000000" w:themeColor="text1"/>
                <w:sz w:val="20"/>
                <w:szCs w:val="20"/>
              </w:rPr>
            </w:pPr>
            <w:r w:rsidRPr="00B76D11">
              <w:rPr>
                <w:rFonts w:ascii="Times New Roman" w:hAnsi="Times New Roman" w:cs="Times New Roman"/>
                <w:b/>
                <w:color w:val="000000" w:themeColor="text1"/>
                <w:sz w:val="20"/>
                <w:szCs w:val="20"/>
              </w:rPr>
              <w:t>Assurance of Learning and Assessment Items:</w:t>
            </w:r>
          </w:p>
          <w:p w14:paraId="4549ABD9" w14:textId="77777777" w:rsidR="00AE3684" w:rsidRPr="00B76D11" w:rsidRDefault="00AE3684" w:rsidP="00B84685">
            <w:pPr>
              <w:jc w:val="both"/>
              <w:rPr>
                <w:rFonts w:ascii="Times New Roman" w:hAnsi="Times New Roman" w:cs="Times New Roman"/>
                <w:i/>
                <w:color w:val="000000" w:themeColor="text1"/>
                <w:sz w:val="20"/>
                <w:szCs w:val="20"/>
              </w:rPr>
            </w:pPr>
            <w:r w:rsidRPr="00B76D11">
              <w:rPr>
                <w:rFonts w:ascii="Times New Roman" w:hAnsi="Times New Roman" w:cs="Times New Roman"/>
                <w:i/>
                <w:color w:val="000000" w:themeColor="text1"/>
                <w:sz w:val="20"/>
                <w:szCs w:val="20"/>
              </w:rPr>
              <w:t>Specify Assessment Items that will assure student learning through application and achieve</w:t>
            </w:r>
            <w:r w:rsidR="00B84685" w:rsidRPr="00B76D11">
              <w:rPr>
                <w:rFonts w:ascii="Times New Roman" w:hAnsi="Times New Roman" w:cs="Times New Roman"/>
                <w:i/>
                <w:color w:val="000000" w:themeColor="text1"/>
                <w:sz w:val="20"/>
                <w:szCs w:val="20"/>
              </w:rPr>
              <w:t xml:space="preserve"> objectives of</w:t>
            </w:r>
            <w:r w:rsidRPr="00B76D11">
              <w:rPr>
                <w:rFonts w:ascii="Times New Roman" w:hAnsi="Times New Roman" w:cs="Times New Roman"/>
                <w:i/>
                <w:color w:val="000000" w:themeColor="text1"/>
                <w:sz w:val="20"/>
                <w:szCs w:val="20"/>
              </w:rPr>
              <w:t xml:space="preserve"> specific PLOs / COs / CLOs</w:t>
            </w:r>
          </w:p>
        </w:tc>
      </w:tr>
      <w:tr w:rsidR="00AE3684" w:rsidRPr="00B76D11" w14:paraId="248992C4" w14:textId="77777777" w:rsidTr="00E71910">
        <w:trPr>
          <w:trHeight w:val="147"/>
        </w:trPr>
        <w:tc>
          <w:tcPr>
            <w:tcW w:w="4479" w:type="dxa"/>
            <w:shd w:val="clear" w:color="auto" w:fill="F2F2F2" w:themeFill="background1" w:themeFillShade="F2"/>
          </w:tcPr>
          <w:p w14:paraId="17F946A6" w14:textId="77777777" w:rsidR="00AE3684" w:rsidRPr="00B76D11" w:rsidRDefault="00AE3684" w:rsidP="00B84685">
            <w:pPr>
              <w:jc w:val="center"/>
              <w:rPr>
                <w:rFonts w:ascii="Times New Roman" w:hAnsi="Times New Roman" w:cs="Times New Roman"/>
                <w:b/>
                <w:color w:val="000000" w:themeColor="text1"/>
              </w:rPr>
            </w:pPr>
            <w:r w:rsidRPr="00B76D11">
              <w:rPr>
                <w:rFonts w:ascii="Times New Roman" w:hAnsi="Times New Roman" w:cs="Times New Roman"/>
                <w:b/>
                <w:color w:val="000000" w:themeColor="text1"/>
              </w:rPr>
              <w:t>Assessment Item</w:t>
            </w:r>
          </w:p>
        </w:tc>
        <w:tc>
          <w:tcPr>
            <w:tcW w:w="5735" w:type="dxa"/>
            <w:shd w:val="clear" w:color="auto" w:fill="F2F2F2" w:themeFill="background1" w:themeFillShade="F2"/>
          </w:tcPr>
          <w:p w14:paraId="51180082" w14:textId="77777777" w:rsidR="00AE3684" w:rsidRPr="00B76D11" w:rsidRDefault="00AE3684" w:rsidP="00B84685">
            <w:pPr>
              <w:jc w:val="center"/>
              <w:rPr>
                <w:rFonts w:ascii="Times New Roman" w:hAnsi="Times New Roman" w:cs="Times New Roman"/>
                <w:b/>
                <w:color w:val="000000" w:themeColor="text1"/>
              </w:rPr>
            </w:pPr>
            <w:r w:rsidRPr="00B76D11">
              <w:rPr>
                <w:rFonts w:ascii="Times New Roman" w:hAnsi="Times New Roman" w:cs="Times New Roman"/>
                <w:b/>
                <w:color w:val="000000" w:themeColor="text1"/>
              </w:rPr>
              <w:t>Application/ Objectives</w:t>
            </w:r>
          </w:p>
          <w:p w14:paraId="20D84987" w14:textId="77777777" w:rsidR="00AE3684" w:rsidRPr="00B76D11" w:rsidRDefault="00AE3684" w:rsidP="00B84685">
            <w:pPr>
              <w:jc w:val="center"/>
              <w:rPr>
                <w:rFonts w:ascii="Times New Roman" w:hAnsi="Times New Roman" w:cs="Times New Roman"/>
                <w:b/>
                <w:color w:val="000000" w:themeColor="text1"/>
              </w:rPr>
            </w:pPr>
            <w:r w:rsidRPr="00B76D11">
              <w:rPr>
                <w:rFonts w:ascii="Times New Roman" w:hAnsi="Times New Roman" w:cs="Times New Roman"/>
                <w:b/>
                <w:color w:val="000000" w:themeColor="text1"/>
              </w:rPr>
              <w:t>PLO / CO</w:t>
            </w:r>
            <w:r w:rsidR="00B84685" w:rsidRPr="00B76D11">
              <w:rPr>
                <w:rFonts w:ascii="Times New Roman" w:hAnsi="Times New Roman" w:cs="Times New Roman"/>
                <w:b/>
                <w:color w:val="000000" w:themeColor="text1"/>
              </w:rPr>
              <w:t xml:space="preserve"> / CLO</w:t>
            </w:r>
          </w:p>
        </w:tc>
      </w:tr>
      <w:tr w:rsidR="00AA5260" w:rsidRPr="00B76D11" w14:paraId="410A09C0" w14:textId="77777777" w:rsidTr="00E71910">
        <w:trPr>
          <w:trHeight w:val="147"/>
        </w:trPr>
        <w:tc>
          <w:tcPr>
            <w:tcW w:w="4479" w:type="dxa"/>
          </w:tcPr>
          <w:p w14:paraId="4CD0310F" w14:textId="2894C06F" w:rsidR="00AA5260" w:rsidRPr="00B76D11" w:rsidRDefault="00AA5260" w:rsidP="00AA5260">
            <w:pPr>
              <w:rPr>
                <w:rFonts w:ascii="Times New Roman" w:hAnsi="Times New Roman" w:cs="Times New Roman"/>
                <w:color w:val="000000" w:themeColor="text1"/>
              </w:rPr>
            </w:pPr>
            <w:r w:rsidRPr="00B76D11">
              <w:rPr>
                <w:rFonts w:ascii="Times New Roman" w:hAnsi="Times New Roman" w:cs="Times New Roman"/>
                <w:sz w:val="24"/>
                <w:szCs w:val="24"/>
              </w:rPr>
              <w:t>Quizzes (n -1)</w:t>
            </w:r>
          </w:p>
        </w:tc>
        <w:tc>
          <w:tcPr>
            <w:tcW w:w="5735" w:type="dxa"/>
          </w:tcPr>
          <w:p w14:paraId="69F6EDB4" w14:textId="007F5723" w:rsidR="00AA5260" w:rsidRPr="00B76D11" w:rsidRDefault="00AA5260" w:rsidP="00AA5260">
            <w:pPr>
              <w:rPr>
                <w:rFonts w:ascii="Times New Roman" w:hAnsi="Times New Roman" w:cs="Times New Roman"/>
                <w:color w:val="000000" w:themeColor="text1"/>
              </w:rPr>
            </w:pPr>
            <w:r w:rsidRPr="00B76D11">
              <w:rPr>
                <w:rFonts w:ascii="Times New Roman" w:hAnsi="Times New Roman" w:cs="Times New Roman"/>
                <w:color w:val="000000" w:themeColor="text1"/>
                <w:sz w:val="24"/>
                <w:szCs w:val="24"/>
              </w:rPr>
              <w:t>[CLO: 1, 2, 3]</w:t>
            </w:r>
          </w:p>
        </w:tc>
      </w:tr>
      <w:tr w:rsidR="00AA5260" w:rsidRPr="00B76D11" w14:paraId="680160A4" w14:textId="77777777" w:rsidTr="00E71910">
        <w:trPr>
          <w:trHeight w:val="147"/>
        </w:trPr>
        <w:tc>
          <w:tcPr>
            <w:tcW w:w="4479" w:type="dxa"/>
          </w:tcPr>
          <w:p w14:paraId="3924F227" w14:textId="3E834511" w:rsidR="00AA5260" w:rsidRPr="00B76D11" w:rsidRDefault="00AA5260" w:rsidP="00AA5260">
            <w:pPr>
              <w:rPr>
                <w:rFonts w:ascii="Times New Roman" w:hAnsi="Times New Roman" w:cs="Times New Roman"/>
                <w:color w:val="000000" w:themeColor="text1"/>
              </w:rPr>
            </w:pPr>
            <w:r w:rsidRPr="00B76D11">
              <w:rPr>
                <w:rFonts w:ascii="Times New Roman" w:hAnsi="Times New Roman" w:cs="Times New Roman"/>
                <w:sz w:val="24"/>
                <w:szCs w:val="24"/>
              </w:rPr>
              <w:t>Mid Term</w:t>
            </w:r>
          </w:p>
        </w:tc>
        <w:tc>
          <w:tcPr>
            <w:tcW w:w="5735" w:type="dxa"/>
          </w:tcPr>
          <w:p w14:paraId="596A8F1E" w14:textId="303E9668" w:rsidR="00AA5260" w:rsidRPr="00B76D11" w:rsidRDefault="00AA5260" w:rsidP="00AA5260">
            <w:pPr>
              <w:rPr>
                <w:rFonts w:ascii="Times New Roman" w:hAnsi="Times New Roman" w:cs="Times New Roman"/>
                <w:color w:val="000000" w:themeColor="text1"/>
              </w:rPr>
            </w:pPr>
            <w:r w:rsidRPr="00B76D11">
              <w:rPr>
                <w:rFonts w:ascii="Times New Roman" w:hAnsi="Times New Roman" w:cs="Times New Roman"/>
                <w:color w:val="000000" w:themeColor="text1"/>
                <w:sz w:val="24"/>
                <w:szCs w:val="24"/>
              </w:rPr>
              <w:t>[CLO: 1, 2, 3]</w:t>
            </w:r>
          </w:p>
        </w:tc>
      </w:tr>
      <w:tr w:rsidR="00AA5260" w:rsidRPr="00B76D11" w14:paraId="4251C6DD" w14:textId="77777777" w:rsidTr="00E71910">
        <w:trPr>
          <w:trHeight w:val="147"/>
        </w:trPr>
        <w:tc>
          <w:tcPr>
            <w:tcW w:w="4479" w:type="dxa"/>
          </w:tcPr>
          <w:p w14:paraId="17E55F41" w14:textId="32756A02" w:rsidR="00AA5260" w:rsidRPr="00B76D11" w:rsidRDefault="00AA5260" w:rsidP="00AA5260">
            <w:pPr>
              <w:rPr>
                <w:rFonts w:ascii="Times New Roman" w:hAnsi="Times New Roman" w:cs="Times New Roman"/>
                <w:color w:val="000000" w:themeColor="text1"/>
              </w:rPr>
            </w:pPr>
            <w:r w:rsidRPr="00B76D11">
              <w:rPr>
                <w:rFonts w:ascii="Times New Roman" w:hAnsi="Times New Roman" w:cs="Times New Roman"/>
                <w:sz w:val="24"/>
                <w:szCs w:val="24"/>
              </w:rPr>
              <w:t>Class Participation</w:t>
            </w:r>
          </w:p>
        </w:tc>
        <w:tc>
          <w:tcPr>
            <w:tcW w:w="5735" w:type="dxa"/>
          </w:tcPr>
          <w:p w14:paraId="5583F4C3" w14:textId="6C1CF290" w:rsidR="00AA5260" w:rsidRPr="00B76D11" w:rsidRDefault="00AA5260" w:rsidP="00AA5260">
            <w:pPr>
              <w:rPr>
                <w:rFonts w:ascii="Times New Roman" w:hAnsi="Times New Roman" w:cs="Times New Roman"/>
                <w:color w:val="000000" w:themeColor="text1"/>
              </w:rPr>
            </w:pPr>
            <w:r w:rsidRPr="00B76D11">
              <w:rPr>
                <w:rFonts w:ascii="Times New Roman" w:hAnsi="Times New Roman" w:cs="Times New Roman"/>
                <w:color w:val="000000" w:themeColor="text1"/>
                <w:sz w:val="24"/>
                <w:szCs w:val="24"/>
              </w:rPr>
              <w:t>[CLO: 1, 4]</w:t>
            </w:r>
          </w:p>
        </w:tc>
      </w:tr>
      <w:tr w:rsidR="00AA5260" w:rsidRPr="00B76D11" w14:paraId="7A4B68CB" w14:textId="77777777" w:rsidTr="00E71910">
        <w:trPr>
          <w:trHeight w:val="147"/>
        </w:trPr>
        <w:tc>
          <w:tcPr>
            <w:tcW w:w="4479" w:type="dxa"/>
          </w:tcPr>
          <w:p w14:paraId="5646E6F3" w14:textId="11E15B2D" w:rsidR="00AA5260" w:rsidRPr="00B76D11" w:rsidRDefault="00542122" w:rsidP="00AA5260">
            <w:pPr>
              <w:rPr>
                <w:rFonts w:ascii="Times New Roman" w:hAnsi="Times New Roman" w:cs="Times New Roman"/>
                <w:color w:val="000000" w:themeColor="text1"/>
              </w:rPr>
            </w:pPr>
            <w:r w:rsidRPr="00B76D11">
              <w:rPr>
                <w:rFonts w:ascii="Times New Roman" w:hAnsi="Times New Roman" w:cs="Times New Roman"/>
                <w:sz w:val="24"/>
                <w:szCs w:val="24"/>
              </w:rPr>
              <w:t>Mid project</w:t>
            </w:r>
          </w:p>
        </w:tc>
        <w:tc>
          <w:tcPr>
            <w:tcW w:w="5735" w:type="dxa"/>
          </w:tcPr>
          <w:p w14:paraId="7916C9DF" w14:textId="2CD3D7F4" w:rsidR="00AA5260" w:rsidRPr="00B76D11" w:rsidRDefault="00AA5260" w:rsidP="00AA5260">
            <w:pPr>
              <w:rPr>
                <w:rFonts w:ascii="Times New Roman" w:hAnsi="Times New Roman" w:cs="Times New Roman"/>
                <w:color w:val="000000" w:themeColor="text1"/>
              </w:rPr>
            </w:pPr>
            <w:r w:rsidRPr="00B76D11">
              <w:rPr>
                <w:rFonts w:ascii="Times New Roman" w:hAnsi="Times New Roman" w:cs="Times New Roman"/>
                <w:color w:val="000000" w:themeColor="text1"/>
                <w:sz w:val="24"/>
                <w:szCs w:val="24"/>
              </w:rPr>
              <w:t>[CLO: 1, 4]</w:t>
            </w:r>
            <w:r w:rsidR="00542122" w:rsidRPr="00B76D11">
              <w:rPr>
                <w:rFonts w:ascii="Times New Roman" w:hAnsi="Times New Roman" w:cs="Times New Roman"/>
                <w:color w:val="000000" w:themeColor="text1"/>
                <w:sz w:val="24"/>
                <w:szCs w:val="24"/>
              </w:rPr>
              <w:t xml:space="preserve"> (</w:t>
            </w:r>
            <w:r w:rsidR="005E7B2F" w:rsidRPr="00B76D11">
              <w:rPr>
                <w:rFonts w:ascii="Times New Roman" w:hAnsi="Times New Roman" w:cs="Times New Roman"/>
                <w:color w:val="000000" w:themeColor="text1"/>
                <w:sz w:val="24"/>
                <w:szCs w:val="24"/>
              </w:rPr>
              <w:t>A</w:t>
            </w:r>
            <w:r w:rsidR="00542122" w:rsidRPr="00B76D11">
              <w:rPr>
                <w:rFonts w:ascii="Times New Roman" w:hAnsi="Times New Roman" w:cs="Times New Roman"/>
                <w:color w:val="000000" w:themeColor="text1"/>
                <w:sz w:val="24"/>
                <w:szCs w:val="24"/>
              </w:rPr>
              <w:t>pplication of PM, and evaluating the gaps)</w:t>
            </w:r>
          </w:p>
        </w:tc>
      </w:tr>
      <w:tr w:rsidR="00AA5260" w:rsidRPr="00B76D11" w14:paraId="74264078" w14:textId="77777777" w:rsidTr="00E71910">
        <w:trPr>
          <w:trHeight w:val="147"/>
        </w:trPr>
        <w:tc>
          <w:tcPr>
            <w:tcW w:w="4479" w:type="dxa"/>
          </w:tcPr>
          <w:p w14:paraId="3A002C75" w14:textId="34263C84" w:rsidR="00AA5260" w:rsidRPr="00B76D11" w:rsidRDefault="00AA5260" w:rsidP="00AA5260">
            <w:pPr>
              <w:rPr>
                <w:rFonts w:ascii="Times New Roman" w:hAnsi="Times New Roman" w:cs="Times New Roman"/>
                <w:color w:val="000000" w:themeColor="text1"/>
              </w:rPr>
            </w:pPr>
            <w:r w:rsidRPr="00B76D11">
              <w:rPr>
                <w:rFonts w:ascii="Times New Roman" w:hAnsi="Times New Roman" w:cs="Times New Roman"/>
                <w:sz w:val="24"/>
                <w:szCs w:val="24"/>
              </w:rPr>
              <w:t>Case Study &amp; Discussion</w:t>
            </w:r>
          </w:p>
        </w:tc>
        <w:tc>
          <w:tcPr>
            <w:tcW w:w="5735" w:type="dxa"/>
          </w:tcPr>
          <w:p w14:paraId="33B64FF5" w14:textId="687B0AAE" w:rsidR="00AA5260" w:rsidRPr="00B76D11" w:rsidRDefault="00AA5260" w:rsidP="00AA5260">
            <w:pPr>
              <w:rPr>
                <w:rFonts w:ascii="Times New Roman" w:hAnsi="Times New Roman" w:cs="Times New Roman"/>
                <w:color w:val="000000" w:themeColor="text1"/>
              </w:rPr>
            </w:pPr>
            <w:r w:rsidRPr="00B76D11">
              <w:rPr>
                <w:rFonts w:ascii="Times New Roman" w:hAnsi="Times New Roman" w:cs="Times New Roman"/>
                <w:color w:val="000000" w:themeColor="text1"/>
                <w:sz w:val="24"/>
                <w:szCs w:val="24"/>
              </w:rPr>
              <w:t>[CLO:2, 3]</w:t>
            </w:r>
          </w:p>
        </w:tc>
      </w:tr>
      <w:tr w:rsidR="00AA5260" w:rsidRPr="00B76D11" w14:paraId="768E15A3" w14:textId="77777777" w:rsidTr="00E71910">
        <w:trPr>
          <w:trHeight w:val="147"/>
        </w:trPr>
        <w:tc>
          <w:tcPr>
            <w:tcW w:w="4479" w:type="dxa"/>
          </w:tcPr>
          <w:p w14:paraId="7A842CF5" w14:textId="3C9EE90B" w:rsidR="00AA5260" w:rsidRPr="00B76D11" w:rsidRDefault="00AA5260" w:rsidP="00AA5260">
            <w:pPr>
              <w:rPr>
                <w:rFonts w:ascii="Times New Roman" w:hAnsi="Times New Roman" w:cs="Times New Roman"/>
                <w:color w:val="000000" w:themeColor="text1"/>
              </w:rPr>
            </w:pPr>
            <w:r w:rsidRPr="00B76D11">
              <w:rPr>
                <w:rFonts w:ascii="Times New Roman" w:hAnsi="Times New Roman" w:cs="Times New Roman"/>
                <w:sz w:val="24"/>
                <w:szCs w:val="24"/>
              </w:rPr>
              <w:t>Final exam</w:t>
            </w:r>
          </w:p>
        </w:tc>
        <w:tc>
          <w:tcPr>
            <w:tcW w:w="5735" w:type="dxa"/>
          </w:tcPr>
          <w:p w14:paraId="3BBDAC77" w14:textId="5355B33D" w:rsidR="00AA5260" w:rsidRPr="00B76D11" w:rsidRDefault="00AA5260" w:rsidP="00AA5260">
            <w:pPr>
              <w:rPr>
                <w:rFonts w:ascii="Times New Roman" w:hAnsi="Times New Roman" w:cs="Times New Roman"/>
                <w:color w:val="000000" w:themeColor="text1"/>
              </w:rPr>
            </w:pPr>
            <w:r w:rsidRPr="00B76D11">
              <w:rPr>
                <w:rFonts w:ascii="Times New Roman" w:hAnsi="Times New Roman" w:cs="Times New Roman"/>
                <w:color w:val="000000" w:themeColor="text1"/>
                <w:sz w:val="24"/>
                <w:szCs w:val="24"/>
              </w:rPr>
              <w:t>[CLO:1, 2, 3, 4]</w:t>
            </w:r>
          </w:p>
        </w:tc>
      </w:tr>
    </w:tbl>
    <w:p w14:paraId="43E10833" w14:textId="77777777" w:rsidR="00687352" w:rsidRPr="00B76D11" w:rsidRDefault="00687352" w:rsidP="0068735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72"/>
        <w:gridCol w:w="1418"/>
        <w:gridCol w:w="5528"/>
      </w:tblGrid>
      <w:tr w:rsidR="003B5042" w:rsidRPr="00B76D11" w14:paraId="17E7FC1F" w14:textId="77777777" w:rsidTr="00B3483F">
        <w:trPr>
          <w:trHeight w:val="431"/>
        </w:trPr>
        <w:tc>
          <w:tcPr>
            <w:tcW w:w="9918" w:type="dxa"/>
            <w:gridSpan w:val="3"/>
            <w:shd w:val="clear" w:color="auto" w:fill="F2F2F2" w:themeFill="background1" w:themeFillShade="F2"/>
          </w:tcPr>
          <w:p w14:paraId="53C717C6" w14:textId="77777777" w:rsidR="003B5042" w:rsidRPr="00B76D11" w:rsidRDefault="003B5042" w:rsidP="00B3483F">
            <w:pPr>
              <w:rPr>
                <w:rFonts w:ascii="Times New Roman" w:hAnsi="Times New Roman" w:cs="Times New Roman"/>
                <w:b/>
                <w:color w:val="0070C0"/>
                <w:sz w:val="20"/>
                <w:szCs w:val="20"/>
              </w:rPr>
            </w:pPr>
            <w:r w:rsidRPr="00B76D11">
              <w:rPr>
                <w:rFonts w:ascii="Times New Roman" w:hAnsi="Times New Roman" w:cs="Times New Roman"/>
                <w:b/>
                <w:color w:val="000000" w:themeColor="text1"/>
                <w:sz w:val="20"/>
                <w:szCs w:val="20"/>
              </w:rPr>
              <w:t>Assessment Structure and Grading Policy*:</w:t>
            </w:r>
          </w:p>
        </w:tc>
      </w:tr>
      <w:tr w:rsidR="003B5042" w:rsidRPr="00B76D11" w14:paraId="56852436" w14:textId="77777777" w:rsidTr="00B3483F">
        <w:tc>
          <w:tcPr>
            <w:tcW w:w="2972" w:type="dxa"/>
            <w:shd w:val="clear" w:color="auto" w:fill="F2F2F2" w:themeFill="background1" w:themeFillShade="F2"/>
          </w:tcPr>
          <w:p w14:paraId="39BFE809" w14:textId="77777777" w:rsidR="003B5042" w:rsidRPr="00B76D11" w:rsidRDefault="003B5042" w:rsidP="00B3483F">
            <w:pPr>
              <w:jc w:val="center"/>
              <w:rPr>
                <w:rFonts w:ascii="Times New Roman" w:hAnsi="Times New Roman" w:cs="Times New Roman"/>
                <w:b/>
              </w:rPr>
            </w:pPr>
            <w:r w:rsidRPr="00B76D11">
              <w:rPr>
                <w:rFonts w:ascii="Times New Roman" w:hAnsi="Times New Roman" w:cs="Times New Roman"/>
                <w:b/>
              </w:rPr>
              <w:t>Assessment Item</w:t>
            </w:r>
          </w:p>
        </w:tc>
        <w:tc>
          <w:tcPr>
            <w:tcW w:w="1418" w:type="dxa"/>
            <w:shd w:val="clear" w:color="auto" w:fill="F2F2F2" w:themeFill="background1" w:themeFillShade="F2"/>
          </w:tcPr>
          <w:p w14:paraId="123572A5" w14:textId="77777777" w:rsidR="003B5042" w:rsidRPr="00B76D11" w:rsidRDefault="003B5042" w:rsidP="00B3483F">
            <w:pPr>
              <w:jc w:val="center"/>
              <w:rPr>
                <w:rFonts w:ascii="Times New Roman" w:hAnsi="Times New Roman" w:cs="Times New Roman"/>
                <w:b/>
              </w:rPr>
            </w:pPr>
            <w:r w:rsidRPr="00B76D11">
              <w:rPr>
                <w:rFonts w:ascii="Times New Roman" w:hAnsi="Times New Roman" w:cs="Times New Roman"/>
                <w:b/>
              </w:rPr>
              <w:t>Weight (%)</w:t>
            </w:r>
          </w:p>
        </w:tc>
        <w:tc>
          <w:tcPr>
            <w:tcW w:w="5528" w:type="dxa"/>
            <w:shd w:val="clear" w:color="auto" w:fill="F2F2F2" w:themeFill="background1" w:themeFillShade="F2"/>
          </w:tcPr>
          <w:p w14:paraId="277BE176" w14:textId="77777777" w:rsidR="003B5042" w:rsidRPr="00B76D11" w:rsidRDefault="003B5042" w:rsidP="00B3483F">
            <w:pPr>
              <w:jc w:val="center"/>
              <w:rPr>
                <w:rFonts w:ascii="Times New Roman" w:hAnsi="Times New Roman" w:cs="Times New Roman"/>
                <w:b/>
              </w:rPr>
            </w:pPr>
            <w:r w:rsidRPr="00B76D11">
              <w:rPr>
                <w:rFonts w:ascii="Times New Roman" w:hAnsi="Times New Roman" w:cs="Times New Roman"/>
                <w:b/>
              </w:rPr>
              <w:t>Execution Plan</w:t>
            </w:r>
          </w:p>
        </w:tc>
      </w:tr>
      <w:tr w:rsidR="003B5042" w:rsidRPr="00B76D11" w14:paraId="5875FC86" w14:textId="77777777" w:rsidTr="00B3483F">
        <w:tc>
          <w:tcPr>
            <w:tcW w:w="2972" w:type="dxa"/>
          </w:tcPr>
          <w:p w14:paraId="4CCB1C3C" w14:textId="77777777" w:rsidR="003B5042" w:rsidRPr="00B76D11" w:rsidRDefault="003B5042" w:rsidP="00B3483F">
            <w:pPr>
              <w:rPr>
                <w:rFonts w:ascii="Times New Roman" w:hAnsi="Times New Roman" w:cs="Times New Roman"/>
                <w:sz w:val="24"/>
                <w:szCs w:val="24"/>
              </w:rPr>
            </w:pPr>
            <w:r w:rsidRPr="00B76D11">
              <w:rPr>
                <w:rFonts w:ascii="Times New Roman" w:hAnsi="Times New Roman" w:cs="Times New Roman"/>
                <w:sz w:val="24"/>
                <w:szCs w:val="24"/>
              </w:rPr>
              <w:t>Quizzes (n -1)</w:t>
            </w:r>
          </w:p>
        </w:tc>
        <w:tc>
          <w:tcPr>
            <w:tcW w:w="1418" w:type="dxa"/>
          </w:tcPr>
          <w:p w14:paraId="270703DD" w14:textId="77777777" w:rsidR="003B5042" w:rsidRPr="00B76D11" w:rsidRDefault="003B5042" w:rsidP="00B3483F">
            <w:pPr>
              <w:jc w:val="center"/>
              <w:rPr>
                <w:rFonts w:ascii="Times New Roman" w:hAnsi="Times New Roman" w:cs="Times New Roman"/>
                <w:sz w:val="24"/>
                <w:szCs w:val="24"/>
              </w:rPr>
            </w:pPr>
            <w:r w:rsidRPr="00B76D11">
              <w:rPr>
                <w:rFonts w:ascii="Times New Roman" w:hAnsi="Times New Roman" w:cs="Times New Roman"/>
                <w:sz w:val="24"/>
                <w:szCs w:val="24"/>
              </w:rPr>
              <w:t>10%</w:t>
            </w:r>
          </w:p>
        </w:tc>
        <w:tc>
          <w:tcPr>
            <w:tcW w:w="5528" w:type="dxa"/>
          </w:tcPr>
          <w:p w14:paraId="532BF57F" w14:textId="66CB4010" w:rsidR="003B5042" w:rsidRPr="00B76D11" w:rsidRDefault="003B5042" w:rsidP="00B3483F">
            <w:pPr>
              <w:rPr>
                <w:rFonts w:ascii="Times New Roman" w:hAnsi="Times New Roman" w:cs="Times New Roman"/>
                <w:sz w:val="24"/>
                <w:szCs w:val="24"/>
              </w:rPr>
            </w:pPr>
            <w:r w:rsidRPr="00B76D11">
              <w:rPr>
                <w:rFonts w:ascii="Times New Roman" w:hAnsi="Times New Roman" w:cs="Times New Roman"/>
                <w:color w:val="002060"/>
                <w:sz w:val="24"/>
                <w:szCs w:val="24"/>
              </w:rPr>
              <w:t>After every 03 topics covered.</w:t>
            </w:r>
          </w:p>
        </w:tc>
      </w:tr>
      <w:tr w:rsidR="003B5042" w:rsidRPr="005B1070" w14:paraId="676413B3" w14:textId="77777777" w:rsidTr="00B3483F">
        <w:tc>
          <w:tcPr>
            <w:tcW w:w="2972" w:type="dxa"/>
          </w:tcPr>
          <w:p w14:paraId="41659664" w14:textId="77777777" w:rsidR="003B5042" w:rsidRPr="00B76D11" w:rsidRDefault="003B5042" w:rsidP="00B3483F">
            <w:pPr>
              <w:rPr>
                <w:rFonts w:ascii="Times New Roman" w:hAnsi="Times New Roman" w:cs="Times New Roman"/>
                <w:sz w:val="24"/>
                <w:szCs w:val="24"/>
              </w:rPr>
            </w:pPr>
            <w:r w:rsidRPr="00B76D11">
              <w:rPr>
                <w:rFonts w:ascii="Times New Roman" w:hAnsi="Times New Roman" w:cs="Times New Roman"/>
                <w:sz w:val="24"/>
                <w:szCs w:val="24"/>
              </w:rPr>
              <w:lastRenderedPageBreak/>
              <w:t>Class Activities</w:t>
            </w:r>
          </w:p>
        </w:tc>
        <w:tc>
          <w:tcPr>
            <w:tcW w:w="1418" w:type="dxa"/>
          </w:tcPr>
          <w:p w14:paraId="714761E0" w14:textId="77777777" w:rsidR="003B5042" w:rsidRPr="00B76D11" w:rsidRDefault="003B5042" w:rsidP="005B1070">
            <w:pPr>
              <w:rPr>
                <w:rFonts w:ascii="Times New Roman" w:hAnsi="Times New Roman" w:cs="Times New Roman"/>
                <w:sz w:val="24"/>
                <w:szCs w:val="24"/>
              </w:rPr>
            </w:pPr>
            <w:r w:rsidRPr="00B76D11">
              <w:rPr>
                <w:rFonts w:ascii="Times New Roman" w:hAnsi="Times New Roman" w:cs="Times New Roman"/>
                <w:sz w:val="24"/>
                <w:szCs w:val="24"/>
              </w:rPr>
              <w:t>05%</w:t>
            </w:r>
          </w:p>
        </w:tc>
        <w:tc>
          <w:tcPr>
            <w:tcW w:w="5528" w:type="dxa"/>
          </w:tcPr>
          <w:p w14:paraId="5A82CFA0" w14:textId="77777777" w:rsidR="003B5042" w:rsidRPr="005B1070" w:rsidRDefault="003B5042" w:rsidP="00B3483F">
            <w:pPr>
              <w:rPr>
                <w:rFonts w:ascii="Times New Roman" w:hAnsi="Times New Roman" w:cs="Times New Roman"/>
                <w:sz w:val="24"/>
                <w:szCs w:val="24"/>
              </w:rPr>
            </w:pPr>
            <w:r w:rsidRPr="005B1070">
              <w:rPr>
                <w:rFonts w:ascii="Times New Roman" w:hAnsi="Times New Roman" w:cs="Times New Roman"/>
                <w:sz w:val="24"/>
                <w:szCs w:val="24"/>
              </w:rPr>
              <w:t>07 (plus) activities in Lecture Sessions</w:t>
            </w:r>
          </w:p>
        </w:tc>
      </w:tr>
      <w:tr w:rsidR="003B5042" w:rsidRPr="005B1070" w14:paraId="30FA6415" w14:textId="77777777" w:rsidTr="00B3483F">
        <w:trPr>
          <w:trHeight w:val="268"/>
        </w:trPr>
        <w:tc>
          <w:tcPr>
            <w:tcW w:w="2972" w:type="dxa"/>
          </w:tcPr>
          <w:p w14:paraId="0554AD6C" w14:textId="77777777" w:rsidR="003B5042" w:rsidRPr="00B76D11" w:rsidRDefault="003B5042" w:rsidP="00B3483F">
            <w:pPr>
              <w:rPr>
                <w:rFonts w:ascii="Times New Roman" w:hAnsi="Times New Roman" w:cs="Times New Roman"/>
                <w:sz w:val="24"/>
                <w:szCs w:val="24"/>
              </w:rPr>
            </w:pPr>
            <w:r w:rsidRPr="00B76D11">
              <w:rPr>
                <w:rFonts w:ascii="Times New Roman" w:hAnsi="Times New Roman" w:cs="Times New Roman"/>
                <w:sz w:val="24"/>
                <w:szCs w:val="24"/>
              </w:rPr>
              <w:t>Mid-term exam</w:t>
            </w:r>
          </w:p>
        </w:tc>
        <w:tc>
          <w:tcPr>
            <w:tcW w:w="1418" w:type="dxa"/>
          </w:tcPr>
          <w:p w14:paraId="1C8DB139" w14:textId="77777777" w:rsidR="003B5042" w:rsidRPr="00B76D11" w:rsidRDefault="003B5042" w:rsidP="005B1070">
            <w:pPr>
              <w:rPr>
                <w:rFonts w:ascii="Times New Roman" w:hAnsi="Times New Roman" w:cs="Times New Roman"/>
                <w:sz w:val="24"/>
                <w:szCs w:val="24"/>
              </w:rPr>
            </w:pPr>
            <w:r w:rsidRPr="00B76D11">
              <w:rPr>
                <w:rFonts w:ascii="Times New Roman" w:hAnsi="Times New Roman" w:cs="Times New Roman"/>
                <w:sz w:val="24"/>
                <w:szCs w:val="24"/>
              </w:rPr>
              <w:t>20%</w:t>
            </w:r>
          </w:p>
        </w:tc>
        <w:tc>
          <w:tcPr>
            <w:tcW w:w="5528" w:type="dxa"/>
          </w:tcPr>
          <w:p w14:paraId="02D498E6" w14:textId="77777777" w:rsidR="003B5042" w:rsidRPr="00B76D11" w:rsidRDefault="003B5042" w:rsidP="00B3483F">
            <w:pPr>
              <w:rPr>
                <w:rFonts w:ascii="Times New Roman" w:hAnsi="Times New Roman" w:cs="Times New Roman"/>
                <w:sz w:val="24"/>
                <w:szCs w:val="24"/>
              </w:rPr>
            </w:pPr>
            <w:r w:rsidRPr="00B76D11">
              <w:rPr>
                <w:rFonts w:ascii="Times New Roman" w:hAnsi="Times New Roman" w:cs="Times New Roman"/>
                <w:sz w:val="24"/>
                <w:szCs w:val="24"/>
              </w:rPr>
              <w:t>One-time assessment</w:t>
            </w:r>
          </w:p>
        </w:tc>
      </w:tr>
      <w:tr w:rsidR="003B5042" w:rsidRPr="005B1070" w14:paraId="1AD423D5" w14:textId="77777777" w:rsidTr="00B3483F">
        <w:tc>
          <w:tcPr>
            <w:tcW w:w="2972" w:type="dxa"/>
          </w:tcPr>
          <w:p w14:paraId="10DE39C6" w14:textId="77777777" w:rsidR="003B5042" w:rsidRPr="00B76D11" w:rsidRDefault="003B5042" w:rsidP="00B3483F">
            <w:pPr>
              <w:rPr>
                <w:rFonts w:ascii="Times New Roman" w:hAnsi="Times New Roman" w:cs="Times New Roman"/>
                <w:sz w:val="24"/>
                <w:szCs w:val="24"/>
              </w:rPr>
            </w:pPr>
            <w:r w:rsidRPr="00B76D11">
              <w:rPr>
                <w:rFonts w:ascii="Times New Roman" w:hAnsi="Times New Roman" w:cs="Times New Roman"/>
                <w:sz w:val="24"/>
                <w:szCs w:val="24"/>
              </w:rPr>
              <w:t>Class Participation</w:t>
            </w:r>
          </w:p>
        </w:tc>
        <w:tc>
          <w:tcPr>
            <w:tcW w:w="1418" w:type="dxa"/>
          </w:tcPr>
          <w:p w14:paraId="385B17A1" w14:textId="77777777" w:rsidR="003B5042" w:rsidRPr="00B76D11" w:rsidRDefault="003B5042" w:rsidP="005B1070">
            <w:pPr>
              <w:rPr>
                <w:rFonts w:ascii="Times New Roman" w:hAnsi="Times New Roman" w:cs="Times New Roman"/>
                <w:sz w:val="24"/>
                <w:szCs w:val="24"/>
              </w:rPr>
            </w:pPr>
            <w:r w:rsidRPr="00B76D11">
              <w:rPr>
                <w:rFonts w:ascii="Times New Roman" w:hAnsi="Times New Roman" w:cs="Times New Roman"/>
                <w:sz w:val="24"/>
                <w:szCs w:val="24"/>
              </w:rPr>
              <w:t>05%</w:t>
            </w:r>
          </w:p>
        </w:tc>
        <w:tc>
          <w:tcPr>
            <w:tcW w:w="5528" w:type="dxa"/>
          </w:tcPr>
          <w:p w14:paraId="19A645E5" w14:textId="6B88CB9B" w:rsidR="003B5042" w:rsidRPr="00B76D11" w:rsidRDefault="0027603A" w:rsidP="00B3483F">
            <w:pPr>
              <w:rPr>
                <w:rFonts w:ascii="Times New Roman" w:hAnsi="Times New Roman" w:cs="Times New Roman"/>
                <w:sz w:val="24"/>
                <w:szCs w:val="24"/>
              </w:rPr>
            </w:pPr>
            <w:r>
              <w:rPr>
                <w:rFonts w:ascii="Times New Roman" w:hAnsi="Times New Roman" w:cs="Times New Roman"/>
                <w:sz w:val="24"/>
                <w:szCs w:val="24"/>
              </w:rPr>
              <w:t>Daily assessment</w:t>
            </w:r>
          </w:p>
        </w:tc>
      </w:tr>
      <w:tr w:rsidR="003B5042" w:rsidRPr="005B1070" w14:paraId="53D0CD0B" w14:textId="77777777" w:rsidTr="00B3483F">
        <w:tc>
          <w:tcPr>
            <w:tcW w:w="2972" w:type="dxa"/>
          </w:tcPr>
          <w:p w14:paraId="576F5A59" w14:textId="76108418" w:rsidR="003B5042" w:rsidRPr="00B76D11" w:rsidRDefault="004167CE" w:rsidP="00B3483F">
            <w:pPr>
              <w:rPr>
                <w:rFonts w:ascii="Times New Roman" w:hAnsi="Times New Roman" w:cs="Times New Roman"/>
                <w:sz w:val="24"/>
                <w:szCs w:val="24"/>
              </w:rPr>
            </w:pPr>
            <w:r w:rsidRPr="00B76D11">
              <w:rPr>
                <w:rFonts w:ascii="Times New Roman" w:hAnsi="Times New Roman" w:cs="Times New Roman"/>
                <w:sz w:val="24"/>
                <w:szCs w:val="24"/>
              </w:rPr>
              <w:t>Mid Project</w:t>
            </w:r>
          </w:p>
        </w:tc>
        <w:tc>
          <w:tcPr>
            <w:tcW w:w="1418" w:type="dxa"/>
          </w:tcPr>
          <w:p w14:paraId="65E9FC78" w14:textId="46419658" w:rsidR="003B5042" w:rsidRPr="00B76D11" w:rsidRDefault="004167CE" w:rsidP="005B1070">
            <w:pPr>
              <w:rPr>
                <w:rFonts w:ascii="Times New Roman" w:hAnsi="Times New Roman" w:cs="Times New Roman"/>
                <w:sz w:val="24"/>
                <w:szCs w:val="24"/>
              </w:rPr>
            </w:pPr>
            <w:r w:rsidRPr="00B76D11">
              <w:rPr>
                <w:rFonts w:ascii="Times New Roman" w:hAnsi="Times New Roman" w:cs="Times New Roman"/>
                <w:sz w:val="24"/>
                <w:szCs w:val="24"/>
              </w:rPr>
              <w:t>10</w:t>
            </w:r>
            <w:r w:rsidR="003B5042" w:rsidRPr="00B76D11">
              <w:rPr>
                <w:rFonts w:ascii="Times New Roman" w:hAnsi="Times New Roman" w:cs="Times New Roman"/>
                <w:sz w:val="24"/>
                <w:szCs w:val="24"/>
              </w:rPr>
              <w:t>%</w:t>
            </w:r>
          </w:p>
        </w:tc>
        <w:tc>
          <w:tcPr>
            <w:tcW w:w="5528" w:type="dxa"/>
          </w:tcPr>
          <w:p w14:paraId="5C877643" w14:textId="2B080EE4" w:rsidR="003B5042" w:rsidRPr="00B76D11" w:rsidRDefault="00AD7CDC" w:rsidP="00B3483F">
            <w:pPr>
              <w:rPr>
                <w:rFonts w:ascii="Times New Roman" w:hAnsi="Times New Roman" w:cs="Times New Roman"/>
                <w:sz w:val="24"/>
                <w:szCs w:val="24"/>
              </w:rPr>
            </w:pPr>
            <w:r>
              <w:rPr>
                <w:rFonts w:ascii="Times New Roman" w:hAnsi="Times New Roman" w:cs="Times New Roman"/>
                <w:sz w:val="24"/>
                <w:szCs w:val="24"/>
              </w:rPr>
              <w:t>Application of PM process</w:t>
            </w:r>
            <w:r w:rsidR="003B5042" w:rsidRPr="00B76D11">
              <w:rPr>
                <w:rFonts w:ascii="Times New Roman" w:hAnsi="Times New Roman" w:cs="Times New Roman"/>
                <w:sz w:val="24"/>
                <w:szCs w:val="24"/>
              </w:rPr>
              <w:t xml:space="preserve"> </w:t>
            </w:r>
          </w:p>
        </w:tc>
      </w:tr>
      <w:tr w:rsidR="003B5042" w:rsidRPr="005B1070" w14:paraId="79BD54C1" w14:textId="77777777" w:rsidTr="00B3483F">
        <w:tc>
          <w:tcPr>
            <w:tcW w:w="2972" w:type="dxa"/>
          </w:tcPr>
          <w:p w14:paraId="0C56FDA2" w14:textId="77777777" w:rsidR="003B5042" w:rsidRPr="00B76D11" w:rsidRDefault="003B5042" w:rsidP="00B3483F">
            <w:pPr>
              <w:rPr>
                <w:rFonts w:ascii="Times New Roman" w:hAnsi="Times New Roman" w:cs="Times New Roman"/>
                <w:sz w:val="24"/>
                <w:szCs w:val="24"/>
              </w:rPr>
            </w:pPr>
            <w:r w:rsidRPr="00B76D11">
              <w:rPr>
                <w:rFonts w:ascii="Times New Roman" w:hAnsi="Times New Roman" w:cs="Times New Roman"/>
                <w:sz w:val="24"/>
                <w:szCs w:val="24"/>
              </w:rPr>
              <w:t>Case Study &amp; Discussion</w:t>
            </w:r>
          </w:p>
        </w:tc>
        <w:tc>
          <w:tcPr>
            <w:tcW w:w="1418" w:type="dxa"/>
          </w:tcPr>
          <w:p w14:paraId="004CF324" w14:textId="23A312EA" w:rsidR="003B5042" w:rsidRPr="00B76D11" w:rsidRDefault="004167CE" w:rsidP="005B1070">
            <w:pPr>
              <w:rPr>
                <w:rFonts w:ascii="Times New Roman" w:hAnsi="Times New Roman" w:cs="Times New Roman"/>
                <w:sz w:val="24"/>
                <w:szCs w:val="24"/>
              </w:rPr>
            </w:pPr>
            <w:r w:rsidRPr="00B76D11">
              <w:rPr>
                <w:rFonts w:ascii="Times New Roman" w:hAnsi="Times New Roman" w:cs="Times New Roman"/>
                <w:sz w:val="24"/>
                <w:szCs w:val="24"/>
              </w:rPr>
              <w:t>10</w:t>
            </w:r>
            <w:r w:rsidR="003B5042" w:rsidRPr="00B76D11">
              <w:rPr>
                <w:rFonts w:ascii="Times New Roman" w:hAnsi="Times New Roman" w:cs="Times New Roman"/>
                <w:sz w:val="24"/>
                <w:szCs w:val="24"/>
              </w:rPr>
              <w:t>%</w:t>
            </w:r>
          </w:p>
        </w:tc>
        <w:tc>
          <w:tcPr>
            <w:tcW w:w="5528" w:type="dxa"/>
          </w:tcPr>
          <w:p w14:paraId="231863E7" w14:textId="4880DEAE" w:rsidR="003B5042" w:rsidRPr="00B76D11" w:rsidRDefault="004167CE" w:rsidP="004167CE">
            <w:pPr>
              <w:rPr>
                <w:rFonts w:ascii="Times New Roman" w:hAnsi="Times New Roman" w:cs="Times New Roman"/>
                <w:sz w:val="24"/>
                <w:szCs w:val="24"/>
              </w:rPr>
            </w:pPr>
            <w:r w:rsidRPr="005B1070">
              <w:rPr>
                <w:rFonts w:ascii="Times New Roman" w:hAnsi="Times New Roman" w:cs="Times New Roman"/>
                <w:sz w:val="24"/>
                <w:szCs w:val="24"/>
              </w:rPr>
              <w:t>Cases, in class group discussion</w:t>
            </w:r>
          </w:p>
        </w:tc>
      </w:tr>
      <w:tr w:rsidR="003B5042" w:rsidRPr="005B1070" w14:paraId="104D4CBC" w14:textId="77777777" w:rsidTr="00B3483F">
        <w:trPr>
          <w:trHeight w:val="212"/>
        </w:trPr>
        <w:tc>
          <w:tcPr>
            <w:tcW w:w="2972" w:type="dxa"/>
          </w:tcPr>
          <w:p w14:paraId="6F697568" w14:textId="6591463F" w:rsidR="003B5042" w:rsidRPr="00B76D11" w:rsidRDefault="004167CE" w:rsidP="00B3483F">
            <w:pPr>
              <w:rPr>
                <w:rFonts w:ascii="Times New Roman" w:hAnsi="Times New Roman" w:cs="Times New Roman"/>
                <w:sz w:val="24"/>
                <w:szCs w:val="24"/>
              </w:rPr>
            </w:pPr>
            <w:r w:rsidRPr="00B76D11">
              <w:rPr>
                <w:rFonts w:ascii="Times New Roman" w:hAnsi="Times New Roman" w:cs="Times New Roman"/>
                <w:sz w:val="24"/>
                <w:szCs w:val="24"/>
              </w:rPr>
              <w:t>Final Project</w:t>
            </w:r>
          </w:p>
        </w:tc>
        <w:tc>
          <w:tcPr>
            <w:tcW w:w="1418" w:type="dxa"/>
          </w:tcPr>
          <w:p w14:paraId="3BCA1C61" w14:textId="6365945E" w:rsidR="003B5042" w:rsidRPr="00B76D11" w:rsidRDefault="004167CE" w:rsidP="005B1070">
            <w:pPr>
              <w:rPr>
                <w:rFonts w:ascii="Times New Roman" w:hAnsi="Times New Roman" w:cs="Times New Roman"/>
                <w:sz w:val="24"/>
                <w:szCs w:val="24"/>
              </w:rPr>
            </w:pPr>
            <w:r w:rsidRPr="00B76D11">
              <w:rPr>
                <w:rFonts w:ascii="Times New Roman" w:hAnsi="Times New Roman" w:cs="Times New Roman"/>
                <w:sz w:val="24"/>
                <w:szCs w:val="24"/>
              </w:rPr>
              <w:t>1</w:t>
            </w:r>
            <w:r w:rsidR="003B5042" w:rsidRPr="00B76D11">
              <w:rPr>
                <w:rFonts w:ascii="Times New Roman" w:hAnsi="Times New Roman" w:cs="Times New Roman"/>
                <w:sz w:val="24"/>
                <w:szCs w:val="24"/>
              </w:rPr>
              <w:t>0%</w:t>
            </w:r>
          </w:p>
        </w:tc>
        <w:tc>
          <w:tcPr>
            <w:tcW w:w="5528" w:type="dxa"/>
          </w:tcPr>
          <w:p w14:paraId="53AF89FB" w14:textId="77777777" w:rsidR="003B5042" w:rsidRPr="00B76D11" w:rsidRDefault="003B5042" w:rsidP="00B3483F">
            <w:pPr>
              <w:rPr>
                <w:rFonts w:ascii="Times New Roman" w:hAnsi="Times New Roman" w:cs="Times New Roman"/>
                <w:sz w:val="24"/>
                <w:szCs w:val="24"/>
              </w:rPr>
            </w:pPr>
            <w:r w:rsidRPr="00B76D11">
              <w:rPr>
                <w:rFonts w:ascii="Times New Roman" w:hAnsi="Times New Roman" w:cs="Times New Roman"/>
                <w:sz w:val="24"/>
                <w:szCs w:val="24"/>
              </w:rPr>
              <w:t>1-time assessment-Case Based-Open Book</w:t>
            </w:r>
          </w:p>
        </w:tc>
      </w:tr>
      <w:tr w:rsidR="004167CE" w:rsidRPr="005B1070" w14:paraId="1AA78AE9" w14:textId="77777777" w:rsidTr="00B3483F">
        <w:trPr>
          <w:trHeight w:val="212"/>
        </w:trPr>
        <w:tc>
          <w:tcPr>
            <w:tcW w:w="2972" w:type="dxa"/>
          </w:tcPr>
          <w:p w14:paraId="47AAEEEB" w14:textId="0B07B1C4" w:rsidR="004167CE" w:rsidRPr="00B76D11" w:rsidRDefault="004167CE" w:rsidP="004167CE">
            <w:pPr>
              <w:rPr>
                <w:rFonts w:ascii="Times New Roman" w:hAnsi="Times New Roman" w:cs="Times New Roman"/>
                <w:sz w:val="24"/>
                <w:szCs w:val="24"/>
              </w:rPr>
            </w:pPr>
            <w:r w:rsidRPr="00B76D11">
              <w:rPr>
                <w:rFonts w:ascii="Times New Roman" w:hAnsi="Times New Roman" w:cs="Times New Roman"/>
                <w:sz w:val="24"/>
                <w:szCs w:val="24"/>
              </w:rPr>
              <w:t>Final exam</w:t>
            </w:r>
          </w:p>
        </w:tc>
        <w:tc>
          <w:tcPr>
            <w:tcW w:w="1418" w:type="dxa"/>
          </w:tcPr>
          <w:p w14:paraId="039C9899" w14:textId="6B326348" w:rsidR="004167CE" w:rsidRPr="00B76D11" w:rsidRDefault="004167CE" w:rsidP="005B1070">
            <w:pPr>
              <w:rPr>
                <w:rFonts w:ascii="Times New Roman" w:hAnsi="Times New Roman" w:cs="Times New Roman"/>
                <w:sz w:val="24"/>
                <w:szCs w:val="24"/>
              </w:rPr>
            </w:pPr>
            <w:r w:rsidRPr="00B76D11">
              <w:rPr>
                <w:rFonts w:ascii="Times New Roman" w:hAnsi="Times New Roman" w:cs="Times New Roman"/>
                <w:sz w:val="24"/>
                <w:szCs w:val="24"/>
              </w:rPr>
              <w:t>30%</w:t>
            </w:r>
          </w:p>
        </w:tc>
        <w:tc>
          <w:tcPr>
            <w:tcW w:w="5528" w:type="dxa"/>
          </w:tcPr>
          <w:p w14:paraId="2996D64A" w14:textId="3BFC60E3" w:rsidR="004167CE" w:rsidRPr="00B76D11" w:rsidRDefault="0027603A" w:rsidP="004167CE">
            <w:pPr>
              <w:rPr>
                <w:rFonts w:ascii="Times New Roman" w:hAnsi="Times New Roman" w:cs="Times New Roman"/>
                <w:sz w:val="24"/>
                <w:szCs w:val="24"/>
              </w:rPr>
            </w:pPr>
            <w:r>
              <w:rPr>
                <w:rFonts w:ascii="Times New Roman" w:hAnsi="Times New Roman" w:cs="Times New Roman"/>
                <w:sz w:val="24"/>
                <w:szCs w:val="24"/>
              </w:rPr>
              <w:t>1 – time assessment</w:t>
            </w:r>
          </w:p>
        </w:tc>
      </w:tr>
      <w:tr w:rsidR="004167CE" w:rsidRPr="005B1070" w14:paraId="5C646062" w14:textId="77777777" w:rsidTr="00B3483F">
        <w:trPr>
          <w:trHeight w:val="341"/>
        </w:trPr>
        <w:tc>
          <w:tcPr>
            <w:tcW w:w="2972" w:type="dxa"/>
          </w:tcPr>
          <w:p w14:paraId="00858704" w14:textId="77777777" w:rsidR="004167CE" w:rsidRPr="005B1070" w:rsidRDefault="004167CE" w:rsidP="004167CE">
            <w:pPr>
              <w:rPr>
                <w:rFonts w:ascii="Times New Roman" w:hAnsi="Times New Roman" w:cs="Times New Roman"/>
                <w:sz w:val="24"/>
                <w:szCs w:val="24"/>
              </w:rPr>
            </w:pPr>
            <w:r w:rsidRPr="005B1070">
              <w:rPr>
                <w:rFonts w:ascii="Times New Roman" w:hAnsi="Times New Roman" w:cs="Times New Roman"/>
                <w:sz w:val="24"/>
                <w:szCs w:val="24"/>
              </w:rPr>
              <w:t xml:space="preserve">Total </w:t>
            </w:r>
          </w:p>
        </w:tc>
        <w:tc>
          <w:tcPr>
            <w:tcW w:w="1418" w:type="dxa"/>
          </w:tcPr>
          <w:p w14:paraId="1D995934" w14:textId="77777777" w:rsidR="004167CE" w:rsidRPr="005B1070" w:rsidRDefault="004167CE" w:rsidP="005B1070">
            <w:pPr>
              <w:rPr>
                <w:rFonts w:ascii="Times New Roman" w:hAnsi="Times New Roman" w:cs="Times New Roman"/>
                <w:sz w:val="24"/>
                <w:szCs w:val="24"/>
              </w:rPr>
            </w:pPr>
            <w:r w:rsidRPr="005B1070">
              <w:rPr>
                <w:rFonts w:ascii="Times New Roman" w:hAnsi="Times New Roman" w:cs="Times New Roman"/>
                <w:sz w:val="24"/>
                <w:szCs w:val="24"/>
              </w:rPr>
              <w:t>100</w:t>
            </w:r>
          </w:p>
        </w:tc>
        <w:tc>
          <w:tcPr>
            <w:tcW w:w="5528" w:type="dxa"/>
          </w:tcPr>
          <w:p w14:paraId="1EFFF4F0" w14:textId="77777777" w:rsidR="004167CE" w:rsidRPr="005B1070" w:rsidRDefault="004167CE" w:rsidP="004167CE">
            <w:pPr>
              <w:rPr>
                <w:rFonts w:ascii="Times New Roman" w:hAnsi="Times New Roman" w:cs="Times New Roman"/>
                <w:sz w:val="24"/>
                <w:szCs w:val="24"/>
              </w:rPr>
            </w:pPr>
          </w:p>
        </w:tc>
      </w:tr>
    </w:tbl>
    <w:p w14:paraId="1BBD47AD" w14:textId="77777777" w:rsidR="003B5042" w:rsidRPr="00B76D11" w:rsidRDefault="003B5042" w:rsidP="00687352">
      <w:pPr>
        <w:rPr>
          <w:rFonts w:ascii="Times New Roman" w:hAnsi="Times New Roman" w:cs="Times New Roman"/>
          <w:sz w:val="24"/>
          <w:szCs w:val="24"/>
        </w:rPr>
      </w:pPr>
    </w:p>
    <w:p w14:paraId="477368ED" w14:textId="77777777" w:rsidR="003B5042" w:rsidRPr="00B76D11" w:rsidRDefault="003B5042" w:rsidP="0068735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95"/>
      </w:tblGrid>
      <w:tr w:rsidR="00842550" w:rsidRPr="00B76D11" w14:paraId="2C176D42" w14:textId="77777777" w:rsidTr="00A40D66">
        <w:tc>
          <w:tcPr>
            <w:tcW w:w="9895" w:type="dxa"/>
          </w:tcPr>
          <w:p w14:paraId="401199E1" w14:textId="77777777" w:rsidR="00842550" w:rsidRPr="00B76D11" w:rsidRDefault="00842550" w:rsidP="00842550">
            <w:pPr>
              <w:rPr>
                <w:rFonts w:ascii="Times New Roman" w:hAnsi="Times New Roman" w:cs="Times New Roman"/>
                <w:sz w:val="24"/>
                <w:szCs w:val="24"/>
              </w:rPr>
            </w:pPr>
          </w:p>
          <w:p w14:paraId="35D3881B" w14:textId="77777777" w:rsidR="00770DD7" w:rsidRPr="00B76D11" w:rsidRDefault="00770DD7" w:rsidP="00770DD7">
            <w:pPr>
              <w:rPr>
                <w:rFonts w:ascii="Times New Roman" w:hAnsi="Times New Roman" w:cs="Times New Roman"/>
                <w:b/>
                <w:color w:val="0070C0"/>
                <w:sz w:val="24"/>
                <w:szCs w:val="24"/>
                <w:u w:val="single"/>
              </w:rPr>
            </w:pPr>
            <w:r w:rsidRPr="00B76D11">
              <w:rPr>
                <w:rFonts w:ascii="Times New Roman" w:hAnsi="Times New Roman" w:cs="Times New Roman"/>
                <w:b/>
                <w:color w:val="000000" w:themeColor="text1"/>
                <w:sz w:val="24"/>
                <w:szCs w:val="24"/>
                <w:u w:val="single"/>
              </w:rPr>
              <w:t>Notes – Norms and Important Class Policies</w:t>
            </w:r>
            <w:r w:rsidRPr="00B76D11">
              <w:rPr>
                <w:rFonts w:ascii="Times New Roman" w:hAnsi="Times New Roman" w:cs="Times New Roman"/>
                <w:b/>
                <w:color w:val="0070C0"/>
                <w:sz w:val="24"/>
                <w:szCs w:val="24"/>
                <w:u w:val="single"/>
              </w:rPr>
              <w:t xml:space="preserve">: </w:t>
            </w:r>
          </w:p>
          <w:p w14:paraId="0F1942A3" w14:textId="77777777" w:rsidR="00770DD7" w:rsidRPr="00B76D11" w:rsidRDefault="00770DD7" w:rsidP="00770DD7">
            <w:pPr>
              <w:rPr>
                <w:rFonts w:ascii="Times New Roman" w:hAnsi="Times New Roman" w:cs="Times New Roman"/>
                <w:sz w:val="24"/>
                <w:szCs w:val="24"/>
              </w:rPr>
            </w:pPr>
          </w:p>
          <w:p w14:paraId="571E1DFD" w14:textId="77777777" w:rsidR="00770DD7" w:rsidRPr="00B76D11" w:rsidRDefault="00770DD7" w:rsidP="00770DD7">
            <w:pPr>
              <w:spacing w:line="276" w:lineRule="auto"/>
              <w:jc w:val="both"/>
              <w:rPr>
                <w:rFonts w:ascii="Times New Roman" w:hAnsi="Times New Roman" w:cs="Times New Roman"/>
                <w:sz w:val="24"/>
                <w:szCs w:val="24"/>
              </w:rPr>
            </w:pPr>
            <w:r w:rsidRPr="00B76D11">
              <w:rPr>
                <w:rFonts w:ascii="Times New Roman" w:hAnsi="Times New Roman" w:cs="Times New Roman"/>
                <w:b/>
                <w:sz w:val="24"/>
                <w:szCs w:val="24"/>
                <w:u w:val="single"/>
              </w:rPr>
              <w:t>Class Policy:</w:t>
            </w:r>
          </w:p>
          <w:p w14:paraId="39714448" w14:textId="77777777" w:rsidR="00770DD7" w:rsidRPr="00B76D11" w:rsidRDefault="00770DD7" w:rsidP="00770DD7">
            <w:pPr>
              <w:pStyle w:val="Header"/>
              <w:spacing w:line="276" w:lineRule="auto"/>
              <w:jc w:val="both"/>
              <w:rPr>
                <w:rFonts w:ascii="Times New Roman" w:hAnsi="Times New Roman" w:cs="Times New Roman"/>
                <w:sz w:val="24"/>
                <w:szCs w:val="24"/>
              </w:rPr>
            </w:pPr>
            <w:r w:rsidRPr="00B76D11">
              <w:rPr>
                <w:rFonts w:ascii="Times New Roman" w:hAnsi="Times New Roman" w:cs="Times New Roman"/>
                <w:sz w:val="24"/>
                <w:szCs w:val="24"/>
              </w:rPr>
              <w:t xml:space="preserve">You are required to be in class at the assigned time. If you arrive more than ten minutes late, you will be marked absent. </w:t>
            </w:r>
          </w:p>
          <w:p w14:paraId="49556209" w14:textId="77777777" w:rsidR="00770DD7" w:rsidRPr="00B76D11" w:rsidRDefault="00770DD7" w:rsidP="00770DD7">
            <w:pPr>
              <w:pStyle w:val="Header"/>
              <w:spacing w:line="276" w:lineRule="auto"/>
              <w:jc w:val="both"/>
              <w:rPr>
                <w:rFonts w:ascii="Times New Roman" w:hAnsi="Times New Roman" w:cs="Times New Roman"/>
                <w:b/>
                <w:sz w:val="24"/>
                <w:szCs w:val="24"/>
                <w:u w:val="single"/>
              </w:rPr>
            </w:pPr>
            <w:r w:rsidRPr="00B76D11">
              <w:rPr>
                <w:rFonts w:ascii="Times New Roman" w:hAnsi="Times New Roman" w:cs="Times New Roman"/>
                <w:b/>
                <w:sz w:val="24"/>
                <w:szCs w:val="24"/>
                <w:u w:val="single"/>
              </w:rPr>
              <w:t>Mobile Policy:</w:t>
            </w:r>
          </w:p>
          <w:p w14:paraId="6B9ED1FA" w14:textId="77777777" w:rsidR="00770DD7" w:rsidRPr="00B76D11" w:rsidRDefault="00770DD7" w:rsidP="00770DD7">
            <w:pPr>
              <w:pStyle w:val="Header"/>
              <w:spacing w:line="276" w:lineRule="auto"/>
              <w:jc w:val="both"/>
              <w:rPr>
                <w:rFonts w:ascii="Times New Roman" w:hAnsi="Times New Roman" w:cs="Times New Roman"/>
                <w:sz w:val="24"/>
                <w:szCs w:val="24"/>
              </w:rPr>
            </w:pPr>
            <w:r w:rsidRPr="00B76D11">
              <w:rPr>
                <w:rFonts w:ascii="Times New Roman" w:hAnsi="Times New Roman" w:cs="Times New Roman"/>
                <w:sz w:val="24"/>
                <w:szCs w:val="24"/>
              </w:rPr>
              <w:t>Switch off your mobile phones while in class.</w:t>
            </w:r>
          </w:p>
          <w:p w14:paraId="46EA5470" w14:textId="77777777" w:rsidR="00770DD7" w:rsidRPr="00B76D11" w:rsidRDefault="00770DD7" w:rsidP="00770DD7">
            <w:pPr>
              <w:pStyle w:val="Header"/>
              <w:spacing w:line="276" w:lineRule="auto"/>
              <w:jc w:val="both"/>
              <w:rPr>
                <w:rFonts w:ascii="Times New Roman" w:hAnsi="Times New Roman" w:cs="Times New Roman"/>
                <w:b/>
                <w:sz w:val="24"/>
                <w:szCs w:val="24"/>
                <w:u w:val="single"/>
              </w:rPr>
            </w:pPr>
            <w:r w:rsidRPr="00B76D11">
              <w:rPr>
                <w:rFonts w:ascii="Times New Roman" w:hAnsi="Times New Roman" w:cs="Times New Roman"/>
                <w:b/>
                <w:sz w:val="24"/>
                <w:szCs w:val="24"/>
                <w:u w:val="single"/>
              </w:rPr>
              <w:t>Email Policy:</w:t>
            </w:r>
          </w:p>
          <w:p w14:paraId="26B626D4" w14:textId="77777777" w:rsidR="00770DD7" w:rsidRPr="00B76D11" w:rsidRDefault="00770DD7" w:rsidP="00770DD7">
            <w:pPr>
              <w:pStyle w:val="Header"/>
              <w:spacing w:line="276" w:lineRule="auto"/>
              <w:jc w:val="both"/>
              <w:rPr>
                <w:rFonts w:ascii="Times New Roman" w:hAnsi="Times New Roman" w:cs="Times New Roman"/>
                <w:sz w:val="24"/>
                <w:szCs w:val="24"/>
              </w:rPr>
            </w:pPr>
            <w:r w:rsidRPr="00B76D11">
              <w:rPr>
                <w:rFonts w:ascii="Times New Roman" w:hAnsi="Times New Roman" w:cs="Times New Roman"/>
                <w:sz w:val="24"/>
                <w:szCs w:val="24"/>
              </w:rPr>
              <w:t xml:space="preserve">You will be responsible if you miss a deadline because you did not read your email. Participants should regularly check their University email account. </w:t>
            </w:r>
          </w:p>
          <w:p w14:paraId="34FC5A33" w14:textId="77777777" w:rsidR="00770DD7" w:rsidRPr="00B76D11" w:rsidRDefault="00770DD7" w:rsidP="00770DD7">
            <w:pPr>
              <w:pStyle w:val="Header"/>
              <w:spacing w:line="276" w:lineRule="auto"/>
              <w:jc w:val="both"/>
              <w:rPr>
                <w:rFonts w:ascii="Times New Roman" w:hAnsi="Times New Roman" w:cs="Times New Roman"/>
                <w:b/>
                <w:sz w:val="24"/>
                <w:szCs w:val="24"/>
                <w:u w:val="single"/>
              </w:rPr>
            </w:pPr>
            <w:r w:rsidRPr="00B76D11">
              <w:rPr>
                <w:rFonts w:ascii="Times New Roman" w:hAnsi="Times New Roman" w:cs="Times New Roman"/>
                <w:b/>
                <w:sz w:val="24"/>
                <w:szCs w:val="24"/>
                <w:u w:val="single"/>
              </w:rPr>
              <w:t>Class Attendance Policy:</w:t>
            </w:r>
          </w:p>
          <w:p w14:paraId="501D1F6F" w14:textId="77777777" w:rsidR="00770DD7" w:rsidRPr="00B76D11" w:rsidRDefault="00770DD7" w:rsidP="00770DD7">
            <w:pPr>
              <w:pStyle w:val="Header"/>
              <w:spacing w:line="276" w:lineRule="auto"/>
              <w:jc w:val="both"/>
              <w:rPr>
                <w:rFonts w:ascii="Times New Roman" w:hAnsi="Times New Roman" w:cs="Times New Roman"/>
                <w:sz w:val="24"/>
                <w:szCs w:val="24"/>
              </w:rPr>
            </w:pPr>
            <w:r w:rsidRPr="00B76D11">
              <w:rPr>
                <w:rFonts w:ascii="Times New Roman" w:hAnsi="Times New Roman" w:cs="Times New Roman"/>
                <w:sz w:val="24"/>
                <w:szCs w:val="24"/>
              </w:rPr>
              <w:t>A minimum 80% attendance is required for a participant to be eligible to sit in the final examination. Reporting sick and attending family functions (such as a wedding) will be considered as absent. Participants with less than 80% attendance in a course will be given grade ‘F’ (Fail) and will not be allowed to take the final exam. An ‘F’ grade will negatively impact student’s CGPA.</w:t>
            </w:r>
          </w:p>
          <w:p w14:paraId="084BB50D" w14:textId="77777777" w:rsidR="00770DD7" w:rsidRPr="00B76D11" w:rsidRDefault="00770DD7" w:rsidP="00770DD7">
            <w:pPr>
              <w:pStyle w:val="Header"/>
              <w:spacing w:line="276" w:lineRule="auto"/>
              <w:jc w:val="both"/>
              <w:rPr>
                <w:rFonts w:ascii="Times New Roman" w:hAnsi="Times New Roman" w:cs="Times New Roman"/>
                <w:b/>
                <w:sz w:val="24"/>
                <w:szCs w:val="24"/>
                <w:u w:val="single"/>
              </w:rPr>
            </w:pPr>
            <w:r w:rsidRPr="00B76D11">
              <w:rPr>
                <w:rFonts w:ascii="Times New Roman" w:hAnsi="Times New Roman" w:cs="Times New Roman"/>
                <w:b/>
                <w:sz w:val="24"/>
                <w:szCs w:val="24"/>
                <w:u w:val="single"/>
              </w:rPr>
              <w:t>Withdrawal Policy:</w:t>
            </w:r>
          </w:p>
          <w:p w14:paraId="5B6D7163" w14:textId="77777777" w:rsidR="00770DD7" w:rsidRPr="00B76D11" w:rsidRDefault="00770DD7" w:rsidP="00770DD7">
            <w:pPr>
              <w:rPr>
                <w:rFonts w:ascii="Times New Roman" w:hAnsi="Times New Roman" w:cs="Times New Roman"/>
                <w:sz w:val="24"/>
                <w:szCs w:val="24"/>
              </w:rPr>
            </w:pPr>
            <w:r w:rsidRPr="00B76D11">
              <w:rPr>
                <w:rFonts w:ascii="Times New Roman" w:hAnsi="Times New Roman" w:cs="Times New Roman"/>
                <w:sz w:val="24"/>
                <w:szCs w:val="24"/>
              </w:rPr>
              <w:t>Students may withdraw from a course till the end of the 12th week of the semester. In such a case, a grade ‘W’ will be awarded. A ‘W’ grade will not impact student’s CGPA. A student withdrawing after the 12th week will be awarded ‘F’ grade, which will negatively impact CGPA.</w:t>
            </w:r>
          </w:p>
          <w:p w14:paraId="10A3CF9D" w14:textId="77777777" w:rsidR="00770DD7" w:rsidRPr="00B76D11" w:rsidRDefault="00770DD7" w:rsidP="00770DD7">
            <w:pPr>
              <w:pStyle w:val="Header"/>
              <w:spacing w:line="276" w:lineRule="auto"/>
              <w:jc w:val="both"/>
              <w:rPr>
                <w:rFonts w:ascii="Times New Roman" w:hAnsi="Times New Roman" w:cs="Times New Roman"/>
                <w:b/>
                <w:sz w:val="24"/>
                <w:szCs w:val="24"/>
                <w:u w:val="single"/>
              </w:rPr>
            </w:pPr>
            <w:r w:rsidRPr="00B76D11">
              <w:rPr>
                <w:rFonts w:ascii="Times New Roman" w:hAnsi="Times New Roman" w:cs="Times New Roman"/>
                <w:b/>
                <w:sz w:val="24"/>
                <w:szCs w:val="24"/>
                <w:u w:val="single"/>
              </w:rPr>
              <w:t>Harassment Policy:</w:t>
            </w:r>
          </w:p>
          <w:p w14:paraId="77607C0B" w14:textId="77777777" w:rsidR="00770DD7" w:rsidRPr="00B76D11" w:rsidRDefault="00770DD7" w:rsidP="00770DD7">
            <w:pPr>
              <w:pStyle w:val="Header"/>
              <w:spacing w:line="276" w:lineRule="auto"/>
              <w:jc w:val="both"/>
              <w:rPr>
                <w:rFonts w:ascii="Times New Roman" w:hAnsi="Times New Roman" w:cs="Times New Roman"/>
                <w:sz w:val="24"/>
                <w:szCs w:val="24"/>
              </w:rPr>
            </w:pPr>
            <w:r w:rsidRPr="00B76D11">
              <w:rPr>
                <w:rFonts w:ascii="Times New Roman" w:hAnsi="Times New Roman" w:cs="Times New Roman"/>
                <w:sz w:val="24"/>
                <w:szCs w:val="24"/>
              </w:rPr>
              <w:t>Sexual or any other form of harassment through physical, verbal or electronic (mobile, email, etc.) means is constituted as punishable offence. Such actions will not be tolerated.</w:t>
            </w:r>
          </w:p>
          <w:p w14:paraId="4B83B32C" w14:textId="77777777" w:rsidR="00770DD7" w:rsidRPr="00B76D11" w:rsidRDefault="00770DD7" w:rsidP="00770DD7">
            <w:pPr>
              <w:pStyle w:val="Header"/>
              <w:spacing w:line="276" w:lineRule="auto"/>
              <w:jc w:val="both"/>
              <w:rPr>
                <w:rFonts w:ascii="Times New Roman" w:hAnsi="Times New Roman" w:cs="Times New Roman"/>
                <w:b/>
                <w:sz w:val="24"/>
                <w:szCs w:val="24"/>
                <w:u w:val="single"/>
              </w:rPr>
            </w:pPr>
            <w:r w:rsidRPr="00B76D11">
              <w:rPr>
                <w:rFonts w:ascii="Times New Roman" w:hAnsi="Times New Roman" w:cs="Times New Roman"/>
                <w:b/>
                <w:sz w:val="24"/>
                <w:szCs w:val="24"/>
                <w:u w:val="single"/>
              </w:rPr>
              <w:t>Use of Unfair Means/Honesty Policy:</w:t>
            </w:r>
          </w:p>
          <w:p w14:paraId="167D7E85" w14:textId="77777777" w:rsidR="00770DD7" w:rsidRPr="00B76D11" w:rsidRDefault="00770DD7" w:rsidP="00770DD7">
            <w:pPr>
              <w:autoSpaceDE w:val="0"/>
              <w:autoSpaceDN w:val="0"/>
              <w:adjustRightInd w:val="0"/>
              <w:spacing w:line="276" w:lineRule="auto"/>
              <w:jc w:val="both"/>
              <w:rPr>
                <w:rFonts w:ascii="Times New Roman" w:hAnsi="Times New Roman" w:cs="Times New Roman"/>
                <w:sz w:val="24"/>
                <w:szCs w:val="24"/>
              </w:rPr>
            </w:pPr>
            <w:r w:rsidRPr="00B76D11">
              <w:rPr>
                <w:rFonts w:ascii="Times New Roman" w:hAnsi="Times New Roman" w:cs="Times New Roman"/>
                <w:sz w:val="24"/>
                <w:szCs w:val="24"/>
              </w:rPr>
              <w:t xml:space="preserve">Any participant found using unfair means or assisting another participant during a class test, quiz, assignment, examination, etc. will be liable for strict disciplinary action. </w:t>
            </w:r>
          </w:p>
          <w:p w14:paraId="676B7E7E" w14:textId="77777777" w:rsidR="00770DD7" w:rsidRPr="00B76D11" w:rsidRDefault="00770DD7" w:rsidP="00770DD7">
            <w:pPr>
              <w:pStyle w:val="Header"/>
              <w:spacing w:line="276" w:lineRule="auto"/>
              <w:jc w:val="both"/>
              <w:rPr>
                <w:rFonts w:ascii="Times New Roman" w:hAnsi="Times New Roman" w:cs="Times New Roman"/>
                <w:b/>
                <w:sz w:val="24"/>
                <w:szCs w:val="24"/>
                <w:u w:val="single"/>
              </w:rPr>
            </w:pPr>
            <w:r w:rsidRPr="00B76D11">
              <w:rPr>
                <w:rFonts w:ascii="Times New Roman" w:hAnsi="Times New Roman" w:cs="Times New Roman"/>
                <w:b/>
                <w:sz w:val="24"/>
                <w:szCs w:val="24"/>
                <w:u w:val="single"/>
              </w:rPr>
              <w:t>Plagiarism Policy:</w:t>
            </w:r>
          </w:p>
          <w:p w14:paraId="21E0A13C" w14:textId="77777777" w:rsidR="00770DD7" w:rsidRPr="00B76D11" w:rsidRDefault="00770DD7" w:rsidP="00770DD7">
            <w:pPr>
              <w:rPr>
                <w:rFonts w:ascii="Times New Roman" w:hAnsi="Times New Roman" w:cs="Times New Roman"/>
                <w:sz w:val="24"/>
                <w:szCs w:val="24"/>
              </w:rPr>
            </w:pPr>
            <w:r w:rsidRPr="00B76D11">
              <w:rPr>
                <w:rFonts w:ascii="Times New Roman" w:hAnsi="Times New Roman" w:cs="Times New Roman"/>
                <w:sz w:val="24"/>
                <w:szCs w:val="24"/>
              </w:rPr>
              <w:t>Plagiarism is defined as the practice of taking someone else's work or ideas and passing them off as one's own. The participants will submit the plagiarism report to the resource person with every assignment, report, project, thesis, etc. A participant who fails to submit the ‘</w:t>
            </w:r>
            <w:proofErr w:type="spellStart"/>
            <w:r w:rsidRPr="00B76D11">
              <w:rPr>
                <w:rFonts w:ascii="Times New Roman" w:hAnsi="Times New Roman" w:cs="Times New Roman"/>
                <w:sz w:val="24"/>
                <w:szCs w:val="24"/>
              </w:rPr>
              <w:t>Turnitin</w:t>
            </w:r>
            <w:proofErr w:type="spellEnd"/>
            <w:r w:rsidRPr="00B76D11">
              <w:rPr>
                <w:rFonts w:ascii="Times New Roman" w:hAnsi="Times New Roman" w:cs="Times New Roman"/>
                <w:sz w:val="24"/>
                <w:szCs w:val="24"/>
              </w:rPr>
              <w:t xml:space="preserve">’ report will </w:t>
            </w:r>
            <w:r w:rsidRPr="00B76D11">
              <w:rPr>
                <w:rFonts w:ascii="Times New Roman" w:hAnsi="Times New Roman" w:cs="Times New Roman"/>
                <w:sz w:val="24"/>
                <w:szCs w:val="24"/>
              </w:rPr>
              <w:lastRenderedPageBreak/>
              <w:t>receive ‘F’ grade that will count towards CGPA. If participants attempt to cheat ‘</w:t>
            </w:r>
            <w:proofErr w:type="spellStart"/>
            <w:r w:rsidRPr="00B76D11">
              <w:rPr>
                <w:rFonts w:ascii="Times New Roman" w:hAnsi="Times New Roman" w:cs="Times New Roman"/>
                <w:sz w:val="24"/>
                <w:szCs w:val="24"/>
              </w:rPr>
              <w:t>Turnitin</w:t>
            </w:r>
            <w:proofErr w:type="spellEnd"/>
            <w:r w:rsidRPr="00B76D11">
              <w:rPr>
                <w:rFonts w:ascii="Times New Roman" w:hAnsi="Times New Roman" w:cs="Times New Roman"/>
                <w:sz w:val="24"/>
                <w:szCs w:val="24"/>
              </w:rPr>
              <w:t>,’ they will receive an additional ‘F’ that will count towards their CGPA. Look up the Student Handbook for further information on rules and regulations regarding plagiarism while submitting final report and other documents.</w:t>
            </w:r>
          </w:p>
          <w:p w14:paraId="41963F22" w14:textId="77777777" w:rsidR="00770DD7" w:rsidRPr="00B76D11" w:rsidRDefault="00770DD7" w:rsidP="00770DD7">
            <w:pPr>
              <w:rPr>
                <w:rFonts w:ascii="Times New Roman" w:hAnsi="Times New Roman" w:cs="Times New Roman"/>
                <w:sz w:val="24"/>
                <w:szCs w:val="24"/>
              </w:rPr>
            </w:pPr>
          </w:p>
          <w:p w14:paraId="20710D49" w14:textId="3C00C801" w:rsidR="00842550" w:rsidRPr="00B76D11" w:rsidRDefault="00770DD7" w:rsidP="00770DD7">
            <w:pPr>
              <w:rPr>
                <w:rFonts w:ascii="Times New Roman" w:hAnsi="Times New Roman" w:cs="Times New Roman"/>
                <w:sz w:val="24"/>
                <w:szCs w:val="24"/>
              </w:rPr>
            </w:pPr>
            <w:r w:rsidRPr="00B76D11">
              <w:rPr>
                <w:rFonts w:ascii="Times New Roman" w:hAnsi="Times New Roman" w:cs="Times New Roman"/>
                <w:b/>
                <w:sz w:val="24"/>
                <w:szCs w:val="24"/>
                <w:u w:val="single"/>
              </w:rPr>
              <w:t>NOTE:</w:t>
            </w:r>
            <w:r w:rsidRPr="00B76D11">
              <w:rPr>
                <w:rFonts w:ascii="Times New Roman" w:hAnsi="Times New Roman" w:cs="Times New Roman"/>
                <w:b/>
                <w:sz w:val="24"/>
                <w:szCs w:val="24"/>
              </w:rPr>
              <w:tab/>
            </w:r>
            <w:r w:rsidRPr="00B76D11">
              <w:rPr>
                <w:rFonts w:ascii="Times New Roman" w:hAnsi="Times New Roman" w:cs="Times New Roman"/>
                <w:b/>
                <w:sz w:val="24"/>
                <w:szCs w:val="24"/>
                <w:u w:val="single"/>
              </w:rPr>
              <w:t>STUDENTS ARE REQUIRED TO READ AND UNDERSTAND ALL ITEMS OUTLINED IN THE STUDENT HANDBOOK.</w:t>
            </w:r>
          </w:p>
        </w:tc>
      </w:tr>
    </w:tbl>
    <w:p w14:paraId="19C7383F" w14:textId="77777777" w:rsidR="00687352" w:rsidRPr="00B76D11" w:rsidRDefault="00B67E02" w:rsidP="00687352">
      <w:pPr>
        <w:rPr>
          <w:rFonts w:ascii="Times New Roman" w:hAnsi="Times New Roman" w:cs="Times New Roman"/>
          <w:i/>
          <w:sz w:val="20"/>
          <w:szCs w:val="20"/>
        </w:rPr>
      </w:pPr>
      <w:r w:rsidRPr="00B76D11">
        <w:rPr>
          <w:rFonts w:ascii="Times New Roman" w:hAnsi="Times New Roman" w:cs="Times New Roman"/>
          <w:i/>
          <w:sz w:val="20"/>
          <w:szCs w:val="20"/>
        </w:rPr>
        <w:lastRenderedPageBreak/>
        <w:t>*Rubrics for all assessments (including mid and final exams) will be provided separately to</w:t>
      </w:r>
      <w:r w:rsidR="005F6BE5" w:rsidRPr="00B76D11">
        <w:rPr>
          <w:rFonts w:ascii="Times New Roman" w:hAnsi="Times New Roman" w:cs="Times New Roman"/>
          <w:i/>
          <w:sz w:val="20"/>
          <w:szCs w:val="20"/>
        </w:rPr>
        <w:t xml:space="preserve"> the</w:t>
      </w:r>
      <w:r w:rsidRPr="00B76D11">
        <w:rPr>
          <w:rFonts w:ascii="Times New Roman" w:hAnsi="Times New Roman" w:cs="Times New Roman"/>
          <w:i/>
          <w:sz w:val="20"/>
          <w:szCs w:val="20"/>
        </w:rPr>
        <w:t xml:space="preserve"> students.</w:t>
      </w:r>
    </w:p>
    <w:p w14:paraId="68C0B64B" w14:textId="77777777" w:rsidR="00DC4337" w:rsidRPr="00B76D11" w:rsidRDefault="00DC4337" w:rsidP="002A678F">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843"/>
        <w:gridCol w:w="4102"/>
        <w:gridCol w:w="2880"/>
        <w:gridCol w:w="2389"/>
      </w:tblGrid>
      <w:tr w:rsidR="002A678F" w:rsidRPr="00B76D11" w14:paraId="4EBC2EAA" w14:textId="77777777" w:rsidTr="00786BBB">
        <w:tc>
          <w:tcPr>
            <w:tcW w:w="10214" w:type="dxa"/>
            <w:gridSpan w:val="4"/>
            <w:shd w:val="clear" w:color="auto" w:fill="F2F2F2" w:themeFill="background1" w:themeFillShade="F2"/>
          </w:tcPr>
          <w:p w14:paraId="2B8862F4" w14:textId="77777777" w:rsidR="002A678F" w:rsidRPr="00B76D11" w:rsidRDefault="002A678F" w:rsidP="002A678F">
            <w:pPr>
              <w:keepNext/>
              <w:outlineLvl w:val="2"/>
              <w:rPr>
                <w:rFonts w:ascii="Times New Roman" w:eastAsia="Times New Roman" w:hAnsi="Times New Roman" w:cs="Times New Roman"/>
                <w:b/>
                <w:bCs/>
                <w:sz w:val="20"/>
                <w:szCs w:val="20"/>
              </w:rPr>
            </w:pPr>
            <w:r w:rsidRPr="00B76D11">
              <w:rPr>
                <w:rFonts w:ascii="Times New Roman" w:eastAsia="Times New Roman" w:hAnsi="Times New Roman" w:cs="Times New Roman"/>
                <w:b/>
                <w:bCs/>
                <w:sz w:val="20"/>
                <w:szCs w:val="20"/>
              </w:rPr>
              <w:t>Weekly Sessions Plan:</w:t>
            </w:r>
          </w:p>
          <w:p w14:paraId="2A4907C7" w14:textId="77777777" w:rsidR="002A678F" w:rsidRPr="00B76D11" w:rsidRDefault="002A678F" w:rsidP="002A678F">
            <w:pPr>
              <w:keepNext/>
              <w:outlineLvl w:val="2"/>
              <w:rPr>
                <w:rFonts w:ascii="Times New Roman" w:eastAsia="Times New Roman" w:hAnsi="Times New Roman" w:cs="Times New Roman"/>
                <w:b/>
                <w:bCs/>
                <w:sz w:val="20"/>
                <w:szCs w:val="20"/>
              </w:rPr>
            </w:pPr>
          </w:p>
        </w:tc>
      </w:tr>
      <w:tr w:rsidR="002A678F" w:rsidRPr="00B76D11" w14:paraId="3186F8DB" w14:textId="77777777" w:rsidTr="00786BBB">
        <w:tc>
          <w:tcPr>
            <w:tcW w:w="843" w:type="dxa"/>
            <w:shd w:val="clear" w:color="auto" w:fill="F2F2F2" w:themeFill="background1" w:themeFillShade="F2"/>
          </w:tcPr>
          <w:p w14:paraId="245713A4" w14:textId="77777777" w:rsidR="002A678F" w:rsidRPr="00B76D11" w:rsidRDefault="002A678F" w:rsidP="00A40D66">
            <w:pPr>
              <w:jc w:val="center"/>
              <w:rPr>
                <w:rFonts w:ascii="Times New Roman" w:hAnsi="Times New Roman" w:cs="Times New Roman"/>
                <w:b/>
              </w:rPr>
            </w:pPr>
            <w:r w:rsidRPr="00B76D11">
              <w:rPr>
                <w:rFonts w:ascii="Times New Roman" w:hAnsi="Times New Roman" w:cs="Times New Roman"/>
                <w:b/>
              </w:rPr>
              <w:t>Week</w:t>
            </w:r>
          </w:p>
        </w:tc>
        <w:tc>
          <w:tcPr>
            <w:tcW w:w="4102" w:type="dxa"/>
            <w:shd w:val="clear" w:color="auto" w:fill="F2F2F2" w:themeFill="background1" w:themeFillShade="F2"/>
          </w:tcPr>
          <w:p w14:paraId="3B9932ED" w14:textId="77777777" w:rsidR="002A678F" w:rsidRPr="00B76D11" w:rsidRDefault="002A678F" w:rsidP="00A40D66">
            <w:pPr>
              <w:rPr>
                <w:rFonts w:ascii="Times New Roman" w:hAnsi="Times New Roman" w:cs="Times New Roman"/>
                <w:b/>
              </w:rPr>
            </w:pPr>
            <w:r w:rsidRPr="00B76D11">
              <w:rPr>
                <w:rFonts w:ascii="Times New Roman" w:hAnsi="Times New Roman" w:cs="Times New Roman"/>
                <w:b/>
              </w:rPr>
              <w:t>Topics / Contents</w:t>
            </w:r>
          </w:p>
        </w:tc>
        <w:tc>
          <w:tcPr>
            <w:tcW w:w="2880" w:type="dxa"/>
            <w:shd w:val="clear" w:color="auto" w:fill="F2F2F2" w:themeFill="background1" w:themeFillShade="F2"/>
          </w:tcPr>
          <w:p w14:paraId="7F437859" w14:textId="77777777" w:rsidR="002A678F" w:rsidRPr="00B76D11" w:rsidRDefault="002A678F" w:rsidP="00A40D66">
            <w:pPr>
              <w:keepNext/>
              <w:jc w:val="center"/>
              <w:outlineLvl w:val="2"/>
              <w:rPr>
                <w:rFonts w:ascii="Times New Roman" w:eastAsia="Times New Roman" w:hAnsi="Times New Roman" w:cs="Times New Roman"/>
                <w:b/>
                <w:bCs/>
              </w:rPr>
            </w:pPr>
            <w:r w:rsidRPr="00B76D11">
              <w:rPr>
                <w:rFonts w:ascii="Times New Roman" w:eastAsia="Times New Roman" w:hAnsi="Times New Roman" w:cs="Times New Roman"/>
                <w:b/>
                <w:bCs/>
                <w:color w:val="000000" w:themeColor="text1"/>
              </w:rPr>
              <w:t>Activity</w:t>
            </w:r>
          </w:p>
        </w:tc>
        <w:tc>
          <w:tcPr>
            <w:tcW w:w="2389" w:type="dxa"/>
            <w:shd w:val="clear" w:color="auto" w:fill="F2F2F2" w:themeFill="background1" w:themeFillShade="F2"/>
          </w:tcPr>
          <w:p w14:paraId="5A6CEEC2" w14:textId="77777777" w:rsidR="002A678F" w:rsidRPr="00B76D11" w:rsidRDefault="002A678F" w:rsidP="00A40D66">
            <w:pPr>
              <w:keepNext/>
              <w:jc w:val="center"/>
              <w:outlineLvl w:val="2"/>
              <w:rPr>
                <w:rFonts w:ascii="Times New Roman" w:eastAsia="Times New Roman" w:hAnsi="Times New Roman" w:cs="Times New Roman"/>
                <w:b/>
                <w:bCs/>
              </w:rPr>
            </w:pPr>
            <w:r w:rsidRPr="00B76D11">
              <w:rPr>
                <w:rFonts w:ascii="Times New Roman" w:eastAsia="Times New Roman" w:hAnsi="Times New Roman" w:cs="Times New Roman"/>
                <w:b/>
                <w:bCs/>
              </w:rPr>
              <w:t>Application/Objectives</w:t>
            </w:r>
          </w:p>
          <w:p w14:paraId="20106F35" w14:textId="77777777" w:rsidR="002A678F" w:rsidRPr="00B76D11" w:rsidRDefault="002A678F" w:rsidP="00A40D66">
            <w:pPr>
              <w:keepNext/>
              <w:jc w:val="center"/>
              <w:outlineLvl w:val="2"/>
              <w:rPr>
                <w:rFonts w:ascii="Times New Roman" w:eastAsia="Times New Roman" w:hAnsi="Times New Roman" w:cs="Times New Roman"/>
                <w:b/>
                <w:bCs/>
              </w:rPr>
            </w:pPr>
            <w:r w:rsidRPr="00B76D11">
              <w:rPr>
                <w:rFonts w:ascii="Times New Roman" w:eastAsia="Times New Roman" w:hAnsi="Times New Roman" w:cs="Times New Roman"/>
                <w:b/>
                <w:bCs/>
              </w:rPr>
              <w:t>PLO / CO / CLO</w:t>
            </w:r>
          </w:p>
        </w:tc>
      </w:tr>
      <w:tr w:rsidR="00FB42EF" w:rsidRPr="00B76D11" w14:paraId="2E464E1E" w14:textId="77777777" w:rsidTr="00786BBB">
        <w:tc>
          <w:tcPr>
            <w:tcW w:w="843" w:type="dxa"/>
          </w:tcPr>
          <w:p w14:paraId="2205B0AB" w14:textId="77777777" w:rsidR="00FB42EF" w:rsidRPr="00B76D11" w:rsidRDefault="00FB42EF" w:rsidP="00FB42EF">
            <w:pPr>
              <w:jc w:val="center"/>
              <w:rPr>
                <w:rFonts w:ascii="Times New Roman" w:hAnsi="Times New Roman" w:cs="Times New Roman"/>
              </w:rPr>
            </w:pPr>
            <w:r w:rsidRPr="00B76D11">
              <w:rPr>
                <w:rFonts w:ascii="Times New Roman" w:hAnsi="Times New Roman" w:cs="Times New Roman"/>
              </w:rPr>
              <w:t>1</w:t>
            </w:r>
          </w:p>
        </w:tc>
        <w:tc>
          <w:tcPr>
            <w:tcW w:w="4102" w:type="dxa"/>
          </w:tcPr>
          <w:p w14:paraId="4F57520F" w14:textId="77777777" w:rsidR="00FB42EF" w:rsidRPr="00B76D11" w:rsidRDefault="00FB42EF" w:rsidP="00FB42EF">
            <w:pPr>
              <w:rPr>
                <w:rFonts w:ascii="Times New Roman" w:hAnsi="Times New Roman" w:cs="Times New Roman"/>
              </w:rPr>
            </w:pPr>
          </w:p>
          <w:p w14:paraId="6F548CB8" w14:textId="75D40A6C" w:rsidR="00FB42EF" w:rsidRPr="00B76D11" w:rsidRDefault="00FB42EF" w:rsidP="00FB42EF">
            <w:pPr>
              <w:rPr>
                <w:rFonts w:ascii="Times New Roman" w:hAnsi="Times New Roman" w:cs="Times New Roman"/>
              </w:rPr>
            </w:pPr>
            <w:r w:rsidRPr="00B76D11">
              <w:rPr>
                <w:rFonts w:ascii="Times New Roman" w:hAnsi="Times New Roman" w:cs="Times New Roman"/>
                <w:sz w:val="20"/>
                <w:szCs w:val="20"/>
              </w:rPr>
              <w:t>Introduction</w:t>
            </w:r>
            <w:r w:rsidR="002577EF" w:rsidRPr="00B76D11">
              <w:rPr>
                <w:rFonts w:ascii="Times New Roman" w:hAnsi="Times New Roman" w:cs="Times New Roman"/>
                <w:sz w:val="20"/>
                <w:szCs w:val="20"/>
              </w:rPr>
              <w:t xml:space="preserve"> to performance management and importance of its wider role in achieving organizational overall goals.</w:t>
            </w:r>
          </w:p>
          <w:p w14:paraId="19A76BD4" w14:textId="77777777" w:rsidR="00FB42EF" w:rsidRPr="00B76D11" w:rsidRDefault="00FB42EF" w:rsidP="00FB42EF">
            <w:pPr>
              <w:rPr>
                <w:rFonts w:ascii="Times New Roman" w:hAnsi="Times New Roman" w:cs="Times New Roman"/>
              </w:rPr>
            </w:pPr>
          </w:p>
        </w:tc>
        <w:tc>
          <w:tcPr>
            <w:tcW w:w="2880" w:type="dxa"/>
            <w:vAlign w:val="center"/>
          </w:tcPr>
          <w:p w14:paraId="6694D99D" w14:textId="77777777" w:rsidR="00FB42EF" w:rsidRPr="00B76D11" w:rsidRDefault="00FB42EF" w:rsidP="00FB42EF">
            <w:pPr>
              <w:pStyle w:val="NoSpacing"/>
              <w:rPr>
                <w:rFonts w:ascii="Times New Roman" w:hAnsi="Times New Roman" w:cs="Times New Roman"/>
                <w:sz w:val="20"/>
                <w:szCs w:val="20"/>
              </w:rPr>
            </w:pPr>
            <w:r w:rsidRPr="00B76D11">
              <w:rPr>
                <w:rFonts w:ascii="Times New Roman" w:hAnsi="Times New Roman" w:cs="Times New Roman"/>
                <w:sz w:val="20"/>
                <w:szCs w:val="20"/>
              </w:rPr>
              <w:t xml:space="preserve">Participation </w:t>
            </w:r>
          </w:p>
          <w:p w14:paraId="03552266" w14:textId="77777777" w:rsidR="00DC7E53" w:rsidRPr="00B76D11" w:rsidRDefault="00FB42EF" w:rsidP="00FB42EF">
            <w:pPr>
              <w:rPr>
                <w:rFonts w:ascii="Times New Roman" w:hAnsi="Times New Roman" w:cs="Times New Roman"/>
                <w:sz w:val="20"/>
                <w:szCs w:val="20"/>
              </w:rPr>
            </w:pPr>
            <w:r w:rsidRPr="00B76D11">
              <w:rPr>
                <w:rFonts w:ascii="Times New Roman" w:hAnsi="Times New Roman" w:cs="Times New Roman"/>
                <w:sz w:val="20"/>
                <w:szCs w:val="20"/>
              </w:rPr>
              <w:t>Opening Note</w:t>
            </w:r>
          </w:p>
          <w:p w14:paraId="076B6FFB" w14:textId="77777777" w:rsidR="006E2EA5" w:rsidRPr="00B76D11" w:rsidRDefault="006E2EA5" w:rsidP="00FB42EF">
            <w:pPr>
              <w:rPr>
                <w:rFonts w:ascii="Times New Roman" w:hAnsi="Times New Roman" w:cs="Times New Roman"/>
                <w:sz w:val="20"/>
                <w:szCs w:val="20"/>
              </w:rPr>
            </w:pPr>
          </w:p>
          <w:p w14:paraId="01B2AA15" w14:textId="77777777" w:rsidR="00DC7E53" w:rsidRPr="00B76D11" w:rsidRDefault="00DC7E53" w:rsidP="00FB42EF">
            <w:pPr>
              <w:rPr>
                <w:rFonts w:ascii="Times New Roman" w:hAnsi="Times New Roman" w:cs="Times New Roman"/>
                <w:sz w:val="20"/>
                <w:szCs w:val="20"/>
              </w:rPr>
            </w:pPr>
            <w:r w:rsidRPr="00B76D11">
              <w:rPr>
                <w:rFonts w:ascii="Times New Roman" w:hAnsi="Times New Roman" w:cs="Times New Roman"/>
                <w:sz w:val="20"/>
                <w:szCs w:val="20"/>
              </w:rPr>
              <w:t>Opening Case:</w:t>
            </w:r>
          </w:p>
          <w:p w14:paraId="20521139" w14:textId="77777777" w:rsidR="006E2EA5" w:rsidRPr="00B76D11" w:rsidRDefault="006E2EA5" w:rsidP="00FB42EF">
            <w:pPr>
              <w:rPr>
                <w:rFonts w:ascii="Times New Roman" w:eastAsia="Calibri" w:hAnsi="Times New Roman" w:cs="Times New Roman"/>
                <w:bCs/>
                <w:sz w:val="20"/>
                <w:szCs w:val="20"/>
              </w:rPr>
            </w:pPr>
          </w:p>
          <w:p w14:paraId="46E05698" w14:textId="67C0C913" w:rsidR="00FB42EF" w:rsidRPr="00B76D11" w:rsidRDefault="00DC7E53" w:rsidP="00FB42EF">
            <w:pPr>
              <w:rPr>
                <w:rFonts w:ascii="Times New Roman" w:hAnsi="Times New Roman" w:cs="Times New Roman"/>
              </w:rPr>
            </w:pPr>
            <w:r w:rsidRPr="00B76D11">
              <w:rPr>
                <w:rFonts w:ascii="Times New Roman" w:eastAsia="Calibri" w:hAnsi="Times New Roman" w:cs="Times New Roman"/>
                <w:bCs/>
                <w:sz w:val="20"/>
                <w:szCs w:val="20"/>
              </w:rPr>
              <w:t>How Netflix Reinvented HR (HBR)</w:t>
            </w:r>
            <w:r w:rsidR="00FB42EF" w:rsidRPr="00B76D11">
              <w:rPr>
                <w:rFonts w:ascii="Times New Roman" w:hAnsi="Times New Roman" w:cs="Times New Roman"/>
                <w:sz w:val="20"/>
                <w:szCs w:val="20"/>
              </w:rPr>
              <w:t xml:space="preserve"> </w:t>
            </w:r>
          </w:p>
        </w:tc>
        <w:tc>
          <w:tcPr>
            <w:tcW w:w="2389" w:type="dxa"/>
          </w:tcPr>
          <w:p w14:paraId="77257641" w14:textId="4E84DB9D" w:rsidR="00FB42EF" w:rsidRPr="00B76D11" w:rsidRDefault="002577EF" w:rsidP="00FB42EF">
            <w:pPr>
              <w:rPr>
                <w:rFonts w:ascii="Times New Roman" w:hAnsi="Times New Roman" w:cs="Times New Roman"/>
              </w:rPr>
            </w:pPr>
            <w:r w:rsidRPr="00B76D11">
              <w:rPr>
                <w:rFonts w:ascii="Times New Roman" w:hAnsi="Times New Roman" w:cs="Times New Roman"/>
              </w:rPr>
              <w:t>CLO1</w:t>
            </w:r>
            <w:r w:rsidR="00F02CB6">
              <w:rPr>
                <w:rFonts w:ascii="Times New Roman" w:hAnsi="Times New Roman" w:cs="Times New Roman"/>
              </w:rPr>
              <w:t>-2</w:t>
            </w:r>
          </w:p>
          <w:p w14:paraId="27925D59" w14:textId="77777777" w:rsidR="002577EF" w:rsidRPr="00B76D11" w:rsidRDefault="002577EF" w:rsidP="00FB42EF">
            <w:pPr>
              <w:rPr>
                <w:rFonts w:ascii="Times New Roman" w:hAnsi="Times New Roman" w:cs="Times New Roman"/>
              </w:rPr>
            </w:pPr>
          </w:p>
          <w:p w14:paraId="2766D000" w14:textId="77078926" w:rsidR="00156FCC" w:rsidRPr="00B76D11" w:rsidRDefault="00156FCC" w:rsidP="00243753">
            <w:pPr>
              <w:rPr>
                <w:rFonts w:ascii="Times New Roman" w:hAnsi="Times New Roman" w:cs="Times New Roman"/>
              </w:rPr>
            </w:pPr>
          </w:p>
        </w:tc>
      </w:tr>
      <w:tr w:rsidR="00FB42EF" w:rsidRPr="00B76D11" w14:paraId="4DA0E168" w14:textId="77777777" w:rsidTr="00786BBB">
        <w:tc>
          <w:tcPr>
            <w:tcW w:w="843" w:type="dxa"/>
          </w:tcPr>
          <w:p w14:paraId="5A2F9EA0" w14:textId="73369AC4" w:rsidR="00FB42EF" w:rsidRPr="00B76D11" w:rsidRDefault="00FB42EF" w:rsidP="00FB42EF">
            <w:pPr>
              <w:jc w:val="center"/>
              <w:rPr>
                <w:rFonts w:ascii="Times New Roman" w:hAnsi="Times New Roman" w:cs="Times New Roman"/>
              </w:rPr>
            </w:pPr>
            <w:r w:rsidRPr="00B76D11">
              <w:rPr>
                <w:rFonts w:ascii="Times New Roman" w:hAnsi="Times New Roman" w:cs="Times New Roman"/>
              </w:rPr>
              <w:t>2</w:t>
            </w:r>
          </w:p>
        </w:tc>
        <w:tc>
          <w:tcPr>
            <w:tcW w:w="4102" w:type="dxa"/>
          </w:tcPr>
          <w:p w14:paraId="6FE55622" w14:textId="0F7AC42D" w:rsidR="00FB42EF" w:rsidRPr="00B76D11" w:rsidRDefault="00FB42EF" w:rsidP="00FB42EF">
            <w:pPr>
              <w:rPr>
                <w:rFonts w:ascii="Times New Roman" w:hAnsi="Times New Roman" w:cs="Times New Roman"/>
              </w:rPr>
            </w:pPr>
            <w:r w:rsidRPr="00B76D11">
              <w:rPr>
                <w:rFonts w:ascii="Times New Roman" w:hAnsi="Times New Roman" w:cs="Times New Roman"/>
                <w:sz w:val="20"/>
                <w:szCs w:val="20"/>
              </w:rPr>
              <w:t>Purpose and Essentials of Performance Management Systems</w:t>
            </w:r>
          </w:p>
        </w:tc>
        <w:tc>
          <w:tcPr>
            <w:tcW w:w="2880" w:type="dxa"/>
          </w:tcPr>
          <w:p w14:paraId="03130B45" w14:textId="77777777" w:rsidR="00FB42EF" w:rsidRPr="00B76D11" w:rsidRDefault="00FB42EF" w:rsidP="00FB42EF">
            <w:pPr>
              <w:rPr>
                <w:rFonts w:ascii="Times New Roman" w:hAnsi="Times New Roman" w:cs="Times New Roman"/>
                <w:sz w:val="20"/>
                <w:szCs w:val="20"/>
              </w:rPr>
            </w:pPr>
            <w:r w:rsidRPr="00B76D11">
              <w:rPr>
                <w:rFonts w:ascii="Times New Roman" w:hAnsi="Times New Roman" w:cs="Times New Roman"/>
                <w:sz w:val="20"/>
                <w:szCs w:val="20"/>
              </w:rPr>
              <w:t>Case Discussion</w:t>
            </w:r>
          </w:p>
          <w:p w14:paraId="0CA416BC" w14:textId="77777777" w:rsidR="00470815" w:rsidRPr="00B76D11" w:rsidRDefault="00470815" w:rsidP="00FB42EF">
            <w:pPr>
              <w:rPr>
                <w:rFonts w:ascii="Times New Roman" w:hAnsi="Times New Roman" w:cs="Times New Roman"/>
                <w:sz w:val="20"/>
                <w:szCs w:val="20"/>
              </w:rPr>
            </w:pPr>
          </w:p>
          <w:p w14:paraId="64A5D11F" w14:textId="77777777" w:rsidR="00470815" w:rsidRPr="00B76D11" w:rsidRDefault="00470815" w:rsidP="00FB42EF">
            <w:pPr>
              <w:rPr>
                <w:rFonts w:ascii="Times New Roman" w:hAnsi="Times New Roman" w:cs="Times New Roman"/>
                <w:sz w:val="20"/>
                <w:szCs w:val="20"/>
              </w:rPr>
            </w:pPr>
            <w:r w:rsidRPr="00B76D11">
              <w:rPr>
                <w:rFonts w:ascii="Times New Roman" w:hAnsi="Times New Roman" w:cs="Times New Roman"/>
                <w:sz w:val="20"/>
                <w:szCs w:val="20"/>
              </w:rPr>
              <w:t xml:space="preserve">Case study: </w:t>
            </w:r>
            <w:r w:rsidRPr="00B76D11">
              <w:rPr>
                <w:rFonts w:ascii="Times New Roman" w:hAnsi="Times New Roman" w:cs="Times New Roman"/>
                <w:i/>
                <w:sz w:val="20"/>
                <w:szCs w:val="20"/>
              </w:rPr>
              <w:t>Performance Management at Network Solutions, Inc.</w:t>
            </w:r>
          </w:p>
          <w:p w14:paraId="675CC6E9" w14:textId="77777777" w:rsidR="00470815" w:rsidRPr="00B76D11" w:rsidRDefault="00470815" w:rsidP="00FB42EF">
            <w:pPr>
              <w:rPr>
                <w:rFonts w:ascii="Times New Roman" w:hAnsi="Times New Roman" w:cs="Times New Roman"/>
              </w:rPr>
            </w:pPr>
          </w:p>
          <w:p w14:paraId="193A432C" w14:textId="77777777" w:rsidR="002E1096" w:rsidRPr="00B76D11" w:rsidRDefault="002E1096" w:rsidP="00FB42EF">
            <w:pPr>
              <w:rPr>
                <w:rFonts w:ascii="Times New Roman" w:hAnsi="Times New Roman" w:cs="Times New Roman"/>
              </w:rPr>
            </w:pPr>
            <w:r w:rsidRPr="00B76D11">
              <w:rPr>
                <w:rFonts w:ascii="Times New Roman" w:hAnsi="Times New Roman" w:cs="Times New Roman"/>
              </w:rPr>
              <w:t>Video:</w:t>
            </w:r>
          </w:p>
          <w:p w14:paraId="138EB0B3" w14:textId="77777777" w:rsidR="002E1096" w:rsidRPr="00B76D11" w:rsidRDefault="002E1096" w:rsidP="00FB42EF">
            <w:pPr>
              <w:rPr>
                <w:rFonts w:ascii="Times New Roman" w:hAnsi="Times New Roman" w:cs="Times New Roman"/>
              </w:rPr>
            </w:pPr>
            <w:r w:rsidRPr="00B76D11">
              <w:rPr>
                <w:rFonts w:ascii="Times New Roman" w:hAnsi="Times New Roman" w:cs="Times New Roman"/>
              </w:rPr>
              <w:t xml:space="preserve">Don t Bury the Annual Performance Review </w:t>
            </w:r>
            <w:proofErr w:type="spellStart"/>
            <w:r w:rsidRPr="00B76D11">
              <w:rPr>
                <w:rFonts w:ascii="Times New Roman" w:hAnsi="Times New Roman" w:cs="Times New Roman"/>
              </w:rPr>
              <w:t>Andris</w:t>
            </w:r>
            <w:proofErr w:type="spellEnd"/>
            <w:r w:rsidRPr="00B76D11">
              <w:rPr>
                <w:rFonts w:ascii="Times New Roman" w:hAnsi="Times New Roman" w:cs="Times New Roman"/>
              </w:rPr>
              <w:t xml:space="preserve"> </w:t>
            </w:r>
            <w:proofErr w:type="spellStart"/>
            <w:r w:rsidRPr="00B76D11">
              <w:rPr>
                <w:rFonts w:ascii="Times New Roman" w:hAnsi="Times New Roman" w:cs="Times New Roman"/>
              </w:rPr>
              <w:t>Strazds</w:t>
            </w:r>
            <w:proofErr w:type="spellEnd"/>
            <w:r w:rsidRPr="00B76D11">
              <w:rPr>
                <w:rFonts w:ascii="Times New Roman" w:hAnsi="Times New Roman" w:cs="Times New Roman"/>
              </w:rPr>
              <w:t xml:space="preserve"> at </w:t>
            </w:r>
            <w:proofErr w:type="spellStart"/>
            <w:r w:rsidRPr="00B76D11">
              <w:rPr>
                <w:rFonts w:ascii="Times New Roman" w:hAnsi="Times New Roman" w:cs="Times New Roman"/>
              </w:rPr>
              <w:t>TEDxRiga</w:t>
            </w:r>
            <w:proofErr w:type="spellEnd"/>
          </w:p>
          <w:p w14:paraId="4C2659C6" w14:textId="1CA081C3" w:rsidR="00E12719" w:rsidRPr="00B76D11" w:rsidRDefault="00E12719" w:rsidP="00FB42EF">
            <w:pPr>
              <w:rPr>
                <w:rFonts w:ascii="Times New Roman" w:hAnsi="Times New Roman" w:cs="Times New Roman"/>
              </w:rPr>
            </w:pPr>
          </w:p>
        </w:tc>
        <w:tc>
          <w:tcPr>
            <w:tcW w:w="2389" w:type="dxa"/>
          </w:tcPr>
          <w:p w14:paraId="4E779F36" w14:textId="59EA02FB" w:rsidR="004D7B7D" w:rsidRPr="00B76D11" w:rsidRDefault="004D7B7D" w:rsidP="004D7B7D">
            <w:pPr>
              <w:rPr>
                <w:rFonts w:ascii="Times New Roman" w:hAnsi="Times New Roman" w:cs="Times New Roman"/>
              </w:rPr>
            </w:pPr>
            <w:r w:rsidRPr="00B76D11">
              <w:rPr>
                <w:rFonts w:ascii="Times New Roman" w:hAnsi="Times New Roman" w:cs="Times New Roman"/>
                <w:sz w:val="20"/>
                <w:szCs w:val="20"/>
              </w:rPr>
              <w:t>CLO-1</w:t>
            </w:r>
            <w:r w:rsidR="00F02CB6">
              <w:rPr>
                <w:rFonts w:ascii="Times New Roman" w:hAnsi="Times New Roman" w:cs="Times New Roman"/>
                <w:sz w:val="20"/>
                <w:szCs w:val="20"/>
              </w:rPr>
              <w:t>-2</w:t>
            </w:r>
          </w:p>
          <w:p w14:paraId="764EF1D8" w14:textId="0FCC6872" w:rsidR="00FB42EF" w:rsidRPr="00B76D11" w:rsidRDefault="00FB42EF" w:rsidP="002A3BE7">
            <w:pPr>
              <w:rPr>
                <w:rFonts w:ascii="Times New Roman" w:hAnsi="Times New Roman" w:cs="Times New Roman"/>
              </w:rPr>
            </w:pPr>
          </w:p>
        </w:tc>
      </w:tr>
      <w:tr w:rsidR="00FB42EF" w:rsidRPr="00B76D11" w14:paraId="11D853CC" w14:textId="77777777" w:rsidTr="00786BBB">
        <w:tc>
          <w:tcPr>
            <w:tcW w:w="843" w:type="dxa"/>
          </w:tcPr>
          <w:p w14:paraId="2FF42906" w14:textId="77777777" w:rsidR="00FB42EF" w:rsidRPr="00B76D11" w:rsidRDefault="00FB42EF" w:rsidP="00FB42EF">
            <w:pPr>
              <w:jc w:val="center"/>
              <w:rPr>
                <w:rFonts w:ascii="Times New Roman" w:hAnsi="Times New Roman" w:cs="Times New Roman"/>
              </w:rPr>
            </w:pPr>
            <w:r w:rsidRPr="00B76D11">
              <w:rPr>
                <w:rFonts w:ascii="Times New Roman" w:hAnsi="Times New Roman" w:cs="Times New Roman"/>
              </w:rPr>
              <w:t>3</w:t>
            </w:r>
          </w:p>
        </w:tc>
        <w:tc>
          <w:tcPr>
            <w:tcW w:w="4102" w:type="dxa"/>
          </w:tcPr>
          <w:p w14:paraId="44D6A7A4" w14:textId="716D249D" w:rsidR="00FB42EF" w:rsidRPr="00B76D11" w:rsidRDefault="00FB42EF" w:rsidP="00FB42EF">
            <w:pPr>
              <w:rPr>
                <w:rFonts w:ascii="Times New Roman" w:hAnsi="Times New Roman" w:cs="Times New Roman"/>
              </w:rPr>
            </w:pPr>
            <w:r w:rsidRPr="00B76D11">
              <w:rPr>
                <w:rFonts w:ascii="Times New Roman" w:hAnsi="Times New Roman" w:cs="Times New Roman"/>
                <w:sz w:val="20"/>
                <w:szCs w:val="20"/>
              </w:rPr>
              <w:t>Linking Performance with Organizational Broader effectiveness approach</w:t>
            </w:r>
          </w:p>
        </w:tc>
        <w:tc>
          <w:tcPr>
            <w:tcW w:w="2880" w:type="dxa"/>
          </w:tcPr>
          <w:p w14:paraId="0106A006" w14:textId="77777777" w:rsidR="00594969" w:rsidRPr="00B76D11" w:rsidRDefault="00FB42EF" w:rsidP="00FB42EF">
            <w:pPr>
              <w:rPr>
                <w:rFonts w:ascii="Times New Roman" w:hAnsi="Times New Roman" w:cs="Times New Roman"/>
                <w:sz w:val="20"/>
                <w:szCs w:val="20"/>
              </w:rPr>
            </w:pPr>
            <w:r w:rsidRPr="00B76D11">
              <w:rPr>
                <w:rFonts w:ascii="Times New Roman" w:hAnsi="Times New Roman" w:cs="Times New Roman"/>
                <w:sz w:val="20"/>
                <w:szCs w:val="20"/>
              </w:rPr>
              <w:t>Case Discussion</w:t>
            </w:r>
            <w:r w:rsidR="00470815" w:rsidRPr="00B76D11">
              <w:rPr>
                <w:rFonts w:ascii="Times New Roman" w:hAnsi="Times New Roman" w:cs="Times New Roman"/>
                <w:sz w:val="20"/>
                <w:szCs w:val="20"/>
              </w:rPr>
              <w:t xml:space="preserve">: </w:t>
            </w:r>
          </w:p>
          <w:p w14:paraId="4871C2F2" w14:textId="77777777" w:rsidR="00594969" w:rsidRPr="00B76D11" w:rsidRDefault="00594969" w:rsidP="00FB42EF">
            <w:pPr>
              <w:rPr>
                <w:rFonts w:ascii="Times New Roman" w:hAnsi="Times New Roman" w:cs="Times New Roman"/>
                <w:i/>
                <w:sz w:val="20"/>
                <w:szCs w:val="20"/>
              </w:rPr>
            </w:pPr>
          </w:p>
          <w:p w14:paraId="4C61E8DC" w14:textId="4AD7694A" w:rsidR="00FB42EF" w:rsidRPr="00B76D11" w:rsidRDefault="0000664B" w:rsidP="00FB42EF">
            <w:pPr>
              <w:rPr>
                <w:rFonts w:ascii="Times New Roman" w:hAnsi="Times New Roman" w:cs="Times New Roman"/>
                <w:i/>
                <w:sz w:val="20"/>
                <w:szCs w:val="20"/>
              </w:rPr>
            </w:pPr>
            <w:r w:rsidRPr="00B76D11">
              <w:rPr>
                <w:rFonts w:ascii="Times New Roman" w:hAnsi="Times New Roman" w:cs="Times New Roman"/>
                <w:i/>
                <w:sz w:val="20"/>
                <w:szCs w:val="20"/>
              </w:rPr>
              <w:t xml:space="preserve">Case study: </w:t>
            </w:r>
            <w:r w:rsidR="00470815" w:rsidRPr="00B76D11">
              <w:rPr>
                <w:rFonts w:ascii="Times New Roman" w:hAnsi="Times New Roman" w:cs="Times New Roman"/>
                <w:i/>
                <w:sz w:val="20"/>
                <w:szCs w:val="20"/>
              </w:rPr>
              <w:t>Evaluating Vision and Mission Statements at PepsiCo</w:t>
            </w:r>
          </w:p>
          <w:p w14:paraId="0B7F3163" w14:textId="77777777" w:rsidR="002D7130" w:rsidRPr="00B76D11" w:rsidRDefault="002D7130" w:rsidP="00FB42EF">
            <w:pPr>
              <w:rPr>
                <w:rFonts w:ascii="Times New Roman" w:hAnsi="Times New Roman" w:cs="Times New Roman"/>
                <w:i/>
                <w:sz w:val="20"/>
                <w:szCs w:val="20"/>
              </w:rPr>
            </w:pPr>
          </w:p>
          <w:p w14:paraId="062033B5" w14:textId="77777777" w:rsidR="00594969" w:rsidRPr="00B76D11" w:rsidRDefault="00470815" w:rsidP="00470815">
            <w:pPr>
              <w:rPr>
                <w:rFonts w:ascii="Times New Roman" w:hAnsi="Times New Roman" w:cs="Times New Roman"/>
                <w:sz w:val="20"/>
                <w:szCs w:val="20"/>
              </w:rPr>
            </w:pPr>
            <w:r w:rsidRPr="00B76D11">
              <w:rPr>
                <w:rFonts w:ascii="Times New Roman" w:hAnsi="Times New Roman" w:cs="Times New Roman"/>
                <w:sz w:val="20"/>
                <w:szCs w:val="20"/>
              </w:rPr>
              <w:t xml:space="preserve">Case Discussion: </w:t>
            </w:r>
          </w:p>
          <w:p w14:paraId="4F74A1D8" w14:textId="77777777" w:rsidR="00594969" w:rsidRPr="00B76D11" w:rsidRDefault="00594969" w:rsidP="00470815">
            <w:pPr>
              <w:rPr>
                <w:rFonts w:ascii="Times New Roman" w:hAnsi="Times New Roman" w:cs="Times New Roman"/>
                <w:sz w:val="20"/>
                <w:szCs w:val="20"/>
              </w:rPr>
            </w:pPr>
          </w:p>
          <w:p w14:paraId="79EA1DF5" w14:textId="7CA1A28E" w:rsidR="00470815" w:rsidRPr="00B76D11" w:rsidRDefault="0000664B" w:rsidP="00470815">
            <w:pPr>
              <w:rPr>
                <w:rFonts w:ascii="Times New Roman" w:hAnsi="Times New Roman" w:cs="Times New Roman"/>
                <w:i/>
                <w:sz w:val="20"/>
                <w:szCs w:val="20"/>
              </w:rPr>
            </w:pPr>
            <w:r w:rsidRPr="00B76D11">
              <w:rPr>
                <w:rFonts w:ascii="Times New Roman" w:hAnsi="Times New Roman" w:cs="Times New Roman"/>
                <w:i/>
                <w:sz w:val="20"/>
                <w:szCs w:val="20"/>
              </w:rPr>
              <w:t xml:space="preserve">Case study: </w:t>
            </w:r>
            <w:r w:rsidR="00594969" w:rsidRPr="00B76D11">
              <w:rPr>
                <w:rFonts w:ascii="Times New Roman" w:hAnsi="Times New Roman" w:cs="Times New Roman"/>
                <w:i/>
                <w:sz w:val="20"/>
                <w:szCs w:val="20"/>
              </w:rPr>
              <w:t>Linking Performance</w:t>
            </w:r>
            <w:r w:rsidR="00771445" w:rsidRPr="00B76D11">
              <w:rPr>
                <w:rFonts w:ascii="Times New Roman" w:hAnsi="Times New Roman" w:cs="Times New Roman"/>
                <w:i/>
                <w:sz w:val="20"/>
                <w:szCs w:val="20"/>
              </w:rPr>
              <w:t xml:space="preserve"> </w:t>
            </w:r>
            <w:r w:rsidR="00594969" w:rsidRPr="00B76D11">
              <w:rPr>
                <w:rFonts w:ascii="Times New Roman" w:hAnsi="Times New Roman" w:cs="Times New Roman"/>
                <w:i/>
                <w:sz w:val="20"/>
                <w:szCs w:val="20"/>
              </w:rPr>
              <w:t xml:space="preserve">Management </w:t>
            </w:r>
            <w:r w:rsidR="00771445" w:rsidRPr="00B76D11">
              <w:rPr>
                <w:rFonts w:ascii="Times New Roman" w:hAnsi="Times New Roman" w:cs="Times New Roman"/>
                <w:i/>
                <w:sz w:val="20"/>
                <w:szCs w:val="20"/>
              </w:rPr>
              <w:t xml:space="preserve">to Strategy at </w:t>
            </w:r>
            <w:r w:rsidR="00470815" w:rsidRPr="00B76D11">
              <w:rPr>
                <w:rFonts w:ascii="Times New Roman" w:hAnsi="Times New Roman" w:cs="Times New Roman"/>
                <w:i/>
                <w:sz w:val="20"/>
                <w:szCs w:val="20"/>
              </w:rPr>
              <w:t>Procter &amp; Gamble</w:t>
            </w:r>
          </w:p>
        </w:tc>
        <w:tc>
          <w:tcPr>
            <w:tcW w:w="2389" w:type="dxa"/>
          </w:tcPr>
          <w:p w14:paraId="7426F525" w14:textId="3EBA2AAA" w:rsidR="003076DA" w:rsidRPr="00B76D11" w:rsidRDefault="00710D44" w:rsidP="003076DA">
            <w:pPr>
              <w:rPr>
                <w:rFonts w:ascii="Times New Roman" w:hAnsi="Times New Roman" w:cs="Times New Roman"/>
              </w:rPr>
            </w:pPr>
            <w:r>
              <w:rPr>
                <w:rFonts w:ascii="Times New Roman" w:hAnsi="Times New Roman" w:cs="Times New Roman"/>
                <w:sz w:val="20"/>
                <w:szCs w:val="20"/>
              </w:rPr>
              <w:t>CLO-1</w:t>
            </w:r>
          </w:p>
          <w:p w14:paraId="258C48FA" w14:textId="2FCFAA38" w:rsidR="00FB42EF" w:rsidRPr="00B76D11" w:rsidRDefault="00FB42EF" w:rsidP="00243753">
            <w:pPr>
              <w:rPr>
                <w:rFonts w:ascii="Times New Roman" w:hAnsi="Times New Roman" w:cs="Times New Roman"/>
              </w:rPr>
            </w:pPr>
          </w:p>
        </w:tc>
      </w:tr>
      <w:tr w:rsidR="00FB42EF" w:rsidRPr="00B76D11" w14:paraId="22B52F7F" w14:textId="77777777" w:rsidTr="00786BBB">
        <w:tc>
          <w:tcPr>
            <w:tcW w:w="843" w:type="dxa"/>
          </w:tcPr>
          <w:p w14:paraId="33137CB2" w14:textId="77777777" w:rsidR="00FB42EF" w:rsidRPr="00B76D11" w:rsidRDefault="00FB42EF" w:rsidP="00FB42EF">
            <w:pPr>
              <w:jc w:val="center"/>
              <w:rPr>
                <w:rFonts w:ascii="Times New Roman" w:hAnsi="Times New Roman" w:cs="Times New Roman"/>
              </w:rPr>
            </w:pPr>
            <w:r w:rsidRPr="00B76D11">
              <w:rPr>
                <w:rFonts w:ascii="Times New Roman" w:hAnsi="Times New Roman" w:cs="Times New Roman"/>
              </w:rPr>
              <w:t>4</w:t>
            </w:r>
          </w:p>
        </w:tc>
        <w:tc>
          <w:tcPr>
            <w:tcW w:w="4102" w:type="dxa"/>
          </w:tcPr>
          <w:p w14:paraId="0DA38C5D" w14:textId="4456F705" w:rsidR="00FB42EF" w:rsidRPr="00B76D11" w:rsidRDefault="00DD4BF1" w:rsidP="00FB42EF">
            <w:pPr>
              <w:rPr>
                <w:rFonts w:ascii="Times New Roman" w:hAnsi="Times New Roman" w:cs="Times New Roman"/>
              </w:rPr>
            </w:pPr>
            <w:r w:rsidRPr="00B76D11">
              <w:rPr>
                <w:rFonts w:ascii="Times New Roman" w:hAnsi="Times New Roman" w:cs="Times New Roman"/>
                <w:sz w:val="20"/>
                <w:szCs w:val="20"/>
              </w:rPr>
              <w:t>PM and Reward Systems, Repercussions of badly implemented PM system</w:t>
            </w:r>
          </w:p>
        </w:tc>
        <w:tc>
          <w:tcPr>
            <w:tcW w:w="2880" w:type="dxa"/>
          </w:tcPr>
          <w:p w14:paraId="1B5DEC76" w14:textId="5B7FF010" w:rsidR="00DD4BF1" w:rsidRPr="00B76D11" w:rsidRDefault="00DD4BF1" w:rsidP="00DD4BF1">
            <w:pPr>
              <w:rPr>
                <w:rFonts w:ascii="Times New Roman" w:hAnsi="Times New Roman" w:cs="Times New Roman"/>
              </w:rPr>
            </w:pPr>
            <w:r w:rsidRPr="00B76D11">
              <w:rPr>
                <w:rFonts w:ascii="Times New Roman" w:hAnsi="Times New Roman" w:cs="Times New Roman"/>
                <w:sz w:val="20"/>
                <w:szCs w:val="20"/>
              </w:rPr>
              <w:t>Case Discussion</w:t>
            </w:r>
            <w:r w:rsidR="00D05B3C" w:rsidRPr="00B76D11">
              <w:rPr>
                <w:rFonts w:ascii="Times New Roman" w:hAnsi="Times New Roman" w:cs="Times New Roman"/>
                <w:sz w:val="20"/>
                <w:szCs w:val="20"/>
              </w:rPr>
              <w:t>:</w:t>
            </w:r>
          </w:p>
          <w:p w14:paraId="60F78300" w14:textId="2FDDB3F0" w:rsidR="00594969" w:rsidRPr="00B76D11" w:rsidRDefault="00594969" w:rsidP="00594969">
            <w:pPr>
              <w:rPr>
                <w:rFonts w:ascii="Times New Roman" w:hAnsi="Times New Roman" w:cs="Times New Roman"/>
                <w:i/>
                <w:sz w:val="20"/>
                <w:szCs w:val="20"/>
              </w:rPr>
            </w:pPr>
            <w:r w:rsidRPr="00B76D11">
              <w:rPr>
                <w:rFonts w:ascii="Times New Roman" w:hAnsi="Times New Roman" w:cs="Times New Roman"/>
                <w:i/>
                <w:sz w:val="20"/>
                <w:szCs w:val="20"/>
              </w:rPr>
              <w:t>Personal Developmental Plan at Brainstorm, Inc.—Part I (page 221)</w:t>
            </w:r>
          </w:p>
          <w:p w14:paraId="117BCB03" w14:textId="77777777" w:rsidR="00D05B3C" w:rsidRPr="00B76D11" w:rsidRDefault="00D05B3C" w:rsidP="00FB42EF">
            <w:pPr>
              <w:rPr>
                <w:rFonts w:ascii="Times New Roman" w:hAnsi="Times New Roman" w:cs="Times New Roman"/>
                <w:sz w:val="18"/>
                <w:szCs w:val="18"/>
              </w:rPr>
            </w:pPr>
          </w:p>
          <w:p w14:paraId="564C7B24" w14:textId="77777777" w:rsidR="00FB42EF" w:rsidRPr="00B76D11" w:rsidRDefault="00FB42EF" w:rsidP="00FB42EF">
            <w:pPr>
              <w:rPr>
                <w:rFonts w:ascii="Times New Roman" w:hAnsi="Times New Roman" w:cs="Times New Roman"/>
              </w:rPr>
            </w:pPr>
            <w:r w:rsidRPr="00B76D11">
              <w:rPr>
                <w:rFonts w:ascii="Times New Roman" w:hAnsi="Times New Roman" w:cs="Times New Roman"/>
              </w:rPr>
              <w:t>Quiz -1</w:t>
            </w:r>
          </w:p>
        </w:tc>
        <w:tc>
          <w:tcPr>
            <w:tcW w:w="2389" w:type="dxa"/>
          </w:tcPr>
          <w:p w14:paraId="7AF445ED" w14:textId="2E838C48" w:rsidR="002A1A09" w:rsidRPr="00B76D11" w:rsidRDefault="002A1A09" w:rsidP="002A1A09">
            <w:pPr>
              <w:rPr>
                <w:rFonts w:ascii="Times New Roman" w:hAnsi="Times New Roman" w:cs="Times New Roman"/>
              </w:rPr>
            </w:pPr>
            <w:r w:rsidRPr="00B76D11">
              <w:rPr>
                <w:rFonts w:ascii="Times New Roman" w:hAnsi="Times New Roman" w:cs="Times New Roman"/>
                <w:sz w:val="20"/>
                <w:szCs w:val="20"/>
              </w:rPr>
              <w:t>CLO-2</w:t>
            </w:r>
          </w:p>
          <w:p w14:paraId="410E21B2" w14:textId="77777777" w:rsidR="00FB42EF" w:rsidRPr="00B76D11" w:rsidRDefault="00FB42EF" w:rsidP="00FB42EF">
            <w:pPr>
              <w:rPr>
                <w:rFonts w:ascii="Times New Roman" w:hAnsi="Times New Roman" w:cs="Times New Roman"/>
              </w:rPr>
            </w:pPr>
          </w:p>
          <w:p w14:paraId="4F1CE620" w14:textId="06FEE409" w:rsidR="007C0E7A" w:rsidRPr="00B76D11" w:rsidRDefault="007C0E7A" w:rsidP="00FB42EF">
            <w:pPr>
              <w:rPr>
                <w:rFonts w:ascii="Times New Roman" w:hAnsi="Times New Roman" w:cs="Times New Roman"/>
              </w:rPr>
            </w:pPr>
          </w:p>
        </w:tc>
      </w:tr>
      <w:tr w:rsidR="00FB42EF" w:rsidRPr="00B76D11" w14:paraId="459E2422" w14:textId="77777777" w:rsidTr="00786BBB">
        <w:tc>
          <w:tcPr>
            <w:tcW w:w="843" w:type="dxa"/>
          </w:tcPr>
          <w:p w14:paraId="1BEBD4C2" w14:textId="77777777" w:rsidR="00FB42EF" w:rsidRPr="00B76D11" w:rsidRDefault="00FB42EF" w:rsidP="00FB42EF">
            <w:pPr>
              <w:jc w:val="center"/>
              <w:rPr>
                <w:rFonts w:ascii="Times New Roman" w:hAnsi="Times New Roman" w:cs="Times New Roman"/>
              </w:rPr>
            </w:pPr>
            <w:r w:rsidRPr="00B76D11">
              <w:rPr>
                <w:rFonts w:ascii="Times New Roman" w:hAnsi="Times New Roman" w:cs="Times New Roman"/>
              </w:rPr>
              <w:t>5</w:t>
            </w:r>
          </w:p>
        </w:tc>
        <w:tc>
          <w:tcPr>
            <w:tcW w:w="4102" w:type="dxa"/>
          </w:tcPr>
          <w:p w14:paraId="4CB1542B" w14:textId="77777777" w:rsidR="00E96177" w:rsidRPr="00B76D11" w:rsidRDefault="00E96177" w:rsidP="00E96177">
            <w:pPr>
              <w:pStyle w:val="NoSpacing"/>
              <w:rPr>
                <w:rFonts w:ascii="Times New Roman" w:eastAsia="Calibri" w:hAnsi="Times New Roman" w:cs="Times New Roman"/>
                <w:sz w:val="20"/>
                <w:szCs w:val="20"/>
              </w:rPr>
            </w:pPr>
            <w:r w:rsidRPr="00B76D11">
              <w:rPr>
                <w:rFonts w:ascii="Times New Roman" w:eastAsia="Calibri" w:hAnsi="Times New Roman" w:cs="Times New Roman"/>
                <w:sz w:val="20"/>
                <w:szCs w:val="20"/>
              </w:rPr>
              <w:t xml:space="preserve">Performance Management Approaches </w:t>
            </w:r>
          </w:p>
          <w:p w14:paraId="414DE41A" w14:textId="77777777" w:rsidR="00FB42EF" w:rsidRPr="00B76D11" w:rsidRDefault="00FB42EF" w:rsidP="00FB42EF">
            <w:pPr>
              <w:rPr>
                <w:rFonts w:ascii="Times New Roman" w:hAnsi="Times New Roman" w:cs="Times New Roman"/>
              </w:rPr>
            </w:pPr>
          </w:p>
        </w:tc>
        <w:tc>
          <w:tcPr>
            <w:tcW w:w="2880" w:type="dxa"/>
          </w:tcPr>
          <w:p w14:paraId="51E8FC82" w14:textId="77777777" w:rsidR="00B02C1F" w:rsidRPr="00B76D11" w:rsidRDefault="00B02C1F" w:rsidP="00E96177">
            <w:pPr>
              <w:rPr>
                <w:rFonts w:ascii="Times New Roman" w:eastAsia="Calibri" w:hAnsi="Times New Roman" w:cs="Times New Roman"/>
                <w:sz w:val="20"/>
                <w:szCs w:val="20"/>
              </w:rPr>
            </w:pPr>
          </w:p>
          <w:p w14:paraId="1098B03F" w14:textId="77777777" w:rsidR="00E96177" w:rsidRPr="00B76D11" w:rsidRDefault="00E96177" w:rsidP="00E96177">
            <w:pPr>
              <w:rPr>
                <w:rFonts w:ascii="Times New Roman" w:eastAsia="Calibri" w:hAnsi="Times New Roman" w:cs="Times New Roman"/>
                <w:sz w:val="20"/>
                <w:szCs w:val="20"/>
              </w:rPr>
            </w:pPr>
            <w:r w:rsidRPr="00B76D11">
              <w:rPr>
                <w:rFonts w:ascii="Times New Roman" w:eastAsia="Calibri" w:hAnsi="Times New Roman" w:cs="Times New Roman"/>
                <w:sz w:val="20"/>
                <w:szCs w:val="20"/>
              </w:rPr>
              <w:t>Group Based Presentations</w:t>
            </w:r>
          </w:p>
          <w:p w14:paraId="4CAE2E10" w14:textId="77777777" w:rsidR="00E96177" w:rsidRPr="00B76D11" w:rsidRDefault="00E96177" w:rsidP="00E96177">
            <w:pPr>
              <w:pStyle w:val="NoSpacing"/>
              <w:rPr>
                <w:rFonts w:ascii="Times New Roman" w:hAnsi="Times New Roman" w:cs="Times New Roman"/>
                <w:sz w:val="8"/>
                <w:szCs w:val="20"/>
              </w:rPr>
            </w:pPr>
          </w:p>
          <w:p w14:paraId="3CD4BDCB" w14:textId="77777777" w:rsidR="00FB42EF" w:rsidRPr="00B76D11" w:rsidRDefault="00E96177" w:rsidP="00E96177">
            <w:pPr>
              <w:rPr>
                <w:rFonts w:ascii="Times New Roman" w:hAnsi="Times New Roman" w:cs="Times New Roman"/>
                <w:sz w:val="20"/>
                <w:szCs w:val="20"/>
              </w:rPr>
            </w:pPr>
            <w:r w:rsidRPr="00B76D11">
              <w:rPr>
                <w:rFonts w:ascii="Times New Roman" w:hAnsi="Times New Roman" w:cs="Times New Roman"/>
                <w:sz w:val="20"/>
                <w:szCs w:val="20"/>
              </w:rPr>
              <w:lastRenderedPageBreak/>
              <w:t>Reading Reference: Note 1</w:t>
            </w:r>
          </w:p>
          <w:p w14:paraId="0A37BC73" w14:textId="77777777" w:rsidR="007A090E" w:rsidRPr="00B76D11" w:rsidRDefault="007A090E" w:rsidP="00E96177">
            <w:pPr>
              <w:rPr>
                <w:rFonts w:ascii="Times New Roman" w:hAnsi="Times New Roman" w:cs="Times New Roman"/>
                <w:sz w:val="20"/>
                <w:szCs w:val="20"/>
              </w:rPr>
            </w:pPr>
          </w:p>
          <w:p w14:paraId="0B45BEAE" w14:textId="77777777" w:rsidR="00B262A5" w:rsidRPr="00B76D11" w:rsidRDefault="00B262A5" w:rsidP="00E96177">
            <w:pPr>
              <w:rPr>
                <w:rFonts w:ascii="Times New Roman" w:hAnsi="Times New Roman" w:cs="Times New Roman"/>
                <w:sz w:val="20"/>
                <w:szCs w:val="20"/>
              </w:rPr>
            </w:pPr>
            <w:r w:rsidRPr="00B76D11">
              <w:rPr>
                <w:rFonts w:ascii="Times New Roman" w:hAnsi="Times New Roman" w:cs="Times New Roman"/>
                <w:sz w:val="20"/>
                <w:szCs w:val="20"/>
              </w:rPr>
              <w:t>Case study:</w:t>
            </w:r>
          </w:p>
          <w:p w14:paraId="169C6E14" w14:textId="77777777" w:rsidR="007A090E" w:rsidRPr="00B76D11" w:rsidRDefault="007A090E" w:rsidP="00E96177">
            <w:pPr>
              <w:rPr>
                <w:rFonts w:ascii="Times New Roman" w:hAnsi="Times New Roman" w:cs="Times New Roman"/>
                <w:sz w:val="20"/>
                <w:szCs w:val="20"/>
              </w:rPr>
            </w:pPr>
          </w:p>
          <w:p w14:paraId="64349A2D" w14:textId="2163E8B3" w:rsidR="00B262A5" w:rsidRPr="00B76D11" w:rsidRDefault="00B262A5" w:rsidP="00B262A5">
            <w:pPr>
              <w:rPr>
                <w:rFonts w:ascii="Times New Roman" w:hAnsi="Times New Roman" w:cs="Times New Roman"/>
                <w:sz w:val="20"/>
                <w:szCs w:val="20"/>
              </w:rPr>
            </w:pPr>
            <w:r w:rsidRPr="00B76D11">
              <w:rPr>
                <w:rFonts w:ascii="Times New Roman" w:hAnsi="Times New Roman" w:cs="Times New Roman"/>
                <w:sz w:val="20"/>
                <w:szCs w:val="20"/>
              </w:rPr>
              <w:t>Implementing a Behavior Approach to Measuring Performance at Dollar General</w:t>
            </w:r>
          </w:p>
        </w:tc>
        <w:tc>
          <w:tcPr>
            <w:tcW w:w="2389" w:type="dxa"/>
          </w:tcPr>
          <w:p w14:paraId="510B9D4B" w14:textId="01813513" w:rsidR="00FB42EF" w:rsidRPr="00B76D11" w:rsidRDefault="00710D44" w:rsidP="00710D44">
            <w:pPr>
              <w:rPr>
                <w:rFonts w:ascii="Times New Roman" w:hAnsi="Times New Roman" w:cs="Times New Roman"/>
              </w:rPr>
            </w:pPr>
            <w:r>
              <w:rPr>
                <w:rFonts w:ascii="Times New Roman" w:hAnsi="Times New Roman" w:cs="Times New Roman"/>
                <w:sz w:val="20"/>
                <w:szCs w:val="20"/>
              </w:rPr>
              <w:lastRenderedPageBreak/>
              <w:t>CLO-</w:t>
            </w:r>
            <w:r w:rsidR="00F02CB6">
              <w:rPr>
                <w:rFonts w:ascii="Times New Roman" w:hAnsi="Times New Roman" w:cs="Times New Roman"/>
                <w:sz w:val="20"/>
                <w:szCs w:val="20"/>
              </w:rPr>
              <w:t xml:space="preserve">1, </w:t>
            </w:r>
            <w:r>
              <w:rPr>
                <w:rFonts w:ascii="Times New Roman" w:hAnsi="Times New Roman" w:cs="Times New Roman"/>
                <w:sz w:val="20"/>
                <w:szCs w:val="20"/>
              </w:rPr>
              <w:t>3</w:t>
            </w:r>
          </w:p>
        </w:tc>
      </w:tr>
      <w:tr w:rsidR="00FB42EF" w:rsidRPr="00B76D11" w14:paraId="1AD5EE52" w14:textId="77777777" w:rsidTr="00786BBB">
        <w:tc>
          <w:tcPr>
            <w:tcW w:w="843" w:type="dxa"/>
          </w:tcPr>
          <w:p w14:paraId="5EDCF6AE" w14:textId="77777777" w:rsidR="00FB42EF" w:rsidRPr="00B76D11" w:rsidRDefault="00FB42EF" w:rsidP="00FB42EF">
            <w:pPr>
              <w:jc w:val="center"/>
              <w:rPr>
                <w:rFonts w:ascii="Times New Roman" w:hAnsi="Times New Roman" w:cs="Times New Roman"/>
              </w:rPr>
            </w:pPr>
            <w:r w:rsidRPr="00B76D11">
              <w:rPr>
                <w:rFonts w:ascii="Times New Roman" w:hAnsi="Times New Roman" w:cs="Times New Roman"/>
              </w:rPr>
              <w:lastRenderedPageBreak/>
              <w:t>6</w:t>
            </w:r>
          </w:p>
        </w:tc>
        <w:tc>
          <w:tcPr>
            <w:tcW w:w="4102" w:type="dxa"/>
          </w:tcPr>
          <w:p w14:paraId="225AA335" w14:textId="77777777" w:rsidR="00276915" w:rsidRPr="00B76D11" w:rsidRDefault="00276915" w:rsidP="00276915">
            <w:pPr>
              <w:pStyle w:val="NoSpacing"/>
              <w:rPr>
                <w:rFonts w:ascii="Times New Roman" w:eastAsia="Calibri" w:hAnsi="Times New Roman" w:cs="Times New Roman"/>
                <w:sz w:val="20"/>
                <w:szCs w:val="20"/>
              </w:rPr>
            </w:pPr>
            <w:r w:rsidRPr="00B76D11">
              <w:rPr>
                <w:rFonts w:ascii="Times New Roman" w:eastAsia="Calibri" w:hAnsi="Times New Roman" w:cs="Times New Roman"/>
                <w:sz w:val="20"/>
                <w:szCs w:val="20"/>
              </w:rPr>
              <w:t xml:space="preserve">Contemporary Research in Performance Management. </w:t>
            </w:r>
          </w:p>
          <w:p w14:paraId="5DF0523E" w14:textId="77777777" w:rsidR="00FB42EF" w:rsidRPr="00B76D11" w:rsidRDefault="00FB42EF" w:rsidP="00FB42EF">
            <w:pPr>
              <w:rPr>
                <w:rFonts w:ascii="Times New Roman" w:hAnsi="Times New Roman" w:cs="Times New Roman"/>
              </w:rPr>
            </w:pPr>
          </w:p>
        </w:tc>
        <w:tc>
          <w:tcPr>
            <w:tcW w:w="2880" w:type="dxa"/>
          </w:tcPr>
          <w:p w14:paraId="33EA4ACF" w14:textId="77777777" w:rsidR="00276915" w:rsidRPr="00B76D11" w:rsidRDefault="00276915" w:rsidP="00B02C1F">
            <w:pPr>
              <w:rPr>
                <w:rFonts w:ascii="Times New Roman" w:hAnsi="Times New Roman" w:cs="Times New Roman"/>
                <w:sz w:val="20"/>
                <w:szCs w:val="20"/>
              </w:rPr>
            </w:pPr>
            <w:r w:rsidRPr="00B76D11">
              <w:rPr>
                <w:rFonts w:ascii="Times New Roman" w:hAnsi="Times New Roman" w:cs="Times New Roman"/>
                <w:sz w:val="20"/>
                <w:szCs w:val="20"/>
              </w:rPr>
              <w:t xml:space="preserve">Quiz No.2 </w:t>
            </w:r>
          </w:p>
          <w:p w14:paraId="678FF6FA" w14:textId="4C0463D8" w:rsidR="00FB42EF" w:rsidRPr="00B76D11" w:rsidRDefault="00276915" w:rsidP="00B02C1F">
            <w:pPr>
              <w:rPr>
                <w:rFonts w:ascii="Times New Roman" w:hAnsi="Times New Roman" w:cs="Times New Roman"/>
                <w:sz w:val="20"/>
                <w:szCs w:val="20"/>
              </w:rPr>
            </w:pPr>
            <w:r w:rsidRPr="00B76D11">
              <w:rPr>
                <w:rFonts w:ascii="Times New Roman" w:hAnsi="Times New Roman" w:cs="Times New Roman"/>
                <w:sz w:val="20"/>
                <w:szCs w:val="20"/>
              </w:rPr>
              <w:t>6 Articles</w:t>
            </w:r>
            <w:r w:rsidR="00B02C1F" w:rsidRPr="00B76D11">
              <w:rPr>
                <w:rFonts w:ascii="Times New Roman" w:hAnsi="Times New Roman" w:cs="Times New Roman"/>
                <w:sz w:val="20"/>
                <w:szCs w:val="20"/>
              </w:rPr>
              <w:t xml:space="preserve"> (See in supplementary readings)</w:t>
            </w:r>
          </w:p>
        </w:tc>
        <w:tc>
          <w:tcPr>
            <w:tcW w:w="2389" w:type="dxa"/>
          </w:tcPr>
          <w:p w14:paraId="4AB15B74" w14:textId="54DDBDDE" w:rsidR="001F51CA" w:rsidRPr="00B76D11" w:rsidRDefault="001F51CA" w:rsidP="001F51CA">
            <w:pPr>
              <w:rPr>
                <w:rFonts w:ascii="Times New Roman" w:hAnsi="Times New Roman" w:cs="Times New Roman"/>
              </w:rPr>
            </w:pPr>
            <w:r w:rsidRPr="00B76D11">
              <w:rPr>
                <w:rFonts w:ascii="Times New Roman" w:hAnsi="Times New Roman" w:cs="Times New Roman"/>
                <w:sz w:val="20"/>
                <w:szCs w:val="20"/>
              </w:rPr>
              <w:t>CLO-2</w:t>
            </w:r>
            <w:r w:rsidR="00F02CB6">
              <w:rPr>
                <w:rFonts w:ascii="Times New Roman" w:hAnsi="Times New Roman" w:cs="Times New Roman"/>
                <w:sz w:val="20"/>
                <w:szCs w:val="20"/>
              </w:rPr>
              <w:t xml:space="preserve">, </w:t>
            </w:r>
          </w:p>
          <w:p w14:paraId="1902C896" w14:textId="77777777" w:rsidR="00FB42EF" w:rsidRPr="00B76D11" w:rsidRDefault="00FB42EF" w:rsidP="00FB42EF">
            <w:pPr>
              <w:rPr>
                <w:rFonts w:ascii="Times New Roman" w:hAnsi="Times New Roman" w:cs="Times New Roman"/>
              </w:rPr>
            </w:pPr>
          </w:p>
        </w:tc>
      </w:tr>
      <w:tr w:rsidR="00FB42EF" w:rsidRPr="00B76D11" w14:paraId="0ED81C32" w14:textId="77777777" w:rsidTr="00786BBB">
        <w:tc>
          <w:tcPr>
            <w:tcW w:w="843" w:type="dxa"/>
          </w:tcPr>
          <w:p w14:paraId="1C2492BD" w14:textId="77777777" w:rsidR="00FB42EF" w:rsidRPr="00B76D11" w:rsidRDefault="00FB42EF" w:rsidP="00FB42EF">
            <w:pPr>
              <w:jc w:val="center"/>
              <w:rPr>
                <w:rFonts w:ascii="Times New Roman" w:hAnsi="Times New Roman" w:cs="Times New Roman"/>
              </w:rPr>
            </w:pPr>
            <w:r w:rsidRPr="00B76D11">
              <w:rPr>
                <w:rFonts w:ascii="Times New Roman" w:hAnsi="Times New Roman" w:cs="Times New Roman"/>
              </w:rPr>
              <w:t>7</w:t>
            </w:r>
          </w:p>
        </w:tc>
        <w:tc>
          <w:tcPr>
            <w:tcW w:w="4102" w:type="dxa"/>
          </w:tcPr>
          <w:p w14:paraId="421E130F" w14:textId="77CAA09E" w:rsidR="00FB42EF" w:rsidRPr="00B76D11" w:rsidRDefault="00276915" w:rsidP="00FB42EF">
            <w:pPr>
              <w:rPr>
                <w:rFonts w:ascii="Times New Roman" w:hAnsi="Times New Roman" w:cs="Times New Roman"/>
              </w:rPr>
            </w:pPr>
            <w:r w:rsidRPr="00B76D11">
              <w:rPr>
                <w:rFonts w:ascii="Times New Roman" w:hAnsi="Times New Roman" w:cs="Times New Roman"/>
                <w:sz w:val="20"/>
                <w:szCs w:val="20"/>
              </w:rPr>
              <w:t>Putting Theory into practice</w:t>
            </w:r>
          </w:p>
        </w:tc>
        <w:tc>
          <w:tcPr>
            <w:tcW w:w="2880" w:type="dxa"/>
          </w:tcPr>
          <w:p w14:paraId="6EE2F8B9" w14:textId="77777777" w:rsidR="00FB42EF" w:rsidRPr="00B76D11" w:rsidRDefault="00FB42EF" w:rsidP="00FB42EF">
            <w:pPr>
              <w:rPr>
                <w:rFonts w:ascii="Times New Roman" w:hAnsi="Times New Roman" w:cs="Times New Roman"/>
                <w:sz w:val="20"/>
                <w:szCs w:val="20"/>
              </w:rPr>
            </w:pPr>
            <w:r w:rsidRPr="00B76D11">
              <w:rPr>
                <w:rFonts w:ascii="Times New Roman" w:hAnsi="Times New Roman" w:cs="Times New Roman"/>
                <w:sz w:val="20"/>
                <w:szCs w:val="20"/>
              </w:rPr>
              <w:t>Assignment-1</w:t>
            </w:r>
          </w:p>
          <w:p w14:paraId="146CB204" w14:textId="77777777" w:rsidR="00B95194" w:rsidRPr="00B76D11" w:rsidRDefault="00B95194" w:rsidP="00FB42EF">
            <w:pPr>
              <w:rPr>
                <w:rFonts w:ascii="Times New Roman" w:hAnsi="Times New Roman" w:cs="Times New Roman"/>
                <w:sz w:val="20"/>
                <w:szCs w:val="20"/>
              </w:rPr>
            </w:pPr>
          </w:p>
          <w:p w14:paraId="0CB0F434" w14:textId="77777777" w:rsidR="00B95194" w:rsidRPr="00B76D11" w:rsidRDefault="00B95194" w:rsidP="00FB42EF">
            <w:pPr>
              <w:rPr>
                <w:rFonts w:ascii="Times New Roman" w:hAnsi="Times New Roman" w:cs="Times New Roman"/>
                <w:sz w:val="20"/>
                <w:szCs w:val="20"/>
              </w:rPr>
            </w:pPr>
          </w:p>
          <w:p w14:paraId="2457674F" w14:textId="77777777" w:rsidR="00B95194" w:rsidRPr="00B76D11" w:rsidRDefault="00B95194" w:rsidP="00FB42EF">
            <w:pPr>
              <w:rPr>
                <w:rFonts w:ascii="Times New Roman" w:hAnsi="Times New Roman" w:cs="Times New Roman"/>
                <w:sz w:val="20"/>
                <w:szCs w:val="20"/>
              </w:rPr>
            </w:pPr>
            <w:r w:rsidRPr="00B76D11">
              <w:rPr>
                <w:rFonts w:ascii="Times New Roman" w:hAnsi="Times New Roman" w:cs="Times New Roman"/>
                <w:sz w:val="20"/>
                <w:szCs w:val="20"/>
              </w:rPr>
              <w:t xml:space="preserve">Research paper: </w:t>
            </w:r>
          </w:p>
          <w:p w14:paraId="5F7743C3" w14:textId="77777777" w:rsidR="00B02C1F" w:rsidRPr="00B76D11" w:rsidRDefault="00B02C1F" w:rsidP="00FB42EF">
            <w:pPr>
              <w:rPr>
                <w:rFonts w:ascii="Times New Roman" w:hAnsi="Times New Roman" w:cs="Times New Roman"/>
                <w:sz w:val="20"/>
                <w:szCs w:val="20"/>
              </w:rPr>
            </w:pPr>
          </w:p>
          <w:p w14:paraId="04CB776B" w14:textId="4822FADF" w:rsidR="00B95194" w:rsidRPr="00B76D11" w:rsidRDefault="00B95194" w:rsidP="00FB42EF">
            <w:pPr>
              <w:rPr>
                <w:rFonts w:ascii="Times New Roman" w:hAnsi="Times New Roman" w:cs="Times New Roman"/>
                <w:sz w:val="20"/>
                <w:szCs w:val="20"/>
              </w:rPr>
            </w:pPr>
            <w:r w:rsidRPr="00B76D11">
              <w:rPr>
                <w:rFonts w:ascii="Times New Roman" w:hAnsi="Times New Roman" w:cs="Times New Roman"/>
                <w:sz w:val="20"/>
                <w:szCs w:val="20"/>
              </w:rPr>
              <w:t>Schleicher, D. J., Baumann, H. M., Sullivan, D. W., Levy, P. E., Hargrove, D. C., &amp; Barros-Rivera, B. A. (2018). Putting the system into performance management systems: A review and agenda for performance management research. Journal of management, 44(6), 2209-2245.</w:t>
            </w:r>
          </w:p>
          <w:p w14:paraId="7BADADDB" w14:textId="77777777" w:rsidR="00B95194" w:rsidRPr="00B76D11" w:rsidRDefault="00B95194" w:rsidP="00FB42EF">
            <w:pPr>
              <w:rPr>
                <w:rFonts w:ascii="Times New Roman" w:hAnsi="Times New Roman" w:cs="Times New Roman"/>
                <w:sz w:val="20"/>
                <w:szCs w:val="20"/>
              </w:rPr>
            </w:pPr>
          </w:p>
          <w:p w14:paraId="7D6F7810" w14:textId="5DC986A1" w:rsidR="00B02C1F" w:rsidRPr="00B76D11" w:rsidRDefault="00B02C1F" w:rsidP="00FB42EF">
            <w:pPr>
              <w:rPr>
                <w:rFonts w:ascii="Times New Roman" w:hAnsi="Times New Roman" w:cs="Times New Roman"/>
                <w:sz w:val="20"/>
                <w:szCs w:val="20"/>
              </w:rPr>
            </w:pPr>
            <w:r w:rsidRPr="00B76D11">
              <w:rPr>
                <w:rFonts w:ascii="Times New Roman" w:hAnsi="Times New Roman" w:cs="Times New Roman"/>
                <w:sz w:val="20"/>
                <w:szCs w:val="20"/>
              </w:rPr>
              <w:t xml:space="preserve">Research Paper: </w:t>
            </w:r>
          </w:p>
          <w:p w14:paraId="173EC1BB" w14:textId="77777777" w:rsidR="00B02C1F" w:rsidRPr="00B76D11" w:rsidRDefault="00B02C1F" w:rsidP="00FB42EF">
            <w:pPr>
              <w:rPr>
                <w:rFonts w:ascii="Times New Roman" w:hAnsi="Times New Roman" w:cs="Times New Roman"/>
                <w:sz w:val="20"/>
                <w:szCs w:val="20"/>
              </w:rPr>
            </w:pPr>
          </w:p>
          <w:p w14:paraId="4B3EC414" w14:textId="77777777" w:rsidR="006054B4" w:rsidRPr="00B76D11" w:rsidRDefault="006054B4" w:rsidP="00FB42EF">
            <w:pPr>
              <w:rPr>
                <w:rFonts w:ascii="Times New Roman" w:hAnsi="Times New Roman" w:cs="Times New Roman"/>
                <w:sz w:val="20"/>
                <w:szCs w:val="20"/>
              </w:rPr>
            </w:pPr>
            <w:r w:rsidRPr="00B76D11">
              <w:rPr>
                <w:rFonts w:ascii="Times New Roman" w:hAnsi="Times New Roman" w:cs="Times New Roman"/>
                <w:sz w:val="20"/>
                <w:szCs w:val="20"/>
              </w:rPr>
              <w:t>Pollitt, C. (2006). Performance management in practice: A comparative study of executive agencies. Journal of Public Administration Research and Theory, 16(1), 25-44.</w:t>
            </w:r>
          </w:p>
          <w:p w14:paraId="16CDFB59" w14:textId="06000EA7" w:rsidR="006054B4" w:rsidRPr="00B76D11" w:rsidRDefault="006054B4" w:rsidP="00FB42EF">
            <w:pPr>
              <w:rPr>
                <w:rFonts w:ascii="Times New Roman" w:hAnsi="Times New Roman" w:cs="Times New Roman"/>
                <w:sz w:val="20"/>
                <w:szCs w:val="20"/>
              </w:rPr>
            </w:pPr>
          </w:p>
        </w:tc>
        <w:tc>
          <w:tcPr>
            <w:tcW w:w="2389" w:type="dxa"/>
          </w:tcPr>
          <w:p w14:paraId="370E2669" w14:textId="78602944" w:rsidR="0033353A" w:rsidRPr="00B76D11" w:rsidRDefault="0033353A" w:rsidP="0033353A">
            <w:pPr>
              <w:rPr>
                <w:rFonts w:ascii="Times New Roman" w:hAnsi="Times New Roman" w:cs="Times New Roman"/>
              </w:rPr>
            </w:pPr>
            <w:r w:rsidRPr="00B76D11">
              <w:rPr>
                <w:rFonts w:ascii="Times New Roman" w:hAnsi="Times New Roman" w:cs="Times New Roman"/>
                <w:sz w:val="20"/>
                <w:szCs w:val="20"/>
              </w:rPr>
              <w:t>CLO-</w:t>
            </w:r>
            <w:r w:rsidR="00F02CB6">
              <w:rPr>
                <w:rFonts w:ascii="Times New Roman" w:hAnsi="Times New Roman" w:cs="Times New Roman"/>
                <w:sz w:val="20"/>
                <w:szCs w:val="20"/>
              </w:rPr>
              <w:t xml:space="preserve">2, </w:t>
            </w:r>
            <w:r w:rsidRPr="00B76D11">
              <w:rPr>
                <w:rFonts w:ascii="Times New Roman" w:hAnsi="Times New Roman" w:cs="Times New Roman"/>
                <w:sz w:val="20"/>
                <w:szCs w:val="20"/>
              </w:rPr>
              <w:t>4</w:t>
            </w:r>
          </w:p>
          <w:p w14:paraId="77303116" w14:textId="77777777" w:rsidR="00FB42EF" w:rsidRPr="00B76D11" w:rsidRDefault="00FB42EF" w:rsidP="00710D44">
            <w:pPr>
              <w:rPr>
                <w:rFonts w:ascii="Times New Roman" w:hAnsi="Times New Roman" w:cs="Times New Roman"/>
              </w:rPr>
            </w:pPr>
          </w:p>
        </w:tc>
      </w:tr>
      <w:tr w:rsidR="00FB42EF" w:rsidRPr="00B76D11" w14:paraId="76834BEB" w14:textId="77777777" w:rsidTr="00786BBB">
        <w:tc>
          <w:tcPr>
            <w:tcW w:w="843" w:type="dxa"/>
          </w:tcPr>
          <w:p w14:paraId="13BE5FBE" w14:textId="77777777" w:rsidR="00FB42EF" w:rsidRPr="00B76D11" w:rsidRDefault="00FB42EF" w:rsidP="00FB42EF">
            <w:pPr>
              <w:jc w:val="center"/>
              <w:rPr>
                <w:rFonts w:ascii="Times New Roman" w:hAnsi="Times New Roman" w:cs="Times New Roman"/>
              </w:rPr>
            </w:pPr>
            <w:r w:rsidRPr="00B76D11">
              <w:rPr>
                <w:rFonts w:ascii="Times New Roman" w:hAnsi="Times New Roman" w:cs="Times New Roman"/>
              </w:rPr>
              <w:t>8</w:t>
            </w:r>
          </w:p>
        </w:tc>
        <w:tc>
          <w:tcPr>
            <w:tcW w:w="4102" w:type="dxa"/>
          </w:tcPr>
          <w:p w14:paraId="096BAAA2" w14:textId="1AD90A67" w:rsidR="00FB42EF" w:rsidRPr="00B76D11" w:rsidRDefault="00276915" w:rsidP="00FB42EF">
            <w:pPr>
              <w:rPr>
                <w:rFonts w:ascii="Times New Roman" w:hAnsi="Times New Roman" w:cs="Times New Roman"/>
              </w:rPr>
            </w:pPr>
            <w:r w:rsidRPr="00B76D11">
              <w:rPr>
                <w:rFonts w:ascii="Times New Roman" w:hAnsi="Times New Roman" w:cs="Times New Roman"/>
                <w:sz w:val="20"/>
                <w:szCs w:val="20"/>
              </w:rPr>
              <w:t>Reviewing the PMS</w:t>
            </w:r>
          </w:p>
        </w:tc>
        <w:tc>
          <w:tcPr>
            <w:tcW w:w="2880" w:type="dxa"/>
          </w:tcPr>
          <w:p w14:paraId="479FBC96" w14:textId="3C30D0BD" w:rsidR="00391257" w:rsidRPr="00B76D11" w:rsidRDefault="00391257" w:rsidP="00DD38E4">
            <w:pPr>
              <w:pStyle w:val="NoSpacing"/>
              <w:rPr>
                <w:rFonts w:ascii="Times New Roman" w:eastAsia="Calibri" w:hAnsi="Times New Roman" w:cs="Times New Roman"/>
                <w:sz w:val="20"/>
                <w:szCs w:val="20"/>
              </w:rPr>
            </w:pPr>
            <w:r w:rsidRPr="00B76D11">
              <w:rPr>
                <w:rFonts w:ascii="Times New Roman" w:eastAsia="Calibri" w:hAnsi="Times New Roman" w:cs="Times New Roman"/>
                <w:sz w:val="20"/>
                <w:szCs w:val="20"/>
              </w:rPr>
              <w:t xml:space="preserve">Case discussion: </w:t>
            </w:r>
          </w:p>
          <w:p w14:paraId="37C4ACEA" w14:textId="77777777" w:rsidR="00391257" w:rsidRPr="00B76D11" w:rsidRDefault="00391257" w:rsidP="00DD38E4">
            <w:pPr>
              <w:pStyle w:val="NoSpacing"/>
              <w:rPr>
                <w:rFonts w:ascii="Times New Roman" w:eastAsia="Calibri" w:hAnsi="Times New Roman" w:cs="Times New Roman"/>
                <w:sz w:val="20"/>
                <w:szCs w:val="20"/>
              </w:rPr>
            </w:pPr>
          </w:p>
          <w:p w14:paraId="5D3DA5BD" w14:textId="43739ECB" w:rsidR="00DD38E4" w:rsidRPr="00B76D11" w:rsidRDefault="00DD38E4" w:rsidP="00DD38E4">
            <w:pPr>
              <w:pStyle w:val="NoSpacing"/>
              <w:rPr>
                <w:rFonts w:ascii="Times New Roman" w:eastAsia="Calibri" w:hAnsi="Times New Roman" w:cs="Times New Roman"/>
                <w:sz w:val="20"/>
                <w:szCs w:val="20"/>
              </w:rPr>
            </w:pPr>
            <w:r w:rsidRPr="00B76D11">
              <w:rPr>
                <w:rFonts w:ascii="Times New Roman" w:eastAsia="Calibri" w:hAnsi="Times New Roman" w:cs="Times New Roman"/>
                <w:sz w:val="20"/>
                <w:szCs w:val="20"/>
              </w:rPr>
              <w:t>Cast study: How to Conduct a Great Performance Review (HBR)</w:t>
            </w:r>
          </w:p>
          <w:p w14:paraId="6DCE4949" w14:textId="77777777" w:rsidR="00DD38E4" w:rsidRPr="00B76D11" w:rsidRDefault="00DD38E4" w:rsidP="00276915">
            <w:pPr>
              <w:pStyle w:val="NoSpacing"/>
              <w:rPr>
                <w:rFonts w:ascii="Times New Roman" w:eastAsia="Calibri" w:hAnsi="Times New Roman" w:cs="Times New Roman"/>
                <w:sz w:val="20"/>
                <w:szCs w:val="20"/>
              </w:rPr>
            </w:pPr>
          </w:p>
          <w:p w14:paraId="71E07A71" w14:textId="77777777" w:rsidR="00FE6C22" w:rsidRPr="00B76D11" w:rsidRDefault="00FE6C22" w:rsidP="00276915">
            <w:pPr>
              <w:pStyle w:val="NoSpacing"/>
              <w:rPr>
                <w:rFonts w:ascii="Times New Roman" w:eastAsia="Calibri" w:hAnsi="Times New Roman" w:cs="Times New Roman"/>
                <w:sz w:val="20"/>
                <w:szCs w:val="20"/>
              </w:rPr>
            </w:pPr>
          </w:p>
          <w:p w14:paraId="7CCBA85B" w14:textId="77777777" w:rsidR="00FE6C22" w:rsidRPr="00B76D11" w:rsidRDefault="00FE6C22" w:rsidP="00276915">
            <w:pPr>
              <w:pStyle w:val="NoSpacing"/>
              <w:rPr>
                <w:rFonts w:ascii="Times New Roman" w:eastAsia="Calibri" w:hAnsi="Times New Roman" w:cs="Times New Roman"/>
                <w:sz w:val="20"/>
                <w:szCs w:val="20"/>
              </w:rPr>
            </w:pPr>
          </w:p>
          <w:p w14:paraId="027DBB95" w14:textId="77777777" w:rsidR="00FB42EF" w:rsidRPr="00B76D11" w:rsidRDefault="00FB42EF" w:rsidP="00DD38E4">
            <w:pPr>
              <w:pStyle w:val="NoSpacing"/>
              <w:rPr>
                <w:rFonts w:ascii="Times New Roman" w:hAnsi="Times New Roman" w:cs="Times New Roman"/>
              </w:rPr>
            </w:pPr>
          </w:p>
        </w:tc>
        <w:tc>
          <w:tcPr>
            <w:tcW w:w="2389" w:type="dxa"/>
          </w:tcPr>
          <w:p w14:paraId="56C3E72D" w14:textId="0CF67674" w:rsidR="009A45DC" w:rsidRPr="00B76D11" w:rsidRDefault="009A45DC" w:rsidP="009A45DC">
            <w:pPr>
              <w:rPr>
                <w:rFonts w:ascii="Times New Roman" w:hAnsi="Times New Roman" w:cs="Times New Roman"/>
              </w:rPr>
            </w:pPr>
            <w:r w:rsidRPr="00B76D11">
              <w:rPr>
                <w:rFonts w:ascii="Times New Roman" w:hAnsi="Times New Roman" w:cs="Times New Roman"/>
                <w:sz w:val="20"/>
                <w:szCs w:val="20"/>
              </w:rPr>
              <w:t>CLO-4</w:t>
            </w:r>
          </w:p>
          <w:p w14:paraId="2C91F57B" w14:textId="77777777" w:rsidR="00FB42EF" w:rsidRPr="00B76D11" w:rsidRDefault="00FB42EF" w:rsidP="00FB42EF">
            <w:pPr>
              <w:rPr>
                <w:rFonts w:ascii="Times New Roman" w:hAnsi="Times New Roman" w:cs="Times New Roman"/>
              </w:rPr>
            </w:pPr>
          </w:p>
        </w:tc>
      </w:tr>
      <w:tr w:rsidR="00FB42EF" w:rsidRPr="00B76D11" w14:paraId="00F0618E" w14:textId="77777777" w:rsidTr="00786BBB">
        <w:tc>
          <w:tcPr>
            <w:tcW w:w="843" w:type="dxa"/>
          </w:tcPr>
          <w:p w14:paraId="26047E38" w14:textId="77FCE81D" w:rsidR="00FB42EF" w:rsidRPr="00B76D11" w:rsidRDefault="00276915" w:rsidP="00FB42EF">
            <w:pPr>
              <w:jc w:val="center"/>
              <w:rPr>
                <w:rFonts w:ascii="Times New Roman" w:hAnsi="Times New Roman" w:cs="Times New Roman"/>
              </w:rPr>
            </w:pPr>
            <w:r w:rsidRPr="00B76D11">
              <w:rPr>
                <w:rFonts w:ascii="Times New Roman" w:hAnsi="Times New Roman" w:cs="Times New Roman"/>
              </w:rPr>
              <w:t>9</w:t>
            </w:r>
          </w:p>
        </w:tc>
        <w:tc>
          <w:tcPr>
            <w:tcW w:w="4102" w:type="dxa"/>
          </w:tcPr>
          <w:p w14:paraId="156AE9F6" w14:textId="05CB2228" w:rsidR="00FB42EF" w:rsidRPr="00B76D11" w:rsidRDefault="00276915" w:rsidP="00276915">
            <w:pPr>
              <w:rPr>
                <w:rFonts w:ascii="Times New Roman" w:hAnsi="Times New Roman" w:cs="Times New Roman"/>
              </w:rPr>
            </w:pPr>
            <w:r w:rsidRPr="00B76D11">
              <w:rPr>
                <w:rFonts w:ascii="Times New Roman" w:eastAsia="Calibri" w:hAnsi="Times New Roman" w:cs="Times New Roman"/>
                <w:sz w:val="20"/>
                <w:szCs w:val="20"/>
              </w:rPr>
              <w:t>Mid term</w:t>
            </w:r>
          </w:p>
        </w:tc>
        <w:tc>
          <w:tcPr>
            <w:tcW w:w="2880" w:type="dxa"/>
          </w:tcPr>
          <w:p w14:paraId="419E3E03" w14:textId="77777777" w:rsidR="00FB42EF" w:rsidRPr="00B76D11" w:rsidRDefault="00FB42EF" w:rsidP="00FB42EF">
            <w:pPr>
              <w:rPr>
                <w:rFonts w:ascii="Times New Roman" w:hAnsi="Times New Roman" w:cs="Times New Roman"/>
              </w:rPr>
            </w:pPr>
          </w:p>
        </w:tc>
        <w:tc>
          <w:tcPr>
            <w:tcW w:w="2389" w:type="dxa"/>
          </w:tcPr>
          <w:p w14:paraId="6EBDC30B" w14:textId="77777777" w:rsidR="00FB42EF" w:rsidRPr="00B76D11" w:rsidRDefault="00FB42EF" w:rsidP="00FB42EF">
            <w:pPr>
              <w:rPr>
                <w:rFonts w:ascii="Times New Roman" w:hAnsi="Times New Roman" w:cs="Times New Roman"/>
              </w:rPr>
            </w:pPr>
          </w:p>
        </w:tc>
      </w:tr>
      <w:tr w:rsidR="00276915" w:rsidRPr="00B76D11" w14:paraId="33A12278" w14:textId="77777777" w:rsidTr="00786BBB">
        <w:tc>
          <w:tcPr>
            <w:tcW w:w="843" w:type="dxa"/>
          </w:tcPr>
          <w:p w14:paraId="28112922" w14:textId="1926628C" w:rsidR="00276915" w:rsidRPr="00B76D11" w:rsidRDefault="00276915" w:rsidP="00276915">
            <w:pPr>
              <w:jc w:val="center"/>
              <w:rPr>
                <w:rFonts w:ascii="Times New Roman" w:hAnsi="Times New Roman" w:cs="Times New Roman"/>
              </w:rPr>
            </w:pPr>
            <w:r w:rsidRPr="00B76D11">
              <w:rPr>
                <w:rFonts w:ascii="Times New Roman" w:hAnsi="Times New Roman" w:cs="Times New Roman"/>
              </w:rPr>
              <w:t>10</w:t>
            </w:r>
          </w:p>
        </w:tc>
        <w:tc>
          <w:tcPr>
            <w:tcW w:w="4102" w:type="dxa"/>
          </w:tcPr>
          <w:p w14:paraId="6EC45844" w14:textId="77777777" w:rsidR="00276915" w:rsidRPr="00B76D11" w:rsidRDefault="00276915" w:rsidP="00276915">
            <w:pPr>
              <w:rPr>
                <w:rFonts w:ascii="Times New Roman" w:eastAsia="Calibri" w:hAnsi="Times New Roman" w:cs="Times New Roman"/>
                <w:sz w:val="20"/>
                <w:szCs w:val="20"/>
              </w:rPr>
            </w:pPr>
            <w:r w:rsidRPr="00B76D11">
              <w:rPr>
                <w:rFonts w:ascii="Times New Roman" w:eastAsia="Calibri" w:hAnsi="Times New Roman" w:cs="Times New Roman"/>
                <w:sz w:val="20"/>
                <w:szCs w:val="20"/>
              </w:rPr>
              <w:t>Review of Performance Management Systems</w:t>
            </w:r>
          </w:p>
          <w:p w14:paraId="3563CF66" w14:textId="77777777" w:rsidR="00276915" w:rsidRPr="00B76D11" w:rsidRDefault="00276915" w:rsidP="00276915">
            <w:pPr>
              <w:rPr>
                <w:rFonts w:ascii="Times New Roman" w:eastAsia="Calibri" w:hAnsi="Times New Roman" w:cs="Times New Roman"/>
                <w:sz w:val="20"/>
                <w:szCs w:val="20"/>
              </w:rPr>
            </w:pPr>
          </w:p>
        </w:tc>
        <w:tc>
          <w:tcPr>
            <w:tcW w:w="2880" w:type="dxa"/>
          </w:tcPr>
          <w:p w14:paraId="511851EC" w14:textId="77777777" w:rsidR="00276915" w:rsidRPr="00B76D11" w:rsidRDefault="00276915" w:rsidP="00276915">
            <w:pPr>
              <w:rPr>
                <w:rFonts w:ascii="Times New Roman" w:hAnsi="Times New Roman" w:cs="Times New Roman"/>
              </w:rPr>
            </w:pPr>
          </w:p>
        </w:tc>
        <w:tc>
          <w:tcPr>
            <w:tcW w:w="2389" w:type="dxa"/>
          </w:tcPr>
          <w:p w14:paraId="02A02364" w14:textId="78211E1C" w:rsidR="009A45DC" w:rsidRPr="00B76D11" w:rsidRDefault="00F02CB6" w:rsidP="009A45DC">
            <w:pPr>
              <w:rPr>
                <w:rFonts w:ascii="Times New Roman" w:hAnsi="Times New Roman" w:cs="Times New Roman"/>
              </w:rPr>
            </w:pPr>
            <w:r>
              <w:rPr>
                <w:rFonts w:ascii="Times New Roman" w:hAnsi="Times New Roman" w:cs="Times New Roman"/>
                <w:sz w:val="20"/>
                <w:szCs w:val="20"/>
              </w:rPr>
              <w:t>CLO-4</w:t>
            </w:r>
          </w:p>
          <w:p w14:paraId="2D0BAAB8" w14:textId="77777777" w:rsidR="00276915" w:rsidRPr="00B76D11" w:rsidRDefault="00276915" w:rsidP="00276915">
            <w:pPr>
              <w:rPr>
                <w:rFonts w:ascii="Times New Roman" w:hAnsi="Times New Roman" w:cs="Times New Roman"/>
              </w:rPr>
            </w:pPr>
          </w:p>
        </w:tc>
      </w:tr>
      <w:tr w:rsidR="00276915" w:rsidRPr="00B76D11" w14:paraId="34AF0DBC" w14:textId="77777777" w:rsidTr="00786BBB">
        <w:tc>
          <w:tcPr>
            <w:tcW w:w="843" w:type="dxa"/>
          </w:tcPr>
          <w:p w14:paraId="20DB2F13" w14:textId="35E7EA29" w:rsidR="00276915" w:rsidRPr="00B76D11" w:rsidRDefault="00276915" w:rsidP="00276915">
            <w:pPr>
              <w:jc w:val="center"/>
              <w:rPr>
                <w:rFonts w:ascii="Times New Roman" w:hAnsi="Times New Roman" w:cs="Times New Roman"/>
              </w:rPr>
            </w:pPr>
            <w:r w:rsidRPr="00B76D11">
              <w:rPr>
                <w:rFonts w:ascii="Times New Roman" w:hAnsi="Times New Roman" w:cs="Times New Roman"/>
              </w:rPr>
              <w:t>11</w:t>
            </w:r>
          </w:p>
        </w:tc>
        <w:tc>
          <w:tcPr>
            <w:tcW w:w="4102" w:type="dxa"/>
          </w:tcPr>
          <w:p w14:paraId="13A99F02" w14:textId="415F7FA6" w:rsidR="00276915" w:rsidRPr="00B76D11" w:rsidRDefault="00276915" w:rsidP="00276915">
            <w:pPr>
              <w:rPr>
                <w:rFonts w:ascii="Times New Roman" w:hAnsi="Times New Roman" w:cs="Times New Roman"/>
              </w:rPr>
            </w:pPr>
            <w:r w:rsidRPr="00B76D11">
              <w:rPr>
                <w:rFonts w:ascii="Times New Roman" w:eastAsia="Calibri" w:hAnsi="Times New Roman" w:cs="Times New Roman"/>
                <w:sz w:val="20"/>
                <w:szCs w:val="20"/>
              </w:rPr>
              <w:t>Types of Performance Measurement methods</w:t>
            </w:r>
          </w:p>
        </w:tc>
        <w:tc>
          <w:tcPr>
            <w:tcW w:w="2880" w:type="dxa"/>
          </w:tcPr>
          <w:p w14:paraId="65ACCA0F" w14:textId="77777777" w:rsidR="00860C44" w:rsidRPr="00B76D11" w:rsidRDefault="00860C44" w:rsidP="000D36F6">
            <w:pPr>
              <w:rPr>
                <w:rFonts w:ascii="Times New Roman" w:eastAsia="Calibri" w:hAnsi="Times New Roman" w:cs="Times New Roman"/>
                <w:sz w:val="20"/>
                <w:szCs w:val="20"/>
              </w:rPr>
            </w:pPr>
          </w:p>
          <w:p w14:paraId="6D45CA0E" w14:textId="1958A70E" w:rsidR="00276915" w:rsidRPr="00B76D11" w:rsidRDefault="000D36F6" w:rsidP="000D36F6">
            <w:pPr>
              <w:rPr>
                <w:rFonts w:ascii="Times New Roman" w:hAnsi="Times New Roman" w:cs="Times New Roman"/>
              </w:rPr>
            </w:pPr>
            <w:r w:rsidRPr="00B76D11">
              <w:rPr>
                <w:rFonts w:ascii="Times New Roman" w:eastAsia="Calibri" w:hAnsi="Times New Roman" w:cs="Times New Roman"/>
                <w:sz w:val="20"/>
                <w:szCs w:val="20"/>
              </w:rPr>
              <w:t xml:space="preserve">Class Activity – preparing scales  </w:t>
            </w:r>
          </w:p>
        </w:tc>
        <w:tc>
          <w:tcPr>
            <w:tcW w:w="2389" w:type="dxa"/>
          </w:tcPr>
          <w:p w14:paraId="5D8E6473" w14:textId="1BDFC53A" w:rsidR="005C5F2B" w:rsidRPr="00B76D11" w:rsidRDefault="005C5F2B" w:rsidP="00710D44">
            <w:pPr>
              <w:rPr>
                <w:rFonts w:ascii="Times New Roman" w:hAnsi="Times New Roman" w:cs="Times New Roman"/>
              </w:rPr>
            </w:pPr>
            <w:r w:rsidRPr="00B76D11">
              <w:rPr>
                <w:rFonts w:ascii="Times New Roman" w:hAnsi="Times New Roman" w:cs="Times New Roman"/>
                <w:sz w:val="20"/>
                <w:szCs w:val="20"/>
              </w:rPr>
              <w:t>CLO-</w:t>
            </w:r>
            <w:r w:rsidR="00710D44">
              <w:rPr>
                <w:rFonts w:ascii="Times New Roman" w:hAnsi="Times New Roman" w:cs="Times New Roman"/>
                <w:sz w:val="20"/>
                <w:szCs w:val="20"/>
              </w:rPr>
              <w:t>4</w:t>
            </w:r>
            <w:r w:rsidR="00F02CB6">
              <w:rPr>
                <w:rFonts w:ascii="Times New Roman" w:hAnsi="Times New Roman" w:cs="Times New Roman"/>
                <w:sz w:val="20"/>
                <w:szCs w:val="20"/>
              </w:rPr>
              <w:t xml:space="preserve"> </w:t>
            </w:r>
          </w:p>
          <w:p w14:paraId="296577BB" w14:textId="77777777" w:rsidR="00276915" w:rsidRPr="00B76D11" w:rsidRDefault="00276915" w:rsidP="00276915">
            <w:pPr>
              <w:rPr>
                <w:rFonts w:ascii="Times New Roman" w:hAnsi="Times New Roman" w:cs="Times New Roman"/>
              </w:rPr>
            </w:pPr>
          </w:p>
        </w:tc>
      </w:tr>
      <w:tr w:rsidR="00276915" w:rsidRPr="00B76D11" w14:paraId="7CD5092E" w14:textId="77777777" w:rsidTr="00786BBB">
        <w:tc>
          <w:tcPr>
            <w:tcW w:w="843" w:type="dxa"/>
          </w:tcPr>
          <w:p w14:paraId="1F70EAB5" w14:textId="77777777" w:rsidR="00276915" w:rsidRPr="00B76D11" w:rsidRDefault="00276915" w:rsidP="00276915">
            <w:pPr>
              <w:jc w:val="center"/>
              <w:rPr>
                <w:rFonts w:ascii="Times New Roman" w:hAnsi="Times New Roman" w:cs="Times New Roman"/>
              </w:rPr>
            </w:pPr>
            <w:r w:rsidRPr="00B76D11">
              <w:rPr>
                <w:rFonts w:ascii="Times New Roman" w:hAnsi="Times New Roman" w:cs="Times New Roman"/>
              </w:rPr>
              <w:t>12</w:t>
            </w:r>
          </w:p>
        </w:tc>
        <w:tc>
          <w:tcPr>
            <w:tcW w:w="4102" w:type="dxa"/>
          </w:tcPr>
          <w:p w14:paraId="49E8F11A" w14:textId="2795ECE4" w:rsidR="00276915" w:rsidRPr="00B76D11" w:rsidRDefault="00276915" w:rsidP="00276915">
            <w:pPr>
              <w:rPr>
                <w:rFonts w:ascii="Times New Roman" w:hAnsi="Times New Roman" w:cs="Times New Roman"/>
              </w:rPr>
            </w:pPr>
            <w:r w:rsidRPr="00B76D11">
              <w:rPr>
                <w:rFonts w:ascii="Times New Roman" w:eastAsia="Calibri" w:hAnsi="Times New Roman" w:cs="Times New Roman"/>
                <w:sz w:val="20"/>
                <w:szCs w:val="20"/>
              </w:rPr>
              <w:t>Towards designing a PMS</w:t>
            </w:r>
          </w:p>
        </w:tc>
        <w:tc>
          <w:tcPr>
            <w:tcW w:w="2880" w:type="dxa"/>
          </w:tcPr>
          <w:p w14:paraId="4959FA5B" w14:textId="77777777" w:rsidR="005E6EFC" w:rsidRPr="00B76D11" w:rsidRDefault="005E6EFC" w:rsidP="00DD38E4">
            <w:pPr>
              <w:pStyle w:val="NoSpacing"/>
              <w:rPr>
                <w:rFonts w:ascii="Times New Roman" w:eastAsia="Calibri" w:hAnsi="Times New Roman" w:cs="Times New Roman"/>
                <w:sz w:val="20"/>
                <w:szCs w:val="20"/>
              </w:rPr>
            </w:pPr>
          </w:p>
          <w:p w14:paraId="0A5E99C0" w14:textId="325151B1" w:rsidR="005E6EFC" w:rsidRPr="00B76D11" w:rsidRDefault="005E6EFC" w:rsidP="00DD38E4">
            <w:pPr>
              <w:pStyle w:val="NoSpacing"/>
              <w:rPr>
                <w:rFonts w:ascii="Times New Roman" w:eastAsia="Calibri" w:hAnsi="Times New Roman" w:cs="Times New Roman"/>
                <w:sz w:val="20"/>
                <w:szCs w:val="20"/>
              </w:rPr>
            </w:pPr>
            <w:r w:rsidRPr="00B76D11">
              <w:rPr>
                <w:rFonts w:ascii="Times New Roman" w:eastAsia="Calibri" w:hAnsi="Times New Roman" w:cs="Times New Roman"/>
                <w:sz w:val="20"/>
                <w:szCs w:val="20"/>
              </w:rPr>
              <w:t xml:space="preserve">Research Article: </w:t>
            </w:r>
          </w:p>
          <w:p w14:paraId="74B7C6FE" w14:textId="77777777" w:rsidR="005E6EFC" w:rsidRPr="00B76D11" w:rsidRDefault="005E6EFC" w:rsidP="00DD38E4">
            <w:pPr>
              <w:pStyle w:val="NoSpacing"/>
              <w:rPr>
                <w:rFonts w:ascii="Times New Roman" w:eastAsia="Calibri" w:hAnsi="Times New Roman" w:cs="Times New Roman"/>
                <w:sz w:val="20"/>
                <w:szCs w:val="20"/>
              </w:rPr>
            </w:pPr>
          </w:p>
          <w:p w14:paraId="2019B5C0" w14:textId="77777777" w:rsidR="00DD38E4" w:rsidRPr="00B76D11" w:rsidRDefault="00DD38E4" w:rsidP="00DD38E4">
            <w:pPr>
              <w:pStyle w:val="NoSpacing"/>
              <w:rPr>
                <w:rFonts w:ascii="Times New Roman" w:eastAsia="Calibri" w:hAnsi="Times New Roman" w:cs="Times New Roman"/>
                <w:sz w:val="20"/>
                <w:szCs w:val="20"/>
              </w:rPr>
            </w:pPr>
            <w:r w:rsidRPr="00B76D11">
              <w:rPr>
                <w:rFonts w:ascii="Times New Roman" w:eastAsia="Calibri" w:hAnsi="Times New Roman" w:cs="Times New Roman"/>
                <w:sz w:val="20"/>
                <w:szCs w:val="20"/>
              </w:rPr>
              <w:t xml:space="preserve">Khan, M. K., </w:t>
            </w:r>
            <w:proofErr w:type="spellStart"/>
            <w:r w:rsidRPr="00B76D11">
              <w:rPr>
                <w:rFonts w:ascii="Times New Roman" w:eastAsia="Calibri" w:hAnsi="Times New Roman" w:cs="Times New Roman"/>
                <w:sz w:val="20"/>
                <w:szCs w:val="20"/>
              </w:rPr>
              <w:t>Ishaq</w:t>
            </w:r>
            <w:proofErr w:type="spellEnd"/>
            <w:r w:rsidRPr="00B76D11">
              <w:rPr>
                <w:rFonts w:ascii="Times New Roman" w:eastAsia="Calibri" w:hAnsi="Times New Roman" w:cs="Times New Roman"/>
                <w:sz w:val="20"/>
                <w:szCs w:val="20"/>
              </w:rPr>
              <w:t xml:space="preserve">, M. I., Nawaz, M. R., &amp; </w:t>
            </w:r>
            <w:proofErr w:type="spellStart"/>
            <w:r w:rsidRPr="00B76D11">
              <w:rPr>
                <w:rFonts w:ascii="Times New Roman" w:eastAsia="Calibri" w:hAnsi="Times New Roman" w:cs="Times New Roman"/>
                <w:sz w:val="20"/>
                <w:szCs w:val="20"/>
              </w:rPr>
              <w:t>Hussain</w:t>
            </w:r>
            <w:proofErr w:type="spellEnd"/>
            <w:r w:rsidRPr="00B76D11">
              <w:rPr>
                <w:rFonts w:ascii="Times New Roman" w:eastAsia="Calibri" w:hAnsi="Times New Roman" w:cs="Times New Roman"/>
                <w:sz w:val="20"/>
                <w:szCs w:val="20"/>
              </w:rPr>
              <w:t xml:space="preserve">, N. M. (2013). Implications of </w:t>
            </w:r>
            <w:r w:rsidRPr="00B76D11">
              <w:rPr>
                <w:rFonts w:ascii="Times New Roman" w:eastAsia="Calibri" w:hAnsi="Times New Roman" w:cs="Times New Roman"/>
                <w:sz w:val="20"/>
                <w:szCs w:val="20"/>
              </w:rPr>
              <w:lastRenderedPageBreak/>
              <w:t>performance management systems in Pakistani Organizations. Journal of Basic and Applied Scientific Research, 3(12), 335-341.</w:t>
            </w:r>
          </w:p>
          <w:p w14:paraId="45A0D462" w14:textId="77777777" w:rsidR="008255B8" w:rsidRPr="00B76D11" w:rsidRDefault="008255B8" w:rsidP="00276915">
            <w:pPr>
              <w:rPr>
                <w:rFonts w:ascii="Times New Roman" w:hAnsi="Times New Roman" w:cs="Times New Roman"/>
              </w:rPr>
            </w:pPr>
          </w:p>
          <w:p w14:paraId="08765A00" w14:textId="112EE07A" w:rsidR="008255B8" w:rsidRPr="00B76D11" w:rsidRDefault="008255B8" w:rsidP="008255B8">
            <w:pPr>
              <w:rPr>
                <w:rFonts w:ascii="Times New Roman" w:hAnsi="Times New Roman" w:cs="Times New Roman"/>
              </w:rPr>
            </w:pPr>
            <w:r w:rsidRPr="00B76D11">
              <w:rPr>
                <w:rFonts w:ascii="Times New Roman" w:hAnsi="Times New Roman" w:cs="Times New Roman"/>
              </w:rPr>
              <w:t>Research papers (See additional supplementary reading)</w:t>
            </w:r>
          </w:p>
        </w:tc>
        <w:tc>
          <w:tcPr>
            <w:tcW w:w="2389" w:type="dxa"/>
          </w:tcPr>
          <w:p w14:paraId="3F676686" w14:textId="0D3B03E3" w:rsidR="00276915" w:rsidRPr="00B76D11" w:rsidRDefault="00F02CB6" w:rsidP="00710D44">
            <w:pPr>
              <w:rPr>
                <w:rFonts w:ascii="Times New Roman" w:hAnsi="Times New Roman" w:cs="Times New Roman"/>
              </w:rPr>
            </w:pPr>
            <w:r>
              <w:rPr>
                <w:rFonts w:ascii="Times New Roman" w:hAnsi="Times New Roman" w:cs="Times New Roman"/>
                <w:sz w:val="20"/>
                <w:szCs w:val="20"/>
              </w:rPr>
              <w:lastRenderedPageBreak/>
              <w:t>CLO-</w:t>
            </w:r>
            <w:r w:rsidR="00B664C3" w:rsidRPr="00B76D11">
              <w:rPr>
                <w:rFonts w:ascii="Times New Roman" w:hAnsi="Times New Roman" w:cs="Times New Roman"/>
              </w:rPr>
              <w:t xml:space="preserve"> </w:t>
            </w:r>
            <w:r w:rsidR="00710D44">
              <w:rPr>
                <w:rFonts w:ascii="Times New Roman" w:hAnsi="Times New Roman" w:cs="Times New Roman"/>
              </w:rPr>
              <w:t>2, 3</w:t>
            </w:r>
            <w:r>
              <w:rPr>
                <w:rFonts w:ascii="Times New Roman" w:hAnsi="Times New Roman" w:cs="Times New Roman"/>
              </w:rPr>
              <w:t>, 4</w:t>
            </w:r>
          </w:p>
        </w:tc>
      </w:tr>
      <w:tr w:rsidR="00276915" w:rsidRPr="00B76D11" w14:paraId="0E2FE387" w14:textId="77777777" w:rsidTr="00786BBB">
        <w:tc>
          <w:tcPr>
            <w:tcW w:w="843" w:type="dxa"/>
          </w:tcPr>
          <w:p w14:paraId="13CE1623" w14:textId="77777777" w:rsidR="00276915" w:rsidRPr="00B76D11" w:rsidRDefault="00276915" w:rsidP="00276915">
            <w:pPr>
              <w:jc w:val="center"/>
              <w:rPr>
                <w:rFonts w:ascii="Times New Roman" w:hAnsi="Times New Roman" w:cs="Times New Roman"/>
              </w:rPr>
            </w:pPr>
            <w:r w:rsidRPr="00B76D11">
              <w:rPr>
                <w:rFonts w:ascii="Times New Roman" w:hAnsi="Times New Roman" w:cs="Times New Roman"/>
              </w:rPr>
              <w:lastRenderedPageBreak/>
              <w:t>13</w:t>
            </w:r>
          </w:p>
        </w:tc>
        <w:tc>
          <w:tcPr>
            <w:tcW w:w="4102" w:type="dxa"/>
          </w:tcPr>
          <w:p w14:paraId="06355F08" w14:textId="77777777" w:rsidR="00276915" w:rsidRPr="00B76D11" w:rsidRDefault="00276915" w:rsidP="00276915">
            <w:pPr>
              <w:pStyle w:val="NoSpacing"/>
              <w:rPr>
                <w:rFonts w:ascii="Times New Roman" w:eastAsia="Calibri" w:hAnsi="Times New Roman" w:cs="Times New Roman"/>
                <w:sz w:val="20"/>
                <w:szCs w:val="20"/>
              </w:rPr>
            </w:pPr>
            <w:r w:rsidRPr="00B76D11">
              <w:rPr>
                <w:rFonts w:ascii="Times New Roman" w:eastAsia="Calibri" w:hAnsi="Times New Roman" w:cs="Times New Roman"/>
                <w:sz w:val="20"/>
                <w:szCs w:val="20"/>
              </w:rPr>
              <w:t xml:space="preserve">The Appraisal Process: Benefits and Stages </w:t>
            </w:r>
          </w:p>
          <w:p w14:paraId="6433E9E5" w14:textId="77777777" w:rsidR="00276915" w:rsidRPr="00B76D11" w:rsidRDefault="00276915" w:rsidP="00276915">
            <w:pPr>
              <w:rPr>
                <w:rFonts w:ascii="Times New Roman" w:hAnsi="Times New Roman" w:cs="Times New Roman"/>
              </w:rPr>
            </w:pPr>
          </w:p>
        </w:tc>
        <w:tc>
          <w:tcPr>
            <w:tcW w:w="2880" w:type="dxa"/>
          </w:tcPr>
          <w:p w14:paraId="6ADC0F2D" w14:textId="77777777" w:rsidR="00276915" w:rsidRPr="00B76D11" w:rsidRDefault="00276915" w:rsidP="00276915">
            <w:pPr>
              <w:pStyle w:val="NoSpacing"/>
              <w:rPr>
                <w:rFonts w:ascii="Times New Roman" w:eastAsia="Calibri" w:hAnsi="Times New Roman" w:cs="Times New Roman"/>
                <w:sz w:val="20"/>
                <w:szCs w:val="20"/>
              </w:rPr>
            </w:pPr>
            <w:r w:rsidRPr="00B76D11">
              <w:rPr>
                <w:rFonts w:ascii="Times New Roman" w:eastAsia="Calibri" w:hAnsi="Times New Roman" w:cs="Times New Roman"/>
                <w:sz w:val="20"/>
                <w:szCs w:val="20"/>
              </w:rPr>
              <w:t>Quiz 3</w:t>
            </w:r>
          </w:p>
          <w:p w14:paraId="173F1F32" w14:textId="77777777" w:rsidR="00276915" w:rsidRPr="00B76D11" w:rsidRDefault="00276915" w:rsidP="00276915">
            <w:pPr>
              <w:rPr>
                <w:rFonts w:ascii="Times New Roman" w:eastAsia="Calibri" w:hAnsi="Times New Roman" w:cs="Times New Roman"/>
                <w:sz w:val="20"/>
                <w:szCs w:val="20"/>
              </w:rPr>
            </w:pPr>
            <w:r w:rsidRPr="00B76D11">
              <w:rPr>
                <w:rFonts w:ascii="Times New Roman" w:eastAsia="Calibri" w:hAnsi="Times New Roman" w:cs="Times New Roman"/>
                <w:sz w:val="20"/>
                <w:szCs w:val="20"/>
              </w:rPr>
              <w:t xml:space="preserve">Reading: Performance Management Principles </w:t>
            </w:r>
          </w:p>
          <w:p w14:paraId="36A0E456" w14:textId="40B11CDB" w:rsidR="00276915" w:rsidRPr="00B76D11" w:rsidRDefault="00276915" w:rsidP="00276915">
            <w:pPr>
              <w:rPr>
                <w:rFonts w:ascii="Times New Roman" w:hAnsi="Times New Roman" w:cs="Times New Roman"/>
              </w:rPr>
            </w:pPr>
          </w:p>
        </w:tc>
        <w:tc>
          <w:tcPr>
            <w:tcW w:w="2389" w:type="dxa"/>
          </w:tcPr>
          <w:p w14:paraId="55649188" w14:textId="30D08E4F" w:rsidR="00276915" w:rsidRPr="00B76D11" w:rsidRDefault="00710D44" w:rsidP="00710D44">
            <w:pPr>
              <w:rPr>
                <w:rFonts w:ascii="Times New Roman" w:hAnsi="Times New Roman" w:cs="Times New Roman"/>
              </w:rPr>
            </w:pPr>
            <w:r>
              <w:rPr>
                <w:rFonts w:ascii="Times New Roman" w:hAnsi="Times New Roman" w:cs="Times New Roman"/>
                <w:sz w:val="20"/>
                <w:szCs w:val="20"/>
              </w:rPr>
              <w:t>CLO</w:t>
            </w:r>
            <w:r w:rsidR="00F02CB6">
              <w:rPr>
                <w:rFonts w:ascii="Times New Roman" w:hAnsi="Times New Roman" w:cs="Times New Roman"/>
                <w:sz w:val="20"/>
                <w:szCs w:val="20"/>
              </w:rPr>
              <w:t>4</w:t>
            </w:r>
          </w:p>
        </w:tc>
      </w:tr>
      <w:tr w:rsidR="00276915" w:rsidRPr="00B76D11" w14:paraId="36EBC439" w14:textId="77777777" w:rsidTr="00786BBB">
        <w:tc>
          <w:tcPr>
            <w:tcW w:w="843" w:type="dxa"/>
          </w:tcPr>
          <w:p w14:paraId="5E3872B4" w14:textId="77777777" w:rsidR="00276915" w:rsidRPr="00B76D11" w:rsidRDefault="00276915" w:rsidP="00276915">
            <w:pPr>
              <w:jc w:val="center"/>
              <w:rPr>
                <w:rFonts w:ascii="Times New Roman" w:hAnsi="Times New Roman" w:cs="Times New Roman"/>
              </w:rPr>
            </w:pPr>
            <w:r w:rsidRPr="00B76D11">
              <w:rPr>
                <w:rFonts w:ascii="Times New Roman" w:hAnsi="Times New Roman" w:cs="Times New Roman"/>
              </w:rPr>
              <w:t>14</w:t>
            </w:r>
          </w:p>
        </w:tc>
        <w:tc>
          <w:tcPr>
            <w:tcW w:w="4102" w:type="dxa"/>
          </w:tcPr>
          <w:p w14:paraId="48B94514" w14:textId="77777777" w:rsidR="00292053" w:rsidRPr="00B76D11" w:rsidRDefault="00292053" w:rsidP="00292053">
            <w:pPr>
              <w:pStyle w:val="NoSpacing"/>
              <w:rPr>
                <w:rFonts w:ascii="Times New Roman" w:hAnsi="Times New Roman" w:cs="Times New Roman"/>
                <w:sz w:val="20"/>
                <w:szCs w:val="20"/>
              </w:rPr>
            </w:pPr>
            <w:r w:rsidRPr="00B76D11">
              <w:rPr>
                <w:rFonts w:ascii="Times New Roman" w:hAnsi="Times New Roman" w:cs="Times New Roman"/>
                <w:sz w:val="20"/>
                <w:szCs w:val="20"/>
              </w:rPr>
              <w:t xml:space="preserve">Understanding Poor Performance and Improving it </w:t>
            </w:r>
          </w:p>
          <w:p w14:paraId="36955A3A" w14:textId="77777777" w:rsidR="00276915" w:rsidRPr="00B76D11" w:rsidRDefault="00276915" w:rsidP="00276915">
            <w:pPr>
              <w:rPr>
                <w:rFonts w:ascii="Times New Roman" w:hAnsi="Times New Roman" w:cs="Times New Roman"/>
              </w:rPr>
            </w:pPr>
          </w:p>
        </w:tc>
        <w:tc>
          <w:tcPr>
            <w:tcW w:w="2880" w:type="dxa"/>
          </w:tcPr>
          <w:p w14:paraId="1AB3400F" w14:textId="5F8B7004" w:rsidR="00786BBB" w:rsidRPr="00B76D11" w:rsidRDefault="00786BBB" w:rsidP="00DC7E53">
            <w:pPr>
              <w:pStyle w:val="NoSpacing"/>
              <w:rPr>
                <w:rFonts w:ascii="Times New Roman" w:eastAsia="Calibri" w:hAnsi="Times New Roman" w:cs="Times New Roman"/>
                <w:sz w:val="20"/>
                <w:szCs w:val="20"/>
              </w:rPr>
            </w:pPr>
            <w:r w:rsidRPr="00B76D11">
              <w:rPr>
                <w:rFonts w:ascii="Times New Roman" w:eastAsia="Calibri" w:hAnsi="Times New Roman" w:cs="Times New Roman"/>
                <w:sz w:val="20"/>
                <w:szCs w:val="20"/>
              </w:rPr>
              <w:t>Coaching Performance – Facilitatin</w:t>
            </w:r>
            <w:r w:rsidR="00DC7E53" w:rsidRPr="00B76D11">
              <w:rPr>
                <w:rFonts w:ascii="Times New Roman" w:eastAsia="Calibri" w:hAnsi="Times New Roman" w:cs="Times New Roman"/>
                <w:sz w:val="20"/>
                <w:szCs w:val="20"/>
              </w:rPr>
              <w:t xml:space="preserve">g employees in performing well </w:t>
            </w:r>
          </w:p>
        </w:tc>
        <w:tc>
          <w:tcPr>
            <w:tcW w:w="2389" w:type="dxa"/>
          </w:tcPr>
          <w:p w14:paraId="69AD42E2" w14:textId="38AD862D" w:rsidR="00276915" w:rsidRPr="00B76D11" w:rsidRDefault="00F02CB6" w:rsidP="00710D44">
            <w:pPr>
              <w:rPr>
                <w:rFonts w:ascii="Times New Roman" w:hAnsi="Times New Roman" w:cs="Times New Roman"/>
              </w:rPr>
            </w:pPr>
            <w:r>
              <w:rPr>
                <w:rFonts w:ascii="Times New Roman" w:hAnsi="Times New Roman" w:cs="Times New Roman"/>
                <w:sz w:val="20"/>
                <w:szCs w:val="20"/>
              </w:rPr>
              <w:t>CLO -3, 4</w:t>
            </w:r>
          </w:p>
        </w:tc>
      </w:tr>
      <w:tr w:rsidR="00276915" w:rsidRPr="00B76D11" w14:paraId="70827249" w14:textId="77777777" w:rsidTr="00786BBB">
        <w:tc>
          <w:tcPr>
            <w:tcW w:w="843" w:type="dxa"/>
          </w:tcPr>
          <w:p w14:paraId="0DD39CAC" w14:textId="77777777" w:rsidR="00276915" w:rsidRPr="00B76D11" w:rsidRDefault="00276915" w:rsidP="00276915">
            <w:pPr>
              <w:jc w:val="center"/>
              <w:rPr>
                <w:rFonts w:ascii="Times New Roman" w:hAnsi="Times New Roman" w:cs="Times New Roman"/>
              </w:rPr>
            </w:pPr>
            <w:r w:rsidRPr="00B76D11">
              <w:rPr>
                <w:rFonts w:ascii="Times New Roman" w:hAnsi="Times New Roman" w:cs="Times New Roman"/>
              </w:rPr>
              <w:t>15</w:t>
            </w:r>
          </w:p>
        </w:tc>
        <w:tc>
          <w:tcPr>
            <w:tcW w:w="4102" w:type="dxa"/>
          </w:tcPr>
          <w:p w14:paraId="0A2E1D6C" w14:textId="44801B1A" w:rsidR="00276915" w:rsidRPr="00B76D11" w:rsidRDefault="002543DF" w:rsidP="00276915">
            <w:pPr>
              <w:rPr>
                <w:rFonts w:ascii="Times New Roman" w:hAnsi="Times New Roman" w:cs="Times New Roman"/>
              </w:rPr>
            </w:pPr>
            <w:r w:rsidRPr="00B76D11">
              <w:rPr>
                <w:rFonts w:ascii="Times New Roman" w:hAnsi="Times New Roman" w:cs="Times New Roman"/>
              </w:rPr>
              <w:t>Presentations</w:t>
            </w:r>
          </w:p>
        </w:tc>
        <w:tc>
          <w:tcPr>
            <w:tcW w:w="2880" w:type="dxa"/>
          </w:tcPr>
          <w:p w14:paraId="262B6EC9" w14:textId="77777777" w:rsidR="00276915" w:rsidRPr="00B76D11" w:rsidRDefault="00276915" w:rsidP="00276915">
            <w:pPr>
              <w:rPr>
                <w:rFonts w:ascii="Times New Roman" w:hAnsi="Times New Roman" w:cs="Times New Roman"/>
              </w:rPr>
            </w:pPr>
          </w:p>
        </w:tc>
        <w:tc>
          <w:tcPr>
            <w:tcW w:w="2389" w:type="dxa"/>
          </w:tcPr>
          <w:p w14:paraId="6B45D17C" w14:textId="77777777" w:rsidR="00276915" w:rsidRPr="00B76D11" w:rsidRDefault="00276915" w:rsidP="00276915">
            <w:pPr>
              <w:rPr>
                <w:rFonts w:ascii="Times New Roman" w:hAnsi="Times New Roman" w:cs="Times New Roman"/>
              </w:rPr>
            </w:pPr>
          </w:p>
        </w:tc>
      </w:tr>
      <w:tr w:rsidR="00276915" w:rsidRPr="00B76D11" w14:paraId="0494EA2E" w14:textId="77777777" w:rsidTr="00786BBB">
        <w:tc>
          <w:tcPr>
            <w:tcW w:w="843" w:type="dxa"/>
          </w:tcPr>
          <w:p w14:paraId="0CD21CA7" w14:textId="3682700B" w:rsidR="00276915" w:rsidRPr="00B76D11" w:rsidRDefault="002543DF" w:rsidP="00276915">
            <w:pPr>
              <w:jc w:val="center"/>
              <w:rPr>
                <w:rFonts w:ascii="Times New Roman" w:hAnsi="Times New Roman" w:cs="Times New Roman"/>
              </w:rPr>
            </w:pPr>
            <w:r w:rsidRPr="00B76D11">
              <w:rPr>
                <w:rFonts w:ascii="Times New Roman" w:hAnsi="Times New Roman" w:cs="Times New Roman"/>
              </w:rPr>
              <w:t>16</w:t>
            </w:r>
          </w:p>
        </w:tc>
        <w:tc>
          <w:tcPr>
            <w:tcW w:w="4102" w:type="dxa"/>
          </w:tcPr>
          <w:p w14:paraId="73A1E923" w14:textId="77777777" w:rsidR="00276915" w:rsidRPr="00B76D11" w:rsidRDefault="00276915" w:rsidP="00276915">
            <w:pPr>
              <w:rPr>
                <w:rFonts w:ascii="Times New Roman" w:hAnsi="Times New Roman" w:cs="Times New Roman"/>
              </w:rPr>
            </w:pPr>
            <w:r w:rsidRPr="00B76D11">
              <w:rPr>
                <w:rFonts w:ascii="Times New Roman" w:hAnsi="Times New Roman" w:cs="Times New Roman"/>
              </w:rPr>
              <w:t>Final Term Examination</w:t>
            </w:r>
          </w:p>
        </w:tc>
        <w:tc>
          <w:tcPr>
            <w:tcW w:w="2880" w:type="dxa"/>
          </w:tcPr>
          <w:p w14:paraId="2579E5F1" w14:textId="77777777" w:rsidR="00276915" w:rsidRPr="00B76D11" w:rsidRDefault="00276915" w:rsidP="00276915">
            <w:pPr>
              <w:rPr>
                <w:rFonts w:ascii="Times New Roman" w:hAnsi="Times New Roman" w:cs="Times New Roman"/>
              </w:rPr>
            </w:pPr>
          </w:p>
        </w:tc>
        <w:tc>
          <w:tcPr>
            <w:tcW w:w="2389" w:type="dxa"/>
          </w:tcPr>
          <w:p w14:paraId="50771CB3" w14:textId="77777777" w:rsidR="00276915" w:rsidRPr="00B76D11" w:rsidRDefault="00276915" w:rsidP="00276915">
            <w:pPr>
              <w:rPr>
                <w:rFonts w:ascii="Times New Roman" w:hAnsi="Times New Roman" w:cs="Times New Roman"/>
              </w:rPr>
            </w:pPr>
          </w:p>
        </w:tc>
      </w:tr>
    </w:tbl>
    <w:p w14:paraId="5FE89072" w14:textId="77777777" w:rsidR="002A678F" w:rsidRPr="00B76D11" w:rsidRDefault="002A678F" w:rsidP="003F547E">
      <w:pPr>
        <w:spacing w:after="0" w:line="240" w:lineRule="auto"/>
        <w:rPr>
          <w:rFonts w:ascii="Times New Roman" w:hAnsi="Times New Roman" w:cs="Times New Roman"/>
          <w:sz w:val="24"/>
          <w:szCs w:val="24"/>
        </w:rPr>
      </w:pPr>
    </w:p>
    <w:p w14:paraId="77FA45EB" w14:textId="77777777" w:rsidR="00B67E02" w:rsidRPr="00B76D11"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B76D11" w14:paraId="16FD0441" w14:textId="77777777" w:rsidTr="00A40D66">
        <w:tc>
          <w:tcPr>
            <w:tcW w:w="10214" w:type="dxa"/>
            <w:shd w:val="clear" w:color="auto" w:fill="F2F2F2" w:themeFill="background1" w:themeFillShade="F2"/>
          </w:tcPr>
          <w:p w14:paraId="575946C6" w14:textId="77777777" w:rsidR="00B67E02" w:rsidRPr="00B76D11" w:rsidRDefault="00B67E02" w:rsidP="00A40D66">
            <w:pPr>
              <w:rPr>
                <w:rFonts w:ascii="Times New Roman" w:hAnsi="Times New Roman" w:cs="Times New Roman"/>
                <w:b/>
                <w:sz w:val="20"/>
                <w:szCs w:val="20"/>
              </w:rPr>
            </w:pPr>
            <w:r w:rsidRPr="00B76D11">
              <w:rPr>
                <w:rFonts w:ascii="Times New Roman" w:hAnsi="Times New Roman" w:cs="Times New Roman"/>
                <w:b/>
                <w:sz w:val="20"/>
                <w:szCs w:val="20"/>
              </w:rPr>
              <w:t>Primary Text Book (s):</w:t>
            </w:r>
          </w:p>
        </w:tc>
      </w:tr>
      <w:tr w:rsidR="00B67E02" w:rsidRPr="00B76D11" w14:paraId="3044AAB6" w14:textId="77777777" w:rsidTr="00A40D66">
        <w:tc>
          <w:tcPr>
            <w:tcW w:w="10214" w:type="dxa"/>
          </w:tcPr>
          <w:p w14:paraId="039901CA" w14:textId="77777777" w:rsidR="00B67E02" w:rsidRPr="00B76D11" w:rsidRDefault="00B67E02" w:rsidP="00A40D66">
            <w:pPr>
              <w:rPr>
                <w:rFonts w:ascii="Times New Roman" w:hAnsi="Times New Roman" w:cs="Times New Roman"/>
              </w:rPr>
            </w:pPr>
          </w:p>
          <w:p w14:paraId="1FE6637F" w14:textId="6296011F" w:rsidR="00B67E02" w:rsidRPr="00B76D11" w:rsidRDefault="0023077D" w:rsidP="00B67E02">
            <w:pPr>
              <w:pStyle w:val="ListParagraph"/>
              <w:numPr>
                <w:ilvl w:val="0"/>
                <w:numId w:val="5"/>
              </w:numPr>
              <w:rPr>
                <w:rFonts w:ascii="Times New Roman" w:hAnsi="Times New Roman" w:cs="Times New Roman"/>
              </w:rPr>
            </w:pPr>
            <w:r w:rsidRPr="00B76D11">
              <w:rPr>
                <w:rFonts w:ascii="Times New Roman" w:hAnsi="Times New Roman" w:cs="Times New Roman"/>
                <w:color w:val="000000"/>
                <w:sz w:val="18"/>
                <w:szCs w:val="18"/>
                <w:shd w:val="clear" w:color="auto" w:fill="FFFFFF"/>
              </w:rPr>
              <w:t>The main text for this course is:</w:t>
            </w:r>
            <w:r w:rsidR="00DC3970" w:rsidRPr="00B76D11">
              <w:rPr>
                <w:rFonts w:ascii="Times New Roman" w:hAnsi="Times New Roman" w:cs="Times New Roman"/>
                <w:color w:val="000000"/>
                <w:sz w:val="18"/>
                <w:szCs w:val="18"/>
              </w:rPr>
              <w:t xml:space="preserve"> </w:t>
            </w:r>
            <w:proofErr w:type="spellStart"/>
            <w:r w:rsidR="004016B0" w:rsidRPr="00B76D11">
              <w:rPr>
                <w:rFonts w:ascii="Times New Roman" w:hAnsi="Times New Roman" w:cs="Times New Roman"/>
                <w:color w:val="000000"/>
                <w:sz w:val="18"/>
                <w:szCs w:val="18"/>
                <w:shd w:val="clear" w:color="auto" w:fill="FFFFFF"/>
              </w:rPr>
              <w:t>Aguinis</w:t>
            </w:r>
            <w:proofErr w:type="spellEnd"/>
            <w:r w:rsidR="004016B0" w:rsidRPr="00B76D11">
              <w:rPr>
                <w:rFonts w:ascii="Times New Roman" w:hAnsi="Times New Roman" w:cs="Times New Roman"/>
                <w:color w:val="000000"/>
                <w:sz w:val="18"/>
                <w:szCs w:val="18"/>
                <w:shd w:val="clear" w:color="auto" w:fill="FFFFFF"/>
              </w:rPr>
              <w:t>, H. (2018</w:t>
            </w:r>
            <w:r w:rsidRPr="00B76D11">
              <w:rPr>
                <w:rFonts w:ascii="Times New Roman" w:hAnsi="Times New Roman" w:cs="Times New Roman"/>
                <w:color w:val="000000"/>
                <w:sz w:val="18"/>
                <w:szCs w:val="18"/>
                <w:shd w:val="clear" w:color="auto" w:fill="FFFFFF"/>
              </w:rPr>
              <w:t xml:space="preserve">). Performance management, </w:t>
            </w:r>
            <w:r w:rsidR="004016B0" w:rsidRPr="00B76D11">
              <w:rPr>
                <w:rFonts w:ascii="Times New Roman" w:hAnsi="Times New Roman" w:cs="Times New Roman"/>
                <w:color w:val="000000"/>
                <w:sz w:val="18"/>
                <w:szCs w:val="18"/>
                <w:shd w:val="clear" w:color="auto" w:fill="FFFFFF"/>
              </w:rPr>
              <w:t>4th</w:t>
            </w:r>
            <w:r w:rsidRPr="00B76D11">
              <w:rPr>
                <w:rFonts w:ascii="Times New Roman" w:hAnsi="Times New Roman" w:cs="Times New Roman"/>
                <w:color w:val="000000"/>
                <w:sz w:val="18"/>
                <w:szCs w:val="18"/>
                <w:shd w:val="clear" w:color="auto" w:fill="FFFFFF"/>
              </w:rPr>
              <w:t xml:space="preserve"> ed. Harlow: Pearson.</w:t>
            </w:r>
          </w:p>
          <w:p w14:paraId="674636DF" w14:textId="77777777" w:rsidR="006A2AAE" w:rsidRPr="00B76D11" w:rsidRDefault="006A2AAE" w:rsidP="006A2AAE">
            <w:pPr>
              <w:pStyle w:val="ListParagraph"/>
              <w:numPr>
                <w:ilvl w:val="0"/>
                <w:numId w:val="5"/>
              </w:numPr>
              <w:rPr>
                <w:rFonts w:ascii="Times New Roman" w:hAnsi="Times New Roman" w:cs="Times New Roman"/>
                <w:color w:val="000000"/>
                <w:sz w:val="18"/>
                <w:szCs w:val="18"/>
                <w:shd w:val="clear" w:color="auto" w:fill="FFFFFF"/>
              </w:rPr>
            </w:pPr>
            <w:r w:rsidRPr="00B76D11">
              <w:rPr>
                <w:rFonts w:ascii="Times New Roman" w:hAnsi="Times New Roman" w:cs="Times New Roman"/>
                <w:color w:val="000000"/>
                <w:sz w:val="18"/>
                <w:szCs w:val="18"/>
                <w:shd w:val="clear" w:color="auto" w:fill="FFFFFF"/>
              </w:rPr>
              <w:t>Armstrong's Handbook of Performance Management: An Evidence-Based Guide to Performance Leadership 7th Edition</w:t>
            </w:r>
          </w:p>
          <w:p w14:paraId="062F26FD" w14:textId="435D3075" w:rsidR="00DC542D" w:rsidRPr="00B76D11" w:rsidRDefault="00DC542D" w:rsidP="00DC542D">
            <w:pPr>
              <w:pStyle w:val="ListParagraph"/>
              <w:numPr>
                <w:ilvl w:val="0"/>
                <w:numId w:val="5"/>
              </w:numPr>
              <w:rPr>
                <w:rFonts w:ascii="Times New Roman" w:hAnsi="Times New Roman" w:cs="Times New Roman"/>
                <w:color w:val="000000"/>
                <w:sz w:val="18"/>
                <w:szCs w:val="18"/>
                <w:shd w:val="clear" w:color="auto" w:fill="FFFFFF"/>
              </w:rPr>
            </w:pPr>
            <w:r w:rsidRPr="00B76D11">
              <w:rPr>
                <w:rFonts w:ascii="Times New Roman" w:hAnsi="Times New Roman" w:cs="Times New Roman"/>
                <w:color w:val="000000"/>
                <w:sz w:val="18"/>
                <w:szCs w:val="18"/>
                <w:shd w:val="clear" w:color="auto" w:fill="FFFFFF"/>
              </w:rPr>
              <w:t xml:space="preserve">Performance Management: Finding the Missing Pieces </w:t>
            </w:r>
            <w:hyperlink r:id="rId7" w:history="1">
              <w:r w:rsidRPr="00B76D11">
                <w:rPr>
                  <w:rFonts w:ascii="Times New Roman" w:hAnsi="Times New Roman" w:cs="Times New Roman"/>
                  <w:color w:val="000000"/>
                  <w:sz w:val="18"/>
                  <w:szCs w:val="18"/>
                  <w:shd w:val="clear" w:color="auto" w:fill="FFFFFF"/>
                </w:rPr>
                <w:t xml:space="preserve">Gary </w:t>
              </w:r>
              <w:proofErr w:type="spellStart"/>
              <w:r w:rsidRPr="00B76D11">
                <w:rPr>
                  <w:rFonts w:ascii="Times New Roman" w:hAnsi="Times New Roman" w:cs="Times New Roman"/>
                  <w:color w:val="000000"/>
                  <w:sz w:val="18"/>
                  <w:szCs w:val="18"/>
                  <w:shd w:val="clear" w:color="auto" w:fill="FFFFFF"/>
                </w:rPr>
                <w:t>Cokins</w:t>
              </w:r>
              <w:proofErr w:type="spellEnd"/>
              <w:r w:rsidRPr="00B76D11">
                <w:rPr>
                  <w:rFonts w:ascii="Times New Roman" w:hAnsi="Times New Roman" w:cs="Times New Roman"/>
                  <w:color w:val="000000"/>
                  <w:sz w:val="18"/>
                  <w:szCs w:val="18"/>
                  <w:shd w:val="clear" w:color="auto" w:fill="FFFFFF"/>
                </w:rPr>
                <w:t> (Contributor)</w:t>
              </w:r>
            </w:hyperlink>
          </w:p>
          <w:p w14:paraId="108D4CAB" w14:textId="77777777" w:rsidR="00DC542D" w:rsidRPr="00B76D11" w:rsidRDefault="00DC542D" w:rsidP="00DC542D">
            <w:pPr>
              <w:ind w:left="360"/>
              <w:rPr>
                <w:rFonts w:ascii="Times New Roman" w:hAnsi="Times New Roman" w:cs="Times New Roman"/>
                <w:color w:val="000000"/>
                <w:sz w:val="18"/>
                <w:szCs w:val="18"/>
                <w:shd w:val="clear" w:color="auto" w:fill="FFFFFF"/>
              </w:rPr>
            </w:pPr>
          </w:p>
          <w:p w14:paraId="1E68CC64" w14:textId="77777777" w:rsidR="006A2AAE" w:rsidRPr="00B76D11" w:rsidRDefault="006A2AAE" w:rsidP="00CB2BE9">
            <w:pPr>
              <w:pStyle w:val="ListParagraph"/>
              <w:rPr>
                <w:rFonts w:ascii="Times New Roman" w:hAnsi="Times New Roman" w:cs="Times New Roman"/>
              </w:rPr>
            </w:pPr>
          </w:p>
          <w:p w14:paraId="6483D30E" w14:textId="77777777" w:rsidR="00B67E02" w:rsidRPr="00B76D11" w:rsidRDefault="00B67E02" w:rsidP="00B67E02">
            <w:pPr>
              <w:ind w:left="360"/>
              <w:rPr>
                <w:rFonts w:ascii="Times New Roman" w:hAnsi="Times New Roman" w:cs="Times New Roman"/>
              </w:rPr>
            </w:pPr>
          </w:p>
        </w:tc>
      </w:tr>
    </w:tbl>
    <w:p w14:paraId="5555CDCD" w14:textId="77777777" w:rsidR="002A678F" w:rsidRPr="00B76D11" w:rsidRDefault="002A678F" w:rsidP="003F547E">
      <w:pPr>
        <w:spacing w:after="0" w:line="240" w:lineRule="auto"/>
        <w:rPr>
          <w:rFonts w:ascii="Times New Roman" w:eastAsia="Times New Roman" w:hAnsi="Times New Roman" w:cs="Times New Roman"/>
          <w:b/>
          <w:color w:val="000000" w:themeColor="text1"/>
          <w:sz w:val="20"/>
          <w:szCs w:val="20"/>
        </w:rPr>
      </w:pPr>
    </w:p>
    <w:p w14:paraId="57C50877" w14:textId="77777777" w:rsidR="00B67E02" w:rsidRPr="00B76D11"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B76D11" w14:paraId="5B20C6D7" w14:textId="77777777" w:rsidTr="00A40D66">
        <w:tc>
          <w:tcPr>
            <w:tcW w:w="10214" w:type="dxa"/>
            <w:shd w:val="clear" w:color="auto" w:fill="F2F2F2" w:themeFill="background1" w:themeFillShade="F2"/>
          </w:tcPr>
          <w:p w14:paraId="3CE292A6" w14:textId="77777777" w:rsidR="00B67E02" w:rsidRPr="00B76D11" w:rsidRDefault="005F6BE5" w:rsidP="00A40D66">
            <w:pPr>
              <w:rPr>
                <w:rFonts w:ascii="Times New Roman" w:hAnsi="Times New Roman" w:cs="Times New Roman"/>
                <w:b/>
                <w:sz w:val="20"/>
                <w:szCs w:val="20"/>
              </w:rPr>
            </w:pPr>
            <w:r w:rsidRPr="00B76D11">
              <w:rPr>
                <w:rFonts w:ascii="Times New Roman" w:hAnsi="Times New Roman" w:cs="Times New Roman"/>
                <w:b/>
                <w:sz w:val="20"/>
                <w:szCs w:val="20"/>
              </w:rPr>
              <w:t>Reference / Supplementary Reading (s)</w:t>
            </w:r>
            <w:r w:rsidR="00B67E02" w:rsidRPr="00B76D11">
              <w:rPr>
                <w:rFonts w:ascii="Times New Roman" w:hAnsi="Times New Roman" w:cs="Times New Roman"/>
                <w:b/>
                <w:sz w:val="20"/>
                <w:szCs w:val="20"/>
              </w:rPr>
              <w:t>:</w:t>
            </w:r>
          </w:p>
        </w:tc>
      </w:tr>
      <w:tr w:rsidR="00B67E02" w:rsidRPr="00B76D11" w14:paraId="6388456B" w14:textId="77777777" w:rsidTr="00A40D66">
        <w:tc>
          <w:tcPr>
            <w:tcW w:w="10214" w:type="dxa"/>
          </w:tcPr>
          <w:p w14:paraId="13790C76" w14:textId="77777777" w:rsidR="00B67E02" w:rsidRPr="00B76D11" w:rsidRDefault="00B67E02" w:rsidP="00125F23">
            <w:pPr>
              <w:rPr>
                <w:rFonts w:ascii="Times New Roman" w:hAnsi="Times New Roman" w:cs="Times New Roman"/>
                <w:sz w:val="18"/>
                <w:szCs w:val="18"/>
              </w:rPr>
            </w:pPr>
          </w:p>
          <w:p w14:paraId="773A31AF" w14:textId="15BD28D3" w:rsidR="00CB2BE9" w:rsidRPr="00B76D11" w:rsidRDefault="00CB2BE9" w:rsidP="00CB2BE9">
            <w:pPr>
              <w:pStyle w:val="ListParagraph"/>
              <w:numPr>
                <w:ilvl w:val="0"/>
                <w:numId w:val="5"/>
              </w:numPr>
              <w:rPr>
                <w:rFonts w:ascii="Times New Roman" w:hAnsi="Times New Roman" w:cs="Times New Roman"/>
                <w:sz w:val="18"/>
                <w:szCs w:val="18"/>
              </w:rPr>
            </w:pPr>
            <w:r w:rsidRPr="00B76D11">
              <w:rPr>
                <w:rFonts w:ascii="Times New Roman" w:hAnsi="Times New Roman" w:cs="Times New Roman"/>
                <w:sz w:val="18"/>
                <w:szCs w:val="18"/>
              </w:rPr>
              <w:t>The Active Manager's Tool Kit</w:t>
            </w:r>
            <w:r w:rsidRPr="00B76D11">
              <w:rPr>
                <w:rFonts w:ascii="Times New Roman" w:hAnsi="Times New Roman" w:cs="Times New Roman"/>
                <w:sz w:val="18"/>
                <w:szCs w:val="18"/>
              </w:rPr>
              <w:fldChar w:fldCharType="begin"/>
            </w:r>
            <w:r w:rsidRPr="00B76D11">
              <w:rPr>
                <w:rFonts w:ascii="Times New Roman" w:hAnsi="Times New Roman" w:cs="Times New Roman"/>
                <w:sz w:val="18"/>
                <w:szCs w:val="18"/>
              </w:rPr>
              <w:instrText xml:space="preserve"> HYPERLINK "https://www.libertybooks.com/index.php?route=product/author/info&amp;author_id=23901" </w:instrText>
            </w:r>
            <w:r w:rsidRPr="00B76D11">
              <w:rPr>
                <w:rFonts w:ascii="Times New Roman" w:hAnsi="Times New Roman" w:cs="Times New Roman"/>
                <w:sz w:val="18"/>
                <w:szCs w:val="18"/>
              </w:rPr>
              <w:fldChar w:fldCharType="separate"/>
            </w:r>
            <w:r w:rsidRPr="00B76D11">
              <w:rPr>
                <w:rFonts w:ascii="Times New Roman" w:hAnsi="Times New Roman" w:cs="Times New Roman"/>
                <w:sz w:val="18"/>
                <w:szCs w:val="18"/>
              </w:rPr>
              <w:t xml:space="preserve"> By: Michael </w:t>
            </w:r>
            <w:proofErr w:type="spellStart"/>
            <w:r w:rsidRPr="00B76D11">
              <w:rPr>
                <w:rFonts w:ascii="Times New Roman" w:hAnsi="Times New Roman" w:cs="Times New Roman"/>
                <w:sz w:val="18"/>
                <w:szCs w:val="18"/>
              </w:rPr>
              <w:t>Odonnell</w:t>
            </w:r>
            <w:proofErr w:type="spellEnd"/>
            <w:r w:rsidR="000A558B" w:rsidRPr="00B76D11">
              <w:rPr>
                <w:rFonts w:ascii="Times New Roman" w:hAnsi="Times New Roman" w:cs="Times New Roman"/>
                <w:sz w:val="18"/>
                <w:szCs w:val="18"/>
              </w:rPr>
              <w:t xml:space="preserve"> (Book)</w:t>
            </w:r>
          </w:p>
          <w:p w14:paraId="7F89510C" w14:textId="4A3816D9" w:rsidR="0023077D" w:rsidRPr="00B76D11" w:rsidRDefault="00CB2BE9" w:rsidP="00CB2BE9">
            <w:pPr>
              <w:pStyle w:val="ListParagraph"/>
              <w:numPr>
                <w:ilvl w:val="0"/>
                <w:numId w:val="5"/>
              </w:numPr>
              <w:rPr>
                <w:rFonts w:ascii="Times New Roman" w:hAnsi="Times New Roman" w:cs="Times New Roman"/>
                <w:sz w:val="18"/>
                <w:szCs w:val="18"/>
              </w:rPr>
            </w:pPr>
            <w:r w:rsidRPr="00B76D11">
              <w:rPr>
                <w:rFonts w:ascii="Times New Roman" w:hAnsi="Times New Roman" w:cs="Times New Roman"/>
                <w:sz w:val="18"/>
                <w:szCs w:val="18"/>
              </w:rPr>
              <w:fldChar w:fldCharType="end"/>
            </w:r>
            <w:r w:rsidR="005F6BE5" w:rsidRPr="00B76D11">
              <w:rPr>
                <w:rFonts w:ascii="Times New Roman" w:hAnsi="Times New Roman" w:cs="Times New Roman"/>
                <w:sz w:val="18"/>
                <w:szCs w:val="18"/>
              </w:rPr>
              <w:t xml:space="preserve">  </w:t>
            </w:r>
            <w:r w:rsidR="0023077D" w:rsidRPr="00B76D11">
              <w:rPr>
                <w:rFonts w:ascii="Times New Roman" w:hAnsi="Times New Roman" w:cs="Times New Roman"/>
                <w:sz w:val="18"/>
                <w:szCs w:val="18"/>
              </w:rPr>
              <w:t>Hutchinson, S. (2013). Performance management. London: Chartered Institute of Personnel and Development.</w:t>
            </w:r>
          </w:p>
          <w:p w14:paraId="4E666310" w14:textId="619A2EAE" w:rsidR="008255B8" w:rsidRPr="00B76D11" w:rsidRDefault="008255B8" w:rsidP="00125F23">
            <w:pPr>
              <w:pStyle w:val="ListParagraph"/>
              <w:numPr>
                <w:ilvl w:val="0"/>
                <w:numId w:val="5"/>
              </w:numPr>
              <w:rPr>
                <w:rFonts w:ascii="Times New Roman" w:hAnsi="Times New Roman" w:cs="Times New Roman"/>
                <w:sz w:val="18"/>
                <w:szCs w:val="18"/>
              </w:rPr>
            </w:pPr>
            <w:proofErr w:type="spellStart"/>
            <w:r w:rsidRPr="00B76D11">
              <w:rPr>
                <w:rFonts w:ascii="Times New Roman" w:hAnsi="Times New Roman" w:cs="Times New Roman"/>
                <w:sz w:val="18"/>
                <w:szCs w:val="18"/>
              </w:rPr>
              <w:t>Hartnell</w:t>
            </w:r>
            <w:proofErr w:type="spellEnd"/>
            <w:r w:rsidRPr="00B76D11">
              <w:rPr>
                <w:rFonts w:ascii="Times New Roman" w:hAnsi="Times New Roman" w:cs="Times New Roman"/>
                <w:sz w:val="18"/>
                <w:szCs w:val="18"/>
              </w:rPr>
              <w:t xml:space="preserve">, C. A., </w:t>
            </w:r>
            <w:proofErr w:type="spellStart"/>
            <w:r w:rsidRPr="00B76D11">
              <w:rPr>
                <w:rFonts w:ascii="Times New Roman" w:hAnsi="Times New Roman" w:cs="Times New Roman"/>
                <w:sz w:val="18"/>
                <w:szCs w:val="18"/>
              </w:rPr>
              <w:t>Ou</w:t>
            </w:r>
            <w:proofErr w:type="spellEnd"/>
            <w:r w:rsidRPr="00B76D11">
              <w:rPr>
                <w:rFonts w:ascii="Times New Roman" w:hAnsi="Times New Roman" w:cs="Times New Roman"/>
                <w:sz w:val="18"/>
                <w:szCs w:val="18"/>
              </w:rPr>
              <w:t xml:space="preserve">, A. Y., &amp; </w:t>
            </w:r>
            <w:proofErr w:type="spellStart"/>
            <w:r w:rsidRPr="00B76D11">
              <w:rPr>
                <w:rFonts w:ascii="Times New Roman" w:hAnsi="Times New Roman" w:cs="Times New Roman"/>
                <w:sz w:val="18"/>
                <w:szCs w:val="18"/>
              </w:rPr>
              <w:t>Kinicki</w:t>
            </w:r>
            <w:proofErr w:type="spellEnd"/>
            <w:r w:rsidRPr="00B76D11">
              <w:rPr>
                <w:rFonts w:ascii="Times New Roman" w:hAnsi="Times New Roman" w:cs="Times New Roman"/>
                <w:sz w:val="18"/>
                <w:szCs w:val="18"/>
              </w:rPr>
              <w:t>, A. (2011). Organizational culture and organizational effectiveness: a meta-analytic investigation of the competing values framework's theoretical suppositions. Journal of applied psychology, 96(4), 677.</w:t>
            </w:r>
          </w:p>
          <w:p w14:paraId="72FDB21C" w14:textId="614498EC" w:rsidR="008255B8" w:rsidRPr="00B76D11" w:rsidRDefault="008255B8" w:rsidP="00125F23">
            <w:pPr>
              <w:pStyle w:val="ListParagraph"/>
              <w:numPr>
                <w:ilvl w:val="0"/>
                <w:numId w:val="5"/>
              </w:numPr>
              <w:rPr>
                <w:rFonts w:ascii="Times New Roman" w:hAnsi="Times New Roman" w:cs="Times New Roman"/>
                <w:sz w:val="18"/>
                <w:szCs w:val="18"/>
              </w:rPr>
            </w:pPr>
            <w:proofErr w:type="spellStart"/>
            <w:r w:rsidRPr="00B76D11">
              <w:rPr>
                <w:rFonts w:ascii="Times New Roman" w:hAnsi="Times New Roman" w:cs="Times New Roman"/>
                <w:sz w:val="18"/>
                <w:szCs w:val="18"/>
              </w:rPr>
              <w:t>Skaržauskienė</w:t>
            </w:r>
            <w:proofErr w:type="spellEnd"/>
            <w:r w:rsidRPr="00B76D11">
              <w:rPr>
                <w:rFonts w:ascii="Times New Roman" w:hAnsi="Times New Roman" w:cs="Times New Roman"/>
                <w:sz w:val="18"/>
                <w:szCs w:val="18"/>
              </w:rPr>
              <w:t>, A. (2010). Managing complexity: systems thinking as a catalyst of the organization performance. Measuring business excellence.</w:t>
            </w:r>
          </w:p>
          <w:p w14:paraId="1FAB751F" w14:textId="79580CA9" w:rsidR="008255B8" w:rsidRPr="00B76D11" w:rsidRDefault="00781017" w:rsidP="00125F23">
            <w:pPr>
              <w:pStyle w:val="ListParagraph"/>
              <w:numPr>
                <w:ilvl w:val="0"/>
                <w:numId w:val="5"/>
              </w:numPr>
              <w:rPr>
                <w:rFonts w:ascii="Times New Roman" w:hAnsi="Times New Roman" w:cs="Times New Roman"/>
                <w:sz w:val="18"/>
                <w:szCs w:val="18"/>
              </w:rPr>
            </w:pPr>
            <w:proofErr w:type="spellStart"/>
            <w:r w:rsidRPr="00B76D11">
              <w:rPr>
                <w:rFonts w:ascii="Times New Roman" w:hAnsi="Times New Roman" w:cs="Times New Roman"/>
                <w:sz w:val="18"/>
                <w:szCs w:val="18"/>
              </w:rPr>
              <w:t>Kacmar</w:t>
            </w:r>
            <w:proofErr w:type="spellEnd"/>
            <w:r w:rsidRPr="00B76D11">
              <w:rPr>
                <w:rFonts w:ascii="Times New Roman" w:hAnsi="Times New Roman" w:cs="Times New Roman"/>
                <w:sz w:val="18"/>
                <w:szCs w:val="18"/>
              </w:rPr>
              <w:t>, K. M., Collins, B. J., Harris, K. J., &amp; Judge, T. A. (2009). Core self-evaluations and job performance: the role of the perceived work environment. Journal of Applied Psychology, 94(6), 1572.</w:t>
            </w:r>
          </w:p>
          <w:p w14:paraId="276E9753" w14:textId="77777777" w:rsidR="000A2F92" w:rsidRPr="00B76D11" w:rsidRDefault="000A2F92" w:rsidP="00125F23">
            <w:pPr>
              <w:pStyle w:val="ListParagraph"/>
              <w:numPr>
                <w:ilvl w:val="0"/>
                <w:numId w:val="5"/>
              </w:numPr>
              <w:rPr>
                <w:rFonts w:ascii="Times New Roman" w:hAnsi="Times New Roman" w:cs="Times New Roman"/>
                <w:sz w:val="18"/>
                <w:szCs w:val="18"/>
              </w:rPr>
            </w:pPr>
            <w:proofErr w:type="spellStart"/>
            <w:r w:rsidRPr="00B76D11">
              <w:rPr>
                <w:rFonts w:ascii="Times New Roman" w:hAnsi="Times New Roman" w:cs="Times New Roman"/>
                <w:sz w:val="18"/>
                <w:szCs w:val="18"/>
              </w:rPr>
              <w:t>Arvey</w:t>
            </w:r>
            <w:proofErr w:type="spellEnd"/>
            <w:r w:rsidRPr="00B76D11">
              <w:rPr>
                <w:rFonts w:ascii="Times New Roman" w:hAnsi="Times New Roman" w:cs="Times New Roman"/>
                <w:sz w:val="18"/>
                <w:szCs w:val="18"/>
              </w:rPr>
              <w:t>, R. D., &amp; Murphy, K. R. (1998). Performance evaluation in work settings. Annual review of psychology, 49(1), 141-168.</w:t>
            </w:r>
          </w:p>
          <w:p w14:paraId="53C4293B" w14:textId="58C06A29" w:rsidR="000A2F92" w:rsidRPr="00B76D11" w:rsidRDefault="00125F23" w:rsidP="00125F23">
            <w:pPr>
              <w:pStyle w:val="ListParagraph"/>
              <w:numPr>
                <w:ilvl w:val="0"/>
                <w:numId w:val="5"/>
              </w:numPr>
              <w:rPr>
                <w:rFonts w:ascii="Times New Roman" w:hAnsi="Times New Roman" w:cs="Times New Roman"/>
                <w:sz w:val="18"/>
                <w:szCs w:val="18"/>
              </w:rPr>
            </w:pPr>
            <w:proofErr w:type="spellStart"/>
            <w:r w:rsidRPr="00B76D11">
              <w:rPr>
                <w:rFonts w:ascii="Times New Roman" w:hAnsi="Times New Roman" w:cs="Times New Roman"/>
                <w:sz w:val="18"/>
                <w:szCs w:val="18"/>
              </w:rPr>
              <w:t>Welbourne</w:t>
            </w:r>
            <w:proofErr w:type="spellEnd"/>
            <w:r w:rsidRPr="00B76D11">
              <w:rPr>
                <w:rFonts w:ascii="Times New Roman" w:hAnsi="Times New Roman" w:cs="Times New Roman"/>
                <w:sz w:val="18"/>
                <w:szCs w:val="18"/>
              </w:rPr>
              <w:t xml:space="preserve">, T. M., Johnson, D. E., &amp; </w:t>
            </w:r>
            <w:proofErr w:type="spellStart"/>
            <w:r w:rsidRPr="00B76D11">
              <w:rPr>
                <w:rFonts w:ascii="Times New Roman" w:hAnsi="Times New Roman" w:cs="Times New Roman"/>
                <w:sz w:val="18"/>
                <w:szCs w:val="18"/>
              </w:rPr>
              <w:t>Erez</w:t>
            </w:r>
            <w:proofErr w:type="spellEnd"/>
            <w:r w:rsidRPr="00B76D11">
              <w:rPr>
                <w:rFonts w:ascii="Times New Roman" w:hAnsi="Times New Roman" w:cs="Times New Roman"/>
                <w:sz w:val="18"/>
                <w:szCs w:val="18"/>
              </w:rPr>
              <w:t>, A. (1998). The role-based performance scale: Validity analysis of a theory-based measure. Academy of management journal, 41(5), 540-555.</w:t>
            </w:r>
          </w:p>
          <w:p w14:paraId="2F441FE4" w14:textId="77777777" w:rsidR="00B67E02" w:rsidRPr="00B76D11" w:rsidRDefault="00B67E02" w:rsidP="00125F23">
            <w:pPr>
              <w:rPr>
                <w:rFonts w:ascii="Times New Roman" w:hAnsi="Times New Roman" w:cs="Times New Roman"/>
                <w:sz w:val="18"/>
                <w:szCs w:val="18"/>
              </w:rPr>
            </w:pPr>
          </w:p>
        </w:tc>
      </w:tr>
      <w:tr w:rsidR="005F6BE5" w:rsidRPr="00B76D11" w14:paraId="72D3D3EE" w14:textId="77777777" w:rsidTr="00A40D66">
        <w:tc>
          <w:tcPr>
            <w:tcW w:w="10214" w:type="dxa"/>
            <w:shd w:val="clear" w:color="auto" w:fill="F2F2F2" w:themeFill="background1" w:themeFillShade="F2"/>
          </w:tcPr>
          <w:p w14:paraId="7C12A86A" w14:textId="77777777" w:rsidR="005F6BE5" w:rsidRPr="00B76D11" w:rsidRDefault="005F6BE5" w:rsidP="00A40D66">
            <w:pPr>
              <w:rPr>
                <w:rFonts w:ascii="Times New Roman" w:hAnsi="Times New Roman" w:cs="Times New Roman"/>
                <w:b/>
                <w:sz w:val="20"/>
                <w:szCs w:val="20"/>
              </w:rPr>
            </w:pPr>
            <w:r w:rsidRPr="00B76D11">
              <w:rPr>
                <w:rFonts w:ascii="Times New Roman" w:hAnsi="Times New Roman" w:cs="Times New Roman"/>
                <w:b/>
                <w:sz w:val="20"/>
                <w:szCs w:val="20"/>
              </w:rPr>
              <w:t>Useful Online / Web Resources:</w:t>
            </w:r>
          </w:p>
        </w:tc>
      </w:tr>
      <w:tr w:rsidR="005F6BE5" w:rsidRPr="00B76D11" w14:paraId="77192133" w14:textId="77777777" w:rsidTr="00A40D66">
        <w:tc>
          <w:tcPr>
            <w:tcW w:w="10214" w:type="dxa"/>
          </w:tcPr>
          <w:p w14:paraId="4376412E" w14:textId="77777777" w:rsidR="005F6BE5" w:rsidRPr="00B76D11" w:rsidRDefault="005F6BE5" w:rsidP="00A40D66">
            <w:pPr>
              <w:rPr>
                <w:rFonts w:ascii="Times New Roman" w:hAnsi="Times New Roman" w:cs="Times New Roman"/>
              </w:rPr>
            </w:pPr>
          </w:p>
          <w:p w14:paraId="64266966" w14:textId="77777777" w:rsidR="009B4860" w:rsidRPr="00B76D11" w:rsidRDefault="009B4860" w:rsidP="009B4860">
            <w:pPr>
              <w:pStyle w:val="ListParagraph"/>
              <w:numPr>
                <w:ilvl w:val="0"/>
                <w:numId w:val="5"/>
              </w:numPr>
              <w:rPr>
                <w:rFonts w:ascii="Times New Roman" w:hAnsi="Times New Roman" w:cs="Times New Roman"/>
              </w:rPr>
            </w:pPr>
            <w:r w:rsidRPr="00B76D11">
              <w:rPr>
                <w:rFonts w:ascii="Times New Roman" w:hAnsi="Times New Roman" w:cs="Times New Roman"/>
              </w:rPr>
              <w:t xml:space="preserve"> </w:t>
            </w:r>
            <w:hyperlink r:id="rId8" w:history="1">
              <w:r w:rsidR="004051FB" w:rsidRPr="00B76D11">
                <w:rPr>
                  <w:rStyle w:val="Hyperlink"/>
                  <w:rFonts w:ascii="Times New Roman" w:hAnsi="Times New Roman" w:cs="Times New Roman"/>
                </w:rPr>
                <w:t>https://www.valamis.com/hub/performance-management</w:t>
              </w:r>
            </w:hyperlink>
          </w:p>
          <w:p w14:paraId="0784BE78" w14:textId="26E95C27" w:rsidR="005F6BE5" w:rsidRPr="00B76D11" w:rsidRDefault="00F23548" w:rsidP="009B4860">
            <w:pPr>
              <w:pStyle w:val="ListParagraph"/>
              <w:numPr>
                <w:ilvl w:val="0"/>
                <w:numId w:val="5"/>
              </w:numPr>
              <w:rPr>
                <w:rFonts w:ascii="Times New Roman" w:hAnsi="Times New Roman" w:cs="Times New Roman"/>
              </w:rPr>
            </w:pPr>
            <w:hyperlink r:id="rId9" w:history="1">
              <w:r w:rsidR="002D7130" w:rsidRPr="00B76D11">
                <w:rPr>
                  <w:rStyle w:val="Hyperlink"/>
                  <w:rFonts w:ascii="Times New Roman" w:hAnsi="Times New Roman" w:cs="Times New Roman"/>
                </w:rPr>
                <w:t>https://peoplemanagingpeople.com/tools/performance-management-tools/</w:t>
              </w:r>
            </w:hyperlink>
          </w:p>
          <w:p w14:paraId="235B0D47" w14:textId="55E9AF39" w:rsidR="002E1096" w:rsidRPr="00B76D11" w:rsidRDefault="002E1096" w:rsidP="00F676CE">
            <w:pPr>
              <w:pStyle w:val="ListParagraph"/>
              <w:rPr>
                <w:rFonts w:ascii="Times New Roman" w:hAnsi="Times New Roman" w:cs="Times New Roman"/>
              </w:rPr>
            </w:pPr>
          </w:p>
        </w:tc>
      </w:tr>
    </w:tbl>
    <w:p w14:paraId="1A1B9B83" w14:textId="695E3668" w:rsidR="005F6BE5" w:rsidRPr="00B76D11" w:rsidRDefault="005F6BE5" w:rsidP="005F6BE5">
      <w:pPr>
        <w:spacing w:line="360" w:lineRule="auto"/>
        <w:jc w:val="both"/>
        <w:rPr>
          <w:rFonts w:ascii="Times New Roman" w:hAnsi="Times New Roman" w:cs="Times New Roman"/>
          <w:sz w:val="20"/>
          <w:szCs w:val="20"/>
        </w:rPr>
      </w:pPr>
    </w:p>
    <w:p w14:paraId="5E5A322F" w14:textId="2CAED9F4" w:rsidR="00010A51" w:rsidRPr="00B76D11" w:rsidRDefault="00010A51" w:rsidP="005F6BE5">
      <w:pPr>
        <w:spacing w:line="360" w:lineRule="auto"/>
        <w:jc w:val="both"/>
        <w:rPr>
          <w:rFonts w:ascii="Times New Roman" w:hAnsi="Times New Roman" w:cs="Times New Roman"/>
          <w:b/>
          <w:bCs/>
          <w:sz w:val="20"/>
          <w:szCs w:val="20"/>
        </w:rPr>
      </w:pPr>
      <w:r w:rsidRPr="00B76D11">
        <w:rPr>
          <w:rFonts w:ascii="Times New Roman" w:hAnsi="Times New Roman" w:cs="Times New Roman"/>
          <w:b/>
          <w:bCs/>
          <w:sz w:val="20"/>
          <w:szCs w:val="20"/>
        </w:rPr>
        <w:t>Details of Assessments</w:t>
      </w:r>
      <w:r w:rsidR="00844FEA" w:rsidRPr="00B76D11">
        <w:rPr>
          <w:rFonts w:ascii="Times New Roman" w:hAnsi="Times New Roman" w:cs="Times New Roman"/>
          <w:b/>
          <w:bCs/>
          <w:sz w:val="20"/>
          <w:szCs w:val="20"/>
        </w:rPr>
        <w:t xml:space="preserve"> (as per Template)</w:t>
      </w:r>
      <w:r w:rsidRPr="00B76D11">
        <w:rPr>
          <w:rFonts w:ascii="Times New Roman" w:hAnsi="Times New Roman" w:cs="Times New Roman"/>
          <w:b/>
          <w:bCs/>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657"/>
        <w:gridCol w:w="659"/>
        <w:gridCol w:w="660"/>
        <w:gridCol w:w="660"/>
        <w:gridCol w:w="660"/>
        <w:gridCol w:w="660"/>
        <w:gridCol w:w="660"/>
        <w:gridCol w:w="658"/>
        <w:gridCol w:w="660"/>
        <w:gridCol w:w="660"/>
        <w:gridCol w:w="660"/>
        <w:gridCol w:w="660"/>
        <w:gridCol w:w="660"/>
        <w:gridCol w:w="650"/>
      </w:tblGrid>
      <w:tr w:rsidR="00136F9A" w:rsidRPr="00342E51" w14:paraId="1C02E67E" w14:textId="77777777" w:rsidTr="00B3483F">
        <w:trPr>
          <w:trHeight w:val="474"/>
        </w:trPr>
        <w:tc>
          <w:tcPr>
            <w:tcW w:w="485" w:type="pct"/>
            <w:vMerge w:val="restart"/>
            <w:tcBorders>
              <w:top w:val="single" w:sz="4" w:space="0" w:color="000000"/>
              <w:left w:val="single" w:sz="4" w:space="0" w:color="000000"/>
              <w:bottom w:val="single" w:sz="4" w:space="0" w:color="000000"/>
              <w:right w:val="single" w:sz="4" w:space="0" w:color="000000"/>
            </w:tcBorders>
            <w:vAlign w:val="center"/>
            <w:hideMark/>
          </w:tcPr>
          <w:p w14:paraId="00AF736C" w14:textId="77777777" w:rsidR="00136F9A" w:rsidRPr="00342E51" w:rsidRDefault="00136F9A" w:rsidP="00B3483F">
            <w:pPr>
              <w:jc w:val="both"/>
              <w:rPr>
                <w:rFonts w:cs="Arial"/>
                <w:b/>
                <w:sz w:val="20"/>
                <w:szCs w:val="20"/>
              </w:rPr>
            </w:pPr>
            <w:r w:rsidRPr="00342E51">
              <w:rPr>
                <w:rFonts w:cs="Arial"/>
                <w:b/>
                <w:sz w:val="20"/>
                <w:szCs w:val="20"/>
              </w:rPr>
              <w:lastRenderedPageBreak/>
              <w:t>CLOs</w:t>
            </w:r>
          </w:p>
        </w:tc>
        <w:tc>
          <w:tcPr>
            <w:tcW w:w="4515" w:type="pct"/>
            <w:gridSpan w:val="14"/>
            <w:tcBorders>
              <w:top w:val="single" w:sz="4" w:space="0" w:color="000000"/>
              <w:left w:val="single" w:sz="4" w:space="0" w:color="000000"/>
              <w:bottom w:val="single" w:sz="4" w:space="0" w:color="000000"/>
              <w:right w:val="single" w:sz="4" w:space="0" w:color="000000"/>
            </w:tcBorders>
          </w:tcPr>
          <w:p w14:paraId="65EBA417" w14:textId="77777777" w:rsidR="00136F9A" w:rsidRPr="00342E51" w:rsidRDefault="00136F9A" w:rsidP="00B3483F">
            <w:pPr>
              <w:jc w:val="center"/>
              <w:rPr>
                <w:rFonts w:cs="Arial"/>
                <w:b/>
                <w:sz w:val="20"/>
                <w:szCs w:val="20"/>
              </w:rPr>
            </w:pPr>
            <w:r w:rsidRPr="00342E51">
              <w:rPr>
                <w:rFonts w:cs="Arial"/>
                <w:b/>
                <w:sz w:val="20"/>
                <w:szCs w:val="20"/>
              </w:rPr>
              <w:t>Direct Assessments</w:t>
            </w:r>
          </w:p>
        </w:tc>
      </w:tr>
      <w:tr w:rsidR="00136F9A" w:rsidRPr="00342E51" w14:paraId="0DE7A30E" w14:textId="77777777" w:rsidTr="00B3483F">
        <w:trPr>
          <w:cantSplit/>
          <w:trHeight w:val="2186"/>
        </w:trPr>
        <w:tc>
          <w:tcPr>
            <w:tcW w:w="485" w:type="pct"/>
            <w:vMerge/>
            <w:tcBorders>
              <w:top w:val="single" w:sz="4" w:space="0" w:color="000000"/>
              <w:left w:val="single" w:sz="4" w:space="0" w:color="000000"/>
              <w:bottom w:val="single" w:sz="4" w:space="0" w:color="000000"/>
              <w:right w:val="single" w:sz="4" w:space="0" w:color="000000"/>
            </w:tcBorders>
            <w:vAlign w:val="center"/>
            <w:hideMark/>
          </w:tcPr>
          <w:p w14:paraId="36513070" w14:textId="77777777" w:rsidR="00136F9A" w:rsidRPr="00342E51" w:rsidRDefault="00136F9A" w:rsidP="00B3483F">
            <w:pPr>
              <w:spacing w:after="0" w:line="240" w:lineRule="auto"/>
              <w:rPr>
                <w:rFonts w:cs="Arial"/>
                <w:b/>
                <w:sz w:val="20"/>
                <w:szCs w:val="20"/>
              </w:rPr>
            </w:pPr>
          </w:p>
        </w:tc>
        <w:tc>
          <w:tcPr>
            <w:tcW w:w="322" w:type="pct"/>
            <w:tcBorders>
              <w:top w:val="single" w:sz="4" w:space="0" w:color="000000"/>
              <w:left w:val="single" w:sz="4" w:space="0" w:color="000000"/>
              <w:right w:val="single" w:sz="4" w:space="0" w:color="000000"/>
            </w:tcBorders>
            <w:textDirection w:val="btLr"/>
            <w:vAlign w:val="center"/>
            <w:hideMark/>
          </w:tcPr>
          <w:p w14:paraId="63BC0929" w14:textId="77777777" w:rsidR="00136F9A" w:rsidRPr="00342E51" w:rsidRDefault="00136F9A" w:rsidP="00B3483F">
            <w:pPr>
              <w:ind w:left="113" w:right="113"/>
              <w:jc w:val="both"/>
              <w:rPr>
                <w:rFonts w:cs="Arial"/>
                <w:sz w:val="20"/>
                <w:szCs w:val="20"/>
              </w:rPr>
            </w:pPr>
            <w:r w:rsidRPr="00342E51">
              <w:rPr>
                <w:rFonts w:cs="Arial"/>
                <w:sz w:val="20"/>
                <w:szCs w:val="20"/>
              </w:rPr>
              <w:t>QUIZ 1</w:t>
            </w:r>
          </w:p>
        </w:tc>
        <w:tc>
          <w:tcPr>
            <w:tcW w:w="323" w:type="pct"/>
            <w:tcBorders>
              <w:top w:val="single" w:sz="4" w:space="0" w:color="000000"/>
              <w:left w:val="single" w:sz="4" w:space="0" w:color="000000"/>
              <w:right w:val="single" w:sz="4" w:space="0" w:color="000000"/>
            </w:tcBorders>
            <w:textDirection w:val="btLr"/>
            <w:vAlign w:val="center"/>
            <w:hideMark/>
          </w:tcPr>
          <w:p w14:paraId="3FB846E2" w14:textId="77777777" w:rsidR="00136F9A" w:rsidRPr="00342E51" w:rsidRDefault="00136F9A" w:rsidP="00B3483F">
            <w:pPr>
              <w:ind w:left="113" w:right="113"/>
              <w:jc w:val="both"/>
              <w:rPr>
                <w:rFonts w:cs="Arial"/>
                <w:sz w:val="20"/>
                <w:szCs w:val="20"/>
              </w:rPr>
            </w:pPr>
            <w:r w:rsidRPr="00342E51">
              <w:rPr>
                <w:rFonts w:cs="Arial"/>
                <w:sz w:val="20"/>
                <w:szCs w:val="20"/>
              </w:rPr>
              <w:t>QUIZ 2</w:t>
            </w:r>
          </w:p>
        </w:tc>
        <w:tc>
          <w:tcPr>
            <w:tcW w:w="323" w:type="pct"/>
            <w:tcBorders>
              <w:top w:val="single" w:sz="4" w:space="0" w:color="000000"/>
              <w:left w:val="single" w:sz="4" w:space="0" w:color="000000"/>
              <w:right w:val="single" w:sz="4" w:space="0" w:color="000000"/>
            </w:tcBorders>
            <w:textDirection w:val="btLr"/>
            <w:vAlign w:val="center"/>
            <w:hideMark/>
          </w:tcPr>
          <w:p w14:paraId="1B840F8A" w14:textId="77777777" w:rsidR="00136F9A" w:rsidRPr="00342E51" w:rsidRDefault="00136F9A" w:rsidP="00B3483F">
            <w:pPr>
              <w:ind w:left="113" w:right="113"/>
              <w:jc w:val="both"/>
              <w:rPr>
                <w:rFonts w:cs="Arial"/>
                <w:sz w:val="20"/>
                <w:szCs w:val="20"/>
              </w:rPr>
            </w:pPr>
            <w:r w:rsidRPr="00342E51">
              <w:rPr>
                <w:rFonts w:cs="Arial"/>
                <w:sz w:val="20"/>
                <w:szCs w:val="20"/>
              </w:rPr>
              <w:t>QUIZ 3</w:t>
            </w:r>
          </w:p>
        </w:tc>
        <w:tc>
          <w:tcPr>
            <w:tcW w:w="323" w:type="pct"/>
            <w:tcBorders>
              <w:top w:val="single" w:sz="4" w:space="0" w:color="000000"/>
              <w:left w:val="single" w:sz="4" w:space="0" w:color="000000"/>
              <w:right w:val="single" w:sz="4" w:space="0" w:color="000000"/>
            </w:tcBorders>
            <w:textDirection w:val="btLr"/>
            <w:vAlign w:val="center"/>
            <w:hideMark/>
          </w:tcPr>
          <w:p w14:paraId="3454E6E4" w14:textId="77777777" w:rsidR="00136F9A" w:rsidRPr="00342E51" w:rsidRDefault="00136F9A" w:rsidP="00B3483F">
            <w:pPr>
              <w:ind w:left="113" w:right="113"/>
              <w:jc w:val="both"/>
              <w:rPr>
                <w:rFonts w:cs="Arial"/>
                <w:sz w:val="20"/>
                <w:szCs w:val="20"/>
              </w:rPr>
            </w:pPr>
            <w:r w:rsidRPr="00342E51">
              <w:rPr>
                <w:rFonts w:cs="Arial"/>
                <w:sz w:val="20"/>
                <w:szCs w:val="20"/>
              </w:rPr>
              <w:t>QUIZ 4</w:t>
            </w:r>
          </w:p>
        </w:tc>
        <w:tc>
          <w:tcPr>
            <w:tcW w:w="323" w:type="pct"/>
            <w:tcBorders>
              <w:top w:val="single" w:sz="4" w:space="0" w:color="000000"/>
              <w:left w:val="single" w:sz="4" w:space="0" w:color="000000"/>
              <w:right w:val="single" w:sz="4" w:space="0" w:color="000000"/>
            </w:tcBorders>
            <w:textDirection w:val="btLr"/>
          </w:tcPr>
          <w:p w14:paraId="382A96CA" w14:textId="77777777" w:rsidR="00136F9A" w:rsidRDefault="00136F9A" w:rsidP="00B3483F">
            <w:pPr>
              <w:ind w:left="113" w:right="113"/>
              <w:jc w:val="both"/>
              <w:rPr>
                <w:rFonts w:cs="Arial"/>
                <w:sz w:val="20"/>
                <w:szCs w:val="20"/>
              </w:rPr>
            </w:pPr>
            <w:r>
              <w:rPr>
                <w:rFonts w:cs="Arial"/>
                <w:sz w:val="20"/>
                <w:szCs w:val="20"/>
              </w:rPr>
              <w:t>Quiz 5</w:t>
            </w:r>
          </w:p>
        </w:tc>
        <w:tc>
          <w:tcPr>
            <w:tcW w:w="323" w:type="pct"/>
            <w:tcBorders>
              <w:top w:val="single" w:sz="4" w:space="0" w:color="000000"/>
              <w:left w:val="single" w:sz="4" w:space="0" w:color="000000"/>
              <w:right w:val="single" w:sz="4" w:space="0" w:color="000000"/>
            </w:tcBorders>
            <w:textDirection w:val="btLr"/>
            <w:vAlign w:val="center"/>
          </w:tcPr>
          <w:p w14:paraId="54E794AE" w14:textId="77777777" w:rsidR="00136F9A" w:rsidRPr="00342E51" w:rsidRDefault="00136F9A" w:rsidP="00B3483F">
            <w:pPr>
              <w:ind w:left="113" w:right="113"/>
              <w:jc w:val="both"/>
              <w:rPr>
                <w:rFonts w:cs="Arial"/>
                <w:sz w:val="20"/>
                <w:szCs w:val="20"/>
              </w:rPr>
            </w:pPr>
            <w:r>
              <w:rPr>
                <w:rFonts w:cs="Arial"/>
                <w:sz w:val="20"/>
                <w:szCs w:val="20"/>
              </w:rPr>
              <w:t>CP Case 1</w:t>
            </w:r>
          </w:p>
        </w:tc>
        <w:tc>
          <w:tcPr>
            <w:tcW w:w="323" w:type="pct"/>
            <w:tcBorders>
              <w:top w:val="single" w:sz="4" w:space="0" w:color="000000"/>
              <w:left w:val="single" w:sz="4" w:space="0" w:color="000000"/>
              <w:right w:val="single" w:sz="4" w:space="0" w:color="000000"/>
            </w:tcBorders>
            <w:textDirection w:val="btLr"/>
            <w:vAlign w:val="center"/>
          </w:tcPr>
          <w:p w14:paraId="533FB41F" w14:textId="77777777" w:rsidR="00136F9A" w:rsidRPr="00342E51" w:rsidRDefault="00136F9A" w:rsidP="00B3483F">
            <w:pPr>
              <w:ind w:left="113" w:right="113"/>
              <w:jc w:val="both"/>
              <w:rPr>
                <w:rFonts w:cs="Arial"/>
                <w:sz w:val="20"/>
                <w:szCs w:val="20"/>
              </w:rPr>
            </w:pPr>
            <w:r>
              <w:rPr>
                <w:rFonts w:cs="Arial"/>
                <w:sz w:val="20"/>
                <w:szCs w:val="20"/>
              </w:rPr>
              <w:t>CP Case 2</w:t>
            </w:r>
          </w:p>
        </w:tc>
        <w:tc>
          <w:tcPr>
            <w:tcW w:w="322" w:type="pct"/>
            <w:tcBorders>
              <w:top w:val="single" w:sz="4" w:space="0" w:color="000000"/>
              <w:left w:val="single" w:sz="4" w:space="0" w:color="000000"/>
              <w:right w:val="single" w:sz="4" w:space="0" w:color="000000"/>
            </w:tcBorders>
            <w:textDirection w:val="btLr"/>
            <w:vAlign w:val="center"/>
          </w:tcPr>
          <w:p w14:paraId="4DEDEC17" w14:textId="77777777" w:rsidR="00136F9A" w:rsidRPr="00342E51" w:rsidRDefault="00136F9A" w:rsidP="00B3483F">
            <w:pPr>
              <w:ind w:left="113" w:right="113"/>
              <w:jc w:val="both"/>
              <w:rPr>
                <w:rFonts w:cs="Arial"/>
                <w:sz w:val="20"/>
                <w:szCs w:val="20"/>
              </w:rPr>
            </w:pPr>
            <w:r>
              <w:rPr>
                <w:rFonts w:cs="Arial"/>
                <w:sz w:val="20"/>
                <w:szCs w:val="20"/>
              </w:rPr>
              <w:t>CP Case 3</w:t>
            </w:r>
          </w:p>
        </w:tc>
        <w:tc>
          <w:tcPr>
            <w:tcW w:w="323" w:type="pct"/>
            <w:tcBorders>
              <w:top w:val="single" w:sz="4" w:space="0" w:color="000000"/>
              <w:left w:val="single" w:sz="4" w:space="0" w:color="000000"/>
              <w:right w:val="single" w:sz="4" w:space="0" w:color="000000"/>
            </w:tcBorders>
            <w:textDirection w:val="btLr"/>
            <w:vAlign w:val="center"/>
          </w:tcPr>
          <w:p w14:paraId="3B871E99" w14:textId="77777777" w:rsidR="00136F9A" w:rsidRPr="00342E51" w:rsidRDefault="00136F9A" w:rsidP="00B3483F">
            <w:pPr>
              <w:ind w:left="113" w:right="113"/>
              <w:jc w:val="both"/>
              <w:rPr>
                <w:rFonts w:cs="Arial"/>
                <w:sz w:val="20"/>
                <w:szCs w:val="20"/>
              </w:rPr>
            </w:pPr>
            <w:r w:rsidRPr="00342E51">
              <w:rPr>
                <w:rFonts w:cs="Arial"/>
                <w:sz w:val="20"/>
                <w:szCs w:val="20"/>
              </w:rPr>
              <w:t>Case Study 1</w:t>
            </w:r>
          </w:p>
        </w:tc>
        <w:tc>
          <w:tcPr>
            <w:tcW w:w="323" w:type="pct"/>
            <w:tcBorders>
              <w:top w:val="single" w:sz="4" w:space="0" w:color="000000"/>
              <w:left w:val="single" w:sz="4" w:space="0" w:color="000000"/>
              <w:right w:val="single" w:sz="4" w:space="0" w:color="000000"/>
            </w:tcBorders>
            <w:textDirection w:val="btLr"/>
            <w:vAlign w:val="center"/>
          </w:tcPr>
          <w:p w14:paraId="49ADB12B" w14:textId="45F9769D" w:rsidR="00136F9A" w:rsidRPr="00342E51" w:rsidRDefault="00994858" w:rsidP="00B3483F">
            <w:pPr>
              <w:ind w:left="113" w:right="113"/>
              <w:jc w:val="both"/>
              <w:rPr>
                <w:rFonts w:cs="Arial"/>
                <w:sz w:val="20"/>
                <w:szCs w:val="20"/>
              </w:rPr>
            </w:pPr>
            <w:r>
              <w:rPr>
                <w:rFonts w:cs="Arial"/>
                <w:sz w:val="20"/>
                <w:szCs w:val="20"/>
              </w:rPr>
              <w:t>Mid Project</w:t>
            </w:r>
          </w:p>
        </w:tc>
        <w:tc>
          <w:tcPr>
            <w:tcW w:w="323" w:type="pct"/>
            <w:tcBorders>
              <w:top w:val="single" w:sz="4" w:space="0" w:color="000000"/>
              <w:left w:val="single" w:sz="4" w:space="0" w:color="000000"/>
              <w:right w:val="single" w:sz="4" w:space="0" w:color="000000"/>
            </w:tcBorders>
            <w:textDirection w:val="btLr"/>
            <w:vAlign w:val="center"/>
          </w:tcPr>
          <w:p w14:paraId="27729371" w14:textId="6A83381F" w:rsidR="00136F9A" w:rsidRPr="00342E51" w:rsidRDefault="00E552AE" w:rsidP="00B3483F">
            <w:pPr>
              <w:ind w:left="113" w:right="113"/>
              <w:jc w:val="both"/>
              <w:rPr>
                <w:rFonts w:cs="Arial"/>
                <w:sz w:val="20"/>
                <w:szCs w:val="20"/>
              </w:rPr>
            </w:pPr>
            <w:r>
              <w:rPr>
                <w:rFonts w:cs="Arial"/>
                <w:sz w:val="20"/>
                <w:szCs w:val="20"/>
              </w:rPr>
              <w:t xml:space="preserve">Final Project </w:t>
            </w:r>
          </w:p>
        </w:tc>
        <w:tc>
          <w:tcPr>
            <w:tcW w:w="323" w:type="pct"/>
            <w:tcBorders>
              <w:top w:val="single" w:sz="4" w:space="0" w:color="000000"/>
              <w:left w:val="single" w:sz="4" w:space="0" w:color="000000"/>
              <w:right w:val="single" w:sz="4" w:space="0" w:color="000000"/>
            </w:tcBorders>
            <w:textDirection w:val="btLr"/>
          </w:tcPr>
          <w:p w14:paraId="718F2133" w14:textId="77777777" w:rsidR="00136F9A" w:rsidRPr="00342E51" w:rsidRDefault="00136F9A" w:rsidP="00B3483F">
            <w:pPr>
              <w:ind w:left="113" w:right="113"/>
              <w:jc w:val="both"/>
              <w:rPr>
                <w:rFonts w:cs="Arial"/>
                <w:sz w:val="20"/>
                <w:szCs w:val="20"/>
              </w:rPr>
            </w:pPr>
            <w:r w:rsidRPr="00342E51">
              <w:rPr>
                <w:rFonts w:cs="Arial"/>
                <w:sz w:val="20"/>
                <w:szCs w:val="20"/>
              </w:rPr>
              <w:t>MIDTERM EXAM</w:t>
            </w:r>
          </w:p>
        </w:tc>
        <w:tc>
          <w:tcPr>
            <w:tcW w:w="323" w:type="pct"/>
            <w:tcBorders>
              <w:top w:val="single" w:sz="4" w:space="0" w:color="000000"/>
              <w:left w:val="single" w:sz="4" w:space="0" w:color="000000"/>
              <w:right w:val="single" w:sz="4" w:space="0" w:color="000000"/>
            </w:tcBorders>
            <w:textDirection w:val="btLr"/>
          </w:tcPr>
          <w:p w14:paraId="1AF9A8DA" w14:textId="77777777" w:rsidR="00136F9A" w:rsidRPr="00342E51" w:rsidRDefault="00136F9A" w:rsidP="00B3483F">
            <w:pPr>
              <w:ind w:left="113" w:right="113"/>
              <w:jc w:val="both"/>
              <w:rPr>
                <w:rFonts w:cs="Arial"/>
                <w:sz w:val="20"/>
                <w:szCs w:val="20"/>
              </w:rPr>
            </w:pPr>
            <w:r w:rsidRPr="00342E51">
              <w:rPr>
                <w:rFonts w:cs="Arial"/>
                <w:sz w:val="20"/>
                <w:szCs w:val="20"/>
              </w:rPr>
              <w:t>ENDTERM EXAM</w:t>
            </w:r>
          </w:p>
        </w:tc>
        <w:tc>
          <w:tcPr>
            <w:tcW w:w="318" w:type="pct"/>
            <w:tcBorders>
              <w:top w:val="single" w:sz="4" w:space="0" w:color="000000"/>
              <w:left w:val="single" w:sz="4" w:space="0" w:color="000000"/>
              <w:right w:val="single" w:sz="4" w:space="0" w:color="000000"/>
            </w:tcBorders>
            <w:textDirection w:val="btLr"/>
          </w:tcPr>
          <w:p w14:paraId="76CF6877" w14:textId="77777777" w:rsidR="00136F9A" w:rsidRPr="00342E51" w:rsidRDefault="00136F9A" w:rsidP="00B3483F">
            <w:pPr>
              <w:ind w:left="113" w:right="113"/>
              <w:jc w:val="both"/>
              <w:rPr>
                <w:rFonts w:cs="Arial"/>
                <w:sz w:val="20"/>
                <w:szCs w:val="20"/>
              </w:rPr>
            </w:pPr>
            <w:r w:rsidRPr="00342E51">
              <w:rPr>
                <w:rFonts w:cs="Arial"/>
                <w:sz w:val="20"/>
                <w:szCs w:val="20"/>
              </w:rPr>
              <w:t>Class Participation</w:t>
            </w:r>
          </w:p>
        </w:tc>
      </w:tr>
      <w:tr w:rsidR="00136F9A" w:rsidRPr="00342E51" w14:paraId="5CC27251" w14:textId="77777777" w:rsidTr="00B3483F">
        <w:trPr>
          <w:trHeight w:val="485"/>
        </w:trPr>
        <w:tc>
          <w:tcPr>
            <w:tcW w:w="485" w:type="pct"/>
            <w:tcBorders>
              <w:top w:val="single" w:sz="4" w:space="0" w:color="000000"/>
              <w:left w:val="single" w:sz="4" w:space="0" w:color="000000"/>
              <w:bottom w:val="single" w:sz="4" w:space="0" w:color="000000"/>
              <w:right w:val="single" w:sz="4" w:space="0" w:color="000000"/>
            </w:tcBorders>
            <w:vAlign w:val="center"/>
            <w:hideMark/>
          </w:tcPr>
          <w:p w14:paraId="0A671373" w14:textId="77777777" w:rsidR="00136F9A" w:rsidRPr="00342E51" w:rsidRDefault="00136F9A" w:rsidP="00B3483F">
            <w:pPr>
              <w:spacing w:after="0"/>
              <w:jc w:val="center"/>
              <w:rPr>
                <w:rFonts w:cs="Arial"/>
                <w:sz w:val="20"/>
                <w:szCs w:val="20"/>
              </w:rPr>
            </w:pPr>
            <w:r w:rsidRPr="00342E51">
              <w:rPr>
                <w:rFonts w:cs="Arial"/>
                <w:sz w:val="20"/>
                <w:szCs w:val="20"/>
              </w:rPr>
              <w:t>1</w:t>
            </w:r>
          </w:p>
        </w:tc>
        <w:tc>
          <w:tcPr>
            <w:tcW w:w="322" w:type="pct"/>
            <w:tcBorders>
              <w:top w:val="single" w:sz="4" w:space="0" w:color="000000"/>
              <w:left w:val="single" w:sz="4" w:space="0" w:color="000000"/>
              <w:bottom w:val="single" w:sz="4" w:space="0" w:color="000000"/>
              <w:right w:val="single" w:sz="4" w:space="0" w:color="000000"/>
            </w:tcBorders>
            <w:vAlign w:val="center"/>
          </w:tcPr>
          <w:p w14:paraId="2F61E192" w14:textId="77777777" w:rsidR="00136F9A" w:rsidRPr="00342E51" w:rsidRDefault="00136F9A" w:rsidP="00B3483F">
            <w:pPr>
              <w:spacing w:after="0"/>
              <w:jc w:val="center"/>
              <w:rPr>
                <w:rFonts w:ascii="Times New Roman" w:hAnsi="Times New Roman" w:cs="Times New Roman"/>
                <w:sz w:val="20"/>
                <w:szCs w:val="20"/>
              </w:rPr>
            </w:pPr>
            <w:r w:rsidRPr="00342E51">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591759C1"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6FDB3866"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480F817D"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15E7698F"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69C961EC" w14:textId="77777777" w:rsidR="00136F9A" w:rsidRPr="00342E51" w:rsidRDefault="00136F9A" w:rsidP="00B3483F">
            <w:pPr>
              <w:spacing w:after="0"/>
              <w:jc w:val="center"/>
              <w:rPr>
                <w:rFonts w:ascii="Times New Roman" w:hAnsi="Times New Roman" w:cs="Times New Roman"/>
                <w:sz w:val="20"/>
                <w:szCs w:val="20"/>
              </w:rPr>
            </w:pPr>
            <w:r w:rsidRPr="00342E51">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6DBE85CE" w14:textId="77777777" w:rsidR="00136F9A" w:rsidRPr="00342E51" w:rsidRDefault="00136F9A" w:rsidP="00B3483F">
            <w:pPr>
              <w:spacing w:after="0"/>
              <w:jc w:val="center"/>
              <w:rPr>
                <w:rFonts w:ascii="Times New Roman" w:hAnsi="Times New Roman" w:cs="Times New Roman"/>
                <w:sz w:val="20"/>
                <w:szCs w:val="20"/>
              </w:rPr>
            </w:pPr>
          </w:p>
        </w:tc>
        <w:tc>
          <w:tcPr>
            <w:tcW w:w="322" w:type="pct"/>
            <w:tcBorders>
              <w:top w:val="single" w:sz="4" w:space="0" w:color="000000"/>
              <w:left w:val="single" w:sz="4" w:space="0" w:color="000000"/>
              <w:bottom w:val="single" w:sz="4" w:space="0" w:color="000000"/>
              <w:right w:val="single" w:sz="4" w:space="0" w:color="000000"/>
            </w:tcBorders>
            <w:vAlign w:val="center"/>
          </w:tcPr>
          <w:p w14:paraId="41201F54"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085EBE26" w14:textId="77777777" w:rsidR="00136F9A" w:rsidRPr="00342E51" w:rsidRDefault="00136F9A" w:rsidP="00B3483F">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35B1691C"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721A1E93"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6F13F193" w14:textId="77777777" w:rsidR="00136F9A" w:rsidRPr="00342E51" w:rsidRDefault="00136F9A" w:rsidP="00B3483F">
            <w:pPr>
              <w:spacing w:after="0"/>
              <w:jc w:val="center"/>
              <w:rPr>
                <w:rFonts w:ascii="Times New Roman" w:hAnsi="Times New Roman" w:cs="Times New Roman"/>
                <w:sz w:val="20"/>
                <w:szCs w:val="20"/>
              </w:rPr>
            </w:pPr>
            <w:r w:rsidRPr="00342E51">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6B277E20" w14:textId="77777777" w:rsidR="00136F9A" w:rsidRPr="00342E51" w:rsidRDefault="00136F9A" w:rsidP="00B3483F">
            <w:pPr>
              <w:spacing w:after="0"/>
              <w:jc w:val="center"/>
              <w:rPr>
                <w:rFonts w:ascii="Times New Roman" w:hAnsi="Times New Roman" w:cs="Times New Roman"/>
                <w:sz w:val="20"/>
                <w:szCs w:val="20"/>
              </w:rPr>
            </w:pPr>
          </w:p>
        </w:tc>
        <w:tc>
          <w:tcPr>
            <w:tcW w:w="318" w:type="pct"/>
            <w:tcBorders>
              <w:top w:val="single" w:sz="4" w:space="0" w:color="000000"/>
              <w:left w:val="single" w:sz="4" w:space="0" w:color="000000"/>
              <w:bottom w:val="single" w:sz="4" w:space="0" w:color="000000"/>
              <w:right w:val="single" w:sz="4" w:space="0" w:color="000000"/>
            </w:tcBorders>
            <w:vAlign w:val="center"/>
          </w:tcPr>
          <w:p w14:paraId="651E76DA" w14:textId="77777777" w:rsidR="00136F9A" w:rsidRPr="00342E51" w:rsidRDefault="00136F9A" w:rsidP="00B3483F">
            <w:pPr>
              <w:spacing w:after="0"/>
              <w:jc w:val="center"/>
              <w:rPr>
                <w:rFonts w:ascii="Times New Roman" w:hAnsi="Times New Roman" w:cs="Times New Roman"/>
                <w:sz w:val="20"/>
                <w:szCs w:val="20"/>
              </w:rPr>
            </w:pPr>
            <w:r w:rsidRPr="00342E51">
              <w:rPr>
                <w:rFonts w:ascii="Times New Roman" w:hAnsi="Times New Roman" w:cs="Times New Roman"/>
                <w:sz w:val="20"/>
                <w:szCs w:val="20"/>
              </w:rPr>
              <w:t>*</w:t>
            </w:r>
          </w:p>
        </w:tc>
      </w:tr>
      <w:tr w:rsidR="00136F9A" w:rsidRPr="00342E51" w14:paraId="733F9871" w14:textId="77777777" w:rsidTr="00B3483F">
        <w:trPr>
          <w:trHeight w:val="602"/>
        </w:trPr>
        <w:tc>
          <w:tcPr>
            <w:tcW w:w="485" w:type="pct"/>
            <w:tcBorders>
              <w:top w:val="single" w:sz="4" w:space="0" w:color="000000"/>
              <w:left w:val="single" w:sz="4" w:space="0" w:color="000000"/>
              <w:bottom w:val="single" w:sz="4" w:space="0" w:color="000000"/>
              <w:right w:val="single" w:sz="4" w:space="0" w:color="000000"/>
            </w:tcBorders>
            <w:vAlign w:val="center"/>
            <w:hideMark/>
          </w:tcPr>
          <w:p w14:paraId="2AA8878F" w14:textId="77777777" w:rsidR="00136F9A" w:rsidRPr="00342E51" w:rsidRDefault="00136F9A" w:rsidP="00B3483F">
            <w:pPr>
              <w:spacing w:after="0"/>
              <w:jc w:val="center"/>
              <w:rPr>
                <w:rFonts w:cs="Arial"/>
                <w:sz w:val="20"/>
                <w:szCs w:val="20"/>
              </w:rPr>
            </w:pPr>
            <w:r w:rsidRPr="00342E51">
              <w:rPr>
                <w:rFonts w:cs="Arial"/>
                <w:sz w:val="20"/>
                <w:szCs w:val="20"/>
              </w:rPr>
              <w:t>2</w:t>
            </w:r>
          </w:p>
        </w:tc>
        <w:tc>
          <w:tcPr>
            <w:tcW w:w="322" w:type="pct"/>
            <w:tcBorders>
              <w:top w:val="single" w:sz="4" w:space="0" w:color="000000"/>
              <w:left w:val="single" w:sz="4" w:space="0" w:color="000000"/>
              <w:bottom w:val="single" w:sz="4" w:space="0" w:color="000000"/>
              <w:right w:val="single" w:sz="4" w:space="0" w:color="000000"/>
            </w:tcBorders>
            <w:vAlign w:val="center"/>
          </w:tcPr>
          <w:p w14:paraId="1E6555A3"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30931C24" w14:textId="77777777" w:rsidR="00136F9A" w:rsidRPr="00342E51" w:rsidRDefault="00136F9A" w:rsidP="00B3483F">
            <w:pPr>
              <w:spacing w:after="0"/>
              <w:jc w:val="center"/>
              <w:rPr>
                <w:rFonts w:ascii="Times New Roman" w:hAnsi="Times New Roman" w:cs="Times New Roman"/>
                <w:sz w:val="20"/>
                <w:szCs w:val="20"/>
              </w:rPr>
            </w:pPr>
            <w:r w:rsidRPr="00342E51">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16AB6753"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48A79140"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5F7C23A2" w14:textId="77777777" w:rsidR="00136F9A" w:rsidRPr="00342E51" w:rsidRDefault="00136F9A" w:rsidP="00B3483F">
            <w:pPr>
              <w:spacing w:after="0"/>
              <w:jc w:val="center"/>
              <w:rPr>
                <w:rFonts w:ascii="Times New Roman" w:hAnsi="Times New Roman" w:cs="Times New Roman"/>
                <w:sz w:val="20"/>
                <w:szCs w:val="20"/>
              </w:rPr>
            </w:pPr>
            <w:r w:rsidRPr="00A27139">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386FE075"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3702C3D8" w14:textId="77777777" w:rsidR="00136F9A" w:rsidRPr="00342E51" w:rsidRDefault="00136F9A" w:rsidP="00B3483F">
            <w:pPr>
              <w:spacing w:after="0"/>
              <w:jc w:val="center"/>
              <w:rPr>
                <w:rFonts w:ascii="Times New Roman" w:hAnsi="Times New Roman" w:cs="Times New Roman"/>
                <w:sz w:val="20"/>
                <w:szCs w:val="20"/>
              </w:rPr>
            </w:pPr>
            <w:r w:rsidRPr="00342E51">
              <w:rPr>
                <w:rFonts w:ascii="Times New Roman" w:hAnsi="Times New Roman" w:cs="Times New Roman"/>
                <w:sz w:val="20"/>
                <w:szCs w:val="20"/>
              </w:rPr>
              <w:t>*</w:t>
            </w:r>
          </w:p>
        </w:tc>
        <w:tc>
          <w:tcPr>
            <w:tcW w:w="322" w:type="pct"/>
            <w:tcBorders>
              <w:top w:val="single" w:sz="4" w:space="0" w:color="000000"/>
              <w:left w:val="single" w:sz="4" w:space="0" w:color="000000"/>
              <w:bottom w:val="single" w:sz="4" w:space="0" w:color="000000"/>
              <w:right w:val="single" w:sz="4" w:space="0" w:color="000000"/>
            </w:tcBorders>
            <w:vAlign w:val="center"/>
          </w:tcPr>
          <w:p w14:paraId="001FF90F"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65A261C7"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218E0B61" w14:textId="77777777" w:rsidR="00136F9A" w:rsidRPr="00342E51" w:rsidRDefault="00136F9A" w:rsidP="00B3483F">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6157424E"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6B97A1C5"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3325F0F0" w14:textId="77777777" w:rsidR="00136F9A" w:rsidRPr="00342E51" w:rsidRDefault="00136F9A" w:rsidP="00B3483F">
            <w:pPr>
              <w:spacing w:after="0"/>
              <w:jc w:val="center"/>
              <w:rPr>
                <w:rFonts w:ascii="Times New Roman" w:hAnsi="Times New Roman" w:cs="Times New Roman"/>
                <w:sz w:val="20"/>
                <w:szCs w:val="20"/>
              </w:rPr>
            </w:pPr>
            <w:r w:rsidRPr="00342E51">
              <w:rPr>
                <w:rFonts w:ascii="Times New Roman" w:hAnsi="Times New Roman" w:cs="Times New Roman"/>
                <w:sz w:val="20"/>
                <w:szCs w:val="20"/>
              </w:rPr>
              <w:t>*</w:t>
            </w:r>
          </w:p>
        </w:tc>
        <w:tc>
          <w:tcPr>
            <w:tcW w:w="318" w:type="pct"/>
            <w:tcBorders>
              <w:top w:val="single" w:sz="4" w:space="0" w:color="000000"/>
              <w:left w:val="single" w:sz="4" w:space="0" w:color="000000"/>
              <w:bottom w:val="single" w:sz="4" w:space="0" w:color="000000"/>
              <w:right w:val="single" w:sz="4" w:space="0" w:color="000000"/>
            </w:tcBorders>
            <w:vAlign w:val="center"/>
          </w:tcPr>
          <w:p w14:paraId="5198F018" w14:textId="77777777" w:rsidR="00136F9A" w:rsidRPr="00342E51" w:rsidRDefault="00136F9A" w:rsidP="00B3483F">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136F9A" w:rsidRPr="00342E51" w14:paraId="7DB1954D" w14:textId="77777777" w:rsidTr="00B3483F">
        <w:trPr>
          <w:trHeight w:val="489"/>
        </w:trPr>
        <w:tc>
          <w:tcPr>
            <w:tcW w:w="485" w:type="pct"/>
            <w:tcBorders>
              <w:top w:val="single" w:sz="4" w:space="0" w:color="000000"/>
              <w:left w:val="single" w:sz="4" w:space="0" w:color="000000"/>
              <w:bottom w:val="single" w:sz="4" w:space="0" w:color="000000"/>
              <w:right w:val="single" w:sz="4" w:space="0" w:color="000000"/>
            </w:tcBorders>
            <w:vAlign w:val="center"/>
          </w:tcPr>
          <w:p w14:paraId="69C80B14" w14:textId="77777777" w:rsidR="00136F9A" w:rsidRPr="00342E51" w:rsidRDefault="00136F9A" w:rsidP="00B3483F">
            <w:pPr>
              <w:spacing w:after="0"/>
              <w:jc w:val="center"/>
              <w:rPr>
                <w:rFonts w:cs="Arial"/>
                <w:sz w:val="20"/>
                <w:szCs w:val="20"/>
              </w:rPr>
            </w:pPr>
            <w:r w:rsidRPr="00342E51">
              <w:rPr>
                <w:rFonts w:cs="Arial"/>
                <w:sz w:val="20"/>
                <w:szCs w:val="20"/>
              </w:rPr>
              <w:t>3</w:t>
            </w:r>
          </w:p>
        </w:tc>
        <w:tc>
          <w:tcPr>
            <w:tcW w:w="322" w:type="pct"/>
            <w:tcBorders>
              <w:top w:val="single" w:sz="4" w:space="0" w:color="000000"/>
              <w:left w:val="single" w:sz="4" w:space="0" w:color="000000"/>
              <w:bottom w:val="single" w:sz="4" w:space="0" w:color="000000"/>
              <w:right w:val="single" w:sz="4" w:space="0" w:color="000000"/>
            </w:tcBorders>
            <w:vAlign w:val="center"/>
          </w:tcPr>
          <w:p w14:paraId="3A5DEAFD"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400CB4E4"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42846585" w14:textId="77777777" w:rsidR="00136F9A" w:rsidRPr="00342E51" w:rsidRDefault="00136F9A" w:rsidP="00B3483F">
            <w:pPr>
              <w:spacing w:after="0"/>
              <w:jc w:val="center"/>
              <w:rPr>
                <w:rFonts w:ascii="Times New Roman" w:hAnsi="Times New Roman" w:cs="Times New Roman"/>
                <w:sz w:val="20"/>
                <w:szCs w:val="20"/>
              </w:rPr>
            </w:pPr>
            <w:r w:rsidRPr="00342E51">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6C377F39"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28189ABB"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52F4B67F"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110A19AE" w14:textId="77777777" w:rsidR="00136F9A" w:rsidRPr="00342E51" w:rsidRDefault="00136F9A" w:rsidP="00B3483F">
            <w:pPr>
              <w:spacing w:after="0"/>
              <w:jc w:val="center"/>
              <w:rPr>
                <w:rFonts w:ascii="Times New Roman" w:hAnsi="Times New Roman" w:cs="Times New Roman"/>
                <w:sz w:val="20"/>
                <w:szCs w:val="20"/>
              </w:rPr>
            </w:pPr>
          </w:p>
        </w:tc>
        <w:tc>
          <w:tcPr>
            <w:tcW w:w="322" w:type="pct"/>
            <w:tcBorders>
              <w:top w:val="single" w:sz="4" w:space="0" w:color="000000"/>
              <w:left w:val="single" w:sz="4" w:space="0" w:color="000000"/>
              <w:bottom w:val="single" w:sz="4" w:space="0" w:color="000000"/>
              <w:right w:val="single" w:sz="4" w:space="0" w:color="000000"/>
            </w:tcBorders>
            <w:vAlign w:val="center"/>
          </w:tcPr>
          <w:p w14:paraId="4B87DF22" w14:textId="77777777" w:rsidR="00136F9A" w:rsidRPr="00342E51" w:rsidRDefault="00136F9A" w:rsidP="00B3483F">
            <w:pPr>
              <w:spacing w:after="0"/>
              <w:jc w:val="center"/>
              <w:rPr>
                <w:rFonts w:ascii="Times New Roman" w:hAnsi="Times New Roman" w:cs="Times New Roman"/>
                <w:sz w:val="20"/>
                <w:szCs w:val="20"/>
              </w:rPr>
            </w:pPr>
            <w:r w:rsidRPr="00342E51">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3687FAA9"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19A80109" w14:textId="0710ACFD" w:rsidR="00136F9A" w:rsidRPr="00342E51" w:rsidRDefault="00994858" w:rsidP="00B3483F">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5D3C6F5D" w14:textId="77777777" w:rsidR="00136F9A" w:rsidRPr="00342E51" w:rsidRDefault="00136F9A" w:rsidP="00B3483F">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72892C5B" w14:textId="77777777" w:rsidR="00136F9A" w:rsidRPr="00342E51" w:rsidRDefault="00136F9A" w:rsidP="00B3483F">
            <w:pPr>
              <w:spacing w:after="0"/>
              <w:jc w:val="center"/>
              <w:rPr>
                <w:rFonts w:ascii="Times New Roman" w:hAnsi="Times New Roman" w:cs="Times New Roman"/>
                <w:sz w:val="20"/>
                <w:szCs w:val="20"/>
              </w:rPr>
            </w:pPr>
            <w:r w:rsidRPr="00342E51">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13779CA4" w14:textId="77777777" w:rsidR="00136F9A" w:rsidRPr="00342E51" w:rsidRDefault="00136F9A" w:rsidP="00B3483F">
            <w:pPr>
              <w:spacing w:after="0"/>
              <w:jc w:val="center"/>
              <w:rPr>
                <w:rFonts w:ascii="Times New Roman" w:hAnsi="Times New Roman" w:cs="Times New Roman"/>
                <w:sz w:val="20"/>
                <w:szCs w:val="20"/>
              </w:rPr>
            </w:pPr>
            <w:r w:rsidRPr="00342E51">
              <w:rPr>
                <w:rFonts w:ascii="Times New Roman" w:hAnsi="Times New Roman" w:cs="Times New Roman"/>
                <w:sz w:val="20"/>
                <w:szCs w:val="20"/>
              </w:rPr>
              <w:t>*</w:t>
            </w:r>
          </w:p>
        </w:tc>
        <w:tc>
          <w:tcPr>
            <w:tcW w:w="318" w:type="pct"/>
            <w:tcBorders>
              <w:top w:val="single" w:sz="4" w:space="0" w:color="000000"/>
              <w:left w:val="single" w:sz="4" w:space="0" w:color="000000"/>
              <w:bottom w:val="single" w:sz="4" w:space="0" w:color="000000"/>
              <w:right w:val="single" w:sz="4" w:space="0" w:color="000000"/>
            </w:tcBorders>
            <w:vAlign w:val="center"/>
          </w:tcPr>
          <w:p w14:paraId="6EC10389" w14:textId="77777777" w:rsidR="00136F9A" w:rsidRPr="00342E51" w:rsidRDefault="00136F9A" w:rsidP="00B3483F">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136F9A" w:rsidRPr="00342E51" w14:paraId="595AE141" w14:textId="77777777" w:rsidTr="00B3483F">
        <w:trPr>
          <w:trHeight w:val="489"/>
        </w:trPr>
        <w:tc>
          <w:tcPr>
            <w:tcW w:w="485" w:type="pct"/>
            <w:tcBorders>
              <w:top w:val="single" w:sz="4" w:space="0" w:color="000000"/>
              <w:left w:val="single" w:sz="4" w:space="0" w:color="000000"/>
              <w:bottom w:val="single" w:sz="4" w:space="0" w:color="000000"/>
              <w:right w:val="single" w:sz="4" w:space="0" w:color="000000"/>
            </w:tcBorders>
            <w:vAlign w:val="center"/>
          </w:tcPr>
          <w:p w14:paraId="20B9B8F7" w14:textId="77777777" w:rsidR="00136F9A" w:rsidRPr="00342E51" w:rsidRDefault="00136F9A" w:rsidP="00B3483F">
            <w:pPr>
              <w:spacing w:after="0"/>
              <w:jc w:val="center"/>
              <w:rPr>
                <w:rFonts w:cs="Arial"/>
                <w:sz w:val="20"/>
                <w:szCs w:val="20"/>
              </w:rPr>
            </w:pPr>
            <w:r w:rsidRPr="00342E51">
              <w:rPr>
                <w:rFonts w:cs="Arial"/>
                <w:sz w:val="20"/>
                <w:szCs w:val="20"/>
              </w:rPr>
              <w:t>4</w:t>
            </w:r>
          </w:p>
        </w:tc>
        <w:tc>
          <w:tcPr>
            <w:tcW w:w="322" w:type="pct"/>
            <w:tcBorders>
              <w:top w:val="single" w:sz="4" w:space="0" w:color="000000"/>
              <w:left w:val="single" w:sz="4" w:space="0" w:color="000000"/>
              <w:bottom w:val="single" w:sz="4" w:space="0" w:color="000000"/>
              <w:right w:val="single" w:sz="4" w:space="0" w:color="000000"/>
            </w:tcBorders>
            <w:vAlign w:val="center"/>
          </w:tcPr>
          <w:p w14:paraId="0FF9974D"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752E27F5"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06BFCAAF"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06CF459D" w14:textId="77777777" w:rsidR="00136F9A" w:rsidRPr="00342E51" w:rsidRDefault="00136F9A" w:rsidP="00B3483F">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58AE47B0"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310118DC"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1223754F" w14:textId="77777777" w:rsidR="00136F9A" w:rsidRPr="00342E51" w:rsidRDefault="00136F9A" w:rsidP="00B3483F">
            <w:pPr>
              <w:spacing w:after="0"/>
              <w:jc w:val="center"/>
              <w:rPr>
                <w:rFonts w:ascii="Times New Roman" w:hAnsi="Times New Roman" w:cs="Times New Roman"/>
                <w:sz w:val="20"/>
                <w:szCs w:val="20"/>
              </w:rPr>
            </w:pPr>
            <w:r w:rsidRPr="00A27139">
              <w:rPr>
                <w:rFonts w:ascii="Times New Roman" w:hAnsi="Times New Roman" w:cs="Times New Roman"/>
                <w:sz w:val="20"/>
                <w:szCs w:val="20"/>
              </w:rPr>
              <w:t>*</w:t>
            </w:r>
          </w:p>
        </w:tc>
        <w:tc>
          <w:tcPr>
            <w:tcW w:w="322" w:type="pct"/>
            <w:tcBorders>
              <w:top w:val="single" w:sz="4" w:space="0" w:color="000000"/>
              <w:left w:val="single" w:sz="4" w:space="0" w:color="000000"/>
              <w:bottom w:val="single" w:sz="4" w:space="0" w:color="000000"/>
              <w:right w:val="single" w:sz="4" w:space="0" w:color="000000"/>
            </w:tcBorders>
            <w:vAlign w:val="center"/>
          </w:tcPr>
          <w:p w14:paraId="755812D1"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4ED6C1D4"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1FD6BD0E" w14:textId="25C90D06" w:rsidR="00136F9A" w:rsidRPr="00342E51" w:rsidRDefault="00994858" w:rsidP="00B3483F">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0C1F902A" w14:textId="77777777" w:rsidR="00136F9A" w:rsidRPr="00342E51" w:rsidRDefault="00136F9A" w:rsidP="00B3483F">
            <w:pPr>
              <w:spacing w:after="0"/>
              <w:jc w:val="center"/>
              <w:rPr>
                <w:rFonts w:ascii="Times New Roman" w:hAnsi="Times New Roman" w:cs="Times New Roman"/>
                <w:sz w:val="20"/>
                <w:szCs w:val="20"/>
              </w:rPr>
            </w:pPr>
            <w:r w:rsidRPr="00A27139">
              <w:rPr>
                <w:rFonts w:ascii="Times New Roman" w:hAnsi="Times New Roman" w:cs="Times New Roman"/>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31EA5913" w14:textId="77777777" w:rsidR="00136F9A" w:rsidRPr="00342E51" w:rsidRDefault="00136F9A" w:rsidP="00B3483F">
            <w:pPr>
              <w:spacing w:after="0"/>
              <w:jc w:val="center"/>
              <w:rPr>
                <w:rFonts w:ascii="Times New Roman" w:hAnsi="Times New Roman" w:cs="Times New Roman"/>
                <w:sz w:val="20"/>
                <w:szCs w:val="20"/>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06680220" w14:textId="77777777" w:rsidR="00136F9A" w:rsidRPr="00342E51" w:rsidRDefault="00136F9A" w:rsidP="00B3483F">
            <w:pPr>
              <w:spacing w:after="0"/>
              <w:jc w:val="center"/>
              <w:rPr>
                <w:rFonts w:ascii="Times New Roman" w:hAnsi="Times New Roman" w:cs="Times New Roman"/>
                <w:sz w:val="20"/>
                <w:szCs w:val="20"/>
              </w:rPr>
            </w:pPr>
            <w:r w:rsidRPr="00342E51">
              <w:rPr>
                <w:rFonts w:ascii="Times New Roman" w:hAnsi="Times New Roman" w:cs="Times New Roman"/>
                <w:sz w:val="20"/>
                <w:szCs w:val="20"/>
              </w:rPr>
              <w:t>*</w:t>
            </w:r>
          </w:p>
        </w:tc>
        <w:tc>
          <w:tcPr>
            <w:tcW w:w="318" w:type="pct"/>
            <w:tcBorders>
              <w:top w:val="single" w:sz="4" w:space="0" w:color="000000"/>
              <w:left w:val="single" w:sz="4" w:space="0" w:color="000000"/>
              <w:bottom w:val="single" w:sz="4" w:space="0" w:color="000000"/>
              <w:right w:val="single" w:sz="4" w:space="0" w:color="000000"/>
            </w:tcBorders>
            <w:vAlign w:val="center"/>
          </w:tcPr>
          <w:p w14:paraId="5F263F65" w14:textId="77777777" w:rsidR="00136F9A" w:rsidRPr="00342E51" w:rsidRDefault="00136F9A" w:rsidP="00B3483F">
            <w:pPr>
              <w:spacing w:after="0"/>
              <w:jc w:val="center"/>
              <w:rPr>
                <w:rFonts w:ascii="Times New Roman" w:hAnsi="Times New Roman" w:cs="Times New Roman"/>
                <w:sz w:val="20"/>
                <w:szCs w:val="20"/>
              </w:rPr>
            </w:pPr>
            <w:r>
              <w:rPr>
                <w:rFonts w:ascii="Times New Roman" w:hAnsi="Times New Roman" w:cs="Times New Roman"/>
                <w:sz w:val="20"/>
                <w:szCs w:val="20"/>
              </w:rPr>
              <w:t>*</w:t>
            </w:r>
          </w:p>
        </w:tc>
      </w:tr>
    </w:tbl>
    <w:p w14:paraId="296364FC" w14:textId="77777777" w:rsidR="00010A51" w:rsidRPr="00B76D11" w:rsidRDefault="00010A51" w:rsidP="005F6BE5">
      <w:pPr>
        <w:spacing w:line="360" w:lineRule="auto"/>
        <w:jc w:val="both"/>
        <w:rPr>
          <w:rFonts w:ascii="Times New Roman" w:hAnsi="Times New Roman" w:cs="Times New Roman"/>
          <w:sz w:val="20"/>
          <w:szCs w:val="20"/>
        </w:rPr>
      </w:pPr>
    </w:p>
    <w:sectPr w:rsidR="00010A51" w:rsidRPr="00B76D11" w:rsidSect="00F15758">
      <w:headerReference w:type="default" r:id="rId10"/>
      <w:footerReference w:type="default" r:id="rId11"/>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A27B7" w14:textId="77777777" w:rsidR="00F23548" w:rsidRDefault="00F23548" w:rsidP="007977E9">
      <w:pPr>
        <w:spacing w:after="0" w:line="240" w:lineRule="auto"/>
      </w:pPr>
      <w:r>
        <w:separator/>
      </w:r>
    </w:p>
  </w:endnote>
  <w:endnote w:type="continuationSeparator" w:id="0">
    <w:p w14:paraId="04CCF5A8" w14:textId="77777777" w:rsidR="00F23548" w:rsidRDefault="00F23548"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85C4B" w14:textId="77777777" w:rsidR="009325EC" w:rsidRDefault="009325EC"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C1E3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1E3B">
              <w:rPr>
                <w:b/>
                <w:bCs/>
                <w:noProof/>
              </w:rPr>
              <w:t>8</w:t>
            </w:r>
            <w:r>
              <w:rPr>
                <w:b/>
                <w:bCs/>
                <w:sz w:val="24"/>
                <w:szCs w:val="24"/>
              </w:rPr>
              <w:fldChar w:fldCharType="end"/>
            </w:r>
          </w:sdtContent>
        </w:sdt>
      </w:sdtContent>
    </w:sdt>
  </w:p>
  <w:p w14:paraId="0E098749" w14:textId="77777777" w:rsidR="009325EC" w:rsidRDefault="00932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ED76D" w14:textId="77777777" w:rsidR="00F23548" w:rsidRDefault="00F23548" w:rsidP="007977E9">
      <w:pPr>
        <w:spacing w:after="0" w:line="240" w:lineRule="auto"/>
      </w:pPr>
      <w:r>
        <w:separator/>
      </w:r>
    </w:p>
  </w:footnote>
  <w:footnote w:type="continuationSeparator" w:id="0">
    <w:p w14:paraId="5B96AD19" w14:textId="77777777" w:rsidR="00F23548" w:rsidRDefault="00F23548"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90987" w14:textId="77777777" w:rsidR="009325EC" w:rsidRPr="00073CF5" w:rsidRDefault="009325EC"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56998662" wp14:editId="5AC54A52">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Pr="001437DC">
      <w:rPr>
        <w:rFonts w:ascii="Bookman Old Style" w:hAnsi="Bookman Old Style"/>
        <w:b/>
        <w:noProof/>
        <w:color w:val="2E74B5" w:themeColor="accent1" w:themeShade="BF"/>
        <w:sz w:val="32"/>
        <w:szCs w:val="32"/>
      </w:rPr>
      <w:drawing>
        <wp:inline distT="0" distB="0" distL="0" distR="0" wp14:anchorId="5DC11B22" wp14:editId="543ABE0B">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4ADF4607" w14:textId="77777777" w:rsidR="009325EC" w:rsidRPr="00A42307" w:rsidRDefault="009325EC"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C6FB9"/>
    <w:multiLevelType w:val="hybridMultilevel"/>
    <w:tmpl w:val="3FBA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C45F6"/>
    <w:multiLevelType w:val="multilevel"/>
    <w:tmpl w:val="68807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A40463"/>
    <w:multiLevelType w:val="hybridMultilevel"/>
    <w:tmpl w:val="C9A0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64BD7"/>
    <w:multiLevelType w:val="hybridMultilevel"/>
    <w:tmpl w:val="99FAA366"/>
    <w:lvl w:ilvl="0" w:tplc="708C3D06">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57588"/>
    <w:multiLevelType w:val="multilevel"/>
    <w:tmpl w:val="85F8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6F02C7"/>
    <w:multiLevelType w:val="multilevel"/>
    <w:tmpl w:val="52BC7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D62F21"/>
    <w:multiLevelType w:val="hybridMultilevel"/>
    <w:tmpl w:val="BBFE7B56"/>
    <w:lvl w:ilvl="0" w:tplc="F4A6503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6"/>
  </w:num>
  <w:num w:numId="5">
    <w:abstractNumId w:val="5"/>
  </w:num>
  <w:num w:numId="6">
    <w:abstractNumId w:val="4"/>
  </w:num>
  <w:num w:numId="7">
    <w:abstractNumId w:val="7"/>
  </w:num>
  <w:num w:numId="8">
    <w:abstractNumId w:val="1"/>
  </w:num>
  <w:num w:numId="9">
    <w:abstractNumId w:val="11"/>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wMTcxNzM3MzAyMDVQ0lEKTi0uzszPAykwNKwFAJeNBF8tAAAA"/>
  </w:docVars>
  <w:rsids>
    <w:rsidRoot w:val="007977E9"/>
    <w:rsid w:val="0000664B"/>
    <w:rsid w:val="00010A51"/>
    <w:rsid w:val="000136A5"/>
    <w:rsid w:val="00057B3C"/>
    <w:rsid w:val="000650E8"/>
    <w:rsid w:val="00071501"/>
    <w:rsid w:val="00072D04"/>
    <w:rsid w:val="00073CF5"/>
    <w:rsid w:val="000933DA"/>
    <w:rsid w:val="000A2F92"/>
    <w:rsid w:val="000A558B"/>
    <w:rsid w:val="000B7BE7"/>
    <w:rsid w:val="000C5E5C"/>
    <w:rsid w:val="000D36F6"/>
    <w:rsid w:val="001079FB"/>
    <w:rsid w:val="00110C6C"/>
    <w:rsid w:val="00112A32"/>
    <w:rsid w:val="0012286A"/>
    <w:rsid w:val="00125F23"/>
    <w:rsid w:val="001317EA"/>
    <w:rsid w:val="00136F9A"/>
    <w:rsid w:val="001500EC"/>
    <w:rsid w:val="00156FCC"/>
    <w:rsid w:val="0016496F"/>
    <w:rsid w:val="001665CF"/>
    <w:rsid w:val="0017045E"/>
    <w:rsid w:val="001732DF"/>
    <w:rsid w:val="00174CDF"/>
    <w:rsid w:val="00186878"/>
    <w:rsid w:val="00191D16"/>
    <w:rsid w:val="001B724B"/>
    <w:rsid w:val="001D707C"/>
    <w:rsid w:val="001F153F"/>
    <w:rsid w:val="001F51CA"/>
    <w:rsid w:val="00203279"/>
    <w:rsid w:val="00207FFE"/>
    <w:rsid w:val="0022165D"/>
    <w:rsid w:val="0023077D"/>
    <w:rsid w:val="00231182"/>
    <w:rsid w:val="00243753"/>
    <w:rsid w:val="002507B6"/>
    <w:rsid w:val="002543DF"/>
    <w:rsid w:val="002577EF"/>
    <w:rsid w:val="002650CA"/>
    <w:rsid w:val="00270062"/>
    <w:rsid w:val="0027603A"/>
    <w:rsid w:val="00276915"/>
    <w:rsid w:val="00286C2E"/>
    <w:rsid w:val="00292053"/>
    <w:rsid w:val="0029396F"/>
    <w:rsid w:val="002A1A09"/>
    <w:rsid w:val="002A3BE7"/>
    <w:rsid w:val="002A678F"/>
    <w:rsid w:val="002B6A9D"/>
    <w:rsid w:val="002D7130"/>
    <w:rsid w:val="002E1096"/>
    <w:rsid w:val="002E30A3"/>
    <w:rsid w:val="00300FEF"/>
    <w:rsid w:val="003015BB"/>
    <w:rsid w:val="003076DA"/>
    <w:rsid w:val="0031562C"/>
    <w:rsid w:val="0033353A"/>
    <w:rsid w:val="00343B54"/>
    <w:rsid w:val="00391257"/>
    <w:rsid w:val="003B5042"/>
    <w:rsid w:val="003C484A"/>
    <w:rsid w:val="003F547E"/>
    <w:rsid w:val="003F5525"/>
    <w:rsid w:val="004016B0"/>
    <w:rsid w:val="004051FB"/>
    <w:rsid w:val="00415EA1"/>
    <w:rsid w:val="004167CE"/>
    <w:rsid w:val="00436E11"/>
    <w:rsid w:val="00440F4A"/>
    <w:rsid w:val="004450B6"/>
    <w:rsid w:val="0044554D"/>
    <w:rsid w:val="00455F47"/>
    <w:rsid w:val="00462C62"/>
    <w:rsid w:val="00470815"/>
    <w:rsid w:val="00476F35"/>
    <w:rsid w:val="00492702"/>
    <w:rsid w:val="0049799F"/>
    <w:rsid w:val="004A2D4A"/>
    <w:rsid w:val="004B4298"/>
    <w:rsid w:val="004D270F"/>
    <w:rsid w:val="004D3606"/>
    <w:rsid w:val="004D7B7D"/>
    <w:rsid w:val="00525F9E"/>
    <w:rsid w:val="0052714D"/>
    <w:rsid w:val="00536719"/>
    <w:rsid w:val="00542122"/>
    <w:rsid w:val="00561A59"/>
    <w:rsid w:val="00564A7B"/>
    <w:rsid w:val="00581A07"/>
    <w:rsid w:val="00591873"/>
    <w:rsid w:val="00594969"/>
    <w:rsid w:val="005B1070"/>
    <w:rsid w:val="005B252F"/>
    <w:rsid w:val="005B7ADD"/>
    <w:rsid w:val="005C1E3B"/>
    <w:rsid w:val="005C5F2B"/>
    <w:rsid w:val="005C61FB"/>
    <w:rsid w:val="005C65E6"/>
    <w:rsid w:val="005D2BA3"/>
    <w:rsid w:val="005E45D4"/>
    <w:rsid w:val="005E650D"/>
    <w:rsid w:val="005E6EFC"/>
    <w:rsid w:val="005E7B2F"/>
    <w:rsid w:val="005E7EE5"/>
    <w:rsid w:val="005F39F0"/>
    <w:rsid w:val="005F6BE5"/>
    <w:rsid w:val="0060542D"/>
    <w:rsid w:val="006054B4"/>
    <w:rsid w:val="006126C2"/>
    <w:rsid w:val="0061600F"/>
    <w:rsid w:val="00636E0D"/>
    <w:rsid w:val="006371A3"/>
    <w:rsid w:val="00660AFD"/>
    <w:rsid w:val="00687352"/>
    <w:rsid w:val="006959FE"/>
    <w:rsid w:val="00695F43"/>
    <w:rsid w:val="0069621F"/>
    <w:rsid w:val="006A2AAE"/>
    <w:rsid w:val="006D32F7"/>
    <w:rsid w:val="006D7C21"/>
    <w:rsid w:val="006E2EA5"/>
    <w:rsid w:val="0070455E"/>
    <w:rsid w:val="0070510F"/>
    <w:rsid w:val="00710D44"/>
    <w:rsid w:val="00716611"/>
    <w:rsid w:val="00716FBD"/>
    <w:rsid w:val="00724251"/>
    <w:rsid w:val="007426A0"/>
    <w:rsid w:val="00746768"/>
    <w:rsid w:val="00767482"/>
    <w:rsid w:val="00770DD7"/>
    <w:rsid w:val="00771445"/>
    <w:rsid w:val="00781017"/>
    <w:rsid w:val="00786BBB"/>
    <w:rsid w:val="007920E3"/>
    <w:rsid w:val="007977E9"/>
    <w:rsid w:val="007A090E"/>
    <w:rsid w:val="007A113A"/>
    <w:rsid w:val="007A404B"/>
    <w:rsid w:val="007A723B"/>
    <w:rsid w:val="007A75B4"/>
    <w:rsid w:val="007B25C1"/>
    <w:rsid w:val="007C0E7A"/>
    <w:rsid w:val="007C6588"/>
    <w:rsid w:val="007D33F3"/>
    <w:rsid w:val="007E4401"/>
    <w:rsid w:val="0080567B"/>
    <w:rsid w:val="008116B3"/>
    <w:rsid w:val="008255B8"/>
    <w:rsid w:val="00842550"/>
    <w:rsid w:val="00843060"/>
    <w:rsid w:val="00844FEA"/>
    <w:rsid w:val="00844FF7"/>
    <w:rsid w:val="00860AA1"/>
    <w:rsid w:val="00860C44"/>
    <w:rsid w:val="00871C6D"/>
    <w:rsid w:val="0087335A"/>
    <w:rsid w:val="008742B1"/>
    <w:rsid w:val="00892E56"/>
    <w:rsid w:val="008B0511"/>
    <w:rsid w:val="008B26D0"/>
    <w:rsid w:val="008B47EC"/>
    <w:rsid w:val="008B5239"/>
    <w:rsid w:val="008D2467"/>
    <w:rsid w:val="008F651E"/>
    <w:rsid w:val="00916EC7"/>
    <w:rsid w:val="00922253"/>
    <w:rsid w:val="009325EC"/>
    <w:rsid w:val="009343A9"/>
    <w:rsid w:val="009377A5"/>
    <w:rsid w:val="00940C17"/>
    <w:rsid w:val="00980813"/>
    <w:rsid w:val="00994858"/>
    <w:rsid w:val="009A0172"/>
    <w:rsid w:val="009A45DC"/>
    <w:rsid w:val="009B431E"/>
    <w:rsid w:val="009B4860"/>
    <w:rsid w:val="009C0C96"/>
    <w:rsid w:val="009D1A7B"/>
    <w:rsid w:val="009D3F3B"/>
    <w:rsid w:val="009D5BBB"/>
    <w:rsid w:val="009F0948"/>
    <w:rsid w:val="00A1036E"/>
    <w:rsid w:val="00A12236"/>
    <w:rsid w:val="00A15AD2"/>
    <w:rsid w:val="00A22B66"/>
    <w:rsid w:val="00A401B5"/>
    <w:rsid w:val="00A40D66"/>
    <w:rsid w:val="00A42307"/>
    <w:rsid w:val="00A65BE9"/>
    <w:rsid w:val="00A72703"/>
    <w:rsid w:val="00A960BF"/>
    <w:rsid w:val="00AA5260"/>
    <w:rsid w:val="00AA795A"/>
    <w:rsid w:val="00AB36E7"/>
    <w:rsid w:val="00AB4F77"/>
    <w:rsid w:val="00AD7CDC"/>
    <w:rsid w:val="00AE3684"/>
    <w:rsid w:val="00AF2F02"/>
    <w:rsid w:val="00AF4C90"/>
    <w:rsid w:val="00B02C1F"/>
    <w:rsid w:val="00B109E6"/>
    <w:rsid w:val="00B262A5"/>
    <w:rsid w:val="00B5400A"/>
    <w:rsid w:val="00B664C3"/>
    <w:rsid w:val="00B67E02"/>
    <w:rsid w:val="00B76D11"/>
    <w:rsid w:val="00B839F7"/>
    <w:rsid w:val="00B84685"/>
    <w:rsid w:val="00B95194"/>
    <w:rsid w:val="00BA0174"/>
    <w:rsid w:val="00BA0BE0"/>
    <w:rsid w:val="00BA23FF"/>
    <w:rsid w:val="00BB053F"/>
    <w:rsid w:val="00BC06B1"/>
    <w:rsid w:val="00BE55A9"/>
    <w:rsid w:val="00C030E9"/>
    <w:rsid w:val="00C07757"/>
    <w:rsid w:val="00C31EC4"/>
    <w:rsid w:val="00C35B83"/>
    <w:rsid w:val="00C40768"/>
    <w:rsid w:val="00C51ABD"/>
    <w:rsid w:val="00C57209"/>
    <w:rsid w:val="00C721D0"/>
    <w:rsid w:val="00C74B58"/>
    <w:rsid w:val="00C80334"/>
    <w:rsid w:val="00CB2BE9"/>
    <w:rsid w:val="00CC1C60"/>
    <w:rsid w:val="00CC5EE6"/>
    <w:rsid w:val="00CD3A20"/>
    <w:rsid w:val="00CD5A05"/>
    <w:rsid w:val="00CF167A"/>
    <w:rsid w:val="00CF460D"/>
    <w:rsid w:val="00D02494"/>
    <w:rsid w:val="00D03BD7"/>
    <w:rsid w:val="00D05B3C"/>
    <w:rsid w:val="00D1060E"/>
    <w:rsid w:val="00D20794"/>
    <w:rsid w:val="00D40DB5"/>
    <w:rsid w:val="00D44ED2"/>
    <w:rsid w:val="00D65F7B"/>
    <w:rsid w:val="00D72777"/>
    <w:rsid w:val="00D9490D"/>
    <w:rsid w:val="00DA0182"/>
    <w:rsid w:val="00DC3970"/>
    <w:rsid w:val="00DC4337"/>
    <w:rsid w:val="00DC542D"/>
    <w:rsid w:val="00DC5449"/>
    <w:rsid w:val="00DC5F21"/>
    <w:rsid w:val="00DC7E53"/>
    <w:rsid w:val="00DD1B5E"/>
    <w:rsid w:val="00DD38E4"/>
    <w:rsid w:val="00DD4BF1"/>
    <w:rsid w:val="00DF2047"/>
    <w:rsid w:val="00DF2D4A"/>
    <w:rsid w:val="00E07D4E"/>
    <w:rsid w:val="00E10E74"/>
    <w:rsid w:val="00E12719"/>
    <w:rsid w:val="00E21ACC"/>
    <w:rsid w:val="00E3557C"/>
    <w:rsid w:val="00E552AE"/>
    <w:rsid w:val="00E65A31"/>
    <w:rsid w:val="00E71910"/>
    <w:rsid w:val="00E874AA"/>
    <w:rsid w:val="00E96177"/>
    <w:rsid w:val="00EA0DAA"/>
    <w:rsid w:val="00EC4602"/>
    <w:rsid w:val="00ED5802"/>
    <w:rsid w:val="00ED7253"/>
    <w:rsid w:val="00EF08C0"/>
    <w:rsid w:val="00EF7DF7"/>
    <w:rsid w:val="00F02CB6"/>
    <w:rsid w:val="00F15758"/>
    <w:rsid w:val="00F23548"/>
    <w:rsid w:val="00F25FA1"/>
    <w:rsid w:val="00F334B8"/>
    <w:rsid w:val="00F40006"/>
    <w:rsid w:val="00F451DC"/>
    <w:rsid w:val="00F676CE"/>
    <w:rsid w:val="00F821E7"/>
    <w:rsid w:val="00F91988"/>
    <w:rsid w:val="00FB1A87"/>
    <w:rsid w:val="00FB42EF"/>
    <w:rsid w:val="00FB4325"/>
    <w:rsid w:val="00FB7DE3"/>
    <w:rsid w:val="00FC654E"/>
    <w:rsid w:val="00FD68EA"/>
    <w:rsid w:val="00FD6F38"/>
    <w:rsid w:val="00FE6C22"/>
    <w:rsid w:val="00FE72C9"/>
    <w:rsid w:val="00FF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909F0"/>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38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B2B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2BE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unhideWhenUsed/>
    <w:rsid w:val="006D32F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FB42EF"/>
    <w:pPr>
      <w:spacing w:after="0" w:line="240" w:lineRule="auto"/>
    </w:pPr>
  </w:style>
  <w:style w:type="character" w:customStyle="1" w:styleId="apple-style-span">
    <w:name w:val="apple-style-span"/>
    <w:basedOn w:val="DefaultParagraphFont"/>
    <w:rsid w:val="00C721D0"/>
  </w:style>
  <w:style w:type="character" w:styleId="Hyperlink">
    <w:name w:val="Hyperlink"/>
    <w:basedOn w:val="DefaultParagraphFont"/>
    <w:uiPriority w:val="99"/>
    <w:unhideWhenUsed/>
    <w:rsid w:val="004051FB"/>
    <w:rPr>
      <w:color w:val="0563C1" w:themeColor="hyperlink"/>
      <w:u w:val="single"/>
    </w:rPr>
  </w:style>
  <w:style w:type="character" w:customStyle="1" w:styleId="Heading1Char">
    <w:name w:val="Heading 1 Char"/>
    <w:basedOn w:val="DefaultParagraphFont"/>
    <w:link w:val="Heading1"/>
    <w:uiPriority w:val="9"/>
    <w:rsid w:val="00DD38E4"/>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6A2AAE"/>
  </w:style>
  <w:style w:type="character" w:customStyle="1" w:styleId="a-size-large">
    <w:name w:val="a-size-large"/>
    <w:basedOn w:val="DefaultParagraphFont"/>
    <w:rsid w:val="006A2AAE"/>
  </w:style>
  <w:style w:type="character" w:customStyle="1" w:styleId="Heading3Char">
    <w:name w:val="Heading 3 Char"/>
    <w:basedOn w:val="DefaultParagraphFont"/>
    <w:link w:val="Heading3"/>
    <w:uiPriority w:val="9"/>
    <w:semiHidden/>
    <w:rsid w:val="00CB2BE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B2BE9"/>
    <w:rPr>
      <w:rFonts w:asciiTheme="majorHAnsi" w:eastAsiaTheme="majorEastAsia" w:hAnsiTheme="majorHAnsi" w:cstheme="majorBidi"/>
      <w:i/>
      <w:iCs/>
      <w:color w:val="2E74B5" w:themeColor="accent1" w:themeShade="BF"/>
    </w:rPr>
  </w:style>
  <w:style w:type="character" w:customStyle="1" w:styleId="product-author-name-span">
    <w:name w:val="product-author-name-span"/>
    <w:basedOn w:val="DefaultParagraphFont"/>
    <w:rsid w:val="00CB2BE9"/>
  </w:style>
  <w:style w:type="character" w:customStyle="1" w:styleId="contributorlinkname">
    <w:name w:val="contributorlink__name"/>
    <w:basedOn w:val="DefaultParagraphFont"/>
    <w:rsid w:val="00DC542D"/>
  </w:style>
  <w:style w:type="character" w:customStyle="1" w:styleId="contributorlinkrole">
    <w:name w:val="contributorlink__role"/>
    <w:basedOn w:val="DefaultParagraphFont"/>
    <w:rsid w:val="00DC542D"/>
  </w:style>
  <w:style w:type="character" w:customStyle="1" w:styleId="NoSpacingChar">
    <w:name w:val="No Spacing Char"/>
    <w:basedOn w:val="DefaultParagraphFont"/>
    <w:link w:val="NoSpacing"/>
    <w:uiPriority w:val="1"/>
    <w:rsid w:val="00E71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6510">
      <w:bodyDiv w:val="1"/>
      <w:marLeft w:val="0"/>
      <w:marRight w:val="0"/>
      <w:marTop w:val="0"/>
      <w:marBottom w:val="0"/>
      <w:divBdr>
        <w:top w:val="none" w:sz="0" w:space="0" w:color="auto"/>
        <w:left w:val="none" w:sz="0" w:space="0" w:color="auto"/>
        <w:bottom w:val="none" w:sz="0" w:space="0" w:color="auto"/>
        <w:right w:val="none" w:sz="0" w:space="0" w:color="auto"/>
      </w:divBdr>
    </w:div>
    <w:div w:id="589659412">
      <w:bodyDiv w:val="1"/>
      <w:marLeft w:val="0"/>
      <w:marRight w:val="0"/>
      <w:marTop w:val="0"/>
      <w:marBottom w:val="0"/>
      <w:divBdr>
        <w:top w:val="none" w:sz="0" w:space="0" w:color="auto"/>
        <w:left w:val="none" w:sz="0" w:space="0" w:color="auto"/>
        <w:bottom w:val="none" w:sz="0" w:space="0" w:color="auto"/>
        <w:right w:val="none" w:sz="0" w:space="0" w:color="auto"/>
      </w:divBdr>
    </w:div>
    <w:div w:id="802700435">
      <w:bodyDiv w:val="1"/>
      <w:marLeft w:val="0"/>
      <w:marRight w:val="0"/>
      <w:marTop w:val="0"/>
      <w:marBottom w:val="0"/>
      <w:divBdr>
        <w:top w:val="none" w:sz="0" w:space="0" w:color="auto"/>
        <w:left w:val="none" w:sz="0" w:space="0" w:color="auto"/>
        <w:bottom w:val="none" w:sz="0" w:space="0" w:color="auto"/>
        <w:right w:val="none" w:sz="0" w:space="0" w:color="auto"/>
      </w:divBdr>
    </w:div>
    <w:div w:id="878084080">
      <w:bodyDiv w:val="1"/>
      <w:marLeft w:val="0"/>
      <w:marRight w:val="0"/>
      <w:marTop w:val="0"/>
      <w:marBottom w:val="0"/>
      <w:divBdr>
        <w:top w:val="none" w:sz="0" w:space="0" w:color="auto"/>
        <w:left w:val="none" w:sz="0" w:space="0" w:color="auto"/>
        <w:bottom w:val="none" w:sz="0" w:space="0" w:color="auto"/>
        <w:right w:val="none" w:sz="0" w:space="0" w:color="auto"/>
      </w:divBdr>
      <w:divsChild>
        <w:div w:id="765731270">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
          </w:divsChild>
        </w:div>
        <w:div w:id="182326828">
          <w:marLeft w:val="0"/>
          <w:marRight w:val="0"/>
          <w:marTop w:val="0"/>
          <w:marBottom w:val="0"/>
          <w:divBdr>
            <w:top w:val="none" w:sz="0" w:space="0" w:color="auto"/>
            <w:left w:val="none" w:sz="0" w:space="0" w:color="auto"/>
            <w:bottom w:val="none" w:sz="0" w:space="0" w:color="auto"/>
            <w:right w:val="none" w:sz="0" w:space="0" w:color="auto"/>
          </w:divBdr>
          <w:divsChild>
            <w:div w:id="650987822">
              <w:marLeft w:val="0"/>
              <w:marRight w:val="0"/>
              <w:marTop w:val="0"/>
              <w:marBottom w:val="0"/>
              <w:divBdr>
                <w:top w:val="none" w:sz="0" w:space="0" w:color="auto"/>
                <w:left w:val="none" w:sz="0" w:space="0" w:color="auto"/>
                <w:bottom w:val="none" w:sz="0" w:space="0" w:color="auto"/>
                <w:right w:val="none" w:sz="0" w:space="0" w:color="auto"/>
              </w:divBdr>
              <w:divsChild>
                <w:div w:id="7789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27069">
      <w:bodyDiv w:val="1"/>
      <w:marLeft w:val="0"/>
      <w:marRight w:val="0"/>
      <w:marTop w:val="0"/>
      <w:marBottom w:val="0"/>
      <w:divBdr>
        <w:top w:val="none" w:sz="0" w:space="0" w:color="auto"/>
        <w:left w:val="none" w:sz="0" w:space="0" w:color="auto"/>
        <w:bottom w:val="none" w:sz="0" w:space="0" w:color="auto"/>
        <w:right w:val="none" w:sz="0" w:space="0" w:color="auto"/>
      </w:divBdr>
      <w:divsChild>
        <w:div w:id="1958175758">
          <w:marLeft w:val="0"/>
          <w:marRight w:val="0"/>
          <w:marTop w:val="0"/>
          <w:marBottom w:val="0"/>
          <w:divBdr>
            <w:top w:val="none" w:sz="0" w:space="0" w:color="auto"/>
            <w:left w:val="none" w:sz="0" w:space="0" w:color="auto"/>
            <w:bottom w:val="none" w:sz="0" w:space="0" w:color="auto"/>
            <w:right w:val="none" w:sz="0" w:space="0" w:color="auto"/>
          </w:divBdr>
          <w:divsChild>
            <w:div w:id="14545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04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101">
          <w:marLeft w:val="0"/>
          <w:marRight w:val="0"/>
          <w:marTop w:val="0"/>
          <w:marBottom w:val="0"/>
          <w:divBdr>
            <w:top w:val="none" w:sz="0" w:space="0" w:color="auto"/>
            <w:left w:val="none" w:sz="0" w:space="0" w:color="auto"/>
            <w:bottom w:val="none" w:sz="0" w:space="0" w:color="auto"/>
            <w:right w:val="none" w:sz="0" w:space="0" w:color="auto"/>
          </w:divBdr>
        </w:div>
      </w:divsChild>
    </w:div>
    <w:div w:id="1691832670">
      <w:bodyDiv w:val="1"/>
      <w:marLeft w:val="0"/>
      <w:marRight w:val="0"/>
      <w:marTop w:val="0"/>
      <w:marBottom w:val="0"/>
      <w:divBdr>
        <w:top w:val="none" w:sz="0" w:space="0" w:color="auto"/>
        <w:left w:val="none" w:sz="0" w:space="0" w:color="auto"/>
        <w:bottom w:val="none" w:sz="0" w:space="0" w:color="auto"/>
        <w:right w:val="none" w:sz="0" w:space="0" w:color="auto"/>
      </w:divBdr>
    </w:div>
    <w:div w:id="2029791455">
      <w:bodyDiv w:val="1"/>
      <w:marLeft w:val="0"/>
      <w:marRight w:val="0"/>
      <w:marTop w:val="0"/>
      <w:marBottom w:val="0"/>
      <w:divBdr>
        <w:top w:val="none" w:sz="0" w:space="0" w:color="auto"/>
        <w:left w:val="none" w:sz="0" w:space="0" w:color="auto"/>
        <w:bottom w:val="none" w:sz="0" w:space="0" w:color="auto"/>
        <w:right w:val="none" w:sz="0" w:space="0" w:color="auto"/>
      </w:divBdr>
    </w:div>
    <w:div w:id="2127889944">
      <w:bodyDiv w:val="1"/>
      <w:marLeft w:val="0"/>
      <w:marRight w:val="0"/>
      <w:marTop w:val="0"/>
      <w:marBottom w:val="0"/>
      <w:divBdr>
        <w:top w:val="none" w:sz="0" w:space="0" w:color="auto"/>
        <w:left w:val="none" w:sz="0" w:space="0" w:color="auto"/>
        <w:bottom w:val="none" w:sz="0" w:space="0" w:color="auto"/>
        <w:right w:val="none" w:sz="0" w:space="0" w:color="auto"/>
      </w:divBdr>
      <w:divsChild>
        <w:div w:id="701395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amis.com/hub/performance-manag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dreads.com/author/show/47692.Gary_Coki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eoplemanagingpeople.com/tools/performance-management-too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3263</TotalTime>
  <Pages>8</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Microsoft account</cp:lastModifiedBy>
  <cp:revision>205</cp:revision>
  <cp:lastPrinted>2021-10-06T18:34:00Z</cp:lastPrinted>
  <dcterms:created xsi:type="dcterms:W3CDTF">2022-09-26T06:53:00Z</dcterms:created>
  <dcterms:modified xsi:type="dcterms:W3CDTF">2023-12-20T12:29:00Z</dcterms:modified>
</cp:coreProperties>
</file>