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3C82F" w14:textId="77777777" w:rsidR="00DA0182" w:rsidRPr="0093187F" w:rsidRDefault="00F73453" w:rsidP="00DA0182">
      <w:pPr>
        <w:spacing w:after="0"/>
        <w:contextualSpacing/>
        <w:jc w:val="center"/>
        <w:rPr>
          <w:rFonts w:cstheme="minorHAnsi"/>
          <w:b/>
        </w:rPr>
      </w:pPr>
      <w:r w:rsidRPr="0093187F">
        <w:rPr>
          <w:rFonts w:cstheme="minorHAnsi"/>
          <w:b/>
        </w:rPr>
        <w:t>SD1</w:t>
      </w:r>
      <w:r w:rsidR="00A574AF" w:rsidRPr="0093187F">
        <w:rPr>
          <w:rFonts w:cstheme="minorHAnsi"/>
          <w:b/>
        </w:rPr>
        <w:t>1</w:t>
      </w:r>
      <w:r w:rsidRPr="0093187F">
        <w:rPr>
          <w:rFonts w:cstheme="minorHAnsi"/>
          <w:b/>
        </w:rPr>
        <w:t xml:space="preserve">0-Life </w:t>
      </w:r>
      <w:r w:rsidR="002A0229" w:rsidRPr="0093187F">
        <w:rPr>
          <w:rFonts w:cstheme="minorHAnsi"/>
          <w:b/>
        </w:rPr>
        <w:t>and</w:t>
      </w:r>
      <w:r w:rsidRPr="0093187F">
        <w:rPr>
          <w:rFonts w:cstheme="minorHAnsi"/>
          <w:b/>
        </w:rPr>
        <w:t xml:space="preserve"> Learning</w:t>
      </w:r>
    </w:p>
    <w:tbl>
      <w:tblPr>
        <w:tblStyle w:val="TableGrid"/>
        <w:tblW w:w="0" w:type="auto"/>
        <w:tblLook w:val="04A0" w:firstRow="1" w:lastRow="0" w:firstColumn="1" w:lastColumn="0" w:noHBand="0" w:noVBand="1"/>
      </w:tblPr>
      <w:tblGrid>
        <w:gridCol w:w="2335"/>
        <w:gridCol w:w="7830"/>
      </w:tblGrid>
      <w:tr w:rsidR="008742B1" w:rsidRPr="0093187F" w14:paraId="3FF390DA" w14:textId="77777777" w:rsidTr="005C61FB">
        <w:trPr>
          <w:trHeight w:val="485"/>
        </w:trPr>
        <w:tc>
          <w:tcPr>
            <w:tcW w:w="2335" w:type="dxa"/>
            <w:shd w:val="clear" w:color="auto" w:fill="F2F2F2" w:themeFill="background1" w:themeFillShade="F2"/>
          </w:tcPr>
          <w:p w14:paraId="1CD38E1D" w14:textId="77777777" w:rsidR="008742B1" w:rsidRPr="0093187F" w:rsidRDefault="008742B1" w:rsidP="002A0229">
            <w:pPr>
              <w:rPr>
                <w:rFonts w:cstheme="minorHAnsi"/>
              </w:rPr>
            </w:pPr>
            <w:r w:rsidRPr="0093187F">
              <w:rPr>
                <w:rFonts w:cstheme="minorHAnsi"/>
              </w:rPr>
              <w:t>Resource Person:</w:t>
            </w:r>
          </w:p>
        </w:tc>
        <w:tc>
          <w:tcPr>
            <w:tcW w:w="7830" w:type="dxa"/>
          </w:tcPr>
          <w:p w14:paraId="7AFFBC9B" w14:textId="6F2A3A47" w:rsidR="008742B1" w:rsidRPr="0093187F" w:rsidRDefault="00BD5352" w:rsidP="00D56E5D">
            <w:pPr>
              <w:jc w:val="center"/>
              <w:rPr>
                <w:rFonts w:cstheme="minorHAnsi"/>
              </w:rPr>
            </w:pPr>
            <w:r>
              <w:rPr>
                <w:rFonts w:cstheme="minorHAnsi"/>
              </w:rPr>
              <w:t xml:space="preserve">Dr </w:t>
            </w:r>
            <w:r w:rsidR="007C704C">
              <w:rPr>
                <w:rFonts w:cstheme="minorHAnsi"/>
              </w:rPr>
              <w:t>Al</w:t>
            </w:r>
            <w:r w:rsidR="00220674">
              <w:rPr>
                <w:rFonts w:cstheme="minorHAnsi"/>
              </w:rPr>
              <w:t>i Asghar</w:t>
            </w:r>
          </w:p>
        </w:tc>
      </w:tr>
      <w:tr w:rsidR="008742B1" w:rsidRPr="0093187F" w14:paraId="0E67DA09" w14:textId="77777777" w:rsidTr="005C61FB">
        <w:trPr>
          <w:trHeight w:val="485"/>
        </w:trPr>
        <w:tc>
          <w:tcPr>
            <w:tcW w:w="2335" w:type="dxa"/>
            <w:shd w:val="clear" w:color="auto" w:fill="F2F2F2" w:themeFill="background1" w:themeFillShade="F2"/>
          </w:tcPr>
          <w:p w14:paraId="7E08CF7C" w14:textId="77777777" w:rsidR="008742B1" w:rsidRPr="0093187F" w:rsidRDefault="008742B1" w:rsidP="002A0229">
            <w:pPr>
              <w:rPr>
                <w:rFonts w:cstheme="minorHAnsi"/>
              </w:rPr>
            </w:pPr>
            <w:r w:rsidRPr="0093187F">
              <w:rPr>
                <w:rFonts w:cstheme="minorHAnsi"/>
              </w:rPr>
              <w:t>Email:</w:t>
            </w:r>
          </w:p>
        </w:tc>
        <w:tc>
          <w:tcPr>
            <w:tcW w:w="7830" w:type="dxa"/>
          </w:tcPr>
          <w:p w14:paraId="330CD583" w14:textId="64AFA759" w:rsidR="008742B1" w:rsidRPr="0093187F" w:rsidRDefault="00E52820" w:rsidP="007C704C">
            <w:pPr>
              <w:jc w:val="center"/>
              <w:rPr>
                <w:rFonts w:cstheme="minorHAnsi"/>
              </w:rPr>
            </w:pPr>
            <w:hyperlink r:id="rId8" w:history="1">
              <w:r w:rsidR="00220674" w:rsidRPr="00450E4B">
                <w:rPr>
                  <w:rStyle w:val="Hyperlink"/>
                  <w:rFonts w:cstheme="minorHAnsi"/>
                </w:rPr>
                <w:t>ali.asghar@umt.edu.pk</w:t>
              </w:r>
            </w:hyperlink>
          </w:p>
        </w:tc>
      </w:tr>
      <w:tr w:rsidR="008742B1" w:rsidRPr="0093187F" w14:paraId="2F8A7343" w14:textId="77777777" w:rsidTr="005C61FB">
        <w:trPr>
          <w:trHeight w:val="485"/>
        </w:trPr>
        <w:tc>
          <w:tcPr>
            <w:tcW w:w="2335" w:type="dxa"/>
            <w:shd w:val="clear" w:color="auto" w:fill="F2F2F2" w:themeFill="background1" w:themeFillShade="F2"/>
          </w:tcPr>
          <w:p w14:paraId="41243DC5" w14:textId="77777777" w:rsidR="008742B1" w:rsidRPr="0093187F" w:rsidRDefault="008742B1" w:rsidP="002A0229">
            <w:pPr>
              <w:rPr>
                <w:rFonts w:cstheme="minorHAnsi"/>
              </w:rPr>
            </w:pPr>
            <w:r w:rsidRPr="0093187F">
              <w:rPr>
                <w:rFonts w:cstheme="minorHAnsi"/>
              </w:rPr>
              <w:t>Contact Hours:</w:t>
            </w:r>
          </w:p>
        </w:tc>
        <w:tc>
          <w:tcPr>
            <w:tcW w:w="7830" w:type="dxa"/>
          </w:tcPr>
          <w:p w14:paraId="0F11E386" w14:textId="77777777" w:rsidR="008742B1" w:rsidRDefault="00A82CE5" w:rsidP="00D56E5D">
            <w:pPr>
              <w:pStyle w:val="NormalWeb"/>
              <w:shd w:val="clear" w:color="auto" w:fill="F9F9F9"/>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Tuesday &amp; Friday</w:t>
            </w:r>
          </w:p>
          <w:p w14:paraId="266298BE" w14:textId="29C9A625" w:rsidR="00A82CE5" w:rsidRPr="0093187F" w:rsidRDefault="00A82CE5" w:rsidP="00D56E5D">
            <w:pPr>
              <w:pStyle w:val="NormalWeb"/>
              <w:shd w:val="clear" w:color="auto" w:fill="F9F9F9"/>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Slot 3 (11:00 am – 12:30 noon)</w:t>
            </w:r>
          </w:p>
        </w:tc>
      </w:tr>
      <w:tr w:rsidR="008742B1" w:rsidRPr="0093187F" w14:paraId="419EEA32" w14:textId="77777777" w:rsidTr="005C61FB">
        <w:trPr>
          <w:trHeight w:val="485"/>
        </w:trPr>
        <w:tc>
          <w:tcPr>
            <w:tcW w:w="2335" w:type="dxa"/>
            <w:shd w:val="clear" w:color="auto" w:fill="F2F2F2" w:themeFill="background1" w:themeFillShade="F2"/>
          </w:tcPr>
          <w:p w14:paraId="6D749AB1" w14:textId="77777777" w:rsidR="008742B1" w:rsidRPr="0093187F" w:rsidRDefault="008742B1" w:rsidP="002A0229">
            <w:pPr>
              <w:rPr>
                <w:rFonts w:cstheme="minorHAnsi"/>
              </w:rPr>
            </w:pPr>
            <w:r w:rsidRPr="0093187F">
              <w:rPr>
                <w:rFonts w:cstheme="minorHAnsi"/>
              </w:rPr>
              <w:t>Office Address:</w:t>
            </w:r>
          </w:p>
        </w:tc>
        <w:tc>
          <w:tcPr>
            <w:tcW w:w="7830" w:type="dxa"/>
          </w:tcPr>
          <w:p w14:paraId="2D5F71D6" w14:textId="4BB8042A" w:rsidR="008742B1" w:rsidRPr="0093187F" w:rsidRDefault="00220674" w:rsidP="007441B3">
            <w:pPr>
              <w:jc w:val="center"/>
              <w:rPr>
                <w:rFonts w:cstheme="minorHAnsi"/>
              </w:rPr>
            </w:pPr>
            <w:r>
              <w:rPr>
                <w:rFonts w:cstheme="minorHAnsi"/>
              </w:rPr>
              <w:t>R</w:t>
            </w:r>
            <w:r>
              <w:t>oom:</w:t>
            </w:r>
            <w:r w:rsidR="00A82CE5">
              <w:t xml:space="preserve"> 4; Hall:</w:t>
            </w:r>
            <w:r>
              <w:t xml:space="preserve"> </w:t>
            </w:r>
            <w:r w:rsidR="007441B3">
              <w:rPr>
                <w:rFonts w:cstheme="minorHAnsi"/>
              </w:rPr>
              <w:t>3N</w:t>
            </w:r>
            <w:r w:rsidR="001D1872" w:rsidRPr="0093187F">
              <w:rPr>
                <w:rFonts w:cstheme="minorHAnsi"/>
              </w:rPr>
              <w:t>-</w:t>
            </w:r>
            <w:r w:rsidR="00A82CE5">
              <w:rPr>
                <w:rFonts w:cstheme="minorHAnsi"/>
              </w:rPr>
              <w:t>03;</w:t>
            </w:r>
            <w:r w:rsidR="00A42BAD" w:rsidRPr="0093187F">
              <w:rPr>
                <w:rFonts w:cstheme="minorHAnsi"/>
              </w:rPr>
              <w:t xml:space="preserve"> Main Building</w:t>
            </w:r>
          </w:p>
        </w:tc>
      </w:tr>
      <w:tr w:rsidR="008742B1" w:rsidRPr="0093187F" w14:paraId="360F5794" w14:textId="77777777" w:rsidTr="005C61FB">
        <w:trPr>
          <w:trHeight w:val="485"/>
        </w:trPr>
        <w:tc>
          <w:tcPr>
            <w:tcW w:w="2335" w:type="dxa"/>
            <w:shd w:val="clear" w:color="auto" w:fill="F2F2F2" w:themeFill="background1" w:themeFillShade="F2"/>
          </w:tcPr>
          <w:p w14:paraId="088B56A3" w14:textId="77777777" w:rsidR="008742B1" w:rsidRPr="0093187F" w:rsidRDefault="008742B1" w:rsidP="002A0229">
            <w:pPr>
              <w:rPr>
                <w:rFonts w:cstheme="minorHAnsi"/>
              </w:rPr>
            </w:pPr>
            <w:r w:rsidRPr="0093187F">
              <w:rPr>
                <w:rFonts w:cstheme="minorHAnsi"/>
              </w:rPr>
              <w:t>Programme:</w:t>
            </w:r>
          </w:p>
        </w:tc>
        <w:tc>
          <w:tcPr>
            <w:tcW w:w="7830" w:type="dxa"/>
          </w:tcPr>
          <w:p w14:paraId="64874FDA" w14:textId="77777777" w:rsidR="008742B1" w:rsidRPr="0093187F" w:rsidRDefault="00F73453" w:rsidP="00D56E5D">
            <w:pPr>
              <w:jc w:val="center"/>
              <w:rPr>
                <w:rFonts w:cstheme="minorHAnsi"/>
              </w:rPr>
            </w:pPr>
            <w:r w:rsidRPr="0093187F">
              <w:rPr>
                <w:rFonts w:cstheme="minorHAnsi"/>
              </w:rPr>
              <w:t>Cohort</w:t>
            </w:r>
          </w:p>
        </w:tc>
      </w:tr>
      <w:tr w:rsidR="00DA0182" w:rsidRPr="0093187F" w14:paraId="502B4124" w14:textId="77777777" w:rsidTr="005C61FB">
        <w:trPr>
          <w:trHeight w:val="485"/>
        </w:trPr>
        <w:tc>
          <w:tcPr>
            <w:tcW w:w="2335" w:type="dxa"/>
            <w:shd w:val="clear" w:color="auto" w:fill="F2F2F2" w:themeFill="background1" w:themeFillShade="F2"/>
          </w:tcPr>
          <w:p w14:paraId="059FAC80" w14:textId="77777777" w:rsidR="00DA0182" w:rsidRPr="0093187F" w:rsidRDefault="00DA0182" w:rsidP="002A0229">
            <w:pPr>
              <w:rPr>
                <w:rFonts w:cstheme="minorHAnsi"/>
              </w:rPr>
            </w:pPr>
            <w:r w:rsidRPr="0093187F">
              <w:rPr>
                <w:rFonts w:cstheme="minorHAnsi"/>
              </w:rPr>
              <w:t>Section:</w:t>
            </w:r>
          </w:p>
        </w:tc>
        <w:tc>
          <w:tcPr>
            <w:tcW w:w="7830" w:type="dxa"/>
          </w:tcPr>
          <w:p w14:paraId="59A954E8" w14:textId="21352B4E" w:rsidR="00DA0182" w:rsidRPr="0093187F" w:rsidRDefault="007441B3" w:rsidP="00D56E5D">
            <w:pPr>
              <w:jc w:val="center"/>
              <w:rPr>
                <w:rFonts w:cstheme="minorHAnsi"/>
              </w:rPr>
            </w:pPr>
            <w:r>
              <w:rPr>
                <w:rFonts w:cstheme="minorHAnsi"/>
              </w:rPr>
              <w:t>C-</w:t>
            </w:r>
            <w:r w:rsidR="00D00DD6">
              <w:rPr>
                <w:rFonts w:cstheme="minorHAnsi"/>
              </w:rPr>
              <w:t>4</w:t>
            </w:r>
          </w:p>
        </w:tc>
      </w:tr>
      <w:tr w:rsidR="008742B1" w:rsidRPr="0093187F" w14:paraId="02A3D228" w14:textId="77777777" w:rsidTr="005C61FB">
        <w:trPr>
          <w:trHeight w:val="485"/>
        </w:trPr>
        <w:tc>
          <w:tcPr>
            <w:tcW w:w="2335" w:type="dxa"/>
            <w:shd w:val="clear" w:color="auto" w:fill="F2F2F2" w:themeFill="background1" w:themeFillShade="F2"/>
          </w:tcPr>
          <w:p w14:paraId="266EDB65" w14:textId="77777777" w:rsidR="008742B1" w:rsidRPr="0093187F" w:rsidRDefault="008742B1" w:rsidP="002A0229">
            <w:pPr>
              <w:rPr>
                <w:rFonts w:cstheme="minorHAnsi"/>
              </w:rPr>
            </w:pPr>
            <w:r w:rsidRPr="0093187F">
              <w:rPr>
                <w:rFonts w:cstheme="minorHAnsi"/>
              </w:rPr>
              <w:t>Semester</w:t>
            </w:r>
            <w:r w:rsidR="00581A07" w:rsidRPr="0093187F">
              <w:rPr>
                <w:rFonts w:cstheme="minorHAnsi"/>
              </w:rPr>
              <w:t>:</w:t>
            </w:r>
          </w:p>
        </w:tc>
        <w:tc>
          <w:tcPr>
            <w:tcW w:w="7830" w:type="dxa"/>
          </w:tcPr>
          <w:p w14:paraId="05E378F4" w14:textId="0B005223" w:rsidR="008742B1" w:rsidRPr="0093187F" w:rsidRDefault="00D00DD6" w:rsidP="00D56E5D">
            <w:pPr>
              <w:jc w:val="center"/>
              <w:rPr>
                <w:rFonts w:cstheme="minorHAnsi"/>
              </w:rPr>
            </w:pPr>
            <w:r>
              <w:rPr>
                <w:rFonts w:cstheme="minorHAnsi"/>
              </w:rPr>
              <w:t>Spring 2024</w:t>
            </w:r>
            <w:bookmarkStart w:id="0" w:name="_GoBack"/>
            <w:bookmarkEnd w:id="0"/>
          </w:p>
        </w:tc>
      </w:tr>
      <w:tr w:rsidR="008742B1" w:rsidRPr="0093187F" w14:paraId="0068FEA9" w14:textId="77777777" w:rsidTr="005C61FB">
        <w:trPr>
          <w:trHeight w:val="485"/>
        </w:trPr>
        <w:tc>
          <w:tcPr>
            <w:tcW w:w="2335" w:type="dxa"/>
            <w:shd w:val="clear" w:color="auto" w:fill="F2F2F2" w:themeFill="background1" w:themeFillShade="F2"/>
          </w:tcPr>
          <w:p w14:paraId="61C1EDC5" w14:textId="77777777" w:rsidR="008742B1" w:rsidRPr="0093187F" w:rsidRDefault="008742B1" w:rsidP="002A0229">
            <w:pPr>
              <w:rPr>
                <w:rFonts w:cstheme="minorHAnsi"/>
              </w:rPr>
            </w:pPr>
            <w:r w:rsidRPr="0093187F">
              <w:rPr>
                <w:rFonts w:cstheme="minorHAnsi"/>
              </w:rPr>
              <w:t>Course Pre-requisites</w:t>
            </w:r>
            <w:r w:rsidR="00581A07" w:rsidRPr="0093187F">
              <w:rPr>
                <w:rFonts w:cstheme="minorHAnsi"/>
              </w:rPr>
              <w:t>:</w:t>
            </w:r>
          </w:p>
        </w:tc>
        <w:tc>
          <w:tcPr>
            <w:tcW w:w="7830" w:type="dxa"/>
          </w:tcPr>
          <w:p w14:paraId="67CB82F8" w14:textId="77777777" w:rsidR="00665857" w:rsidRPr="0093187F" w:rsidRDefault="00665857" w:rsidP="00665857">
            <w:pPr>
              <w:rPr>
                <w:rFonts w:cstheme="minorHAnsi"/>
              </w:rPr>
            </w:pPr>
            <w:r w:rsidRPr="0093187F">
              <w:rPr>
                <w:rFonts w:cstheme="minorHAnsi"/>
              </w:rPr>
              <w:t>Interest in life</w:t>
            </w:r>
          </w:p>
          <w:p w14:paraId="056C643A" w14:textId="77777777" w:rsidR="00665857" w:rsidRPr="0093187F" w:rsidRDefault="00665857" w:rsidP="00665857">
            <w:pPr>
              <w:rPr>
                <w:rFonts w:cstheme="minorHAnsi"/>
              </w:rPr>
            </w:pPr>
            <w:r w:rsidRPr="0093187F">
              <w:rPr>
                <w:rFonts w:cstheme="minorHAnsi"/>
              </w:rPr>
              <w:t xml:space="preserve">Motivation to add value by learning </w:t>
            </w:r>
          </w:p>
          <w:p w14:paraId="2A4DA96A" w14:textId="1E3C876A" w:rsidR="008742B1" w:rsidRPr="0093187F" w:rsidRDefault="00665857" w:rsidP="00665857">
            <w:pPr>
              <w:rPr>
                <w:rFonts w:cstheme="minorHAnsi"/>
              </w:rPr>
            </w:pPr>
            <w:r w:rsidRPr="0093187F">
              <w:rPr>
                <w:rFonts w:cstheme="minorHAnsi"/>
              </w:rPr>
              <w:t>Intention to lead and teach</w:t>
            </w:r>
          </w:p>
        </w:tc>
      </w:tr>
      <w:tr w:rsidR="008742B1" w:rsidRPr="0093187F" w14:paraId="2B9E6AD8" w14:textId="77777777" w:rsidTr="005C61FB">
        <w:trPr>
          <w:trHeight w:val="485"/>
        </w:trPr>
        <w:tc>
          <w:tcPr>
            <w:tcW w:w="2335" w:type="dxa"/>
            <w:shd w:val="clear" w:color="auto" w:fill="F2F2F2" w:themeFill="background1" w:themeFillShade="F2"/>
          </w:tcPr>
          <w:p w14:paraId="56FE40E1" w14:textId="77777777" w:rsidR="008742B1" w:rsidRPr="0093187F" w:rsidRDefault="008742B1" w:rsidP="002A0229">
            <w:pPr>
              <w:rPr>
                <w:rFonts w:cstheme="minorHAnsi"/>
              </w:rPr>
            </w:pPr>
            <w:r w:rsidRPr="0093187F">
              <w:rPr>
                <w:rFonts w:cstheme="minorHAnsi"/>
              </w:rPr>
              <w:t>Credit Hours</w:t>
            </w:r>
            <w:r w:rsidR="00581A07" w:rsidRPr="0093187F">
              <w:rPr>
                <w:rFonts w:cstheme="minorHAnsi"/>
              </w:rPr>
              <w:t>:</w:t>
            </w:r>
          </w:p>
        </w:tc>
        <w:tc>
          <w:tcPr>
            <w:tcW w:w="7830" w:type="dxa"/>
          </w:tcPr>
          <w:p w14:paraId="730BED60" w14:textId="77777777" w:rsidR="008742B1" w:rsidRPr="0093187F" w:rsidRDefault="00F73453" w:rsidP="00D56E5D">
            <w:pPr>
              <w:jc w:val="center"/>
              <w:rPr>
                <w:rFonts w:cstheme="minorHAnsi"/>
              </w:rPr>
            </w:pPr>
            <w:r w:rsidRPr="0093187F">
              <w:rPr>
                <w:rFonts w:cstheme="minorHAnsi"/>
              </w:rPr>
              <w:t>3</w:t>
            </w:r>
          </w:p>
        </w:tc>
      </w:tr>
      <w:tr w:rsidR="008742B1" w:rsidRPr="0093187F" w14:paraId="2D67A33F" w14:textId="77777777" w:rsidTr="005C61FB">
        <w:trPr>
          <w:trHeight w:val="485"/>
        </w:trPr>
        <w:tc>
          <w:tcPr>
            <w:tcW w:w="2335" w:type="dxa"/>
            <w:shd w:val="clear" w:color="auto" w:fill="F2F2F2" w:themeFill="background1" w:themeFillShade="F2"/>
          </w:tcPr>
          <w:p w14:paraId="7775BAC1" w14:textId="77777777" w:rsidR="008742B1" w:rsidRPr="0093187F" w:rsidRDefault="008742B1" w:rsidP="002A0229">
            <w:pPr>
              <w:rPr>
                <w:rFonts w:cstheme="minorHAnsi"/>
              </w:rPr>
            </w:pPr>
            <w:r w:rsidRPr="0093187F">
              <w:rPr>
                <w:rFonts w:cstheme="minorHAnsi"/>
              </w:rPr>
              <w:t>Course Type</w:t>
            </w:r>
            <w:r w:rsidR="00581A07" w:rsidRPr="0093187F">
              <w:rPr>
                <w:rFonts w:cstheme="minorHAnsi"/>
              </w:rPr>
              <w:t>:</w:t>
            </w:r>
          </w:p>
        </w:tc>
        <w:tc>
          <w:tcPr>
            <w:tcW w:w="7830" w:type="dxa"/>
          </w:tcPr>
          <w:p w14:paraId="7A8A7998" w14:textId="77777777" w:rsidR="008742B1" w:rsidRPr="0093187F" w:rsidRDefault="00572614" w:rsidP="00D56E5D">
            <w:pPr>
              <w:jc w:val="center"/>
              <w:rPr>
                <w:rFonts w:cstheme="minorHAnsi"/>
              </w:rPr>
            </w:pPr>
            <w:r w:rsidRPr="0093187F">
              <w:rPr>
                <w:rFonts w:cstheme="minorHAnsi"/>
              </w:rPr>
              <w:t>In-Person</w:t>
            </w:r>
          </w:p>
        </w:tc>
      </w:tr>
      <w:tr w:rsidR="008742B1" w:rsidRPr="0093187F" w14:paraId="3B896F9F" w14:textId="77777777" w:rsidTr="005C61FB">
        <w:trPr>
          <w:trHeight w:val="485"/>
        </w:trPr>
        <w:tc>
          <w:tcPr>
            <w:tcW w:w="2335" w:type="dxa"/>
            <w:shd w:val="clear" w:color="auto" w:fill="F2F2F2" w:themeFill="background1" w:themeFillShade="F2"/>
          </w:tcPr>
          <w:p w14:paraId="7BEE786E" w14:textId="77777777" w:rsidR="008742B1" w:rsidRPr="0093187F" w:rsidRDefault="00581A07" w:rsidP="002A0229">
            <w:pPr>
              <w:rPr>
                <w:rFonts w:cstheme="minorHAnsi"/>
              </w:rPr>
            </w:pPr>
            <w:r w:rsidRPr="0093187F">
              <w:rPr>
                <w:rFonts w:cstheme="minorHAnsi"/>
              </w:rPr>
              <w:t>Venue</w:t>
            </w:r>
            <w:r w:rsidR="00AE3684" w:rsidRPr="0093187F">
              <w:rPr>
                <w:rFonts w:cstheme="minorHAnsi"/>
              </w:rPr>
              <w:t>/Day/Time</w:t>
            </w:r>
            <w:r w:rsidRPr="0093187F">
              <w:rPr>
                <w:rFonts w:cstheme="minorHAnsi"/>
              </w:rPr>
              <w:t>:</w:t>
            </w:r>
          </w:p>
        </w:tc>
        <w:tc>
          <w:tcPr>
            <w:tcW w:w="7830" w:type="dxa"/>
          </w:tcPr>
          <w:p w14:paraId="1A3A831A" w14:textId="30D1246F" w:rsidR="00E85A67" w:rsidRDefault="00220674" w:rsidP="00D56E5D">
            <w:pPr>
              <w:jc w:val="center"/>
              <w:rPr>
                <w:rFonts w:cstheme="minorHAnsi"/>
              </w:rPr>
            </w:pPr>
            <w:r>
              <w:rPr>
                <w:rFonts w:cstheme="minorHAnsi"/>
              </w:rPr>
              <w:t>Room: CB1-10</w:t>
            </w:r>
            <w:r w:rsidR="00A82CE5">
              <w:rPr>
                <w:rFonts w:cstheme="minorHAnsi"/>
              </w:rPr>
              <w:t>2</w:t>
            </w:r>
            <w:r>
              <w:rPr>
                <w:rFonts w:cstheme="minorHAnsi"/>
              </w:rPr>
              <w:t>, Cohort Building</w:t>
            </w:r>
          </w:p>
          <w:p w14:paraId="4A5717E4" w14:textId="77777777" w:rsidR="00A82CE5" w:rsidRDefault="00220674" w:rsidP="00220674">
            <w:pPr>
              <w:jc w:val="center"/>
              <w:rPr>
                <w:rFonts w:cstheme="minorHAnsi"/>
              </w:rPr>
            </w:pPr>
            <w:r>
              <w:rPr>
                <w:rFonts w:cstheme="minorHAnsi"/>
              </w:rPr>
              <w:t xml:space="preserve">Tuesday </w:t>
            </w:r>
            <w:r w:rsidR="00A82CE5">
              <w:rPr>
                <w:rFonts w:cstheme="minorHAnsi"/>
              </w:rPr>
              <w:t xml:space="preserve">&amp; Friday </w:t>
            </w:r>
          </w:p>
          <w:p w14:paraId="068F1E48" w14:textId="1A8FFFCE" w:rsidR="00220674" w:rsidRPr="00A82CE5" w:rsidRDefault="00A82CE5" w:rsidP="00A82CE5">
            <w:pPr>
              <w:jc w:val="center"/>
            </w:pPr>
            <w:r>
              <w:t>Slot 6 (03</w:t>
            </w:r>
            <w:r w:rsidR="00220674">
              <w:t>:</w:t>
            </w:r>
            <w:r>
              <w:t>3</w:t>
            </w:r>
            <w:r w:rsidR="00220674">
              <w:t>0</w:t>
            </w:r>
            <w:r>
              <w:t xml:space="preserve"> – 05</w:t>
            </w:r>
            <w:r w:rsidR="00220674">
              <w:t>:00</w:t>
            </w:r>
            <w:r>
              <w:t xml:space="preserve"> pm) both days</w:t>
            </w:r>
          </w:p>
        </w:tc>
      </w:tr>
      <w:tr w:rsidR="008742B1" w:rsidRPr="0093187F" w14:paraId="1BEADE36" w14:textId="77777777" w:rsidTr="005C61FB">
        <w:trPr>
          <w:trHeight w:val="485"/>
        </w:trPr>
        <w:tc>
          <w:tcPr>
            <w:tcW w:w="2335" w:type="dxa"/>
            <w:shd w:val="clear" w:color="auto" w:fill="F2F2F2" w:themeFill="background1" w:themeFillShade="F2"/>
          </w:tcPr>
          <w:p w14:paraId="228BFAD5" w14:textId="77777777" w:rsidR="008742B1" w:rsidRPr="0093187F" w:rsidRDefault="008742B1" w:rsidP="002A0229">
            <w:pPr>
              <w:rPr>
                <w:rFonts w:cstheme="minorHAnsi"/>
              </w:rPr>
            </w:pPr>
            <w:r w:rsidRPr="0093187F">
              <w:rPr>
                <w:rFonts w:cstheme="minorHAnsi"/>
              </w:rPr>
              <w:t>Course URL (if any):</w:t>
            </w:r>
          </w:p>
        </w:tc>
        <w:tc>
          <w:tcPr>
            <w:tcW w:w="7830" w:type="dxa"/>
          </w:tcPr>
          <w:p w14:paraId="6F228F93" w14:textId="77777777" w:rsidR="008742B1" w:rsidRPr="0093187F" w:rsidRDefault="00D56E5D" w:rsidP="00D56E5D">
            <w:pPr>
              <w:jc w:val="center"/>
              <w:rPr>
                <w:rFonts w:cstheme="minorHAnsi"/>
              </w:rPr>
            </w:pPr>
            <w:r w:rsidRPr="0093187F">
              <w:rPr>
                <w:rFonts w:cstheme="minorHAnsi"/>
              </w:rPr>
              <w:t>Link already registered in your student portal. Automatic enrollment.</w:t>
            </w:r>
          </w:p>
        </w:tc>
      </w:tr>
    </w:tbl>
    <w:p w14:paraId="1C5B6EFF" w14:textId="77777777" w:rsidR="008742B1" w:rsidRPr="0093187F" w:rsidRDefault="008742B1" w:rsidP="00A65BE9">
      <w:pPr>
        <w:spacing w:after="0"/>
        <w:rPr>
          <w:rFonts w:cstheme="minorHAnsi"/>
        </w:rPr>
      </w:pPr>
    </w:p>
    <w:tbl>
      <w:tblPr>
        <w:tblStyle w:val="TableGrid"/>
        <w:tblW w:w="0" w:type="auto"/>
        <w:tblLook w:val="04A0" w:firstRow="1" w:lastRow="0" w:firstColumn="1" w:lastColumn="0" w:noHBand="0" w:noVBand="1"/>
      </w:tblPr>
      <w:tblGrid>
        <w:gridCol w:w="10214"/>
      </w:tblGrid>
      <w:tr w:rsidR="00581A07" w:rsidRPr="0093187F" w14:paraId="65537BC7" w14:textId="77777777" w:rsidTr="00581A07">
        <w:tc>
          <w:tcPr>
            <w:tcW w:w="10214" w:type="dxa"/>
            <w:shd w:val="clear" w:color="auto" w:fill="F2F2F2" w:themeFill="background1" w:themeFillShade="F2"/>
          </w:tcPr>
          <w:p w14:paraId="7ABDFB02" w14:textId="77777777" w:rsidR="00581A07" w:rsidRPr="0093187F" w:rsidRDefault="00581A07" w:rsidP="00A65BE9">
            <w:pPr>
              <w:rPr>
                <w:rFonts w:cstheme="minorHAnsi"/>
                <w:b/>
              </w:rPr>
            </w:pPr>
            <w:r w:rsidRPr="0093187F">
              <w:rPr>
                <w:rFonts w:cstheme="minorHAnsi"/>
                <w:b/>
              </w:rPr>
              <w:t>Course Description</w:t>
            </w:r>
            <w:r w:rsidR="00C80334" w:rsidRPr="0093187F">
              <w:rPr>
                <w:rFonts w:cstheme="minorHAnsi"/>
                <w:b/>
              </w:rPr>
              <w:t>:</w:t>
            </w:r>
          </w:p>
        </w:tc>
      </w:tr>
      <w:tr w:rsidR="00581A07" w:rsidRPr="0093187F" w14:paraId="46E79CD5" w14:textId="77777777" w:rsidTr="00F73453">
        <w:trPr>
          <w:trHeight w:val="2078"/>
        </w:trPr>
        <w:tc>
          <w:tcPr>
            <w:tcW w:w="10214" w:type="dxa"/>
          </w:tcPr>
          <w:p w14:paraId="4EC06B77" w14:textId="77777777" w:rsidR="00C80334" w:rsidRPr="0093187F" w:rsidRDefault="00665857" w:rsidP="00274F65">
            <w:pPr>
              <w:jc w:val="both"/>
              <w:rPr>
                <w:rFonts w:cstheme="minorHAnsi"/>
                <w:color w:val="000000" w:themeColor="text1"/>
              </w:rPr>
            </w:pPr>
            <w:r w:rsidRPr="0093187F">
              <w:rPr>
                <w:rFonts w:cstheme="minorHAnsi"/>
              </w:rPr>
              <w:t xml:space="preserve">This course seeks to establish a working rapport with the inner self of a person and then attempts to enact a new framework for interaction between the self and the society. A framework that helps the individual in understanding the strengths, identifying the weak areas, assessing personal opportunities and threats to develop a right strategy ensuring success as well as true happiness. </w:t>
            </w:r>
            <w:r w:rsidR="00274F65" w:rsidRPr="0093187F">
              <w:rPr>
                <w:rFonts w:cstheme="minorHAnsi"/>
                <w:color w:val="000000" w:themeColor="text1"/>
              </w:rPr>
              <w:t xml:space="preserve">It encourages participants to magnify their learning potential through transforming, understanding and evaluating their own perceptions, thought patterns and frames of references. </w:t>
            </w:r>
            <w:r w:rsidRPr="0093187F">
              <w:rPr>
                <w:rFonts w:cstheme="minorHAnsi"/>
              </w:rPr>
              <w:t xml:space="preserve">The purpose is to involve the participants in </w:t>
            </w:r>
            <w:r w:rsidR="00287021" w:rsidRPr="0093187F">
              <w:rPr>
                <w:rFonts w:cstheme="minorHAnsi"/>
              </w:rPr>
              <w:t>soul searching</w:t>
            </w:r>
            <w:r w:rsidRPr="0093187F">
              <w:rPr>
                <w:rFonts w:cstheme="minorHAnsi"/>
              </w:rPr>
              <w:t xml:space="preserve"> exercise to help them direct their thoughts and actions to exploit fully the avenues of learning available to them. A good foundation work at this platform should immediately result into successful initiation of the graduate and postgraduate program. The course should be able to inculcate and institutionalize the learning capability to an extent where a participant would permanently enroll the self in the informal school of learning and live a life of learning to teach and lead.</w:t>
            </w:r>
            <w:r w:rsidR="00274F65" w:rsidRPr="0093187F">
              <w:rPr>
                <w:rFonts w:cstheme="minorHAnsi"/>
                <w:color w:val="000000" w:themeColor="text1"/>
              </w:rPr>
              <w:t xml:space="preserve"> </w:t>
            </w:r>
            <w:r w:rsidR="006D7950" w:rsidRPr="0093187F">
              <w:rPr>
                <w:rFonts w:cstheme="minorHAnsi"/>
                <w:color w:val="000000" w:themeColor="text1"/>
              </w:rPr>
              <w:t xml:space="preserve">By covering multifaceted aspects of Life and Learning, it provides students with tools and techniques that would help them to truly transform themselves as humans and professionals. </w:t>
            </w:r>
          </w:p>
        </w:tc>
      </w:tr>
    </w:tbl>
    <w:p w14:paraId="3E7860BC" w14:textId="77777777" w:rsidR="00581A07" w:rsidRPr="0093187F" w:rsidRDefault="00581A07" w:rsidP="00A65BE9">
      <w:pPr>
        <w:spacing w:after="0"/>
        <w:rPr>
          <w:rFonts w:cstheme="minorHAnsi"/>
        </w:rPr>
      </w:pPr>
    </w:p>
    <w:tbl>
      <w:tblPr>
        <w:tblStyle w:val="TableGrid"/>
        <w:tblW w:w="0" w:type="auto"/>
        <w:tblLook w:val="04A0" w:firstRow="1" w:lastRow="0" w:firstColumn="1" w:lastColumn="0" w:noHBand="0" w:noVBand="1"/>
      </w:tblPr>
      <w:tblGrid>
        <w:gridCol w:w="10214"/>
      </w:tblGrid>
      <w:tr w:rsidR="00581A07" w:rsidRPr="0093187F" w14:paraId="428E4516" w14:textId="77777777" w:rsidTr="002A0229">
        <w:tc>
          <w:tcPr>
            <w:tcW w:w="10214" w:type="dxa"/>
            <w:shd w:val="clear" w:color="auto" w:fill="F2F2F2" w:themeFill="background1" w:themeFillShade="F2"/>
          </w:tcPr>
          <w:p w14:paraId="1A40C9E6" w14:textId="77777777" w:rsidR="00581A07" w:rsidRPr="0093187F" w:rsidRDefault="00581A07" w:rsidP="002A0229">
            <w:pPr>
              <w:rPr>
                <w:rFonts w:cstheme="minorHAnsi"/>
                <w:b/>
              </w:rPr>
            </w:pPr>
            <w:r w:rsidRPr="0093187F">
              <w:rPr>
                <w:rFonts w:cstheme="minorHAnsi"/>
                <w:b/>
              </w:rPr>
              <w:t>Course Teaching Methodology</w:t>
            </w:r>
            <w:r w:rsidR="00C80334" w:rsidRPr="0093187F">
              <w:rPr>
                <w:rFonts w:cstheme="minorHAnsi"/>
                <w:b/>
              </w:rPr>
              <w:t>:</w:t>
            </w:r>
          </w:p>
        </w:tc>
      </w:tr>
      <w:tr w:rsidR="00581A07" w:rsidRPr="0093187F" w14:paraId="60A16574" w14:textId="77777777" w:rsidTr="002A0229">
        <w:tc>
          <w:tcPr>
            <w:tcW w:w="10214" w:type="dxa"/>
          </w:tcPr>
          <w:p w14:paraId="66FD303C" w14:textId="77777777" w:rsidR="00274F65" w:rsidRPr="0093187F" w:rsidRDefault="00274F65" w:rsidP="00274F65">
            <w:pPr>
              <w:pStyle w:val="NoSpacing"/>
              <w:jc w:val="both"/>
              <w:rPr>
                <w:rFonts w:asciiTheme="minorHAnsi" w:hAnsiTheme="minorHAnsi" w:cstheme="minorHAnsi"/>
              </w:rPr>
            </w:pPr>
            <w:r w:rsidRPr="0093187F">
              <w:rPr>
                <w:rFonts w:asciiTheme="minorHAnsi" w:hAnsiTheme="minorHAnsi" w:cstheme="minorHAnsi"/>
              </w:rPr>
              <w:t xml:space="preserve">We enjoy an interactive approach to learning and we encourage student participation and reflective engagement. Discussion and independent reading are vital parts of this course. Following teaching methods will be used during course </w:t>
            </w:r>
          </w:p>
          <w:p w14:paraId="1A30666F" w14:textId="77777777" w:rsidR="00274F65" w:rsidRPr="0093187F" w:rsidRDefault="00274F65" w:rsidP="00791179">
            <w:pPr>
              <w:pStyle w:val="NoSpacing"/>
              <w:numPr>
                <w:ilvl w:val="0"/>
                <w:numId w:val="5"/>
              </w:numPr>
              <w:jc w:val="both"/>
              <w:rPr>
                <w:rFonts w:asciiTheme="minorHAnsi" w:hAnsiTheme="minorHAnsi" w:cstheme="minorHAnsi"/>
              </w:rPr>
            </w:pPr>
            <w:r w:rsidRPr="0093187F">
              <w:rPr>
                <w:rFonts w:asciiTheme="minorHAnsi" w:hAnsiTheme="minorHAnsi" w:cstheme="minorHAnsi"/>
              </w:rPr>
              <w:t xml:space="preserve">Lectures </w:t>
            </w:r>
          </w:p>
          <w:p w14:paraId="4DD674BC" w14:textId="77777777" w:rsidR="00274F65" w:rsidRPr="0093187F" w:rsidRDefault="00274F65" w:rsidP="00791179">
            <w:pPr>
              <w:pStyle w:val="NoSpacing"/>
              <w:numPr>
                <w:ilvl w:val="0"/>
                <w:numId w:val="5"/>
              </w:numPr>
              <w:jc w:val="both"/>
              <w:rPr>
                <w:rFonts w:asciiTheme="minorHAnsi" w:hAnsiTheme="minorHAnsi" w:cstheme="minorHAnsi"/>
              </w:rPr>
            </w:pPr>
            <w:r w:rsidRPr="0093187F">
              <w:rPr>
                <w:rFonts w:asciiTheme="minorHAnsi" w:hAnsiTheme="minorHAnsi" w:cstheme="minorHAnsi"/>
              </w:rPr>
              <w:t>Team based activities</w:t>
            </w:r>
          </w:p>
          <w:p w14:paraId="374923EB" w14:textId="77777777" w:rsidR="00274F65" w:rsidRPr="0093187F" w:rsidRDefault="00274F65" w:rsidP="00791179">
            <w:pPr>
              <w:pStyle w:val="NoSpacing"/>
              <w:numPr>
                <w:ilvl w:val="0"/>
                <w:numId w:val="5"/>
              </w:numPr>
              <w:jc w:val="both"/>
              <w:rPr>
                <w:rFonts w:asciiTheme="minorHAnsi" w:hAnsiTheme="minorHAnsi" w:cstheme="minorHAnsi"/>
              </w:rPr>
            </w:pPr>
            <w:r w:rsidRPr="0093187F">
              <w:rPr>
                <w:rFonts w:asciiTheme="minorHAnsi" w:hAnsiTheme="minorHAnsi" w:cstheme="minorHAnsi"/>
              </w:rPr>
              <w:t>Case discussions</w:t>
            </w:r>
          </w:p>
          <w:p w14:paraId="0BF3BD20" w14:textId="77777777" w:rsidR="00274F65" w:rsidRPr="0093187F" w:rsidRDefault="00274F65" w:rsidP="00791179">
            <w:pPr>
              <w:pStyle w:val="NoSpacing"/>
              <w:numPr>
                <w:ilvl w:val="0"/>
                <w:numId w:val="5"/>
              </w:numPr>
              <w:jc w:val="both"/>
              <w:rPr>
                <w:rFonts w:asciiTheme="minorHAnsi" w:hAnsiTheme="minorHAnsi" w:cstheme="minorHAnsi"/>
              </w:rPr>
            </w:pPr>
            <w:r w:rsidRPr="0093187F">
              <w:rPr>
                <w:rFonts w:asciiTheme="minorHAnsi" w:hAnsiTheme="minorHAnsi" w:cstheme="minorHAnsi"/>
              </w:rPr>
              <w:t xml:space="preserve">Videos </w:t>
            </w:r>
          </w:p>
          <w:p w14:paraId="20AB246E" w14:textId="77777777" w:rsidR="00C80334" w:rsidRPr="0093187F" w:rsidRDefault="00274F65" w:rsidP="00791179">
            <w:pPr>
              <w:pStyle w:val="NoSpacing"/>
              <w:numPr>
                <w:ilvl w:val="0"/>
                <w:numId w:val="5"/>
              </w:numPr>
              <w:jc w:val="both"/>
              <w:rPr>
                <w:rFonts w:asciiTheme="minorHAnsi" w:hAnsiTheme="minorHAnsi" w:cstheme="minorHAnsi"/>
              </w:rPr>
            </w:pPr>
            <w:r w:rsidRPr="0093187F">
              <w:rPr>
                <w:rFonts w:asciiTheme="minorHAnsi" w:hAnsiTheme="minorHAnsi" w:cstheme="minorHAnsi"/>
              </w:rPr>
              <w:t>Self-assessment exercises</w:t>
            </w:r>
          </w:p>
        </w:tc>
      </w:tr>
    </w:tbl>
    <w:p w14:paraId="2ABDF6A6" w14:textId="77777777" w:rsidR="00DA0182" w:rsidRPr="0093187F" w:rsidRDefault="00DA0182" w:rsidP="00A65BE9">
      <w:pPr>
        <w:spacing w:after="0"/>
        <w:rPr>
          <w:rFonts w:cstheme="minorHAnsi"/>
        </w:rPr>
      </w:pPr>
    </w:p>
    <w:tbl>
      <w:tblPr>
        <w:tblStyle w:val="TableGrid"/>
        <w:tblW w:w="0" w:type="auto"/>
        <w:tblLook w:val="04A0" w:firstRow="1" w:lastRow="0" w:firstColumn="1" w:lastColumn="0" w:noHBand="0" w:noVBand="1"/>
      </w:tblPr>
      <w:tblGrid>
        <w:gridCol w:w="985"/>
        <w:gridCol w:w="8941"/>
      </w:tblGrid>
      <w:tr w:rsidR="00C80334" w:rsidRPr="0093187F" w14:paraId="64A948D7" w14:textId="77777777" w:rsidTr="00C80334">
        <w:tc>
          <w:tcPr>
            <w:tcW w:w="9926" w:type="dxa"/>
            <w:gridSpan w:val="2"/>
            <w:shd w:val="clear" w:color="auto" w:fill="F2F2F2" w:themeFill="background1" w:themeFillShade="F2"/>
          </w:tcPr>
          <w:p w14:paraId="54ABFA2C" w14:textId="77777777" w:rsidR="00C80334" w:rsidRPr="0093187F" w:rsidRDefault="00C80334" w:rsidP="002A0229">
            <w:pPr>
              <w:rPr>
                <w:rFonts w:cstheme="minorHAnsi"/>
                <w:b/>
                <w:color w:val="000000" w:themeColor="text1"/>
              </w:rPr>
            </w:pPr>
            <w:r w:rsidRPr="0093187F">
              <w:rPr>
                <w:rFonts w:cstheme="minorHAnsi"/>
                <w:b/>
                <w:color w:val="000000" w:themeColor="text1"/>
              </w:rPr>
              <w:lastRenderedPageBreak/>
              <w:t>Programme Educational Objectives (POs)</w:t>
            </w:r>
            <w:r w:rsidR="00E65A31" w:rsidRPr="0093187F">
              <w:rPr>
                <w:rFonts w:cstheme="minorHAnsi"/>
                <w:b/>
                <w:color w:val="000000" w:themeColor="text1"/>
              </w:rPr>
              <w:t>:</w:t>
            </w:r>
          </w:p>
        </w:tc>
      </w:tr>
      <w:tr w:rsidR="00C80334" w:rsidRPr="0093187F" w14:paraId="325A644F" w14:textId="77777777" w:rsidTr="00C80334">
        <w:trPr>
          <w:trHeight w:val="285"/>
        </w:trPr>
        <w:tc>
          <w:tcPr>
            <w:tcW w:w="985" w:type="dxa"/>
            <w:shd w:val="clear" w:color="auto" w:fill="F2F2F2" w:themeFill="background1" w:themeFillShade="F2"/>
          </w:tcPr>
          <w:p w14:paraId="4D5C5EA9" w14:textId="77777777" w:rsidR="00C80334" w:rsidRPr="0093187F" w:rsidRDefault="00C80334" w:rsidP="00C80334">
            <w:pPr>
              <w:jc w:val="center"/>
              <w:rPr>
                <w:rFonts w:cstheme="minorHAnsi"/>
              </w:rPr>
            </w:pPr>
            <w:r w:rsidRPr="0093187F">
              <w:rPr>
                <w:rFonts w:cstheme="minorHAnsi"/>
              </w:rPr>
              <w:t>PO-1</w:t>
            </w:r>
          </w:p>
        </w:tc>
        <w:tc>
          <w:tcPr>
            <w:tcW w:w="8941" w:type="dxa"/>
          </w:tcPr>
          <w:p w14:paraId="6BA84B37" w14:textId="77777777" w:rsidR="00C80334" w:rsidRPr="0093187F" w:rsidRDefault="00C80334" w:rsidP="002A0229">
            <w:pPr>
              <w:rPr>
                <w:rFonts w:cstheme="minorHAnsi"/>
              </w:rPr>
            </w:pPr>
          </w:p>
        </w:tc>
      </w:tr>
      <w:tr w:rsidR="00C80334" w:rsidRPr="0093187F" w14:paraId="0CC9CC18" w14:textId="77777777" w:rsidTr="00C80334">
        <w:trPr>
          <w:trHeight w:val="285"/>
        </w:trPr>
        <w:tc>
          <w:tcPr>
            <w:tcW w:w="985" w:type="dxa"/>
            <w:shd w:val="clear" w:color="auto" w:fill="F2F2F2" w:themeFill="background1" w:themeFillShade="F2"/>
          </w:tcPr>
          <w:p w14:paraId="50C6F0C2" w14:textId="77777777" w:rsidR="00C80334" w:rsidRPr="0093187F" w:rsidRDefault="00C80334" w:rsidP="00C80334">
            <w:pPr>
              <w:jc w:val="center"/>
              <w:rPr>
                <w:rFonts w:cstheme="minorHAnsi"/>
              </w:rPr>
            </w:pPr>
            <w:r w:rsidRPr="0093187F">
              <w:rPr>
                <w:rFonts w:cstheme="minorHAnsi"/>
              </w:rPr>
              <w:t>PO-2</w:t>
            </w:r>
          </w:p>
        </w:tc>
        <w:tc>
          <w:tcPr>
            <w:tcW w:w="8941" w:type="dxa"/>
          </w:tcPr>
          <w:p w14:paraId="7B0F15F2" w14:textId="77777777" w:rsidR="00C80334" w:rsidRPr="0093187F" w:rsidRDefault="00C80334" w:rsidP="002A0229">
            <w:pPr>
              <w:rPr>
                <w:rFonts w:cstheme="minorHAnsi"/>
              </w:rPr>
            </w:pPr>
          </w:p>
        </w:tc>
      </w:tr>
      <w:tr w:rsidR="00C80334" w:rsidRPr="0093187F" w14:paraId="318DEB5B" w14:textId="77777777" w:rsidTr="00C80334">
        <w:trPr>
          <w:trHeight w:val="285"/>
        </w:trPr>
        <w:tc>
          <w:tcPr>
            <w:tcW w:w="985" w:type="dxa"/>
            <w:shd w:val="clear" w:color="auto" w:fill="F2F2F2" w:themeFill="background1" w:themeFillShade="F2"/>
          </w:tcPr>
          <w:p w14:paraId="34A76CD7" w14:textId="77777777" w:rsidR="00C80334" w:rsidRPr="0093187F" w:rsidRDefault="00C80334" w:rsidP="00C80334">
            <w:pPr>
              <w:jc w:val="center"/>
              <w:rPr>
                <w:rFonts w:cstheme="minorHAnsi"/>
              </w:rPr>
            </w:pPr>
            <w:r w:rsidRPr="0093187F">
              <w:rPr>
                <w:rFonts w:cstheme="minorHAnsi"/>
              </w:rPr>
              <w:t>PO-3</w:t>
            </w:r>
          </w:p>
        </w:tc>
        <w:tc>
          <w:tcPr>
            <w:tcW w:w="8941" w:type="dxa"/>
          </w:tcPr>
          <w:p w14:paraId="16074FD2" w14:textId="77777777" w:rsidR="00C80334" w:rsidRPr="0093187F" w:rsidRDefault="00C80334" w:rsidP="002A0229">
            <w:pPr>
              <w:rPr>
                <w:rFonts w:cstheme="minorHAnsi"/>
              </w:rPr>
            </w:pPr>
          </w:p>
        </w:tc>
      </w:tr>
      <w:tr w:rsidR="00C80334" w:rsidRPr="0093187F" w14:paraId="199C577F" w14:textId="77777777" w:rsidTr="00C80334">
        <w:trPr>
          <w:trHeight w:val="285"/>
        </w:trPr>
        <w:tc>
          <w:tcPr>
            <w:tcW w:w="985" w:type="dxa"/>
            <w:shd w:val="clear" w:color="auto" w:fill="F2F2F2" w:themeFill="background1" w:themeFillShade="F2"/>
          </w:tcPr>
          <w:p w14:paraId="2C8AC126" w14:textId="77777777" w:rsidR="00C80334" w:rsidRPr="0093187F" w:rsidRDefault="00C80334" w:rsidP="00C80334">
            <w:pPr>
              <w:jc w:val="center"/>
              <w:rPr>
                <w:rFonts w:cstheme="minorHAnsi"/>
              </w:rPr>
            </w:pPr>
            <w:r w:rsidRPr="0093187F">
              <w:rPr>
                <w:rFonts w:cstheme="minorHAnsi"/>
              </w:rPr>
              <w:t>PO-4</w:t>
            </w:r>
          </w:p>
        </w:tc>
        <w:tc>
          <w:tcPr>
            <w:tcW w:w="8941" w:type="dxa"/>
          </w:tcPr>
          <w:p w14:paraId="6220A665" w14:textId="77777777" w:rsidR="00C80334" w:rsidRPr="0093187F" w:rsidRDefault="00C80334" w:rsidP="002A0229">
            <w:pPr>
              <w:rPr>
                <w:rFonts w:cstheme="minorHAnsi"/>
              </w:rPr>
            </w:pPr>
          </w:p>
        </w:tc>
      </w:tr>
    </w:tbl>
    <w:p w14:paraId="1DD55EB5" w14:textId="77777777" w:rsidR="00C80334" w:rsidRPr="0093187F" w:rsidRDefault="00C80334" w:rsidP="00C80334">
      <w:pPr>
        <w:rPr>
          <w:rFonts w:cstheme="minorHAnsi"/>
        </w:rPr>
      </w:pPr>
    </w:p>
    <w:tbl>
      <w:tblPr>
        <w:tblStyle w:val="TableGrid"/>
        <w:tblW w:w="0" w:type="auto"/>
        <w:tblLook w:val="04A0" w:firstRow="1" w:lastRow="0" w:firstColumn="1" w:lastColumn="0" w:noHBand="0" w:noVBand="1"/>
      </w:tblPr>
      <w:tblGrid>
        <w:gridCol w:w="1075"/>
        <w:gridCol w:w="7200"/>
        <w:gridCol w:w="1651"/>
      </w:tblGrid>
      <w:tr w:rsidR="00C80334" w:rsidRPr="0093187F" w14:paraId="3A9B6A91" w14:textId="77777777" w:rsidTr="00C80334">
        <w:tc>
          <w:tcPr>
            <w:tcW w:w="9926" w:type="dxa"/>
            <w:gridSpan w:val="3"/>
            <w:shd w:val="clear" w:color="auto" w:fill="F2F2F2" w:themeFill="background1" w:themeFillShade="F2"/>
          </w:tcPr>
          <w:p w14:paraId="1D9F08BE" w14:textId="77777777" w:rsidR="00C80334" w:rsidRPr="0093187F" w:rsidRDefault="00C80334" w:rsidP="002A0229">
            <w:pPr>
              <w:rPr>
                <w:rFonts w:cstheme="minorHAnsi"/>
                <w:b/>
                <w:color w:val="000000" w:themeColor="text1"/>
              </w:rPr>
            </w:pPr>
            <w:r w:rsidRPr="0093187F">
              <w:rPr>
                <w:rFonts w:cstheme="minorHAnsi"/>
                <w:b/>
                <w:color w:val="000000" w:themeColor="text1"/>
              </w:rPr>
              <w:t>Programme Learning Outcomes (PLOs)</w:t>
            </w:r>
            <w:r w:rsidR="00E65A31" w:rsidRPr="0093187F">
              <w:rPr>
                <w:rFonts w:cstheme="minorHAnsi"/>
                <w:b/>
                <w:color w:val="000000" w:themeColor="text1"/>
              </w:rPr>
              <w:t>:</w:t>
            </w:r>
          </w:p>
          <w:p w14:paraId="791F2355" w14:textId="77777777" w:rsidR="00C80334" w:rsidRPr="0093187F" w:rsidRDefault="00C80334" w:rsidP="002A0229">
            <w:pPr>
              <w:rPr>
                <w:rFonts w:cstheme="minorHAnsi"/>
                <w:b/>
                <w:bCs/>
                <w:color w:val="000000" w:themeColor="text1"/>
              </w:rPr>
            </w:pPr>
            <w:r w:rsidRPr="0093187F">
              <w:rPr>
                <w:rFonts w:cstheme="minorHAnsi"/>
                <w:b/>
                <w:bCs/>
                <w:color w:val="000000" w:themeColor="text1"/>
              </w:rPr>
              <w:t>After completing this degree programme, students shall be able to:</w:t>
            </w:r>
          </w:p>
        </w:tc>
      </w:tr>
      <w:tr w:rsidR="00C80334" w:rsidRPr="0093187F" w14:paraId="745A1E68" w14:textId="77777777" w:rsidTr="002A0229">
        <w:trPr>
          <w:trHeight w:val="147"/>
        </w:trPr>
        <w:tc>
          <w:tcPr>
            <w:tcW w:w="8275" w:type="dxa"/>
            <w:gridSpan w:val="2"/>
          </w:tcPr>
          <w:p w14:paraId="77540BB9" w14:textId="77777777" w:rsidR="00C80334" w:rsidRPr="0093187F" w:rsidRDefault="00C80334" w:rsidP="002A0229">
            <w:pPr>
              <w:rPr>
                <w:rFonts w:cstheme="minorHAnsi"/>
              </w:rPr>
            </w:pPr>
          </w:p>
        </w:tc>
        <w:tc>
          <w:tcPr>
            <w:tcW w:w="1651" w:type="dxa"/>
          </w:tcPr>
          <w:p w14:paraId="6E52AA3F" w14:textId="77777777" w:rsidR="00C80334" w:rsidRPr="0093187F" w:rsidRDefault="00C80334" w:rsidP="002A0229">
            <w:pPr>
              <w:rPr>
                <w:rFonts w:cstheme="minorHAnsi"/>
              </w:rPr>
            </w:pPr>
            <w:r w:rsidRPr="0093187F">
              <w:rPr>
                <w:rFonts w:cstheme="minorHAnsi"/>
                <w:b/>
                <w:color w:val="000000" w:themeColor="text1"/>
              </w:rPr>
              <w:t>Mapping the PLOs with POs</w:t>
            </w:r>
          </w:p>
        </w:tc>
      </w:tr>
      <w:tr w:rsidR="00C80334" w:rsidRPr="0093187F" w14:paraId="4B10CDE0" w14:textId="77777777" w:rsidTr="00C80334">
        <w:trPr>
          <w:trHeight w:val="147"/>
        </w:trPr>
        <w:tc>
          <w:tcPr>
            <w:tcW w:w="1075" w:type="dxa"/>
            <w:shd w:val="clear" w:color="auto" w:fill="F2F2F2" w:themeFill="background1" w:themeFillShade="F2"/>
          </w:tcPr>
          <w:p w14:paraId="404D6ECC" w14:textId="77777777" w:rsidR="00C80334" w:rsidRPr="0093187F" w:rsidRDefault="00C80334" w:rsidP="00C80334">
            <w:pPr>
              <w:jc w:val="center"/>
              <w:rPr>
                <w:rFonts w:cstheme="minorHAnsi"/>
              </w:rPr>
            </w:pPr>
            <w:r w:rsidRPr="0093187F">
              <w:rPr>
                <w:rFonts w:cstheme="minorHAnsi"/>
              </w:rPr>
              <w:t>PLO-1</w:t>
            </w:r>
          </w:p>
        </w:tc>
        <w:tc>
          <w:tcPr>
            <w:tcW w:w="7200" w:type="dxa"/>
          </w:tcPr>
          <w:p w14:paraId="75A05B0D" w14:textId="77777777" w:rsidR="00C80334" w:rsidRPr="0093187F" w:rsidRDefault="00C80334" w:rsidP="002A0229">
            <w:pPr>
              <w:rPr>
                <w:rFonts w:cstheme="minorHAnsi"/>
              </w:rPr>
            </w:pPr>
          </w:p>
        </w:tc>
        <w:tc>
          <w:tcPr>
            <w:tcW w:w="1651" w:type="dxa"/>
          </w:tcPr>
          <w:p w14:paraId="23D204D9" w14:textId="77777777" w:rsidR="00C80334" w:rsidRPr="0093187F" w:rsidRDefault="00C80334" w:rsidP="002A0229">
            <w:pPr>
              <w:rPr>
                <w:rFonts w:cstheme="minorHAnsi"/>
              </w:rPr>
            </w:pPr>
          </w:p>
        </w:tc>
      </w:tr>
      <w:tr w:rsidR="00C80334" w:rsidRPr="0093187F" w14:paraId="511DA981" w14:textId="77777777" w:rsidTr="00C80334">
        <w:trPr>
          <w:trHeight w:val="147"/>
        </w:trPr>
        <w:tc>
          <w:tcPr>
            <w:tcW w:w="1075" w:type="dxa"/>
            <w:shd w:val="clear" w:color="auto" w:fill="F2F2F2" w:themeFill="background1" w:themeFillShade="F2"/>
          </w:tcPr>
          <w:p w14:paraId="5EB6EA6E" w14:textId="77777777" w:rsidR="00C80334" w:rsidRPr="0093187F" w:rsidRDefault="00C80334" w:rsidP="00C80334">
            <w:pPr>
              <w:jc w:val="center"/>
              <w:rPr>
                <w:rFonts w:cstheme="minorHAnsi"/>
              </w:rPr>
            </w:pPr>
            <w:r w:rsidRPr="0093187F">
              <w:rPr>
                <w:rFonts w:cstheme="minorHAnsi"/>
              </w:rPr>
              <w:t>PLO-2</w:t>
            </w:r>
          </w:p>
        </w:tc>
        <w:tc>
          <w:tcPr>
            <w:tcW w:w="7200" w:type="dxa"/>
          </w:tcPr>
          <w:p w14:paraId="2A4C78EB" w14:textId="77777777" w:rsidR="00C80334" w:rsidRPr="0093187F" w:rsidRDefault="00C80334" w:rsidP="002A0229">
            <w:pPr>
              <w:rPr>
                <w:rFonts w:cstheme="minorHAnsi"/>
              </w:rPr>
            </w:pPr>
          </w:p>
        </w:tc>
        <w:tc>
          <w:tcPr>
            <w:tcW w:w="1651" w:type="dxa"/>
          </w:tcPr>
          <w:p w14:paraId="52C7ABFB" w14:textId="77777777" w:rsidR="00C80334" w:rsidRPr="0093187F" w:rsidRDefault="00C80334" w:rsidP="002A0229">
            <w:pPr>
              <w:rPr>
                <w:rFonts w:cstheme="minorHAnsi"/>
              </w:rPr>
            </w:pPr>
          </w:p>
        </w:tc>
      </w:tr>
      <w:tr w:rsidR="00C80334" w:rsidRPr="0093187F" w14:paraId="4FF5CF68" w14:textId="77777777" w:rsidTr="00C80334">
        <w:trPr>
          <w:trHeight w:val="147"/>
        </w:trPr>
        <w:tc>
          <w:tcPr>
            <w:tcW w:w="1075" w:type="dxa"/>
            <w:shd w:val="clear" w:color="auto" w:fill="F2F2F2" w:themeFill="background1" w:themeFillShade="F2"/>
          </w:tcPr>
          <w:p w14:paraId="79FC9439" w14:textId="77777777" w:rsidR="00C80334" w:rsidRPr="0093187F" w:rsidRDefault="00C80334" w:rsidP="00C80334">
            <w:pPr>
              <w:jc w:val="center"/>
              <w:rPr>
                <w:rFonts w:cstheme="minorHAnsi"/>
              </w:rPr>
            </w:pPr>
            <w:r w:rsidRPr="0093187F">
              <w:rPr>
                <w:rFonts w:cstheme="minorHAnsi"/>
              </w:rPr>
              <w:t>PLO-3</w:t>
            </w:r>
          </w:p>
        </w:tc>
        <w:tc>
          <w:tcPr>
            <w:tcW w:w="7200" w:type="dxa"/>
          </w:tcPr>
          <w:p w14:paraId="69CF5128" w14:textId="77777777" w:rsidR="00C80334" w:rsidRPr="0093187F" w:rsidRDefault="00C80334" w:rsidP="002A0229">
            <w:pPr>
              <w:rPr>
                <w:rFonts w:cstheme="minorHAnsi"/>
              </w:rPr>
            </w:pPr>
          </w:p>
        </w:tc>
        <w:tc>
          <w:tcPr>
            <w:tcW w:w="1651" w:type="dxa"/>
          </w:tcPr>
          <w:p w14:paraId="51694E83" w14:textId="77777777" w:rsidR="00C80334" w:rsidRPr="0093187F" w:rsidRDefault="00C80334" w:rsidP="002A0229">
            <w:pPr>
              <w:rPr>
                <w:rFonts w:cstheme="minorHAnsi"/>
              </w:rPr>
            </w:pPr>
          </w:p>
        </w:tc>
      </w:tr>
      <w:tr w:rsidR="00C80334" w:rsidRPr="0093187F" w14:paraId="5110D48A" w14:textId="77777777" w:rsidTr="00C80334">
        <w:trPr>
          <w:trHeight w:val="147"/>
        </w:trPr>
        <w:tc>
          <w:tcPr>
            <w:tcW w:w="1075" w:type="dxa"/>
            <w:shd w:val="clear" w:color="auto" w:fill="F2F2F2" w:themeFill="background1" w:themeFillShade="F2"/>
          </w:tcPr>
          <w:p w14:paraId="24229E20" w14:textId="77777777" w:rsidR="00C80334" w:rsidRPr="0093187F" w:rsidRDefault="00C80334" w:rsidP="00C80334">
            <w:pPr>
              <w:jc w:val="center"/>
              <w:rPr>
                <w:rFonts w:cstheme="minorHAnsi"/>
              </w:rPr>
            </w:pPr>
            <w:r w:rsidRPr="0093187F">
              <w:rPr>
                <w:rFonts w:cstheme="minorHAnsi"/>
              </w:rPr>
              <w:t>PLO-4</w:t>
            </w:r>
          </w:p>
        </w:tc>
        <w:tc>
          <w:tcPr>
            <w:tcW w:w="7200" w:type="dxa"/>
          </w:tcPr>
          <w:p w14:paraId="5F190731" w14:textId="77777777" w:rsidR="00C80334" w:rsidRPr="0093187F" w:rsidRDefault="00C80334" w:rsidP="002A0229">
            <w:pPr>
              <w:rPr>
                <w:rFonts w:cstheme="minorHAnsi"/>
              </w:rPr>
            </w:pPr>
          </w:p>
        </w:tc>
        <w:tc>
          <w:tcPr>
            <w:tcW w:w="1651" w:type="dxa"/>
          </w:tcPr>
          <w:p w14:paraId="5E35CD46" w14:textId="77777777" w:rsidR="00C80334" w:rsidRPr="0093187F" w:rsidRDefault="00C80334" w:rsidP="002A0229">
            <w:pPr>
              <w:rPr>
                <w:rFonts w:cstheme="minorHAnsi"/>
              </w:rPr>
            </w:pPr>
          </w:p>
        </w:tc>
      </w:tr>
      <w:tr w:rsidR="00C80334" w:rsidRPr="0093187F" w14:paraId="2FCA0E10" w14:textId="77777777" w:rsidTr="00C80334">
        <w:trPr>
          <w:trHeight w:val="147"/>
        </w:trPr>
        <w:tc>
          <w:tcPr>
            <w:tcW w:w="1075" w:type="dxa"/>
            <w:shd w:val="clear" w:color="auto" w:fill="F2F2F2" w:themeFill="background1" w:themeFillShade="F2"/>
          </w:tcPr>
          <w:p w14:paraId="0DB6915F" w14:textId="77777777" w:rsidR="00C80334" w:rsidRPr="0093187F" w:rsidRDefault="00C80334" w:rsidP="00C80334">
            <w:pPr>
              <w:jc w:val="center"/>
              <w:rPr>
                <w:rFonts w:cstheme="minorHAnsi"/>
              </w:rPr>
            </w:pPr>
            <w:r w:rsidRPr="0093187F">
              <w:rPr>
                <w:rFonts w:cstheme="minorHAnsi"/>
              </w:rPr>
              <w:t>PLO-5</w:t>
            </w:r>
          </w:p>
        </w:tc>
        <w:tc>
          <w:tcPr>
            <w:tcW w:w="7200" w:type="dxa"/>
          </w:tcPr>
          <w:p w14:paraId="2FF397D2" w14:textId="77777777" w:rsidR="00C80334" w:rsidRPr="0093187F" w:rsidRDefault="00C80334" w:rsidP="002A0229">
            <w:pPr>
              <w:rPr>
                <w:rFonts w:cstheme="minorHAnsi"/>
              </w:rPr>
            </w:pPr>
          </w:p>
        </w:tc>
        <w:tc>
          <w:tcPr>
            <w:tcW w:w="1651" w:type="dxa"/>
          </w:tcPr>
          <w:p w14:paraId="2F141082" w14:textId="77777777" w:rsidR="00C80334" w:rsidRPr="0093187F" w:rsidRDefault="00C80334" w:rsidP="002A0229">
            <w:pPr>
              <w:rPr>
                <w:rFonts w:cstheme="minorHAnsi"/>
              </w:rPr>
            </w:pPr>
          </w:p>
        </w:tc>
      </w:tr>
    </w:tbl>
    <w:p w14:paraId="758A568C" w14:textId="77777777" w:rsidR="00C80334" w:rsidRPr="0093187F" w:rsidRDefault="00C80334" w:rsidP="00A65BE9">
      <w:pPr>
        <w:spacing w:after="0"/>
        <w:rPr>
          <w:rFonts w:cstheme="minorHAnsi"/>
        </w:rPr>
      </w:pPr>
    </w:p>
    <w:tbl>
      <w:tblPr>
        <w:tblStyle w:val="TableGrid"/>
        <w:tblW w:w="0" w:type="auto"/>
        <w:tblLook w:val="04A0" w:firstRow="1" w:lastRow="0" w:firstColumn="1" w:lastColumn="0" w:noHBand="0" w:noVBand="1"/>
      </w:tblPr>
      <w:tblGrid>
        <w:gridCol w:w="1075"/>
        <w:gridCol w:w="8851"/>
      </w:tblGrid>
      <w:tr w:rsidR="00C80334" w:rsidRPr="0093187F" w14:paraId="16940ED6" w14:textId="77777777" w:rsidTr="00C80334">
        <w:tc>
          <w:tcPr>
            <w:tcW w:w="9926" w:type="dxa"/>
            <w:gridSpan w:val="2"/>
            <w:shd w:val="clear" w:color="auto" w:fill="F2F2F2" w:themeFill="background1" w:themeFillShade="F2"/>
          </w:tcPr>
          <w:p w14:paraId="572737C9" w14:textId="77777777" w:rsidR="00C80334" w:rsidRPr="0093187F" w:rsidRDefault="00C80334" w:rsidP="002A0229">
            <w:pPr>
              <w:rPr>
                <w:rFonts w:cstheme="minorHAnsi"/>
                <w:b/>
                <w:color w:val="000000" w:themeColor="text1"/>
              </w:rPr>
            </w:pPr>
            <w:r w:rsidRPr="0093187F">
              <w:rPr>
                <w:rFonts w:cstheme="minorHAnsi"/>
                <w:b/>
                <w:color w:val="000000" w:themeColor="text1"/>
              </w:rPr>
              <w:t>Course Objectives (COs)</w:t>
            </w:r>
          </w:p>
        </w:tc>
      </w:tr>
      <w:tr w:rsidR="00C80334" w:rsidRPr="0093187F" w14:paraId="4F39A7E4" w14:textId="77777777" w:rsidTr="00E65A31">
        <w:trPr>
          <w:trHeight w:val="285"/>
        </w:trPr>
        <w:tc>
          <w:tcPr>
            <w:tcW w:w="1075" w:type="dxa"/>
            <w:shd w:val="clear" w:color="auto" w:fill="F2F2F2" w:themeFill="background1" w:themeFillShade="F2"/>
          </w:tcPr>
          <w:p w14:paraId="4909E209" w14:textId="77777777" w:rsidR="00C80334" w:rsidRPr="0093187F" w:rsidRDefault="00C80334" w:rsidP="00C80334">
            <w:pPr>
              <w:jc w:val="center"/>
              <w:rPr>
                <w:rFonts w:cstheme="minorHAnsi"/>
              </w:rPr>
            </w:pPr>
            <w:r w:rsidRPr="0093187F">
              <w:rPr>
                <w:rFonts w:cstheme="minorHAnsi"/>
              </w:rPr>
              <w:t>CO-1</w:t>
            </w:r>
          </w:p>
        </w:tc>
        <w:tc>
          <w:tcPr>
            <w:tcW w:w="8851" w:type="dxa"/>
          </w:tcPr>
          <w:p w14:paraId="1B315940" w14:textId="77777777" w:rsidR="00C80334" w:rsidRPr="0093187F" w:rsidRDefault="007073F8" w:rsidP="007073F8">
            <w:pPr>
              <w:jc w:val="both"/>
              <w:rPr>
                <w:rFonts w:cstheme="minorHAnsi"/>
                <w:color w:val="000000" w:themeColor="text1"/>
              </w:rPr>
            </w:pPr>
            <w:r w:rsidRPr="0093187F">
              <w:rPr>
                <w:rFonts w:cstheme="minorHAnsi"/>
                <w:color w:val="000000" w:themeColor="text1"/>
              </w:rPr>
              <w:t xml:space="preserve">To develop self by exploring meaning of one’s life &amp; using learning as a continuous process </w:t>
            </w:r>
          </w:p>
        </w:tc>
      </w:tr>
      <w:tr w:rsidR="00C80334" w:rsidRPr="0093187F" w14:paraId="2CE2D07C" w14:textId="77777777" w:rsidTr="00E65A31">
        <w:trPr>
          <w:trHeight w:val="285"/>
        </w:trPr>
        <w:tc>
          <w:tcPr>
            <w:tcW w:w="1075" w:type="dxa"/>
            <w:shd w:val="clear" w:color="auto" w:fill="F2F2F2" w:themeFill="background1" w:themeFillShade="F2"/>
          </w:tcPr>
          <w:p w14:paraId="71EAC625" w14:textId="77777777" w:rsidR="00C80334" w:rsidRPr="0093187F" w:rsidRDefault="00C80334" w:rsidP="00C80334">
            <w:pPr>
              <w:jc w:val="center"/>
              <w:rPr>
                <w:rFonts w:cstheme="minorHAnsi"/>
              </w:rPr>
            </w:pPr>
            <w:r w:rsidRPr="0093187F">
              <w:rPr>
                <w:rFonts w:cstheme="minorHAnsi"/>
              </w:rPr>
              <w:t>CO-2</w:t>
            </w:r>
          </w:p>
        </w:tc>
        <w:tc>
          <w:tcPr>
            <w:tcW w:w="8851" w:type="dxa"/>
          </w:tcPr>
          <w:p w14:paraId="56C05DFE" w14:textId="77777777" w:rsidR="00C80334" w:rsidRPr="0093187F" w:rsidRDefault="007073F8" w:rsidP="007073F8">
            <w:pPr>
              <w:jc w:val="both"/>
              <w:rPr>
                <w:rFonts w:cstheme="minorHAnsi"/>
                <w:color w:val="000000" w:themeColor="text1"/>
              </w:rPr>
            </w:pPr>
            <w:r w:rsidRPr="0093187F">
              <w:rPr>
                <w:rFonts w:cstheme="minorHAnsi"/>
                <w:color w:val="000000" w:themeColor="text1"/>
              </w:rPr>
              <w:t>To transform personal beliefs, perspectives, and experience of participants; and be able to set priorities on key life events.</w:t>
            </w:r>
          </w:p>
        </w:tc>
      </w:tr>
      <w:tr w:rsidR="00C80334" w:rsidRPr="0093187F" w14:paraId="5C4B32A6" w14:textId="77777777" w:rsidTr="00E65A31">
        <w:trPr>
          <w:trHeight w:val="285"/>
        </w:trPr>
        <w:tc>
          <w:tcPr>
            <w:tcW w:w="1075" w:type="dxa"/>
            <w:shd w:val="clear" w:color="auto" w:fill="F2F2F2" w:themeFill="background1" w:themeFillShade="F2"/>
          </w:tcPr>
          <w:p w14:paraId="1464FE84" w14:textId="77777777" w:rsidR="00C80334" w:rsidRPr="0093187F" w:rsidRDefault="00C80334" w:rsidP="00C80334">
            <w:pPr>
              <w:jc w:val="center"/>
              <w:rPr>
                <w:rFonts w:cstheme="minorHAnsi"/>
              </w:rPr>
            </w:pPr>
            <w:r w:rsidRPr="0093187F">
              <w:rPr>
                <w:rFonts w:cstheme="minorHAnsi"/>
              </w:rPr>
              <w:t>CO-3</w:t>
            </w:r>
          </w:p>
        </w:tc>
        <w:tc>
          <w:tcPr>
            <w:tcW w:w="8851" w:type="dxa"/>
          </w:tcPr>
          <w:p w14:paraId="0184BCCA" w14:textId="77777777" w:rsidR="00C80334" w:rsidRPr="0093187F" w:rsidRDefault="007073F8" w:rsidP="006D7950">
            <w:pPr>
              <w:jc w:val="both"/>
              <w:rPr>
                <w:rFonts w:cstheme="minorHAnsi"/>
              </w:rPr>
            </w:pPr>
            <w:r w:rsidRPr="0093187F">
              <w:rPr>
                <w:rFonts w:cstheme="minorHAnsi"/>
              </w:rPr>
              <w:t>To connect learning with high performance for career and life successes</w:t>
            </w:r>
          </w:p>
        </w:tc>
      </w:tr>
      <w:tr w:rsidR="00C80334" w:rsidRPr="0093187F" w14:paraId="630D1ED6" w14:textId="77777777" w:rsidTr="00E65A31">
        <w:trPr>
          <w:trHeight w:val="285"/>
        </w:trPr>
        <w:tc>
          <w:tcPr>
            <w:tcW w:w="1075" w:type="dxa"/>
            <w:shd w:val="clear" w:color="auto" w:fill="F2F2F2" w:themeFill="background1" w:themeFillShade="F2"/>
          </w:tcPr>
          <w:p w14:paraId="4BE2FD05" w14:textId="77777777" w:rsidR="00C80334" w:rsidRPr="0093187F" w:rsidRDefault="00C80334" w:rsidP="00C80334">
            <w:pPr>
              <w:jc w:val="center"/>
              <w:rPr>
                <w:rFonts w:cstheme="minorHAnsi"/>
                <w:highlight w:val="yellow"/>
              </w:rPr>
            </w:pPr>
            <w:r w:rsidRPr="0093187F">
              <w:rPr>
                <w:rFonts w:cstheme="minorHAnsi"/>
              </w:rPr>
              <w:t>CO-4</w:t>
            </w:r>
          </w:p>
        </w:tc>
        <w:tc>
          <w:tcPr>
            <w:tcW w:w="8851" w:type="dxa"/>
          </w:tcPr>
          <w:p w14:paraId="5E1191A4" w14:textId="77777777" w:rsidR="00C80334" w:rsidRPr="0093187F" w:rsidRDefault="007073F8" w:rsidP="007073F8">
            <w:pPr>
              <w:jc w:val="both"/>
              <w:rPr>
                <w:rFonts w:cstheme="minorHAnsi"/>
              </w:rPr>
            </w:pPr>
            <w:r w:rsidRPr="0093187F">
              <w:rPr>
                <w:rFonts w:cstheme="minorHAnsi"/>
              </w:rPr>
              <w:t>To exploit opportunities of assessment for further learning; mirror future in the present and preview past in the present</w:t>
            </w:r>
          </w:p>
        </w:tc>
      </w:tr>
      <w:tr w:rsidR="0085111E" w:rsidRPr="0093187F" w14:paraId="0ED9D3A8" w14:textId="77777777" w:rsidTr="00E65A31">
        <w:trPr>
          <w:trHeight w:val="285"/>
        </w:trPr>
        <w:tc>
          <w:tcPr>
            <w:tcW w:w="1075" w:type="dxa"/>
            <w:shd w:val="clear" w:color="auto" w:fill="F2F2F2" w:themeFill="background1" w:themeFillShade="F2"/>
          </w:tcPr>
          <w:p w14:paraId="0964E4EB" w14:textId="77777777" w:rsidR="0085111E" w:rsidRPr="0093187F" w:rsidRDefault="0085111E" w:rsidP="006D7950">
            <w:pPr>
              <w:jc w:val="center"/>
              <w:rPr>
                <w:rFonts w:cstheme="minorHAnsi"/>
              </w:rPr>
            </w:pPr>
            <w:r w:rsidRPr="0093187F">
              <w:rPr>
                <w:rFonts w:cstheme="minorHAnsi"/>
              </w:rPr>
              <w:t>CO-5</w:t>
            </w:r>
          </w:p>
        </w:tc>
        <w:tc>
          <w:tcPr>
            <w:tcW w:w="8851" w:type="dxa"/>
          </w:tcPr>
          <w:p w14:paraId="7EAEB16E" w14:textId="77777777" w:rsidR="0085111E" w:rsidRPr="0093187F" w:rsidRDefault="007073F8" w:rsidP="00A42473">
            <w:pPr>
              <w:jc w:val="both"/>
              <w:rPr>
                <w:rFonts w:cstheme="minorHAnsi"/>
              </w:rPr>
            </w:pPr>
            <w:r w:rsidRPr="0093187F">
              <w:rPr>
                <w:rFonts w:cstheme="minorHAnsi"/>
              </w:rPr>
              <w:t>To identify supporting skills for achieving better rhythm</w:t>
            </w:r>
          </w:p>
        </w:tc>
      </w:tr>
      <w:tr w:rsidR="006D7950" w:rsidRPr="0093187F" w14:paraId="47373FB3" w14:textId="77777777" w:rsidTr="00E65A31">
        <w:trPr>
          <w:trHeight w:val="285"/>
        </w:trPr>
        <w:tc>
          <w:tcPr>
            <w:tcW w:w="1075" w:type="dxa"/>
            <w:shd w:val="clear" w:color="auto" w:fill="F2F2F2" w:themeFill="background1" w:themeFillShade="F2"/>
          </w:tcPr>
          <w:p w14:paraId="55998FE6" w14:textId="77777777" w:rsidR="006D7950" w:rsidRPr="0093187F" w:rsidRDefault="006D7950" w:rsidP="006D7950">
            <w:pPr>
              <w:jc w:val="center"/>
              <w:rPr>
                <w:rFonts w:cstheme="minorHAnsi"/>
              </w:rPr>
            </w:pPr>
            <w:r w:rsidRPr="0093187F">
              <w:rPr>
                <w:rFonts w:cstheme="minorHAnsi"/>
              </w:rPr>
              <w:t>CO-6</w:t>
            </w:r>
          </w:p>
        </w:tc>
        <w:tc>
          <w:tcPr>
            <w:tcW w:w="8851" w:type="dxa"/>
          </w:tcPr>
          <w:p w14:paraId="7F324969" w14:textId="77777777" w:rsidR="00A42473" w:rsidRPr="0093187F" w:rsidRDefault="007073F8" w:rsidP="007073F8">
            <w:pPr>
              <w:jc w:val="both"/>
              <w:rPr>
                <w:rFonts w:cstheme="minorHAnsi"/>
                <w:color w:val="000000" w:themeColor="text1"/>
              </w:rPr>
            </w:pPr>
            <w:r w:rsidRPr="0093187F">
              <w:rPr>
                <w:rFonts w:cstheme="minorHAnsi"/>
                <w:color w:val="000000" w:themeColor="text1"/>
              </w:rPr>
              <w:t>To d</w:t>
            </w:r>
            <w:r w:rsidR="006D7950" w:rsidRPr="0093187F">
              <w:rPr>
                <w:rFonts w:cstheme="minorHAnsi"/>
                <w:color w:val="000000" w:themeColor="text1"/>
              </w:rPr>
              <w:t>iscover the real purpose of life and align personal development goals of self-transformation</w:t>
            </w:r>
            <w:r w:rsidRPr="0093187F">
              <w:rPr>
                <w:rFonts w:cstheme="minorHAnsi"/>
                <w:color w:val="000000" w:themeColor="text1"/>
              </w:rPr>
              <w:t xml:space="preserve">, </w:t>
            </w:r>
            <w:r w:rsidR="00A42473" w:rsidRPr="0093187F">
              <w:rPr>
                <w:rFonts w:cstheme="minorHAnsi"/>
              </w:rPr>
              <w:t>manage controls and incentives for self-management</w:t>
            </w:r>
          </w:p>
        </w:tc>
      </w:tr>
      <w:tr w:rsidR="00A42473" w:rsidRPr="0093187F" w14:paraId="20D54572" w14:textId="77777777" w:rsidTr="00E65A31">
        <w:trPr>
          <w:trHeight w:val="285"/>
        </w:trPr>
        <w:tc>
          <w:tcPr>
            <w:tcW w:w="1075" w:type="dxa"/>
            <w:shd w:val="clear" w:color="auto" w:fill="F2F2F2" w:themeFill="background1" w:themeFillShade="F2"/>
          </w:tcPr>
          <w:p w14:paraId="2D9387ED" w14:textId="77777777" w:rsidR="00A42473" w:rsidRPr="0093187F" w:rsidRDefault="00A42473" w:rsidP="006D7950">
            <w:pPr>
              <w:jc w:val="center"/>
              <w:rPr>
                <w:rFonts w:cstheme="minorHAnsi"/>
              </w:rPr>
            </w:pPr>
            <w:r w:rsidRPr="0093187F">
              <w:rPr>
                <w:rFonts w:cstheme="minorHAnsi"/>
              </w:rPr>
              <w:t>CO-7</w:t>
            </w:r>
          </w:p>
        </w:tc>
        <w:tc>
          <w:tcPr>
            <w:tcW w:w="8851" w:type="dxa"/>
          </w:tcPr>
          <w:p w14:paraId="0FD25708" w14:textId="77777777" w:rsidR="00A42473" w:rsidRPr="0093187F" w:rsidRDefault="007073F8" w:rsidP="00A42473">
            <w:pPr>
              <w:jc w:val="both"/>
              <w:rPr>
                <w:rFonts w:cstheme="minorHAnsi"/>
              </w:rPr>
            </w:pPr>
            <w:r w:rsidRPr="0093187F">
              <w:rPr>
                <w:rFonts w:cstheme="minorHAnsi"/>
              </w:rPr>
              <w:t xml:space="preserve">To </w:t>
            </w:r>
            <w:r w:rsidR="00A42473" w:rsidRPr="0093187F">
              <w:rPr>
                <w:rFonts w:cstheme="minorHAnsi"/>
              </w:rPr>
              <w:t>differentiate ethics and values for excellence</w:t>
            </w:r>
          </w:p>
          <w:p w14:paraId="13618FC5" w14:textId="77777777" w:rsidR="00A42473" w:rsidRPr="0093187F" w:rsidRDefault="00A42473" w:rsidP="00A42473">
            <w:pPr>
              <w:jc w:val="both"/>
              <w:rPr>
                <w:rFonts w:cstheme="minorHAnsi"/>
                <w:color w:val="000000" w:themeColor="text1"/>
              </w:rPr>
            </w:pPr>
          </w:p>
        </w:tc>
      </w:tr>
    </w:tbl>
    <w:p w14:paraId="30D5E7D4" w14:textId="77777777" w:rsidR="00E65A31" w:rsidRPr="0093187F" w:rsidRDefault="00E65A31" w:rsidP="00A65BE9">
      <w:pPr>
        <w:spacing w:after="0"/>
        <w:rPr>
          <w:rFonts w:cstheme="minorHAnsi"/>
        </w:rPr>
      </w:pPr>
    </w:p>
    <w:tbl>
      <w:tblPr>
        <w:tblStyle w:val="TableGrid"/>
        <w:tblW w:w="0" w:type="auto"/>
        <w:tblLook w:val="04A0" w:firstRow="1" w:lastRow="0" w:firstColumn="1" w:lastColumn="0" w:noHBand="0" w:noVBand="1"/>
      </w:tblPr>
      <w:tblGrid>
        <w:gridCol w:w="1075"/>
        <w:gridCol w:w="7200"/>
        <w:gridCol w:w="1651"/>
      </w:tblGrid>
      <w:tr w:rsidR="00E65A31" w:rsidRPr="0093187F" w14:paraId="08F2E2C6" w14:textId="77777777" w:rsidTr="00E65A31">
        <w:tc>
          <w:tcPr>
            <w:tcW w:w="9926" w:type="dxa"/>
            <w:gridSpan w:val="3"/>
            <w:shd w:val="clear" w:color="auto" w:fill="F2F2F2" w:themeFill="background1" w:themeFillShade="F2"/>
          </w:tcPr>
          <w:p w14:paraId="192B7973" w14:textId="77777777" w:rsidR="00E65A31" w:rsidRPr="0093187F" w:rsidRDefault="00E65A31" w:rsidP="002A0229">
            <w:pPr>
              <w:rPr>
                <w:rFonts w:cstheme="minorHAnsi"/>
                <w:b/>
                <w:color w:val="000000" w:themeColor="text1"/>
              </w:rPr>
            </w:pPr>
            <w:r w:rsidRPr="0093187F">
              <w:rPr>
                <w:rFonts w:cstheme="minorHAnsi"/>
                <w:b/>
                <w:color w:val="000000" w:themeColor="text1"/>
              </w:rPr>
              <w:t>Course Learning Outcomes (CLOs):</w:t>
            </w:r>
          </w:p>
          <w:p w14:paraId="33DEE48E" w14:textId="77777777" w:rsidR="00E65A31" w:rsidRPr="0093187F" w:rsidRDefault="00E65A31" w:rsidP="002A0229">
            <w:pPr>
              <w:rPr>
                <w:rFonts w:cstheme="minorHAnsi"/>
                <w:b/>
                <w:bCs/>
                <w:color w:val="000000" w:themeColor="text1"/>
              </w:rPr>
            </w:pPr>
            <w:r w:rsidRPr="0093187F">
              <w:rPr>
                <w:rFonts w:cstheme="minorHAnsi"/>
                <w:b/>
                <w:bCs/>
                <w:color w:val="000000" w:themeColor="text1"/>
              </w:rPr>
              <w:t>After completing this course, students shall be able to:</w:t>
            </w:r>
          </w:p>
        </w:tc>
      </w:tr>
      <w:tr w:rsidR="00E65A31" w:rsidRPr="0093187F" w14:paraId="02462C3F" w14:textId="77777777" w:rsidTr="002A0229">
        <w:trPr>
          <w:trHeight w:val="147"/>
        </w:trPr>
        <w:tc>
          <w:tcPr>
            <w:tcW w:w="8275" w:type="dxa"/>
            <w:gridSpan w:val="2"/>
          </w:tcPr>
          <w:p w14:paraId="68F26878" w14:textId="77777777" w:rsidR="00E65A31" w:rsidRPr="0093187F" w:rsidRDefault="00E65A31" w:rsidP="002A0229">
            <w:pPr>
              <w:rPr>
                <w:rFonts w:cstheme="minorHAnsi"/>
                <w:color w:val="000000" w:themeColor="text1"/>
              </w:rPr>
            </w:pPr>
          </w:p>
        </w:tc>
        <w:tc>
          <w:tcPr>
            <w:tcW w:w="1651" w:type="dxa"/>
          </w:tcPr>
          <w:p w14:paraId="369EB9AE" w14:textId="77777777" w:rsidR="00E65A31" w:rsidRPr="0093187F" w:rsidRDefault="00E65A31" w:rsidP="002A0229">
            <w:pPr>
              <w:rPr>
                <w:rFonts w:cstheme="minorHAnsi"/>
                <w:color w:val="000000" w:themeColor="text1"/>
              </w:rPr>
            </w:pPr>
            <w:r w:rsidRPr="0093187F">
              <w:rPr>
                <w:rFonts w:cstheme="minorHAnsi"/>
                <w:b/>
                <w:color w:val="000000" w:themeColor="text1"/>
              </w:rPr>
              <w:t>Mapping the CLOs with PLOs</w:t>
            </w:r>
          </w:p>
        </w:tc>
      </w:tr>
      <w:tr w:rsidR="00E65A31" w:rsidRPr="0093187F" w14:paraId="3C4E38CB" w14:textId="77777777" w:rsidTr="00E65A31">
        <w:trPr>
          <w:trHeight w:val="147"/>
        </w:trPr>
        <w:tc>
          <w:tcPr>
            <w:tcW w:w="1075" w:type="dxa"/>
            <w:shd w:val="clear" w:color="auto" w:fill="F2F2F2" w:themeFill="background1" w:themeFillShade="F2"/>
          </w:tcPr>
          <w:p w14:paraId="591C0CCE" w14:textId="77777777" w:rsidR="00E65A31" w:rsidRPr="0093187F" w:rsidRDefault="00E65A31" w:rsidP="00E65A31">
            <w:pPr>
              <w:jc w:val="center"/>
              <w:rPr>
                <w:rFonts w:cstheme="minorHAnsi"/>
              </w:rPr>
            </w:pPr>
            <w:r w:rsidRPr="0093187F">
              <w:rPr>
                <w:rFonts w:cstheme="minorHAnsi"/>
              </w:rPr>
              <w:t>CLO-1</w:t>
            </w:r>
          </w:p>
        </w:tc>
        <w:tc>
          <w:tcPr>
            <w:tcW w:w="7200" w:type="dxa"/>
          </w:tcPr>
          <w:p w14:paraId="24242337" w14:textId="77777777" w:rsidR="00E65A31" w:rsidRPr="0093187F" w:rsidRDefault="00C37363" w:rsidP="00C37363">
            <w:pPr>
              <w:rPr>
                <w:rFonts w:cstheme="minorHAnsi"/>
                <w:color w:val="000000" w:themeColor="text1"/>
              </w:rPr>
            </w:pPr>
            <w:r w:rsidRPr="0093187F">
              <w:rPr>
                <w:rFonts w:cstheme="minorHAnsi"/>
                <w:color w:val="000000" w:themeColor="text1"/>
              </w:rPr>
              <w:t xml:space="preserve">Think deeply about themselves </w:t>
            </w:r>
          </w:p>
        </w:tc>
        <w:tc>
          <w:tcPr>
            <w:tcW w:w="1651" w:type="dxa"/>
          </w:tcPr>
          <w:p w14:paraId="1967C070" w14:textId="77777777" w:rsidR="00E65A31" w:rsidRPr="0093187F" w:rsidRDefault="00E65A31" w:rsidP="002A0229">
            <w:pPr>
              <w:rPr>
                <w:rFonts w:cstheme="minorHAnsi"/>
                <w:color w:val="000000" w:themeColor="text1"/>
              </w:rPr>
            </w:pPr>
          </w:p>
        </w:tc>
      </w:tr>
      <w:tr w:rsidR="00E65A31" w:rsidRPr="0093187F" w14:paraId="36627762" w14:textId="77777777" w:rsidTr="00E65A31">
        <w:trPr>
          <w:trHeight w:val="147"/>
        </w:trPr>
        <w:tc>
          <w:tcPr>
            <w:tcW w:w="1075" w:type="dxa"/>
            <w:shd w:val="clear" w:color="auto" w:fill="F2F2F2" w:themeFill="background1" w:themeFillShade="F2"/>
          </w:tcPr>
          <w:p w14:paraId="1FE58EC0" w14:textId="77777777" w:rsidR="00E65A31" w:rsidRPr="0093187F" w:rsidRDefault="00E65A31" w:rsidP="00E65A31">
            <w:pPr>
              <w:jc w:val="center"/>
              <w:rPr>
                <w:rFonts w:cstheme="minorHAnsi"/>
              </w:rPr>
            </w:pPr>
            <w:r w:rsidRPr="0093187F">
              <w:rPr>
                <w:rFonts w:cstheme="minorHAnsi"/>
              </w:rPr>
              <w:t>CLO-2</w:t>
            </w:r>
          </w:p>
        </w:tc>
        <w:tc>
          <w:tcPr>
            <w:tcW w:w="7200" w:type="dxa"/>
          </w:tcPr>
          <w:p w14:paraId="44A22EC5" w14:textId="77777777" w:rsidR="00E65A31" w:rsidRPr="0093187F" w:rsidRDefault="00C37363" w:rsidP="002A0229">
            <w:pPr>
              <w:rPr>
                <w:rFonts w:cstheme="minorHAnsi"/>
                <w:color w:val="000000" w:themeColor="text1"/>
                <w:lang w:val="en-GB"/>
              </w:rPr>
            </w:pPr>
            <w:r w:rsidRPr="0093187F">
              <w:rPr>
                <w:rFonts w:cstheme="minorHAnsi"/>
                <w:color w:val="000000" w:themeColor="text1"/>
                <w:lang w:val="en-GB"/>
              </w:rPr>
              <w:t>Adopt</w:t>
            </w:r>
            <w:r w:rsidR="000F6072" w:rsidRPr="0093187F">
              <w:rPr>
                <w:rFonts w:cstheme="minorHAnsi"/>
                <w:color w:val="000000" w:themeColor="text1"/>
                <w:lang w:val="en-GB"/>
              </w:rPr>
              <w:t xml:space="preserve"> a holistic approach towards setting personal life goals by reflecting and reframing their lives' experiences </w:t>
            </w:r>
          </w:p>
        </w:tc>
        <w:tc>
          <w:tcPr>
            <w:tcW w:w="1651" w:type="dxa"/>
          </w:tcPr>
          <w:p w14:paraId="1CE91F4C" w14:textId="77777777" w:rsidR="00E65A31" w:rsidRPr="0093187F" w:rsidRDefault="00E65A31" w:rsidP="002A0229">
            <w:pPr>
              <w:rPr>
                <w:rFonts w:cstheme="minorHAnsi"/>
                <w:color w:val="000000" w:themeColor="text1"/>
              </w:rPr>
            </w:pPr>
          </w:p>
        </w:tc>
      </w:tr>
      <w:tr w:rsidR="00E65A31" w:rsidRPr="0093187F" w14:paraId="1647A5F0" w14:textId="77777777" w:rsidTr="00E65A31">
        <w:trPr>
          <w:trHeight w:val="147"/>
        </w:trPr>
        <w:tc>
          <w:tcPr>
            <w:tcW w:w="1075" w:type="dxa"/>
            <w:shd w:val="clear" w:color="auto" w:fill="F2F2F2" w:themeFill="background1" w:themeFillShade="F2"/>
          </w:tcPr>
          <w:p w14:paraId="7A8ABD18" w14:textId="77777777" w:rsidR="00E65A31" w:rsidRPr="0093187F" w:rsidRDefault="00E65A31" w:rsidP="00E65A31">
            <w:pPr>
              <w:jc w:val="center"/>
              <w:rPr>
                <w:rFonts w:cstheme="minorHAnsi"/>
              </w:rPr>
            </w:pPr>
            <w:r w:rsidRPr="0093187F">
              <w:rPr>
                <w:rFonts w:cstheme="minorHAnsi"/>
              </w:rPr>
              <w:t>CLO-3</w:t>
            </w:r>
          </w:p>
        </w:tc>
        <w:tc>
          <w:tcPr>
            <w:tcW w:w="7200" w:type="dxa"/>
          </w:tcPr>
          <w:p w14:paraId="37854166" w14:textId="77777777" w:rsidR="00E65A31" w:rsidRPr="0093187F" w:rsidRDefault="006D7950" w:rsidP="00C37363">
            <w:pPr>
              <w:rPr>
                <w:rFonts w:cstheme="minorHAnsi"/>
                <w:color w:val="000000" w:themeColor="text1"/>
              </w:rPr>
            </w:pPr>
            <w:r w:rsidRPr="0093187F">
              <w:rPr>
                <w:rFonts w:cstheme="minorHAnsi"/>
                <w:color w:val="000000" w:themeColor="text1"/>
              </w:rPr>
              <w:t>Develop thinking and reflection skills to make moral and ethical argumentative based decisions</w:t>
            </w:r>
          </w:p>
        </w:tc>
        <w:tc>
          <w:tcPr>
            <w:tcW w:w="1651" w:type="dxa"/>
          </w:tcPr>
          <w:p w14:paraId="0E2AAD51" w14:textId="77777777" w:rsidR="00E65A31" w:rsidRPr="0093187F" w:rsidRDefault="00E65A31" w:rsidP="002A0229">
            <w:pPr>
              <w:rPr>
                <w:rFonts w:cstheme="minorHAnsi"/>
                <w:color w:val="000000" w:themeColor="text1"/>
              </w:rPr>
            </w:pPr>
          </w:p>
        </w:tc>
      </w:tr>
      <w:tr w:rsidR="00E65A31" w:rsidRPr="0093187F" w14:paraId="4F70F736" w14:textId="77777777" w:rsidTr="00E65A31">
        <w:trPr>
          <w:trHeight w:val="147"/>
        </w:trPr>
        <w:tc>
          <w:tcPr>
            <w:tcW w:w="1075" w:type="dxa"/>
            <w:shd w:val="clear" w:color="auto" w:fill="F2F2F2" w:themeFill="background1" w:themeFillShade="F2"/>
          </w:tcPr>
          <w:p w14:paraId="55B5B3CA" w14:textId="77777777" w:rsidR="00E65A31" w:rsidRPr="0093187F" w:rsidRDefault="00E65A31" w:rsidP="00E65A31">
            <w:pPr>
              <w:jc w:val="center"/>
              <w:rPr>
                <w:rFonts w:cstheme="minorHAnsi"/>
              </w:rPr>
            </w:pPr>
            <w:r w:rsidRPr="0093187F">
              <w:rPr>
                <w:rFonts w:cstheme="minorHAnsi"/>
              </w:rPr>
              <w:t>CLO-4</w:t>
            </w:r>
          </w:p>
        </w:tc>
        <w:tc>
          <w:tcPr>
            <w:tcW w:w="7200" w:type="dxa"/>
          </w:tcPr>
          <w:p w14:paraId="36BF30CA" w14:textId="77777777" w:rsidR="00E65A31" w:rsidRPr="0093187F" w:rsidRDefault="00A80CBF" w:rsidP="002A0229">
            <w:pPr>
              <w:rPr>
                <w:rFonts w:cstheme="minorHAnsi"/>
                <w:color w:val="000000" w:themeColor="text1"/>
              </w:rPr>
            </w:pPr>
            <w:r>
              <w:rPr>
                <w:rFonts w:cstheme="minorHAnsi"/>
                <w:color w:val="000000" w:themeColor="text1"/>
              </w:rPr>
              <w:t>A</w:t>
            </w:r>
            <w:r w:rsidR="006D7950" w:rsidRPr="0093187F">
              <w:rPr>
                <w:rFonts w:cstheme="minorHAnsi"/>
                <w:color w:val="000000" w:themeColor="text1"/>
              </w:rPr>
              <w:t xml:space="preserve">ctualize own passions of becoming better human beings. </w:t>
            </w:r>
          </w:p>
        </w:tc>
        <w:tc>
          <w:tcPr>
            <w:tcW w:w="1651" w:type="dxa"/>
          </w:tcPr>
          <w:p w14:paraId="5FBF7824" w14:textId="77777777" w:rsidR="00E65A31" w:rsidRPr="0093187F" w:rsidRDefault="00E65A31" w:rsidP="002A0229">
            <w:pPr>
              <w:rPr>
                <w:rFonts w:cstheme="minorHAnsi"/>
                <w:color w:val="000000" w:themeColor="text1"/>
              </w:rPr>
            </w:pPr>
          </w:p>
        </w:tc>
      </w:tr>
      <w:tr w:rsidR="00C37363" w:rsidRPr="0093187F" w14:paraId="6596E997" w14:textId="77777777" w:rsidTr="00E65A31">
        <w:trPr>
          <w:trHeight w:val="147"/>
        </w:trPr>
        <w:tc>
          <w:tcPr>
            <w:tcW w:w="1075" w:type="dxa"/>
            <w:shd w:val="clear" w:color="auto" w:fill="F2F2F2" w:themeFill="background1" w:themeFillShade="F2"/>
          </w:tcPr>
          <w:p w14:paraId="3BC8AF4E" w14:textId="77777777" w:rsidR="00C37363" w:rsidRPr="0093187F" w:rsidRDefault="0093187F" w:rsidP="00E65A31">
            <w:pPr>
              <w:jc w:val="center"/>
              <w:rPr>
                <w:rFonts w:cstheme="minorHAnsi"/>
              </w:rPr>
            </w:pPr>
            <w:r w:rsidRPr="0093187F">
              <w:rPr>
                <w:rFonts w:cstheme="minorHAnsi"/>
              </w:rPr>
              <w:t>CLO-5</w:t>
            </w:r>
          </w:p>
        </w:tc>
        <w:tc>
          <w:tcPr>
            <w:tcW w:w="7200" w:type="dxa"/>
          </w:tcPr>
          <w:p w14:paraId="1CFA1144" w14:textId="77777777" w:rsidR="00C37363" w:rsidRPr="0093187F" w:rsidRDefault="0093187F" w:rsidP="002A0229">
            <w:pPr>
              <w:rPr>
                <w:rFonts w:cstheme="minorHAnsi"/>
                <w:color w:val="000000" w:themeColor="text1"/>
              </w:rPr>
            </w:pPr>
            <w:r w:rsidRPr="0093187F">
              <w:rPr>
                <w:rFonts w:cstheme="minorHAnsi"/>
                <w:color w:val="000000" w:themeColor="text1"/>
              </w:rPr>
              <w:t>Understand</w:t>
            </w:r>
            <w:r w:rsidR="00C37363" w:rsidRPr="0093187F">
              <w:rPr>
                <w:rFonts w:cstheme="minorHAnsi"/>
                <w:color w:val="000000" w:themeColor="text1"/>
              </w:rPr>
              <w:t xml:space="preserve"> the importance of life, society, and its connection</w:t>
            </w:r>
          </w:p>
        </w:tc>
        <w:tc>
          <w:tcPr>
            <w:tcW w:w="1651" w:type="dxa"/>
          </w:tcPr>
          <w:p w14:paraId="40750D95" w14:textId="77777777" w:rsidR="00C37363" w:rsidRPr="0093187F" w:rsidRDefault="00C37363" w:rsidP="002A0229">
            <w:pPr>
              <w:rPr>
                <w:rFonts w:cstheme="minorHAnsi"/>
                <w:color w:val="000000" w:themeColor="text1"/>
              </w:rPr>
            </w:pPr>
          </w:p>
        </w:tc>
      </w:tr>
      <w:tr w:rsidR="00E65A31" w:rsidRPr="0093187F" w14:paraId="4A721915" w14:textId="77777777" w:rsidTr="00E65A31">
        <w:trPr>
          <w:trHeight w:val="147"/>
        </w:trPr>
        <w:tc>
          <w:tcPr>
            <w:tcW w:w="1075" w:type="dxa"/>
            <w:shd w:val="clear" w:color="auto" w:fill="F2F2F2" w:themeFill="background1" w:themeFillShade="F2"/>
          </w:tcPr>
          <w:p w14:paraId="698C253D" w14:textId="77777777" w:rsidR="00E65A31" w:rsidRPr="0093187F" w:rsidRDefault="0093187F" w:rsidP="00E65A31">
            <w:pPr>
              <w:jc w:val="center"/>
              <w:rPr>
                <w:rFonts w:cstheme="minorHAnsi"/>
              </w:rPr>
            </w:pPr>
            <w:r w:rsidRPr="0093187F">
              <w:rPr>
                <w:rFonts w:cstheme="minorHAnsi"/>
              </w:rPr>
              <w:t>CLO-6</w:t>
            </w:r>
          </w:p>
        </w:tc>
        <w:tc>
          <w:tcPr>
            <w:tcW w:w="7200" w:type="dxa"/>
          </w:tcPr>
          <w:p w14:paraId="407D77C4" w14:textId="77777777" w:rsidR="00E65A31" w:rsidRPr="0093187F" w:rsidRDefault="006D7950" w:rsidP="002A0229">
            <w:pPr>
              <w:rPr>
                <w:rFonts w:cstheme="minorHAnsi"/>
                <w:color w:val="000000" w:themeColor="text1"/>
              </w:rPr>
            </w:pPr>
            <w:r w:rsidRPr="0093187F">
              <w:rPr>
                <w:rFonts w:cstheme="minorHAnsi"/>
                <w:color w:val="000000" w:themeColor="text1"/>
              </w:rPr>
              <w:t xml:space="preserve">Be mindful about environmental concerns and adopting measures to safeguard and protect our mother earth. </w:t>
            </w:r>
          </w:p>
        </w:tc>
        <w:tc>
          <w:tcPr>
            <w:tcW w:w="1651" w:type="dxa"/>
          </w:tcPr>
          <w:p w14:paraId="2868758B" w14:textId="77777777" w:rsidR="00E65A31" w:rsidRPr="0093187F" w:rsidRDefault="00E65A31" w:rsidP="002A0229">
            <w:pPr>
              <w:rPr>
                <w:rFonts w:cstheme="minorHAnsi"/>
                <w:color w:val="000000" w:themeColor="text1"/>
              </w:rPr>
            </w:pPr>
          </w:p>
        </w:tc>
      </w:tr>
      <w:tr w:rsidR="00E65A31" w:rsidRPr="0093187F" w14:paraId="4DBEB151" w14:textId="77777777" w:rsidTr="00E65A31">
        <w:trPr>
          <w:trHeight w:val="147"/>
        </w:trPr>
        <w:tc>
          <w:tcPr>
            <w:tcW w:w="1075" w:type="dxa"/>
            <w:shd w:val="clear" w:color="auto" w:fill="F2F2F2" w:themeFill="background1" w:themeFillShade="F2"/>
          </w:tcPr>
          <w:p w14:paraId="16390E54" w14:textId="77777777" w:rsidR="00E65A31" w:rsidRPr="0093187F" w:rsidRDefault="00C37363" w:rsidP="00E65A31">
            <w:pPr>
              <w:jc w:val="center"/>
              <w:rPr>
                <w:rFonts w:cstheme="minorHAnsi"/>
              </w:rPr>
            </w:pPr>
            <w:r w:rsidRPr="0093187F">
              <w:rPr>
                <w:rFonts w:cstheme="minorHAnsi"/>
              </w:rPr>
              <w:t>CLO-</w:t>
            </w:r>
            <w:r w:rsidR="0093187F" w:rsidRPr="0093187F">
              <w:rPr>
                <w:rFonts w:cstheme="minorHAnsi"/>
              </w:rPr>
              <w:t>7</w:t>
            </w:r>
          </w:p>
        </w:tc>
        <w:tc>
          <w:tcPr>
            <w:tcW w:w="7200" w:type="dxa"/>
          </w:tcPr>
          <w:p w14:paraId="25E75BDF" w14:textId="77777777" w:rsidR="00E65A31" w:rsidRPr="0093187F" w:rsidRDefault="00C37363" w:rsidP="0093187F">
            <w:pPr>
              <w:rPr>
                <w:rFonts w:cstheme="minorHAnsi"/>
                <w:color w:val="000000" w:themeColor="text1"/>
              </w:rPr>
            </w:pPr>
            <w:r w:rsidRPr="0093187F">
              <w:rPr>
                <w:rFonts w:cstheme="minorHAnsi"/>
                <w:color w:val="000000" w:themeColor="text1"/>
              </w:rPr>
              <w:t xml:space="preserve">Know better </w:t>
            </w:r>
            <w:r w:rsidR="0093187F" w:rsidRPr="0093187F">
              <w:rPr>
                <w:rFonts w:cstheme="minorHAnsi"/>
                <w:color w:val="000000" w:themeColor="text1"/>
              </w:rPr>
              <w:t xml:space="preserve">different supporting skills </w:t>
            </w:r>
          </w:p>
        </w:tc>
        <w:tc>
          <w:tcPr>
            <w:tcW w:w="1651" w:type="dxa"/>
          </w:tcPr>
          <w:p w14:paraId="37BC4C0F" w14:textId="77777777" w:rsidR="00E65A31" w:rsidRPr="0093187F" w:rsidRDefault="00E65A31" w:rsidP="002A0229">
            <w:pPr>
              <w:rPr>
                <w:rFonts w:cstheme="minorHAnsi"/>
                <w:color w:val="000000" w:themeColor="text1"/>
              </w:rPr>
            </w:pPr>
          </w:p>
        </w:tc>
      </w:tr>
    </w:tbl>
    <w:p w14:paraId="27A55069" w14:textId="4735413A" w:rsidR="00307CC0" w:rsidRDefault="00307CC0">
      <w:pPr>
        <w:rPr>
          <w:rFonts w:cstheme="minorHAnsi"/>
        </w:rPr>
      </w:pPr>
    </w:p>
    <w:p w14:paraId="61142A88" w14:textId="5DB082CA" w:rsidR="00061A8B" w:rsidRDefault="00061A8B">
      <w:pPr>
        <w:rPr>
          <w:rFonts w:cstheme="minorHAnsi"/>
        </w:rPr>
      </w:pPr>
    </w:p>
    <w:p w14:paraId="579661FD" w14:textId="3F3A0240" w:rsidR="00061A8B" w:rsidRDefault="00061A8B">
      <w:pPr>
        <w:rPr>
          <w:rFonts w:cstheme="minorHAnsi"/>
        </w:rPr>
      </w:pPr>
    </w:p>
    <w:p w14:paraId="2F7514D6" w14:textId="77777777" w:rsidR="00061A8B" w:rsidRPr="0093187F" w:rsidRDefault="00061A8B">
      <w:pPr>
        <w:rPr>
          <w:rFonts w:cstheme="minorHAnsi"/>
        </w:rPr>
      </w:pPr>
    </w:p>
    <w:tbl>
      <w:tblPr>
        <w:tblStyle w:val="TableGrid"/>
        <w:tblW w:w="0" w:type="auto"/>
        <w:tblLook w:val="04A0" w:firstRow="1" w:lastRow="0" w:firstColumn="1" w:lastColumn="0" w:noHBand="0" w:noVBand="1"/>
      </w:tblPr>
      <w:tblGrid>
        <w:gridCol w:w="4945"/>
        <w:gridCol w:w="4981"/>
      </w:tblGrid>
      <w:tr w:rsidR="00AE3684" w:rsidRPr="0093187F" w14:paraId="32EA7F8E" w14:textId="77777777" w:rsidTr="002A0229">
        <w:tc>
          <w:tcPr>
            <w:tcW w:w="9926" w:type="dxa"/>
            <w:gridSpan w:val="2"/>
            <w:shd w:val="clear" w:color="auto" w:fill="F2F2F2" w:themeFill="background1" w:themeFillShade="F2"/>
          </w:tcPr>
          <w:p w14:paraId="0C0A99C6" w14:textId="77777777" w:rsidR="00AE3684" w:rsidRPr="0093187F" w:rsidRDefault="00AE3684" w:rsidP="002A0229">
            <w:pPr>
              <w:rPr>
                <w:rFonts w:cstheme="minorHAnsi"/>
                <w:b/>
                <w:color w:val="000000" w:themeColor="text1"/>
              </w:rPr>
            </w:pPr>
            <w:r w:rsidRPr="0093187F">
              <w:rPr>
                <w:rFonts w:cstheme="minorHAnsi"/>
                <w:b/>
                <w:color w:val="000000" w:themeColor="text1"/>
              </w:rPr>
              <w:lastRenderedPageBreak/>
              <w:t>Assurance of Learning and Assessment Items:</w:t>
            </w:r>
          </w:p>
          <w:p w14:paraId="0DB9FB4D" w14:textId="77777777" w:rsidR="00AE3684" w:rsidRPr="0093187F" w:rsidRDefault="00AE3684" w:rsidP="00B84685">
            <w:pPr>
              <w:jc w:val="both"/>
              <w:rPr>
                <w:rFonts w:cstheme="minorHAnsi"/>
                <w:i/>
                <w:color w:val="000000" w:themeColor="text1"/>
              </w:rPr>
            </w:pPr>
            <w:r w:rsidRPr="0093187F">
              <w:rPr>
                <w:rFonts w:cstheme="minorHAnsi"/>
                <w:i/>
                <w:color w:val="000000" w:themeColor="text1"/>
              </w:rPr>
              <w:t>Specify Assessment Items that will assure student learning through application and achieve</w:t>
            </w:r>
            <w:r w:rsidR="00B84685" w:rsidRPr="0093187F">
              <w:rPr>
                <w:rFonts w:cstheme="minorHAnsi"/>
                <w:i/>
                <w:color w:val="000000" w:themeColor="text1"/>
              </w:rPr>
              <w:t xml:space="preserve"> objectives of</w:t>
            </w:r>
            <w:r w:rsidRPr="0093187F">
              <w:rPr>
                <w:rFonts w:cstheme="minorHAnsi"/>
                <w:i/>
                <w:color w:val="000000" w:themeColor="text1"/>
              </w:rPr>
              <w:t xml:space="preserve"> specific PLOs / COs / CLOs</w:t>
            </w:r>
          </w:p>
        </w:tc>
      </w:tr>
      <w:tr w:rsidR="00AE3684" w:rsidRPr="0093187F" w14:paraId="2D6FA4AE" w14:textId="77777777" w:rsidTr="00B84685">
        <w:trPr>
          <w:trHeight w:val="147"/>
        </w:trPr>
        <w:tc>
          <w:tcPr>
            <w:tcW w:w="4945" w:type="dxa"/>
            <w:shd w:val="clear" w:color="auto" w:fill="F2F2F2" w:themeFill="background1" w:themeFillShade="F2"/>
          </w:tcPr>
          <w:p w14:paraId="692C4878" w14:textId="77777777" w:rsidR="00AE3684" w:rsidRPr="0093187F" w:rsidRDefault="00AE3684" w:rsidP="00B84685">
            <w:pPr>
              <w:jc w:val="center"/>
              <w:rPr>
                <w:rFonts w:cstheme="minorHAnsi"/>
                <w:b/>
                <w:color w:val="000000" w:themeColor="text1"/>
              </w:rPr>
            </w:pPr>
            <w:r w:rsidRPr="0093187F">
              <w:rPr>
                <w:rFonts w:cstheme="minorHAnsi"/>
                <w:b/>
                <w:color w:val="000000" w:themeColor="text1"/>
              </w:rPr>
              <w:t>Assessment Item</w:t>
            </w:r>
          </w:p>
        </w:tc>
        <w:tc>
          <w:tcPr>
            <w:tcW w:w="4981" w:type="dxa"/>
            <w:shd w:val="clear" w:color="auto" w:fill="F2F2F2" w:themeFill="background1" w:themeFillShade="F2"/>
          </w:tcPr>
          <w:p w14:paraId="62E51449" w14:textId="77777777" w:rsidR="00AE3684" w:rsidRPr="0093187F" w:rsidRDefault="00AE3684" w:rsidP="00B84685">
            <w:pPr>
              <w:jc w:val="center"/>
              <w:rPr>
                <w:rFonts w:cstheme="minorHAnsi"/>
                <w:b/>
                <w:color w:val="000000" w:themeColor="text1"/>
              </w:rPr>
            </w:pPr>
            <w:r w:rsidRPr="0093187F">
              <w:rPr>
                <w:rFonts w:cstheme="minorHAnsi"/>
                <w:b/>
                <w:color w:val="000000" w:themeColor="text1"/>
              </w:rPr>
              <w:t>Application/ Objectives</w:t>
            </w:r>
          </w:p>
          <w:p w14:paraId="0948158E" w14:textId="77777777" w:rsidR="00AE3684" w:rsidRPr="0093187F" w:rsidRDefault="00AE3684" w:rsidP="00B84685">
            <w:pPr>
              <w:jc w:val="center"/>
              <w:rPr>
                <w:rFonts w:cstheme="minorHAnsi"/>
                <w:b/>
                <w:color w:val="000000" w:themeColor="text1"/>
              </w:rPr>
            </w:pPr>
            <w:r w:rsidRPr="0093187F">
              <w:rPr>
                <w:rFonts w:cstheme="minorHAnsi"/>
                <w:b/>
                <w:color w:val="000000" w:themeColor="text1"/>
              </w:rPr>
              <w:t>PLO / CO</w:t>
            </w:r>
            <w:r w:rsidR="00B84685" w:rsidRPr="0093187F">
              <w:rPr>
                <w:rFonts w:cstheme="minorHAnsi"/>
                <w:b/>
                <w:color w:val="000000" w:themeColor="text1"/>
              </w:rPr>
              <w:t xml:space="preserve"> / CLO</w:t>
            </w:r>
          </w:p>
        </w:tc>
      </w:tr>
      <w:tr w:rsidR="00B84685" w:rsidRPr="0093187F" w14:paraId="47BFCF3B" w14:textId="77777777" w:rsidTr="00B84685">
        <w:trPr>
          <w:trHeight w:val="147"/>
        </w:trPr>
        <w:tc>
          <w:tcPr>
            <w:tcW w:w="4945" w:type="dxa"/>
          </w:tcPr>
          <w:p w14:paraId="2F0D749D" w14:textId="77777777" w:rsidR="00B84685" w:rsidRPr="0093187F" w:rsidRDefault="009259B8" w:rsidP="002A0229">
            <w:pPr>
              <w:rPr>
                <w:rFonts w:cstheme="minorHAnsi"/>
                <w:color w:val="000000" w:themeColor="text1"/>
              </w:rPr>
            </w:pPr>
            <w:r w:rsidRPr="0093187F">
              <w:rPr>
                <w:rFonts w:cstheme="minorHAnsi"/>
              </w:rPr>
              <w:t>Quizzes</w:t>
            </w:r>
          </w:p>
        </w:tc>
        <w:tc>
          <w:tcPr>
            <w:tcW w:w="4981" w:type="dxa"/>
          </w:tcPr>
          <w:p w14:paraId="323F76DD" w14:textId="77777777" w:rsidR="00B84685" w:rsidRPr="0093187F" w:rsidRDefault="009C1761" w:rsidP="002407CF">
            <w:pPr>
              <w:rPr>
                <w:rFonts w:cstheme="minorHAnsi"/>
                <w:b/>
                <w:color w:val="000000" w:themeColor="text1"/>
              </w:rPr>
            </w:pPr>
            <w:r w:rsidRPr="0093187F">
              <w:rPr>
                <w:rFonts w:cstheme="minorHAnsi"/>
              </w:rPr>
              <w:t>[CO: 2, 3, 4, 6] &amp; [CLO: 1, 2, 4, 5]</w:t>
            </w:r>
          </w:p>
        </w:tc>
      </w:tr>
      <w:tr w:rsidR="00B84685" w:rsidRPr="0093187F" w14:paraId="69289792" w14:textId="77777777" w:rsidTr="00B84685">
        <w:trPr>
          <w:trHeight w:val="147"/>
        </w:trPr>
        <w:tc>
          <w:tcPr>
            <w:tcW w:w="4945" w:type="dxa"/>
          </w:tcPr>
          <w:p w14:paraId="247DE732" w14:textId="77777777" w:rsidR="00B84685" w:rsidRPr="0093187F" w:rsidRDefault="002407CF" w:rsidP="002407CF">
            <w:pPr>
              <w:tabs>
                <w:tab w:val="left" w:pos="939"/>
              </w:tabs>
              <w:rPr>
                <w:rFonts w:cstheme="minorHAnsi"/>
                <w:color w:val="000000" w:themeColor="text1"/>
              </w:rPr>
            </w:pPr>
            <w:r w:rsidRPr="0093187F">
              <w:rPr>
                <w:rFonts w:cstheme="minorHAnsi"/>
              </w:rPr>
              <w:t>Assignments</w:t>
            </w:r>
          </w:p>
        </w:tc>
        <w:tc>
          <w:tcPr>
            <w:tcW w:w="4981" w:type="dxa"/>
          </w:tcPr>
          <w:p w14:paraId="0D1B3E10" w14:textId="77777777" w:rsidR="00B84685" w:rsidRPr="0093187F" w:rsidRDefault="009C1761" w:rsidP="002407CF">
            <w:pPr>
              <w:rPr>
                <w:rFonts w:cstheme="minorHAnsi"/>
                <w:b/>
                <w:color w:val="000000" w:themeColor="text1"/>
              </w:rPr>
            </w:pPr>
            <w:r w:rsidRPr="0093187F">
              <w:rPr>
                <w:rFonts w:cstheme="minorHAnsi"/>
                <w:color w:val="000000"/>
                <w:shd w:val="clear" w:color="auto" w:fill="FFFFFF"/>
              </w:rPr>
              <w:t>[CO: 1, 3, 4, 6] &amp; [CLO: 2, 3, 7]</w:t>
            </w:r>
          </w:p>
        </w:tc>
      </w:tr>
      <w:tr w:rsidR="00B84685" w:rsidRPr="0093187F" w14:paraId="0EB3E32A" w14:textId="77777777" w:rsidTr="00B84685">
        <w:trPr>
          <w:trHeight w:val="147"/>
        </w:trPr>
        <w:tc>
          <w:tcPr>
            <w:tcW w:w="4945" w:type="dxa"/>
          </w:tcPr>
          <w:p w14:paraId="554B98E0" w14:textId="77777777" w:rsidR="00B84685" w:rsidRPr="0093187F" w:rsidRDefault="002407CF" w:rsidP="002A0229">
            <w:pPr>
              <w:rPr>
                <w:rFonts w:cstheme="minorHAnsi"/>
                <w:color w:val="000000" w:themeColor="text1"/>
              </w:rPr>
            </w:pPr>
            <w:r w:rsidRPr="0093187F">
              <w:rPr>
                <w:rFonts w:cstheme="minorHAnsi"/>
              </w:rPr>
              <w:t>Cases &amp; Discussion Forum</w:t>
            </w:r>
          </w:p>
        </w:tc>
        <w:tc>
          <w:tcPr>
            <w:tcW w:w="4981" w:type="dxa"/>
          </w:tcPr>
          <w:p w14:paraId="5034A53D" w14:textId="77777777" w:rsidR="00B84685" w:rsidRPr="0093187F" w:rsidRDefault="009C1761" w:rsidP="002407CF">
            <w:pPr>
              <w:rPr>
                <w:rFonts w:cstheme="minorHAnsi"/>
                <w:b/>
                <w:color w:val="000000" w:themeColor="text1"/>
              </w:rPr>
            </w:pPr>
            <w:r w:rsidRPr="0093187F">
              <w:rPr>
                <w:rFonts w:cstheme="minorHAnsi"/>
              </w:rPr>
              <w:t>[CO: 2, 5] &amp; [CLO: 1, 6]</w:t>
            </w:r>
          </w:p>
        </w:tc>
      </w:tr>
      <w:tr w:rsidR="00B84685" w:rsidRPr="0093187F" w14:paraId="264F6691" w14:textId="77777777" w:rsidTr="00B84685">
        <w:trPr>
          <w:trHeight w:val="147"/>
        </w:trPr>
        <w:tc>
          <w:tcPr>
            <w:tcW w:w="4945" w:type="dxa"/>
          </w:tcPr>
          <w:p w14:paraId="261E791B" w14:textId="77777777" w:rsidR="00B84685" w:rsidRPr="0093187F" w:rsidRDefault="002407CF" w:rsidP="002A0229">
            <w:pPr>
              <w:rPr>
                <w:rFonts w:cstheme="minorHAnsi"/>
                <w:color w:val="000000" w:themeColor="text1"/>
              </w:rPr>
            </w:pPr>
            <w:r w:rsidRPr="0093187F">
              <w:rPr>
                <w:rFonts w:cstheme="minorHAnsi"/>
              </w:rPr>
              <w:t>Activities</w:t>
            </w:r>
          </w:p>
        </w:tc>
        <w:tc>
          <w:tcPr>
            <w:tcW w:w="4981" w:type="dxa"/>
          </w:tcPr>
          <w:p w14:paraId="7A18D925" w14:textId="77777777" w:rsidR="00B84685" w:rsidRPr="0093187F" w:rsidRDefault="009C1761" w:rsidP="002407CF">
            <w:pPr>
              <w:rPr>
                <w:rFonts w:cstheme="minorHAnsi"/>
                <w:b/>
                <w:color w:val="000000" w:themeColor="text1"/>
              </w:rPr>
            </w:pPr>
            <w:r w:rsidRPr="0093187F">
              <w:rPr>
                <w:rFonts w:cstheme="minorHAnsi"/>
              </w:rPr>
              <w:t>[CO: 1, 3, 4, 5] &amp; [CLO: 1, 3, 4, 5,7]</w:t>
            </w:r>
          </w:p>
        </w:tc>
      </w:tr>
      <w:tr w:rsidR="002407CF" w:rsidRPr="0093187F" w14:paraId="5E539A9F" w14:textId="77777777" w:rsidTr="00B84685">
        <w:trPr>
          <w:trHeight w:val="147"/>
        </w:trPr>
        <w:tc>
          <w:tcPr>
            <w:tcW w:w="4945" w:type="dxa"/>
          </w:tcPr>
          <w:p w14:paraId="4F1E818C" w14:textId="77777777" w:rsidR="002407CF" w:rsidRPr="0093187F" w:rsidRDefault="002407CF" w:rsidP="002A0229">
            <w:pPr>
              <w:rPr>
                <w:rFonts w:cstheme="minorHAnsi"/>
              </w:rPr>
            </w:pPr>
            <w:r w:rsidRPr="0093187F">
              <w:rPr>
                <w:rFonts w:cstheme="minorHAnsi"/>
              </w:rPr>
              <w:t>Class Participation</w:t>
            </w:r>
          </w:p>
        </w:tc>
        <w:tc>
          <w:tcPr>
            <w:tcW w:w="4981" w:type="dxa"/>
          </w:tcPr>
          <w:p w14:paraId="605CAC87" w14:textId="77777777" w:rsidR="002407CF" w:rsidRPr="0093187F" w:rsidRDefault="00A80CBF" w:rsidP="00A80CBF">
            <w:pPr>
              <w:rPr>
                <w:rFonts w:cstheme="minorHAnsi"/>
                <w:b/>
                <w:color w:val="000000" w:themeColor="text1"/>
              </w:rPr>
            </w:pPr>
            <w:r>
              <w:rPr>
                <w:rFonts w:cstheme="minorHAnsi"/>
              </w:rPr>
              <w:t>[CO: 1-6] &amp; [CLO: 1-</w:t>
            </w:r>
            <w:r w:rsidR="009C1761" w:rsidRPr="0093187F">
              <w:rPr>
                <w:rFonts w:cstheme="minorHAnsi"/>
              </w:rPr>
              <w:t>7]</w:t>
            </w:r>
          </w:p>
        </w:tc>
      </w:tr>
      <w:tr w:rsidR="002407CF" w:rsidRPr="0093187F" w14:paraId="26065A60" w14:textId="77777777" w:rsidTr="00B84685">
        <w:trPr>
          <w:trHeight w:val="147"/>
        </w:trPr>
        <w:tc>
          <w:tcPr>
            <w:tcW w:w="4945" w:type="dxa"/>
          </w:tcPr>
          <w:p w14:paraId="485FAEF6" w14:textId="77777777" w:rsidR="002407CF" w:rsidRPr="0093187F" w:rsidRDefault="002407CF" w:rsidP="002A0229">
            <w:pPr>
              <w:rPr>
                <w:rFonts w:cstheme="minorHAnsi"/>
              </w:rPr>
            </w:pPr>
            <w:r w:rsidRPr="0093187F">
              <w:rPr>
                <w:rFonts w:cstheme="minorHAnsi"/>
              </w:rPr>
              <w:t>Mid-term exam</w:t>
            </w:r>
          </w:p>
        </w:tc>
        <w:tc>
          <w:tcPr>
            <w:tcW w:w="4981" w:type="dxa"/>
          </w:tcPr>
          <w:p w14:paraId="19C7EE1C" w14:textId="77777777" w:rsidR="002407CF" w:rsidRPr="00A80CBF" w:rsidRDefault="00A80CBF" w:rsidP="00A80CBF">
            <w:pPr>
              <w:rPr>
                <w:rFonts w:cstheme="minorHAnsi"/>
              </w:rPr>
            </w:pPr>
            <w:r w:rsidRPr="00A80CBF">
              <w:rPr>
                <w:rFonts w:cstheme="minorHAnsi"/>
              </w:rPr>
              <w:t>[CO1-5] &amp; [CLO 1-7]</w:t>
            </w:r>
          </w:p>
        </w:tc>
      </w:tr>
      <w:tr w:rsidR="00B84685" w:rsidRPr="0093187F" w14:paraId="25A76266" w14:textId="77777777" w:rsidTr="00B84685">
        <w:trPr>
          <w:trHeight w:val="147"/>
        </w:trPr>
        <w:tc>
          <w:tcPr>
            <w:tcW w:w="4945" w:type="dxa"/>
          </w:tcPr>
          <w:p w14:paraId="5CC5E32C" w14:textId="77777777" w:rsidR="00B84685" w:rsidRPr="0093187F" w:rsidRDefault="002407CF" w:rsidP="002A0229">
            <w:pPr>
              <w:rPr>
                <w:rFonts w:cstheme="minorHAnsi"/>
                <w:color w:val="000000" w:themeColor="text1"/>
              </w:rPr>
            </w:pPr>
            <w:r w:rsidRPr="0093187F">
              <w:rPr>
                <w:rFonts w:cstheme="minorHAnsi"/>
              </w:rPr>
              <w:t>Project, Presentation  &amp; Viva</w:t>
            </w:r>
          </w:p>
        </w:tc>
        <w:tc>
          <w:tcPr>
            <w:tcW w:w="4981" w:type="dxa"/>
          </w:tcPr>
          <w:p w14:paraId="2EA90812" w14:textId="77777777" w:rsidR="00B84685" w:rsidRPr="0093187F" w:rsidRDefault="00A80CBF" w:rsidP="002A0229">
            <w:pPr>
              <w:rPr>
                <w:rFonts w:cstheme="minorHAnsi"/>
                <w:b/>
                <w:color w:val="000000" w:themeColor="text1"/>
              </w:rPr>
            </w:pPr>
            <w:r w:rsidRPr="00A80CBF">
              <w:rPr>
                <w:rFonts w:cstheme="minorHAnsi"/>
              </w:rPr>
              <w:t>[</w:t>
            </w:r>
            <w:r>
              <w:rPr>
                <w:rFonts w:cstheme="minorHAnsi"/>
              </w:rPr>
              <w:t>CO1-6</w:t>
            </w:r>
            <w:r w:rsidRPr="00A80CBF">
              <w:rPr>
                <w:rFonts w:cstheme="minorHAnsi"/>
              </w:rPr>
              <w:t>] &amp; [CLO 1-7]</w:t>
            </w:r>
          </w:p>
        </w:tc>
      </w:tr>
    </w:tbl>
    <w:p w14:paraId="21769DF3" w14:textId="77777777" w:rsidR="00687352" w:rsidRPr="0093187F" w:rsidRDefault="00687352" w:rsidP="00307CC0">
      <w:pPr>
        <w:spacing w:after="0"/>
        <w:rPr>
          <w:rFonts w:cstheme="minorHAnsi"/>
        </w:rPr>
      </w:pPr>
    </w:p>
    <w:tbl>
      <w:tblPr>
        <w:tblStyle w:val="TableGrid"/>
        <w:tblW w:w="0" w:type="auto"/>
        <w:tblLook w:val="04A0" w:firstRow="1" w:lastRow="0" w:firstColumn="1" w:lastColumn="0" w:noHBand="0" w:noVBand="1"/>
      </w:tblPr>
      <w:tblGrid>
        <w:gridCol w:w="3235"/>
        <w:gridCol w:w="1530"/>
        <w:gridCol w:w="5130"/>
      </w:tblGrid>
      <w:tr w:rsidR="00687352" w:rsidRPr="0093187F" w14:paraId="45C618D5" w14:textId="77777777" w:rsidTr="00687352">
        <w:trPr>
          <w:trHeight w:val="431"/>
        </w:trPr>
        <w:tc>
          <w:tcPr>
            <w:tcW w:w="9895" w:type="dxa"/>
            <w:gridSpan w:val="3"/>
            <w:shd w:val="clear" w:color="auto" w:fill="F2F2F2" w:themeFill="background1" w:themeFillShade="F2"/>
          </w:tcPr>
          <w:p w14:paraId="5E964446" w14:textId="77777777" w:rsidR="00687352" w:rsidRPr="0093187F" w:rsidRDefault="00687352" w:rsidP="002A0229">
            <w:pPr>
              <w:rPr>
                <w:rFonts w:cstheme="minorHAnsi"/>
                <w:b/>
                <w:color w:val="0070C0"/>
              </w:rPr>
            </w:pPr>
            <w:r w:rsidRPr="0093187F">
              <w:rPr>
                <w:rFonts w:cstheme="minorHAnsi"/>
                <w:b/>
                <w:color w:val="000000" w:themeColor="text1"/>
              </w:rPr>
              <w:t>Assessment Structure and Grading Policy</w:t>
            </w:r>
            <w:r w:rsidR="00B67E02" w:rsidRPr="0093187F">
              <w:rPr>
                <w:rFonts w:cstheme="minorHAnsi"/>
                <w:b/>
                <w:color w:val="000000" w:themeColor="text1"/>
              </w:rPr>
              <w:t>*</w:t>
            </w:r>
            <w:r w:rsidRPr="0093187F">
              <w:rPr>
                <w:rFonts w:cstheme="minorHAnsi"/>
                <w:b/>
                <w:color w:val="000000" w:themeColor="text1"/>
              </w:rPr>
              <w:t>:</w:t>
            </w:r>
          </w:p>
        </w:tc>
      </w:tr>
      <w:tr w:rsidR="00687352" w:rsidRPr="0093187F" w14:paraId="78648AD1" w14:textId="77777777" w:rsidTr="009259B8">
        <w:tc>
          <w:tcPr>
            <w:tcW w:w="3235" w:type="dxa"/>
            <w:shd w:val="clear" w:color="auto" w:fill="F2F2F2" w:themeFill="background1" w:themeFillShade="F2"/>
          </w:tcPr>
          <w:p w14:paraId="5BB37054" w14:textId="77777777" w:rsidR="00687352" w:rsidRPr="0093187F" w:rsidRDefault="00687352" w:rsidP="00073CF5">
            <w:pPr>
              <w:jc w:val="center"/>
              <w:rPr>
                <w:rFonts w:cstheme="minorHAnsi"/>
                <w:b/>
              </w:rPr>
            </w:pPr>
            <w:r w:rsidRPr="0093187F">
              <w:rPr>
                <w:rFonts w:cstheme="minorHAnsi"/>
                <w:b/>
              </w:rPr>
              <w:t>Assessment Item</w:t>
            </w:r>
          </w:p>
        </w:tc>
        <w:tc>
          <w:tcPr>
            <w:tcW w:w="1530" w:type="dxa"/>
            <w:shd w:val="clear" w:color="auto" w:fill="F2F2F2" w:themeFill="background1" w:themeFillShade="F2"/>
          </w:tcPr>
          <w:p w14:paraId="0DE93543" w14:textId="77777777" w:rsidR="00687352" w:rsidRPr="0093187F" w:rsidRDefault="00687352" w:rsidP="00A527A4">
            <w:pPr>
              <w:jc w:val="center"/>
              <w:rPr>
                <w:rFonts w:cstheme="minorHAnsi"/>
                <w:b/>
              </w:rPr>
            </w:pPr>
            <w:r w:rsidRPr="0093187F">
              <w:rPr>
                <w:rFonts w:cstheme="minorHAnsi"/>
                <w:b/>
              </w:rPr>
              <w:t>Weight (%)</w:t>
            </w:r>
          </w:p>
        </w:tc>
        <w:tc>
          <w:tcPr>
            <w:tcW w:w="5130" w:type="dxa"/>
            <w:shd w:val="clear" w:color="auto" w:fill="F2F2F2" w:themeFill="background1" w:themeFillShade="F2"/>
          </w:tcPr>
          <w:p w14:paraId="46AD10A6" w14:textId="77777777" w:rsidR="00687352" w:rsidRPr="0093187F" w:rsidRDefault="00687352" w:rsidP="00073CF5">
            <w:pPr>
              <w:jc w:val="center"/>
              <w:rPr>
                <w:rFonts w:cstheme="minorHAnsi"/>
                <w:b/>
              </w:rPr>
            </w:pPr>
            <w:r w:rsidRPr="0093187F">
              <w:rPr>
                <w:rFonts w:cstheme="minorHAnsi"/>
                <w:b/>
              </w:rPr>
              <w:t>Execution Plan</w:t>
            </w:r>
          </w:p>
        </w:tc>
      </w:tr>
      <w:tr w:rsidR="009259B8" w:rsidRPr="0093187F" w14:paraId="570BF61E" w14:textId="77777777" w:rsidTr="009259B8">
        <w:tc>
          <w:tcPr>
            <w:tcW w:w="3235" w:type="dxa"/>
          </w:tcPr>
          <w:p w14:paraId="442E5DF3" w14:textId="77777777" w:rsidR="009259B8" w:rsidRPr="0093187F" w:rsidRDefault="009259B8" w:rsidP="009259B8">
            <w:pPr>
              <w:rPr>
                <w:rFonts w:cstheme="minorHAnsi"/>
              </w:rPr>
            </w:pPr>
            <w:r w:rsidRPr="0093187F">
              <w:rPr>
                <w:rFonts w:cstheme="minorHAnsi"/>
              </w:rPr>
              <w:t>Quizzes (N -1)</w:t>
            </w:r>
          </w:p>
        </w:tc>
        <w:tc>
          <w:tcPr>
            <w:tcW w:w="1530" w:type="dxa"/>
          </w:tcPr>
          <w:p w14:paraId="41D70E04" w14:textId="1BA4985C" w:rsidR="009259B8" w:rsidRPr="0093187F" w:rsidRDefault="00D2257E" w:rsidP="009259B8">
            <w:pPr>
              <w:jc w:val="center"/>
              <w:rPr>
                <w:rFonts w:cstheme="minorHAnsi"/>
              </w:rPr>
            </w:pPr>
            <w:r>
              <w:rPr>
                <w:rFonts w:cstheme="minorHAnsi"/>
              </w:rPr>
              <w:t>10</w:t>
            </w:r>
          </w:p>
        </w:tc>
        <w:tc>
          <w:tcPr>
            <w:tcW w:w="5130" w:type="dxa"/>
          </w:tcPr>
          <w:p w14:paraId="72418804" w14:textId="77777777" w:rsidR="009259B8" w:rsidRPr="0093187F" w:rsidRDefault="00D64A69" w:rsidP="009259B8">
            <w:pPr>
              <w:rPr>
                <w:rFonts w:cstheme="minorHAnsi"/>
              </w:rPr>
            </w:pPr>
            <w:r w:rsidRPr="0093187F">
              <w:rPr>
                <w:rFonts w:cstheme="minorHAnsi"/>
                <w:color w:val="000000" w:themeColor="text1"/>
              </w:rPr>
              <w:t>4</w:t>
            </w:r>
            <w:r w:rsidR="009259B8" w:rsidRPr="0093187F">
              <w:rPr>
                <w:rFonts w:cstheme="minorHAnsi"/>
                <w:color w:val="000000" w:themeColor="text1"/>
              </w:rPr>
              <w:t xml:space="preserve"> (N-1) [All Announced]. Objective Type</w:t>
            </w:r>
          </w:p>
        </w:tc>
      </w:tr>
      <w:tr w:rsidR="009259B8" w:rsidRPr="0093187F" w14:paraId="07B54188" w14:textId="77777777" w:rsidTr="009259B8">
        <w:tc>
          <w:tcPr>
            <w:tcW w:w="3235" w:type="dxa"/>
          </w:tcPr>
          <w:p w14:paraId="00EDAFB3" w14:textId="77777777" w:rsidR="009259B8" w:rsidRPr="0093187F" w:rsidRDefault="009259B8" w:rsidP="009259B8">
            <w:pPr>
              <w:rPr>
                <w:rFonts w:cstheme="minorHAnsi"/>
              </w:rPr>
            </w:pPr>
            <w:r w:rsidRPr="0093187F">
              <w:rPr>
                <w:rFonts w:cstheme="minorHAnsi"/>
              </w:rPr>
              <w:t>Assignments</w:t>
            </w:r>
          </w:p>
        </w:tc>
        <w:tc>
          <w:tcPr>
            <w:tcW w:w="1530" w:type="dxa"/>
          </w:tcPr>
          <w:p w14:paraId="397A0E7D" w14:textId="286F7F50" w:rsidR="009259B8" w:rsidRPr="0093187F" w:rsidRDefault="00D2257E" w:rsidP="009259B8">
            <w:pPr>
              <w:jc w:val="center"/>
              <w:rPr>
                <w:rFonts w:cstheme="minorHAnsi"/>
              </w:rPr>
            </w:pPr>
            <w:r>
              <w:rPr>
                <w:rFonts w:cstheme="minorHAnsi"/>
              </w:rPr>
              <w:t>10</w:t>
            </w:r>
          </w:p>
        </w:tc>
        <w:tc>
          <w:tcPr>
            <w:tcW w:w="5130" w:type="dxa"/>
          </w:tcPr>
          <w:p w14:paraId="1A8AAE8D" w14:textId="77777777" w:rsidR="009259B8" w:rsidRPr="0093187F" w:rsidRDefault="005207BE" w:rsidP="009259B8">
            <w:pPr>
              <w:rPr>
                <w:rFonts w:cstheme="minorHAnsi"/>
                <w:color w:val="000000" w:themeColor="text1"/>
              </w:rPr>
            </w:pPr>
            <w:r w:rsidRPr="0093187F">
              <w:rPr>
                <w:rFonts w:cstheme="minorHAnsi"/>
                <w:color w:val="000000" w:themeColor="text1"/>
              </w:rPr>
              <w:t>2</w:t>
            </w:r>
            <w:r w:rsidR="00F7236F" w:rsidRPr="0093187F">
              <w:rPr>
                <w:rFonts w:cstheme="minorHAnsi"/>
                <w:color w:val="000000" w:themeColor="text1"/>
              </w:rPr>
              <w:t xml:space="preserve"> </w:t>
            </w:r>
            <w:r w:rsidR="009259B8" w:rsidRPr="0093187F">
              <w:rPr>
                <w:rFonts w:cstheme="minorHAnsi"/>
                <w:color w:val="000000" w:themeColor="text1"/>
              </w:rPr>
              <w:t xml:space="preserve">(Can be Individual or Group Based). </w:t>
            </w:r>
          </w:p>
          <w:p w14:paraId="55570DB2" w14:textId="77777777" w:rsidR="009259B8" w:rsidRPr="0093187F" w:rsidRDefault="009259B8" w:rsidP="00F7236F">
            <w:pPr>
              <w:rPr>
                <w:rFonts w:cstheme="minorHAnsi"/>
              </w:rPr>
            </w:pPr>
            <w:r w:rsidRPr="0093187F">
              <w:rPr>
                <w:rFonts w:cstheme="minorHAnsi"/>
                <w:color w:val="000000" w:themeColor="text1"/>
              </w:rPr>
              <w:t>R</w:t>
            </w:r>
            <w:r w:rsidR="00F7236F" w:rsidRPr="0093187F">
              <w:rPr>
                <w:rFonts w:cstheme="minorHAnsi"/>
                <w:color w:val="000000" w:themeColor="text1"/>
              </w:rPr>
              <w:t>ubrics will be shared for each assignment along with a</w:t>
            </w:r>
            <w:r w:rsidRPr="0093187F">
              <w:rPr>
                <w:rFonts w:cstheme="minorHAnsi"/>
                <w:color w:val="000000" w:themeColor="text1"/>
              </w:rPr>
              <w:t xml:space="preserve">ssignment </w:t>
            </w:r>
            <w:r w:rsidR="00F7236F" w:rsidRPr="0093187F">
              <w:rPr>
                <w:rFonts w:cstheme="minorHAnsi"/>
                <w:color w:val="000000" w:themeColor="text1"/>
              </w:rPr>
              <w:t>i</w:t>
            </w:r>
            <w:r w:rsidRPr="0093187F">
              <w:rPr>
                <w:rFonts w:cstheme="minorHAnsi"/>
                <w:color w:val="000000" w:themeColor="text1"/>
              </w:rPr>
              <w:t>nstructions</w:t>
            </w:r>
          </w:p>
        </w:tc>
      </w:tr>
      <w:tr w:rsidR="009259B8" w:rsidRPr="0093187F" w14:paraId="7941C92B" w14:textId="77777777" w:rsidTr="009259B8">
        <w:tc>
          <w:tcPr>
            <w:tcW w:w="3235" w:type="dxa"/>
          </w:tcPr>
          <w:p w14:paraId="284189E8" w14:textId="77777777" w:rsidR="009259B8" w:rsidRPr="0093187F" w:rsidRDefault="009259B8" w:rsidP="009259B8">
            <w:pPr>
              <w:rPr>
                <w:rFonts w:cstheme="minorHAnsi"/>
              </w:rPr>
            </w:pPr>
            <w:r w:rsidRPr="0093187F">
              <w:rPr>
                <w:rFonts w:cstheme="minorHAnsi"/>
              </w:rPr>
              <w:t xml:space="preserve">Activities </w:t>
            </w:r>
          </w:p>
        </w:tc>
        <w:tc>
          <w:tcPr>
            <w:tcW w:w="1530" w:type="dxa"/>
          </w:tcPr>
          <w:p w14:paraId="75545003" w14:textId="013D008A" w:rsidR="009259B8" w:rsidRPr="0093187F" w:rsidRDefault="00D2257E" w:rsidP="009259B8">
            <w:pPr>
              <w:jc w:val="center"/>
              <w:rPr>
                <w:rFonts w:cstheme="minorHAnsi"/>
              </w:rPr>
            </w:pPr>
            <w:r>
              <w:rPr>
                <w:rFonts w:cstheme="minorHAnsi"/>
              </w:rPr>
              <w:t>10</w:t>
            </w:r>
          </w:p>
        </w:tc>
        <w:tc>
          <w:tcPr>
            <w:tcW w:w="5130" w:type="dxa"/>
          </w:tcPr>
          <w:p w14:paraId="3E8E6EE9" w14:textId="77777777" w:rsidR="009259B8" w:rsidRPr="0093187F" w:rsidRDefault="00B26C72" w:rsidP="009259B8">
            <w:pPr>
              <w:rPr>
                <w:rFonts w:cstheme="minorHAnsi"/>
              </w:rPr>
            </w:pPr>
            <w:r>
              <w:rPr>
                <w:rFonts w:cstheme="minorHAnsi"/>
                <w:color w:val="000000" w:themeColor="text1"/>
              </w:rPr>
              <w:t>7-8</w:t>
            </w:r>
            <w:r w:rsidR="00F7236F" w:rsidRPr="0093187F">
              <w:rPr>
                <w:rFonts w:cstheme="minorHAnsi"/>
                <w:color w:val="000000" w:themeColor="text1"/>
              </w:rPr>
              <w:t xml:space="preserve"> In class Hands </w:t>
            </w:r>
            <w:r w:rsidR="009259B8" w:rsidRPr="0093187F">
              <w:rPr>
                <w:rFonts w:cstheme="minorHAnsi"/>
                <w:color w:val="000000" w:themeColor="text1"/>
              </w:rPr>
              <w:t xml:space="preserve">on Individual or Group Activities </w:t>
            </w:r>
          </w:p>
        </w:tc>
      </w:tr>
      <w:tr w:rsidR="009259B8" w:rsidRPr="0093187F" w14:paraId="64855FFF" w14:textId="77777777" w:rsidTr="009259B8">
        <w:trPr>
          <w:trHeight w:val="296"/>
        </w:trPr>
        <w:tc>
          <w:tcPr>
            <w:tcW w:w="3235" w:type="dxa"/>
          </w:tcPr>
          <w:p w14:paraId="039AEDC4" w14:textId="77777777" w:rsidR="009259B8" w:rsidRPr="0093187F" w:rsidRDefault="00F7236F" w:rsidP="009259B8">
            <w:pPr>
              <w:rPr>
                <w:rFonts w:cstheme="minorHAnsi"/>
              </w:rPr>
            </w:pPr>
            <w:r w:rsidRPr="0093187F">
              <w:rPr>
                <w:rFonts w:cstheme="minorHAnsi"/>
              </w:rPr>
              <w:t xml:space="preserve">Poster display </w:t>
            </w:r>
          </w:p>
        </w:tc>
        <w:tc>
          <w:tcPr>
            <w:tcW w:w="1530" w:type="dxa"/>
          </w:tcPr>
          <w:p w14:paraId="69A01B91" w14:textId="04B1F5D3" w:rsidR="009259B8" w:rsidRPr="0093187F" w:rsidRDefault="00D2257E" w:rsidP="009259B8">
            <w:pPr>
              <w:jc w:val="center"/>
              <w:rPr>
                <w:rFonts w:cstheme="minorHAnsi"/>
              </w:rPr>
            </w:pPr>
            <w:r>
              <w:rPr>
                <w:rFonts w:cstheme="minorHAnsi"/>
              </w:rPr>
              <w:t>3</w:t>
            </w:r>
            <w:r w:rsidR="00D64A69" w:rsidRPr="0093187F">
              <w:rPr>
                <w:rFonts w:cstheme="minorHAnsi"/>
              </w:rPr>
              <w:t>0</w:t>
            </w:r>
          </w:p>
        </w:tc>
        <w:tc>
          <w:tcPr>
            <w:tcW w:w="5130" w:type="dxa"/>
          </w:tcPr>
          <w:p w14:paraId="3E4E7FB0" w14:textId="77777777" w:rsidR="009259B8" w:rsidRPr="0093187F" w:rsidRDefault="009259B8" w:rsidP="009259B8">
            <w:pPr>
              <w:rPr>
                <w:rFonts w:cstheme="minorHAnsi"/>
              </w:rPr>
            </w:pPr>
            <w:r w:rsidRPr="0093187F">
              <w:rPr>
                <w:rFonts w:cstheme="minorHAnsi"/>
              </w:rPr>
              <w:t>One-time assessment</w:t>
            </w:r>
            <w:r w:rsidR="00F7236F" w:rsidRPr="0093187F">
              <w:rPr>
                <w:rFonts w:cstheme="minorHAnsi"/>
              </w:rPr>
              <w:t xml:space="preserve"> (Individual)</w:t>
            </w:r>
          </w:p>
        </w:tc>
      </w:tr>
      <w:tr w:rsidR="009259B8" w:rsidRPr="0093187F" w14:paraId="1AED4B08" w14:textId="77777777" w:rsidTr="009259B8">
        <w:tc>
          <w:tcPr>
            <w:tcW w:w="3235" w:type="dxa"/>
          </w:tcPr>
          <w:p w14:paraId="6BC0AA67" w14:textId="77777777" w:rsidR="009259B8" w:rsidRPr="0093187F" w:rsidRDefault="009259B8" w:rsidP="009259B8">
            <w:pPr>
              <w:rPr>
                <w:rFonts w:cstheme="minorHAnsi"/>
              </w:rPr>
            </w:pPr>
            <w:r w:rsidRPr="0093187F">
              <w:rPr>
                <w:rFonts w:cstheme="minorHAnsi"/>
              </w:rPr>
              <w:t>Project, Presentation  &amp; Viva</w:t>
            </w:r>
          </w:p>
        </w:tc>
        <w:tc>
          <w:tcPr>
            <w:tcW w:w="1530" w:type="dxa"/>
          </w:tcPr>
          <w:p w14:paraId="5956196B" w14:textId="685428CA" w:rsidR="009259B8" w:rsidRPr="0093187F" w:rsidRDefault="00D2257E" w:rsidP="009259B8">
            <w:pPr>
              <w:jc w:val="center"/>
              <w:rPr>
                <w:rFonts w:cstheme="minorHAnsi"/>
              </w:rPr>
            </w:pPr>
            <w:r>
              <w:rPr>
                <w:rFonts w:cstheme="minorHAnsi"/>
              </w:rPr>
              <w:t>4</w:t>
            </w:r>
            <w:r w:rsidR="009259B8" w:rsidRPr="0093187F">
              <w:rPr>
                <w:rFonts w:cstheme="minorHAnsi"/>
              </w:rPr>
              <w:t>0</w:t>
            </w:r>
          </w:p>
        </w:tc>
        <w:tc>
          <w:tcPr>
            <w:tcW w:w="5130" w:type="dxa"/>
          </w:tcPr>
          <w:p w14:paraId="5719FC34" w14:textId="77777777" w:rsidR="009259B8" w:rsidRPr="0093187F" w:rsidRDefault="009259B8" w:rsidP="009259B8">
            <w:pPr>
              <w:rPr>
                <w:rFonts w:cstheme="minorHAnsi"/>
              </w:rPr>
            </w:pPr>
            <w:r w:rsidRPr="0093187F">
              <w:rPr>
                <w:rFonts w:cstheme="minorHAnsi"/>
              </w:rPr>
              <w:t>One-Time assessment (Group Based)</w:t>
            </w:r>
          </w:p>
        </w:tc>
      </w:tr>
      <w:tr w:rsidR="009259B8" w:rsidRPr="0093187F" w14:paraId="1DFB9EE3" w14:textId="77777777" w:rsidTr="009259B8">
        <w:trPr>
          <w:trHeight w:val="341"/>
        </w:trPr>
        <w:tc>
          <w:tcPr>
            <w:tcW w:w="3235" w:type="dxa"/>
          </w:tcPr>
          <w:p w14:paraId="1C643A37" w14:textId="77777777" w:rsidR="009259B8" w:rsidRPr="0093187F" w:rsidRDefault="009259B8" w:rsidP="009259B8">
            <w:pPr>
              <w:rPr>
                <w:rFonts w:cstheme="minorHAnsi"/>
              </w:rPr>
            </w:pPr>
            <w:r w:rsidRPr="0093187F">
              <w:rPr>
                <w:rFonts w:cstheme="minorHAnsi"/>
              </w:rPr>
              <w:t xml:space="preserve">Total </w:t>
            </w:r>
          </w:p>
        </w:tc>
        <w:tc>
          <w:tcPr>
            <w:tcW w:w="1530" w:type="dxa"/>
          </w:tcPr>
          <w:p w14:paraId="4C1A0E52" w14:textId="77777777" w:rsidR="009259B8" w:rsidRPr="0093187F" w:rsidRDefault="009259B8" w:rsidP="009259B8">
            <w:pPr>
              <w:jc w:val="center"/>
              <w:rPr>
                <w:rFonts w:cstheme="minorHAnsi"/>
              </w:rPr>
            </w:pPr>
            <w:r w:rsidRPr="0093187F">
              <w:rPr>
                <w:rFonts w:cstheme="minorHAnsi"/>
              </w:rPr>
              <w:t>100</w:t>
            </w:r>
          </w:p>
        </w:tc>
        <w:tc>
          <w:tcPr>
            <w:tcW w:w="5130" w:type="dxa"/>
          </w:tcPr>
          <w:p w14:paraId="1EA43E6D" w14:textId="77777777" w:rsidR="009259B8" w:rsidRPr="0093187F" w:rsidRDefault="009259B8" w:rsidP="009259B8">
            <w:pPr>
              <w:rPr>
                <w:rFonts w:cstheme="minorHAnsi"/>
              </w:rPr>
            </w:pPr>
          </w:p>
        </w:tc>
      </w:tr>
      <w:tr w:rsidR="009259B8" w:rsidRPr="0093187F" w14:paraId="10ABD3C6" w14:textId="77777777" w:rsidTr="002A0229">
        <w:tc>
          <w:tcPr>
            <w:tcW w:w="9895" w:type="dxa"/>
            <w:gridSpan w:val="3"/>
          </w:tcPr>
          <w:p w14:paraId="590B2249" w14:textId="77777777" w:rsidR="009259B8" w:rsidRPr="0093187F" w:rsidRDefault="009259B8" w:rsidP="009259B8">
            <w:pPr>
              <w:rPr>
                <w:rFonts w:cstheme="minorHAnsi"/>
                <w:b/>
                <w:color w:val="00B050"/>
              </w:rPr>
            </w:pPr>
            <w:r w:rsidRPr="0093187F">
              <w:rPr>
                <w:rFonts w:cstheme="minorHAnsi"/>
                <w:b/>
                <w:color w:val="00B050"/>
              </w:rPr>
              <w:t xml:space="preserve">Notes – Norms and Important Class Policies: </w:t>
            </w:r>
          </w:p>
          <w:p w14:paraId="1B2F30B9" w14:textId="77777777" w:rsidR="009259B8" w:rsidRPr="0093187F" w:rsidRDefault="009259B8" w:rsidP="009259B8">
            <w:pPr>
              <w:rPr>
                <w:rFonts w:cstheme="minorHAnsi"/>
                <w:i/>
                <w:color w:val="000000" w:themeColor="text1"/>
              </w:rPr>
            </w:pPr>
            <w:r w:rsidRPr="0093187F">
              <w:rPr>
                <w:rFonts w:cstheme="minorHAnsi"/>
                <w:i/>
                <w:color w:val="000000" w:themeColor="text1"/>
              </w:rPr>
              <w:t>(such as submission guidelines, academic honesty, make-up policy, code of conduct)</w:t>
            </w:r>
          </w:p>
          <w:p w14:paraId="7C6CF9C0" w14:textId="77777777" w:rsidR="009259B8" w:rsidRPr="0093187F" w:rsidRDefault="009259B8" w:rsidP="009259B8">
            <w:pPr>
              <w:rPr>
                <w:rFonts w:cstheme="minorHAnsi"/>
              </w:rPr>
            </w:pPr>
            <w:r w:rsidRPr="0093187F">
              <w:rPr>
                <w:rFonts w:cstheme="minorHAnsi"/>
              </w:rPr>
              <w:t xml:space="preserve">   Students are required to read and understand all items outlined in the participant handbook</w:t>
            </w:r>
          </w:p>
          <w:p w14:paraId="7BB64510" w14:textId="77777777" w:rsidR="009259B8" w:rsidRPr="0093187F" w:rsidRDefault="009259B8" w:rsidP="00791179">
            <w:pPr>
              <w:pStyle w:val="ListParagraph"/>
              <w:numPr>
                <w:ilvl w:val="0"/>
                <w:numId w:val="1"/>
              </w:numPr>
              <w:rPr>
                <w:rFonts w:cstheme="minorHAnsi"/>
                <w:color w:val="000000"/>
              </w:rPr>
            </w:pPr>
            <w:r w:rsidRPr="0093187F">
              <w:rPr>
                <w:rFonts w:cstheme="minorHAnsi"/>
                <w:color w:val="000000"/>
              </w:rPr>
              <w:t>Be On Time</w:t>
            </w:r>
          </w:p>
          <w:p w14:paraId="1A848302" w14:textId="77777777" w:rsidR="009259B8" w:rsidRPr="0093187F" w:rsidRDefault="009259B8" w:rsidP="00791179">
            <w:pPr>
              <w:pStyle w:val="ListParagraph"/>
              <w:numPr>
                <w:ilvl w:val="0"/>
                <w:numId w:val="1"/>
              </w:numPr>
              <w:rPr>
                <w:rFonts w:cstheme="minorHAnsi"/>
                <w:color w:val="000000"/>
              </w:rPr>
            </w:pPr>
            <w:r w:rsidRPr="0093187F">
              <w:rPr>
                <w:rFonts w:cstheme="minorHAnsi"/>
                <w:b/>
                <w:caps/>
                <w:color w:val="000000"/>
              </w:rPr>
              <w:t>Class Participation:</w:t>
            </w:r>
            <w:r w:rsidRPr="0093187F">
              <w:rPr>
                <w:rFonts w:cstheme="minorHAnsi"/>
                <w:color w:val="000000"/>
              </w:rPr>
              <w:t xml:space="preserve"> Just being present in class does not count for CP, nor does a simple Yes/No answer constitutes it. CP marks are awarded when the participant provides thoughtful, cohesive and intellectually stimulating arguments, reasoning, opinions, discussions answers etc. This can be achieved when the participant comes prepared by studying all Reading Materials [RM} in advance.</w:t>
            </w:r>
          </w:p>
          <w:p w14:paraId="68A29181" w14:textId="77777777" w:rsidR="009259B8" w:rsidRPr="0093187F" w:rsidRDefault="009259B8" w:rsidP="00791179">
            <w:pPr>
              <w:pStyle w:val="ListParagraph"/>
              <w:numPr>
                <w:ilvl w:val="0"/>
                <w:numId w:val="1"/>
              </w:numPr>
              <w:rPr>
                <w:rFonts w:cstheme="minorHAnsi"/>
              </w:rPr>
            </w:pPr>
            <w:r w:rsidRPr="0093187F">
              <w:rPr>
                <w:rFonts w:cstheme="minorHAnsi"/>
                <w:b/>
                <w:color w:val="000000"/>
              </w:rPr>
              <w:t xml:space="preserve">TURN OFF YOUR MOBILE PHONE! </w:t>
            </w:r>
            <w:r w:rsidRPr="0093187F">
              <w:rPr>
                <w:rFonts w:cstheme="minorHAnsi"/>
                <w:color w:val="000000"/>
              </w:rPr>
              <w:t>It is unprofessional to be texting or otherwise</w:t>
            </w:r>
          </w:p>
          <w:p w14:paraId="3FB50164" w14:textId="77777777" w:rsidR="009259B8" w:rsidRPr="0093187F" w:rsidRDefault="009259B8" w:rsidP="00791179">
            <w:pPr>
              <w:pStyle w:val="ListParagraph"/>
              <w:numPr>
                <w:ilvl w:val="0"/>
                <w:numId w:val="1"/>
              </w:numPr>
              <w:rPr>
                <w:rFonts w:cstheme="minorHAnsi"/>
              </w:rPr>
            </w:pPr>
            <w:r w:rsidRPr="0093187F">
              <w:rPr>
                <w:rFonts w:cstheme="minorHAnsi"/>
                <w:color w:val="000000"/>
              </w:rPr>
              <w:t xml:space="preserve">A minimum of 80% attendance is required for a participant to be eligible to sit in the final examination. This means that 06 sessions (1 Hours 15 Minutes) each are allowed. If the participant is absent </w:t>
            </w:r>
            <w:proofErr w:type="gramStart"/>
            <w:r w:rsidRPr="0093187F">
              <w:rPr>
                <w:rFonts w:cstheme="minorHAnsi"/>
                <w:color w:val="000000"/>
              </w:rPr>
              <w:t>In</w:t>
            </w:r>
            <w:proofErr w:type="gramEnd"/>
            <w:r w:rsidRPr="0093187F">
              <w:rPr>
                <w:rFonts w:cstheme="minorHAnsi"/>
                <w:color w:val="000000"/>
              </w:rPr>
              <w:t xml:space="preserve"> the 7</w:t>
            </w:r>
            <w:r w:rsidRPr="0093187F">
              <w:rPr>
                <w:rFonts w:cstheme="minorHAnsi"/>
                <w:color w:val="000000"/>
                <w:vertAlign w:val="superscript"/>
              </w:rPr>
              <w:t>th</w:t>
            </w:r>
            <w:r w:rsidRPr="0093187F">
              <w:rPr>
                <w:rFonts w:cstheme="minorHAnsi"/>
                <w:color w:val="000000"/>
              </w:rPr>
              <w:t xml:space="preserve"> Session, it will result in SA Grade. </w:t>
            </w:r>
          </w:p>
          <w:p w14:paraId="1E033904" w14:textId="77777777" w:rsidR="009259B8" w:rsidRPr="0093187F" w:rsidRDefault="009259B8" w:rsidP="00791179">
            <w:pPr>
              <w:pStyle w:val="ListParagraph"/>
              <w:numPr>
                <w:ilvl w:val="0"/>
                <w:numId w:val="1"/>
              </w:numPr>
              <w:rPr>
                <w:rFonts w:cstheme="minorHAnsi"/>
              </w:rPr>
            </w:pPr>
            <w:r w:rsidRPr="0093187F">
              <w:rPr>
                <w:rFonts w:cstheme="minorHAnsi"/>
                <w:color w:val="000000"/>
              </w:rPr>
              <w:t>Students may withdraw from a course till the end of the 12th week of the semester</w:t>
            </w:r>
          </w:p>
          <w:p w14:paraId="7CAF0034" w14:textId="77777777" w:rsidR="009259B8" w:rsidRPr="0093187F" w:rsidRDefault="009259B8" w:rsidP="00791179">
            <w:pPr>
              <w:pStyle w:val="ListParagraph"/>
              <w:numPr>
                <w:ilvl w:val="0"/>
                <w:numId w:val="1"/>
              </w:numPr>
              <w:rPr>
                <w:rFonts w:cstheme="minorHAnsi"/>
              </w:rPr>
            </w:pPr>
            <w:r w:rsidRPr="0093187F">
              <w:rPr>
                <w:rFonts w:cstheme="minorHAnsi"/>
                <w:color w:val="000000"/>
              </w:rPr>
              <w:t>Participants should regularly visit the course website on MOODLE Course Management system, and fully benefit from its capabilities.</w:t>
            </w:r>
          </w:p>
          <w:p w14:paraId="60A7BC1B" w14:textId="77777777" w:rsidR="009259B8" w:rsidRPr="0093187F" w:rsidRDefault="009259B8" w:rsidP="00791179">
            <w:pPr>
              <w:pStyle w:val="ListParagraph"/>
              <w:numPr>
                <w:ilvl w:val="0"/>
                <w:numId w:val="1"/>
              </w:numPr>
              <w:rPr>
                <w:rFonts w:cstheme="minorHAnsi"/>
              </w:rPr>
            </w:pPr>
            <w:r w:rsidRPr="0093187F">
              <w:rPr>
                <w:rFonts w:cstheme="minorHAnsi"/>
                <w:color w:val="000000"/>
              </w:rPr>
              <w:t>Sexual or any other harassment is prohibited and is constituted as punishable offence. Sexual or any other harassment of any participant will not be tolerated</w:t>
            </w:r>
          </w:p>
          <w:p w14:paraId="1DE84355" w14:textId="77777777" w:rsidR="009259B8" w:rsidRPr="0093187F" w:rsidRDefault="009259B8" w:rsidP="00791179">
            <w:pPr>
              <w:pStyle w:val="ListParagraph"/>
              <w:numPr>
                <w:ilvl w:val="0"/>
                <w:numId w:val="1"/>
              </w:numPr>
              <w:rPr>
                <w:rFonts w:cstheme="minorHAnsi"/>
                <w:color w:val="000000"/>
              </w:rPr>
            </w:pPr>
            <w:r w:rsidRPr="0093187F">
              <w:rPr>
                <w:rFonts w:cstheme="minorHAnsi"/>
                <w:color w:val="000000"/>
              </w:rPr>
              <w:t>All assignments will be submitted electronically on their respective cutoff date and time. Make sure you view assignment details on Moodle</w:t>
            </w:r>
          </w:p>
          <w:p w14:paraId="726BE074" w14:textId="77777777" w:rsidR="009259B8" w:rsidRPr="0093187F" w:rsidRDefault="009259B8" w:rsidP="00791179">
            <w:pPr>
              <w:pStyle w:val="ListParagraph"/>
              <w:numPr>
                <w:ilvl w:val="0"/>
                <w:numId w:val="1"/>
              </w:numPr>
              <w:rPr>
                <w:rFonts w:cstheme="minorHAnsi"/>
                <w:color w:val="000000"/>
              </w:rPr>
            </w:pPr>
            <w:r w:rsidRPr="0093187F">
              <w:rPr>
                <w:rFonts w:cstheme="minorHAnsi"/>
                <w:color w:val="000000"/>
              </w:rPr>
              <w:t>All assignments/other submissions should include 1 formal title page. Sample of both have been uploaded on Moodle</w:t>
            </w:r>
          </w:p>
          <w:p w14:paraId="2F8EB468" w14:textId="369DF8DA" w:rsidR="009259B8" w:rsidRPr="0093187F" w:rsidRDefault="009259B8" w:rsidP="00791179">
            <w:pPr>
              <w:pStyle w:val="ListParagraph"/>
              <w:numPr>
                <w:ilvl w:val="0"/>
                <w:numId w:val="1"/>
              </w:numPr>
              <w:rPr>
                <w:rFonts w:cstheme="minorHAnsi"/>
              </w:rPr>
            </w:pPr>
            <w:r w:rsidRPr="0093187F">
              <w:rPr>
                <w:rFonts w:cstheme="minorHAnsi"/>
                <w:color w:val="000000" w:themeColor="text1"/>
              </w:rPr>
              <w:t xml:space="preserve">All assignments will be submitted into “turn it </w:t>
            </w:r>
            <w:proofErr w:type="gramStart"/>
            <w:r w:rsidRPr="0093187F">
              <w:rPr>
                <w:rFonts w:cstheme="minorHAnsi"/>
                <w:color w:val="000000" w:themeColor="text1"/>
              </w:rPr>
              <w:t>In</w:t>
            </w:r>
            <w:proofErr w:type="gramEnd"/>
            <w:r w:rsidRPr="0093187F">
              <w:rPr>
                <w:rFonts w:cstheme="minorHAnsi"/>
                <w:color w:val="000000" w:themeColor="text1"/>
              </w:rPr>
              <w:t xml:space="preserve">’ © to check for plagiarism and similarity index. Plagiarism of </w:t>
            </w:r>
            <w:r w:rsidR="005C5006">
              <w:rPr>
                <w:rFonts w:cstheme="minorHAnsi"/>
                <w:color w:val="000000" w:themeColor="text1"/>
              </w:rPr>
              <w:t xml:space="preserve">18% </w:t>
            </w:r>
            <w:r w:rsidRPr="0093187F">
              <w:rPr>
                <w:rFonts w:cstheme="minorHAnsi"/>
                <w:color w:val="000000" w:themeColor="text1"/>
              </w:rPr>
              <w:t xml:space="preserve">and above and similarity index of </w:t>
            </w:r>
            <w:r w:rsidR="00EE7157">
              <w:rPr>
                <w:rFonts w:cstheme="minorHAnsi"/>
                <w:color w:val="000000" w:themeColor="text1"/>
              </w:rPr>
              <w:t>05%</w:t>
            </w:r>
            <w:r w:rsidRPr="0093187F">
              <w:rPr>
                <w:rFonts w:cstheme="minorHAnsi"/>
                <w:color w:val="000000" w:themeColor="text1"/>
              </w:rPr>
              <w:t xml:space="preserve"> and above will lead to cancellation of submission and case will be forwarded for further verdict. </w:t>
            </w:r>
          </w:p>
        </w:tc>
      </w:tr>
    </w:tbl>
    <w:p w14:paraId="2AE80C2D" w14:textId="77777777" w:rsidR="00B67E02" w:rsidRDefault="00B67E02" w:rsidP="009259B8">
      <w:pPr>
        <w:spacing w:after="0"/>
        <w:rPr>
          <w:rFonts w:cstheme="minorHAnsi"/>
        </w:rPr>
      </w:pPr>
    </w:p>
    <w:p w14:paraId="2327EB7F" w14:textId="77777777" w:rsidR="00B15D47" w:rsidRDefault="00B15D47" w:rsidP="009259B8">
      <w:pPr>
        <w:spacing w:after="0"/>
        <w:rPr>
          <w:rFonts w:cstheme="minorHAnsi"/>
        </w:rPr>
      </w:pPr>
    </w:p>
    <w:p w14:paraId="4D82361C" w14:textId="77777777" w:rsidR="00B15D47" w:rsidRDefault="00B15D47" w:rsidP="009259B8">
      <w:pPr>
        <w:spacing w:after="0"/>
        <w:rPr>
          <w:rFonts w:cstheme="minorHAnsi"/>
        </w:rPr>
      </w:pPr>
    </w:p>
    <w:p w14:paraId="1762BB3F" w14:textId="77777777" w:rsidR="00B15D47" w:rsidRPr="0093187F" w:rsidRDefault="00B15D47" w:rsidP="009259B8">
      <w:pPr>
        <w:spacing w:after="0"/>
        <w:rPr>
          <w:rFonts w:cstheme="minorHAnsi"/>
        </w:rPr>
      </w:pPr>
    </w:p>
    <w:tbl>
      <w:tblPr>
        <w:tblStyle w:val="TableGrid"/>
        <w:tblW w:w="10255" w:type="dxa"/>
        <w:tblLayout w:type="fixed"/>
        <w:tblLook w:val="04A0" w:firstRow="1" w:lastRow="0" w:firstColumn="1" w:lastColumn="0" w:noHBand="0" w:noVBand="1"/>
      </w:tblPr>
      <w:tblGrid>
        <w:gridCol w:w="843"/>
        <w:gridCol w:w="4912"/>
        <w:gridCol w:w="2880"/>
        <w:gridCol w:w="1620"/>
      </w:tblGrid>
      <w:tr w:rsidR="002A678F" w:rsidRPr="0093187F" w14:paraId="04506316" w14:textId="77777777" w:rsidTr="009C1761">
        <w:tc>
          <w:tcPr>
            <w:tcW w:w="10255" w:type="dxa"/>
            <w:gridSpan w:val="4"/>
            <w:shd w:val="clear" w:color="auto" w:fill="F2F2F2" w:themeFill="background1" w:themeFillShade="F2"/>
          </w:tcPr>
          <w:p w14:paraId="41B62904" w14:textId="77777777" w:rsidR="002A678F" w:rsidRPr="0093187F" w:rsidRDefault="002A678F" w:rsidP="00557BD9">
            <w:pPr>
              <w:rPr>
                <w:rFonts w:cstheme="minorHAnsi"/>
                <w:b/>
              </w:rPr>
            </w:pPr>
            <w:r w:rsidRPr="0093187F">
              <w:rPr>
                <w:rFonts w:cstheme="minorHAnsi"/>
                <w:b/>
              </w:rPr>
              <w:t>Weekly Sessions Plan:</w:t>
            </w:r>
          </w:p>
        </w:tc>
      </w:tr>
      <w:tr w:rsidR="002A678F" w:rsidRPr="0093187F" w14:paraId="611D953A" w14:textId="77777777" w:rsidTr="00A6268A">
        <w:tc>
          <w:tcPr>
            <w:tcW w:w="843" w:type="dxa"/>
            <w:shd w:val="clear" w:color="auto" w:fill="F2F2F2" w:themeFill="background1" w:themeFillShade="F2"/>
          </w:tcPr>
          <w:p w14:paraId="1AF5F44C" w14:textId="77777777" w:rsidR="002A678F" w:rsidRPr="0093187F" w:rsidRDefault="002A678F" w:rsidP="00557BD9">
            <w:pPr>
              <w:rPr>
                <w:rFonts w:cstheme="minorHAnsi"/>
              </w:rPr>
            </w:pPr>
            <w:r w:rsidRPr="0093187F">
              <w:rPr>
                <w:rFonts w:cstheme="minorHAnsi"/>
              </w:rPr>
              <w:t>Week</w:t>
            </w:r>
          </w:p>
        </w:tc>
        <w:tc>
          <w:tcPr>
            <w:tcW w:w="4912" w:type="dxa"/>
            <w:shd w:val="clear" w:color="auto" w:fill="F2F2F2" w:themeFill="background1" w:themeFillShade="F2"/>
          </w:tcPr>
          <w:p w14:paraId="68A9CF04" w14:textId="77777777" w:rsidR="002A678F" w:rsidRPr="0093187F" w:rsidRDefault="002A678F" w:rsidP="00557BD9">
            <w:pPr>
              <w:rPr>
                <w:rFonts w:cstheme="minorHAnsi"/>
                <w:b/>
              </w:rPr>
            </w:pPr>
            <w:r w:rsidRPr="0093187F">
              <w:rPr>
                <w:rFonts w:cstheme="minorHAnsi"/>
                <w:b/>
              </w:rPr>
              <w:t>Topics / Contents</w:t>
            </w:r>
          </w:p>
        </w:tc>
        <w:tc>
          <w:tcPr>
            <w:tcW w:w="2880" w:type="dxa"/>
            <w:shd w:val="clear" w:color="auto" w:fill="F2F2F2" w:themeFill="background1" w:themeFillShade="F2"/>
          </w:tcPr>
          <w:p w14:paraId="5577AA43" w14:textId="77777777" w:rsidR="002A678F" w:rsidRPr="0093187F" w:rsidRDefault="002A678F" w:rsidP="00557BD9">
            <w:pPr>
              <w:rPr>
                <w:rFonts w:cstheme="minorHAnsi"/>
                <w:b/>
              </w:rPr>
            </w:pPr>
            <w:r w:rsidRPr="0093187F">
              <w:rPr>
                <w:rFonts w:cstheme="minorHAnsi"/>
                <w:b/>
              </w:rPr>
              <w:t>Activity</w:t>
            </w:r>
          </w:p>
        </w:tc>
        <w:tc>
          <w:tcPr>
            <w:tcW w:w="1620" w:type="dxa"/>
            <w:shd w:val="clear" w:color="auto" w:fill="F2F2F2" w:themeFill="background1" w:themeFillShade="F2"/>
          </w:tcPr>
          <w:p w14:paraId="6ACBB610" w14:textId="77777777" w:rsidR="009C1761" w:rsidRPr="0093187F" w:rsidRDefault="002A678F" w:rsidP="00557BD9">
            <w:pPr>
              <w:rPr>
                <w:rFonts w:cstheme="minorHAnsi"/>
                <w:b/>
              </w:rPr>
            </w:pPr>
            <w:r w:rsidRPr="0093187F">
              <w:rPr>
                <w:rFonts w:cstheme="minorHAnsi"/>
                <w:b/>
              </w:rPr>
              <w:t>Application</w:t>
            </w:r>
          </w:p>
          <w:p w14:paraId="241468F8" w14:textId="77777777" w:rsidR="002A678F" w:rsidRPr="0093187F" w:rsidRDefault="002A678F" w:rsidP="00557BD9">
            <w:pPr>
              <w:rPr>
                <w:rFonts w:cstheme="minorHAnsi"/>
                <w:b/>
              </w:rPr>
            </w:pPr>
            <w:r w:rsidRPr="0093187F">
              <w:rPr>
                <w:rFonts w:cstheme="minorHAnsi"/>
                <w:b/>
              </w:rPr>
              <w:t>/Objectives</w:t>
            </w:r>
          </w:p>
          <w:p w14:paraId="3E0BADF6" w14:textId="77777777" w:rsidR="002A678F" w:rsidRPr="0093187F" w:rsidRDefault="00A6268A" w:rsidP="00557BD9">
            <w:pPr>
              <w:rPr>
                <w:rFonts w:cstheme="minorHAnsi"/>
                <w:b/>
              </w:rPr>
            </w:pPr>
            <w:r w:rsidRPr="0093187F">
              <w:rPr>
                <w:rFonts w:cstheme="minorHAnsi"/>
                <w:b/>
              </w:rPr>
              <w:t>PLO/ CO</w:t>
            </w:r>
            <w:r w:rsidR="002A678F" w:rsidRPr="0093187F">
              <w:rPr>
                <w:rFonts w:cstheme="minorHAnsi"/>
                <w:b/>
              </w:rPr>
              <w:t>/ CLO</w:t>
            </w:r>
          </w:p>
        </w:tc>
      </w:tr>
      <w:tr w:rsidR="006D7950" w:rsidRPr="0093187F" w14:paraId="44D3C3B5" w14:textId="77777777" w:rsidTr="00A6268A">
        <w:trPr>
          <w:trHeight w:val="1664"/>
        </w:trPr>
        <w:tc>
          <w:tcPr>
            <w:tcW w:w="843" w:type="dxa"/>
          </w:tcPr>
          <w:p w14:paraId="46F2AA43" w14:textId="77777777" w:rsidR="006D7950" w:rsidRPr="0093187F" w:rsidRDefault="006D7950" w:rsidP="00557BD9">
            <w:pPr>
              <w:rPr>
                <w:rFonts w:cstheme="minorHAnsi"/>
              </w:rPr>
            </w:pPr>
            <w:r w:rsidRPr="0093187F">
              <w:rPr>
                <w:rFonts w:cstheme="minorHAnsi"/>
              </w:rPr>
              <w:t>1</w:t>
            </w:r>
          </w:p>
        </w:tc>
        <w:tc>
          <w:tcPr>
            <w:tcW w:w="4912" w:type="dxa"/>
          </w:tcPr>
          <w:p w14:paraId="667A9E29" w14:textId="77777777" w:rsidR="006D7950" w:rsidRPr="0093187F" w:rsidRDefault="004D25D0" w:rsidP="00557BD9">
            <w:pPr>
              <w:rPr>
                <w:rFonts w:cstheme="minorHAnsi"/>
                <w:b/>
              </w:rPr>
            </w:pPr>
            <w:r w:rsidRPr="0093187F">
              <w:rPr>
                <w:rFonts w:cstheme="minorHAnsi"/>
                <w:b/>
              </w:rPr>
              <w:t>Course Introduction</w:t>
            </w:r>
          </w:p>
          <w:p w14:paraId="09127239" w14:textId="77777777" w:rsidR="00F7236F" w:rsidRPr="0093187F" w:rsidRDefault="00F7236F" w:rsidP="00791179">
            <w:pPr>
              <w:pStyle w:val="ListParagraph"/>
              <w:numPr>
                <w:ilvl w:val="0"/>
                <w:numId w:val="6"/>
              </w:numPr>
              <w:rPr>
                <w:rFonts w:cstheme="minorHAnsi"/>
              </w:rPr>
            </w:pPr>
            <w:r w:rsidRPr="0093187F">
              <w:rPr>
                <w:rFonts w:cstheme="minorHAnsi"/>
              </w:rPr>
              <w:t xml:space="preserve">Who are </w:t>
            </w:r>
            <w:r w:rsidR="000A7939" w:rsidRPr="0093187F">
              <w:rPr>
                <w:rFonts w:cstheme="minorHAnsi"/>
              </w:rPr>
              <w:t>you</w:t>
            </w:r>
            <w:r w:rsidRPr="0093187F">
              <w:rPr>
                <w:rFonts w:cstheme="minorHAnsi"/>
              </w:rPr>
              <w:t xml:space="preserve">? Who am I? (Knowing each other: the learners) </w:t>
            </w:r>
          </w:p>
          <w:p w14:paraId="23B4BAB1" w14:textId="77777777" w:rsidR="00F7236F" w:rsidRPr="0093187F" w:rsidRDefault="00F7236F" w:rsidP="00791179">
            <w:pPr>
              <w:pStyle w:val="ListParagraph"/>
              <w:numPr>
                <w:ilvl w:val="0"/>
                <w:numId w:val="6"/>
              </w:numPr>
              <w:rPr>
                <w:rFonts w:cstheme="minorHAnsi"/>
              </w:rPr>
            </w:pPr>
            <w:r w:rsidRPr="0093187F">
              <w:rPr>
                <w:rFonts w:cstheme="minorHAnsi"/>
              </w:rPr>
              <w:t xml:space="preserve">Why are we here? (Finding the purpose of knowledge and its meanings to our lives) </w:t>
            </w:r>
          </w:p>
          <w:p w14:paraId="676AE4CD" w14:textId="77777777" w:rsidR="00F7236F" w:rsidRPr="0093187F" w:rsidRDefault="00F7236F" w:rsidP="00791179">
            <w:pPr>
              <w:pStyle w:val="ListParagraph"/>
              <w:numPr>
                <w:ilvl w:val="0"/>
                <w:numId w:val="6"/>
              </w:numPr>
              <w:rPr>
                <w:rFonts w:cstheme="minorHAnsi"/>
              </w:rPr>
            </w:pPr>
            <w:r w:rsidRPr="0093187F">
              <w:rPr>
                <w:rFonts w:cstheme="minorHAnsi"/>
              </w:rPr>
              <w:t xml:space="preserve">What do we want to learn? (Introducing the subject/course) </w:t>
            </w:r>
          </w:p>
          <w:p w14:paraId="0AD877C6" w14:textId="77777777" w:rsidR="00F7236F" w:rsidRPr="0093187F" w:rsidRDefault="00F7236F" w:rsidP="00791179">
            <w:pPr>
              <w:pStyle w:val="ListParagraph"/>
              <w:numPr>
                <w:ilvl w:val="0"/>
                <w:numId w:val="6"/>
              </w:numPr>
              <w:rPr>
                <w:rFonts w:cstheme="minorHAnsi"/>
              </w:rPr>
            </w:pPr>
            <w:r w:rsidRPr="0093187F">
              <w:rPr>
                <w:rFonts w:cstheme="minorHAnsi"/>
              </w:rPr>
              <w:t>How can we win and be successful? (The learning contract: setting rules of game)</w:t>
            </w:r>
          </w:p>
          <w:p w14:paraId="2D779E9A" w14:textId="77777777" w:rsidR="00F7236F" w:rsidRPr="00313560" w:rsidRDefault="00F7236F" w:rsidP="00313560">
            <w:pPr>
              <w:pStyle w:val="ListParagraph"/>
              <w:numPr>
                <w:ilvl w:val="0"/>
                <w:numId w:val="6"/>
              </w:numPr>
              <w:rPr>
                <w:rFonts w:cstheme="minorHAnsi"/>
              </w:rPr>
            </w:pPr>
            <w:r w:rsidRPr="0093187F">
              <w:rPr>
                <w:rFonts w:cstheme="minorHAnsi"/>
              </w:rPr>
              <w:t>Formation of Groups, Goal Setting Difference between education and learning Basic Concepts of Learning</w:t>
            </w:r>
          </w:p>
        </w:tc>
        <w:tc>
          <w:tcPr>
            <w:tcW w:w="2880" w:type="dxa"/>
          </w:tcPr>
          <w:p w14:paraId="610C5236" w14:textId="77777777" w:rsidR="00313560" w:rsidRPr="0093187F" w:rsidRDefault="00313560" w:rsidP="00313560">
            <w:pPr>
              <w:pStyle w:val="ListParagraph"/>
              <w:numPr>
                <w:ilvl w:val="0"/>
                <w:numId w:val="7"/>
              </w:numPr>
              <w:rPr>
                <w:rFonts w:cstheme="minorHAnsi"/>
              </w:rPr>
            </w:pPr>
            <w:r>
              <w:rPr>
                <w:rFonts w:cstheme="minorHAnsi"/>
              </w:rPr>
              <w:t xml:space="preserve">Activity 1: </w:t>
            </w:r>
            <w:r w:rsidRPr="0093187F">
              <w:rPr>
                <w:rFonts w:cstheme="minorHAnsi"/>
              </w:rPr>
              <w:t xml:space="preserve">Creating </w:t>
            </w:r>
            <w:r>
              <w:rPr>
                <w:rFonts w:cstheme="minorHAnsi"/>
              </w:rPr>
              <w:t>life goal sheet</w:t>
            </w:r>
          </w:p>
          <w:p w14:paraId="30BABA69" w14:textId="77777777" w:rsidR="000F6072" w:rsidRPr="0093187F" w:rsidRDefault="000F6072" w:rsidP="00313560">
            <w:pPr>
              <w:pStyle w:val="ListParagraph"/>
              <w:ind w:left="360"/>
              <w:rPr>
                <w:rFonts w:cstheme="minorHAnsi"/>
              </w:rPr>
            </w:pPr>
          </w:p>
        </w:tc>
        <w:tc>
          <w:tcPr>
            <w:tcW w:w="1620" w:type="dxa"/>
          </w:tcPr>
          <w:p w14:paraId="068E0AFD" w14:textId="77777777" w:rsidR="00A60D88" w:rsidRDefault="00F44125" w:rsidP="00557BD9">
            <w:pPr>
              <w:rPr>
                <w:rFonts w:cstheme="minorHAnsi"/>
              </w:rPr>
            </w:pPr>
            <w:r w:rsidRPr="0093187F">
              <w:rPr>
                <w:rFonts w:cstheme="minorHAnsi"/>
              </w:rPr>
              <w:t>CO</w:t>
            </w:r>
            <w:r w:rsidR="00A60D88">
              <w:rPr>
                <w:rFonts w:cstheme="minorHAnsi"/>
              </w:rPr>
              <w:t>1</w:t>
            </w:r>
          </w:p>
          <w:p w14:paraId="12485245" w14:textId="77777777" w:rsidR="00F44125" w:rsidRPr="0093187F" w:rsidRDefault="00A60D88" w:rsidP="00557BD9">
            <w:pPr>
              <w:rPr>
                <w:rFonts w:cstheme="minorHAnsi"/>
              </w:rPr>
            </w:pPr>
            <w:r>
              <w:rPr>
                <w:rFonts w:cstheme="minorHAnsi"/>
              </w:rPr>
              <w:t>CO</w:t>
            </w:r>
            <w:r w:rsidR="00F44125" w:rsidRPr="0093187F">
              <w:rPr>
                <w:rFonts w:cstheme="minorHAnsi"/>
              </w:rPr>
              <w:t>2</w:t>
            </w:r>
          </w:p>
          <w:p w14:paraId="7B88EA0B" w14:textId="77777777" w:rsidR="00A6268A" w:rsidRPr="0093187F" w:rsidRDefault="00A6268A" w:rsidP="00557BD9">
            <w:pPr>
              <w:rPr>
                <w:rFonts w:cstheme="minorHAnsi"/>
              </w:rPr>
            </w:pPr>
          </w:p>
          <w:p w14:paraId="4E87A50D" w14:textId="77777777" w:rsidR="00F44125" w:rsidRPr="0093187F" w:rsidRDefault="00100AA6" w:rsidP="00557BD9">
            <w:pPr>
              <w:rPr>
                <w:rFonts w:cstheme="minorHAnsi"/>
              </w:rPr>
            </w:pPr>
            <w:r>
              <w:rPr>
                <w:rFonts w:cstheme="minorHAnsi"/>
              </w:rPr>
              <w:t>CLO1</w:t>
            </w:r>
          </w:p>
        </w:tc>
      </w:tr>
      <w:tr w:rsidR="00F7236F" w:rsidRPr="0093187F" w14:paraId="41B0F3F9" w14:textId="77777777" w:rsidTr="00557BD9">
        <w:trPr>
          <w:trHeight w:val="1493"/>
        </w:trPr>
        <w:tc>
          <w:tcPr>
            <w:tcW w:w="843" w:type="dxa"/>
          </w:tcPr>
          <w:p w14:paraId="0B07C462" w14:textId="77777777" w:rsidR="00F7236F" w:rsidRPr="0093187F" w:rsidRDefault="00D55DAC" w:rsidP="00557BD9">
            <w:pPr>
              <w:rPr>
                <w:rFonts w:cstheme="minorHAnsi"/>
              </w:rPr>
            </w:pPr>
            <w:r w:rsidRPr="0093187F">
              <w:rPr>
                <w:rFonts w:cstheme="minorHAnsi"/>
              </w:rPr>
              <w:t>2</w:t>
            </w:r>
          </w:p>
        </w:tc>
        <w:tc>
          <w:tcPr>
            <w:tcW w:w="4912" w:type="dxa"/>
            <w:vAlign w:val="center"/>
          </w:tcPr>
          <w:p w14:paraId="44059DF9" w14:textId="77777777" w:rsidR="00035D05" w:rsidRPr="0093187F" w:rsidRDefault="00035D05" w:rsidP="00462225">
            <w:pPr>
              <w:jc w:val="both"/>
              <w:rPr>
                <w:rFonts w:cstheme="minorHAnsi"/>
                <w:b/>
              </w:rPr>
            </w:pPr>
            <w:r w:rsidRPr="0093187F">
              <w:rPr>
                <w:rFonts w:cstheme="minorHAnsi"/>
                <w:b/>
              </w:rPr>
              <w:t>Knowing Thyself</w:t>
            </w:r>
          </w:p>
          <w:p w14:paraId="268A200B" w14:textId="77777777" w:rsidR="00F7236F" w:rsidRPr="0093187F" w:rsidRDefault="00F7236F" w:rsidP="00462225">
            <w:pPr>
              <w:pStyle w:val="ListParagraph"/>
              <w:numPr>
                <w:ilvl w:val="0"/>
                <w:numId w:val="8"/>
              </w:numPr>
              <w:jc w:val="both"/>
              <w:rPr>
                <w:rFonts w:cstheme="minorHAnsi"/>
              </w:rPr>
            </w:pPr>
            <w:r w:rsidRPr="0093187F">
              <w:rPr>
                <w:rFonts w:cstheme="minorHAnsi"/>
              </w:rPr>
              <w:t xml:space="preserve">Declaring yourself as a Non-Victim </w:t>
            </w:r>
          </w:p>
          <w:p w14:paraId="1BFBFD85" w14:textId="77777777" w:rsidR="00F7236F" w:rsidRPr="0093187F" w:rsidRDefault="00F7236F" w:rsidP="00462225">
            <w:pPr>
              <w:pStyle w:val="ListParagraph"/>
              <w:numPr>
                <w:ilvl w:val="0"/>
                <w:numId w:val="8"/>
              </w:numPr>
              <w:jc w:val="both"/>
              <w:rPr>
                <w:rFonts w:cstheme="minorHAnsi"/>
              </w:rPr>
            </w:pPr>
            <w:r w:rsidRPr="0093187F">
              <w:rPr>
                <w:rFonts w:cstheme="minorHAnsi"/>
              </w:rPr>
              <w:t>Thoughts, values, ideas, and personality.</w:t>
            </w:r>
          </w:p>
          <w:p w14:paraId="2D39A1A6" w14:textId="77777777" w:rsidR="00D55DAC" w:rsidRDefault="00D55DAC" w:rsidP="00462225">
            <w:pPr>
              <w:pStyle w:val="ListParagraph"/>
              <w:numPr>
                <w:ilvl w:val="0"/>
                <w:numId w:val="8"/>
              </w:numPr>
              <w:jc w:val="both"/>
              <w:rPr>
                <w:rFonts w:cstheme="minorHAnsi"/>
              </w:rPr>
            </w:pPr>
            <w:r w:rsidRPr="0093187F">
              <w:rPr>
                <w:rFonts w:cstheme="minorHAnsi"/>
              </w:rPr>
              <w:t>Undergoing process of Self Reflection</w:t>
            </w:r>
          </w:p>
          <w:p w14:paraId="16FB17FA" w14:textId="73755CDA" w:rsidR="00085130" w:rsidRPr="0093187F" w:rsidRDefault="00085130" w:rsidP="00462225">
            <w:pPr>
              <w:pStyle w:val="ListParagraph"/>
              <w:numPr>
                <w:ilvl w:val="0"/>
                <w:numId w:val="8"/>
              </w:numPr>
              <w:jc w:val="both"/>
              <w:rPr>
                <w:rFonts w:cstheme="minorHAnsi"/>
              </w:rPr>
            </w:pPr>
            <w:r>
              <w:rPr>
                <w:rFonts w:cstheme="minorHAnsi"/>
              </w:rPr>
              <w:t xml:space="preserve">Dimensions of </w:t>
            </w:r>
            <w:r w:rsidR="003A594B">
              <w:rPr>
                <w:rFonts w:cstheme="minorHAnsi"/>
              </w:rPr>
              <w:t>self-learning</w:t>
            </w:r>
          </w:p>
        </w:tc>
        <w:tc>
          <w:tcPr>
            <w:tcW w:w="2880" w:type="dxa"/>
          </w:tcPr>
          <w:p w14:paraId="39D38DEA" w14:textId="33544826" w:rsidR="005067B0" w:rsidRDefault="00313560" w:rsidP="005067B0">
            <w:pPr>
              <w:pStyle w:val="ListParagraph"/>
              <w:numPr>
                <w:ilvl w:val="0"/>
                <w:numId w:val="11"/>
              </w:numPr>
              <w:rPr>
                <w:rFonts w:cstheme="minorHAnsi"/>
              </w:rPr>
            </w:pPr>
            <w:r>
              <w:rPr>
                <w:rFonts w:cstheme="minorHAnsi"/>
              </w:rPr>
              <w:t>Class activity 2</w:t>
            </w:r>
            <w:r w:rsidR="005207BE" w:rsidRPr="0093187F">
              <w:rPr>
                <w:rFonts w:cstheme="minorHAnsi"/>
              </w:rPr>
              <w:t xml:space="preserve">: </w:t>
            </w:r>
            <w:r w:rsidR="00FE44F0">
              <w:rPr>
                <w:rFonts w:cstheme="minorHAnsi"/>
              </w:rPr>
              <w:t xml:space="preserve">Activity sheet; </w:t>
            </w:r>
            <w:r w:rsidR="003A594B">
              <w:rPr>
                <w:rFonts w:cstheme="minorHAnsi"/>
              </w:rPr>
              <w:t>self-reflection</w:t>
            </w:r>
          </w:p>
          <w:p w14:paraId="03F8176A" w14:textId="77777777" w:rsidR="005067B0" w:rsidRPr="005067B0" w:rsidRDefault="005067B0" w:rsidP="005067B0">
            <w:pPr>
              <w:pStyle w:val="ListParagraph"/>
              <w:numPr>
                <w:ilvl w:val="0"/>
                <w:numId w:val="11"/>
              </w:numPr>
              <w:rPr>
                <w:rFonts w:cstheme="minorHAnsi"/>
              </w:rPr>
            </w:pPr>
            <w:r w:rsidRPr="005067B0">
              <w:rPr>
                <w:rFonts w:cstheme="minorHAnsi"/>
              </w:rPr>
              <w:t>The Value of Se</w:t>
            </w:r>
            <w:r>
              <w:rPr>
                <w:rFonts w:cstheme="minorHAnsi"/>
              </w:rPr>
              <w:t xml:space="preserve">lf-Reflection; James Schmidt </w:t>
            </w:r>
            <w:r w:rsidRPr="005067B0">
              <w:rPr>
                <w:rFonts w:cstheme="minorHAnsi"/>
              </w:rPr>
              <w:t>(</w:t>
            </w:r>
            <w:hyperlink r:id="rId9" w:history="1">
              <w:r w:rsidRPr="005067B0">
                <w:rPr>
                  <w:rStyle w:val="Hyperlink"/>
                  <w:rFonts w:cstheme="minorHAnsi"/>
                </w:rPr>
                <w:t>https://www.youtube.com/watch?v=G1bgdwC_m-Y</w:t>
              </w:r>
            </w:hyperlink>
            <w:r w:rsidRPr="005067B0">
              <w:rPr>
                <w:rFonts w:cstheme="minorHAnsi"/>
              </w:rPr>
              <w:t xml:space="preserve">) </w:t>
            </w:r>
          </w:p>
          <w:p w14:paraId="5FA6E2F8" w14:textId="77777777" w:rsidR="00035D05" w:rsidRPr="0093187F" w:rsidRDefault="00035D05" w:rsidP="00791179">
            <w:pPr>
              <w:pStyle w:val="ListParagraph"/>
              <w:numPr>
                <w:ilvl w:val="0"/>
                <w:numId w:val="11"/>
              </w:numPr>
              <w:rPr>
                <w:rFonts w:cstheme="minorHAnsi"/>
              </w:rPr>
            </w:pPr>
            <w:r w:rsidRPr="0093187F">
              <w:rPr>
                <w:rFonts w:cstheme="minorHAnsi"/>
              </w:rPr>
              <w:t>A</w:t>
            </w:r>
            <w:r w:rsidR="005207BE" w:rsidRPr="0093187F">
              <w:rPr>
                <w:rFonts w:cstheme="minorHAnsi"/>
              </w:rPr>
              <w:t>nnouncement</w:t>
            </w:r>
            <w:r w:rsidRPr="0093187F">
              <w:rPr>
                <w:rFonts w:cstheme="minorHAnsi"/>
              </w:rPr>
              <w:t xml:space="preserve"> of Poster development </w:t>
            </w:r>
            <w:r w:rsidR="00FE44F0">
              <w:rPr>
                <w:rFonts w:cstheme="minorHAnsi"/>
              </w:rPr>
              <w:t xml:space="preserve">with </w:t>
            </w:r>
            <w:r w:rsidRPr="0093187F">
              <w:rPr>
                <w:rFonts w:cstheme="minorHAnsi"/>
              </w:rPr>
              <w:t>guidelines</w:t>
            </w:r>
          </w:p>
        </w:tc>
        <w:tc>
          <w:tcPr>
            <w:tcW w:w="1620" w:type="dxa"/>
          </w:tcPr>
          <w:p w14:paraId="205E3D68" w14:textId="77777777" w:rsidR="00D55DAC" w:rsidRPr="0093187F" w:rsidRDefault="00D55DAC" w:rsidP="00557BD9">
            <w:pPr>
              <w:rPr>
                <w:rFonts w:cstheme="minorHAnsi"/>
              </w:rPr>
            </w:pPr>
            <w:r w:rsidRPr="0093187F">
              <w:rPr>
                <w:rFonts w:cstheme="minorHAnsi"/>
              </w:rPr>
              <w:t>CO 1</w:t>
            </w:r>
          </w:p>
          <w:p w14:paraId="5A66752E" w14:textId="77777777" w:rsidR="00D55DAC" w:rsidRPr="0093187F" w:rsidRDefault="00A60D88" w:rsidP="00557BD9">
            <w:pPr>
              <w:rPr>
                <w:rFonts w:cstheme="minorHAnsi"/>
              </w:rPr>
            </w:pPr>
            <w:r>
              <w:rPr>
                <w:rFonts w:cstheme="minorHAnsi"/>
              </w:rPr>
              <w:t>CO2</w:t>
            </w:r>
          </w:p>
          <w:p w14:paraId="27AA3A9B" w14:textId="77777777" w:rsidR="00D55DAC" w:rsidRDefault="00A60D88" w:rsidP="00557BD9">
            <w:pPr>
              <w:rPr>
                <w:rFonts w:cstheme="minorHAnsi"/>
              </w:rPr>
            </w:pPr>
            <w:r>
              <w:rPr>
                <w:rFonts w:cstheme="minorHAnsi"/>
              </w:rPr>
              <w:t>CO3</w:t>
            </w:r>
          </w:p>
          <w:p w14:paraId="48971E6E" w14:textId="77777777" w:rsidR="00A60D88" w:rsidRPr="0093187F" w:rsidRDefault="00A60D88" w:rsidP="00557BD9">
            <w:pPr>
              <w:rPr>
                <w:rFonts w:cstheme="minorHAnsi"/>
              </w:rPr>
            </w:pPr>
            <w:r>
              <w:rPr>
                <w:rFonts w:cstheme="minorHAnsi"/>
              </w:rPr>
              <w:t>CO6</w:t>
            </w:r>
          </w:p>
          <w:p w14:paraId="68773ECC" w14:textId="77777777" w:rsidR="00100AA6" w:rsidRPr="0093187F" w:rsidRDefault="00100AA6" w:rsidP="00557BD9">
            <w:pPr>
              <w:rPr>
                <w:rFonts w:cstheme="minorHAnsi"/>
              </w:rPr>
            </w:pPr>
            <w:r>
              <w:rPr>
                <w:rFonts w:cstheme="minorHAnsi"/>
              </w:rPr>
              <w:t>CLO 1, 3, 4</w:t>
            </w:r>
          </w:p>
        </w:tc>
      </w:tr>
      <w:tr w:rsidR="00035D05" w:rsidRPr="0093187F" w14:paraId="3B904D01" w14:textId="77777777" w:rsidTr="00A6268A">
        <w:tc>
          <w:tcPr>
            <w:tcW w:w="843" w:type="dxa"/>
          </w:tcPr>
          <w:p w14:paraId="3C8C6575" w14:textId="77777777" w:rsidR="00035D05" w:rsidRPr="0093187F" w:rsidRDefault="00035D05" w:rsidP="00557BD9">
            <w:pPr>
              <w:rPr>
                <w:rFonts w:cstheme="minorHAnsi"/>
              </w:rPr>
            </w:pPr>
            <w:r w:rsidRPr="0093187F">
              <w:rPr>
                <w:rFonts w:cstheme="minorHAnsi"/>
              </w:rPr>
              <w:t>3</w:t>
            </w:r>
          </w:p>
        </w:tc>
        <w:tc>
          <w:tcPr>
            <w:tcW w:w="4912" w:type="dxa"/>
          </w:tcPr>
          <w:p w14:paraId="711D16B6" w14:textId="77777777" w:rsidR="00035D05" w:rsidRPr="0093187F" w:rsidRDefault="00035D05" w:rsidP="00557BD9">
            <w:pPr>
              <w:rPr>
                <w:rFonts w:cstheme="minorHAnsi"/>
                <w:b/>
              </w:rPr>
            </w:pPr>
            <w:r w:rsidRPr="0093187F">
              <w:rPr>
                <w:rFonts w:cstheme="minorHAnsi"/>
                <w:b/>
              </w:rPr>
              <w:t xml:space="preserve">Creating your own experience </w:t>
            </w:r>
          </w:p>
          <w:p w14:paraId="03FD42D3" w14:textId="77777777" w:rsidR="00035D05" w:rsidRDefault="00035D05" w:rsidP="00791179">
            <w:pPr>
              <w:pStyle w:val="ListParagraph"/>
              <w:numPr>
                <w:ilvl w:val="0"/>
                <w:numId w:val="9"/>
              </w:numPr>
              <w:rPr>
                <w:rFonts w:cstheme="minorHAnsi"/>
              </w:rPr>
            </w:pPr>
            <w:r w:rsidRPr="0093187F">
              <w:rPr>
                <w:rFonts w:cstheme="minorHAnsi"/>
              </w:rPr>
              <w:t xml:space="preserve">Refusing to be Seduced by What is Over or Cannot be Changed </w:t>
            </w:r>
          </w:p>
          <w:p w14:paraId="25F95220" w14:textId="77777777" w:rsidR="009D5D38" w:rsidRPr="0093187F" w:rsidRDefault="009D5D38" w:rsidP="00791179">
            <w:pPr>
              <w:pStyle w:val="ListParagraph"/>
              <w:numPr>
                <w:ilvl w:val="0"/>
                <w:numId w:val="9"/>
              </w:numPr>
              <w:rPr>
                <w:rFonts w:cstheme="minorHAnsi"/>
              </w:rPr>
            </w:pPr>
            <w:r>
              <w:rPr>
                <w:rFonts w:cstheme="minorHAnsi"/>
              </w:rPr>
              <w:t xml:space="preserve">Learning through various means </w:t>
            </w:r>
          </w:p>
        </w:tc>
        <w:tc>
          <w:tcPr>
            <w:tcW w:w="2880" w:type="dxa"/>
          </w:tcPr>
          <w:p w14:paraId="68D05550" w14:textId="77777777" w:rsidR="00313560" w:rsidRPr="00313560" w:rsidRDefault="00313560" w:rsidP="00313560">
            <w:pPr>
              <w:pStyle w:val="ListParagraph"/>
              <w:numPr>
                <w:ilvl w:val="0"/>
                <w:numId w:val="10"/>
              </w:numPr>
              <w:rPr>
                <w:rFonts w:cstheme="minorHAnsi"/>
              </w:rPr>
            </w:pPr>
            <w:r w:rsidRPr="00313560">
              <w:rPr>
                <w:rFonts w:cstheme="minorHAnsi"/>
              </w:rPr>
              <w:t>Video:  5 steps to designing the life you want | Bill Burnett | TEDxStanford</w:t>
            </w:r>
            <w:hyperlink r:id="rId10" w:history="1">
              <w:r w:rsidRPr="00313560">
                <w:rPr>
                  <w:rStyle w:val="Hyperlink"/>
                  <w:rFonts w:cstheme="minorHAnsi"/>
                </w:rPr>
                <w:t>https://www.youtube.com/watch?v=SemHh0n19LA</w:t>
              </w:r>
            </w:hyperlink>
          </w:p>
          <w:p w14:paraId="1B65C70A" w14:textId="77777777" w:rsidR="00313560" w:rsidRPr="00313560" w:rsidRDefault="00313560" w:rsidP="00313560">
            <w:pPr>
              <w:pStyle w:val="ListParagraph"/>
              <w:numPr>
                <w:ilvl w:val="0"/>
                <w:numId w:val="10"/>
              </w:numPr>
              <w:rPr>
                <w:rFonts w:cstheme="minorHAnsi"/>
              </w:rPr>
            </w:pPr>
            <w:r>
              <w:rPr>
                <w:rFonts w:cstheme="minorHAnsi"/>
              </w:rPr>
              <w:t>Class activity 3</w:t>
            </w:r>
            <w:r w:rsidRPr="00313560">
              <w:rPr>
                <w:rFonts w:cstheme="minorHAnsi"/>
              </w:rPr>
              <w:t>: video description</w:t>
            </w:r>
          </w:p>
          <w:p w14:paraId="2A919078" w14:textId="77777777" w:rsidR="00035D05" w:rsidRPr="0093187F" w:rsidRDefault="00035D05" w:rsidP="00791179">
            <w:pPr>
              <w:pStyle w:val="ListParagraph"/>
              <w:numPr>
                <w:ilvl w:val="0"/>
                <w:numId w:val="10"/>
              </w:numPr>
              <w:rPr>
                <w:rFonts w:cstheme="minorHAnsi"/>
              </w:rPr>
            </w:pPr>
            <w:r w:rsidRPr="0093187F">
              <w:rPr>
                <w:rFonts w:cstheme="minorHAnsi"/>
              </w:rPr>
              <w:t>Announcement of Assignment 1</w:t>
            </w:r>
          </w:p>
        </w:tc>
        <w:tc>
          <w:tcPr>
            <w:tcW w:w="1620" w:type="dxa"/>
          </w:tcPr>
          <w:p w14:paraId="2D600A29" w14:textId="77777777" w:rsidR="00A60D88" w:rsidRDefault="00A60D88" w:rsidP="00557BD9">
            <w:pPr>
              <w:rPr>
                <w:rFonts w:cstheme="minorHAnsi"/>
              </w:rPr>
            </w:pPr>
            <w:r>
              <w:rPr>
                <w:rFonts w:cstheme="minorHAnsi"/>
              </w:rPr>
              <w:t>CO1</w:t>
            </w:r>
          </w:p>
          <w:p w14:paraId="58729412" w14:textId="77777777" w:rsidR="00A60D88" w:rsidRDefault="00A60D88" w:rsidP="00557BD9">
            <w:pPr>
              <w:rPr>
                <w:rFonts w:cstheme="minorHAnsi"/>
              </w:rPr>
            </w:pPr>
            <w:r>
              <w:rPr>
                <w:rFonts w:cstheme="minorHAnsi"/>
              </w:rPr>
              <w:t>CO2</w:t>
            </w:r>
          </w:p>
          <w:p w14:paraId="3EA753D3" w14:textId="77777777" w:rsidR="00A60D88" w:rsidRDefault="00A60D88" w:rsidP="00557BD9">
            <w:pPr>
              <w:rPr>
                <w:rFonts w:cstheme="minorHAnsi"/>
              </w:rPr>
            </w:pPr>
            <w:r>
              <w:rPr>
                <w:rFonts w:cstheme="minorHAnsi"/>
              </w:rPr>
              <w:t>CO4</w:t>
            </w:r>
          </w:p>
          <w:p w14:paraId="3447A4F6" w14:textId="77777777" w:rsidR="00100AA6" w:rsidRPr="0093187F" w:rsidRDefault="00100AA6" w:rsidP="00557BD9">
            <w:pPr>
              <w:rPr>
                <w:rFonts w:cstheme="minorHAnsi"/>
              </w:rPr>
            </w:pPr>
            <w:r>
              <w:rPr>
                <w:rFonts w:cstheme="minorHAnsi"/>
              </w:rPr>
              <w:t>CLO 1, 2</w:t>
            </w:r>
          </w:p>
        </w:tc>
      </w:tr>
      <w:tr w:rsidR="000F6072" w:rsidRPr="0093187F" w14:paraId="49BB14E1" w14:textId="77777777" w:rsidTr="00A6268A">
        <w:tc>
          <w:tcPr>
            <w:tcW w:w="843" w:type="dxa"/>
          </w:tcPr>
          <w:p w14:paraId="29E6FED3" w14:textId="77777777" w:rsidR="000F6072" w:rsidRPr="0093187F" w:rsidRDefault="00035D05" w:rsidP="00557BD9">
            <w:pPr>
              <w:rPr>
                <w:rFonts w:cstheme="minorHAnsi"/>
              </w:rPr>
            </w:pPr>
            <w:r w:rsidRPr="0093187F">
              <w:rPr>
                <w:rFonts w:cstheme="minorHAnsi"/>
              </w:rPr>
              <w:t>4</w:t>
            </w:r>
          </w:p>
        </w:tc>
        <w:tc>
          <w:tcPr>
            <w:tcW w:w="4912" w:type="dxa"/>
          </w:tcPr>
          <w:p w14:paraId="1DCAA7DE" w14:textId="77777777" w:rsidR="000F6072" w:rsidRPr="0093187F" w:rsidRDefault="00557BD9" w:rsidP="00557BD9">
            <w:pPr>
              <w:rPr>
                <w:rFonts w:cstheme="minorHAnsi"/>
                <w:b/>
              </w:rPr>
            </w:pPr>
            <w:r w:rsidRPr="0093187F">
              <w:rPr>
                <w:rFonts w:cstheme="minorHAnsi"/>
                <w:b/>
              </w:rPr>
              <w:t>Set your goals</w:t>
            </w:r>
          </w:p>
          <w:p w14:paraId="0296A081" w14:textId="77777777" w:rsidR="00035D05" w:rsidRPr="0093187F" w:rsidRDefault="00D55DAC" w:rsidP="00791179">
            <w:pPr>
              <w:pStyle w:val="ListParagraph"/>
              <w:numPr>
                <w:ilvl w:val="0"/>
                <w:numId w:val="12"/>
              </w:numPr>
              <w:rPr>
                <w:rFonts w:cstheme="minorHAnsi"/>
              </w:rPr>
            </w:pPr>
            <w:r w:rsidRPr="0093187F">
              <w:rPr>
                <w:rFonts w:cstheme="minorHAnsi"/>
              </w:rPr>
              <w:t xml:space="preserve">Avoiding the Comparison Trap </w:t>
            </w:r>
          </w:p>
          <w:p w14:paraId="679838D2" w14:textId="77777777" w:rsidR="00D55DAC" w:rsidRPr="0093187F" w:rsidRDefault="00D55DAC" w:rsidP="00791179">
            <w:pPr>
              <w:pStyle w:val="ListParagraph"/>
              <w:numPr>
                <w:ilvl w:val="0"/>
                <w:numId w:val="12"/>
              </w:numPr>
              <w:rPr>
                <w:rFonts w:cstheme="minorHAnsi"/>
              </w:rPr>
            </w:pPr>
            <w:r w:rsidRPr="0093187F">
              <w:rPr>
                <w:rFonts w:cstheme="minorHAnsi"/>
              </w:rPr>
              <w:t>Defining Goals</w:t>
            </w:r>
          </w:p>
          <w:p w14:paraId="55C8C6D4" w14:textId="77777777" w:rsidR="00035D05" w:rsidRPr="0093187F" w:rsidRDefault="00D55DAC" w:rsidP="00791179">
            <w:pPr>
              <w:pStyle w:val="ListParagraph"/>
              <w:numPr>
                <w:ilvl w:val="0"/>
                <w:numId w:val="12"/>
              </w:numPr>
              <w:rPr>
                <w:rFonts w:cstheme="minorHAnsi"/>
              </w:rPr>
            </w:pPr>
            <w:r w:rsidRPr="0093187F">
              <w:rPr>
                <w:rFonts w:cstheme="minorHAnsi"/>
              </w:rPr>
              <w:t xml:space="preserve">Becoming Quietly Effective &amp; Not Expecting “Them” to Understand </w:t>
            </w:r>
          </w:p>
          <w:p w14:paraId="12808B22" w14:textId="77777777" w:rsidR="000F6072" w:rsidRPr="0093187F" w:rsidRDefault="00D55DAC" w:rsidP="00791179">
            <w:pPr>
              <w:pStyle w:val="ListParagraph"/>
              <w:numPr>
                <w:ilvl w:val="0"/>
                <w:numId w:val="12"/>
              </w:numPr>
              <w:rPr>
                <w:rFonts w:cstheme="minorHAnsi"/>
              </w:rPr>
            </w:pPr>
            <w:r w:rsidRPr="0093187F">
              <w:rPr>
                <w:rFonts w:cstheme="minorHAnsi"/>
              </w:rPr>
              <w:t>Framing &amp; Following a Strategy to Acquire your Goals</w:t>
            </w:r>
          </w:p>
        </w:tc>
        <w:tc>
          <w:tcPr>
            <w:tcW w:w="2880" w:type="dxa"/>
          </w:tcPr>
          <w:p w14:paraId="68666234" w14:textId="77777777" w:rsidR="00557BD9" w:rsidRPr="0093187F" w:rsidRDefault="005207BE" w:rsidP="00791179">
            <w:pPr>
              <w:pStyle w:val="ListParagraph"/>
              <w:numPr>
                <w:ilvl w:val="0"/>
                <w:numId w:val="13"/>
              </w:numPr>
              <w:rPr>
                <w:rFonts w:cstheme="minorHAnsi"/>
              </w:rPr>
            </w:pPr>
            <w:r w:rsidRPr="0093187F">
              <w:rPr>
                <w:rFonts w:cstheme="minorHAnsi"/>
              </w:rPr>
              <w:t>Quiz 1: topic</w:t>
            </w:r>
            <w:r w:rsidR="007E69D4" w:rsidRPr="0093187F">
              <w:rPr>
                <w:rFonts w:cstheme="minorHAnsi"/>
              </w:rPr>
              <w:t xml:space="preserve">s:2 </w:t>
            </w:r>
            <w:r w:rsidR="00401957" w:rsidRPr="0093187F">
              <w:rPr>
                <w:rFonts w:cstheme="minorHAnsi"/>
              </w:rPr>
              <w:t>&amp;</w:t>
            </w:r>
            <w:r w:rsidR="007E69D4" w:rsidRPr="0093187F">
              <w:rPr>
                <w:rFonts w:cstheme="minorHAnsi"/>
              </w:rPr>
              <w:t xml:space="preserve"> 3</w:t>
            </w:r>
          </w:p>
          <w:p w14:paraId="3AD25057" w14:textId="77777777" w:rsidR="00557BD9" w:rsidRDefault="00557BD9" w:rsidP="00791179">
            <w:pPr>
              <w:pStyle w:val="ListParagraph"/>
              <w:numPr>
                <w:ilvl w:val="0"/>
                <w:numId w:val="13"/>
              </w:numPr>
              <w:rPr>
                <w:rFonts w:cstheme="minorHAnsi"/>
              </w:rPr>
            </w:pPr>
            <w:r w:rsidRPr="0093187F">
              <w:rPr>
                <w:rFonts w:cstheme="minorHAnsi"/>
              </w:rPr>
              <w:t>Case Snippet 1</w:t>
            </w:r>
            <w:r w:rsidR="00313560">
              <w:rPr>
                <w:rFonts w:cstheme="minorHAnsi"/>
              </w:rPr>
              <w:t>: Setting SMART Goals</w:t>
            </w:r>
          </w:p>
          <w:p w14:paraId="3160DF37" w14:textId="77777777" w:rsidR="00313560" w:rsidRPr="0093187F" w:rsidRDefault="00313560" w:rsidP="00791179">
            <w:pPr>
              <w:pStyle w:val="ListParagraph"/>
              <w:numPr>
                <w:ilvl w:val="0"/>
                <w:numId w:val="13"/>
              </w:numPr>
              <w:rPr>
                <w:rFonts w:cstheme="minorHAnsi"/>
              </w:rPr>
            </w:pPr>
            <w:r>
              <w:rPr>
                <w:rFonts w:cstheme="minorHAnsi"/>
              </w:rPr>
              <w:t>Activity 4</w:t>
            </w:r>
            <w:r w:rsidR="004A23A1">
              <w:rPr>
                <w:rFonts w:cstheme="minorHAnsi"/>
              </w:rPr>
              <w:t>: Goal setting</w:t>
            </w:r>
          </w:p>
        </w:tc>
        <w:tc>
          <w:tcPr>
            <w:tcW w:w="1620" w:type="dxa"/>
          </w:tcPr>
          <w:p w14:paraId="6C601100" w14:textId="77777777" w:rsidR="00107C25" w:rsidRPr="0093187F" w:rsidRDefault="00107C25" w:rsidP="00557BD9">
            <w:pPr>
              <w:rPr>
                <w:rFonts w:cstheme="minorHAnsi"/>
              </w:rPr>
            </w:pPr>
            <w:r w:rsidRPr="0093187F">
              <w:rPr>
                <w:rFonts w:cstheme="minorHAnsi"/>
              </w:rPr>
              <w:t>CO</w:t>
            </w:r>
            <w:r w:rsidR="00F44125" w:rsidRPr="0093187F">
              <w:rPr>
                <w:rFonts w:cstheme="minorHAnsi"/>
              </w:rPr>
              <w:t>2</w:t>
            </w:r>
          </w:p>
          <w:p w14:paraId="3C792CE7" w14:textId="77777777" w:rsidR="00107C25" w:rsidRPr="0093187F" w:rsidRDefault="00107C25" w:rsidP="00557BD9">
            <w:pPr>
              <w:rPr>
                <w:rFonts w:cstheme="minorHAnsi"/>
              </w:rPr>
            </w:pPr>
            <w:r w:rsidRPr="0093187F">
              <w:rPr>
                <w:rFonts w:cstheme="minorHAnsi"/>
              </w:rPr>
              <w:t>CO3</w:t>
            </w:r>
          </w:p>
          <w:p w14:paraId="0FBC7628" w14:textId="77777777" w:rsidR="000F6072" w:rsidRPr="0093187F" w:rsidRDefault="00107C25" w:rsidP="00557BD9">
            <w:pPr>
              <w:rPr>
                <w:rFonts w:cstheme="minorHAnsi"/>
              </w:rPr>
            </w:pPr>
            <w:r w:rsidRPr="0093187F">
              <w:rPr>
                <w:rFonts w:cstheme="minorHAnsi"/>
              </w:rPr>
              <w:t>CO</w:t>
            </w:r>
            <w:r w:rsidR="00F44125" w:rsidRPr="0093187F">
              <w:rPr>
                <w:rFonts w:cstheme="minorHAnsi"/>
              </w:rPr>
              <w:t>6</w:t>
            </w:r>
          </w:p>
          <w:p w14:paraId="4C0DA702" w14:textId="77777777" w:rsidR="00F44125" w:rsidRPr="0093187F" w:rsidRDefault="00F44125" w:rsidP="00557BD9">
            <w:pPr>
              <w:rPr>
                <w:rFonts w:cstheme="minorHAnsi"/>
              </w:rPr>
            </w:pPr>
          </w:p>
          <w:p w14:paraId="42CCE6B2" w14:textId="77777777" w:rsidR="00F44125" w:rsidRPr="0093187F" w:rsidRDefault="00107C25" w:rsidP="00557BD9">
            <w:pPr>
              <w:rPr>
                <w:rFonts w:cstheme="minorHAnsi"/>
              </w:rPr>
            </w:pPr>
            <w:r w:rsidRPr="0093187F">
              <w:rPr>
                <w:rFonts w:cstheme="minorHAnsi"/>
              </w:rPr>
              <w:t>CLO</w:t>
            </w:r>
            <w:r w:rsidR="00F44125" w:rsidRPr="0093187F">
              <w:rPr>
                <w:rFonts w:cstheme="minorHAnsi"/>
              </w:rPr>
              <w:t>1</w:t>
            </w:r>
            <w:r w:rsidR="00100AA6">
              <w:rPr>
                <w:rFonts w:cstheme="minorHAnsi"/>
              </w:rPr>
              <w:t>, 2</w:t>
            </w:r>
          </w:p>
        </w:tc>
      </w:tr>
      <w:tr w:rsidR="00C641D0" w:rsidRPr="0093187F" w14:paraId="5DB7500D" w14:textId="77777777" w:rsidTr="00A6268A">
        <w:tc>
          <w:tcPr>
            <w:tcW w:w="843" w:type="dxa"/>
          </w:tcPr>
          <w:p w14:paraId="291CC9E4" w14:textId="77777777" w:rsidR="00C641D0" w:rsidRPr="0093187F" w:rsidRDefault="00C641D0" w:rsidP="00557BD9">
            <w:pPr>
              <w:rPr>
                <w:rFonts w:cstheme="minorHAnsi"/>
              </w:rPr>
            </w:pPr>
            <w:r w:rsidRPr="0093187F">
              <w:rPr>
                <w:rFonts w:cstheme="minorHAnsi"/>
              </w:rPr>
              <w:t>5</w:t>
            </w:r>
          </w:p>
        </w:tc>
        <w:tc>
          <w:tcPr>
            <w:tcW w:w="4912" w:type="dxa"/>
          </w:tcPr>
          <w:p w14:paraId="5079F49D" w14:textId="77777777" w:rsidR="009055AF" w:rsidRPr="0093187F" w:rsidRDefault="00557BD9" w:rsidP="00557BD9">
            <w:pPr>
              <w:rPr>
                <w:rFonts w:cstheme="minorHAnsi"/>
                <w:b/>
              </w:rPr>
            </w:pPr>
            <w:r w:rsidRPr="0093187F">
              <w:rPr>
                <w:rFonts w:cstheme="minorHAnsi"/>
                <w:b/>
              </w:rPr>
              <w:t>Develop your personality</w:t>
            </w:r>
          </w:p>
          <w:p w14:paraId="71A9FB21" w14:textId="77777777" w:rsidR="00C641D0" w:rsidRPr="0093187F" w:rsidRDefault="00C641D0" w:rsidP="00791179">
            <w:pPr>
              <w:pStyle w:val="ListParagraph"/>
              <w:numPr>
                <w:ilvl w:val="0"/>
                <w:numId w:val="14"/>
              </w:numPr>
              <w:rPr>
                <w:rFonts w:cstheme="minorHAnsi"/>
              </w:rPr>
            </w:pPr>
            <w:r w:rsidRPr="0093187F">
              <w:rPr>
                <w:rFonts w:cstheme="minorHAnsi"/>
              </w:rPr>
              <w:t>Dressing &amp; Attire</w:t>
            </w:r>
          </w:p>
          <w:p w14:paraId="211427DD" w14:textId="77777777" w:rsidR="00C641D0" w:rsidRPr="0093187F" w:rsidRDefault="00C641D0" w:rsidP="00791179">
            <w:pPr>
              <w:pStyle w:val="ListParagraph"/>
              <w:numPr>
                <w:ilvl w:val="0"/>
                <w:numId w:val="14"/>
              </w:numPr>
              <w:rPr>
                <w:rFonts w:cstheme="minorHAnsi"/>
              </w:rPr>
            </w:pPr>
            <w:r w:rsidRPr="0093187F">
              <w:rPr>
                <w:rFonts w:cstheme="minorHAnsi"/>
              </w:rPr>
              <w:t>Personal Grooming &amp; Hygiene</w:t>
            </w:r>
          </w:p>
          <w:p w14:paraId="1D49FAF7" w14:textId="77777777" w:rsidR="00C641D0" w:rsidRPr="0093187F" w:rsidRDefault="00C641D0" w:rsidP="00791179">
            <w:pPr>
              <w:pStyle w:val="ListParagraph"/>
              <w:numPr>
                <w:ilvl w:val="0"/>
                <w:numId w:val="14"/>
              </w:numPr>
              <w:rPr>
                <w:rFonts w:cstheme="minorHAnsi"/>
              </w:rPr>
            </w:pPr>
            <w:r w:rsidRPr="0093187F">
              <w:rPr>
                <w:rFonts w:cstheme="minorHAnsi"/>
              </w:rPr>
              <w:t xml:space="preserve">Etiquettes: Work, Team, Social etc. </w:t>
            </w:r>
          </w:p>
          <w:p w14:paraId="3A2D999E" w14:textId="77777777" w:rsidR="00C641D0" w:rsidRPr="0093187F" w:rsidRDefault="00C641D0" w:rsidP="00791179">
            <w:pPr>
              <w:pStyle w:val="ListParagraph"/>
              <w:numPr>
                <w:ilvl w:val="0"/>
                <w:numId w:val="14"/>
              </w:numPr>
              <w:rPr>
                <w:rFonts w:cstheme="minorHAnsi"/>
              </w:rPr>
            </w:pPr>
            <w:r w:rsidRPr="0093187F">
              <w:rPr>
                <w:rFonts w:cstheme="minorHAnsi"/>
              </w:rPr>
              <w:t>Impression Management</w:t>
            </w:r>
          </w:p>
        </w:tc>
        <w:tc>
          <w:tcPr>
            <w:tcW w:w="2880" w:type="dxa"/>
          </w:tcPr>
          <w:p w14:paraId="026B0B9C" w14:textId="77777777" w:rsidR="007E69D4" w:rsidRPr="0093187F" w:rsidRDefault="00035D05" w:rsidP="00791179">
            <w:pPr>
              <w:pStyle w:val="ListParagraph"/>
              <w:numPr>
                <w:ilvl w:val="0"/>
                <w:numId w:val="15"/>
              </w:numPr>
              <w:rPr>
                <w:rFonts w:cstheme="minorHAnsi"/>
              </w:rPr>
            </w:pPr>
            <w:r w:rsidRPr="0093187F">
              <w:rPr>
                <w:rFonts w:cstheme="minorHAnsi"/>
              </w:rPr>
              <w:t>Assignment 1 submission</w:t>
            </w:r>
          </w:p>
          <w:p w14:paraId="5FA8FE8A" w14:textId="77777777" w:rsidR="00035D05" w:rsidRPr="0093187F" w:rsidRDefault="00035D05" w:rsidP="00791179">
            <w:pPr>
              <w:pStyle w:val="ListParagraph"/>
              <w:numPr>
                <w:ilvl w:val="0"/>
                <w:numId w:val="15"/>
              </w:numPr>
              <w:rPr>
                <w:rFonts w:cstheme="minorHAnsi"/>
              </w:rPr>
            </w:pPr>
            <w:r w:rsidRPr="0093187F">
              <w:rPr>
                <w:rFonts w:cstheme="minorHAnsi"/>
              </w:rPr>
              <w:t xml:space="preserve">Announcement of Final project </w:t>
            </w:r>
          </w:p>
        </w:tc>
        <w:tc>
          <w:tcPr>
            <w:tcW w:w="1620" w:type="dxa"/>
          </w:tcPr>
          <w:p w14:paraId="7139EE0A" w14:textId="77777777" w:rsidR="00AA2588" w:rsidRPr="0093187F" w:rsidRDefault="00AA2588" w:rsidP="00557BD9">
            <w:pPr>
              <w:rPr>
                <w:rFonts w:cstheme="minorHAnsi"/>
              </w:rPr>
            </w:pPr>
            <w:r w:rsidRPr="0093187F">
              <w:rPr>
                <w:rFonts w:cstheme="minorHAnsi"/>
              </w:rPr>
              <w:t>CO</w:t>
            </w:r>
            <w:r w:rsidR="00F44125" w:rsidRPr="0093187F">
              <w:rPr>
                <w:rFonts w:cstheme="minorHAnsi"/>
              </w:rPr>
              <w:t>2</w:t>
            </w:r>
          </w:p>
          <w:p w14:paraId="566DFAC8" w14:textId="77777777" w:rsidR="00C641D0" w:rsidRPr="0093187F" w:rsidRDefault="00AA2588" w:rsidP="00557BD9">
            <w:pPr>
              <w:rPr>
                <w:rFonts w:cstheme="minorHAnsi"/>
              </w:rPr>
            </w:pPr>
            <w:r w:rsidRPr="0093187F">
              <w:rPr>
                <w:rFonts w:cstheme="minorHAnsi"/>
              </w:rPr>
              <w:t>CO</w:t>
            </w:r>
            <w:r w:rsidR="00A60D88">
              <w:rPr>
                <w:rFonts w:cstheme="minorHAnsi"/>
              </w:rPr>
              <w:t>5</w:t>
            </w:r>
          </w:p>
          <w:p w14:paraId="543A9BF4" w14:textId="77777777" w:rsidR="00AA2588" w:rsidRPr="0093187F" w:rsidRDefault="00AA2588" w:rsidP="00557BD9">
            <w:pPr>
              <w:rPr>
                <w:rFonts w:cstheme="minorHAnsi"/>
              </w:rPr>
            </w:pPr>
          </w:p>
          <w:p w14:paraId="677DBC8D" w14:textId="77777777" w:rsidR="00F44125" w:rsidRPr="0093187F" w:rsidRDefault="00AA2588" w:rsidP="00557BD9">
            <w:pPr>
              <w:rPr>
                <w:rFonts w:cstheme="minorHAnsi"/>
              </w:rPr>
            </w:pPr>
            <w:r w:rsidRPr="0093187F">
              <w:rPr>
                <w:rFonts w:cstheme="minorHAnsi"/>
              </w:rPr>
              <w:t>CLO</w:t>
            </w:r>
            <w:r w:rsidR="00100AA6">
              <w:rPr>
                <w:rFonts w:cstheme="minorHAnsi"/>
              </w:rPr>
              <w:t>2,7</w:t>
            </w:r>
          </w:p>
        </w:tc>
      </w:tr>
      <w:tr w:rsidR="00C641D0" w:rsidRPr="0093187F" w14:paraId="07E93422" w14:textId="77777777" w:rsidTr="00A6268A">
        <w:tc>
          <w:tcPr>
            <w:tcW w:w="843" w:type="dxa"/>
          </w:tcPr>
          <w:p w14:paraId="5C86F2F7" w14:textId="77777777" w:rsidR="00C641D0" w:rsidRPr="0093187F" w:rsidRDefault="009055AF" w:rsidP="00557BD9">
            <w:pPr>
              <w:rPr>
                <w:rFonts w:cstheme="minorHAnsi"/>
              </w:rPr>
            </w:pPr>
            <w:r w:rsidRPr="0093187F">
              <w:rPr>
                <w:rFonts w:cstheme="minorHAnsi"/>
              </w:rPr>
              <w:t>6</w:t>
            </w:r>
          </w:p>
        </w:tc>
        <w:tc>
          <w:tcPr>
            <w:tcW w:w="4912" w:type="dxa"/>
          </w:tcPr>
          <w:p w14:paraId="4023CB51" w14:textId="77777777" w:rsidR="00200CD1" w:rsidRPr="0093187F" w:rsidRDefault="00035D05" w:rsidP="00557BD9">
            <w:pPr>
              <w:rPr>
                <w:rFonts w:cstheme="minorHAnsi"/>
                <w:b/>
              </w:rPr>
            </w:pPr>
            <w:r w:rsidRPr="0093187F">
              <w:rPr>
                <w:rFonts w:cstheme="minorHAnsi"/>
                <w:b/>
              </w:rPr>
              <w:t>Value system</w:t>
            </w:r>
          </w:p>
          <w:p w14:paraId="383BB73F" w14:textId="77777777" w:rsidR="00035D05" w:rsidRPr="0093187F" w:rsidRDefault="00035D05" w:rsidP="00791179">
            <w:pPr>
              <w:pStyle w:val="ListParagraph"/>
              <w:numPr>
                <w:ilvl w:val="0"/>
                <w:numId w:val="16"/>
              </w:numPr>
              <w:rPr>
                <w:rFonts w:cstheme="minorHAnsi"/>
              </w:rPr>
            </w:pPr>
            <w:r w:rsidRPr="0093187F">
              <w:rPr>
                <w:rFonts w:cstheme="minorHAnsi"/>
              </w:rPr>
              <w:t xml:space="preserve">Operating from Strength </w:t>
            </w:r>
          </w:p>
          <w:p w14:paraId="65F1B70A" w14:textId="77777777" w:rsidR="00035D05" w:rsidRPr="0093187F" w:rsidRDefault="00035D05" w:rsidP="00791179">
            <w:pPr>
              <w:pStyle w:val="ListParagraph"/>
              <w:numPr>
                <w:ilvl w:val="0"/>
                <w:numId w:val="16"/>
              </w:numPr>
              <w:rPr>
                <w:rFonts w:cstheme="minorHAnsi"/>
              </w:rPr>
            </w:pPr>
            <w:r w:rsidRPr="0093187F">
              <w:rPr>
                <w:rFonts w:cstheme="minorHAnsi"/>
              </w:rPr>
              <w:t>Identifying your Values &amp; the Value System</w:t>
            </w:r>
          </w:p>
          <w:p w14:paraId="0507DB98" w14:textId="77777777" w:rsidR="008C1B24" w:rsidRPr="0093187F" w:rsidRDefault="008C1B24" w:rsidP="00791179">
            <w:pPr>
              <w:pStyle w:val="ListParagraph"/>
              <w:numPr>
                <w:ilvl w:val="0"/>
                <w:numId w:val="16"/>
              </w:numPr>
              <w:rPr>
                <w:rFonts w:cstheme="minorHAnsi"/>
              </w:rPr>
            </w:pPr>
            <w:r w:rsidRPr="0093187F">
              <w:rPr>
                <w:rFonts w:cstheme="minorHAnsi"/>
              </w:rPr>
              <w:t xml:space="preserve">Morality and ethics </w:t>
            </w:r>
          </w:p>
          <w:p w14:paraId="19800B58" w14:textId="77777777" w:rsidR="00C641D0" w:rsidRPr="0093187F" w:rsidRDefault="00C641D0" w:rsidP="00557BD9">
            <w:pPr>
              <w:rPr>
                <w:rFonts w:cstheme="minorHAnsi"/>
              </w:rPr>
            </w:pPr>
          </w:p>
        </w:tc>
        <w:tc>
          <w:tcPr>
            <w:tcW w:w="2880" w:type="dxa"/>
          </w:tcPr>
          <w:p w14:paraId="6040007D" w14:textId="77777777" w:rsidR="00200CD1" w:rsidRPr="0093187F" w:rsidRDefault="00313560" w:rsidP="00791179">
            <w:pPr>
              <w:pStyle w:val="ListParagraph"/>
              <w:numPr>
                <w:ilvl w:val="0"/>
                <w:numId w:val="17"/>
              </w:numPr>
              <w:rPr>
                <w:rFonts w:cstheme="minorHAnsi"/>
              </w:rPr>
            </w:pPr>
            <w:r>
              <w:rPr>
                <w:rFonts w:cstheme="minorHAnsi"/>
              </w:rPr>
              <w:t>Class activity 5</w:t>
            </w:r>
            <w:r w:rsidR="005207BE" w:rsidRPr="0093187F">
              <w:rPr>
                <w:rFonts w:cstheme="minorHAnsi"/>
              </w:rPr>
              <w:t xml:space="preserve">: </w:t>
            </w:r>
            <w:r>
              <w:rPr>
                <w:rFonts w:cstheme="minorHAnsi"/>
              </w:rPr>
              <w:t xml:space="preserve">Value exercises </w:t>
            </w:r>
          </w:p>
          <w:p w14:paraId="125FAD3B" w14:textId="77777777" w:rsidR="00F20ADD" w:rsidRPr="0093187F" w:rsidRDefault="00F20ADD" w:rsidP="00557BD9">
            <w:pPr>
              <w:rPr>
                <w:rFonts w:cstheme="minorHAnsi"/>
              </w:rPr>
            </w:pPr>
          </w:p>
        </w:tc>
        <w:tc>
          <w:tcPr>
            <w:tcW w:w="1620" w:type="dxa"/>
          </w:tcPr>
          <w:p w14:paraId="7B856089" w14:textId="77777777" w:rsidR="00AA2588" w:rsidRPr="0093187F" w:rsidRDefault="00AA2588" w:rsidP="00557BD9">
            <w:pPr>
              <w:rPr>
                <w:rFonts w:cstheme="minorHAnsi"/>
              </w:rPr>
            </w:pPr>
            <w:r w:rsidRPr="0093187F">
              <w:rPr>
                <w:rFonts w:cstheme="minorHAnsi"/>
              </w:rPr>
              <w:t>CO</w:t>
            </w:r>
            <w:r w:rsidR="00A60D88">
              <w:rPr>
                <w:rFonts w:cstheme="minorHAnsi"/>
              </w:rPr>
              <w:t>1</w:t>
            </w:r>
          </w:p>
          <w:p w14:paraId="46D55923" w14:textId="77777777" w:rsidR="00AA2588" w:rsidRPr="0093187F" w:rsidRDefault="00AA2588" w:rsidP="00557BD9">
            <w:pPr>
              <w:rPr>
                <w:rFonts w:cstheme="minorHAnsi"/>
              </w:rPr>
            </w:pPr>
            <w:r w:rsidRPr="0093187F">
              <w:rPr>
                <w:rFonts w:cstheme="minorHAnsi"/>
              </w:rPr>
              <w:t>CO</w:t>
            </w:r>
            <w:r w:rsidR="00A60D88">
              <w:rPr>
                <w:rFonts w:cstheme="minorHAnsi"/>
              </w:rPr>
              <w:t>2</w:t>
            </w:r>
          </w:p>
          <w:p w14:paraId="01C966D0" w14:textId="77777777" w:rsidR="00C641D0" w:rsidRPr="0093187F" w:rsidRDefault="00AA2588" w:rsidP="00557BD9">
            <w:pPr>
              <w:rPr>
                <w:rFonts w:cstheme="minorHAnsi"/>
              </w:rPr>
            </w:pPr>
            <w:r w:rsidRPr="0093187F">
              <w:rPr>
                <w:rFonts w:cstheme="minorHAnsi"/>
              </w:rPr>
              <w:t>CO</w:t>
            </w:r>
            <w:r w:rsidR="00A60D88">
              <w:rPr>
                <w:rFonts w:cstheme="minorHAnsi"/>
              </w:rPr>
              <w:t>7</w:t>
            </w:r>
          </w:p>
          <w:p w14:paraId="2679FDE6" w14:textId="77777777" w:rsidR="00F44125" w:rsidRPr="0093187F" w:rsidRDefault="00F44125" w:rsidP="00557BD9">
            <w:pPr>
              <w:rPr>
                <w:rFonts w:cstheme="minorHAnsi"/>
              </w:rPr>
            </w:pPr>
          </w:p>
          <w:p w14:paraId="310E2D36" w14:textId="77777777" w:rsidR="00200CD1" w:rsidRPr="0093187F" w:rsidRDefault="00AA2588" w:rsidP="00557BD9">
            <w:pPr>
              <w:rPr>
                <w:rFonts w:cstheme="minorHAnsi"/>
              </w:rPr>
            </w:pPr>
            <w:r w:rsidRPr="0093187F">
              <w:rPr>
                <w:rFonts w:cstheme="minorHAnsi"/>
              </w:rPr>
              <w:t>CLO</w:t>
            </w:r>
            <w:r w:rsidR="00100AA6">
              <w:rPr>
                <w:rFonts w:cstheme="minorHAnsi"/>
              </w:rPr>
              <w:t>2, 3, 6</w:t>
            </w:r>
          </w:p>
        </w:tc>
      </w:tr>
      <w:tr w:rsidR="00D55DAC" w:rsidRPr="0093187F" w14:paraId="092CC291" w14:textId="77777777" w:rsidTr="00A6268A">
        <w:tc>
          <w:tcPr>
            <w:tcW w:w="843" w:type="dxa"/>
          </w:tcPr>
          <w:p w14:paraId="1881A2B8" w14:textId="77777777" w:rsidR="00D55DAC" w:rsidRPr="0093187F" w:rsidRDefault="008C1B24" w:rsidP="00557BD9">
            <w:pPr>
              <w:rPr>
                <w:rFonts w:cstheme="minorHAnsi"/>
              </w:rPr>
            </w:pPr>
            <w:r w:rsidRPr="0093187F">
              <w:rPr>
                <w:rFonts w:cstheme="minorHAnsi"/>
              </w:rPr>
              <w:t>7</w:t>
            </w:r>
          </w:p>
        </w:tc>
        <w:tc>
          <w:tcPr>
            <w:tcW w:w="4912" w:type="dxa"/>
          </w:tcPr>
          <w:p w14:paraId="404C2052" w14:textId="77777777" w:rsidR="00557BD9" w:rsidRPr="0093187F" w:rsidRDefault="00557BD9" w:rsidP="00557BD9">
            <w:pPr>
              <w:rPr>
                <w:rFonts w:cstheme="minorHAnsi"/>
                <w:b/>
              </w:rPr>
            </w:pPr>
            <w:r w:rsidRPr="0093187F">
              <w:rPr>
                <w:rFonts w:cstheme="minorHAnsi"/>
                <w:b/>
              </w:rPr>
              <w:t>Expecting from others</w:t>
            </w:r>
          </w:p>
          <w:p w14:paraId="4380BB76" w14:textId="77777777" w:rsidR="00A60D88" w:rsidRDefault="00D55DAC" w:rsidP="00791179">
            <w:pPr>
              <w:pStyle w:val="ListParagraph"/>
              <w:numPr>
                <w:ilvl w:val="0"/>
                <w:numId w:val="18"/>
              </w:numPr>
              <w:rPr>
                <w:rFonts w:cstheme="minorHAnsi"/>
              </w:rPr>
            </w:pPr>
            <w:r w:rsidRPr="0093187F">
              <w:rPr>
                <w:rFonts w:cstheme="minorHAnsi"/>
              </w:rPr>
              <w:t>Teaching Ot</w:t>
            </w:r>
            <w:r w:rsidR="00A60D88">
              <w:rPr>
                <w:rFonts w:cstheme="minorHAnsi"/>
              </w:rPr>
              <w:t>hers How You Want to be Treated</w:t>
            </w:r>
          </w:p>
          <w:p w14:paraId="3CA47742" w14:textId="77777777" w:rsidR="008C1B24" w:rsidRPr="0093187F" w:rsidRDefault="008C1B24" w:rsidP="00791179">
            <w:pPr>
              <w:pStyle w:val="ListParagraph"/>
              <w:numPr>
                <w:ilvl w:val="0"/>
                <w:numId w:val="18"/>
              </w:numPr>
              <w:rPr>
                <w:rFonts w:cstheme="minorHAnsi"/>
              </w:rPr>
            </w:pPr>
            <w:r w:rsidRPr="0093187F">
              <w:rPr>
                <w:rFonts w:cstheme="minorHAnsi"/>
              </w:rPr>
              <w:t xml:space="preserve">Setting clear boundaries </w:t>
            </w:r>
          </w:p>
          <w:p w14:paraId="0C7FED35" w14:textId="77777777" w:rsidR="00A60D88" w:rsidRDefault="008C1B24" w:rsidP="00791179">
            <w:pPr>
              <w:pStyle w:val="ListParagraph"/>
              <w:numPr>
                <w:ilvl w:val="0"/>
                <w:numId w:val="18"/>
              </w:numPr>
              <w:rPr>
                <w:rFonts w:cstheme="minorHAnsi"/>
              </w:rPr>
            </w:pPr>
            <w:r w:rsidRPr="0093187F">
              <w:rPr>
                <w:rFonts w:cstheme="minorHAnsi"/>
              </w:rPr>
              <w:t>Defining your expecta</w:t>
            </w:r>
            <w:r w:rsidR="00A60D88">
              <w:rPr>
                <w:rFonts w:cstheme="minorHAnsi"/>
              </w:rPr>
              <w:t>tions, Expressing</w:t>
            </w:r>
          </w:p>
          <w:p w14:paraId="22BBAFA5" w14:textId="77777777" w:rsidR="008C1B24" w:rsidRPr="0093187F" w:rsidRDefault="008C1B24" w:rsidP="00791179">
            <w:pPr>
              <w:pStyle w:val="ListParagraph"/>
              <w:numPr>
                <w:ilvl w:val="0"/>
                <w:numId w:val="18"/>
              </w:numPr>
              <w:rPr>
                <w:rFonts w:cstheme="minorHAnsi"/>
              </w:rPr>
            </w:pPr>
            <w:r w:rsidRPr="0093187F">
              <w:rPr>
                <w:rFonts w:cstheme="minorHAnsi"/>
              </w:rPr>
              <w:t>emotions empathetically</w:t>
            </w:r>
          </w:p>
          <w:p w14:paraId="154E18EC" w14:textId="77777777" w:rsidR="00D55DAC" w:rsidRPr="0093187F" w:rsidRDefault="008C1B24" w:rsidP="00791179">
            <w:pPr>
              <w:pStyle w:val="ListParagraph"/>
              <w:numPr>
                <w:ilvl w:val="0"/>
                <w:numId w:val="18"/>
              </w:numPr>
              <w:rPr>
                <w:rFonts w:cstheme="minorHAnsi"/>
              </w:rPr>
            </w:pPr>
            <w:r w:rsidRPr="0093187F">
              <w:rPr>
                <w:rFonts w:cstheme="minorHAnsi"/>
              </w:rPr>
              <w:t>Unacceptable situations</w:t>
            </w:r>
          </w:p>
        </w:tc>
        <w:tc>
          <w:tcPr>
            <w:tcW w:w="2880" w:type="dxa"/>
          </w:tcPr>
          <w:p w14:paraId="701ED040" w14:textId="77777777" w:rsidR="008C1B24" w:rsidRPr="0093187F" w:rsidRDefault="005207BE" w:rsidP="00791179">
            <w:pPr>
              <w:pStyle w:val="ListParagraph"/>
              <w:numPr>
                <w:ilvl w:val="0"/>
                <w:numId w:val="19"/>
              </w:numPr>
              <w:rPr>
                <w:rFonts w:cstheme="minorHAnsi"/>
              </w:rPr>
            </w:pPr>
            <w:r w:rsidRPr="0093187F">
              <w:rPr>
                <w:rFonts w:cstheme="minorHAnsi"/>
              </w:rPr>
              <w:t>Quiz 2: topic 4 &amp; 5</w:t>
            </w:r>
          </w:p>
          <w:p w14:paraId="69282221" w14:textId="77777777" w:rsidR="00313560" w:rsidRDefault="00313560" w:rsidP="00313560">
            <w:pPr>
              <w:pStyle w:val="ListParagraph"/>
              <w:numPr>
                <w:ilvl w:val="0"/>
                <w:numId w:val="19"/>
              </w:numPr>
              <w:rPr>
                <w:rFonts w:cstheme="minorHAnsi"/>
              </w:rPr>
            </w:pPr>
            <w:r w:rsidRPr="0093187F">
              <w:rPr>
                <w:rFonts w:cstheme="minorHAnsi"/>
              </w:rPr>
              <w:t>Activity</w:t>
            </w:r>
            <w:r>
              <w:rPr>
                <w:rFonts w:cstheme="minorHAnsi"/>
              </w:rPr>
              <w:t xml:space="preserve"> 6</w:t>
            </w:r>
            <w:r w:rsidRPr="0093187F">
              <w:rPr>
                <w:rFonts w:cstheme="minorHAnsi"/>
              </w:rPr>
              <w:t>: Video</w:t>
            </w:r>
            <w:r>
              <w:rPr>
                <w:rFonts w:cstheme="minorHAnsi"/>
              </w:rPr>
              <w:t xml:space="preserve"> description</w:t>
            </w:r>
          </w:p>
          <w:p w14:paraId="43B247FF" w14:textId="77777777" w:rsidR="00313560" w:rsidRDefault="00313560" w:rsidP="00313560">
            <w:pPr>
              <w:rPr>
                <w:rFonts w:cstheme="minorHAnsi"/>
              </w:rPr>
            </w:pPr>
            <w:r w:rsidRPr="006A2158">
              <w:rPr>
                <w:rFonts w:cstheme="minorHAnsi"/>
              </w:rPr>
              <w:t>Teaching Others How to Treat You: The Art of Boundary Setting</w:t>
            </w:r>
          </w:p>
          <w:p w14:paraId="2980CCB7" w14:textId="77777777" w:rsidR="00313560" w:rsidRPr="006A2158" w:rsidRDefault="00E52820" w:rsidP="00313560">
            <w:pPr>
              <w:rPr>
                <w:rFonts w:cstheme="minorHAnsi"/>
              </w:rPr>
            </w:pPr>
            <w:hyperlink r:id="rId11" w:history="1">
              <w:r w:rsidR="00313560" w:rsidRPr="00B942CF">
                <w:rPr>
                  <w:rStyle w:val="Hyperlink"/>
                  <w:rFonts w:cstheme="minorHAnsi"/>
                </w:rPr>
                <w:t>https://www.youtube.com/watch?v=KlHKYH95AMQ</w:t>
              </w:r>
            </w:hyperlink>
          </w:p>
          <w:p w14:paraId="4D3A6278" w14:textId="77777777" w:rsidR="005207BE" w:rsidRPr="0093187F" w:rsidRDefault="00313560" w:rsidP="00791179">
            <w:pPr>
              <w:pStyle w:val="ListParagraph"/>
              <w:numPr>
                <w:ilvl w:val="0"/>
                <w:numId w:val="19"/>
              </w:numPr>
              <w:rPr>
                <w:rFonts w:cstheme="minorHAnsi"/>
              </w:rPr>
            </w:pPr>
            <w:r>
              <w:rPr>
                <w:rFonts w:cstheme="minorHAnsi"/>
              </w:rPr>
              <w:t>Understanding</w:t>
            </w:r>
          </w:p>
          <w:p w14:paraId="53E07534" w14:textId="77777777" w:rsidR="00D55DAC" w:rsidRPr="0093187F" w:rsidRDefault="005207BE" w:rsidP="00791179">
            <w:pPr>
              <w:pStyle w:val="ListParagraph"/>
              <w:numPr>
                <w:ilvl w:val="0"/>
                <w:numId w:val="19"/>
              </w:numPr>
              <w:rPr>
                <w:rFonts w:cstheme="minorHAnsi"/>
              </w:rPr>
            </w:pPr>
            <w:r w:rsidRPr="0093187F">
              <w:rPr>
                <w:rFonts w:cstheme="minorHAnsi"/>
              </w:rPr>
              <w:t>Announcement of assignment 2</w:t>
            </w:r>
          </w:p>
        </w:tc>
        <w:tc>
          <w:tcPr>
            <w:tcW w:w="1620" w:type="dxa"/>
          </w:tcPr>
          <w:p w14:paraId="64FD1D09" w14:textId="77777777" w:rsidR="00D55DAC" w:rsidRDefault="00A60D88" w:rsidP="00557BD9">
            <w:pPr>
              <w:rPr>
                <w:rFonts w:cstheme="minorHAnsi"/>
              </w:rPr>
            </w:pPr>
            <w:r>
              <w:rPr>
                <w:rFonts w:cstheme="minorHAnsi"/>
              </w:rPr>
              <w:t>CO1</w:t>
            </w:r>
          </w:p>
          <w:p w14:paraId="5D4FD79B" w14:textId="77777777" w:rsidR="00A60D88" w:rsidRDefault="00A60D88" w:rsidP="00557BD9">
            <w:pPr>
              <w:rPr>
                <w:rFonts w:cstheme="minorHAnsi"/>
              </w:rPr>
            </w:pPr>
            <w:r>
              <w:rPr>
                <w:rFonts w:cstheme="minorHAnsi"/>
              </w:rPr>
              <w:t>CO2</w:t>
            </w:r>
          </w:p>
          <w:p w14:paraId="5B0F4061" w14:textId="77777777" w:rsidR="00A60D88" w:rsidRDefault="00A60D88" w:rsidP="00557BD9">
            <w:pPr>
              <w:rPr>
                <w:rFonts w:cstheme="minorHAnsi"/>
              </w:rPr>
            </w:pPr>
            <w:r>
              <w:rPr>
                <w:rFonts w:cstheme="minorHAnsi"/>
              </w:rPr>
              <w:t>CO5</w:t>
            </w:r>
          </w:p>
          <w:p w14:paraId="7325B8BB" w14:textId="77777777" w:rsidR="00100AA6" w:rsidRPr="0093187F" w:rsidRDefault="00100AA6" w:rsidP="00557BD9">
            <w:pPr>
              <w:rPr>
                <w:rFonts w:cstheme="minorHAnsi"/>
              </w:rPr>
            </w:pPr>
            <w:r>
              <w:rPr>
                <w:rFonts w:cstheme="minorHAnsi"/>
              </w:rPr>
              <w:t>CLO 2, 5</w:t>
            </w:r>
          </w:p>
        </w:tc>
      </w:tr>
      <w:tr w:rsidR="008C1B24" w:rsidRPr="0093187F" w14:paraId="2C7233BB" w14:textId="77777777" w:rsidTr="00A6268A">
        <w:tc>
          <w:tcPr>
            <w:tcW w:w="843" w:type="dxa"/>
          </w:tcPr>
          <w:p w14:paraId="1530E60E" w14:textId="77777777" w:rsidR="008C1B24" w:rsidRPr="0093187F" w:rsidRDefault="008C1B24" w:rsidP="00557BD9">
            <w:pPr>
              <w:rPr>
                <w:rFonts w:cstheme="minorHAnsi"/>
                <w:b/>
              </w:rPr>
            </w:pPr>
            <w:r w:rsidRPr="0093187F">
              <w:rPr>
                <w:rFonts w:cstheme="minorHAnsi"/>
                <w:b/>
              </w:rPr>
              <w:t>8</w:t>
            </w:r>
          </w:p>
        </w:tc>
        <w:tc>
          <w:tcPr>
            <w:tcW w:w="4912" w:type="dxa"/>
          </w:tcPr>
          <w:p w14:paraId="0FF67577" w14:textId="77777777" w:rsidR="008C1B24" w:rsidRPr="0093187F" w:rsidRDefault="008C1B24" w:rsidP="00557BD9">
            <w:pPr>
              <w:rPr>
                <w:rFonts w:cstheme="minorHAnsi"/>
                <w:b/>
              </w:rPr>
            </w:pPr>
            <w:r w:rsidRPr="0093187F">
              <w:rPr>
                <w:rFonts w:cstheme="minorHAnsi"/>
                <w:b/>
              </w:rPr>
              <w:t>Poster Display</w:t>
            </w:r>
          </w:p>
        </w:tc>
        <w:tc>
          <w:tcPr>
            <w:tcW w:w="2880" w:type="dxa"/>
          </w:tcPr>
          <w:p w14:paraId="7D05098E" w14:textId="77777777" w:rsidR="008C1B24" w:rsidRPr="0093187F" w:rsidRDefault="008C1B24" w:rsidP="00557BD9">
            <w:pPr>
              <w:rPr>
                <w:rFonts w:cstheme="minorHAnsi"/>
                <w:b/>
              </w:rPr>
            </w:pPr>
            <w:r w:rsidRPr="0093187F">
              <w:rPr>
                <w:rFonts w:cstheme="minorHAnsi"/>
                <w:b/>
              </w:rPr>
              <w:t>Display your work and explain it to your audience</w:t>
            </w:r>
          </w:p>
        </w:tc>
        <w:tc>
          <w:tcPr>
            <w:tcW w:w="1620" w:type="dxa"/>
          </w:tcPr>
          <w:p w14:paraId="454C76AF" w14:textId="77777777" w:rsidR="008C1B24" w:rsidRDefault="00A60D88" w:rsidP="00557BD9">
            <w:pPr>
              <w:rPr>
                <w:rFonts w:cstheme="minorHAnsi"/>
                <w:b/>
              </w:rPr>
            </w:pPr>
            <w:r>
              <w:rPr>
                <w:rFonts w:cstheme="minorHAnsi"/>
                <w:b/>
              </w:rPr>
              <w:t>CO1-5</w:t>
            </w:r>
          </w:p>
          <w:p w14:paraId="2171F935" w14:textId="77777777" w:rsidR="00100AA6" w:rsidRPr="0093187F" w:rsidRDefault="00100AA6" w:rsidP="00557BD9">
            <w:pPr>
              <w:rPr>
                <w:rFonts w:cstheme="minorHAnsi"/>
                <w:b/>
              </w:rPr>
            </w:pPr>
            <w:r>
              <w:rPr>
                <w:rFonts w:cstheme="minorHAnsi"/>
                <w:b/>
              </w:rPr>
              <w:t>CLO 1-7</w:t>
            </w:r>
          </w:p>
        </w:tc>
      </w:tr>
      <w:tr w:rsidR="008C1B24" w:rsidRPr="0093187F" w14:paraId="6AC4688E" w14:textId="77777777" w:rsidTr="00A6268A">
        <w:tc>
          <w:tcPr>
            <w:tcW w:w="843" w:type="dxa"/>
          </w:tcPr>
          <w:p w14:paraId="34375FBB" w14:textId="77777777" w:rsidR="008C1B24" w:rsidRPr="0093187F" w:rsidRDefault="008C1B24" w:rsidP="00557BD9">
            <w:pPr>
              <w:rPr>
                <w:rFonts w:cstheme="minorHAnsi"/>
              </w:rPr>
            </w:pPr>
            <w:r w:rsidRPr="0093187F">
              <w:rPr>
                <w:rFonts w:cstheme="minorHAnsi"/>
              </w:rPr>
              <w:t>9</w:t>
            </w:r>
          </w:p>
        </w:tc>
        <w:tc>
          <w:tcPr>
            <w:tcW w:w="4912" w:type="dxa"/>
          </w:tcPr>
          <w:p w14:paraId="4B6057C2" w14:textId="77777777" w:rsidR="008C1B24" w:rsidRPr="0093187F" w:rsidRDefault="008C1B24" w:rsidP="00557BD9">
            <w:pPr>
              <w:rPr>
                <w:rFonts w:cstheme="minorHAnsi"/>
                <w:b/>
              </w:rPr>
            </w:pPr>
            <w:r w:rsidRPr="0093187F">
              <w:rPr>
                <w:rFonts w:cstheme="minorHAnsi"/>
                <w:b/>
              </w:rPr>
              <w:t>Steps to Success</w:t>
            </w:r>
          </w:p>
          <w:p w14:paraId="4A138A9D" w14:textId="77777777" w:rsidR="008C1B24" w:rsidRPr="0093187F" w:rsidRDefault="008C1B24" w:rsidP="00791179">
            <w:pPr>
              <w:pStyle w:val="ListParagraph"/>
              <w:numPr>
                <w:ilvl w:val="0"/>
                <w:numId w:val="20"/>
              </w:numPr>
              <w:rPr>
                <w:rFonts w:cstheme="minorHAnsi"/>
              </w:rPr>
            </w:pPr>
            <w:r w:rsidRPr="0093187F">
              <w:rPr>
                <w:rFonts w:cstheme="minorHAnsi"/>
              </w:rPr>
              <w:t xml:space="preserve">Never Place Loyalty to Institutions &amp; Things Above Loyalty to Yourself </w:t>
            </w:r>
          </w:p>
        </w:tc>
        <w:tc>
          <w:tcPr>
            <w:tcW w:w="2880" w:type="dxa"/>
          </w:tcPr>
          <w:p w14:paraId="6AB97A68" w14:textId="77777777" w:rsidR="008C1B24" w:rsidRPr="0093187F" w:rsidRDefault="005207BE" w:rsidP="00791179">
            <w:pPr>
              <w:pStyle w:val="ListParagraph"/>
              <w:numPr>
                <w:ilvl w:val="0"/>
                <w:numId w:val="21"/>
              </w:numPr>
              <w:rPr>
                <w:rFonts w:cstheme="minorHAnsi"/>
              </w:rPr>
            </w:pPr>
            <w:r w:rsidRPr="0093187F">
              <w:rPr>
                <w:rFonts w:cstheme="minorHAnsi"/>
              </w:rPr>
              <w:t xml:space="preserve">Case snippet </w:t>
            </w:r>
            <w:r w:rsidR="00D64A69" w:rsidRPr="0093187F">
              <w:rPr>
                <w:rFonts w:cstheme="minorHAnsi"/>
              </w:rPr>
              <w:t>2</w:t>
            </w:r>
            <w:r w:rsidR="00B26C72">
              <w:rPr>
                <w:rFonts w:cstheme="minorHAnsi"/>
              </w:rPr>
              <w:t>: Creating Big Dreams</w:t>
            </w:r>
          </w:p>
        </w:tc>
        <w:tc>
          <w:tcPr>
            <w:tcW w:w="1620" w:type="dxa"/>
          </w:tcPr>
          <w:p w14:paraId="6899CBA9" w14:textId="77777777" w:rsidR="008C1B24" w:rsidRDefault="00A60D88" w:rsidP="00557BD9">
            <w:pPr>
              <w:rPr>
                <w:rFonts w:cstheme="minorHAnsi"/>
              </w:rPr>
            </w:pPr>
            <w:r>
              <w:rPr>
                <w:rFonts w:cstheme="minorHAnsi"/>
              </w:rPr>
              <w:t>CO2</w:t>
            </w:r>
          </w:p>
          <w:p w14:paraId="6F26F11A" w14:textId="77777777" w:rsidR="00A60D88" w:rsidRDefault="00A60D88" w:rsidP="00557BD9">
            <w:pPr>
              <w:rPr>
                <w:rFonts w:cstheme="minorHAnsi"/>
              </w:rPr>
            </w:pPr>
            <w:r>
              <w:rPr>
                <w:rFonts w:cstheme="minorHAnsi"/>
              </w:rPr>
              <w:t>CO3</w:t>
            </w:r>
          </w:p>
          <w:p w14:paraId="43FC6310" w14:textId="77777777" w:rsidR="00A60D88" w:rsidRDefault="00A60D88" w:rsidP="00557BD9">
            <w:pPr>
              <w:rPr>
                <w:rFonts w:cstheme="minorHAnsi"/>
              </w:rPr>
            </w:pPr>
            <w:r>
              <w:rPr>
                <w:rFonts w:cstheme="minorHAnsi"/>
              </w:rPr>
              <w:t>CO4</w:t>
            </w:r>
          </w:p>
          <w:p w14:paraId="447136F4" w14:textId="77777777" w:rsidR="00A60D88" w:rsidRDefault="00A60D88" w:rsidP="00557BD9">
            <w:pPr>
              <w:rPr>
                <w:rFonts w:cstheme="minorHAnsi"/>
              </w:rPr>
            </w:pPr>
            <w:r>
              <w:rPr>
                <w:rFonts w:cstheme="minorHAnsi"/>
              </w:rPr>
              <w:t>CO6</w:t>
            </w:r>
          </w:p>
          <w:p w14:paraId="4655F5D3" w14:textId="77777777" w:rsidR="00100AA6" w:rsidRPr="0093187F" w:rsidRDefault="00100AA6" w:rsidP="00557BD9">
            <w:pPr>
              <w:rPr>
                <w:rFonts w:cstheme="minorHAnsi"/>
              </w:rPr>
            </w:pPr>
            <w:r>
              <w:rPr>
                <w:rFonts w:cstheme="minorHAnsi"/>
              </w:rPr>
              <w:t>CLO 1-7</w:t>
            </w:r>
          </w:p>
        </w:tc>
      </w:tr>
      <w:tr w:rsidR="008C1B24" w:rsidRPr="0093187F" w14:paraId="71B45698" w14:textId="77777777" w:rsidTr="00A6268A">
        <w:tc>
          <w:tcPr>
            <w:tcW w:w="843" w:type="dxa"/>
          </w:tcPr>
          <w:p w14:paraId="0BEC05AD" w14:textId="77777777" w:rsidR="008C1B24" w:rsidRPr="0093187F" w:rsidRDefault="008C1B24" w:rsidP="00557BD9">
            <w:pPr>
              <w:rPr>
                <w:rFonts w:cstheme="minorHAnsi"/>
              </w:rPr>
            </w:pPr>
            <w:r w:rsidRPr="0093187F">
              <w:rPr>
                <w:rFonts w:cstheme="minorHAnsi"/>
              </w:rPr>
              <w:t>10</w:t>
            </w:r>
          </w:p>
        </w:tc>
        <w:tc>
          <w:tcPr>
            <w:tcW w:w="4912" w:type="dxa"/>
          </w:tcPr>
          <w:p w14:paraId="78A27B83" w14:textId="77777777" w:rsidR="008C1B24" w:rsidRPr="0093187F" w:rsidRDefault="008C1B24" w:rsidP="00557BD9">
            <w:pPr>
              <w:rPr>
                <w:rFonts w:cstheme="minorHAnsi"/>
                <w:b/>
              </w:rPr>
            </w:pPr>
            <w:r w:rsidRPr="0093187F">
              <w:rPr>
                <w:rFonts w:cstheme="minorHAnsi"/>
                <w:b/>
              </w:rPr>
              <w:t xml:space="preserve">Giving importance to time </w:t>
            </w:r>
          </w:p>
          <w:p w14:paraId="0C693D3D" w14:textId="77777777" w:rsidR="008C1B24" w:rsidRPr="0093187F" w:rsidRDefault="008C1B24" w:rsidP="00791179">
            <w:pPr>
              <w:pStyle w:val="ListParagraph"/>
              <w:numPr>
                <w:ilvl w:val="0"/>
                <w:numId w:val="22"/>
              </w:numPr>
              <w:rPr>
                <w:rFonts w:cstheme="minorHAnsi"/>
              </w:rPr>
            </w:pPr>
            <w:r w:rsidRPr="0093187F">
              <w:rPr>
                <w:rFonts w:cstheme="minorHAnsi"/>
              </w:rPr>
              <w:t xml:space="preserve">Distinguishing between Judgments and Reality Time Management </w:t>
            </w:r>
          </w:p>
          <w:p w14:paraId="3C5F0F53" w14:textId="77777777" w:rsidR="008C1B24" w:rsidRPr="0093187F" w:rsidRDefault="008C1B24" w:rsidP="00791179">
            <w:pPr>
              <w:pStyle w:val="ListParagraph"/>
              <w:numPr>
                <w:ilvl w:val="0"/>
                <w:numId w:val="22"/>
              </w:numPr>
              <w:rPr>
                <w:rFonts w:cstheme="minorHAnsi"/>
              </w:rPr>
            </w:pPr>
            <w:r w:rsidRPr="0093187F">
              <w:rPr>
                <w:rFonts w:cstheme="minorHAnsi"/>
              </w:rPr>
              <w:t xml:space="preserve">Being Creatively Alive in Every Situation </w:t>
            </w:r>
          </w:p>
        </w:tc>
        <w:tc>
          <w:tcPr>
            <w:tcW w:w="2880" w:type="dxa"/>
          </w:tcPr>
          <w:p w14:paraId="25DBA58A" w14:textId="77777777" w:rsidR="008C1B24" w:rsidRPr="0093187F" w:rsidRDefault="005207BE" w:rsidP="00791179">
            <w:pPr>
              <w:pStyle w:val="ListParagraph"/>
              <w:numPr>
                <w:ilvl w:val="0"/>
                <w:numId w:val="23"/>
              </w:numPr>
              <w:rPr>
                <w:rFonts w:cstheme="minorHAnsi"/>
              </w:rPr>
            </w:pPr>
            <w:r w:rsidRPr="0093187F">
              <w:rPr>
                <w:rFonts w:cstheme="minorHAnsi"/>
              </w:rPr>
              <w:t>Assignment 2 submission</w:t>
            </w:r>
          </w:p>
          <w:p w14:paraId="766A766C" w14:textId="77777777" w:rsidR="00B26C72" w:rsidRDefault="00B26C72" w:rsidP="00B26C72">
            <w:pPr>
              <w:pStyle w:val="ListParagraph"/>
              <w:numPr>
                <w:ilvl w:val="0"/>
                <w:numId w:val="23"/>
              </w:numPr>
              <w:rPr>
                <w:rFonts w:cstheme="minorHAnsi"/>
              </w:rPr>
            </w:pPr>
            <w:r>
              <w:rPr>
                <w:rFonts w:cstheme="minorHAnsi"/>
              </w:rPr>
              <w:t>Activity 7: Time Management Task</w:t>
            </w:r>
          </w:p>
          <w:p w14:paraId="6D4DFE86" w14:textId="77777777" w:rsidR="005207BE" w:rsidRPr="0093187F" w:rsidRDefault="005207BE" w:rsidP="00B26C72">
            <w:pPr>
              <w:pStyle w:val="ListParagraph"/>
              <w:ind w:left="360"/>
              <w:rPr>
                <w:rFonts w:cstheme="minorHAnsi"/>
              </w:rPr>
            </w:pPr>
          </w:p>
        </w:tc>
        <w:tc>
          <w:tcPr>
            <w:tcW w:w="1620" w:type="dxa"/>
          </w:tcPr>
          <w:p w14:paraId="642A4D18" w14:textId="77777777" w:rsidR="008C1B24" w:rsidRDefault="00A60D88" w:rsidP="00557BD9">
            <w:pPr>
              <w:rPr>
                <w:rFonts w:cstheme="minorHAnsi"/>
              </w:rPr>
            </w:pPr>
            <w:r>
              <w:rPr>
                <w:rFonts w:cstheme="minorHAnsi"/>
              </w:rPr>
              <w:t>CO5</w:t>
            </w:r>
          </w:p>
          <w:p w14:paraId="45DC79A5" w14:textId="77777777" w:rsidR="00A60D88" w:rsidRDefault="00A60D88" w:rsidP="00557BD9">
            <w:pPr>
              <w:rPr>
                <w:rFonts w:cstheme="minorHAnsi"/>
              </w:rPr>
            </w:pPr>
            <w:r>
              <w:rPr>
                <w:rFonts w:cstheme="minorHAnsi"/>
              </w:rPr>
              <w:t>CO7</w:t>
            </w:r>
          </w:p>
          <w:p w14:paraId="3633864F" w14:textId="77777777" w:rsidR="00100AA6" w:rsidRPr="0093187F" w:rsidRDefault="00100AA6" w:rsidP="00557BD9">
            <w:pPr>
              <w:rPr>
                <w:rFonts w:cstheme="minorHAnsi"/>
              </w:rPr>
            </w:pPr>
            <w:r>
              <w:rPr>
                <w:rFonts w:cstheme="minorHAnsi"/>
              </w:rPr>
              <w:t>CLO 4, 7</w:t>
            </w:r>
          </w:p>
        </w:tc>
      </w:tr>
      <w:tr w:rsidR="008C1B24" w:rsidRPr="0093187F" w14:paraId="61F0B96C" w14:textId="77777777" w:rsidTr="00A6268A">
        <w:tc>
          <w:tcPr>
            <w:tcW w:w="843" w:type="dxa"/>
          </w:tcPr>
          <w:p w14:paraId="2E6AF384" w14:textId="77777777" w:rsidR="008C1B24" w:rsidRPr="0093187F" w:rsidRDefault="008C1B24" w:rsidP="00557BD9">
            <w:pPr>
              <w:rPr>
                <w:rFonts w:cstheme="minorHAnsi"/>
              </w:rPr>
            </w:pPr>
            <w:r w:rsidRPr="0093187F">
              <w:rPr>
                <w:rFonts w:cstheme="minorHAnsi"/>
              </w:rPr>
              <w:t>11</w:t>
            </w:r>
          </w:p>
        </w:tc>
        <w:tc>
          <w:tcPr>
            <w:tcW w:w="4912" w:type="dxa"/>
          </w:tcPr>
          <w:p w14:paraId="580CD0D0" w14:textId="77777777" w:rsidR="008C1B24" w:rsidRPr="0093187F" w:rsidRDefault="008C1B24" w:rsidP="00557BD9">
            <w:pPr>
              <w:rPr>
                <w:rFonts w:cstheme="minorHAnsi"/>
                <w:b/>
              </w:rPr>
            </w:pPr>
            <w:r w:rsidRPr="0093187F">
              <w:rPr>
                <w:rFonts w:cstheme="minorHAnsi"/>
                <w:b/>
              </w:rPr>
              <w:t>Your Wellbeing</w:t>
            </w:r>
          </w:p>
          <w:p w14:paraId="7EB3AECC" w14:textId="77777777" w:rsidR="00D64A69" w:rsidRPr="0093187F" w:rsidRDefault="008C1B24" w:rsidP="00791179">
            <w:pPr>
              <w:pStyle w:val="ListParagraph"/>
              <w:numPr>
                <w:ilvl w:val="0"/>
                <w:numId w:val="24"/>
              </w:numPr>
              <w:rPr>
                <w:rFonts w:cstheme="minorHAnsi"/>
              </w:rPr>
            </w:pPr>
            <w:r w:rsidRPr="0093187F">
              <w:rPr>
                <w:rFonts w:cstheme="minorHAnsi"/>
              </w:rPr>
              <w:t xml:space="preserve">Victim or Victor? Your Present Victim-Profile Based on 100 Typical Situations </w:t>
            </w:r>
          </w:p>
          <w:p w14:paraId="4E45D63F" w14:textId="77777777" w:rsidR="008C1B24" w:rsidRPr="0093187F" w:rsidRDefault="008C1B24" w:rsidP="00791179">
            <w:pPr>
              <w:pStyle w:val="ListParagraph"/>
              <w:numPr>
                <w:ilvl w:val="0"/>
                <w:numId w:val="24"/>
              </w:numPr>
              <w:rPr>
                <w:rFonts w:cstheme="minorHAnsi"/>
              </w:rPr>
            </w:pPr>
            <w:r w:rsidRPr="0093187F">
              <w:rPr>
                <w:rFonts w:cstheme="minorHAnsi"/>
              </w:rPr>
              <w:t>Managing your Stresses; Avoid Burnout</w:t>
            </w:r>
          </w:p>
        </w:tc>
        <w:tc>
          <w:tcPr>
            <w:tcW w:w="2880" w:type="dxa"/>
          </w:tcPr>
          <w:p w14:paraId="68391EC1" w14:textId="77777777" w:rsidR="00D64A69" w:rsidRPr="0093187F" w:rsidRDefault="005207BE" w:rsidP="00791179">
            <w:pPr>
              <w:pStyle w:val="ListParagraph"/>
              <w:numPr>
                <w:ilvl w:val="0"/>
                <w:numId w:val="25"/>
              </w:numPr>
              <w:rPr>
                <w:rFonts w:cstheme="minorHAnsi"/>
              </w:rPr>
            </w:pPr>
            <w:r w:rsidRPr="0093187F">
              <w:rPr>
                <w:rFonts w:cstheme="minorHAnsi"/>
              </w:rPr>
              <w:t xml:space="preserve">Quiz 3: topics </w:t>
            </w:r>
            <w:r w:rsidR="00D64A69" w:rsidRPr="0093187F">
              <w:rPr>
                <w:rFonts w:cstheme="minorHAnsi"/>
              </w:rPr>
              <w:t>9 &amp; 10</w:t>
            </w:r>
          </w:p>
          <w:p w14:paraId="725DB338" w14:textId="77777777" w:rsidR="008C1B24" w:rsidRPr="0093187F" w:rsidRDefault="008C1B24" w:rsidP="00557BD9">
            <w:pPr>
              <w:rPr>
                <w:rFonts w:cstheme="minorHAnsi"/>
              </w:rPr>
            </w:pPr>
          </w:p>
        </w:tc>
        <w:tc>
          <w:tcPr>
            <w:tcW w:w="1620" w:type="dxa"/>
          </w:tcPr>
          <w:p w14:paraId="0FB154C5" w14:textId="77777777" w:rsidR="008C1B24" w:rsidRDefault="00A60D88" w:rsidP="00557BD9">
            <w:pPr>
              <w:rPr>
                <w:rFonts w:cstheme="minorHAnsi"/>
              </w:rPr>
            </w:pPr>
            <w:r>
              <w:rPr>
                <w:rFonts w:cstheme="minorHAnsi"/>
              </w:rPr>
              <w:t>CO1</w:t>
            </w:r>
          </w:p>
          <w:p w14:paraId="210DD2EC" w14:textId="77777777" w:rsidR="00A60D88" w:rsidRDefault="00A60D88" w:rsidP="00557BD9">
            <w:pPr>
              <w:rPr>
                <w:rFonts w:cstheme="minorHAnsi"/>
              </w:rPr>
            </w:pPr>
            <w:r>
              <w:rPr>
                <w:rFonts w:cstheme="minorHAnsi"/>
              </w:rPr>
              <w:t>CO2</w:t>
            </w:r>
          </w:p>
          <w:p w14:paraId="2A617AE8" w14:textId="77777777" w:rsidR="00A60D88" w:rsidRDefault="00A60D88" w:rsidP="00557BD9">
            <w:pPr>
              <w:rPr>
                <w:rFonts w:cstheme="minorHAnsi"/>
              </w:rPr>
            </w:pPr>
            <w:r>
              <w:rPr>
                <w:rFonts w:cstheme="minorHAnsi"/>
              </w:rPr>
              <w:t>CO3</w:t>
            </w:r>
          </w:p>
          <w:p w14:paraId="78B4E195" w14:textId="77777777" w:rsidR="00A60D88" w:rsidRDefault="00A60D88" w:rsidP="00557BD9">
            <w:pPr>
              <w:rPr>
                <w:rFonts w:cstheme="minorHAnsi"/>
              </w:rPr>
            </w:pPr>
            <w:r>
              <w:rPr>
                <w:rFonts w:cstheme="minorHAnsi"/>
              </w:rPr>
              <w:t>CO6</w:t>
            </w:r>
          </w:p>
          <w:p w14:paraId="4E3F0006" w14:textId="77777777" w:rsidR="00100AA6" w:rsidRPr="0093187F" w:rsidRDefault="00100AA6" w:rsidP="00557BD9">
            <w:pPr>
              <w:rPr>
                <w:rFonts w:cstheme="minorHAnsi"/>
              </w:rPr>
            </w:pPr>
            <w:r>
              <w:rPr>
                <w:rFonts w:cstheme="minorHAnsi"/>
              </w:rPr>
              <w:t>CLO 1, 2, 6</w:t>
            </w:r>
          </w:p>
        </w:tc>
      </w:tr>
      <w:tr w:rsidR="008C1B24" w:rsidRPr="0093187F" w14:paraId="724341DF" w14:textId="77777777" w:rsidTr="00A6268A">
        <w:tc>
          <w:tcPr>
            <w:tcW w:w="843" w:type="dxa"/>
          </w:tcPr>
          <w:p w14:paraId="6B065CDE" w14:textId="77777777" w:rsidR="008C1B24" w:rsidRPr="00425E89" w:rsidRDefault="008C1B24" w:rsidP="00557BD9">
            <w:pPr>
              <w:rPr>
                <w:rFonts w:cstheme="minorHAnsi"/>
              </w:rPr>
            </w:pPr>
            <w:r w:rsidRPr="00425E89">
              <w:rPr>
                <w:rFonts w:cstheme="minorHAnsi"/>
              </w:rPr>
              <w:t>12</w:t>
            </w:r>
          </w:p>
        </w:tc>
        <w:tc>
          <w:tcPr>
            <w:tcW w:w="4912" w:type="dxa"/>
          </w:tcPr>
          <w:p w14:paraId="6E259B6B" w14:textId="77777777" w:rsidR="008C1B24" w:rsidRPr="00425E89" w:rsidRDefault="008C1B24" w:rsidP="00557BD9">
            <w:pPr>
              <w:rPr>
                <w:rFonts w:cstheme="minorHAnsi"/>
                <w:b/>
              </w:rPr>
            </w:pPr>
            <w:r w:rsidRPr="00425E89">
              <w:rPr>
                <w:rFonts w:cstheme="minorHAnsi"/>
                <w:b/>
              </w:rPr>
              <w:t xml:space="preserve">Developing </w:t>
            </w:r>
            <w:r w:rsidR="00557BD9" w:rsidRPr="00425E89">
              <w:rPr>
                <w:rFonts w:cstheme="minorHAnsi"/>
                <w:b/>
              </w:rPr>
              <w:t xml:space="preserve">your </w:t>
            </w:r>
            <w:r w:rsidRPr="00425E89">
              <w:rPr>
                <w:rFonts w:cstheme="minorHAnsi"/>
                <w:b/>
              </w:rPr>
              <w:t xml:space="preserve">skills </w:t>
            </w:r>
          </w:p>
          <w:p w14:paraId="33C851EE" w14:textId="77777777" w:rsidR="008C1B24" w:rsidRPr="00425E89" w:rsidRDefault="008C1B24" w:rsidP="00791179">
            <w:pPr>
              <w:pStyle w:val="ListParagraph"/>
              <w:numPr>
                <w:ilvl w:val="0"/>
                <w:numId w:val="27"/>
              </w:numPr>
              <w:rPr>
                <w:rFonts w:cstheme="minorHAnsi"/>
                <w:b/>
              </w:rPr>
            </w:pPr>
            <w:r w:rsidRPr="00425E89">
              <w:rPr>
                <w:rFonts w:cstheme="minorHAnsi"/>
                <w:b/>
              </w:rPr>
              <w:t>Communication Skills</w:t>
            </w:r>
          </w:p>
          <w:p w14:paraId="26FBED41" w14:textId="77777777" w:rsidR="008C1B24" w:rsidRPr="00425E89" w:rsidRDefault="008C1B24" w:rsidP="00791179">
            <w:pPr>
              <w:pStyle w:val="ListParagraph"/>
              <w:numPr>
                <w:ilvl w:val="0"/>
                <w:numId w:val="27"/>
              </w:numPr>
              <w:rPr>
                <w:rFonts w:cstheme="minorHAnsi"/>
              </w:rPr>
            </w:pPr>
            <w:r w:rsidRPr="00425E89">
              <w:rPr>
                <w:rFonts w:cstheme="minorHAnsi"/>
              </w:rPr>
              <w:t>Basics &amp; Importance of Communication</w:t>
            </w:r>
          </w:p>
          <w:p w14:paraId="29C9AFA1" w14:textId="77777777" w:rsidR="008C1B24" w:rsidRPr="00425E89" w:rsidRDefault="008C1B24" w:rsidP="00791179">
            <w:pPr>
              <w:pStyle w:val="ListParagraph"/>
              <w:numPr>
                <w:ilvl w:val="0"/>
                <w:numId w:val="27"/>
              </w:numPr>
              <w:rPr>
                <w:rFonts w:cstheme="minorHAnsi"/>
              </w:rPr>
            </w:pPr>
            <w:r w:rsidRPr="00425E89">
              <w:rPr>
                <w:rFonts w:cstheme="minorHAnsi"/>
              </w:rPr>
              <w:t>Effectiveness of Communication</w:t>
            </w:r>
          </w:p>
          <w:p w14:paraId="3963853C" w14:textId="77777777" w:rsidR="008C1B24" w:rsidRPr="00425E89" w:rsidRDefault="008C1B24" w:rsidP="00791179">
            <w:pPr>
              <w:pStyle w:val="ListParagraph"/>
              <w:numPr>
                <w:ilvl w:val="0"/>
                <w:numId w:val="27"/>
              </w:numPr>
              <w:rPr>
                <w:rFonts w:cstheme="minorHAnsi"/>
              </w:rPr>
            </w:pPr>
            <w:r w:rsidRPr="00425E89">
              <w:rPr>
                <w:rFonts w:cstheme="minorHAnsi"/>
              </w:rPr>
              <w:t>Process of Interpersonal Communication</w:t>
            </w:r>
          </w:p>
          <w:p w14:paraId="39FB2F28" w14:textId="77777777" w:rsidR="008C1B24" w:rsidRPr="00425E89" w:rsidRDefault="008C1B24" w:rsidP="00791179">
            <w:pPr>
              <w:pStyle w:val="ListParagraph"/>
              <w:numPr>
                <w:ilvl w:val="0"/>
                <w:numId w:val="27"/>
              </w:numPr>
              <w:rPr>
                <w:rFonts w:cstheme="minorHAnsi"/>
              </w:rPr>
            </w:pPr>
            <w:r w:rsidRPr="00425E89">
              <w:rPr>
                <w:rFonts w:cstheme="minorHAnsi"/>
              </w:rPr>
              <w:t>Barriers to Effective  Communication</w:t>
            </w:r>
          </w:p>
        </w:tc>
        <w:tc>
          <w:tcPr>
            <w:tcW w:w="2880" w:type="dxa"/>
          </w:tcPr>
          <w:p w14:paraId="744CDBA2" w14:textId="77777777" w:rsidR="008C1B24" w:rsidRPr="00425E89" w:rsidRDefault="005207BE" w:rsidP="00791179">
            <w:pPr>
              <w:pStyle w:val="ListParagraph"/>
              <w:numPr>
                <w:ilvl w:val="0"/>
                <w:numId w:val="26"/>
              </w:numPr>
              <w:rPr>
                <w:rFonts w:cstheme="minorHAnsi"/>
              </w:rPr>
            </w:pPr>
            <w:r w:rsidRPr="00425E89">
              <w:rPr>
                <w:rFonts w:cstheme="minorHAnsi"/>
              </w:rPr>
              <w:t xml:space="preserve">Class activity </w:t>
            </w:r>
            <w:r w:rsidR="00B26C72">
              <w:rPr>
                <w:rFonts w:cstheme="minorHAnsi"/>
              </w:rPr>
              <w:t>8: Exercise on Communication Barriers and Strategies to Overcome Them</w:t>
            </w:r>
          </w:p>
        </w:tc>
        <w:tc>
          <w:tcPr>
            <w:tcW w:w="1620" w:type="dxa"/>
          </w:tcPr>
          <w:p w14:paraId="4392C858" w14:textId="77777777" w:rsidR="008C1B24" w:rsidRPr="0093187F" w:rsidRDefault="00425E89" w:rsidP="00557BD9">
            <w:pPr>
              <w:rPr>
                <w:rFonts w:cstheme="minorHAnsi"/>
              </w:rPr>
            </w:pPr>
            <w:r>
              <w:rPr>
                <w:rFonts w:cstheme="minorHAnsi"/>
              </w:rPr>
              <w:t>CO5</w:t>
            </w:r>
          </w:p>
          <w:p w14:paraId="711CA06C" w14:textId="77777777" w:rsidR="008C1B24" w:rsidRPr="0093187F" w:rsidRDefault="008C1B24" w:rsidP="00557BD9">
            <w:pPr>
              <w:rPr>
                <w:rFonts w:cstheme="minorHAnsi"/>
              </w:rPr>
            </w:pPr>
            <w:r w:rsidRPr="0093187F">
              <w:rPr>
                <w:rFonts w:cstheme="minorHAnsi"/>
              </w:rPr>
              <w:t>CLO7</w:t>
            </w:r>
          </w:p>
        </w:tc>
      </w:tr>
      <w:tr w:rsidR="008C1B24" w:rsidRPr="0093187F" w14:paraId="74856EF9" w14:textId="77777777" w:rsidTr="00A6268A">
        <w:tc>
          <w:tcPr>
            <w:tcW w:w="843" w:type="dxa"/>
          </w:tcPr>
          <w:p w14:paraId="194304EB" w14:textId="77777777" w:rsidR="008C1B24" w:rsidRPr="0093187F" w:rsidRDefault="008C1B24" w:rsidP="00557BD9">
            <w:pPr>
              <w:rPr>
                <w:rFonts w:cstheme="minorHAnsi"/>
              </w:rPr>
            </w:pPr>
            <w:r w:rsidRPr="0093187F">
              <w:rPr>
                <w:rFonts w:cstheme="minorHAnsi"/>
              </w:rPr>
              <w:t>13</w:t>
            </w:r>
          </w:p>
        </w:tc>
        <w:tc>
          <w:tcPr>
            <w:tcW w:w="4912" w:type="dxa"/>
          </w:tcPr>
          <w:p w14:paraId="3B207D6B" w14:textId="77777777" w:rsidR="00FC4948" w:rsidRPr="0093187F" w:rsidRDefault="00FC4948" w:rsidP="00FC4948">
            <w:pPr>
              <w:rPr>
                <w:rFonts w:cstheme="minorHAnsi"/>
                <w:b/>
              </w:rPr>
            </w:pPr>
            <w:r w:rsidRPr="0093187F">
              <w:rPr>
                <w:rFonts w:cstheme="minorHAnsi"/>
                <w:b/>
              </w:rPr>
              <w:t xml:space="preserve">Developing your skills </w:t>
            </w:r>
          </w:p>
          <w:p w14:paraId="687847BD" w14:textId="77777777" w:rsidR="008C1B24" w:rsidRPr="0093187F" w:rsidRDefault="008C1B24" w:rsidP="00791179">
            <w:pPr>
              <w:pStyle w:val="ListParagraph"/>
              <w:numPr>
                <w:ilvl w:val="0"/>
                <w:numId w:val="28"/>
              </w:numPr>
              <w:rPr>
                <w:rFonts w:cstheme="minorHAnsi"/>
                <w:b/>
              </w:rPr>
            </w:pPr>
            <w:r w:rsidRPr="0093187F">
              <w:rPr>
                <w:rFonts w:cstheme="minorHAnsi"/>
                <w:b/>
              </w:rPr>
              <w:t>Delivering Effective Presentations</w:t>
            </w:r>
          </w:p>
          <w:p w14:paraId="6964FDA4" w14:textId="77777777" w:rsidR="008C1B24" w:rsidRPr="0093187F" w:rsidRDefault="008C1B24" w:rsidP="00791179">
            <w:pPr>
              <w:pStyle w:val="ListParagraph"/>
              <w:numPr>
                <w:ilvl w:val="0"/>
                <w:numId w:val="28"/>
              </w:numPr>
              <w:rPr>
                <w:rFonts w:cstheme="minorHAnsi"/>
              </w:rPr>
            </w:pPr>
            <w:r w:rsidRPr="0093187F">
              <w:rPr>
                <w:rFonts w:cstheme="minorHAnsi"/>
              </w:rPr>
              <w:t>Basics of Presentation</w:t>
            </w:r>
          </w:p>
          <w:p w14:paraId="62637091" w14:textId="77777777" w:rsidR="008C1B24" w:rsidRPr="0093187F" w:rsidRDefault="008C1B24" w:rsidP="00791179">
            <w:pPr>
              <w:pStyle w:val="ListParagraph"/>
              <w:numPr>
                <w:ilvl w:val="0"/>
                <w:numId w:val="28"/>
              </w:numPr>
              <w:rPr>
                <w:rFonts w:cstheme="minorHAnsi"/>
              </w:rPr>
            </w:pPr>
            <w:r w:rsidRPr="0093187F">
              <w:rPr>
                <w:rFonts w:cstheme="minorHAnsi"/>
              </w:rPr>
              <w:t>Setting Presentation Goals</w:t>
            </w:r>
          </w:p>
          <w:p w14:paraId="1BE24B69" w14:textId="77777777" w:rsidR="008C1B24" w:rsidRPr="0093187F" w:rsidRDefault="008C1B24" w:rsidP="00791179">
            <w:pPr>
              <w:pStyle w:val="ListParagraph"/>
              <w:numPr>
                <w:ilvl w:val="0"/>
                <w:numId w:val="28"/>
              </w:numPr>
              <w:rPr>
                <w:rFonts w:cstheme="minorHAnsi"/>
              </w:rPr>
            </w:pPr>
            <w:r w:rsidRPr="0093187F">
              <w:rPr>
                <w:rFonts w:cstheme="minorHAnsi"/>
              </w:rPr>
              <w:t>Preparation [Know the Audience]</w:t>
            </w:r>
          </w:p>
          <w:p w14:paraId="5373C1BA" w14:textId="77777777" w:rsidR="008C1B24" w:rsidRPr="0093187F" w:rsidRDefault="008C1B24" w:rsidP="00791179">
            <w:pPr>
              <w:pStyle w:val="ListParagraph"/>
              <w:numPr>
                <w:ilvl w:val="0"/>
                <w:numId w:val="28"/>
              </w:numPr>
              <w:rPr>
                <w:rFonts w:cstheme="minorHAnsi"/>
              </w:rPr>
            </w:pPr>
            <w:r w:rsidRPr="0093187F">
              <w:rPr>
                <w:rFonts w:cstheme="minorHAnsi"/>
              </w:rPr>
              <w:t>Structuring the Presentation</w:t>
            </w:r>
          </w:p>
          <w:p w14:paraId="1ADBDA75" w14:textId="77777777" w:rsidR="008C1B24" w:rsidRPr="0093187F" w:rsidRDefault="008C1B24" w:rsidP="00791179">
            <w:pPr>
              <w:pStyle w:val="ListParagraph"/>
              <w:numPr>
                <w:ilvl w:val="0"/>
                <w:numId w:val="28"/>
              </w:numPr>
              <w:rPr>
                <w:rFonts w:cstheme="minorHAnsi"/>
              </w:rPr>
            </w:pPr>
            <w:r w:rsidRPr="0093187F">
              <w:rPr>
                <w:rFonts w:cstheme="minorHAnsi"/>
              </w:rPr>
              <w:t>Voice Modulation, Tone and Phonics</w:t>
            </w:r>
          </w:p>
          <w:p w14:paraId="7F5884D4" w14:textId="77777777" w:rsidR="008C1B24" w:rsidRPr="0093187F" w:rsidRDefault="008C1B24" w:rsidP="00791179">
            <w:pPr>
              <w:pStyle w:val="ListParagraph"/>
              <w:numPr>
                <w:ilvl w:val="0"/>
                <w:numId w:val="28"/>
              </w:numPr>
              <w:rPr>
                <w:rFonts w:cstheme="minorHAnsi"/>
              </w:rPr>
            </w:pPr>
            <w:r w:rsidRPr="0093187F">
              <w:rPr>
                <w:rFonts w:cstheme="minorHAnsi"/>
              </w:rPr>
              <w:t xml:space="preserve">Body Language </w:t>
            </w:r>
          </w:p>
          <w:p w14:paraId="01ECC06A" w14:textId="77777777" w:rsidR="00FC4948" w:rsidRPr="0093187F" w:rsidRDefault="008C1B24" w:rsidP="00791179">
            <w:pPr>
              <w:pStyle w:val="ListParagraph"/>
              <w:numPr>
                <w:ilvl w:val="0"/>
                <w:numId w:val="28"/>
              </w:numPr>
              <w:rPr>
                <w:rFonts w:cstheme="minorHAnsi"/>
              </w:rPr>
            </w:pPr>
            <w:r w:rsidRPr="0093187F">
              <w:rPr>
                <w:rFonts w:cstheme="minorHAnsi"/>
              </w:rPr>
              <w:t>Tips to deliver effective presentation</w:t>
            </w:r>
          </w:p>
          <w:p w14:paraId="729E5EAC" w14:textId="77777777" w:rsidR="008C1B24" w:rsidRPr="0093187F" w:rsidRDefault="008C1B24" w:rsidP="00791179">
            <w:pPr>
              <w:pStyle w:val="ListParagraph"/>
              <w:numPr>
                <w:ilvl w:val="0"/>
                <w:numId w:val="28"/>
              </w:numPr>
              <w:rPr>
                <w:rFonts w:cstheme="minorHAnsi"/>
              </w:rPr>
            </w:pPr>
            <w:r w:rsidRPr="0093187F">
              <w:rPr>
                <w:rFonts w:cstheme="minorHAnsi"/>
              </w:rPr>
              <w:t>Common problems faced</w:t>
            </w:r>
          </w:p>
        </w:tc>
        <w:tc>
          <w:tcPr>
            <w:tcW w:w="2880" w:type="dxa"/>
          </w:tcPr>
          <w:p w14:paraId="40A2E738" w14:textId="77777777" w:rsidR="00D64A69" w:rsidRPr="0093187F" w:rsidRDefault="00D64A69" w:rsidP="00791179">
            <w:pPr>
              <w:pStyle w:val="ListParagraph"/>
              <w:numPr>
                <w:ilvl w:val="0"/>
                <w:numId w:val="29"/>
              </w:numPr>
              <w:rPr>
                <w:rFonts w:cstheme="minorHAnsi"/>
              </w:rPr>
            </w:pPr>
            <w:r w:rsidRPr="0093187F">
              <w:rPr>
                <w:rFonts w:cstheme="minorHAnsi"/>
              </w:rPr>
              <w:t>Quiz 4</w:t>
            </w:r>
            <w:r w:rsidR="005207BE" w:rsidRPr="0093187F">
              <w:rPr>
                <w:rFonts w:cstheme="minorHAnsi"/>
              </w:rPr>
              <w:t xml:space="preserve">: topics </w:t>
            </w:r>
            <w:r w:rsidRPr="0093187F">
              <w:rPr>
                <w:rFonts w:cstheme="minorHAnsi"/>
              </w:rPr>
              <w:t>11 &amp; 12</w:t>
            </w:r>
          </w:p>
          <w:p w14:paraId="448D2E21" w14:textId="77777777" w:rsidR="008C1B24" w:rsidRPr="0093187F" w:rsidRDefault="008C1B24" w:rsidP="00557BD9">
            <w:pPr>
              <w:rPr>
                <w:rFonts w:cstheme="minorHAnsi"/>
              </w:rPr>
            </w:pPr>
          </w:p>
        </w:tc>
        <w:tc>
          <w:tcPr>
            <w:tcW w:w="1620" w:type="dxa"/>
          </w:tcPr>
          <w:p w14:paraId="772F7935" w14:textId="77777777" w:rsidR="008C1B24" w:rsidRPr="0093187F" w:rsidRDefault="00425E89" w:rsidP="00557BD9">
            <w:pPr>
              <w:rPr>
                <w:rFonts w:cstheme="minorHAnsi"/>
              </w:rPr>
            </w:pPr>
            <w:r>
              <w:rPr>
                <w:rFonts w:cstheme="minorHAnsi"/>
              </w:rPr>
              <w:t>CO5</w:t>
            </w:r>
          </w:p>
          <w:p w14:paraId="7349E28F" w14:textId="77777777" w:rsidR="008C1B24" w:rsidRPr="0093187F" w:rsidRDefault="008C1B24" w:rsidP="00557BD9">
            <w:pPr>
              <w:rPr>
                <w:rFonts w:cstheme="minorHAnsi"/>
              </w:rPr>
            </w:pPr>
            <w:r w:rsidRPr="0093187F">
              <w:rPr>
                <w:rFonts w:cstheme="minorHAnsi"/>
              </w:rPr>
              <w:t>CLO7</w:t>
            </w:r>
          </w:p>
        </w:tc>
      </w:tr>
      <w:tr w:rsidR="008C1B24" w:rsidRPr="0093187F" w14:paraId="1F8AEA6F" w14:textId="77777777" w:rsidTr="00A6268A">
        <w:tc>
          <w:tcPr>
            <w:tcW w:w="843" w:type="dxa"/>
          </w:tcPr>
          <w:p w14:paraId="3DFF3D5E" w14:textId="77777777" w:rsidR="008C1B24" w:rsidRPr="0093187F" w:rsidRDefault="008C1B24" w:rsidP="00557BD9">
            <w:pPr>
              <w:rPr>
                <w:rFonts w:cstheme="minorHAnsi"/>
              </w:rPr>
            </w:pPr>
            <w:r w:rsidRPr="0093187F">
              <w:rPr>
                <w:rFonts w:cstheme="minorHAnsi"/>
              </w:rPr>
              <w:t>1</w:t>
            </w:r>
            <w:r w:rsidR="00D64A69" w:rsidRPr="0093187F">
              <w:rPr>
                <w:rFonts w:cstheme="minorHAnsi"/>
              </w:rPr>
              <w:t>4</w:t>
            </w:r>
          </w:p>
        </w:tc>
        <w:tc>
          <w:tcPr>
            <w:tcW w:w="4912" w:type="dxa"/>
          </w:tcPr>
          <w:p w14:paraId="03E2232F" w14:textId="77777777" w:rsidR="008C1B24" w:rsidRPr="0093187F" w:rsidRDefault="008C1B24" w:rsidP="00557BD9">
            <w:pPr>
              <w:rPr>
                <w:rFonts w:cstheme="minorHAnsi"/>
              </w:rPr>
            </w:pPr>
            <w:r w:rsidRPr="0093187F">
              <w:rPr>
                <w:rFonts w:cstheme="minorHAnsi"/>
              </w:rPr>
              <w:t>Final Project Viva</w:t>
            </w:r>
          </w:p>
        </w:tc>
        <w:tc>
          <w:tcPr>
            <w:tcW w:w="2880" w:type="dxa"/>
          </w:tcPr>
          <w:p w14:paraId="156C61FF" w14:textId="77777777" w:rsidR="008C1B24" w:rsidRPr="0093187F" w:rsidRDefault="008C1B24" w:rsidP="00557BD9">
            <w:pPr>
              <w:rPr>
                <w:rFonts w:cstheme="minorHAnsi"/>
              </w:rPr>
            </w:pPr>
            <w:r w:rsidRPr="0093187F">
              <w:rPr>
                <w:rFonts w:cstheme="minorHAnsi"/>
              </w:rPr>
              <w:t>Presentations Followed by Q&amp;A and/or Viva</w:t>
            </w:r>
          </w:p>
        </w:tc>
        <w:tc>
          <w:tcPr>
            <w:tcW w:w="1620" w:type="dxa"/>
          </w:tcPr>
          <w:p w14:paraId="79F835A5" w14:textId="77777777" w:rsidR="008C1B24" w:rsidRPr="0093187F" w:rsidRDefault="008C1B24" w:rsidP="00557BD9">
            <w:pPr>
              <w:rPr>
                <w:rFonts w:cstheme="minorHAnsi"/>
              </w:rPr>
            </w:pPr>
            <w:r w:rsidRPr="0093187F">
              <w:rPr>
                <w:rFonts w:cstheme="minorHAnsi"/>
              </w:rPr>
              <w:t>All CO’s</w:t>
            </w:r>
          </w:p>
          <w:p w14:paraId="422EFC1E" w14:textId="77777777" w:rsidR="008C1B24" w:rsidRPr="0093187F" w:rsidRDefault="008C1B24" w:rsidP="00557BD9">
            <w:pPr>
              <w:rPr>
                <w:rFonts w:cstheme="minorHAnsi"/>
              </w:rPr>
            </w:pPr>
            <w:r w:rsidRPr="0093187F">
              <w:rPr>
                <w:rFonts w:cstheme="minorHAnsi"/>
              </w:rPr>
              <w:t>All CLO’s</w:t>
            </w:r>
          </w:p>
        </w:tc>
      </w:tr>
      <w:tr w:rsidR="008C1B24" w:rsidRPr="0093187F" w14:paraId="1696FA72" w14:textId="77777777" w:rsidTr="00A6268A">
        <w:tc>
          <w:tcPr>
            <w:tcW w:w="843" w:type="dxa"/>
          </w:tcPr>
          <w:p w14:paraId="2F506E81" w14:textId="77777777" w:rsidR="008C1B24" w:rsidRPr="0093187F" w:rsidRDefault="008C1B24" w:rsidP="00557BD9">
            <w:pPr>
              <w:rPr>
                <w:rFonts w:cstheme="minorHAnsi"/>
              </w:rPr>
            </w:pPr>
            <w:r w:rsidRPr="0093187F">
              <w:rPr>
                <w:rFonts w:cstheme="minorHAnsi"/>
              </w:rPr>
              <w:t>1</w:t>
            </w:r>
            <w:r w:rsidR="00D64A69" w:rsidRPr="0093187F">
              <w:rPr>
                <w:rFonts w:cstheme="minorHAnsi"/>
              </w:rPr>
              <w:t>5</w:t>
            </w:r>
          </w:p>
        </w:tc>
        <w:tc>
          <w:tcPr>
            <w:tcW w:w="4912" w:type="dxa"/>
          </w:tcPr>
          <w:p w14:paraId="3BAC1DF6" w14:textId="77777777" w:rsidR="008C1B24" w:rsidRPr="0093187F" w:rsidRDefault="008C1B24" w:rsidP="00557BD9">
            <w:pPr>
              <w:rPr>
                <w:rFonts w:cstheme="minorHAnsi"/>
              </w:rPr>
            </w:pPr>
            <w:r w:rsidRPr="0093187F">
              <w:rPr>
                <w:rFonts w:cstheme="minorHAnsi"/>
              </w:rPr>
              <w:t>Final Project Viva</w:t>
            </w:r>
          </w:p>
        </w:tc>
        <w:tc>
          <w:tcPr>
            <w:tcW w:w="2880" w:type="dxa"/>
          </w:tcPr>
          <w:p w14:paraId="55062AB3" w14:textId="77777777" w:rsidR="008C1B24" w:rsidRPr="0093187F" w:rsidRDefault="008C1B24" w:rsidP="00557BD9">
            <w:pPr>
              <w:rPr>
                <w:rFonts w:cstheme="minorHAnsi"/>
              </w:rPr>
            </w:pPr>
            <w:r w:rsidRPr="0093187F">
              <w:rPr>
                <w:rFonts w:cstheme="minorHAnsi"/>
              </w:rPr>
              <w:t>Presentations Followed by Q&amp;A and/or Viva</w:t>
            </w:r>
          </w:p>
        </w:tc>
        <w:tc>
          <w:tcPr>
            <w:tcW w:w="1620" w:type="dxa"/>
          </w:tcPr>
          <w:p w14:paraId="68A1080A" w14:textId="77777777" w:rsidR="008C1B24" w:rsidRPr="0093187F" w:rsidRDefault="008C1B24" w:rsidP="00557BD9">
            <w:pPr>
              <w:rPr>
                <w:rFonts w:cstheme="minorHAnsi"/>
              </w:rPr>
            </w:pPr>
            <w:r w:rsidRPr="0093187F">
              <w:rPr>
                <w:rFonts w:cstheme="minorHAnsi"/>
              </w:rPr>
              <w:t>All CO’s</w:t>
            </w:r>
          </w:p>
          <w:p w14:paraId="04BE60DF" w14:textId="77777777" w:rsidR="008C1B24" w:rsidRPr="0093187F" w:rsidRDefault="008C1B24" w:rsidP="00557BD9">
            <w:pPr>
              <w:rPr>
                <w:rFonts w:cstheme="minorHAnsi"/>
              </w:rPr>
            </w:pPr>
            <w:r w:rsidRPr="0093187F">
              <w:rPr>
                <w:rFonts w:cstheme="minorHAnsi"/>
              </w:rPr>
              <w:t>All CLO’s</w:t>
            </w:r>
          </w:p>
        </w:tc>
      </w:tr>
      <w:tr w:rsidR="008C1B24" w:rsidRPr="0093187F" w14:paraId="3B0D26D0" w14:textId="77777777" w:rsidTr="00A6268A">
        <w:tc>
          <w:tcPr>
            <w:tcW w:w="843" w:type="dxa"/>
          </w:tcPr>
          <w:p w14:paraId="39129A11" w14:textId="77777777" w:rsidR="008C1B24" w:rsidRPr="0093187F" w:rsidRDefault="008C1B24" w:rsidP="00557BD9">
            <w:pPr>
              <w:rPr>
                <w:rFonts w:cstheme="minorHAnsi"/>
              </w:rPr>
            </w:pPr>
            <w:r w:rsidRPr="0093187F">
              <w:rPr>
                <w:rFonts w:cstheme="minorHAnsi"/>
              </w:rPr>
              <w:t>1</w:t>
            </w:r>
            <w:r w:rsidR="00D64A69" w:rsidRPr="0093187F">
              <w:rPr>
                <w:rFonts w:cstheme="minorHAnsi"/>
              </w:rPr>
              <w:t>6</w:t>
            </w:r>
          </w:p>
        </w:tc>
        <w:tc>
          <w:tcPr>
            <w:tcW w:w="4912" w:type="dxa"/>
          </w:tcPr>
          <w:p w14:paraId="19AD4FED" w14:textId="77777777" w:rsidR="008C1B24" w:rsidRPr="0093187F" w:rsidRDefault="008C1B24" w:rsidP="00557BD9">
            <w:pPr>
              <w:rPr>
                <w:rFonts w:cstheme="minorHAnsi"/>
              </w:rPr>
            </w:pPr>
            <w:r w:rsidRPr="0093187F">
              <w:rPr>
                <w:rFonts w:cstheme="minorHAnsi"/>
              </w:rPr>
              <w:t>Final Project Viva</w:t>
            </w:r>
          </w:p>
        </w:tc>
        <w:tc>
          <w:tcPr>
            <w:tcW w:w="2880" w:type="dxa"/>
          </w:tcPr>
          <w:p w14:paraId="28DFF118" w14:textId="77777777" w:rsidR="008C1B24" w:rsidRPr="0093187F" w:rsidRDefault="008C1B24" w:rsidP="00557BD9">
            <w:pPr>
              <w:rPr>
                <w:rFonts w:cstheme="minorHAnsi"/>
              </w:rPr>
            </w:pPr>
            <w:r w:rsidRPr="0093187F">
              <w:rPr>
                <w:rFonts w:cstheme="minorHAnsi"/>
              </w:rPr>
              <w:t>Presentations Followed by Q&amp;A and/or Viva</w:t>
            </w:r>
          </w:p>
          <w:p w14:paraId="3230EFD3" w14:textId="77777777" w:rsidR="008C1B24" w:rsidRPr="0093187F" w:rsidRDefault="008C1B24" w:rsidP="00557BD9">
            <w:pPr>
              <w:rPr>
                <w:rFonts w:cstheme="minorHAnsi"/>
              </w:rPr>
            </w:pPr>
            <w:r w:rsidRPr="0093187F">
              <w:rPr>
                <w:rFonts w:cstheme="minorHAnsi"/>
              </w:rPr>
              <w:t>Quiz 5: Topics 10 &amp; 11</w:t>
            </w:r>
          </w:p>
        </w:tc>
        <w:tc>
          <w:tcPr>
            <w:tcW w:w="1620" w:type="dxa"/>
          </w:tcPr>
          <w:p w14:paraId="1A6D3DC8" w14:textId="77777777" w:rsidR="008C1B24" w:rsidRPr="0093187F" w:rsidRDefault="008C1B24" w:rsidP="00557BD9">
            <w:pPr>
              <w:rPr>
                <w:rFonts w:cstheme="minorHAnsi"/>
              </w:rPr>
            </w:pPr>
            <w:r w:rsidRPr="0093187F">
              <w:rPr>
                <w:rFonts w:cstheme="minorHAnsi"/>
              </w:rPr>
              <w:t>All CO’s</w:t>
            </w:r>
          </w:p>
          <w:p w14:paraId="6BE7EA1C" w14:textId="77777777" w:rsidR="008C1B24" w:rsidRPr="0093187F" w:rsidRDefault="008C1B24" w:rsidP="00557BD9">
            <w:pPr>
              <w:rPr>
                <w:rFonts w:cstheme="minorHAnsi"/>
              </w:rPr>
            </w:pPr>
            <w:r w:rsidRPr="0093187F">
              <w:rPr>
                <w:rFonts w:cstheme="minorHAnsi"/>
              </w:rPr>
              <w:t>All CLO’s</w:t>
            </w:r>
          </w:p>
        </w:tc>
      </w:tr>
    </w:tbl>
    <w:p w14:paraId="0296D01C" w14:textId="77777777" w:rsidR="002A678F" w:rsidRPr="0093187F" w:rsidRDefault="002A678F" w:rsidP="003F547E">
      <w:pPr>
        <w:spacing w:after="0" w:line="240" w:lineRule="auto"/>
        <w:rPr>
          <w:rFonts w:cstheme="minorHAnsi"/>
        </w:rPr>
      </w:pPr>
    </w:p>
    <w:p w14:paraId="6EBA6DC7" w14:textId="77777777" w:rsidR="009B4301" w:rsidRPr="0093187F" w:rsidRDefault="009B4301" w:rsidP="003F547E">
      <w:pPr>
        <w:spacing w:after="0" w:line="240" w:lineRule="auto"/>
        <w:rPr>
          <w:rFonts w:cstheme="minorHAnsi"/>
        </w:rPr>
      </w:pPr>
    </w:p>
    <w:p w14:paraId="01126090" w14:textId="77777777" w:rsidR="00B67E02" w:rsidRPr="0093187F" w:rsidRDefault="00B67E02" w:rsidP="003F547E">
      <w:pPr>
        <w:spacing w:after="0" w:line="240" w:lineRule="auto"/>
        <w:rPr>
          <w:rFonts w:eastAsia="Times New Roman" w:cstheme="minorHAnsi"/>
          <w:b/>
          <w:color w:val="000000" w:themeColor="text1"/>
        </w:rPr>
      </w:pPr>
    </w:p>
    <w:tbl>
      <w:tblPr>
        <w:tblStyle w:val="TableGrid"/>
        <w:tblW w:w="0" w:type="auto"/>
        <w:tblLook w:val="04A0" w:firstRow="1" w:lastRow="0" w:firstColumn="1" w:lastColumn="0" w:noHBand="0" w:noVBand="1"/>
      </w:tblPr>
      <w:tblGrid>
        <w:gridCol w:w="10214"/>
      </w:tblGrid>
      <w:tr w:rsidR="00B67E02" w:rsidRPr="0093187F" w14:paraId="14B2CADA" w14:textId="77777777" w:rsidTr="002A0229">
        <w:tc>
          <w:tcPr>
            <w:tcW w:w="10214" w:type="dxa"/>
            <w:shd w:val="clear" w:color="auto" w:fill="F2F2F2" w:themeFill="background1" w:themeFillShade="F2"/>
          </w:tcPr>
          <w:p w14:paraId="390F22B2" w14:textId="77777777" w:rsidR="00B67E02" w:rsidRPr="0093187F" w:rsidRDefault="00B67E02" w:rsidP="002A0229">
            <w:pPr>
              <w:rPr>
                <w:rFonts w:cstheme="minorHAnsi"/>
                <w:b/>
              </w:rPr>
            </w:pPr>
            <w:r w:rsidRPr="0093187F">
              <w:rPr>
                <w:rFonts w:cstheme="minorHAnsi"/>
                <w:b/>
              </w:rPr>
              <w:t>Primary Text Book (s):</w:t>
            </w:r>
          </w:p>
        </w:tc>
      </w:tr>
      <w:tr w:rsidR="00B67E02" w:rsidRPr="0093187F" w14:paraId="425224CB" w14:textId="77777777" w:rsidTr="002A0229">
        <w:tc>
          <w:tcPr>
            <w:tcW w:w="10214" w:type="dxa"/>
          </w:tcPr>
          <w:p w14:paraId="2A1CD760" w14:textId="77777777" w:rsidR="00B67E02" w:rsidRPr="0093187F" w:rsidRDefault="009B4301" w:rsidP="00791179">
            <w:pPr>
              <w:pStyle w:val="ListParagraph"/>
              <w:numPr>
                <w:ilvl w:val="0"/>
                <w:numId w:val="2"/>
              </w:numPr>
              <w:rPr>
                <w:rFonts w:cstheme="minorHAnsi"/>
              </w:rPr>
            </w:pPr>
            <w:r w:rsidRPr="0093187F">
              <w:rPr>
                <w:rFonts w:eastAsia="Times New Roman" w:cstheme="minorHAnsi"/>
              </w:rPr>
              <w:t>None</w:t>
            </w:r>
          </w:p>
          <w:p w14:paraId="2F7F50F9" w14:textId="77777777" w:rsidR="009B4301" w:rsidRPr="0093187F" w:rsidRDefault="009B4301" w:rsidP="00791179">
            <w:pPr>
              <w:pStyle w:val="ListParagraph"/>
              <w:numPr>
                <w:ilvl w:val="0"/>
                <w:numId w:val="3"/>
              </w:numPr>
              <w:rPr>
                <w:rFonts w:cstheme="minorHAnsi"/>
              </w:rPr>
            </w:pPr>
            <w:r w:rsidRPr="0093187F">
              <w:rPr>
                <w:rFonts w:eastAsia="Times New Roman" w:cstheme="minorHAnsi"/>
              </w:rPr>
              <w:t>The course will be thought through multiple resources (online and hard form) to cover the diverse topics of the course along with customized course pack and multiple experiential based, hands on learning activities, case spinets</w:t>
            </w:r>
          </w:p>
        </w:tc>
      </w:tr>
    </w:tbl>
    <w:p w14:paraId="645A4C65" w14:textId="77777777" w:rsidR="002A678F" w:rsidRPr="0093187F" w:rsidRDefault="002A678F" w:rsidP="003F547E">
      <w:pPr>
        <w:spacing w:after="0" w:line="240" w:lineRule="auto"/>
        <w:rPr>
          <w:rFonts w:eastAsia="Times New Roman" w:cstheme="minorHAnsi"/>
          <w:b/>
          <w:color w:val="000000" w:themeColor="text1"/>
        </w:rPr>
      </w:pPr>
    </w:p>
    <w:p w14:paraId="7731B7EC" w14:textId="77777777" w:rsidR="00B67E02" w:rsidRPr="0093187F" w:rsidRDefault="00B67E02" w:rsidP="00B67E02">
      <w:pPr>
        <w:spacing w:after="0" w:line="240" w:lineRule="auto"/>
        <w:rPr>
          <w:rFonts w:eastAsia="Times New Roman" w:cstheme="minorHAnsi"/>
          <w:b/>
          <w:color w:val="000000" w:themeColor="text1"/>
        </w:rPr>
      </w:pPr>
    </w:p>
    <w:tbl>
      <w:tblPr>
        <w:tblStyle w:val="TableGrid"/>
        <w:tblW w:w="0" w:type="auto"/>
        <w:tblLook w:val="04A0" w:firstRow="1" w:lastRow="0" w:firstColumn="1" w:lastColumn="0" w:noHBand="0" w:noVBand="1"/>
      </w:tblPr>
      <w:tblGrid>
        <w:gridCol w:w="10290"/>
        <w:gridCol w:w="150"/>
      </w:tblGrid>
      <w:tr w:rsidR="00B67E02" w:rsidRPr="0093187F" w14:paraId="7C1907EA" w14:textId="77777777" w:rsidTr="003A4406">
        <w:tc>
          <w:tcPr>
            <w:tcW w:w="10440" w:type="dxa"/>
            <w:gridSpan w:val="2"/>
            <w:shd w:val="clear" w:color="auto" w:fill="F2F2F2" w:themeFill="background1" w:themeFillShade="F2"/>
          </w:tcPr>
          <w:p w14:paraId="4969D4E4" w14:textId="77777777" w:rsidR="00B67E02" w:rsidRPr="0093187F" w:rsidRDefault="009B4301" w:rsidP="002A0229">
            <w:pPr>
              <w:rPr>
                <w:rFonts w:cstheme="minorHAnsi"/>
                <w:b/>
              </w:rPr>
            </w:pPr>
            <w:r w:rsidRPr="0093187F">
              <w:rPr>
                <w:rFonts w:cstheme="minorHAnsi"/>
                <w:b/>
              </w:rPr>
              <w:t>Resources/</w:t>
            </w:r>
            <w:r w:rsidR="005F6BE5" w:rsidRPr="0093187F">
              <w:rPr>
                <w:rFonts w:cstheme="minorHAnsi"/>
                <w:b/>
              </w:rPr>
              <w:t>Reference / Supplementary Reading (s)</w:t>
            </w:r>
            <w:r w:rsidR="00B67E02" w:rsidRPr="0093187F">
              <w:rPr>
                <w:rFonts w:cstheme="minorHAnsi"/>
                <w:b/>
              </w:rPr>
              <w:t>:</w:t>
            </w:r>
          </w:p>
        </w:tc>
      </w:tr>
      <w:tr w:rsidR="00B67E02" w:rsidRPr="0093187F" w14:paraId="7227DCBD" w14:textId="77777777" w:rsidTr="003A4406">
        <w:tc>
          <w:tcPr>
            <w:tcW w:w="10440" w:type="dxa"/>
            <w:gridSpan w:val="2"/>
          </w:tcPr>
          <w:p w14:paraId="67519B16" w14:textId="77777777" w:rsidR="00485B01" w:rsidRPr="0093187F" w:rsidRDefault="00485B01" w:rsidP="00791179">
            <w:pPr>
              <w:pStyle w:val="ListParagraph"/>
              <w:numPr>
                <w:ilvl w:val="0"/>
                <w:numId w:val="4"/>
              </w:numPr>
              <w:rPr>
                <w:rFonts w:eastAsia="Times New Roman" w:cstheme="minorHAnsi"/>
                <w:color w:val="FF0000"/>
              </w:rPr>
            </w:pPr>
            <w:r w:rsidRPr="0093187F">
              <w:rPr>
                <w:rFonts w:eastAsia="Times New Roman" w:cstheme="minorHAnsi"/>
                <w:color w:val="000000" w:themeColor="text1"/>
              </w:rPr>
              <w:t xml:space="preserve">Critical thinking and reflective reading: imagining different points of view </w:t>
            </w:r>
            <w:hyperlink r:id="rId12" w:tgtFrame="_blank" w:history="1">
              <w:r w:rsidRPr="0093187F">
                <w:rPr>
                  <w:rStyle w:val="Hyperlink"/>
                  <w:rFonts w:cstheme="minorHAnsi"/>
                </w:rPr>
                <w:t>https://www.cambridge.org/gb/education/blog/2022/02/15/critical-thinking-reflective-reading/</w:t>
              </w:r>
            </w:hyperlink>
          </w:p>
          <w:p w14:paraId="40B7773B" w14:textId="77777777" w:rsidR="00FD4322" w:rsidRPr="0093187F" w:rsidRDefault="00FD4322" w:rsidP="00FD4322">
            <w:pPr>
              <w:pStyle w:val="ListParagraph"/>
              <w:ind w:left="420"/>
              <w:rPr>
                <w:rFonts w:eastAsia="Times New Roman" w:cstheme="minorHAnsi"/>
                <w:color w:val="FF0000"/>
              </w:rPr>
            </w:pPr>
          </w:p>
          <w:p w14:paraId="5965DCE9" w14:textId="77777777" w:rsidR="00485B01" w:rsidRPr="0093187F" w:rsidRDefault="00485B01" w:rsidP="00791179">
            <w:pPr>
              <w:pStyle w:val="ListParagraph"/>
              <w:numPr>
                <w:ilvl w:val="0"/>
                <w:numId w:val="4"/>
              </w:numPr>
              <w:rPr>
                <w:rFonts w:eastAsia="Times New Roman" w:cstheme="minorHAnsi"/>
                <w:color w:val="FF0000"/>
              </w:rPr>
            </w:pPr>
            <w:r w:rsidRPr="0093187F">
              <w:rPr>
                <w:rFonts w:eastAsia="Times New Roman" w:cstheme="minorHAnsi"/>
                <w:color w:val="000000" w:themeColor="text1"/>
              </w:rPr>
              <w:t xml:space="preserve">Dwelling On The Past: The Importance Of Self Reflection </w:t>
            </w:r>
            <w:hyperlink r:id="rId13" w:history="1">
              <w:r w:rsidRPr="0093187F">
                <w:rPr>
                  <w:rStyle w:val="Hyperlink"/>
                  <w:rFonts w:eastAsia="Times New Roman" w:cstheme="minorHAnsi"/>
                </w:rPr>
                <w:t>https://www.smashingmagazine.com/2018/01/importance-self-reflection-part-2/</w:t>
              </w:r>
            </w:hyperlink>
          </w:p>
          <w:p w14:paraId="33D8C59D" w14:textId="77777777" w:rsidR="00FD4322" w:rsidRPr="0093187F" w:rsidRDefault="00FD4322" w:rsidP="00FD4322">
            <w:pPr>
              <w:pStyle w:val="ListParagraph"/>
              <w:rPr>
                <w:rFonts w:eastAsia="Times New Roman" w:cstheme="minorHAnsi"/>
                <w:color w:val="FF0000"/>
              </w:rPr>
            </w:pPr>
          </w:p>
          <w:p w14:paraId="1E21F240" w14:textId="77777777" w:rsidR="00FD4322" w:rsidRPr="0093187F" w:rsidRDefault="00FD4322" w:rsidP="00FD4322">
            <w:pPr>
              <w:rPr>
                <w:rFonts w:eastAsia="Times New Roman" w:cstheme="minorHAnsi"/>
                <w:color w:val="FF0000"/>
              </w:rPr>
            </w:pPr>
          </w:p>
          <w:p w14:paraId="17574F67" w14:textId="77777777" w:rsidR="00FD4322" w:rsidRPr="0093187F" w:rsidRDefault="00FD4322" w:rsidP="00791179">
            <w:pPr>
              <w:pStyle w:val="ListParagraph"/>
              <w:numPr>
                <w:ilvl w:val="0"/>
                <w:numId w:val="4"/>
              </w:numPr>
              <w:rPr>
                <w:rFonts w:eastAsia="Times New Roman" w:cstheme="minorHAnsi"/>
                <w:color w:val="000000" w:themeColor="text1"/>
              </w:rPr>
            </w:pPr>
            <w:r w:rsidRPr="0093187F">
              <w:rPr>
                <w:rFonts w:eastAsia="Times New Roman" w:cstheme="minorHAnsi"/>
                <w:color w:val="000000" w:themeColor="text1"/>
              </w:rPr>
              <w:t>Critical thinking for helping professionals: A skills-based workbook.</w:t>
            </w:r>
            <w:r w:rsidR="00BF07F6" w:rsidRPr="0093187F">
              <w:rPr>
                <w:rFonts w:eastAsia="Times New Roman" w:cstheme="minorHAnsi"/>
                <w:color w:val="000000" w:themeColor="text1"/>
              </w:rPr>
              <w:t xml:space="preserve"> 4th ed. [eBook]</w:t>
            </w:r>
          </w:p>
          <w:p w14:paraId="0B8DE735" w14:textId="77777777" w:rsidR="00485B01" w:rsidRPr="0093187F" w:rsidRDefault="00E52820" w:rsidP="00FD4322">
            <w:pPr>
              <w:ind w:left="420"/>
              <w:rPr>
                <w:rFonts w:eastAsia="Times New Roman" w:cstheme="minorHAnsi"/>
                <w:color w:val="FF0000"/>
              </w:rPr>
            </w:pPr>
            <w:hyperlink r:id="rId14" w:history="1">
              <w:r w:rsidR="00FD4322" w:rsidRPr="0093187F">
                <w:rPr>
                  <w:rStyle w:val="Hyperlink"/>
                  <w:rFonts w:eastAsia="Times New Roman" w:cstheme="minorHAnsi"/>
                </w:rPr>
                <w:t>http://hozekf.oerp.ir/sites/hozekf.oerp.ir/files/kar_fanavari/manabe%20book/Thinking/CRITICAL%20THINKING%20FOR%20HELPING%20PROFESSIONALS%20_%20a%20skills-based%20workbook-OXFORD%20UNIVERSITY%20PRESS%20%282017%29.pdf</w:t>
              </w:r>
            </w:hyperlink>
          </w:p>
          <w:p w14:paraId="5DEB85FD" w14:textId="77777777" w:rsidR="00FD4322" w:rsidRPr="0093187F" w:rsidRDefault="00FD4322" w:rsidP="00FD4322">
            <w:pPr>
              <w:ind w:left="420"/>
              <w:rPr>
                <w:rFonts w:eastAsia="Times New Roman" w:cstheme="minorHAnsi"/>
                <w:color w:val="FF0000"/>
              </w:rPr>
            </w:pPr>
          </w:p>
          <w:p w14:paraId="2F801B6B" w14:textId="77777777" w:rsidR="00FD4322" w:rsidRPr="0093187F" w:rsidRDefault="00FD4322" w:rsidP="00791179">
            <w:pPr>
              <w:pStyle w:val="ListParagraph"/>
              <w:numPr>
                <w:ilvl w:val="0"/>
                <w:numId w:val="4"/>
              </w:numPr>
              <w:rPr>
                <w:rFonts w:eastAsia="Times New Roman" w:cstheme="minorHAnsi"/>
                <w:color w:val="000000" w:themeColor="text1"/>
              </w:rPr>
            </w:pPr>
            <w:r w:rsidRPr="0093187F">
              <w:rPr>
                <w:rFonts w:eastAsia="Times New Roman" w:cstheme="minorHAnsi"/>
                <w:color w:val="000000" w:themeColor="text1"/>
              </w:rPr>
              <w:t>A Handbook of Communication</w:t>
            </w:r>
            <w:r w:rsidR="00BF07F6" w:rsidRPr="0093187F">
              <w:rPr>
                <w:rFonts w:eastAsia="Times New Roman" w:cstheme="minorHAnsi"/>
                <w:color w:val="000000" w:themeColor="text1"/>
              </w:rPr>
              <w:t xml:space="preserve"> [eBook]</w:t>
            </w:r>
          </w:p>
          <w:p w14:paraId="60A8AFE9" w14:textId="77777777" w:rsidR="00FD4322" w:rsidRPr="0093187F" w:rsidRDefault="00E52820" w:rsidP="00FD4322">
            <w:pPr>
              <w:ind w:left="420"/>
              <w:rPr>
                <w:rFonts w:eastAsia="Times New Roman" w:cstheme="minorHAnsi"/>
                <w:color w:val="FF0000"/>
              </w:rPr>
            </w:pPr>
            <w:hyperlink r:id="rId15" w:history="1">
              <w:r w:rsidR="00FD4322" w:rsidRPr="0093187F">
                <w:rPr>
                  <w:rStyle w:val="Hyperlink"/>
                  <w:rFonts w:eastAsia="Times New Roman" w:cstheme="minorHAnsi"/>
                </w:rPr>
                <w:t>https://dl.uswr.ac.ir/bitstream/Hannan/141245/1/9781138219120.pdf</w:t>
              </w:r>
            </w:hyperlink>
          </w:p>
          <w:p w14:paraId="427167E5" w14:textId="77777777" w:rsidR="00FD4322" w:rsidRPr="0093187F" w:rsidRDefault="00FD4322" w:rsidP="00FD4322">
            <w:pPr>
              <w:ind w:left="420"/>
              <w:rPr>
                <w:rFonts w:eastAsia="Times New Roman" w:cstheme="minorHAnsi"/>
                <w:color w:val="FF0000"/>
              </w:rPr>
            </w:pPr>
          </w:p>
          <w:p w14:paraId="13AB8566" w14:textId="77777777" w:rsidR="00484D45" w:rsidRPr="0093187F" w:rsidRDefault="00484D45" w:rsidP="00791179">
            <w:pPr>
              <w:pStyle w:val="ListParagraph"/>
              <w:numPr>
                <w:ilvl w:val="0"/>
                <w:numId w:val="4"/>
              </w:numPr>
              <w:rPr>
                <w:rFonts w:eastAsia="Times New Roman" w:cstheme="minorHAnsi"/>
                <w:color w:val="000000" w:themeColor="text1"/>
              </w:rPr>
            </w:pPr>
            <w:r w:rsidRPr="0093187F">
              <w:rPr>
                <w:rFonts w:eastAsia="Times New Roman" w:cstheme="minorHAnsi"/>
                <w:color w:val="000000" w:themeColor="text1"/>
              </w:rPr>
              <w:t>Transformative Learning [Free downloadable Workbook]</w:t>
            </w:r>
          </w:p>
          <w:p w14:paraId="36295F4A" w14:textId="77777777" w:rsidR="00484D45" w:rsidRPr="0093187F" w:rsidRDefault="00E52820" w:rsidP="00FD4322">
            <w:pPr>
              <w:ind w:left="420"/>
              <w:rPr>
                <w:rFonts w:eastAsia="Times New Roman" w:cstheme="minorHAnsi"/>
                <w:color w:val="FF0000"/>
              </w:rPr>
            </w:pPr>
            <w:hyperlink r:id="rId16" w:history="1">
              <w:r w:rsidR="003A357C" w:rsidRPr="0093187F">
                <w:rPr>
                  <w:rStyle w:val="Hyperlink"/>
                  <w:rFonts w:eastAsia="Times New Roman" w:cstheme="minorHAnsi"/>
                </w:rPr>
                <w:t>https://www.valamis.com/hub/transformative-learning</w:t>
              </w:r>
            </w:hyperlink>
          </w:p>
          <w:p w14:paraId="6C396D6D" w14:textId="77777777" w:rsidR="00B67E02" w:rsidRPr="0093187F" w:rsidRDefault="00B67E02" w:rsidP="003A357C">
            <w:pPr>
              <w:rPr>
                <w:rFonts w:cstheme="minorHAnsi"/>
              </w:rPr>
            </w:pPr>
          </w:p>
        </w:tc>
      </w:tr>
      <w:tr w:rsidR="005F6BE5" w:rsidRPr="0093187F" w14:paraId="4E2B74FF" w14:textId="77777777" w:rsidTr="002A0229">
        <w:trPr>
          <w:gridAfter w:val="1"/>
          <w:wAfter w:w="226" w:type="dxa"/>
        </w:trPr>
        <w:tc>
          <w:tcPr>
            <w:tcW w:w="10214" w:type="dxa"/>
            <w:shd w:val="clear" w:color="auto" w:fill="F2F2F2" w:themeFill="background1" w:themeFillShade="F2"/>
          </w:tcPr>
          <w:p w14:paraId="7E4C3F75" w14:textId="77777777" w:rsidR="005F6BE5" w:rsidRPr="0093187F" w:rsidRDefault="005F6BE5" w:rsidP="002A0229">
            <w:pPr>
              <w:rPr>
                <w:rFonts w:cstheme="minorHAnsi"/>
                <w:b/>
              </w:rPr>
            </w:pPr>
            <w:r w:rsidRPr="0093187F">
              <w:rPr>
                <w:rFonts w:cstheme="minorHAnsi"/>
                <w:b/>
              </w:rPr>
              <w:t>Useful Online / Web Resources:</w:t>
            </w:r>
          </w:p>
        </w:tc>
      </w:tr>
      <w:tr w:rsidR="005F6BE5" w:rsidRPr="0093187F" w14:paraId="3E82376D" w14:textId="77777777" w:rsidTr="003A4406">
        <w:trPr>
          <w:gridAfter w:val="1"/>
          <w:wAfter w:w="226" w:type="dxa"/>
          <w:trHeight w:val="7523"/>
        </w:trPr>
        <w:tc>
          <w:tcPr>
            <w:tcW w:w="10214" w:type="dxa"/>
          </w:tcPr>
          <w:p w14:paraId="74344076" w14:textId="77777777" w:rsidR="00485B01" w:rsidRPr="0093187F" w:rsidRDefault="00E52820" w:rsidP="00791179">
            <w:pPr>
              <w:pStyle w:val="ListParagraph"/>
              <w:numPr>
                <w:ilvl w:val="0"/>
                <w:numId w:val="1"/>
              </w:numPr>
              <w:rPr>
                <w:rFonts w:cstheme="minorHAnsi"/>
              </w:rPr>
            </w:pPr>
            <w:hyperlink r:id="rId17" w:tgtFrame="_blank" w:history="1">
              <w:r w:rsidR="00485B01" w:rsidRPr="0093187F">
                <w:rPr>
                  <w:rStyle w:val="Hyperlink"/>
                  <w:rFonts w:cstheme="minorHAnsi"/>
                </w:rPr>
                <w:t>https://lms.umt.edu.pk/</w:t>
              </w:r>
            </w:hyperlink>
          </w:p>
          <w:p w14:paraId="1399E94E" w14:textId="77777777" w:rsidR="00485B01" w:rsidRPr="0093187F" w:rsidRDefault="00E52820" w:rsidP="00791179">
            <w:pPr>
              <w:pStyle w:val="ListParagraph"/>
              <w:numPr>
                <w:ilvl w:val="0"/>
                <w:numId w:val="1"/>
              </w:numPr>
              <w:rPr>
                <w:rFonts w:cstheme="minorHAnsi"/>
              </w:rPr>
            </w:pPr>
            <w:hyperlink r:id="rId18" w:tgtFrame="_blank" w:history="1">
              <w:r w:rsidR="00485B01" w:rsidRPr="0093187F">
                <w:rPr>
                  <w:rStyle w:val="Hyperlink"/>
                  <w:rFonts w:cstheme="minorHAnsi"/>
                </w:rPr>
                <w:t>https://www.udemy.com/</w:t>
              </w:r>
            </w:hyperlink>
          </w:p>
          <w:p w14:paraId="12980152" w14:textId="77777777" w:rsidR="00485B01" w:rsidRPr="0093187F" w:rsidRDefault="00E52820" w:rsidP="00791179">
            <w:pPr>
              <w:pStyle w:val="ListParagraph"/>
              <w:numPr>
                <w:ilvl w:val="0"/>
                <w:numId w:val="1"/>
              </w:numPr>
              <w:rPr>
                <w:rFonts w:cstheme="minorHAnsi"/>
              </w:rPr>
            </w:pPr>
            <w:hyperlink r:id="rId19" w:tgtFrame="_blank" w:history="1">
              <w:r w:rsidR="00485B01" w:rsidRPr="0093187F">
                <w:rPr>
                  <w:rStyle w:val="Hyperlink"/>
                  <w:rFonts w:cstheme="minorHAnsi"/>
                </w:rPr>
                <w:t>https://www.khanacademy.org/</w:t>
              </w:r>
            </w:hyperlink>
          </w:p>
          <w:p w14:paraId="6C77722A" w14:textId="77777777" w:rsidR="005F6BE5" w:rsidRPr="0093187F" w:rsidRDefault="00E52820" w:rsidP="00791179">
            <w:pPr>
              <w:pStyle w:val="ListParagraph"/>
              <w:numPr>
                <w:ilvl w:val="0"/>
                <w:numId w:val="1"/>
              </w:numPr>
              <w:rPr>
                <w:rFonts w:cstheme="minorHAnsi"/>
              </w:rPr>
            </w:pPr>
            <w:hyperlink r:id="rId20" w:history="1">
              <w:r w:rsidR="00680810" w:rsidRPr="0093187F">
                <w:rPr>
                  <w:rStyle w:val="Hyperlink"/>
                  <w:rFonts w:cstheme="minorHAnsi"/>
                </w:rPr>
                <w:t>https://www.reflection.app/</w:t>
              </w:r>
            </w:hyperlink>
          </w:p>
          <w:p w14:paraId="3D63AB1F" w14:textId="77777777" w:rsidR="0016521E" w:rsidRPr="0093187F" w:rsidRDefault="0016521E" w:rsidP="00791179">
            <w:pPr>
              <w:pStyle w:val="ListParagraph"/>
              <w:numPr>
                <w:ilvl w:val="0"/>
                <w:numId w:val="1"/>
              </w:numPr>
              <w:rPr>
                <w:rFonts w:cstheme="minorHAnsi"/>
              </w:rPr>
            </w:pPr>
            <w:r w:rsidRPr="0093187F">
              <w:rPr>
                <w:rFonts w:cstheme="minorHAnsi"/>
              </w:rPr>
              <w:t xml:space="preserve">Life is easy. Why do we make it so hard? | Jon </w:t>
            </w:r>
            <w:proofErr w:type="spellStart"/>
            <w:r w:rsidRPr="0093187F">
              <w:rPr>
                <w:rFonts w:cstheme="minorHAnsi"/>
              </w:rPr>
              <w:t>Jandai</w:t>
            </w:r>
            <w:proofErr w:type="spellEnd"/>
            <w:r w:rsidRPr="0093187F">
              <w:rPr>
                <w:rFonts w:cstheme="minorHAnsi"/>
              </w:rPr>
              <w:t xml:space="preserve"> | </w:t>
            </w:r>
            <w:proofErr w:type="spellStart"/>
            <w:r w:rsidRPr="0093187F">
              <w:rPr>
                <w:rFonts w:cstheme="minorHAnsi"/>
              </w:rPr>
              <w:t>TEDxDoiSuthep</w:t>
            </w:r>
            <w:proofErr w:type="spellEnd"/>
            <w:r w:rsidRPr="0093187F">
              <w:rPr>
                <w:rFonts w:cstheme="minorHAnsi"/>
              </w:rPr>
              <w:t xml:space="preserve"> (</w:t>
            </w:r>
            <w:hyperlink r:id="rId21" w:history="1">
              <w:r w:rsidRPr="0093187F">
                <w:rPr>
                  <w:rStyle w:val="Hyperlink"/>
                  <w:rFonts w:cstheme="minorHAnsi"/>
                </w:rPr>
                <w:t>https://www.youtube.com/watch?v=21j_OCNLuYg</w:t>
              </w:r>
            </w:hyperlink>
            <w:r w:rsidRPr="0093187F">
              <w:rPr>
                <w:rFonts w:cstheme="minorHAnsi"/>
              </w:rPr>
              <w:t xml:space="preserve">) </w:t>
            </w:r>
          </w:p>
          <w:p w14:paraId="33A89376" w14:textId="77777777" w:rsidR="0016521E" w:rsidRPr="0093187F" w:rsidRDefault="0016521E" w:rsidP="00791179">
            <w:pPr>
              <w:pStyle w:val="ListParagraph"/>
              <w:numPr>
                <w:ilvl w:val="0"/>
                <w:numId w:val="1"/>
              </w:numPr>
              <w:rPr>
                <w:rFonts w:cstheme="minorHAnsi"/>
              </w:rPr>
            </w:pPr>
            <w:r w:rsidRPr="0093187F">
              <w:rPr>
                <w:rFonts w:cstheme="minorHAnsi"/>
              </w:rPr>
              <w:t xml:space="preserve">How a student changed her study habits by setting goals and managing time | Yana </w:t>
            </w:r>
            <w:proofErr w:type="spellStart"/>
            <w:r w:rsidRPr="0093187F">
              <w:rPr>
                <w:rFonts w:cstheme="minorHAnsi"/>
              </w:rPr>
              <w:t>Savitsky</w:t>
            </w:r>
            <w:proofErr w:type="spellEnd"/>
            <w:r w:rsidRPr="0093187F">
              <w:rPr>
                <w:rFonts w:cstheme="minorHAnsi"/>
              </w:rPr>
              <w:t xml:space="preserve"> | </w:t>
            </w:r>
            <w:proofErr w:type="spellStart"/>
            <w:r w:rsidRPr="0093187F">
              <w:rPr>
                <w:rFonts w:cstheme="minorHAnsi"/>
              </w:rPr>
              <w:t>TEDxLFHS</w:t>
            </w:r>
            <w:proofErr w:type="spellEnd"/>
            <w:r w:rsidRPr="0093187F">
              <w:rPr>
                <w:rFonts w:cstheme="minorHAnsi"/>
              </w:rPr>
              <w:t xml:space="preserve"> (</w:t>
            </w:r>
            <w:hyperlink r:id="rId22" w:history="1">
              <w:r w:rsidRPr="0093187F">
                <w:rPr>
                  <w:rStyle w:val="Hyperlink"/>
                  <w:rFonts w:cstheme="minorHAnsi"/>
                </w:rPr>
                <w:t>https://www.youtube.com/watch?v=z7e7gtU3PHY</w:t>
              </w:r>
            </w:hyperlink>
            <w:r w:rsidRPr="0093187F">
              <w:rPr>
                <w:rFonts w:cstheme="minorHAnsi"/>
              </w:rPr>
              <w:t>)</w:t>
            </w:r>
          </w:p>
          <w:p w14:paraId="652DEF7B" w14:textId="77777777" w:rsidR="0016521E" w:rsidRPr="0093187F" w:rsidRDefault="0016521E" w:rsidP="00791179">
            <w:pPr>
              <w:pStyle w:val="ListParagraph"/>
              <w:numPr>
                <w:ilvl w:val="0"/>
                <w:numId w:val="1"/>
              </w:numPr>
              <w:rPr>
                <w:rFonts w:cstheme="minorHAnsi"/>
              </w:rPr>
            </w:pPr>
            <w:r w:rsidRPr="0093187F">
              <w:rPr>
                <w:rFonts w:cstheme="minorHAnsi"/>
              </w:rPr>
              <w:t xml:space="preserve">How to achieve anything in life by learning how to sell. | </w:t>
            </w:r>
            <w:proofErr w:type="spellStart"/>
            <w:r w:rsidRPr="0093187F">
              <w:rPr>
                <w:rFonts w:cstheme="minorHAnsi"/>
              </w:rPr>
              <w:t>Rana</w:t>
            </w:r>
            <w:proofErr w:type="spellEnd"/>
            <w:r w:rsidRPr="0093187F">
              <w:rPr>
                <w:rFonts w:cstheme="minorHAnsi"/>
              </w:rPr>
              <w:t xml:space="preserve"> </w:t>
            </w:r>
            <w:proofErr w:type="spellStart"/>
            <w:r w:rsidRPr="0093187F">
              <w:rPr>
                <w:rFonts w:cstheme="minorHAnsi"/>
              </w:rPr>
              <w:t>Kordahi</w:t>
            </w:r>
            <w:proofErr w:type="spellEnd"/>
            <w:r w:rsidRPr="0093187F">
              <w:rPr>
                <w:rFonts w:cstheme="minorHAnsi"/>
              </w:rPr>
              <w:t xml:space="preserve"> | </w:t>
            </w:r>
            <w:proofErr w:type="spellStart"/>
            <w:r w:rsidRPr="0093187F">
              <w:rPr>
                <w:rFonts w:cstheme="minorHAnsi"/>
              </w:rPr>
              <w:t>TEDxCQU</w:t>
            </w:r>
            <w:proofErr w:type="spellEnd"/>
            <w:r w:rsidRPr="0093187F">
              <w:rPr>
                <w:rFonts w:cstheme="minorHAnsi"/>
              </w:rPr>
              <w:t xml:space="preserve"> (</w:t>
            </w:r>
            <w:hyperlink r:id="rId23" w:history="1">
              <w:r w:rsidRPr="0093187F">
                <w:rPr>
                  <w:rStyle w:val="Hyperlink"/>
                  <w:rFonts w:cstheme="minorHAnsi"/>
                </w:rPr>
                <w:t>https://www.youtube.com/watch?v=lKedDUV8MO0</w:t>
              </w:r>
            </w:hyperlink>
            <w:r w:rsidRPr="0093187F">
              <w:rPr>
                <w:rFonts w:cstheme="minorHAnsi"/>
              </w:rPr>
              <w:t xml:space="preserve">) </w:t>
            </w:r>
          </w:p>
          <w:p w14:paraId="2E4924D1" w14:textId="77777777" w:rsidR="0016521E" w:rsidRPr="0093187F" w:rsidRDefault="0016521E" w:rsidP="00791179">
            <w:pPr>
              <w:pStyle w:val="ListParagraph"/>
              <w:numPr>
                <w:ilvl w:val="0"/>
                <w:numId w:val="1"/>
              </w:numPr>
              <w:rPr>
                <w:rFonts w:cstheme="minorHAnsi"/>
              </w:rPr>
            </w:pPr>
            <w:r w:rsidRPr="0093187F">
              <w:rPr>
                <w:rFonts w:cstheme="minorHAnsi"/>
              </w:rPr>
              <w:t xml:space="preserve">How to Become Your Best When Life Gives You Its Worst | Peter Sage | </w:t>
            </w:r>
            <w:proofErr w:type="spellStart"/>
            <w:r w:rsidRPr="0093187F">
              <w:rPr>
                <w:rFonts w:cstheme="minorHAnsi"/>
              </w:rPr>
              <w:t>TEDxKlagenfurt</w:t>
            </w:r>
            <w:proofErr w:type="spellEnd"/>
            <w:r w:rsidRPr="0093187F">
              <w:rPr>
                <w:rFonts w:cstheme="minorHAnsi"/>
              </w:rPr>
              <w:t xml:space="preserve"> (</w:t>
            </w:r>
            <w:hyperlink r:id="rId24" w:history="1">
              <w:r w:rsidRPr="0093187F">
                <w:rPr>
                  <w:rStyle w:val="Hyperlink"/>
                  <w:rFonts w:cstheme="minorHAnsi"/>
                </w:rPr>
                <w:t>https://www.youtube.com/watch?v=I4svF7J6MWg</w:t>
              </w:r>
            </w:hyperlink>
            <w:r w:rsidRPr="0093187F">
              <w:rPr>
                <w:rFonts w:cstheme="minorHAnsi"/>
              </w:rPr>
              <w:t xml:space="preserve">) </w:t>
            </w:r>
          </w:p>
          <w:p w14:paraId="47162551" w14:textId="77777777" w:rsidR="0016521E" w:rsidRPr="0093187F" w:rsidRDefault="0016521E" w:rsidP="00791179">
            <w:pPr>
              <w:pStyle w:val="ListParagraph"/>
              <w:numPr>
                <w:ilvl w:val="0"/>
                <w:numId w:val="1"/>
              </w:numPr>
              <w:rPr>
                <w:rFonts w:cstheme="minorHAnsi"/>
              </w:rPr>
            </w:pPr>
            <w:r w:rsidRPr="0093187F">
              <w:rPr>
                <w:rFonts w:cstheme="minorHAnsi"/>
              </w:rPr>
              <w:t xml:space="preserve">Three Steps to Transform Your Life | Lena Kay | </w:t>
            </w:r>
            <w:proofErr w:type="spellStart"/>
            <w:r w:rsidRPr="0093187F">
              <w:rPr>
                <w:rFonts w:cstheme="minorHAnsi"/>
              </w:rPr>
              <w:t>TEDxNishtiman</w:t>
            </w:r>
            <w:proofErr w:type="spellEnd"/>
            <w:r w:rsidRPr="0093187F">
              <w:rPr>
                <w:rFonts w:cstheme="minorHAnsi"/>
              </w:rPr>
              <w:t xml:space="preserve"> (</w:t>
            </w:r>
            <w:hyperlink r:id="rId25" w:history="1">
              <w:r w:rsidRPr="0093187F">
                <w:rPr>
                  <w:rStyle w:val="Hyperlink"/>
                  <w:rFonts w:cstheme="minorHAnsi"/>
                </w:rPr>
                <w:t>https://www.youtube.com/watch?v=L51h8BBu7b8</w:t>
              </w:r>
            </w:hyperlink>
            <w:r w:rsidRPr="0093187F">
              <w:rPr>
                <w:rFonts w:cstheme="minorHAnsi"/>
              </w:rPr>
              <w:t xml:space="preserve">) </w:t>
            </w:r>
          </w:p>
          <w:p w14:paraId="37A26187" w14:textId="77777777" w:rsidR="0016521E" w:rsidRPr="0093187F" w:rsidRDefault="0016521E" w:rsidP="00791179">
            <w:pPr>
              <w:pStyle w:val="ListParagraph"/>
              <w:numPr>
                <w:ilvl w:val="0"/>
                <w:numId w:val="1"/>
              </w:numPr>
              <w:rPr>
                <w:rFonts w:cstheme="minorHAnsi"/>
              </w:rPr>
            </w:pPr>
            <w:r w:rsidRPr="0093187F">
              <w:rPr>
                <w:rFonts w:cstheme="minorHAnsi"/>
              </w:rPr>
              <w:t xml:space="preserve">The Value of Self-Reflection | James Schmidt | </w:t>
            </w:r>
            <w:proofErr w:type="spellStart"/>
            <w:r w:rsidRPr="0093187F">
              <w:rPr>
                <w:rFonts w:cstheme="minorHAnsi"/>
              </w:rPr>
              <w:t>TEDxUniversityofGlasgow</w:t>
            </w:r>
            <w:proofErr w:type="spellEnd"/>
            <w:r w:rsidRPr="0093187F">
              <w:rPr>
                <w:rFonts w:cstheme="minorHAnsi"/>
              </w:rPr>
              <w:t xml:space="preserve"> (</w:t>
            </w:r>
            <w:hyperlink r:id="rId26" w:history="1">
              <w:r w:rsidRPr="0093187F">
                <w:rPr>
                  <w:rStyle w:val="Hyperlink"/>
                  <w:rFonts w:cstheme="minorHAnsi"/>
                </w:rPr>
                <w:t>https://www.youtube.com/watch?v=G1bgdwC_m-Y</w:t>
              </w:r>
            </w:hyperlink>
            <w:r w:rsidRPr="0093187F">
              <w:rPr>
                <w:rFonts w:cstheme="minorHAnsi"/>
              </w:rPr>
              <w:t xml:space="preserve">) </w:t>
            </w:r>
          </w:p>
          <w:p w14:paraId="6B844E5C" w14:textId="77777777" w:rsidR="0016521E" w:rsidRPr="0093187F" w:rsidRDefault="0016521E" w:rsidP="00791179">
            <w:pPr>
              <w:pStyle w:val="ListParagraph"/>
              <w:numPr>
                <w:ilvl w:val="0"/>
                <w:numId w:val="1"/>
              </w:numPr>
              <w:rPr>
                <w:rFonts w:cstheme="minorHAnsi"/>
              </w:rPr>
            </w:pPr>
            <w:r w:rsidRPr="0093187F">
              <w:rPr>
                <w:rFonts w:cstheme="minorHAnsi"/>
              </w:rPr>
              <w:t xml:space="preserve">Learning from the self, for the self: a process of self-reflection | Emma MacDonald | </w:t>
            </w:r>
            <w:proofErr w:type="spellStart"/>
            <w:r w:rsidRPr="0093187F">
              <w:rPr>
                <w:rFonts w:cstheme="minorHAnsi"/>
              </w:rPr>
              <w:t>TEDxUNB</w:t>
            </w:r>
            <w:proofErr w:type="spellEnd"/>
            <w:r w:rsidRPr="0093187F">
              <w:rPr>
                <w:rFonts w:cstheme="minorHAnsi"/>
              </w:rPr>
              <w:t xml:space="preserve"> (</w:t>
            </w:r>
            <w:hyperlink r:id="rId27" w:history="1">
              <w:r w:rsidRPr="0093187F">
                <w:rPr>
                  <w:rStyle w:val="Hyperlink"/>
                  <w:rFonts w:cstheme="minorHAnsi"/>
                </w:rPr>
                <w:t>https://www.youtube.com/watch?v=DKtF6bQBmW0</w:t>
              </w:r>
            </w:hyperlink>
            <w:r w:rsidRPr="0093187F">
              <w:rPr>
                <w:rFonts w:cstheme="minorHAnsi"/>
              </w:rPr>
              <w:t>)</w:t>
            </w:r>
          </w:p>
          <w:p w14:paraId="4DBF02DA" w14:textId="77777777" w:rsidR="0016521E" w:rsidRPr="0093187F" w:rsidRDefault="0016521E" w:rsidP="00791179">
            <w:pPr>
              <w:pStyle w:val="ListParagraph"/>
              <w:numPr>
                <w:ilvl w:val="0"/>
                <w:numId w:val="1"/>
              </w:numPr>
              <w:rPr>
                <w:rFonts w:cstheme="minorHAnsi"/>
              </w:rPr>
            </w:pPr>
            <w:r w:rsidRPr="0093187F">
              <w:rPr>
                <w:rFonts w:cstheme="minorHAnsi"/>
              </w:rPr>
              <w:t xml:space="preserve">Critical Reflection of Our Past for a Better Future | </w:t>
            </w:r>
            <w:proofErr w:type="spellStart"/>
            <w:r w:rsidRPr="0093187F">
              <w:rPr>
                <w:rFonts w:cstheme="minorHAnsi"/>
              </w:rPr>
              <w:t>NishatRiaz</w:t>
            </w:r>
            <w:proofErr w:type="spellEnd"/>
            <w:r w:rsidRPr="0093187F">
              <w:rPr>
                <w:rFonts w:cstheme="minorHAnsi"/>
              </w:rPr>
              <w:t xml:space="preserve"> | </w:t>
            </w:r>
            <w:proofErr w:type="spellStart"/>
            <w:r w:rsidRPr="0093187F">
              <w:rPr>
                <w:rFonts w:cstheme="minorHAnsi"/>
              </w:rPr>
              <w:t>TEDxITU</w:t>
            </w:r>
            <w:proofErr w:type="spellEnd"/>
            <w:r w:rsidRPr="0093187F">
              <w:rPr>
                <w:rFonts w:cstheme="minorHAnsi"/>
              </w:rPr>
              <w:t xml:space="preserve"> (</w:t>
            </w:r>
            <w:hyperlink r:id="rId28" w:history="1">
              <w:r w:rsidRPr="0093187F">
                <w:rPr>
                  <w:rStyle w:val="Hyperlink"/>
                  <w:rFonts w:cstheme="minorHAnsi"/>
                </w:rPr>
                <w:t>https://www.youtube.com/watch?v=RcADV8n5McI</w:t>
              </w:r>
            </w:hyperlink>
            <w:r w:rsidRPr="0093187F">
              <w:rPr>
                <w:rFonts w:cstheme="minorHAnsi"/>
              </w:rPr>
              <w:t xml:space="preserve">) </w:t>
            </w:r>
          </w:p>
          <w:p w14:paraId="33DD4089" w14:textId="77777777" w:rsidR="0016521E" w:rsidRPr="0093187F" w:rsidRDefault="0016521E" w:rsidP="00791179">
            <w:pPr>
              <w:pStyle w:val="ListParagraph"/>
              <w:numPr>
                <w:ilvl w:val="0"/>
                <w:numId w:val="1"/>
              </w:numPr>
              <w:rPr>
                <w:rFonts w:cstheme="minorHAnsi"/>
              </w:rPr>
            </w:pPr>
            <w:r w:rsidRPr="0093187F">
              <w:rPr>
                <w:rFonts w:cstheme="minorHAnsi"/>
              </w:rPr>
              <w:t xml:space="preserve">Personal Empowerment through Reflection and Learning | Dr. Craig </w:t>
            </w:r>
            <w:proofErr w:type="spellStart"/>
            <w:r w:rsidRPr="0093187F">
              <w:rPr>
                <w:rFonts w:cstheme="minorHAnsi"/>
              </w:rPr>
              <w:t>Mertler</w:t>
            </w:r>
            <w:proofErr w:type="spellEnd"/>
            <w:r w:rsidRPr="0093187F">
              <w:rPr>
                <w:rFonts w:cstheme="minorHAnsi"/>
              </w:rPr>
              <w:t xml:space="preserve"> | </w:t>
            </w:r>
            <w:proofErr w:type="spellStart"/>
            <w:r w:rsidRPr="0093187F">
              <w:rPr>
                <w:rFonts w:cstheme="minorHAnsi"/>
              </w:rPr>
              <w:t>TEDxLakelandUniversity</w:t>
            </w:r>
            <w:proofErr w:type="spellEnd"/>
            <w:r w:rsidRPr="0093187F">
              <w:rPr>
                <w:rFonts w:cstheme="minorHAnsi"/>
              </w:rPr>
              <w:t xml:space="preserve"> (</w:t>
            </w:r>
            <w:hyperlink r:id="rId29" w:history="1">
              <w:r w:rsidRPr="0093187F">
                <w:rPr>
                  <w:rStyle w:val="Hyperlink"/>
                  <w:rFonts w:cstheme="minorHAnsi"/>
                </w:rPr>
                <w:t>https://www.youtube.com/watch?v=uzDsT-25w14</w:t>
              </w:r>
            </w:hyperlink>
            <w:r w:rsidRPr="0093187F">
              <w:rPr>
                <w:rFonts w:cstheme="minorHAnsi"/>
              </w:rPr>
              <w:t xml:space="preserve">) </w:t>
            </w:r>
          </w:p>
          <w:p w14:paraId="4A018B5B" w14:textId="77777777" w:rsidR="0016521E" w:rsidRPr="0093187F" w:rsidRDefault="0016521E" w:rsidP="00791179">
            <w:pPr>
              <w:pStyle w:val="ListParagraph"/>
              <w:numPr>
                <w:ilvl w:val="0"/>
                <w:numId w:val="1"/>
              </w:numPr>
              <w:rPr>
                <w:rFonts w:cstheme="minorHAnsi"/>
              </w:rPr>
            </w:pPr>
            <w:r w:rsidRPr="0093187F">
              <w:rPr>
                <w:rFonts w:cstheme="minorHAnsi"/>
              </w:rPr>
              <w:t xml:space="preserve">From Diversity and Inclusion to Belonging | Asif </w:t>
            </w:r>
            <w:proofErr w:type="spellStart"/>
            <w:r w:rsidRPr="0093187F">
              <w:rPr>
                <w:rFonts w:cstheme="minorHAnsi"/>
              </w:rPr>
              <w:t>Sadiq</w:t>
            </w:r>
            <w:proofErr w:type="spellEnd"/>
            <w:r w:rsidRPr="0093187F">
              <w:rPr>
                <w:rFonts w:cstheme="minorHAnsi"/>
              </w:rPr>
              <w:t xml:space="preserve"> | </w:t>
            </w:r>
            <w:proofErr w:type="spellStart"/>
            <w:r w:rsidRPr="0093187F">
              <w:rPr>
                <w:rFonts w:cstheme="minorHAnsi"/>
              </w:rPr>
              <w:t>TEDxRoyalHolloway</w:t>
            </w:r>
            <w:proofErr w:type="spellEnd"/>
            <w:r w:rsidRPr="0093187F">
              <w:rPr>
                <w:rFonts w:cstheme="minorHAnsi"/>
              </w:rPr>
              <w:t xml:space="preserve"> (</w:t>
            </w:r>
            <w:hyperlink r:id="rId30" w:history="1">
              <w:r w:rsidRPr="0093187F">
                <w:rPr>
                  <w:rStyle w:val="Hyperlink"/>
                  <w:rFonts w:cstheme="minorHAnsi"/>
                </w:rPr>
                <w:t>https://www.youtube.com/watch?v=U03ZLHbqSt8</w:t>
              </w:r>
            </w:hyperlink>
            <w:r w:rsidRPr="0093187F">
              <w:rPr>
                <w:rFonts w:cstheme="minorHAnsi"/>
              </w:rPr>
              <w:t xml:space="preserve">) </w:t>
            </w:r>
          </w:p>
          <w:p w14:paraId="384BF5C1" w14:textId="77777777" w:rsidR="0016521E" w:rsidRPr="0093187F" w:rsidRDefault="0016521E" w:rsidP="00791179">
            <w:pPr>
              <w:pStyle w:val="ListParagraph"/>
              <w:numPr>
                <w:ilvl w:val="0"/>
                <w:numId w:val="1"/>
              </w:numPr>
              <w:rPr>
                <w:rFonts w:cstheme="minorHAnsi"/>
              </w:rPr>
            </w:pPr>
            <w:r w:rsidRPr="0093187F">
              <w:rPr>
                <w:rFonts w:cstheme="minorHAnsi"/>
              </w:rPr>
              <w:t>What Diversity &amp; Inclusion is REALLY About | Simon Sinek (</w:t>
            </w:r>
            <w:hyperlink r:id="rId31" w:history="1">
              <w:r w:rsidRPr="0093187F">
                <w:rPr>
                  <w:rStyle w:val="Hyperlink"/>
                  <w:rFonts w:cstheme="minorHAnsi"/>
                </w:rPr>
                <w:t>https://www.youtube.com/watch?v=C2fyHNMOvjg</w:t>
              </w:r>
            </w:hyperlink>
            <w:r w:rsidRPr="0093187F">
              <w:rPr>
                <w:rFonts w:cstheme="minorHAnsi"/>
              </w:rPr>
              <w:t xml:space="preserve">) </w:t>
            </w:r>
          </w:p>
          <w:p w14:paraId="551FC2D5" w14:textId="77777777" w:rsidR="00680810" w:rsidRPr="0093187F" w:rsidRDefault="0016521E" w:rsidP="00791179">
            <w:pPr>
              <w:pStyle w:val="ListParagraph"/>
              <w:numPr>
                <w:ilvl w:val="0"/>
                <w:numId w:val="1"/>
              </w:numPr>
              <w:rPr>
                <w:rFonts w:cstheme="minorHAnsi"/>
              </w:rPr>
            </w:pPr>
            <w:r w:rsidRPr="0093187F">
              <w:rPr>
                <w:rFonts w:cstheme="minorHAnsi"/>
              </w:rPr>
              <w:t>It's (past) time to appreciate cultural diversity | Hayley Yeates | TED Institute (</w:t>
            </w:r>
            <w:hyperlink r:id="rId32" w:history="1">
              <w:r w:rsidRPr="0093187F">
                <w:rPr>
                  <w:rStyle w:val="Hyperlink"/>
                  <w:rFonts w:cstheme="minorHAnsi"/>
                </w:rPr>
                <w:t>https://www.youtube.com/watch?v=XisFCRrQivU</w:t>
              </w:r>
            </w:hyperlink>
            <w:r w:rsidRPr="0093187F">
              <w:rPr>
                <w:rFonts w:cstheme="minorHAnsi"/>
              </w:rPr>
              <w:t xml:space="preserve">) </w:t>
            </w:r>
          </w:p>
        </w:tc>
      </w:tr>
    </w:tbl>
    <w:p w14:paraId="24952678" w14:textId="77777777" w:rsidR="005F6BE5" w:rsidRPr="0093187F" w:rsidRDefault="005F6BE5" w:rsidP="003A4406">
      <w:pPr>
        <w:spacing w:line="360" w:lineRule="auto"/>
        <w:jc w:val="both"/>
        <w:rPr>
          <w:rFonts w:cstheme="minorHAnsi"/>
        </w:rPr>
      </w:pPr>
    </w:p>
    <w:sectPr w:rsidR="005F6BE5" w:rsidRPr="0093187F" w:rsidSect="00F15758">
      <w:headerReference w:type="default" r:id="rId33"/>
      <w:footerReference w:type="default" r:id="rId34"/>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FD7EE" w14:textId="77777777" w:rsidR="00B74C4C" w:rsidRDefault="00B74C4C" w:rsidP="007977E9">
      <w:pPr>
        <w:spacing w:after="0" w:line="240" w:lineRule="auto"/>
      </w:pPr>
      <w:r>
        <w:separator/>
      </w:r>
    </w:p>
  </w:endnote>
  <w:endnote w:type="continuationSeparator" w:id="0">
    <w:p w14:paraId="427ED62A" w14:textId="77777777" w:rsidR="00B74C4C" w:rsidRDefault="00B74C4C"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5D394" w14:textId="77777777" w:rsidR="0093187F" w:rsidRDefault="0093187F" w:rsidP="008742B1">
    <w:pPr>
      <w:pStyle w:val="Footer"/>
    </w:pPr>
    <w:r w:rsidRPr="008742B1">
      <w:rPr>
        <w:b/>
        <w:sz w:val="20"/>
        <w:szCs w:val="20"/>
      </w:rPr>
      <w:t>UMT Course Outlines</w:t>
    </w:r>
    <w:sdt>
      <w:sdtPr>
        <w:id w:val="234203651"/>
        <w:docPartObj>
          <w:docPartGallery w:val="Page Numbers (Bottom of Page)"/>
          <w:docPartUnique/>
        </w:docPartObj>
      </w:sdtPr>
      <w:sdtEndPr/>
      <w:sdtContent>
        <w:sdt>
          <w:sdtPr>
            <w:id w:val="-1769616900"/>
            <w:docPartObj>
              <w:docPartGallery w:val="Page Numbers (Top of Page)"/>
              <w:docPartUnique/>
            </w:docPartObj>
          </w:sdtPr>
          <w:sdtEndPr/>
          <w:sdtContent>
            <w:r w:rsidR="00B15D47">
              <w:t xml:space="preserve"> </w:t>
            </w:r>
            <w:r>
              <w:t xml:space="preserve">Page </w:t>
            </w:r>
            <w:r w:rsidR="00B1709A">
              <w:rPr>
                <w:b/>
                <w:bCs/>
                <w:sz w:val="24"/>
                <w:szCs w:val="24"/>
              </w:rPr>
              <w:fldChar w:fldCharType="begin"/>
            </w:r>
            <w:r>
              <w:rPr>
                <w:b/>
                <w:bCs/>
              </w:rPr>
              <w:instrText xml:space="preserve"> PAGE </w:instrText>
            </w:r>
            <w:r w:rsidR="00B1709A">
              <w:rPr>
                <w:b/>
                <w:bCs/>
                <w:sz w:val="24"/>
                <w:szCs w:val="24"/>
              </w:rPr>
              <w:fldChar w:fldCharType="separate"/>
            </w:r>
            <w:r w:rsidR="00E52820">
              <w:rPr>
                <w:b/>
                <w:bCs/>
                <w:noProof/>
              </w:rPr>
              <w:t>7</w:t>
            </w:r>
            <w:r w:rsidR="00B1709A">
              <w:rPr>
                <w:b/>
                <w:bCs/>
                <w:sz w:val="24"/>
                <w:szCs w:val="24"/>
              </w:rPr>
              <w:fldChar w:fldCharType="end"/>
            </w:r>
            <w:r>
              <w:t xml:space="preserve"> of </w:t>
            </w:r>
            <w:r w:rsidR="00B1709A">
              <w:rPr>
                <w:b/>
                <w:bCs/>
                <w:sz w:val="24"/>
                <w:szCs w:val="24"/>
              </w:rPr>
              <w:fldChar w:fldCharType="begin"/>
            </w:r>
            <w:r>
              <w:rPr>
                <w:b/>
                <w:bCs/>
              </w:rPr>
              <w:instrText xml:space="preserve"> NUMPAGES  </w:instrText>
            </w:r>
            <w:r w:rsidR="00B1709A">
              <w:rPr>
                <w:b/>
                <w:bCs/>
                <w:sz w:val="24"/>
                <w:szCs w:val="24"/>
              </w:rPr>
              <w:fldChar w:fldCharType="separate"/>
            </w:r>
            <w:r w:rsidR="00E52820">
              <w:rPr>
                <w:b/>
                <w:bCs/>
                <w:noProof/>
              </w:rPr>
              <w:t>7</w:t>
            </w:r>
            <w:r w:rsidR="00B1709A">
              <w:rPr>
                <w:b/>
                <w:bCs/>
                <w:sz w:val="24"/>
                <w:szCs w:val="24"/>
              </w:rPr>
              <w:fldChar w:fldCharType="end"/>
            </w:r>
          </w:sdtContent>
        </w:sdt>
      </w:sdtContent>
    </w:sdt>
  </w:p>
  <w:p w14:paraId="4EC2858B" w14:textId="77777777" w:rsidR="0093187F" w:rsidRDefault="00931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E2943" w14:textId="77777777" w:rsidR="00B74C4C" w:rsidRDefault="00B74C4C" w:rsidP="007977E9">
      <w:pPr>
        <w:spacing w:after="0" w:line="240" w:lineRule="auto"/>
      </w:pPr>
      <w:r>
        <w:separator/>
      </w:r>
    </w:p>
  </w:footnote>
  <w:footnote w:type="continuationSeparator" w:id="0">
    <w:p w14:paraId="3721FDC5" w14:textId="77777777" w:rsidR="00B74C4C" w:rsidRDefault="00B74C4C" w:rsidP="0079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382B" w14:textId="77777777" w:rsidR="0093187F" w:rsidRPr="00073CF5" w:rsidRDefault="0093187F"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1437DC">
      <w:rPr>
        <w:rFonts w:ascii="Bookman Old Style" w:hAnsi="Bookman Old Style"/>
        <w:b/>
        <w:noProof/>
        <w:color w:val="2E74B5" w:themeColor="accent1" w:themeShade="BF"/>
        <w:sz w:val="32"/>
        <w:szCs w:val="32"/>
      </w:rPr>
      <w:drawing>
        <wp:anchor distT="0" distB="0" distL="114300" distR="114300" simplePos="0" relativeHeight="251658240" behindDoc="0" locked="0" layoutInCell="1" allowOverlap="1" wp14:anchorId="1A3B85D0" wp14:editId="78892E76">
          <wp:simplePos x="0" y="0"/>
          <wp:positionH relativeFrom="column">
            <wp:posOffset>5251136</wp:posOffset>
          </wp:positionH>
          <wp:positionV relativeFrom="paragraph">
            <wp:posOffset>37770</wp:posOffset>
          </wp:positionV>
          <wp:extent cx="1146075" cy="413440"/>
          <wp:effectExtent l="0" t="0" r="0" b="5715"/>
          <wp:wrapNone/>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9178" cy="414560"/>
                  </a:xfrm>
                  <a:prstGeom prst="rect">
                    <a:avLst/>
                  </a:prstGeom>
                  <a:noFill/>
                  <a:ln>
                    <a:noFill/>
                  </a:ln>
                </pic:spPr>
              </pic:pic>
            </a:graphicData>
          </a:graphic>
        </wp:anchor>
      </w:drawing>
    </w:r>
    <w:r w:rsidRPr="008B26D6">
      <w:rPr>
        <w:rFonts w:ascii="Arial Rounded MT Bold" w:hAnsi="Arial Rounded MT Bold"/>
        <w:b/>
        <w:noProof/>
        <w:sz w:val="24"/>
        <w:szCs w:val="24"/>
      </w:rPr>
      <w:drawing>
        <wp:anchor distT="0" distB="0" distL="114300" distR="114300" simplePos="0" relativeHeight="251659264" behindDoc="0" locked="0" layoutInCell="1" allowOverlap="1" wp14:anchorId="41C86405" wp14:editId="3FB1F719">
          <wp:simplePos x="0" y="0"/>
          <wp:positionH relativeFrom="margin">
            <wp:posOffset>31805</wp:posOffset>
          </wp:positionH>
          <wp:positionV relativeFrom="paragraph">
            <wp:posOffset>69326</wp:posOffset>
          </wp:positionV>
          <wp:extent cx="874395" cy="339090"/>
          <wp:effectExtent l="0" t="0" r="1905" b="3810"/>
          <wp:wrapNone/>
          <wp:docPr id="1" name="Picture 1" descr="C:\Users\Sir Ali\Desktop\New UMT Logos\UMT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 Ali\Desktop\New UMT Logos\UMT Logo 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4395" cy="339090"/>
                  </a:xfrm>
                  <a:prstGeom prst="rect">
                    <a:avLst/>
                  </a:prstGeom>
                  <a:noFill/>
                  <a:ln>
                    <a:noFill/>
                  </a:ln>
                </pic:spPr>
              </pic:pic>
            </a:graphicData>
          </a:graphic>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p>
  <w:p w14:paraId="19F8A31B" w14:textId="77777777" w:rsidR="0093187F" w:rsidRPr="00A42307" w:rsidRDefault="0093187F"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56D"/>
    <w:multiLevelType w:val="hybridMultilevel"/>
    <w:tmpl w:val="3462253A"/>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84831"/>
    <w:multiLevelType w:val="hybridMultilevel"/>
    <w:tmpl w:val="9DDA491E"/>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573D9"/>
    <w:multiLevelType w:val="hybridMultilevel"/>
    <w:tmpl w:val="52701DB4"/>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AF7973"/>
    <w:multiLevelType w:val="hybridMultilevel"/>
    <w:tmpl w:val="F4EC940E"/>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D405D5"/>
    <w:multiLevelType w:val="hybridMultilevel"/>
    <w:tmpl w:val="D66EBAB2"/>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D5F61"/>
    <w:multiLevelType w:val="hybridMultilevel"/>
    <w:tmpl w:val="A7D8B5F4"/>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883281"/>
    <w:multiLevelType w:val="hybridMultilevel"/>
    <w:tmpl w:val="722C7DB2"/>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D53D48"/>
    <w:multiLevelType w:val="multilevel"/>
    <w:tmpl w:val="A7E0BC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316F20"/>
    <w:multiLevelType w:val="hybridMultilevel"/>
    <w:tmpl w:val="BC9C2CC4"/>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F7697"/>
    <w:multiLevelType w:val="hybridMultilevel"/>
    <w:tmpl w:val="9E2EF132"/>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92697E"/>
    <w:multiLevelType w:val="hybridMultilevel"/>
    <w:tmpl w:val="B66836FA"/>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D43220"/>
    <w:multiLevelType w:val="hybridMultilevel"/>
    <w:tmpl w:val="49C8F7C4"/>
    <w:lvl w:ilvl="0" w:tplc="2EEC9050">
      <w:start w:val="1"/>
      <w:numFmt w:val="bullet"/>
      <w:lvlText w:val=""/>
      <w:lvlJc w:val="left"/>
      <w:pPr>
        <w:ind w:left="360" w:hanging="360"/>
      </w:pPr>
      <w:rPr>
        <w:rFonts w:ascii="Wingdings" w:hAnsi="Wingdings" w:hint="default"/>
        <w:color w:val="C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411533"/>
    <w:multiLevelType w:val="hybridMultilevel"/>
    <w:tmpl w:val="68DA104E"/>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0E0A6F"/>
    <w:multiLevelType w:val="hybridMultilevel"/>
    <w:tmpl w:val="C6F05A60"/>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A40463"/>
    <w:multiLevelType w:val="hybridMultilevel"/>
    <w:tmpl w:val="5E42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A73AA6"/>
    <w:multiLevelType w:val="hybridMultilevel"/>
    <w:tmpl w:val="83889DA8"/>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55636D"/>
    <w:multiLevelType w:val="hybridMultilevel"/>
    <w:tmpl w:val="3AB21EA2"/>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AC0D6D"/>
    <w:multiLevelType w:val="hybridMultilevel"/>
    <w:tmpl w:val="7CDA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766AC"/>
    <w:multiLevelType w:val="hybridMultilevel"/>
    <w:tmpl w:val="4D74E038"/>
    <w:lvl w:ilvl="0" w:tplc="1B3AC512">
      <w:start w:val="1"/>
      <w:numFmt w:val="bullet"/>
      <w:lvlText w:val=""/>
      <w:lvlJc w:val="left"/>
      <w:pPr>
        <w:ind w:left="360" w:hanging="360"/>
      </w:pPr>
      <w:rPr>
        <w:rFonts w:ascii="Wingdings" w:hAnsi="Wingdings" w:hint="default"/>
        <w:color w:val="0000CC"/>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111318"/>
    <w:multiLevelType w:val="hybridMultilevel"/>
    <w:tmpl w:val="69EE6914"/>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6063AF"/>
    <w:multiLevelType w:val="hybridMultilevel"/>
    <w:tmpl w:val="10BEC7F6"/>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B73928"/>
    <w:multiLevelType w:val="multilevel"/>
    <w:tmpl w:val="9F400226"/>
    <w:lvl w:ilvl="0">
      <w:start w:val="1"/>
      <w:numFmt w:val="decimal"/>
      <w:lvlText w:val="%1."/>
      <w:lvlJc w:val="left"/>
      <w:pPr>
        <w:ind w:left="420" w:hanging="360"/>
      </w:pPr>
      <w:rPr>
        <w:rFonts w:hint="default"/>
        <w:b/>
        <w:i w:val="0"/>
        <w:color w:val="000099"/>
        <w:sz w:val="24"/>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2">
    <w:nsid w:val="680840E1"/>
    <w:multiLevelType w:val="hybridMultilevel"/>
    <w:tmpl w:val="64127D80"/>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120B90"/>
    <w:multiLevelType w:val="hybridMultilevel"/>
    <w:tmpl w:val="B05C47C6"/>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C552AF"/>
    <w:multiLevelType w:val="hybridMultilevel"/>
    <w:tmpl w:val="76A61FE0"/>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E22925"/>
    <w:multiLevelType w:val="hybridMultilevel"/>
    <w:tmpl w:val="7A6E703A"/>
    <w:lvl w:ilvl="0" w:tplc="2EEC9050">
      <w:start w:val="1"/>
      <w:numFmt w:val="bullet"/>
      <w:lvlText w:val=""/>
      <w:lvlJc w:val="left"/>
      <w:pPr>
        <w:ind w:left="360" w:hanging="360"/>
      </w:pPr>
      <w:rPr>
        <w:rFonts w:ascii="Wingdings" w:hAnsi="Wingdings" w:hint="default"/>
        <w:color w:val="C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1065FA"/>
    <w:multiLevelType w:val="hybridMultilevel"/>
    <w:tmpl w:val="03A89108"/>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5B7E5C"/>
    <w:multiLevelType w:val="hybridMultilevel"/>
    <w:tmpl w:val="CEF63CE0"/>
    <w:lvl w:ilvl="0" w:tplc="1B3AC512">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2F03BA"/>
    <w:multiLevelType w:val="hybridMultilevel"/>
    <w:tmpl w:val="31E6CCDC"/>
    <w:lvl w:ilvl="0" w:tplc="2EEC9050">
      <w:start w:val="1"/>
      <w:numFmt w:val="bullet"/>
      <w:lvlText w:val=""/>
      <w:lvlJc w:val="left"/>
      <w:pPr>
        <w:ind w:left="360" w:hanging="360"/>
      </w:pPr>
      <w:rPr>
        <w:rFonts w:ascii="Wingdings" w:hAnsi="Wingdings" w:hint="default"/>
        <w:color w:val="C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28"/>
  </w:num>
  <w:num w:numId="4">
    <w:abstractNumId w:val="21"/>
  </w:num>
  <w:num w:numId="5">
    <w:abstractNumId w:val="17"/>
  </w:num>
  <w:num w:numId="6">
    <w:abstractNumId w:val="19"/>
  </w:num>
  <w:num w:numId="7">
    <w:abstractNumId w:val="1"/>
  </w:num>
  <w:num w:numId="8">
    <w:abstractNumId w:val="22"/>
  </w:num>
  <w:num w:numId="9">
    <w:abstractNumId w:val="16"/>
  </w:num>
  <w:num w:numId="10">
    <w:abstractNumId w:val="10"/>
  </w:num>
  <w:num w:numId="11">
    <w:abstractNumId w:val="6"/>
  </w:num>
  <w:num w:numId="12">
    <w:abstractNumId w:val="3"/>
  </w:num>
  <w:num w:numId="13">
    <w:abstractNumId w:val="23"/>
  </w:num>
  <w:num w:numId="14">
    <w:abstractNumId w:val="5"/>
  </w:num>
  <w:num w:numId="15">
    <w:abstractNumId w:val="11"/>
  </w:num>
  <w:num w:numId="16">
    <w:abstractNumId w:val="24"/>
  </w:num>
  <w:num w:numId="17">
    <w:abstractNumId w:val="12"/>
  </w:num>
  <w:num w:numId="18">
    <w:abstractNumId w:val="18"/>
  </w:num>
  <w:num w:numId="19">
    <w:abstractNumId w:val="4"/>
  </w:num>
  <w:num w:numId="20">
    <w:abstractNumId w:val="0"/>
  </w:num>
  <w:num w:numId="21">
    <w:abstractNumId w:val="25"/>
  </w:num>
  <w:num w:numId="22">
    <w:abstractNumId w:val="27"/>
  </w:num>
  <w:num w:numId="23">
    <w:abstractNumId w:val="2"/>
  </w:num>
  <w:num w:numId="24">
    <w:abstractNumId w:val="9"/>
  </w:num>
  <w:num w:numId="25">
    <w:abstractNumId w:val="15"/>
  </w:num>
  <w:num w:numId="26">
    <w:abstractNumId w:val="8"/>
  </w:num>
  <w:num w:numId="27">
    <w:abstractNumId w:val="13"/>
  </w:num>
  <w:num w:numId="28">
    <w:abstractNumId w:val="26"/>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sDA1MrAwNLI0NbQwMzNX0lEKTi0uzszPAymwqAUALWnGrCwAAAA="/>
  </w:docVars>
  <w:rsids>
    <w:rsidRoot w:val="007977E9"/>
    <w:rsid w:val="00025970"/>
    <w:rsid w:val="00035D05"/>
    <w:rsid w:val="00061A8B"/>
    <w:rsid w:val="00062A8C"/>
    <w:rsid w:val="00073CF5"/>
    <w:rsid w:val="00083BCA"/>
    <w:rsid w:val="00085130"/>
    <w:rsid w:val="000A37C8"/>
    <w:rsid w:val="000A7939"/>
    <w:rsid w:val="000B7BE7"/>
    <w:rsid w:val="000C087C"/>
    <w:rsid w:val="000F494B"/>
    <w:rsid w:val="000F6072"/>
    <w:rsid w:val="00100AA6"/>
    <w:rsid w:val="001079FB"/>
    <w:rsid w:val="00107C25"/>
    <w:rsid w:val="00112EAC"/>
    <w:rsid w:val="00161DC0"/>
    <w:rsid w:val="0016521E"/>
    <w:rsid w:val="001665CF"/>
    <w:rsid w:val="00174CDF"/>
    <w:rsid w:val="00185AA7"/>
    <w:rsid w:val="00186878"/>
    <w:rsid w:val="00197807"/>
    <w:rsid w:val="001D1872"/>
    <w:rsid w:val="001F3296"/>
    <w:rsid w:val="001F3F30"/>
    <w:rsid w:val="00200CD1"/>
    <w:rsid w:val="00220674"/>
    <w:rsid w:val="0022165D"/>
    <w:rsid w:val="00224B92"/>
    <w:rsid w:val="00231182"/>
    <w:rsid w:val="002369B8"/>
    <w:rsid w:val="002407CF"/>
    <w:rsid w:val="00274F65"/>
    <w:rsid w:val="00286C2E"/>
    <w:rsid w:val="00287021"/>
    <w:rsid w:val="002A0229"/>
    <w:rsid w:val="002A678F"/>
    <w:rsid w:val="00300FEF"/>
    <w:rsid w:val="00307CC0"/>
    <w:rsid w:val="00313560"/>
    <w:rsid w:val="0031562C"/>
    <w:rsid w:val="00330D4F"/>
    <w:rsid w:val="00354155"/>
    <w:rsid w:val="003A357C"/>
    <w:rsid w:val="003A4406"/>
    <w:rsid w:val="003A594B"/>
    <w:rsid w:val="003A7999"/>
    <w:rsid w:val="003C1636"/>
    <w:rsid w:val="003F547E"/>
    <w:rsid w:val="003F5525"/>
    <w:rsid w:val="00401957"/>
    <w:rsid w:val="00402472"/>
    <w:rsid w:val="004129E0"/>
    <w:rsid w:val="00415EA1"/>
    <w:rsid w:val="00424AD0"/>
    <w:rsid w:val="00425E89"/>
    <w:rsid w:val="00440F4A"/>
    <w:rsid w:val="0044554D"/>
    <w:rsid w:val="00462225"/>
    <w:rsid w:val="00462F86"/>
    <w:rsid w:val="00484D45"/>
    <w:rsid w:val="00485B01"/>
    <w:rsid w:val="00492702"/>
    <w:rsid w:val="004A23A1"/>
    <w:rsid w:val="004A4A71"/>
    <w:rsid w:val="004D25D0"/>
    <w:rsid w:val="004D270F"/>
    <w:rsid w:val="004D3606"/>
    <w:rsid w:val="005067B0"/>
    <w:rsid w:val="005207BE"/>
    <w:rsid w:val="00525F9E"/>
    <w:rsid w:val="00557BD9"/>
    <w:rsid w:val="005611D1"/>
    <w:rsid w:val="00572614"/>
    <w:rsid w:val="00581A07"/>
    <w:rsid w:val="005B252F"/>
    <w:rsid w:val="005C3567"/>
    <w:rsid w:val="005C5006"/>
    <w:rsid w:val="005C61FB"/>
    <w:rsid w:val="005C7B6F"/>
    <w:rsid w:val="005D2111"/>
    <w:rsid w:val="005D4446"/>
    <w:rsid w:val="005D7B49"/>
    <w:rsid w:val="005E7EE5"/>
    <w:rsid w:val="005F6BE5"/>
    <w:rsid w:val="005F7D5D"/>
    <w:rsid w:val="0060542D"/>
    <w:rsid w:val="006371A3"/>
    <w:rsid w:val="00660AFD"/>
    <w:rsid w:val="00665857"/>
    <w:rsid w:val="00680810"/>
    <w:rsid w:val="00687352"/>
    <w:rsid w:val="006C2AC9"/>
    <w:rsid w:val="006D7950"/>
    <w:rsid w:val="006D7C21"/>
    <w:rsid w:val="007073F8"/>
    <w:rsid w:val="00731446"/>
    <w:rsid w:val="007441B3"/>
    <w:rsid w:val="00744CEA"/>
    <w:rsid w:val="00746768"/>
    <w:rsid w:val="0076034A"/>
    <w:rsid w:val="00763582"/>
    <w:rsid w:val="00791179"/>
    <w:rsid w:val="007977E9"/>
    <w:rsid w:val="007A75B4"/>
    <w:rsid w:val="007C704C"/>
    <w:rsid w:val="007E69D4"/>
    <w:rsid w:val="00807707"/>
    <w:rsid w:val="00836725"/>
    <w:rsid w:val="00844214"/>
    <w:rsid w:val="0085111E"/>
    <w:rsid w:val="00860AA1"/>
    <w:rsid w:val="00871C6D"/>
    <w:rsid w:val="008742B1"/>
    <w:rsid w:val="008A22AF"/>
    <w:rsid w:val="008B26D6"/>
    <w:rsid w:val="008B422C"/>
    <w:rsid w:val="008B5239"/>
    <w:rsid w:val="008C1B24"/>
    <w:rsid w:val="008D2467"/>
    <w:rsid w:val="008E4594"/>
    <w:rsid w:val="009055AF"/>
    <w:rsid w:val="0091495E"/>
    <w:rsid w:val="009259B8"/>
    <w:rsid w:val="00926B4E"/>
    <w:rsid w:val="0093187F"/>
    <w:rsid w:val="009343A9"/>
    <w:rsid w:val="00991D45"/>
    <w:rsid w:val="009B4301"/>
    <w:rsid w:val="009B431E"/>
    <w:rsid w:val="009C1761"/>
    <w:rsid w:val="009D1A7B"/>
    <w:rsid w:val="009D5D38"/>
    <w:rsid w:val="00A230D3"/>
    <w:rsid w:val="00A33D2F"/>
    <w:rsid w:val="00A42307"/>
    <w:rsid w:val="00A42473"/>
    <w:rsid w:val="00A42BAD"/>
    <w:rsid w:val="00A46870"/>
    <w:rsid w:val="00A50470"/>
    <w:rsid w:val="00A527A4"/>
    <w:rsid w:val="00A574AF"/>
    <w:rsid w:val="00A60D88"/>
    <w:rsid w:val="00A6268A"/>
    <w:rsid w:val="00A65BE9"/>
    <w:rsid w:val="00A72703"/>
    <w:rsid w:val="00A80CBF"/>
    <w:rsid w:val="00A82CE5"/>
    <w:rsid w:val="00AA2588"/>
    <w:rsid w:val="00AB36E7"/>
    <w:rsid w:val="00AE3684"/>
    <w:rsid w:val="00AF4C90"/>
    <w:rsid w:val="00AF6C20"/>
    <w:rsid w:val="00B102D9"/>
    <w:rsid w:val="00B152AE"/>
    <w:rsid w:val="00B15D47"/>
    <w:rsid w:val="00B1709A"/>
    <w:rsid w:val="00B26C72"/>
    <w:rsid w:val="00B51313"/>
    <w:rsid w:val="00B5400A"/>
    <w:rsid w:val="00B67E02"/>
    <w:rsid w:val="00B74AE7"/>
    <w:rsid w:val="00B74C4C"/>
    <w:rsid w:val="00B84685"/>
    <w:rsid w:val="00BA0BE0"/>
    <w:rsid w:val="00BA23FF"/>
    <w:rsid w:val="00BB053F"/>
    <w:rsid w:val="00BD5352"/>
    <w:rsid w:val="00BE20FE"/>
    <w:rsid w:val="00BE55A9"/>
    <w:rsid w:val="00BF07F6"/>
    <w:rsid w:val="00C35B83"/>
    <w:rsid w:val="00C37363"/>
    <w:rsid w:val="00C40768"/>
    <w:rsid w:val="00C4756E"/>
    <w:rsid w:val="00C641D0"/>
    <w:rsid w:val="00C74B41"/>
    <w:rsid w:val="00C76700"/>
    <w:rsid w:val="00C80334"/>
    <w:rsid w:val="00C8360F"/>
    <w:rsid w:val="00C93287"/>
    <w:rsid w:val="00CC1C60"/>
    <w:rsid w:val="00CD328F"/>
    <w:rsid w:val="00CE1061"/>
    <w:rsid w:val="00CE3E4B"/>
    <w:rsid w:val="00CF167A"/>
    <w:rsid w:val="00CF460D"/>
    <w:rsid w:val="00CF71F2"/>
    <w:rsid w:val="00D00DD6"/>
    <w:rsid w:val="00D03BD7"/>
    <w:rsid w:val="00D1060E"/>
    <w:rsid w:val="00D14E6A"/>
    <w:rsid w:val="00D2257E"/>
    <w:rsid w:val="00D55DAC"/>
    <w:rsid w:val="00D56E5D"/>
    <w:rsid w:val="00D56E67"/>
    <w:rsid w:val="00D64A69"/>
    <w:rsid w:val="00D77D2C"/>
    <w:rsid w:val="00D963B3"/>
    <w:rsid w:val="00DA0182"/>
    <w:rsid w:val="00DD15F8"/>
    <w:rsid w:val="00DD1B5E"/>
    <w:rsid w:val="00DE4097"/>
    <w:rsid w:val="00DF2047"/>
    <w:rsid w:val="00E21ACC"/>
    <w:rsid w:val="00E37289"/>
    <w:rsid w:val="00E52820"/>
    <w:rsid w:val="00E65A31"/>
    <w:rsid w:val="00E85A67"/>
    <w:rsid w:val="00E94194"/>
    <w:rsid w:val="00EC509B"/>
    <w:rsid w:val="00ED7253"/>
    <w:rsid w:val="00EE7157"/>
    <w:rsid w:val="00EF08C0"/>
    <w:rsid w:val="00EF31AB"/>
    <w:rsid w:val="00F15758"/>
    <w:rsid w:val="00F20ADD"/>
    <w:rsid w:val="00F41786"/>
    <w:rsid w:val="00F44125"/>
    <w:rsid w:val="00F65BA9"/>
    <w:rsid w:val="00F71537"/>
    <w:rsid w:val="00F7236F"/>
    <w:rsid w:val="00F73453"/>
    <w:rsid w:val="00F821E7"/>
    <w:rsid w:val="00FB1A87"/>
    <w:rsid w:val="00FB7DE3"/>
    <w:rsid w:val="00FC4948"/>
    <w:rsid w:val="00FC654E"/>
    <w:rsid w:val="00FD4322"/>
    <w:rsid w:val="00FD6F38"/>
    <w:rsid w:val="00FE4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4C02"/>
  <w15:docId w15:val="{02F87C04-3584-45B9-A88B-6DE72B59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D03B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C35B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F73453"/>
    <w:rPr>
      <w:color w:val="0563C1" w:themeColor="hyperlink"/>
      <w:u w:val="single"/>
    </w:rPr>
  </w:style>
  <w:style w:type="paragraph" w:styleId="NormalWeb">
    <w:name w:val="Normal (Web)"/>
    <w:basedOn w:val="Normal"/>
    <w:uiPriority w:val="99"/>
    <w:unhideWhenUsed/>
    <w:rsid w:val="00F734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Normal"/>
    <w:uiPriority w:val="1"/>
    <w:qFormat/>
    <w:rsid w:val="0085111E"/>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basedOn w:val="Normal"/>
    <w:link w:val="NoSpacingChar"/>
    <w:uiPriority w:val="1"/>
    <w:qFormat/>
    <w:rsid w:val="00274F65"/>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274F65"/>
    <w:rPr>
      <w:rFonts w:asciiTheme="majorHAnsi" w:eastAsiaTheme="majorEastAsia" w:hAnsiTheme="majorHAnsi" w:cstheme="majorBidi"/>
      <w:lang w:bidi="en-US"/>
    </w:rPr>
  </w:style>
  <w:style w:type="character" w:styleId="FollowedHyperlink">
    <w:name w:val="FollowedHyperlink"/>
    <w:basedOn w:val="DefaultParagraphFont"/>
    <w:uiPriority w:val="99"/>
    <w:semiHidden/>
    <w:unhideWhenUsed/>
    <w:rsid w:val="005067B0"/>
    <w:rPr>
      <w:color w:val="954F72" w:themeColor="followedHyperlink"/>
      <w:u w:val="single"/>
    </w:rPr>
  </w:style>
  <w:style w:type="character" w:customStyle="1" w:styleId="UnresolvedMention">
    <w:name w:val="Unresolved Mention"/>
    <w:basedOn w:val="DefaultParagraphFont"/>
    <w:uiPriority w:val="99"/>
    <w:semiHidden/>
    <w:unhideWhenUsed/>
    <w:rsid w:val="0022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351">
      <w:bodyDiv w:val="1"/>
      <w:marLeft w:val="0"/>
      <w:marRight w:val="0"/>
      <w:marTop w:val="0"/>
      <w:marBottom w:val="0"/>
      <w:divBdr>
        <w:top w:val="none" w:sz="0" w:space="0" w:color="auto"/>
        <w:left w:val="none" w:sz="0" w:space="0" w:color="auto"/>
        <w:bottom w:val="none" w:sz="0" w:space="0" w:color="auto"/>
        <w:right w:val="none" w:sz="0" w:space="0" w:color="auto"/>
      </w:divBdr>
      <w:divsChild>
        <w:div w:id="324166730">
          <w:marLeft w:val="547"/>
          <w:marRight w:val="0"/>
          <w:marTop w:val="60"/>
          <w:marBottom w:val="60"/>
          <w:divBdr>
            <w:top w:val="none" w:sz="0" w:space="0" w:color="auto"/>
            <w:left w:val="none" w:sz="0" w:space="0" w:color="auto"/>
            <w:bottom w:val="none" w:sz="0" w:space="0" w:color="auto"/>
            <w:right w:val="none" w:sz="0" w:space="0" w:color="auto"/>
          </w:divBdr>
        </w:div>
      </w:divsChild>
    </w:div>
    <w:div w:id="328874109">
      <w:bodyDiv w:val="1"/>
      <w:marLeft w:val="0"/>
      <w:marRight w:val="0"/>
      <w:marTop w:val="0"/>
      <w:marBottom w:val="0"/>
      <w:divBdr>
        <w:top w:val="none" w:sz="0" w:space="0" w:color="auto"/>
        <w:left w:val="none" w:sz="0" w:space="0" w:color="auto"/>
        <w:bottom w:val="none" w:sz="0" w:space="0" w:color="auto"/>
        <w:right w:val="none" w:sz="0" w:space="0" w:color="auto"/>
      </w:divBdr>
    </w:div>
    <w:div w:id="1174034438">
      <w:bodyDiv w:val="1"/>
      <w:marLeft w:val="0"/>
      <w:marRight w:val="0"/>
      <w:marTop w:val="0"/>
      <w:marBottom w:val="0"/>
      <w:divBdr>
        <w:top w:val="none" w:sz="0" w:space="0" w:color="auto"/>
        <w:left w:val="none" w:sz="0" w:space="0" w:color="auto"/>
        <w:bottom w:val="none" w:sz="0" w:space="0" w:color="auto"/>
        <w:right w:val="none" w:sz="0" w:space="0" w:color="auto"/>
      </w:divBdr>
    </w:div>
    <w:div w:id="1751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shingmagazine.com/2018/01/importance-self-reflection-part-2/" TargetMode="External"/><Relationship Id="rId18" Type="http://schemas.openxmlformats.org/officeDocument/2006/relationships/hyperlink" Target="https://www.udemy.com/" TargetMode="External"/><Relationship Id="rId26" Type="http://schemas.openxmlformats.org/officeDocument/2006/relationships/hyperlink" Target="https://www.youtube.com/watch?v=G1bgdwC_m-Y" TargetMode="External"/><Relationship Id="rId3" Type="http://schemas.openxmlformats.org/officeDocument/2006/relationships/styles" Target="styles.xml"/><Relationship Id="rId21" Type="http://schemas.openxmlformats.org/officeDocument/2006/relationships/hyperlink" Target="https://www.youtube.com/watch?v=21j_OCNLuY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bridge.org/gb/education/blog/2022/02/15/critical-thinking-reflective-reading/" TargetMode="External"/><Relationship Id="rId17" Type="http://schemas.openxmlformats.org/officeDocument/2006/relationships/hyperlink" Target="https://lms.umt.edu.pk/" TargetMode="External"/><Relationship Id="rId25" Type="http://schemas.openxmlformats.org/officeDocument/2006/relationships/hyperlink" Target="https://www.youtube.com/watch?v=L51h8BBu7b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alamis.com/hub/transformative-learning" TargetMode="External"/><Relationship Id="rId20" Type="http://schemas.openxmlformats.org/officeDocument/2006/relationships/hyperlink" Target="https://www.reflection.app/" TargetMode="External"/><Relationship Id="rId29" Type="http://schemas.openxmlformats.org/officeDocument/2006/relationships/hyperlink" Target="https://www.youtube.com/watch?v=uzDsT-25w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lHKYH95AMQ" TargetMode="External"/><Relationship Id="rId24" Type="http://schemas.openxmlformats.org/officeDocument/2006/relationships/hyperlink" Target="https://www.youtube.com/watch?v=I4svF7J6MWg" TargetMode="External"/><Relationship Id="rId32" Type="http://schemas.openxmlformats.org/officeDocument/2006/relationships/hyperlink" Target="https://www.youtube.com/watch?v=XisFCRrQivU" TargetMode="External"/><Relationship Id="rId5" Type="http://schemas.openxmlformats.org/officeDocument/2006/relationships/webSettings" Target="webSettings.xml"/><Relationship Id="rId15" Type="http://schemas.openxmlformats.org/officeDocument/2006/relationships/hyperlink" Target="https://dl.uswr.ac.ir/bitstream/Hannan/141245/1/9781138219120.pdf" TargetMode="External"/><Relationship Id="rId23" Type="http://schemas.openxmlformats.org/officeDocument/2006/relationships/hyperlink" Target="https://www.youtube.com/watch?v=lKedDUV8MO0" TargetMode="External"/><Relationship Id="rId28" Type="http://schemas.openxmlformats.org/officeDocument/2006/relationships/hyperlink" Target="https://www.youtube.com/watch?v=RcADV8n5McI" TargetMode="External"/><Relationship Id="rId36" Type="http://schemas.openxmlformats.org/officeDocument/2006/relationships/theme" Target="theme/theme1.xml"/><Relationship Id="rId10" Type="http://schemas.openxmlformats.org/officeDocument/2006/relationships/hyperlink" Target="https://www.youtube.com/watch?v=SemHh0n19LA" TargetMode="External"/><Relationship Id="rId19" Type="http://schemas.openxmlformats.org/officeDocument/2006/relationships/hyperlink" Target="https://www.khanacademy.org/" TargetMode="External"/><Relationship Id="rId31" Type="http://schemas.openxmlformats.org/officeDocument/2006/relationships/hyperlink" Target="https://www.youtube.com/watch?v=C2fyHNMOvjg" TargetMode="External"/><Relationship Id="rId4" Type="http://schemas.openxmlformats.org/officeDocument/2006/relationships/settings" Target="settings.xml"/><Relationship Id="rId9" Type="http://schemas.openxmlformats.org/officeDocument/2006/relationships/hyperlink" Target="https://www.youtube.com/watch?v=G1bgdwC_m-Y" TargetMode="External"/><Relationship Id="rId14" Type="http://schemas.openxmlformats.org/officeDocument/2006/relationships/hyperlink" Target="http://hozekf.oerp.ir/sites/hozekf.oerp.ir/files/kar_fanavari/manabe%20book/Thinking/CRITICAL%20THINKING%20FOR%20HELPING%20PROFESSIONALS%20_%20a%20skills-based%20workbook-OXFORD%20UNIVERSITY%20PRESS%20%282017%29.pdf" TargetMode="External"/><Relationship Id="rId22" Type="http://schemas.openxmlformats.org/officeDocument/2006/relationships/hyperlink" Target="https://www.youtube.com/watch?v=z7e7gtU3PHY" TargetMode="External"/><Relationship Id="rId27" Type="http://schemas.openxmlformats.org/officeDocument/2006/relationships/hyperlink" Target="https://www.youtube.com/watch?v=DKtF6bQBmW0" TargetMode="External"/><Relationship Id="rId30" Type="http://schemas.openxmlformats.org/officeDocument/2006/relationships/hyperlink" Target="https://www.youtube.com/watch?v=U03ZLHbqSt8" TargetMode="External"/><Relationship Id="rId35" Type="http://schemas.openxmlformats.org/officeDocument/2006/relationships/fontTable" Target="fontTable.xml"/><Relationship Id="rId8" Type="http://schemas.openxmlformats.org/officeDocument/2006/relationships/hyperlink" Target="mailto:ali.asghar@umt.edu.p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F6A1-86DD-435E-A695-D7C1766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Ali Asghar</cp:lastModifiedBy>
  <cp:revision>55</cp:revision>
  <cp:lastPrinted>2021-10-06T18:34:00Z</cp:lastPrinted>
  <dcterms:created xsi:type="dcterms:W3CDTF">2022-03-06T15:02:00Z</dcterms:created>
  <dcterms:modified xsi:type="dcterms:W3CDTF">2024-03-11T06:03:00Z</dcterms:modified>
</cp:coreProperties>
</file>