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900E37" w:rsidRDefault="00900E37" w:rsidP="00372802">
      <w:pPr>
        <w:pStyle w:val="Header"/>
        <w:jc w:val="center"/>
        <w:rPr>
          <w:b/>
          <w:sz w:val="28"/>
          <w:szCs w:val="28"/>
          <w:u w:val="single"/>
        </w:rPr>
      </w:pPr>
    </w:p>
    <w:p w:rsidR="00A85DDF" w:rsidRDefault="00372802" w:rsidP="00372802">
      <w:pPr>
        <w:pStyle w:val="Header"/>
        <w:jc w:val="center"/>
        <w:rPr>
          <w:b/>
          <w:sz w:val="28"/>
          <w:szCs w:val="28"/>
          <w:u w:val="single"/>
        </w:rPr>
      </w:pPr>
      <w:r>
        <w:rPr>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p>
    <w:p w:rsidR="00372802" w:rsidRDefault="00372802" w:rsidP="00A85DDF">
      <w:pPr>
        <w:pStyle w:val="Header"/>
        <w:rPr>
          <w:b/>
          <w:sz w:val="28"/>
          <w:szCs w:val="28"/>
          <w:u w:val="single"/>
        </w:rPr>
      </w:pPr>
    </w:p>
    <w:p w:rsidR="007E0B0C" w:rsidRDefault="007E0B0C" w:rsidP="007E0B0C">
      <w:pPr>
        <w:pStyle w:val="Header"/>
        <w:rPr>
          <w:rFonts w:ascii="Times New Roman" w:hAnsi="Times New Roman" w:cs="Times New Roman"/>
          <w:sz w:val="28"/>
          <w:szCs w:val="28"/>
        </w:rPr>
      </w:pP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133ED4">
        <w:rPr>
          <w:rFonts w:ascii="Times New Roman" w:hAnsi="Times New Roman" w:cs="Times New Roman"/>
          <w:sz w:val="28"/>
          <w:szCs w:val="28"/>
        </w:rPr>
        <w:t>Decision Support Systems</w:t>
      </w:r>
    </w:p>
    <w:p w:rsidR="007E0B0C" w:rsidRPr="00372802" w:rsidRDefault="007E0B0C" w:rsidP="007E0B0C">
      <w:pPr>
        <w:pStyle w:val="Header"/>
        <w:rPr>
          <w:rFonts w:ascii="Times New Roman" w:hAnsi="Times New Roman" w:cs="Times New Roman"/>
          <w:sz w:val="28"/>
          <w:szCs w:val="28"/>
        </w:rPr>
      </w:pPr>
      <w:r w:rsidRPr="00372802">
        <w:rPr>
          <w:rFonts w:ascii="Times New Roman" w:hAnsi="Times New Roman" w:cs="Times New Roman"/>
          <w:sz w:val="28"/>
          <w:szCs w:val="28"/>
        </w:rPr>
        <w:t>Course Code</w:t>
      </w:r>
      <w:r>
        <w:rPr>
          <w:rFonts w:ascii="Times New Roman" w:hAnsi="Times New Roman" w:cs="Times New Roman"/>
          <w:sz w:val="28"/>
          <w:szCs w:val="28"/>
        </w:rPr>
        <w:t xml:space="preserve">:       </w:t>
      </w:r>
      <w:r w:rsidR="00133ED4">
        <w:rPr>
          <w:rFonts w:ascii="Times New Roman" w:hAnsi="Times New Roman" w:cs="Times New Roman"/>
          <w:sz w:val="28"/>
          <w:szCs w:val="28"/>
        </w:rPr>
        <w:t>IS-490</w:t>
      </w:r>
    </w:p>
    <w:p w:rsidR="007E0B0C" w:rsidRPr="00A459AC" w:rsidRDefault="007E0B0C" w:rsidP="00A459AC">
      <w:r w:rsidRPr="00372802">
        <w:rPr>
          <w:rFonts w:ascii="Times New Roman" w:hAnsi="Times New Roman" w:cs="Times New Roman"/>
          <w:sz w:val="28"/>
          <w:szCs w:val="28"/>
        </w:rPr>
        <w:t>Resource Person</w:t>
      </w:r>
      <w:r>
        <w:rPr>
          <w:rFonts w:ascii="Times New Roman" w:hAnsi="Times New Roman" w:cs="Times New Roman"/>
          <w:sz w:val="28"/>
          <w:szCs w:val="28"/>
        </w:rPr>
        <w:t xml:space="preserve">: </w:t>
      </w:r>
      <w:r w:rsidR="00133ED4">
        <w:t>Muhammad Shaheryar</w:t>
      </w:r>
    </w:p>
    <w:p w:rsidR="00372802" w:rsidRPr="00EC13EB" w:rsidRDefault="00EC13EB" w:rsidP="00A85DDF">
      <w:pPr>
        <w:pStyle w:val="Header"/>
        <w:rPr>
          <w:sz w:val="28"/>
          <w:szCs w:val="28"/>
        </w:rPr>
      </w:pPr>
      <w:r w:rsidRPr="00EC13EB">
        <w:rPr>
          <w:sz w:val="28"/>
          <w:szCs w:val="28"/>
        </w:rPr>
        <w:t xml:space="preserve">Department:       </w:t>
      </w:r>
      <w:r w:rsidR="004906DE">
        <w:rPr>
          <w:b/>
          <w:sz w:val="28"/>
          <w:szCs w:val="28"/>
        </w:rPr>
        <w:t>Information Systems</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CD052D"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CD052D" w:rsidP="00577103">
      <w:pPr>
        <w:spacing w:before="100" w:beforeAutospacing="1" w:after="100" w:afterAutospacing="1"/>
        <w:jc w:val="both"/>
      </w:pPr>
      <w:bookmarkStart w:id="0" w:name="_GoBack"/>
      <w:r>
        <w:t>HSM</w:t>
      </w:r>
      <w:bookmarkEnd w:id="0"/>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 xml:space="preserve">context to foster socio-economic growth and sustainability for the </w:t>
      </w:r>
      <w:proofErr w:type="spellStart"/>
      <w:r w:rsidR="00577103" w:rsidRPr="007763DF">
        <w:t>society.</w:t>
      </w:r>
      <w:r>
        <w:t>HSM</w:t>
      </w:r>
      <w:proofErr w:type="spellEnd"/>
      <w:r w:rsidR="00577103">
        <w:t xml:space="preserve"> </w:t>
      </w:r>
      <w:r w:rsidR="00577103" w:rsidRPr="003733F7">
        <w:t>envisage</w:t>
      </w:r>
      <w:r w:rsidR="00577103">
        <w:t>s</w:t>
      </w:r>
      <w:r w:rsidR="00577103" w:rsidRPr="003733F7">
        <w:t xml:space="preserve"> having </w:t>
      </w:r>
      <w:proofErr w:type="spellStart"/>
      <w:r w:rsidR="00577103" w:rsidRPr="003733F7">
        <w:t>faculty</w:t>
      </w:r>
      <w:r w:rsidR="00577103">
        <w:t>with</w:t>
      </w:r>
      <w:proofErr w:type="spellEnd"/>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CD052D"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CD052D">
        <w:t>HSM</w:t>
      </w:r>
      <w:r>
        <w:t xml:space="preserve"> will foster internationalization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A85DDF" w:rsidRDefault="00A85DDF" w:rsidP="00A85DDF">
      <w:pPr>
        <w:pStyle w:val="Header"/>
        <w:rPr>
          <w:b/>
          <w:sz w:val="28"/>
          <w:szCs w:val="28"/>
          <w:u w:val="single"/>
        </w:rPr>
      </w:pPr>
      <w:r>
        <w:rPr>
          <w:b/>
          <w:sz w:val="28"/>
          <w:szCs w:val="28"/>
          <w:u w:val="single"/>
        </w:rPr>
        <w:t>Program Objectives</w:t>
      </w:r>
    </w:p>
    <w:p w:rsidR="00A85DDF" w:rsidRDefault="00A85DDF" w:rsidP="00A85DDF">
      <w:pPr>
        <w:pStyle w:val="Header"/>
        <w:rPr>
          <w:b/>
          <w:sz w:val="28"/>
          <w:szCs w:val="28"/>
          <w:u w:val="single"/>
        </w:rPr>
      </w:pPr>
    </w:p>
    <w:p w:rsidR="00147D8E" w:rsidRDefault="00147D8E" w:rsidP="00147D8E">
      <w:pPr>
        <w:rPr>
          <w:b/>
          <w:sz w:val="28"/>
          <w:szCs w:val="28"/>
          <w:u w:val="single"/>
        </w:rPr>
      </w:pPr>
      <w:r>
        <w:rPr>
          <w:b/>
          <w:sz w:val="28"/>
          <w:szCs w:val="28"/>
          <w:u w:val="single"/>
        </w:rPr>
        <w:t>Course Objective:</w:t>
      </w:r>
    </w:p>
    <w:p w:rsidR="00A12137" w:rsidRDefault="00133ED4" w:rsidP="00133ED4">
      <w:r>
        <w:t xml:space="preserve">Decision support systems and expert systems and their implementations are examined in </w:t>
      </w:r>
      <w:r w:rsidR="000768DC">
        <w:t xml:space="preserve">this course.  </w:t>
      </w:r>
      <w:r>
        <w:t>This course discusses the manager's responsibilities for problem solving and decision making and about those areas in which computers can be used as tools to gain the insight needed to support selection of decision alternatives</w:t>
      </w:r>
      <w:proofErr w:type="gramStart"/>
      <w:r>
        <w:t>.</w:t>
      </w:r>
      <w:r w:rsidR="00A12137" w:rsidRPr="00A12137">
        <w:t>.</w:t>
      </w:r>
      <w:proofErr w:type="gramEnd"/>
      <w:r w:rsidR="00A12137" w:rsidRPr="00A12137">
        <w:t xml:space="preserve"> </w:t>
      </w:r>
    </w:p>
    <w:p w:rsidR="00A85DDF" w:rsidRDefault="00147D8E" w:rsidP="00A85DDF">
      <w:pPr>
        <w:rPr>
          <w:b/>
          <w:sz w:val="28"/>
          <w:szCs w:val="28"/>
          <w:u w:val="single"/>
        </w:rPr>
      </w:pPr>
      <w:r>
        <w:rPr>
          <w:b/>
          <w:sz w:val="28"/>
          <w:szCs w:val="28"/>
          <w:u w:val="single"/>
        </w:rPr>
        <w:t>Learning Objective:</w:t>
      </w:r>
    </w:p>
    <w:p w:rsidR="000768DC" w:rsidRDefault="000768DC" w:rsidP="000768DC">
      <w:r>
        <w:t>Upon completion of this course, the student will be able to:</w:t>
      </w:r>
    </w:p>
    <w:p w:rsidR="000768DC" w:rsidRDefault="000768DC" w:rsidP="000768DC">
      <w:r>
        <w:t xml:space="preserve">        A.  Distinguish among data processing systems, management information systems, and decision support/expert systems.</w:t>
      </w:r>
    </w:p>
    <w:p w:rsidR="000768DC" w:rsidRDefault="000768DC" w:rsidP="000768DC">
      <w:r>
        <w:t xml:space="preserve">       B.  Integrate the major components of decision support systems (DSS) and expert systems (ES), including systems with the following features:</w:t>
      </w:r>
    </w:p>
    <w:p w:rsidR="000768DC" w:rsidRDefault="000768DC" w:rsidP="000768DC">
      <w:r>
        <w:t xml:space="preserve">            stored data retrievable through a DBMS, management science models operating on the data to produce derived measures supporting managerial decision making, and expert knowledge on how to use available data and management tools under varying levels of uncertainty.</w:t>
      </w:r>
    </w:p>
    <w:p w:rsidR="000768DC" w:rsidRDefault="000768DC" w:rsidP="000768DC">
      <w:r>
        <w:t xml:space="preserve">        C.  Capture decision rules based on knowledge provided by an acknowledged expert and codify those rules as assertions, rules, and ad hoc</w:t>
      </w:r>
    </w:p>
    <w:p w:rsidR="000768DC" w:rsidRDefault="000768DC" w:rsidP="000768DC">
      <w:r>
        <w:t xml:space="preserve">            </w:t>
      </w:r>
      <w:proofErr w:type="gramStart"/>
      <w:r>
        <w:t>procedures</w:t>
      </w:r>
      <w:proofErr w:type="gramEnd"/>
      <w:r>
        <w:t>.</w:t>
      </w:r>
    </w:p>
    <w:p w:rsidR="000768DC" w:rsidRDefault="000768DC" w:rsidP="000768DC">
      <w:r>
        <w:t xml:space="preserve">     D.  Analyze how information is used to solve problems.</w:t>
      </w:r>
    </w:p>
    <w:p w:rsidR="000768DC" w:rsidRDefault="000768DC" w:rsidP="000768DC">
      <w:r>
        <w:t xml:space="preserve">        E.  Utilize commercial spreadsheet and database integrated packages to develop "what if" simulation models to support the decision-</w:t>
      </w:r>
    </w:p>
    <w:p w:rsidR="000768DC" w:rsidRDefault="000768DC" w:rsidP="000768DC">
      <w:r>
        <w:t xml:space="preserve">            </w:t>
      </w:r>
      <w:proofErr w:type="gramStart"/>
      <w:r>
        <w:t>making</w:t>
      </w:r>
      <w:proofErr w:type="gramEnd"/>
      <w:r>
        <w:t xml:space="preserve"> process.</w:t>
      </w:r>
    </w:p>
    <w:p w:rsidR="000768DC" w:rsidRDefault="000768DC" w:rsidP="000768DC">
      <w:r>
        <w:t xml:space="preserve">        F.  Describe when/how heuristic expert systems models may be used to complement </w:t>
      </w:r>
      <w:proofErr w:type="gramStart"/>
      <w:r>
        <w:t>more  analytic</w:t>
      </w:r>
      <w:proofErr w:type="gramEnd"/>
      <w:r>
        <w:t xml:space="preserve"> decision-making frameworks, such as spreadsheet models.</w:t>
      </w:r>
    </w:p>
    <w:p w:rsidR="000768DC" w:rsidRDefault="000768DC" w:rsidP="000768DC"/>
    <w:p w:rsidR="000768DC" w:rsidRDefault="000768DC" w:rsidP="000768DC"/>
    <w:p w:rsidR="000768DC" w:rsidRDefault="000768DC" w:rsidP="000768DC"/>
    <w:p w:rsidR="00CD2789" w:rsidRDefault="00CD2789" w:rsidP="000768DC">
      <w:pPr>
        <w:rPr>
          <w:b/>
          <w:sz w:val="28"/>
          <w:szCs w:val="28"/>
          <w:u w:val="single"/>
        </w:rPr>
      </w:pPr>
      <w:r>
        <w:rPr>
          <w:b/>
          <w:sz w:val="28"/>
          <w:szCs w:val="28"/>
          <w:u w:val="single"/>
        </w:rPr>
        <w:lastRenderedPageBreak/>
        <w:t xml:space="preserve">Learning </w:t>
      </w:r>
      <w:r w:rsidR="00147D8E">
        <w:rPr>
          <w:b/>
          <w:sz w:val="28"/>
          <w:szCs w:val="28"/>
          <w:u w:val="single"/>
        </w:rPr>
        <w:t>Outcomes:</w:t>
      </w:r>
    </w:p>
    <w:p w:rsidR="00A12137" w:rsidRDefault="00A12137" w:rsidP="00A12137">
      <w:pPr>
        <w:pStyle w:val="ListParagraph"/>
        <w:numPr>
          <w:ilvl w:val="0"/>
          <w:numId w:val="13"/>
        </w:numPr>
      </w:pPr>
      <w:r>
        <w:t xml:space="preserve">Understand what is </w:t>
      </w:r>
      <w:r w:rsidR="000768DC">
        <w:t>DSS</w:t>
      </w:r>
      <w:r>
        <w:t xml:space="preserve"> </w:t>
      </w:r>
    </w:p>
    <w:p w:rsidR="00A12137" w:rsidRDefault="00A12137" w:rsidP="00A12137">
      <w:pPr>
        <w:pStyle w:val="ListParagraph"/>
        <w:numPr>
          <w:ilvl w:val="0"/>
          <w:numId w:val="13"/>
        </w:numPr>
      </w:pPr>
      <w:r>
        <w:t xml:space="preserve">Role of </w:t>
      </w:r>
      <w:r w:rsidR="000768DC">
        <w:t>DSS</w:t>
      </w:r>
      <w:r>
        <w:t xml:space="preserve"> in System Integration </w:t>
      </w:r>
    </w:p>
    <w:p w:rsidR="00A12137" w:rsidRDefault="000768DC" w:rsidP="00A12137">
      <w:pPr>
        <w:pStyle w:val="ListParagraph"/>
        <w:numPr>
          <w:ilvl w:val="0"/>
          <w:numId w:val="13"/>
        </w:numPr>
      </w:pPr>
      <w:r>
        <w:t>DSS</w:t>
      </w:r>
      <w:r w:rsidR="00A12137">
        <w:t xml:space="preserve"> System Development Life Cycle and Sure step </w:t>
      </w:r>
      <w:r w:rsidR="002369E8">
        <w:t>Methodology</w:t>
      </w:r>
      <w:r w:rsidR="00A12137">
        <w:t xml:space="preserve">. </w:t>
      </w:r>
    </w:p>
    <w:p w:rsidR="00A12137" w:rsidRDefault="00A12137" w:rsidP="00A12137">
      <w:pPr>
        <w:pStyle w:val="ListParagraph"/>
        <w:numPr>
          <w:ilvl w:val="0"/>
          <w:numId w:val="13"/>
        </w:numPr>
      </w:pPr>
      <w:r>
        <w:t xml:space="preserve">Different modules of </w:t>
      </w:r>
      <w:r w:rsidR="000768DC">
        <w:t>DSS</w:t>
      </w:r>
    </w:p>
    <w:p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82621E" w:rsidRPr="0076764B" w:rsidRDefault="0082621E"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Lecture</w:t>
      </w:r>
    </w:p>
    <w:p w:rsidR="00577103" w:rsidRPr="0076764B" w:rsidRDefault="00487352"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Interactive Classes</w:t>
      </w:r>
      <w:r w:rsidR="00577103" w:rsidRPr="0076764B">
        <w:rPr>
          <w:rFonts w:asciiTheme="majorHAnsi" w:eastAsiaTheme="majorEastAsia" w:hAnsiTheme="majorHAnsi" w:cstheme="majorBidi"/>
          <w:sz w:val="22"/>
          <w:szCs w:val="22"/>
          <w:lang w:bidi="en-US"/>
        </w:rPr>
        <w:tab/>
      </w:r>
      <w:r w:rsidR="00A85DDF" w:rsidRPr="0076764B">
        <w:rPr>
          <w:rFonts w:asciiTheme="majorHAnsi" w:eastAsiaTheme="majorEastAsia" w:hAnsiTheme="majorHAnsi" w:cstheme="majorBidi"/>
          <w:sz w:val="22"/>
          <w:szCs w:val="22"/>
          <w:lang w:bidi="en-US"/>
        </w:rPr>
        <w:tab/>
      </w:r>
    </w:p>
    <w:p w:rsidR="00A85DDF" w:rsidRPr="0076764B" w:rsidRDefault="00DC1EE7"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Case based teaching</w:t>
      </w:r>
    </w:p>
    <w:p w:rsidR="00A85DDF" w:rsidRPr="0076764B" w:rsidRDefault="00A85DDF" w:rsidP="0076764B">
      <w:pPr>
        <w:pStyle w:val="BodyText"/>
        <w:numPr>
          <w:ilvl w:val="0"/>
          <w:numId w:val="9"/>
        </w:numPr>
        <w:jc w:val="both"/>
        <w:rPr>
          <w:rFonts w:asciiTheme="majorHAnsi" w:eastAsiaTheme="majorEastAsia" w:hAnsiTheme="majorHAnsi" w:cstheme="majorBidi"/>
          <w:sz w:val="22"/>
          <w:szCs w:val="22"/>
          <w:lang w:bidi="en-US"/>
        </w:rPr>
      </w:pPr>
      <w:r w:rsidRPr="0076764B">
        <w:rPr>
          <w:rFonts w:asciiTheme="majorHAnsi" w:eastAsiaTheme="majorEastAsia" w:hAnsiTheme="majorHAnsi" w:cstheme="majorBidi"/>
          <w:sz w:val="22"/>
          <w:szCs w:val="22"/>
          <w:lang w:bidi="en-US"/>
        </w:rPr>
        <w:t>Class activities</w:t>
      </w:r>
    </w:p>
    <w:p w:rsidR="000F018A" w:rsidRPr="00854915" w:rsidRDefault="00854915" w:rsidP="00854915">
      <w:pPr>
        <w:pStyle w:val="BodyText"/>
        <w:numPr>
          <w:ilvl w:val="0"/>
          <w:numId w:val="9"/>
        </w:numPr>
        <w:rPr>
          <w:rFonts w:asciiTheme="majorHAnsi" w:eastAsiaTheme="majorEastAsia" w:hAnsiTheme="majorHAnsi" w:cstheme="majorBidi"/>
          <w:sz w:val="22"/>
          <w:szCs w:val="22"/>
          <w:lang w:bidi="en-US"/>
        </w:rPr>
      </w:pPr>
      <w:r>
        <w:rPr>
          <w:rFonts w:asciiTheme="majorHAnsi" w:eastAsiaTheme="majorEastAsia" w:hAnsiTheme="majorHAnsi" w:cstheme="majorBidi"/>
          <w:sz w:val="22"/>
          <w:szCs w:val="22"/>
          <w:lang w:bidi="en-US"/>
        </w:rPr>
        <w:t>Applied</w:t>
      </w:r>
      <w:r w:rsidRPr="0076764B">
        <w:rPr>
          <w:rFonts w:asciiTheme="majorHAnsi" w:eastAsiaTheme="majorEastAsia" w:hAnsiTheme="majorHAnsi" w:cstheme="majorBidi"/>
          <w:sz w:val="22"/>
          <w:szCs w:val="22"/>
          <w:lang w:bidi="en-US"/>
        </w:rPr>
        <w:t xml:space="preserve"> Projects</w:t>
      </w:r>
      <w:r w:rsidR="00577103" w:rsidRPr="00854915">
        <w:rPr>
          <w:b/>
          <w:sz w:val="28"/>
          <w:szCs w:val="28"/>
          <w:u w:val="single"/>
        </w:rPr>
        <w:br/>
      </w:r>
    </w:p>
    <w:p w:rsidR="002D5BAC" w:rsidRDefault="002D5BAC">
      <w:pPr>
        <w:rPr>
          <w:b/>
          <w:sz w:val="28"/>
          <w:szCs w:val="28"/>
        </w:rPr>
      </w:pPr>
      <w:r>
        <w:rPr>
          <w:b/>
          <w:sz w:val="28"/>
          <w:szCs w:val="28"/>
        </w:rPr>
        <w:br w:type="page"/>
      </w:r>
    </w:p>
    <w:p w:rsidR="000F018A" w:rsidRPr="00480A67" w:rsidRDefault="00DC1EE7" w:rsidP="00480A67">
      <w:pPr>
        <w:rPr>
          <w:b/>
          <w:sz w:val="28"/>
          <w:szCs w:val="28"/>
        </w:rPr>
      </w:pPr>
      <w:r>
        <w:rPr>
          <w:b/>
          <w:sz w:val="28"/>
          <w:szCs w:val="28"/>
        </w:rPr>
        <w:lastRenderedPageBreak/>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w:t>
      </w:r>
      <w:proofErr w:type="spellStart"/>
      <w:r w:rsidR="00F56C9E" w:rsidRPr="004F6340">
        <w:rPr>
          <w:b/>
        </w:rPr>
        <w:t>PHONE</w:t>
      </w:r>
      <w:proofErr w:type="gramStart"/>
      <w:r w:rsidR="00F56C9E" w:rsidRPr="004F6340">
        <w:rPr>
          <w:b/>
        </w:rPr>
        <w:t>!</w:t>
      </w:r>
      <w:r w:rsidR="00125022">
        <w:t>It</w:t>
      </w:r>
      <w:proofErr w:type="spellEnd"/>
      <w:proofErr w:type="gramEnd"/>
      <w:r w:rsidR="00125022">
        <w:t xml:space="preserve">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 xml:space="preserve">Being sick and going to </w:t>
      </w:r>
      <w:proofErr w:type="spellStart"/>
      <w:r w:rsidR="003B3B08">
        <w:t>we</w:t>
      </w:r>
      <w:r w:rsidR="0011218D">
        <w:t>dding</w:t>
      </w:r>
      <w:r w:rsidR="00733583">
        <w:t>sare</w:t>
      </w:r>
      <w:proofErr w:type="spellEnd"/>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w:t>
      </w:r>
      <w:proofErr w:type="spellStart"/>
      <w:r w:rsidRPr="00FA7008">
        <w:t>student.A</w:t>
      </w:r>
      <w:proofErr w:type="spellEnd"/>
      <w:r w:rsidRPr="00FA7008">
        <w:t xml:space="preserve">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F747A">
        <w:t>moodle</w:t>
      </w:r>
      <w:proofErr w:type="spellEnd"/>
      <w:r w:rsidRPr="00AF747A">
        <w:t xml:space="preserve">, visit </w:t>
      </w:r>
      <w:hyperlink r:id="rId8" w:history="1">
        <w:r w:rsidRPr="00AF747A">
          <w:t>http://oit.umt.edu.pk/moodle</w:t>
        </w:r>
      </w:hyperlink>
      <w:r w:rsidRPr="00AF747A">
        <w:t xml:space="preserve">. </w:t>
      </w:r>
      <w:r w:rsidR="00480A67" w:rsidRPr="00AF747A">
        <w:t xml:space="preserve">For further query send your queries to </w:t>
      </w:r>
      <w:hyperlink r:id="rId9"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lastRenderedPageBreak/>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proofErr w:type="gramStart"/>
      <w:r>
        <w:t>All</w:t>
      </w:r>
      <w:proofErr w:type="gramEnd"/>
      <w:r>
        <w:t xml:space="preserve"> students are required to attach a “</w:t>
      </w:r>
      <w:proofErr w:type="spellStart"/>
      <w:r>
        <w:t>Turnitin</w:t>
      </w:r>
      <w:proofErr w:type="spellEnd"/>
      <w:r>
        <w:t>” report on every assignment, big or small. Any stude</w:t>
      </w:r>
      <w:r w:rsidR="007E0B0C">
        <w:t>nt who attempts to bypass “</w:t>
      </w:r>
      <w:proofErr w:type="spellStart"/>
      <w:r w:rsidR="00915A46">
        <w:t>Turnitin</w:t>
      </w:r>
      <w:proofErr w:type="spellEnd"/>
      <w:r w:rsidR="00915A46">
        <w:t>”</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proofErr w:type="spellStart"/>
      <w:r>
        <w:t>Turnitin</w:t>
      </w:r>
      <w:proofErr w:type="spellEnd"/>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8B0457" w:rsidRDefault="008B0457" w:rsidP="008B0457">
      <w:pPr>
        <w:pStyle w:val="Header"/>
        <w:ind w:left="720"/>
        <w:rPr>
          <w:sz w:val="28"/>
          <w:szCs w:val="28"/>
        </w:rPr>
      </w:pPr>
    </w:p>
    <w:p w:rsidR="000F018A" w:rsidRPr="00854915" w:rsidRDefault="00F56C9E" w:rsidP="00854915">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p>
    <w:p w:rsidR="006213DA" w:rsidRDefault="006213DA" w:rsidP="00497D2C">
      <w:pPr>
        <w:spacing w:line="240" w:lineRule="auto"/>
        <w:jc w:val="center"/>
        <w:rPr>
          <w:b/>
          <w:sz w:val="28"/>
          <w:szCs w:val="28"/>
          <w:u w:val="single"/>
        </w:rPr>
      </w:pPr>
    </w:p>
    <w:p w:rsidR="0078114A" w:rsidRPr="00497D2C" w:rsidRDefault="00497D2C" w:rsidP="006213DA">
      <w:pPr>
        <w:spacing w:line="240" w:lineRule="auto"/>
        <w:rPr>
          <w:b/>
          <w:sz w:val="28"/>
          <w:szCs w:val="28"/>
          <w:u w:val="single"/>
        </w:rPr>
      </w:pPr>
      <w:r w:rsidRPr="00497D2C">
        <w:rPr>
          <w:b/>
          <w:sz w:val="28"/>
          <w:szCs w:val="28"/>
          <w:u w:val="single"/>
        </w:rPr>
        <w:t>Course Outline</w:t>
      </w:r>
    </w:p>
    <w:p w:rsidR="006213DA" w:rsidRDefault="00C43620" w:rsidP="006213DA">
      <w:r>
        <w:t>Course code</w:t>
      </w:r>
      <w:r w:rsidR="00854915">
        <w:t>:</w:t>
      </w:r>
      <w:r>
        <w:tab/>
      </w:r>
      <w:r>
        <w:tab/>
      </w:r>
      <w:r>
        <w:tab/>
      </w:r>
      <w:r>
        <w:tab/>
        <w:t>Course title</w:t>
      </w:r>
      <w:r w:rsidR="00854915">
        <w:t xml:space="preserve">: </w:t>
      </w:r>
      <w:r w:rsidR="009211C4">
        <w:t>Decision Support Systems</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6213DA">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A459AC" w:rsidP="00C43620">
            <w:r>
              <w:t>BBIS</w:t>
            </w:r>
          </w:p>
        </w:tc>
      </w:tr>
      <w:tr w:rsidR="00C43620" w:rsidTr="006213DA">
        <w:trPr>
          <w:trHeight w:val="1140"/>
        </w:trPr>
        <w:tc>
          <w:tcPr>
            <w:tcW w:w="2272" w:type="dxa"/>
          </w:tcPr>
          <w:p w:rsidR="00C43620" w:rsidRDefault="00C43620" w:rsidP="00C43620"/>
          <w:p w:rsidR="00C43620" w:rsidRDefault="00C43620" w:rsidP="00C43620">
            <w:r>
              <w:t>Credit Hours</w:t>
            </w:r>
          </w:p>
        </w:tc>
        <w:tc>
          <w:tcPr>
            <w:tcW w:w="7319" w:type="dxa"/>
          </w:tcPr>
          <w:p w:rsidR="00C43620" w:rsidRDefault="00717B08" w:rsidP="00C43620">
            <w:r>
              <w:t>3</w:t>
            </w:r>
          </w:p>
        </w:tc>
      </w:tr>
      <w:tr w:rsidR="00C43620" w:rsidTr="006213DA">
        <w:trPr>
          <w:trHeight w:val="1140"/>
        </w:trPr>
        <w:tc>
          <w:tcPr>
            <w:tcW w:w="2272" w:type="dxa"/>
          </w:tcPr>
          <w:p w:rsidR="00C43620" w:rsidRDefault="00C43620" w:rsidP="00C43620"/>
          <w:p w:rsidR="00C43620" w:rsidRDefault="00C43620" w:rsidP="00C43620">
            <w:r>
              <w:t>Duration</w:t>
            </w:r>
          </w:p>
        </w:tc>
        <w:tc>
          <w:tcPr>
            <w:tcW w:w="7319" w:type="dxa"/>
          </w:tcPr>
          <w:p w:rsidR="00C43620" w:rsidRDefault="00717B08" w:rsidP="00C43620">
            <w:r>
              <w:t>15 Weeks</w:t>
            </w:r>
          </w:p>
        </w:tc>
      </w:tr>
      <w:tr w:rsidR="00C43620" w:rsidTr="006213DA">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717B08" w:rsidP="00C43620">
            <w:r>
              <w:t>N/A</w:t>
            </w:r>
          </w:p>
        </w:tc>
      </w:tr>
      <w:tr w:rsidR="00C43620" w:rsidTr="006213DA">
        <w:trPr>
          <w:trHeight w:val="114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717B08" w:rsidRDefault="009211C4" w:rsidP="00C43620">
            <w:r>
              <w:t>Muhammad Shaheryar</w:t>
            </w:r>
          </w:p>
          <w:p w:rsidR="002D5BAC" w:rsidRDefault="009211C4" w:rsidP="00C43620">
            <w:r>
              <w:t>Muhammad.shaheryar</w:t>
            </w:r>
            <w:r w:rsidR="002D5BAC">
              <w:t>@umt.edu.pk</w:t>
            </w:r>
          </w:p>
        </w:tc>
      </w:tr>
      <w:tr w:rsidR="00C43620" w:rsidTr="006213DA">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D7027D">
            <w:r>
              <w:t xml:space="preserve">(Room#  </w:t>
            </w:r>
            <w:r w:rsidR="00717B08">
              <w:t>1N1 R#7</w:t>
            </w:r>
            <w:r>
              <w:t xml:space="preserve">    )</w:t>
            </w:r>
          </w:p>
        </w:tc>
        <w:tc>
          <w:tcPr>
            <w:tcW w:w="7319" w:type="dxa"/>
          </w:tcPr>
          <w:p w:rsidR="004D2339" w:rsidRDefault="004D2339" w:rsidP="004D2339">
            <w:pPr>
              <w:rPr>
                <w:b/>
              </w:rPr>
            </w:pPr>
            <w:r w:rsidRPr="00361718">
              <w:rPr>
                <w:b/>
              </w:rPr>
              <w:t>Tuesday</w:t>
            </w:r>
            <w:r>
              <w:rPr>
                <w:b/>
              </w:rPr>
              <w:t>:</w:t>
            </w:r>
            <w:r>
              <w:t xml:space="preserve"> 12:30 – 3:30</w:t>
            </w:r>
          </w:p>
          <w:p w:rsidR="004D2339" w:rsidRDefault="004D2339" w:rsidP="004D2339">
            <w:pPr>
              <w:rPr>
                <w:b/>
              </w:rPr>
            </w:pPr>
            <w:r w:rsidRPr="00361718">
              <w:rPr>
                <w:b/>
              </w:rPr>
              <w:t>Wednesdays</w:t>
            </w:r>
            <w:r>
              <w:rPr>
                <w:b/>
              </w:rPr>
              <w:t>:</w:t>
            </w:r>
            <w:r>
              <w:t xml:space="preserve"> 9:00 – 11:00</w:t>
            </w:r>
          </w:p>
          <w:p w:rsidR="00717B08" w:rsidRDefault="004D2339" w:rsidP="004D2339">
            <w:r w:rsidRPr="00361718">
              <w:rPr>
                <w:b/>
              </w:rPr>
              <w:t>Thursday</w:t>
            </w:r>
            <w:r>
              <w:rPr>
                <w:b/>
              </w:rPr>
              <w:t>:</w:t>
            </w:r>
            <w:r>
              <w:t xml:space="preserve"> 11:00 – 2:00</w:t>
            </w:r>
          </w:p>
        </w:tc>
      </w:tr>
    </w:tbl>
    <w:p w:rsidR="00480A67" w:rsidRDefault="008F3175" w:rsidP="00854915">
      <w:pPr>
        <w:tabs>
          <w:tab w:val="left" w:pos="569"/>
        </w:tabs>
        <w:spacing w:before="100" w:beforeAutospacing="1" w:after="0" w:line="360" w:lineRule="auto"/>
        <w:rPr>
          <w:b/>
          <w:sz w:val="24"/>
          <w:szCs w:val="24"/>
        </w:rPr>
      </w:pPr>
      <w:r w:rsidRPr="008F3175">
        <w:rPr>
          <w:b/>
          <w:sz w:val="24"/>
          <w:szCs w:val="24"/>
        </w:rPr>
        <w:t>Chairman/Director Program signature………………</w:t>
      </w:r>
      <w:r>
        <w:rPr>
          <w:b/>
          <w:sz w:val="24"/>
          <w:szCs w:val="24"/>
        </w:rPr>
        <w:t>………………….</w:t>
      </w:r>
      <w:r w:rsidR="00577103">
        <w:rPr>
          <w:b/>
          <w:sz w:val="24"/>
          <w:szCs w:val="24"/>
        </w:rPr>
        <w:t>Date……………………..</w:t>
      </w:r>
    </w:p>
    <w:p w:rsidR="0078114A" w:rsidRPr="00EB16F5" w:rsidRDefault="00854915" w:rsidP="00EB16F5">
      <w:pPr>
        <w:tabs>
          <w:tab w:val="left" w:pos="603"/>
        </w:tabs>
        <w:spacing w:before="100" w:beforeAutospacing="1" w:after="0" w:line="360" w:lineRule="auto"/>
        <w:rPr>
          <w:b/>
          <w:sz w:val="24"/>
          <w:szCs w:val="24"/>
        </w:rPr>
      </w:pPr>
      <w:r>
        <w:rPr>
          <w:b/>
          <w:sz w:val="24"/>
          <w:szCs w:val="24"/>
        </w:rPr>
        <w:t>Dean’s signature………</w:t>
      </w:r>
      <w:r w:rsidR="008F3175" w:rsidRPr="008F3175">
        <w:rPr>
          <w:b/>
          <w:sz w:val="24"/>
          <w:szCs w:val="24"/>
        </w:rPr>
        <w:t xml:space="preserve">………………… </w:t>
      </w:r>
      <w:r w:rsidR="00577103">
        <w:rPr>
          <w:b/>
          <w:sz w:val="24"/>
          <w:szCs w:val="24"/>
        </w:rPr>
        <w:t>………………….</w:t>
      </w:r>
      <w:r w:rsidR="008F3175" w:rsidRPr="008F3175">
        <w:rPr>
          <w:b/>
          <w:sz w:val="24"/>
          <w:szCs w:val="24"/>
        </w:rPr>
        <w:t>Date…………………………………………</w:t>
      </w:r>
      <w:r w:rsidR="00EB16F5">
        <w:rPr>
          <w:b/>
          <w:sz w:val="24"/>
          <w:szCs w:val="24"/>
        </w:rPr>
        <w:t>.</w:t>
      </w:r>
    </w:p>
    <w:p w:rsidR="006213DA" w:rsidRDefault="006213DA">
      <w:pPr>
        <w:rPr>
          <w:b/>
          <w:sz w:val="28"/>
          <w:szCs w:val="28"/>
          <w:u w:val="single"/>
        </w:rPr>
      </w:pPr>
      <w:r>
        <w:rPr>
          <w:b/>
          <w:sz w:val="28"/>
          <w:szCs w:val="28"/>
          <w:u w:val="single"/>
        </w:rPr>
        <w:br w:type="page"/>
      </w:r>
    </w:p>
    <w:p w:rsidR="00FE2EB0" w:rsidRDefault="00FE2EB0"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Pr="00777C01" w:rsidRDefault="00290B81" w:rsidP="00777C01">
      <w:pPr>
        <w:spacing w:after="0" w:line="240" w:lineRule="auto"/>
      </w:pPr>
      <w:r w:rsidRPr="00777C01">
        <w:t>Following is the criteria for the distribution of marks to evaluate final grade in a semester.</w:t>
      </w:r>
    </w:p>
    <w:p w:rsidR="00290B81" w:rsidRPr="00F13E3E" w:rsidRDefault="00290B81" w:rsidP="00290B81">
      <w:pPr>
        <w:tabs>
          <w:tab w:val="left" w:pos="930"/>
        </w:tabs>
        <w:rPr>
          <w:b/>
          <w:sz w:val="28"/>
          <w:szCs w:val="28"/>
        </w:rPr>
      </w:pPr>
      <w:r w:rsidRPr="00777C01">
        <w:rPr>
          <w:b/>
          <w:sz w:val="24"/>
          <w:szCs w:val="28"/>
        </w:rPr>
        <w:t>Marks Evaluation</w:t>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r>
      <w:r w:rsidRPr="00777C01">
        <w:rPr>
          <w:b/>
          <w:sz w:val="24"/>
          <w:szCs w:val="28"/>
        </w:rPr>
        <w:tab/>
        <w:t>Marks in percentage</w:t>
      </w:r>
      <w:r w:rsidRPr="00777C01">
        <w:rPr>
          <w:b/>
          <w:sz w:val="24"/>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r w:rsidR="006213DA">
        <w:rPr>
          <w:b/>
          <w:sz w:val="28"/>
          <w:szCs w:val="28"/>
        </w:rPr>
        <w:tab/>
      </w:r>
    </w:p>
    <w:p w:rsidR="00290B81" w:rsidRPr="00777C01" w:rsidRDefault="00290B81" w:rsidP="006213DA">
      <w:pPr>
        <w:spacing w:after="0" w:line="240" w:lineRule="auto"/>
      </w:pPr>
      <w:r w:rsidRPr="00777C01">
        <w:t>Q</w:t>
      </w:r>
      <w:r w:rsidR="00577103" w:rsidRPr="00777C01">
        <w:t>u</w:t>
      </w:r>
      <w:r w:rsidRPr="00777C01">
        <w:t>izzes</w:t>
      </w:r>
      <w:r w:rsidRPr="00777C01">
        <w:tab/>
      </w:r>
      <w:r w:rsidR="00D7027D" w:rsidRPr="00777C01">
        <w:tab/>
      </w:r>
      <w:r w:rsidR="00D7027D" w:rsidRPr="00777C01">
        <w:tab/>
      </w:r>
      <w:r w:rsidR="00D7027D" w:rsidRPr="00777C01">
        <w:tab/>
      </w:r>
      <w:r w:rsidR="00D7027D" w:rsidRPr="00777C01">
        <w:tab/>
      </w:r>
      <w:r w:rsidR="00D7027D" w:rsidRPr="00777C01">
        <w:tab/>
      </w:r>
      <w:r w:rsidR="00B620A9" w:rsidRPr="00777C01">
        <w:tab/>
      </w:r>
      <w:r w:rsidR="00B620A9" w:rsidRPr="00777C01">
        <w:tab/>
      </w:r>
      <w:r w:rsidR="00B620A9" w:rsidRPr="00777C01">
        <w:tab/>
      </w:r>
      <w:r w:rsidR="00D3449F" w:rsidRPr="00777C01">
        <w:t>15%</w:t>
      </w:r>
      <w:r w:rsidRPr="00777C01">
        <w:tab/>
      </w:r>
      <w:r w:rsidRPr="00777C01">
        <w:tab/>
      </w:r>
      <w:r w:rsidRPr="00777C01">
        <w:tab/>
      </w:r>
      <w:r w:rsidRPr="00777C01">
        <w:tab/>
      </w:r>
    </w:p>
    <w:p w:rsidR="00290B81" w:rsidRPr="00777C01" w:rsidRDefault="00290B81" w:rsidP="006213DA">
      <w:pPr>
        <w:spacing w:after="0" w:line="240" w:lineRule="auto"/>
      </w:pPr>
      <w:r w:rsidRPr="00777C01">
        <w:t>Assignments</w:t>
      </w:r>
      <w:r w:rsidRPr="00777C01">
        <w:tab/>
      </w:r>
      <w:r w:rsidR="00D7027D" w:rsidRPr="00777C01">
        <w:tab/>
      </w:r>
      <w:r w:rsidR="00B620A9" w:rsidRPr="00777C01">
        <w:tab/>
      </w:r>
      <w:r w:rsidR="00B620A9" w:rsidRPr="00777C01">
        <w:tab/>
      </w:r>
      <w:r w:rsidR="00B620A9" w:rsidRPr="00777C01">
        <w:tab/>
      </w:r>
      <w:r w:rsidR="00B620A9" w:rsidRPr="00777C01">
        <w:tab/>
      </w:r>
      <w:r w:rsidR="00D7027D" w:rsidRPr="00777C01">
        <w:tab/>
      </w:r>
      <w:r w:rsidR="00D7027D" w:rsidRPr="00777C01">
        <w:tab/>
      </w:r>
      <w:r w:rsidR="00777C01">
        <w:tab/>
      </w:r>
      <w:r w:rsidR="00D3449F" w:rsidRPr="00777C01">
        <w:t>15%</w:t>
      </w:r>
      <w:r w:rsidRPr="00777C01">
        <w:tab/>
      </w:r>
      <w:r w:rsidRPr="00777C01">
        <w:tab/>
      </w:r>
      <w:r w:rsidRPr="00777C01">
        <w:tab/>
      </w:r>
      <w:r w:rsidRPr="00777C01">
        <w:tab/>
      </w:r>
    </w:p>
    <w:p w:rsidR="00290B81" w:rsidRPr="00777C01" w:rsidRDefault="00290B81" w:rsidP="006213DA">
      <w:pPr>
        <w:spacing w:after="0" w:line="240" w:lineRule="auto"/>
      </w:pPr>
      <w:r w:rsidRPr="00777C01">
        <w:t>Mid Term</w:t>
      </w:r>
      <w:r w:rsidRPr="00777C01">
        <w:tab/>
      </w:r>
      <w:r w:rsidRPr="00777C01">
        <w:tab/>
      </w:r>
      <w:r w:rsidR="00D7027D" w:rsidRPr="00777C01">
        <w:tab/>
      </w:r>
      <w:r w:rsidR="00D7027D" w:rsidRPr="00777C01">
        <w:tab/>
      </w:r>
      <w:r w:rsidR="00D7027D" w:rsidRPr="00777C01">
        <w:tab/>
      </w:r>
      <w:r w:rsidR="00B620A9" w:rsidRPr="00777C01">
        <w:tab/>
      </w:r>
      <w:r w:rsidR="00B620A9" w:rsidRPr="00777C01">
        <w:tab/>
      </w:r>
      <w:r w:rsidR="00B620A9" w:rsidRPr="00777C01">
        <w:tab/>
      </w:r>
      <w:r w:rsidR="00B620A9" w:rsidRPr="00777C01">
        <w:tab/>
      </w:r>
      <w:r w:rsidR="00D3449F" w:rsidRPr="00777C01">
        <w:t>25</w:t>
      </w:r>
      <w:r w:rsidR="00D7027D" w:rsidRPr="00777C01">
        <w:t>%</w:t>
      </w:r>
      <w:r w:rsidRPr="00777C01">
        <w:tab/>
      </w:r>
      <w:r w:rsidRPr="00777C01">
        <w:tab/>
      </w:r>
      <w:r w:rsidRPr="00777C01">
        <w:tab/>
      </w:r>
    </w:p>
    <w:p w:rsidR="00290B81" w:rsidRPr="00777C01" w:rsidRDefault="00290B81" w:rsidP="006213DA">
      <w:pPr>
        <w:spacing w:after="0" w:line="240" w:lineRule="auto"/>
      </w:pPr>
      <w:r w:rsidRPr="00777C01">
        <w:t>Attendance &amp; Class Participation</w:t>
      </w:r>
      <w:r w:rsidR="00D7027D" w:rsidRPr="00777C01">
        <w:tab/>
      </w:r>
      <w:r w:rsidR="00B620A9" w:rsidRPr="00777C01">
        <w:tab/>
      </w:r>
      <w:r w:rsidR="00B620A9" w:rsidRPr="00777C01">
        <w:tab/>
      </w:r>
      <w:r w:rsidR="00B620A9" w:rsidRPr="00777C01">
        <w:tab/>
      </w:r>
      <w:r w:rsidR="00B620A9" w:rsidRPr="00777C01">
        <w:tab/>
      </w:r>
      <w:r w:rsidR="00777C01">
        <w:tab/>
      </w:r>
      <w:r w:rsidR="00D7027D" w:rsidRPr="00777C01">
        <w:t>5%</w:t>
      </w:r>
      <w:r w:rsidRPr="00777C01">
        <w:tab/>
      </w:r>
      <w:r w:rsidRPr="00777C01">
        <w:tab/>
      </w:r>
      <w:r w:rsidRPr="00777C01">
        <w:tab/>
      </w:r>
    </w:p>
    <w:p w:rsidR="00290B81" w:rsidRPr="00777C01" w:rsidRDefault="00290B81" w:rsidP="006213DA">
      <w:pPr>
        <w:spacing w:after="0" w:line="240" w:lineRule="auto"/>
      </w:pPr>
      <w:r w:rsidRPr="00777C01">
        <w:t>Term Project</w:t>
      </w:r>
      <w:r w:rsidR="00D3449F" w:rsidRPr="00777C01">
        <w:t xml:space="preserve"> and Presentation</w:t>
      </w:r>
      <w:r w:rsidRPr="00777C01">
        <w:tab/>
      </w:r>
      <w:r w:rsidRPr="00777C01">
        <w:tab/>
      </w:r>
      <w:r w:rsidRPr="00777C01">
        <w:tab/>
      </w:r>
      <w:r w:rsidRPr="00777C01">
        <w:tab/>
      </w:r>
      <w:r w:rsidR="00B620A9" w:rsidRPr="00777C01">
        <w:tab/>
      </w:r>
      <w:r w:rsidR="00777C01">
        <w:tab/>
      </w:r>
      <w:r w:rsidR="00D3449F" w:rsidRPr="00777C01">
        <w:t>40%</w:t>
      </w:r>
      <w:r w:rsidRPr="00777C01">
        <w:tab/>
      </w:r>
      <w:r w:rsidRPr="00777C01">
        <w:tab/>
      </w:r>
      <w:r w:rsidRPr="00777C01">
        <w:tab/>
      </w:r>
    </w:p>
    <w:p w:rsidR="006213DA" w:rsidRPr="00777C01" w:rsidRDefault="00290B81" w:rsidP="006213DA">
      <w:pPr>
        <w:spacing w:after="0" w:line="240" w:lineRule="auto"/>
      </w:pPr>
      <w:r w:rsidRPr="00777C01">
        <w:t>Total</w:t>
      </w:r>
      <w:r w:rsidR="00E71C5E" w:rsidRPr="00777C01">
        <w:tab/>
      </w:r>
      <w:r w:rsidR="00E71C5E" w:rsidRPr="00777C01">
        <w:tab/>
      </w:r>
      <w:r w:rsidR="00E71C5E" w:rsidRPr="00777C01">
        <w:tab/>
      </w:r>
      <w:r w:rsidR="00E71C5E" w:rsidRPr="00777C01">
        <w:tab/>
      </w:r>
      <w:r w:rsidR="00E71C5E" w:rsidRPr="00777C01">
        <w:tab/>
      </w:r>
      <w:r w:rsidR="00E71C5E" w:rsidRPr="00777C01">
        <w:tab/>
      </w:r>
      <w:r w:rsidR="00B620A9" w:rsidRPr="00777C01">
        <w:tab/>
      </w:r>
      <w:r w:rsidR="00B620A9" w:rsidRPr="00777C01">
        <w:tab/>
      </w:r>
      <w:r w:rsidR="00B620A9" w:rsidRPr="00777C01">
        <w:tab/>
      </w:r>
      <w:r w:rsidR="00B620A9" w:rsidRPr="00777C01">
        <w:tab/>
      </w:r>
      <w:r w:rsidR="00E71C5E" w:rsidRPr="00777C01">
        <w:t>100%</w:t>
      </w:r>
    </w:p>
    <w:p w:rsidR="001B1355" w:rsidRDefault="001B1355" w:rsidP="00D56B72">
      <w:pPr>
        <w:tabs>
          <w:tab w:val="left" w:pos="930"/>
        </w:tabs>
        <w:rPr>
          <w:b/>
          <w:sz w:val="28"/>
          <w:szCs w:val="28"/>
          <w:u w:val="single"/>
        </w:rPr>
      </w:pPr>
    </w:p>
    <w:p w:rsidR="009211C4" w:rsidRPr="000066B9" w:rsidRDefault="00012C8B" w:rsidP="009211C4">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sz w:val="28"/>
          <w:szCs w:val="28"/>
        </w:rPr>
        <w:br w:type="page"/>
      </w:r>
      <w:r w:rsidR="009211C4" w:rsidRPr="000066B9">
        <w:rPr>
          <w:rFonts w:ascii="Times New Roman" w:eastAsia="Times New Roman" w:hAnsi="Times New Roman" w:cs="Times New Roman"/>
          <w:b/>
          <w:bCs/>
          <w:color w:val="000000"/>
          <w:sz w:val="27"/>
          <w:szCs w:val="27"/>
        </w:rPr>
        <w:lastRenderedPageBreak/>
        <w:t>COURSE OUTLINE:</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A.  Review of Systems Principles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Characteristics and elements of systems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thought</w:t>
      </w:r>
      <w:proofErr w:type="gramEnd"/>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The general systems model</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Explore communication systems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4.  Differentiate between data processing</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systems</w:t>
      </w:r>
      <w:proofErr w:type="gramEnd"/>
      <w:r w:rsidRPr="000066B9">
        <w:rPr>
          <w:rFonts w:ascii="Courier New" w:eastAsia="Times New Roman" w:hAnsi="Courier New" w:cs="Courier New"/>
          <w:color w:val="000000"/>
          <w:sz w:val="20"/>
          <w:szCs w:val="20"/>
        </w:rPr>
        <w:t>, management information systems,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and</w:t>
      </w:r>
      <w:proofErr w:type="gramEnd"/>
      <w:r w:rsidRPr="000066B9">
        <w:rPr>
          <w:rFonts w:ascii="Courier New" w:eastAsia="Times New Roman" w:hAnsi="Courier New" w:cs="Courier New"/>
          <w:color w:val="000000"/>
          <w:sz w:val="20"/>
          <w:szCs w:val="20"/>
        </w:rPr>
        <w:t xml:space="preserve"> decision support systems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B.  Methods of Decision Making and Problem Solving</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Elements of problem solving process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Problems versus systems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Structured, unstructured, and semi-</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structured</w:t>
      </w:r>
      <w:proofErr w:type="gramEnd"/>
      <w:r w:rsidRPr="000066B9">
        <w:rPr>
          <w:rFonts w:ascii="Courier New" w:eastAsia="Times New Roman" w:hAnsi="Courier New" w:cs="Courier New"/>
          <w:color w:val="000000"/>
          <w:sz w:val="20"/>
          <w:szCs w:val="20"/>
        </w:rPr>
        <w:t xml:space="preserve"> problems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4.  The systems approach and its relationship</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to</w:t>
      </w:r>
      <w:proofErr w:type="gramEnd"/>
      <w:r w:rsidRPr="000066B9">
        <w:rPr>
          <w:rFonts w:ascii="Courier New" w:eastAsia="Times New Roman" w:hAnsi="Courier New" w:cs="Courier New"/>
          <w:color w:val="000000"/>
          <w:sz w:val="20"/>
          <w:szCs w:val="20"/>
        </w:rPr>
        <w:t xml:space="preserve"> the scientific approach</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C.  Decision Support Systems (DSS)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Development of DSS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Relationship to data processing and database</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systems</w:t>
      </w:r>
      <w:proofErr w:type="gramEnd"/>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DSS development and implementation</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4.  DSS features and capabilities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5.  DSS in the information center</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D.  Expert Systems Overview</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Expert behavior in decision-making</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situations</w:t>
      </w:r>
      <w:proofErr w:type="gramEnd"/>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Knowledge capture</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Expert systems development process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E.  Hands-on Experience with a Rule-based Expert</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System Software Package</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Build a minimal expert system</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Apply and modify the system</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F.  Knowledge Acquisition and Meta-Knowledge</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Editing (supplementing, correcting,</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deleting</w:t>
      </w:r>
      <w:proofErr w:type="gramEnd"/>
      <w:r w:rsidRPr="000066B9">
        <w:rPr>
          <w:rFonts w:ascii="Courier New" w:eastAsia="Times New Roman" w:hAnsi="Courier New" w:cs="Courier New"/>
          <w:color w:val="000000"/>
          <w:sz w:val="20"/>
          <w:szCs w:val="20"/>
        </w:rPr>
        <w:t xml:space="preserve">) knowledge </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Multiple levels of knowledge representation</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Multiple levels of control and search</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procedures</w:t>
      </w:r>
      <w:proofErr w:type="gramEnd"/>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G.  Spreadsheet Facilities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Modeling with a spreadsheet</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Hands-on use of a spreadsheet for business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decision-making</w:t>
      </w:r>
      <w:proofErr w:type="gramEnd"/>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lastRenderedPageBreak/>
        <w:t xml:space="preserve">            3.  Spreadsheet in the information center</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H.  Manipulation of Models as a decision-making</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procedure</w:t>
      </w:r>
      <w:proofErr w:type="gramEnd"/>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Effects of data manipulation to support</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decisions</w:t>
      </w:r>
      <w:proofErr w:type="gramEnd"/>
      <w:r w:rsidRPr="000066B9">
        <w:rPr>
          <w:rFonts w:ascii="Courier New" w:eastAsia="Times New Roman" w:hAnsi="Courier New" w:cs="Courier New"/>
          <w:color w:val="000000"/>
          <w:sz w:val="20"/>
          <w:szCs w:val="20"/>
        </w:rPr>
        <w:t xml:space="preserve"> in pricing, production, cash flow,</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and</w:t>
      </w:r>
      <w:proofErr w:type="gramEnd"/>
      <w:r w:rsidRPr="000066B9">
        <w:rPr>
          <w:rFonts w:ascii="Courier New" w:eastAsia="Times New Roman" w:hAnsi="Courier New" w:cs="Courier New"/>
          <w:color w:val="000000"/>
          <w:sz w:val="20"/>
          <w:szCs w:val="20"/>
        </w:rPr>
        <w:t xml:space="preserve"> new product evaluation models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Proficiency in utilizing expert system,</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spreadsheet</w:t>
      </w:r>
      <w:proofErr w:type="gramEnd"/>
      <w:r w:rsidRPr="000066B9">
        <w:rPr>
          <w:rFonts w:ascii="Courier New" w:eastAsia="Times New Roman" w:hAnsi="Courier New" w:cs="Courier New"/>
          <w:color w:val="000000"/>
          <w:sz w:val="20"/>
          <w:szCs w:val="20"/>
        </w:rPr>
        <w:t>, database, graphic and</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statistical</w:t>
      </w:r>
      <w:proofErr w:type="gramEnd"/>
      <w:r w:rsidRPr="000066B9">
        <w:rPr>
          <w:rFonts w:ascii="Courier New" w:eastAsia="Times New Roman" w:hAnsi="Courier New" w:cs="Courier New"/>
          <w:color w:val="000000"/>
          <w:sz w:val="20"/>
          <w:szCs w:val="20"/>
        </w:rPr>
        <w:t xml:space="preserve"> software for "what if" analyses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I.  Building Management Models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1.  Picking a model type</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2.  Validation of models</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3.  Management models and expert systems in the</w:t>
      </w:r>
    </w:p>
    <w:p w:rsidR="009211C4" w:rsidRPr="000066B9" w:rsidRDefault="009211C4" w:rsidP="00921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066B9">
        <w:rPr>
          <w:rFonts w:ascii="Courier New" w:eastAsia="Times New Roman" w:hAnsi="Courier New" w:cs="Courier New"/>
          <w:color w:val="000000"/>
          <w:sz w:val="20"/>
          <w:szCs w:val="20"/>
        </w:rPr>
        <w:t xml:space="preserve">                </w:t>
      </w:r>
      <w:proofErr w:type="gramStart"/>
      <w:r w:rsidRPr="000066B9">
        <w:rPr>
          <w:rFonts w:ascii="Courier New" w:eastAsia="Times New Roman" w:hAnsi="Courier New" w:cs="Courier New"/>
          <w:color w:val="000000"/>
          <w:sz w:val="20"/>
          <w:szCs w:val="20"/>
        </w:rPr>
        <w:t>information</w:t>
      </w:r>
      <w:proofErr w:type="gramEnd"/>
      <w:r w:rsidRPr="000066B9">
        <w:rPr>
          <w:rFonts w:ascii="Courier New" w:eastAsia="Times New Roman" w:hAnsi="Courier New" w:cs="Courier New"/>
          <w:color w:val="000000"/>
          <w:sz w:val="20"/>
          <w:szCs w:val="20"/>
        </w:rPr>
        <w:t xml:space="preserve"> center</w:t>
      </w:r>
    </w:p>
    <w:p w:rsidR="002955B1" w:rsidRPr="0082726D" w:rsidRDefault="009211C4" w:rsidP="009211C4">
      <w:pPr>
        <w:spacing w:after="0" w:line="240" w:lineRule="auto"/>
        <w:rPr>
          <w:rFonts w:ascii="Times New Roman" w:hAnsi="Times New Roman"/>
          <w:szCs w:val="24"/>
        </w:rPr>
      </w:pPr>
      <w:r w:rsidRPr="0082726D">
        <w:rPr>
          <w:rFonts w:ascii="Times New Roman" w:hAnsi="Times New Roman"/>
          <w:szCs w:val="24"/>
        </w:rPr>
        <w:t xml:space="preserve"> </w:t>
      </w:r>
    </w:p>
    <w:p w:rsidR="002955B1" w:rsidRDefault="002955B1" w:rsidP="00D34747">
      <w:pPr>
        <w:tabs>
          <w:tab w:val="left" w:pos="930"/>
        </w:tabs>
        <w:rPr>
          <w:b/>
          <w:sz w:val="28"/>
          <w:szCs w:val="28"/>
          <w:u w:val="single"/>
        </w:rPr>
      </w:pPr>
    </w:p>
    <w:sectPr w:rsidR="002955B1" w:rsidSect="002955B1">
      <w:footerReference w:type="default" r:id="rId10"/>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FBA" w:rsidRDefault="000E2FBA" w:rsidP="00C43620">
      <w:pPr>
        <w:spacing w:after="0" w:line="240" w:lineRule="auto"/>
      </w:pPr>
      <w:r>
        <w:separator/>
      </w:r>
    </w:p>
  </w:endnote>
  <w:endnote w:type="continuationSeparator" w:id="0">
    <w:p w:rsidR="000E2FBA" w:rsidRDefault="000E2FBA"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1A7179">
      <w:fldChar w:fldCharType="begin"/>
    </w:r>
    <w:r w:rsidR="005F0467">
      <w:instrText xml:space="preserve"> PAGE   \* MERGEFORMAT </w:instrText>
    </w:r>
    <w:r w:rsidR="001A7179">
      <w:fldChar w:fldCharType="separate"/>
    </w:r>
    <w:r w:rsidR="00CD052D">
      <w:rPr>
        <w:noProof/>
      </w:rPr>
      <w:t>9</w:t>
    </w:r>
    <w:r w:rsidR="001A7179">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FBA" w:rsidRDefault="000E2FBA" w:rsidP="00C43620">
      <w:pPr>
        <w:spacing w:after="0" w:line="240" w:lineRule="auto"/>
      </w:pPr>
      <w:r>
        <w:separator/>
      </w:r>
    </w:p>
  </w:footnote>
  <w:footnote w:type="continuationSeparator" w:id="0">
    <w:p w:rsidR="000E2FBA" w:rsidRDefault="000E2FBA"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4DC7"/>
    <w:multiLevelType w:val="hybridMultilevel"/>
    <w:tmpl w:val="47D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74561"/>
    <w:multiLevelType w:val="hybridMultilevel"/>
    <w:tmpl w:val="B61E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25C78"/>
    <w:multiLevelType w:val="hybridMultilevel"/>
    <w:tmpl w:val="2FFAED92"/>
    <w:lvl w:ilvl="0" w:tplc="C87A8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80B6A"/>
    <w:multiLevelType w:val="hybridMultilevel"/>
    <w:tmpl w:val="3D3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669B5"/>
    <w:multiLevelType w:val="hybridMultilevel"/>
    <w:tmpl w:val="254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D358B"/>
    <w:multiLevelType w:val="hybridMultilevel"/>
    <w:tmpl w:val="B9F8D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BA0B2D"/>
    <w:multiLevelType w:val="hybridMultilevel"/>
    <w:tmpl w:val="EC6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E7397"/>
    <w:multiLevelType w:val="hybridMultilevel"/>
    <w:tmpl w:val="85BA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5"/>
  </w:num>
  <w:num w:numId="5">
    <w:abstractNumId w:val="12"/>
  </w:num>
  <w:num w:numId="6">
    <w:abstractNumId w:val="4"/>
  </w:num>
  <w:num w:numId="7">
    <w:abstractNumId w:val="7"/>
  </w:num>
  <w:num w:numId="8">
    <w:abstractNumId w:val="0"/>
  </w:num>
  <w:num w:numId="9">
    <w:abstractNumId w:val="6"/>
  </w:num>
  <w:num w:numId="10">
    <w:abstractNumId w:val="3"/>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26DF"/>
    <w:rsid w:val="00012C8B"/>
    <w:rsid w:val="000325C3"/>
    <w:rsid w:val="00047990"/>
    <w:rsid w:val="00071456"/>
    <w:rsid w:val="000768DC"/>
    <w:rsid w:val="00090067"/>
    <w:rsid w:val="000A3470"/>
    <w:rsid w:val="000A65BC"/>
    <w:rsid w:val="000B46D4"/>
    <w:rsid w:val="000C5EB2"/>
    <w:rsid w:val="000D5EF3"/>
    <w:rsid w:val="000E2FBA"/>
    <w:rsid w:val="000F018A"/>
    <w:rsid w:val="00103C3D"/>
    <w:rsid w:val="0011218D"/>
    <w:rsid w:val="00113A54"/>
    <w:rsid w:val="001219D7"/>
    <w:rsid w:val="00125022"/>
    <w:rsid w:val="00133ED4"/>
    <w:rsid w:val="00147D8E"/>
    <w:rsid w:val="001518F5"/>
    <w:rsid w:val="00151CAE"/>
    <w:rsid w:val="001A7179"/>
    <w:rsid w:val="001B1355"/>
    <w:rsid w:val="001B2A7C"/>
    <w:rsid w:val="001F5297"/>
    <w:rsid w:val="0022737D"/>
    <w:rsid w:val="0023134B"/>
    <w:rsid w:val="002369E8"/>
    <w:rsid w:val="0026684B"/>
    <w:rsid w:val="00290B81"/>
    <w:rsid w:val="002955B1"/>
    <w:rsid w:val="002B0DAF"/>
    <w:rsid w:val="002D5BAC"/>
    <w:rsid w:val="0031447E"/>
    <w:rsid w:val="003245B3"/>
    <w:rsid w:val="00333296"/>
    <w:rsid w:val="00347E0E"/>
    <w:rsid w:val="00372802"/>
    <w:rsid w:val="003B3B08"/>
    <w:rsid w:val="003B77B6"/>
    <w:rsid w:val="003D4EEA"/>
    <w:rsid w:val="003F42D9"/>
    <w:rsid w:val="00454F47"/>
    <w:rsid w:val="004628D0"/>
    <w:rsid w:val="00476C0F"/>
    <w:rsid w:val="00480A67"/>
    <w:rsid w:val="00482357"/>
    <w:rsid w:val="00482DED"/>
    <w:rsid w:val="00487352"/>
    <w:rsid w:val="004906DE"/>
    <w:rsid w:val="00494228"/>
    <w:rsid w:val="0049691C"/>
    <w:rsid w:val="00497D2C"/>
    <w:rsid w:val="004C1B74"/>
    <w:rsid w:val="004D2339"/>
    <w:rsid w:val="004E38F8"/>
    <w:rsid w:val="004F6340"/>
    <w:rsid w:val="00506F8A"/>
    <w:rsid w:val="00510403"/>
    <w:rsid w:val="0054072B"/>
    <w:rsid w:val="00552218"/>
    <w:rsid w:val="0057151F"/>
    <w:rsid w:val="00576CD9"/>
    <w:rsid w:val="00577103"/>
    <w:rsid w:val="005A3481"/>
    <w:rsid w:val="005A7C55"/>
    <w:rsid w:val="005C6902"/>
    <w:rsid w:val="005D5C0A"/>
    <w:rsid w:val="005D7BD4"/>
    <w:rsid w:val="005E1583"/>
    <w:rsid w:val="005F0467"/>
    <w:rsid w:val="006210C0"/>
    <w:rsid w:val="006213DA"/>
    <w:rsid w:val="00621DFF"/>
    <w:rsid w:val="00623473"/>
    <w:rsid w:val="00655A08"/>
    <w:rsid w:val="006607D6"/>
    <w:rsid w:val="00675A38"/>
    <w:rsid w:val="006950E8"/>
    <w:rsid w:val="007152C4"/>
    <w:rsid w:val="00717B08"/>
    <w:rsid w:val="00733583"/>
    <w:rsid w:val="0076764B"/>
    <w:rsid w:val="00777C01"/>
    <w:rsid w:val="0078114A"/>
    <w:rsid w:val="00784E0E"/>
    <w:rsid w:val="007C6A57"/>
    <w:rsid w:val="007E0B0C"/>
    <w:rsid w:val="007F726D"/>
    <w:rsid w:val="00807273"/>
    <w:rsid w:val="00815CE4"/>
    <w:rsid w:val="0082621E"/>
    <w:rsid w:val="0083201A"/>
    <w:rsid w:val="00833FB7"/>
    <w:rsid w:val="00841499"/>
    <w:rsid w:val="00845321"/>
    <w:rsid w:val="00854915"/>
    <w:rsid w:val="00862937"/>
    <w:rsid w:val="00872DB7"/>
    <w:rsid w:val="008B0457"/>
    <w:rsid w:val="008D3656"/>
    <w:rsid w:val="008E0BB8"/>
    <w:rsid w:val="008F3175"/>
    <w:rsid w:val="00900E37"/>
    <w:rsid w:val="00904EB3"/>
    <w:rsid w:val="00915A46"/>
    <w:rsid w:val="009211C4"/>
    <w:rsid w:val="0092398D"/>
    <w:rsid w:val="00937DDA"/>
    <w:rsid w:val="009B6BE1"/>
    <w:rsid w:val="009C4F70"/>
    <w:rsid w:val="00A06D8B"/>
    <w:rsid w:val="00A12137"/>
    <w:rsid w:val="00A43A1F"/>
    <w:rsid w:val="00A44B31"/>
    <w:rsid w:val="00A459AC"/>
    <w:rsid w:val="00A70336"/>
    <w:rsid w:val="00A77C0F"/>
    <w:rsid w:val="00A81FE5"/>
    <w:rsid w:val="00A84A9F"/>
    <w:rsid w:val="00A85DDF"/>
    <w:rsid w:val="00A922F4"/>
    <w:rsid w:val="00AB2EB0"/>
    <w:rsid w:val="00AF1563"/>
    <w:rsid w:val="00AF747A"/>
    <w:rsid w:val="00B07C79"/>
    <w:rsid w:val="00B23411"/>
    <w:rsid w:val="00B620A9"/>
    <w:rsid w:val="00B66B7F"/>
    <w:rsid w:val="00B854DE"/>
    <w:rsid w:val="00B909BD"/>
    <w:rsid w:val="00B914AF"/>
    <w:rsid w:val="00B93353"/>
    <w:rsid w:val="00B966F1"/>
    <w:rsid w:val="00BB2A24"/>
    <w:rsid w:val="00BB379E"/>
    <w:rsid w:val="00BE3F8F"/>
    <w:rsid w:val="00BE5750"/>
    <w:rsid w:val="00C1511C"/>
    <w:rsid w:val="00C23299"/>
    <w:rsid w:val="00C43620"/>
    <w:rsid w:val="00C47A48"/>
    <w:rsid w:val="00C716B1"/>
    <w:rsid w:val="00C81787"/>
    <w:rsid w:val="00C94815"/>
    <w:rsid w:val="00CA0068"/>
    <w:rsid w:val="00CB366D"/>
    <w:rsid w:val="00CD052D"/>
    <w:rsid w:val="00CD2789"/>
    <w:rsid w:val="00CD5ED7"/>
    <w:rsid w:val="00D16532"/>
    <w:rsid w:val="00D26F6C"/>
    <w:rsid w:val="00D3449F"/>
    <w:rsid w:val="00D34747"/>
    <w:rsid w:val="00D56B72"/>
    <w:rsid w:val="00D7027D"/>
    <w:rsid w:val="00D8284D"/>
    <w:rsid w:val="00D94F8C"/>
    <w:rsid w:val="00DA76E8"/>
    <w:rsid w:val="00DB25C0"/>
    <w:rsid w:val="00DC1EE7"/>
    <w:rsid w:val="00DF05B9"/>
    <w:rsid w:val="00E231BB"/>
    <w:rsid w:val="00E27415"/>
    <w:rsid w:val="00E62C51"/>
    <w:rsid w:val="00E67405"/>
    <w:rsid w:val="00E71C5E"/>
    <w:rsid w:val="00E77C25"/>
    <w:rsid w:val="00E86416"/>
    <w:rsid w:val="00E94F13"/>
    <w:rsid w:val="00E95847"/>
    <w:rsid w:val="00EB16F5"/>
    <w:rsid w:val="00EB473D"/>
    <w:rsid w:val="00EC13EB"/>
    <w:rsid w:val="00ED4EB6"/>
    <w:rsid w:val="00F56C9E"/>
    <w:rsid w:val="00F74903"/>
    <w:rsid w:val="00F7697A"/>
    <w:rsid w:val="00F8127B"/>
    <w:rsid w:val="00FA7008"/>
    <w:rsid w:val="00FC4377"/>
    <w:rsid w:val="00FE2EB0"/>
    <w:rsid w:val="00FF45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77152-B46B-4D61-B62B-B571124B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uiPriority w:val="99"/>
    <w:unhideWhenUsed/>
    <w:rsid w:val="0082621E"/>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99"/>
    <w:rsid w:val="0082621E"/>
    <w:rPr>
      <w:rFonts w:ascii="Times New Roman" w:eastAsia="Times New Roman" w:hAnsi="Times New Roman" w:cs="Times New Roman"/>
      <w:sz w:val="24"/>
      <w:szCs w:val="24"/>
      <w:lang w:bidi="ar-SA"/>
    </w:rPr>
  </w:style>
  <w:style w:type="character" w:customStyle="1" w:styleId="a-size-small">
    <w:name w:val="a-size-small"/>
    <w:basedOn w:val="DefaultParagraphFont"/>
    <w:rsid w:val="00D7027D"/>
  </w:style>
  <w:style w:type="character" w:styleId="HTMLCite">
    <w:name w:val="HTML Cite"/>
    <w:basedOn w:val="DefaultParagraphFont"/>
    <w:uiPriority w:val="99"/>
    <w:semiHidden/>
    <w:unhideWhenUsed/>
    <w:rsid w:val="00B620A9"/>
    <w:rPr>
      <w:i/>
      <w:iCs/>
    </w:rPr>
  </w:style>
  <w:style w:type="character" w:customStyle="1" w:styleId="apple-style-span">
    <w:name w:val="apple-style-span"/>
    <w:basedOn w:val="DefaultParagraphFont"/>
    <w:rsid w:val="00C81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Qadeer Ahmed</cp:lastModifiedBy>
  <cp:revision>5</cp:revision>
  <cp:lastPrinted>2017-05-17T07:33:00Z</cp:lastPrinted>
  <dcterms:created xsi:type="dcterms:W3CDTF">2021-09-16T06:54:00Z</dcterms:created>
  <dcterms:modified xsi:type="dcterms:W3CDTF">2021-09-16T07:16:00Z</dcterms:modified>
</cp:coreProperties>
</file>