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2AC3" w14:textId="77777777" w:rsidR="0078114A" w:rsidRPr="00497D2C" w:rsidRDefault="0078114A" w:rsidP="00330137">
      <w:pPr>
        <w:pStyle w:val="Header"/>
        <w:jc w:val="center"/>
        <w:rPr>
          <w:sz w:val="28"/>
          <w:szCs w:val="28"/>
          <w:u w:val="single"/>
        </w:rPr>
      </w:pPr>
      <w:r w:rsidRPr="00497D2C">
        <w:rPr>
          <w:b/>
          <w:sz w:val="28"/>
          <w:szCs w:val="28"/>
          <w:u w:val="single"/>
        </w:rPr>
        <w:t>University of Management and Technology</w:t>
      </w:r>
    </w:p>
    <w:p w14:paraId="24A0543B" w14:textId="77777777" w:rsidR="0078114A" w:rsidRDefault="0078114A" w:rsidP="00330137">
      <w:pPr>
        <w:spacing w:line="240" w:lineRule="auto"/>
        <w:jc w:val="center"/>
      </w:pPr>
    </w:p>
    <w:p w14:paraId="35CC29A9" w14:textId="77777777" w:rsidR="0078114A" w:rsidRPr="00497D2C" w:rsidRDefault="00497D2C" w:rsidP="00497D2C">
      <w:pPr>
        <w:spacing w:line="240" w:lineRule="auto"/>
        <w:jc w:val="center"/>
        <w:rPr>
          <w:b/>
          <w:sz w:val="28"/>
          <w:szCs w:val="28"/>
          <w:u w:val="single"/>
        </w:rPr>
      </w:pPr>
      <w:r w:rsidRPr="00497D2C">
        <w:rPr>
          <w:b/>
          <w:sz w:val="28"/>
          <w:szCs w:val="28"/>
          <w:u w:val="single"/>
        </w:rPr>
        <w:t>Course Outline</w:t>
      </w:r>
    </w:p>
    <w:p w14:paraId="59931D56" w14:textId="292F2BD8" w:rsidR="002252C0" w:rsidRPr="00D41129" w:rsidRDefault="002252C0" w:rsidP="002252C0">
      <w:pPr>
        <w:rPr>
          <w:b/>
          <w:bCs/>
          <w:sz w:val="28"/>
          <w:szCs w:val="28"/>
        </w:rPr>
      </w:pPr>
      <w:r w:rsidRPr="00D41129">
        <w:rPr>
          <w:b/>
          <w:bCs/>
          <w:sz w:val="28"/>
          <w:szCs w:val="28"/>
        </w:rPr>
        <w:t>Course Background Details: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2252C0" w:rsidRPr="00330137" w14:paraId="11F55647" w14:textId="77777777" w:rsidTr="00470F4E">
        <w:trPr>
          <w:trHeight w:val="1230"/>
        </w:trPr>
        <w:tc>
          <w:tcPr>
            <w:tcW w:w="2272" w:type="dxa"/>
          </w:tcPr>
          <w:p w14:paraId="7BD940E8" w14:textId="77777777" w:rsidR="002252C0" w:rsidRPr="00330137" w:rsidRDefault="002252C0" w:rsidP="00470F4E">
            <w:pPr>
              <w:spacing w:after="0" w:line="240" w:lineRule="auto"/>
            </w:pPr>
          </w:p>
          <w:p w14:paraId="589C0E39" w14:textId="77777777" w:rsidR="002252C0" w:rsidRPr="00330137" w:rsidRDefault="002252C0" w:rsidP="00470F4E">
            <w:pPr>
              <w:spacing w:after="0" w:line="240" w:lineRule="auto"/>
            </w:pPr>
            <w:r w:rsidRPr="00330137">
              <w:t>Program</w:t>
            </w:r>
          </w:p>
        </w:tc>
        <w:tc>
          <w:tcPr>
            <w:tcW w:w="7319" w:type="dxa"/>
          </w:tcPr>
          <w:p w14:paraId="75DA89FA" w14:textId="77777777" w:rsidR="002252C0" w:rsidRDefault="002252C0" w:rsidP="00470F4E">
            <w:pPr>
              <w:spacing w:after="0" w:line="240" w:lineRule="auto"/>
            </w:pPr>
          </w:p>
          <w:p w14:paraId="5BEC43E4" w14:textId="77777777" w:rsidR="002252C0" w:rsidRPr="00330137" w:rsidRDefault="002252C0" w:rsidP="00470F4E">
            <w:pPr>
              <w:spacing w:after="0" w:line="240" w:lineRule="auto"/>
            </w:pPr>
            <w:r>
              <w:t xml:space="preserve">BS Aviation Management </w:t>
            </w:r>
          </w:p>
        </w:tc>
      </w:tr>
      <w:tr w:rsidR="002252C0" w:rsidRPr="00330137" w14:paraId="04100F58" w14:textId="77777777" w:rsidTr="00470F4E">
        <w:trPr>
          <w:trHeight w:val="1140"/>
        </w:trPr>
        <w:tc>
          <w:tcPr>
            <w:tcW w:w="2272" w:type="dxa"/>
          </w:tcPr>
          <w:p w14:paraId="0BFB8A1C" w14:textId="77777777" w:rsidR="002252C0" w:rsidRPr="00330137" w:rsidRDefault="002252C0" w:rsidP="00470F4E">
            <w:pPr>
              <w:spacing w:after="0" w:line="240" w:lineRule="auto"/>
            </w:pPr>
            <w:r>
              <w:t>Course code</w:t>
            </w:r>
          </w:p>
        </w:tc>
        <w:tc>
          <w:tcPr>
            <w:tcW w:w="7319" w:type="dxa"/>
          </w:tcPr>
          <w:p w14:paraId="4BEDFD02" w14:textId="12E3C3B4" w:rsidR="002252C0" w:rsidRDefault="002252C0" w:rsidP="00470F4E">
            <w:pPr>
              <w:spacing w:after="0" w:line="240" w:lineRule="auto"/>
            </w:pPr>
            <w:r>
              <w:t>AM</w:t>
            </w:r>
            <w:r w:rsidR="00D678FD">
              <w:t>3</w:t>
            </w:r>
            <w:r w:rsidR="00470F4E">
              <w:t>22</w:t>
            </w:r>
          </w:p>
        </w:tc>
      </w:tr>
      <w:tr w:rsidR="002252C0" w:rsidRPr="00330137" w14:paraId="0D44E0FA" w14:textId="77777777" w:rsidTr="00470F4E">
        <w:trPr>
          <w:trHeight w:val="1140"/>
        </w:trPr>
        <w:tc>
          <w:tcPr>
            <w:tcW w:w="2272" w:type="dxa"/>
          </w:tcPr>
          <w:p w14:paraId="77295FBC" w14:textId="77777777" w:rsidR="002252C0" w:rsidRPr="00330137" w:rsidRDefault="002252C0" w:rsidP="00470F4E">
            <w:pPr>
              <w:spacing w:after="0" w:line="240" w:lineRule="auto"/>
            </w:pPr>
            <w:r>
              <w:t>Course Title</w:t>
            </w:r>
          </w:p>
        </w:tc>
        <w:tc>
          <w:tcPr>
            <w:tcW w:w="7319" w:type="dxa"/>
          </w:tcPr>
          <w:p w14:paraId="094A950E" w14:textId="548331FA" w:rsidR="002252C0" w:rsidRDefault="00D678FD" w:rsidP="00D678FD">
            <w:pPr>
              <w:spacing w:after="0" w:line="240" w:lineRule="auto"/>
            </w:pPr>
            <w:r>
              <w:t xml:space="preserve">Human Resource Management in </w:t>
            </w:r>
            <w:r w:rsidR="00C96821">
              <w:t xml:space="preserve">Aviation </w:t>
            </w:r>
          </w:p>
        </w:tc>
      </w:tr>
      <w:tr w:rsidR="002252C0" w:rsidRPr="00330137" w14:paraId="4965BB09" w14:textId="77777777" w:rsidTr="00470F4E">
        <w:trPr>
          <w:trHeight w:val="1140"/>
        </w:trPr>
        <w:tc>
          <w:tcPr>
            <w:tcW w:w="2272" w:type="dxa"/>
          </w:tcPr>
          <w:p w14:paraId="267794B7" w14:textId="77777777" w:rsidR="002252C0" w:rsidRPr="00330137" w:rsidRDefault="002252C0" w:rsidP="00470F4E">
            <w:pPr>
              <w:spacing w:after="0" w:line="240" w:lineRule="auto"/>
            </w:pPr>
          </w:p>
          <w:p w14:paraId="5490E54E" w14:textId="77777777" w:rsidR="002252C0" w:rsidRPr="00330137" w:rsidRDefault="002252C0" w:rsidP="00470F4E">
            <w:pPr>
              <w:spacing w:after="0" w:line="240" w:lineRule="auto"/>
            </w:pPr>
            <w:r w:rsidRPr="00330137">
              <w:t>Credit Hours</w:t>
            </w:r>
          </w:p>
        </w:tc>
        <w:tc>
          <w:tcPr>
            <w:tcW w:w="7319" w:type="dxa"/>
          </w:tcPr>
          <w:p w14:paraId="55B9BD59" w14:textId="77777777" w:rsidR="002252C0" w:rsidRDefault="002252C0" w:rsidP="00470F4E">
            <w:pPr>
              <w:spacing w:after="0" w:line="240" w:lineRule="auto"/>
            </w:pPr>
          </w:p>
          <w:p w14:paraId="51A1DB45" w14:textId="77777777" w:rsidR="002252C0" w:rsidRPr="00330137" w:rsidRDefault="002252C0" w:rsidP="00470F4E">
            <w:pPr>
              <w:spacing w:after="0" w:line="240" w:lineRule="auto"/>
            </w:pPr>
            <w:r>
              <w:t>03</w:t>
            </w:r>
          </w:p>
        </w:tc>
      </w:tr>
      <w:tr w:rsidR="002252C0" w:rsidRPr="00330137" w14:paraId="7F360203" w14:textId="77777777" w:rsidTr="00470F4E">
        <w:trPr>
          <w:trHeight w:val="1140"/>
        </w:trPr>
        <w:tc>
          <w:tcPr>
            <w:tcW w:w="2272" w:type="dxa"/>
          </w:tcPr>
          <w:p w14:paraId="5EC5215C" w14:textId="77777777" w:rsidR="002252C0" w:rsidRPr="00330137" w:rsidRDefault="002252C0" w:rsidP="00470F4E">
            <w:pPr>
              <w:spacing w:after="0" w:line="240" w:lineRule="auto"/>
            </w:pPr>
          </w:p>
          <w:p w14:paraId="4B9D9F23" w14:textId="77777777" w:rsidR="002252C0" w:rsidRPr="00330137" w:rsidRDefault="002252C0" w:rsidP="00470F4E">
            <w:pPr>
              <w:spacing w:after="0" w:line="240" w:lineRule="auto"/>
            </w:pPr>
            <w:r w:rsidRPr="00330137">
              <w:t>Duration</w:t>
            </w:r>
          </w:p>
        </w:tc>
        <w:tc>
          <w:tcPr>
            <w:tcW w:w="7319" w:type="dxa"/>
          </w:tcPr>
          <w:p w14:paraId="78EEDDF3" w14:textId="77777777" w:rsidR="002252C0" w:rsidRDefault="002252C0" w:rsidP="00470F4E">
            <w:pPr>
              <w:spacing w:after="0" w:line="240" w:lineRule="auto"/>
            </w:pPr>
          </w:p>
          <w:p w14:paraId="7EC5A41E" w14:textId="77777777" w:rsidR="002252C0" w:rsidRPr="00330137" w:rsidRDefault="002252C0" w:rsidP="00470F4E">
            <w:pPr>
              <w:spacing w:after="0" w:line="240" w:lineRule="auto"/>
            </w:pPr>
            <w:r>
              <w:t xml:space="preserve">15 Weeks </w:t>
            </w:r>
          </w:p>
        </w:tc>
      </w:tr>
      <w:tr w:rsidR="002252C0" w:rsidRPr="00330137" w14:paraId="7CF84CFA" w14:textId="77777777" w:rsidTr="00470F4E">
        <w:trPr>
          <w:trHeight w:val="1230"/>
        </w:trPr>
        <w:tc>
          <w:tcPr>
            <w:tcW w:w="2272" w:type="dxa"/>
          </w:tcPr>
          <w:p w14:paraId="55F83BAD" w14:textId="77777777" w:rsidR="002252C0" w:rsidRPr="00330137" w:rsidRDefault="002252C0" w:rsidP="00470F4E">
            <w:pPr>
              <w:spacing w:after="0" w:line="240" w:lineRule="auto"/>
            </w:pPr>
          </w:p>
          <w:p w14:paraId="2F164F2A" w14:textId="77777777" w:rsidR="002252C0" w:rsidRPr="00330137" w:rsidRDefault="002252C0" w:rsidP="00470F4E">
            <w:pPr>
              <w:spacing w:after="0" w:line="240" w:lineRule="auto"/>
            </w:pPr>
            <w:r w:rsidRPr="00330137">
              <w:t>Prerequisites</w:t>
            </w:r>
          </w:p>
        </w:tc>
        <w:tc>
          <w:tcPr>
            <w:tcW w:w="7319" w:type="dxa"/>
          </w:tcPr>
          <w:p w14:paraId="05E7C6A4" w14:textId="77777777" w:rsidR="002252C0" w:rsidRDefault="002252C0" w:rsidP="00470F4E">
            <w:pPr>
              <w:spacing w:after="0" w:line="240" w:lineRule="auto"/>
            </w:pPr>
          </w:p>
          <w:p w14:paraId="27BC46E3" w14:textId="4D6E4384" w:rsidR="002252C0" w:rsidRPr="00330137" w:rsidRDefault="00D678FD" w:rsidP="00470F4E">
            <w:pPr>
              <w:spacing w:after="0" w:line="240" w:lineRule="auto"/>
            </w:pPr>
            <w:r>
              <w:rPr>
                <w:sz w:val="24"/>
                <w:szCs w:val="24"/>
              </w:rPr>
              <w:t>MG120-</w:t>
            </w:r>
            <w:r w:rsidRPr="00B42C8D">
              <w:rPr>
                <w:sz w:val="24"/>
                <w:szCs w:val="24"/>
              </w:rPr>
              <w:t>Principles of Management</w:t>
            </w:r>
          </w:p>
        </w:tc>
      </w:tr>
      <w:tr w:rsidR="002252C0" w:rsidRPr="00330137" w14:paraId="212C8BA7" w14:textId="77777777" w:rsidTr="00470F4E">
        <w:trPr>
          <w:trHeight w:val="1140"/>
        </w:trPr>
        <w:tc>
          <w:tcPr>
            <w:tcW w:w="2272" w:type="dxa"/>
          </w:tcPr>
          <w:p w14:paraId="5CADFCD8" w14:textId="77777777" w:rsidR="002252C0" w:rsidRPr="00330137" w:rsidRDefault="002252C0" w:rsidP="00470F4E">
            <w:pPr>
              <w:spacing w:after="0" w:line="240" w:lineRule="auto"/>
            </w:pPr>
          </w:p>
          <w:p w14:paraId="19C9C536" w14:textId="77777777" w:rsidR="002252C0" w:rsidRPr="00330137" w:rsidRDefault="002252C0" w:rsidP="00470F4E">
            <w:pPr>
              <w:spacing w:after="0" w:line="240" w:lineRule="auto"/>
            </w:pPr>
            <w:r w:rsidRPr="00330137">
              <w:t>Resource Person</w:t>
            </w:r>
          </w:p>
        </w:tc>
        <w:tc>
          <w:tcPr>
            <w:tcW w:w="7319" w:type="dxa"/>
          </w:tcPr>
          <w:p w14:paraId="6C9F5AD1" w14:textId="77777777" w:rsidR="002252C0" w:rsidRDefault="002252C0" w:rsidP="00470F4E">
            <w:pPr>
              <w:spacing w:after="0" w:line="240" w:lineRule="auto"/>
            </w:pPr>
          </w:p>
          <w:p w14:paraId="2CCD0B12" w14:textId="77777777" w:rsidR="002252C0" w:rsidRDefault="00470F4E" w:rsidP="00470F4E">
            <w:pPr>
              <w:spacing w:after="0" w:line="240" w:lineRule="auto"/>
            </w:pPr>
            <w:r>
              <w:t xml:space="preserve">Amna Hafeez </w:t>
            </w:r>
          </w:p>
          <w:p w14:paraId="386BF897" w14:textId="6E742CA5" w:rsidR="00470F4E" w:rsidRPr="00330137" w:rsidRDefault="00470F4E" w:rsidP="00470F4E">
            <w:pPr>
              <w:spacing w:after="0" w:line="240" w:lineRule="auto"/>
            </w:pPr>
            <w:r>
              <w:t xml:space="preserve"> </w:t>
            </w:r>
          </w:p>
        </w:tc>
      </w:tr>
      <w:tr w:rsidR="002252C0" w:rsidRPr="00330137" w14:paraId="1F1BA53D" w14:textId="77777777" w:rsidTr="00470F4E">
        <w:trPr>
          <w:trHeight w:val="1140"/>
        </w:trPr>
        <w:tc>
          <w:tcPr>
            <w:tcW w:w="2272" w:type="dxa"/>
          </w:tcPr>
          <w:p w14:paraId="44F6547E" w14:textId="512E847C" w:rsidR="002252C0" w:rsidRPr="00330137" w:rsidRDefault="002252C0" w:rsidP="00470F4E">
            <w:pPr>
              <w:spacing w:after="0" w:line="240" w:lineRule="auto"/>
            </w:pPr>
          </w:p>
          <w:p w14:paraId="391442E9" w14:textId="77777777" w:rsidR="002252C0" w:rsidRPr="00330137" w:rsidRDefault="002252C0" w:rsidP="00470F4E">
            <w:pPr>
              <w:spacing w:after="0" w:line="240" w:lineRule="auto"/>
            </w:pPr>
            <w:r w:rsidRPr="00330137">
              <w:t>Counseling Timing</w:t>
            </w:r>
          </w:p>
          <w:p w14:paraId="5957B604" w14:textId="77777777" w:rsidR="002252C0" w:rsidRPr="00330137" w:rsidRDefault="002252C0" w:rsidP="00470F4E">
            <w:pPr>
              <w:spacing w:after="0" w:line="240" w:lineRule="auto"/>
            </w:pPr>
          </w:p>
          <w:p w14:paraId="14EE9B56" w14:textId="6BD99D3D" w:rsidR="002252C0" w:rsidRPr="00330137" w:rsidRDefault="002252C0" w:rsidP="00470F4E">
            <w:pPr>
              <w:spacing w:after="0" w:line="240" w:lineRule="auto"/>
            </w:pPr>
          </w:p>
        </w:tc>
        <w:tc>
          <w:tcPr>
            <w:tcW w:w="7319" w:type="dxa"/>
          </w:tcPr>
          <w:p w14:paraId="20C9EA97" w14:textId="77777777" w:rsidR="002252C0" w:rsidRDefault="002252C0" w:rsidP="00470F4E">
            <w:pPr>
              <w:spacing w:after="0" w:line="240" w:lineRule="auto"/>
            </w:pPr>
          </w:p>
          <w:p w14:paraId="7D396D1B" w14:textId="77777777" w:rsidR="002252C0" w:rsidRPr="00330137" w:rsidRDefault="002252C0" w:rsidP="00470F4E">
            <w:pPr>
              <w:spacing w:after="0" w:line="240" w:lineRule="auto"/>
            </w:pPr>
            <w:r>
              <w:t xml:space="preserve">06 hours per week </w:t>
            </w:r>
          </w:p>
        </w:tc>
      </w:tr>
    </w:tbl>
    <w:p w14:paraId="23D6FCCA" w14:textId="16722101" w:rsidR="002252C0" w:rsidRDefault="002252C0" w:rsidP="00C43620"/>
    <w:p w14:paraId="3368CFF2" w14:textId="56FE53AD" w:rsidR="00DB059D" w:rsidRDefault="00DB059D" w:rsidP="00C43620"/>
    <w:p w14:paraId="75DCE8BD" w14:textId="77777777" w:rsidR="00DB059D" w:rsidRDefault="00DB059D" w:rsidP="00C43620"/>
    <w:p w14:paraId="2603EC54" w14:textId="5C111F88" w:rsidR="002076F5" w:rsidRPr="00470F4E" w:rsidRDefault="002802A5" w:rsidP="00C43620">
      <w:pPr>
        <w:rPr>
          <w:b/>
          <w:bCs/>
          <w:color w:val="000000" w:themeColor="text1"/>
          <w:sz w:val="28"/>
          <w:szCs w:val="28"/>
        </w:rPr>
      </w:pPr>
      <w:r w:rsidRPr="00470F4E">
        <w:rPr>
          <w:b/>
          <w:bCs/>
          <w:color w:val="000000" w:themeColor="text1"/>
          <w:sz w:val="28"/>
          <w:szCs w:val="28"/>
        </w:rPr>
        <w:lastRenderedPageBreak/>
        <w:t>Description:</w:t>
      </w:r>
    </w:p>
    <w:p w14:paraId="1B192243" w14:textId="621FAFBF" w:rsidR="002146F7" w:rsidRDefault="005E050D" w:rsidP="00663FD9">
      <w:pPr>
        <w:pStyle w:val="NoSpacing"/>
        <w:spacing w:line="276" w:lineRule="auto"/>
        <w:jc w:val="both"/>
      </w:pPr>
      <w:r w:rsidRPr="00663FD9">
        <w:rPr>
          <w:sz w:val="24"/>
          <w:szCs w:val="24"/>
        </w:rPr>
        <w:t xml:space="preserve">Human Resource Management </w:t>
      </w:r>
      <w:r w:rsidR="00D71528">
        <w:rPr>
          <w:sz w:val="24"/>
          <w:szCs w:val="24"/>
        </w:rPr>
        <w:t xml:space="preserve">in Aviation course </w:t>
      </w:r>
      <w:r w:rsidR="00526D2C" w:rsidRPr="00663FD9">
        <w:rPr>
          <w:sz w:val="24"/>
          <w:szCs w:val="24"/>
        </w:rPr>
        <w:t xml:space="preserve">focuses entirely on essential personnel management topics like job analysis, testing, compensation and appraisal, fostering employee engagement is used as an integrating theme throughout the course. It also focuses on features that show how </w:t>
      </w:r>
      <w:r w:rsidR="00D71528">
        <w:rPr>
          <w:sz w:val="24"/>
          <w:szCs w:val="24"/>
        </w:rPr>
        <w:t xml:space="preserve">aviation </w:t>
      </w:r>
      <w:r w:rsidR="00526D2C" w:rsidRPr="00663FD9">
        <w:rPr>
          <w:sz w:val="24"/>
          <w:szCs w:val="24"/>
        </w:rPr>
        <w:t xml:space="preserve">managers use human resource practices to boost employee engagement. Practical skills applications-such as how to appraise performance, how to establish a simply pay plan, and how to handle grievances.  The course will cover building your management skills features that highlights managerial HR skills. The legal environment of human resource management </w:t>
      </w:r>
      <w:r w:rsidR="00663FD9" w:rsidRPr="00663FD9">
        <w:rPr>
          <w:sz w:val="24"/>
          <w:szCs w:val="24"/>
        </w:rPr>
        <w:t>– equal employment, labor relations, and occupation safety</w:t>
      </w:r>
      <w:r w:rsidR="00663FD9" w:rsidRPr="00663FD9">
        <w:rPr>
          <w:sz w:val="24"/>
        </w:rPr>
        <w:t>.</w:t>
      </w:r>
      <w:r w:rsidR="00526D2C" w:rsidRPr="00663FD9">
        <w:rPr>
          <w:sz w:val="24"/>
        </w:rPr>
        <w:t xml:space="preserve"> </w:t>
      </w:r>
    </w:p>
    <w:p w14:paraId="506D4267" w14:textId="279A2D9E" w:rsidR="002802A5" w:rsidRPr="00D41129" w:rsidRDefault="002802A5" w:rsidP="00C43620">
      <w:pPr>
        <w:rPr>
          <w:b/>
          <w:bCs/>
          <w:sz w:val="28"/>
          <w:szCs w:val="28"/>
        </w:rPr>
      </w:pPr>
      <w:r w:rsidRPr="00D41129">
        <w:rPr>
          <w:b/>
          <w:bCs/>
          <w:sz w:val="28"/>
          <w:szCs w:val="28"/>
        </w:rPr>
        <w:t>Contact Details:</w:t>
      </w:r>
    </w:p>
    <w:p w14:paraId="203F5F0D" w14:textId="24D8D5A8" w:rsidR="002008F3" w:rsidRPr="006016E3" w:rsidRDefault="00470F4E" w:rsidP="00C43620">
      <w:pPr>
        <w:rPr>
          <w:sz w:val="24"/>
        </w:rPr>
      </w:pPr>
      <w:r w:rsidRPr="006016E3">
        <w:rPr>
          <w:color w:val="000000" w:themeColor="text1"/>
          <w:sz w:val="24"/>
          <w:u w:val="single"/>
        </w:rPr>
        <w:t>Lecturer</w:t>
      </w:r>
      <w:r w:rsidR="002008F3" w:rsidRPr="006016E3">
        <w:rPr>
          <w:color w:val="000000" w:themeColor="text1"/>
          <w:sz w:val="24"/>
          <w:u w:val="single"/>
        </w:rPr>
        <w:t>:</w:t>
      </w:r>
      <w:r w:rsidR="002008F3" w:rsidRPr="006016E3">
        <w:rPr>
          <w:color w:val="000000" w:themeColor="text1"/>
          <w:sz w:val="24"/>
        </w:rPr>
        <w:t xml:space="preserve"> </w:t>
      </w:r>
      <w:r w:rsidRPr="006016E3">
        <w:rPr>
          <w:sz w:val="24"/>
        </w:rPr>
        <w:t>Amna Hafeez</w:t>
      </w:r>
      <w:r w:rsidR="00DB059D" w:rsidRPr="006016E3">
        <w:rPr>
          <w:sz w:val="24"/>
        </w:rPr>
        <w:t xml:space="preserve">.  </w:t>
      </w:r>
      <w:r w:rsidR="006016E3">
        <w:rPr>
          <w:sz w:val="24"/>
        </w:rPr>
        <w:t xml:space="preserve">                                                                   </w:t>
      </w:r>
      <w:r w:rsidR="00C96821" w:rsidRPr="006016E3">
        <w:rPr>
          <w:sz w:val="24"/>
        </w:rPr>
        <w:t xml:space="preserve">Email: </w:t>
      </w:r>
      <w:hyperlink r:id="rId8" w:history="1">
        <w:r w:rsidRPr="006016E3">
          <w:rPr>
            <w:rStyle w:val="Hyperlink"/>
            <w:sz w:val="24"/>
          </w:rPr>
          <w:t>amnahafeez@umt.edu.pk</w:t>
        </w:r>
      </w:hyperlink>
    </w:p>
    <w:p w14:paraId="005A306A" w14:textId="357D3AA3" w:rsidR="002802A5" w:rsidRDefault="002802A5" w:rsidP="00C43620">
      <w:pPr>
        <w:rPr>
          <w:b/>
          <w:bCs/>
          <w:sz w:val="28"/>
          <w:szCs w:val="28"/>
        </w:rPr>
      </w:pPr>
      <w:r w:rsidRPr="00D41129">
        <w:rPr>
          <w:b/>
          <w:bCs/>
          <w:sz w:val="28"/>
          <w:szCs w:val="28"/>
        </w:rPr>
        <w:t>Course Learning Outcomes</w:t>
      </w:r>
      <w:r w:rsidR="00EE3242">
        <w:rPr>
          <w:b/>
          <w:bCs/>
          <w:sz w:val="28"/>
          <w:szCs w:val="28"/>
        </w:rPr>
        <w:t>: (CLOs)</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7198"/>
        <w:gridCol w:w="1530"/>
      </w:tblGrid>
      <w:tr w:rsidR="00470F4E" w:rsidRPr="008F2BE5" w14:paraId="0A48777B" w14:textId="77777777" w:rsidTr="00470F4E">
        <w:trPr>
          <w:trHeight w:val="576"/>
        </w:trPr>
        <w:tc>
          <w:tcPr>
            <w:tcW w:w="897" w:type="dxa"/>
            <w:vAlign w:val="center"/>
          </w:tcPr>
          <w:p w14:paraId="21DC8F26" w14:textId="77777777" w:rsidR="00470F4E" w:rsidRPr="008F2BE5" w:rsidRDefault="00470F4E" w:rsidP="00470F4E">
            <w:pPr>
              <w:jc w:val="both"/>
              <w:rPr>
                <w:b/>
                <w:sz w:val="24"/>
              </w:rPr>
            </w:pPr>
            <w:r w:rsidRPr="008F2BE5">
              <w:rPr>
                <w:b/>
                <w:sz w:val="24"/>
              </w:rPr>
              <w:t>S No</w:t>
            </w:r>
          </w:p>
        </w:tc>
        <w:tc>
          <w:tcPr>
            <w:tcW w:w="7198" w:type="dxa"/>
            <w:vAlign w:val="center"/>
          </w:tcPr>
          <w:p w14:paraId="256C6505" w14:textId="77777777" w:rsidR="00470F4E" w:rsidRPr="008F2BE5" w:rsidRDefault="00470F4E" w:rsidP="00470F4E">
            <w:pPr>
              <w:jc w:val="center"/>
              <w:rPr>
                <w:b/>
                <w:sz w:val="24"/>
              </w:rPr>
            </w:pPr>
            <w:r w:rsidRPr="008F2BE5">
              <w:rPr>
                <w:b/>
                <w:sz w:val="24"/>
              </w:rPr>
              <w:t>CLO Statement</w:t>
            </w:r>
          </w:p>
        </w:tc>
        <w:tc>
          <w:tcPr>
            <w:tcW w:w="1530" w:type="dxa"/>
            <w:vAlign w:val="center"/>
          </w:tcPr>
          <w:p w14:paraId="358D56D2" w14:textId="77777777" w:rsidR="00470F4E" w:rsidRPr="008F2BE5" w:rsidRDefault="00470F4E" w:rsidP="00470F4E">
            <w:pPr>
              <w:jc w:val="both"/>
              <w:rPr>
                <w:b/>
                <w:sz w:val="24"/>
              </w:rPr>
            </w:pPr>
            <w:r w:rsidRPr="008F2BE5">
              <w:rPr>
                <w:b/>
                <w:sz w:val="24"/>
              </w:rPr>
              <w:t>Learning Domain and level</w:t>
            </w:r>
          </w:p>
        </w:tc>
      </w:tr>
      <w:tr w:rsidR="00E51509" w:rsidRPr="008F2BE5" w14:paraId="4BDA0269" w14:textId="77777777" w:rsidTr="00E51509">
        <w:trPr>
          <w:trHeight w:val="665"/>
        </w:trPr>
        <w:tc>
          <w:tcPr>
            <w:tcW w:w="897" w:type="dxa"/>
            <w:vAlign w:val="center"/>
          </w:tcPr>
          <w:p w14:paraId="1E409E38" w14:textId="66BF9D53" w:rsidR="00E51509" w:rsidRPr="008F2BE5" w:rsidRDefault="001E44FA" w:rsidP="00470F4E">
            <w:pPr>
              <w:jc w:val="both"/>
              <w:rPr>
                <w:b/>
                <w:sz w:val="24"/>
              </w:rPr>
            </w:pPr>
            <w:r>
              <w:rPr>
                <w:b/>
                <w:sz w:val="24"/>
              </w:rPr>
              <w:t>1</w:t>
            </w:r>
          </w:p>
        </w:tc>
        <w:tc>
          <w:tcPr>
            <w:tcW w:w="7198" w:type="dxa"/>
          </w:tcPr>
          <w:p w14:paraId="1079296E" w14:textId="77777777" w:rsidR="001E44FA" w:rsidRDefault="001E44FA" w:rsidP="001E44FA">
            <w:pPr>
              <w:rPr>
                <w:lang w:bidi="ar-SA"/>
              </w:rPr>
            </w:pPr>
            <w:r>
              <w:t>Discuss strategy in human resources management, and how to create a human resources plan</w:t>
            </w:r>
          </w:p>
          <w:p w14:paraId="30029978" w14:textId="3615F21D" w:rsidR="00E51509" w:rsidRPr="005E09FE" w:rsidRDefault="00E51509" w:rsidP="00470F4E">
            <w:pPr>
              <w:jc w:val="both"/>
            </w:pPr>
          </w:p>
        </w:tc>
        <w:tc>
          <w:tcPr>
            <w:tcW w:w="1530" w:type="dxa"/>
            <w:vAlign w:val="center"/>
          </w:tcPr>
          <w:p w14:paraId="6EC6633D" w14:textId="493FAC8C" w:rsidR="00E51509" w:rsidRPr="008F2BE5" w:rsidRDefault="006E7F58" w:rsidP="00470F4E">
            <w:pPr>
              <w:jc w:val="both"/>
              <w:rPr>
                <w:b/>
              </w:rPr>
            </w:pPr>
            <w:r>
              <w:rPr>
                <w:b/>
              </w:rPr>
              <w:t>C</w:t>
            </w:r>
            <w:r w:rsidR="007524CF">
              <w:rPr>
                <w:b/>
              </w:rPr>
              <w:t>2</w:t>
            </w:r>
          </w:p>
        </w:tc>
      </w:tr>
      <w:tr w:rsidR="00470F4E" w:rsidRPr="008F2BE5" w14:paraId="2B8DADE7" w14:textId="77777777" w:rsidTr="00470F4E">
        <w:trPr>
          <w:trHeight w:val="432"/>
        </w:trPr>
        <w:tc>
          <w:tcPr>
            <w:tcW w:w="897" w:type="dxa"/>
            <w:vAlign w:val="center"/>
          </w:tcPr>
          <w:p w14:paraId="7C0543B0" w14:textId="7E6ABFB6" w:rsidR="00470F4E" w:rsidRPr="008F2BE5" w:rsidRDefault="001E44FA" w:rsidP="00470F4E">
            <w:pPr>
              <w:jc w:val="both"/>
              <w:rPr>
                <w:sz w:val="24"/>
              </w:rPr>
            </w:pPr>
            <w:r>
              <w:rPr>
                <w:sz w:val="24"/>
              </w:rPr>
              <w:t>2</w:t>
            </w:r>
          </w:p>
        </w:tc>
        <w:tc>
          <w:tcPr>
            <w:tcW w:w="7198" w:type="dxa"/>
          </w:tcPr>
          <w:p w14:paraId="49C85021" w14:textId="77777777" w:rsidR="001E44FA" w:rsidRDefault="001E44FA" w:rsidP="001E44FA">
            <w:pPr>
              <w:rPr>
                <w:lang w:bidi="ar-SA"/>
              </w:rPr>
            </w:pPr>
            <w:r>
              <w:t>Identify the laws relevant to avoiding discrimination in human resources management and discuss how to develop and support a diverse workforce</w:t>
            </w:r>
          </w:p>
          <w:p w14:paraId="7102A4EE" w14:textId="02F60633" w:rsidR="00470F4E" w:rsidRPr="005E09FE" w:rsidRDefault="00470F4E" w:rsidP="00E51509">
            <w:pPr>
              <w:jc w:val="both"/>
            </w:pPr>
          </w:p>
        </w:tc>
        <w:tc>
          <w:tcPr>
            <w:tcW w:w="1530" w:type="dxa"/>
            <w:vAlign w:val="center"/>
          </w:tcPr>
          <w:p w14:paraId="3D3168C9" w14:textId="2ACB598B" w:rsidR="00470F4E" w:rsidRPr="008F2BE5" w:rsidRDefault="00470F4E" w:rsidP="00470F4E">
            <w:pPr>
              <w:jc w:val="both"/>
              <w:rPr>
                <w:b/>
                <w:sz w:val="24"/>
              </w:rPr>
            </w:pPr>
            <w:r w:rsidRPr="008F2BE5">
              <w:rPr>
                <w:b/>
              </w:rPr>
              <w:t>C</w:t>
            </w:r>
            <w:r w:rsidR="007524CF">
              <w:rPr>
                <w:b/>
              </w:rPr>
              <w:t>4</w:t>
            </w:r>
          </w:p>
        </w:tc>
      </w:tr>
      <w:tr w:rsidR="00470F4E" w:rsidRPr="008F2BE5" w14:paraId="2DB0F180" w14:textId="77777777" w:rsidTr="00470F4E">
        <w:trPr>
          <w:trHeight w:val="432"/>
        </w:trPr>
        <w:tc>
          <w:tcPr>
            <w:tcW w:w="897" w:type="dxa"/>
            <w:vAlign w:val="center"/>
          </w:tcPr>
          <w:p w14:paraId="75554A4F" w14:textId="06616FFC" w:rsidR="00470F4E" w:rsidRPr="008F2BE5" w:rsidRDefault="001E44FA" w:rsidP="00470F4E">
            <w:pPr>
              <w:jc w:val="both"/>
              <w:rPr>
                <w:sz w:val="24"/>
              </w:rPr>
            </w:pPr>
            <w:r>
              <w:rPr>
                <w:sz w:val="24"/>
              </w:rPr>
              <w:t>3</w:t>
            </w:r>
          </w:p>
        </w:tc>
        <w:tc>
          <w:tcPr>
            <w:tcW w:w="7198" w:type="dxa"/>
          </w:tcPr>
          <w:p w14:paraId="54535153" w14:textId="77777777" w:rsidR="001E44FA" w:rsidRDefault="001E44FA" w:rsidP="001E44FA">
            <w:pPr>
              <w:rPr>
                <w:lang w:bidi="ar-SA"/>
              </w:rPr>
            </w:pPr>
            <w:r>
              <w:t>Describe the processes of job analysis, job design, and employment forecasting and discuss their importance in workforce planning</w:t>
            </w:r>
          </w:p>
          <w:p w14:paraId="6410BF45" w14:textId="335886D4" w:rsidR="00470F4E" w:rsidRPr="005E09FE" w:rsidRDefault="00470F4E" w:rsidP="00470F4E">
            <w:pPr>
              <w:jc w:val="both"/>
            </w:pPr>
          </w:p>
        </w:tc>
        <w:tc>
          <w:tcPr>
            <w:tcW w:w="1530" w:type="dxa"/>
            <w:vAlign w:val="center"/>
          </w:tcPr>
          <w:p w14:paraId="54326DF3" w14:textId="5636E570" w:rsidR="00470F4E" w:rsidRPr="008F2BE5" w:rsidRDefault="00470F4E" w:rsidP="00470F4E">
            <w:pPr>
              <w:jc w:val="both"/>
              <w:rPr>
                <w:b/>
              </w:rPr>
            </w:pPr>
            <w:r w:rsidRPr="008F2BE5">
              <w:rPr>
                <w:b/>
              </w:rPr>
              <w:t>C</w:t>
            </w:r>
            <w:r w:rsidR="007524CF">
              <w:rPr>
                <w:b/>
              </w:rPr>
              <w:t>1</w:t>
            </w:r>
          </w:p>
        </w:tc>
      </w:tr>
      <w:tr w:rsidR="001E44FA" w:rsidRPr="008F2BE5" w14:paraId="3035AD0A" w14:textId="77777777" w:rsidTr="00470F4E">
        <w:trPr>
          <w:trHeight w:val="432"/>
        </w:trPr>
        <w:tc>
          <w:tcPr>
            <w:tcW w:w="897" w:type="dxa"/>
            <w:vAlign w:val="center"/>
          </w:tcPr>
          <w:p w14:paraId="25FC257D" w14:textId="6311DA21" w:rsidR="001E44FA" w:rsidRDefault="001E44FA" w:rsidP="00470F4E">
            <w:pPr>
              <w:jc w:val="both"/>
              <w:rPr>
                <w:sz w:val="24"/>
              </w:rPr>
            </w:pPr>
            <w:r>
              <w:rPr>
                <w:sz w:val="24"/>
              </w:rPr>
              <w:t>4</w:t>
            </w:r>
          </w:p>
        </w:tc>
        <w:tc>
          <w:tcPr>
            <w:tcW w:w="7198" w:type="dxa"/>
          </w:tcPr>
          <w:p w14:paraId="74599275" w14:textId="47129E2B" w:rsidR="001E44FA" w:rsidRDefault="001E44FA" w:rsidP="001E44FA">
            <w:pPr>
              <w:rPr>
                <w:lang w:bidi="ar-SA"/>
              </w:rPr>
            </w:pPr>
            <w:r>
              <w:t>Assess various onboarding, employee training &amp; development and career management strategies</w:t>
            </w:r>
            <w:r w:rsidR="003A423D">
              <w:t xml:space="preserve"> in aviation industry</w:t>
            </w:r>
          </w:p>
          <w:p w14:paraId="5536F47D" w14:textId="77777777" w:rsidR="001E44FA" w:rsidRDefault="001E44FA" w:rsidP="001E44FA"/>
        </w:tc>
        <w:tc>
          <w:tcPr>
            <w:tcW w:w="1530" w:type="dxa"/>
            <w:vAlign w:val="center"/>
          </w:tcPr>
          <w:p w14:paraId="384E5593" w14:textId="130CDF85" w:rsidR="001E44FA" w:rsidRPr="008F2BE5" w:rsidRDefault="001E44FA" w:rsidP="00470F4E">
            <w:pPr>
              <w:jc w:val="both"/>
              <w:rPr>
                <w:b/>
              </w:rPr>
            </w:pPr>
            <w:r>
              <w:rPr>
                <w:b/>
              </w:rPr>
              <w:t>C</w:t>
            </w:r>
            <w:r w:rsidR="007524CF">
              <w:rPr>
                <w:b/>
              </w:rPr>
              <w:t>3</w:t>
            </w:r>
          </w:p>
        </w:tc>
      </w:tr>
      <w:tr w:rsidR="001E44FA" w:rsidRPr="008F2BE5" w14:paraId="2FD9AA8D" w14:textId="77777777" w:rsidTr="00470F4E">
        <w:trPr>
          <w:trHeight w:val="432"/>
        </w:trPr>
        <w:tc>
          <w:tcPr>
            <w:tcW w:w="897" w:type="dxa"/>
            <w:vAlign w:val="center"/>
          </w:tcPr>
          <w:p w14:paraId="72CBD75A" w14:textId="3EEA1E0C" w:rsidR="001E44FA" w:rsidRDefault="001E44FA" w:rsidP="00470F4E">
            <w:pPr>
              <w:jc w:val="both"/>
              <w:rPr>
                <w:sz w:val="24"/>
              </w:rPr>
            </w:pPr>
            <w:r>
              <w:rPr>
                <w:sz w:val="24"/>
              </w:rPr>
              <w:t>5</w:t>
            </w:r>
          </w:p>
        </w:tc>
        <w:tc>
          <w:tcPr>
            <w:tcW w:w="7198" w:type="dxa"/>
          </w:tcPr>
          <w:p w14:paraId="1C386CE7" w14:textId="77777777" w:rsidR="001E44FA" w:rsidRDefault="001E44FA" w:rsidP="001E44FA">
            <w:pPr>
              <w:rPr>
                <w:lang w:bidi="ar-SA"/>
              </w:rPr>
            </w:pPr>
            <w:r>
              <w:t>Evaluate various methods of performance management and employee appraisal</w:t>
            </w:r>
          </w:p>
          <w:p w14:paraId="111197C0" w14:textId="77777777" w:rsidR="001E44FA" w:rsidRDefault="001E44FA" w:rsidP="001E44FA"/>
        </w:tc>
        <w:tc>
          <w:tcPr>
            <w:tcW w:w="1530" w:type="dxa"/>
            <w:vAlign w:val="center"/>
          </w:tcPr>
          <w:p w14:paraId="6AF7648F" w14:textId="6FE79F05" w:rsidR="001E44FA" w:rsidRPr="008F2BE5" w:rsidRDefault="001E44FA" w:rsidP="00470F4E">
            <w:pPr>
              <w:jc w:val="both"/>
              <w:rPr>
                <w:b/>
              </w:rPr>
            </w:pPr>
            <w:r>
              <w:rPr>
                <w:b/>
              </w:rPr>
              <w:t>C</w:t>
            </w:r>
            <w:r w:rsidR="007524CF">
              <w:rPr>
                <w:b/>
              </w:rPr>
              <w:t>4</w:t>
            </w:r>
          </w:p>
        </w:tc>
      </w:tr>
      <w:tr w:rsidR="001E44FA" w:rsidRPr="008F2BE5" w14:paraId="2ACAE0BC" w14:textId="77777777" w:rsidTr="00470F4E">
        <w:trPr>
          <w:trHeight w:val="432"/>
        </w:trPr>
        <w:tc>
          <w:tcPr>
            <w:tcW w:w="897" w:type="dxa"/>
            <w:vAlign w:val="center"/>
          </w:tcPr>
          <w:p w14:paraId="49269572" w14:textId="1CCE2B62" w:rsidR="001E44FA" w:rsidRDefault="001E44FA" w:rsidP="00470F4E">
            <w:pPr>
              <w:jc w:val="both"/>
              <w:rPr>
                <w:sz w:val="24"/>
              </w:rPr>
            </w:pPr>
            <w:r>
              <w:rPr>
                <w:sz w:val="24"/>
              </w:rPr>
              <w:lastRenderedPageBreak/>
              <w:t>6</w:t>
            </w:r>
          </w:p>
        </w:tc>
        <w:tc>
          <w:tcPr>
            <w:tcW w:w="7198" w:type="dxa"/>
          </w:tcPr>
          <w:p w14:paraId="1F4B0A13" w14:textId="77777777" w:rsidR="001E44FA" w:rsidRDefault="001E44FA" w:rsidP="001E44FA">
            <w:pPr>
              <w:rPr>
                <w:lang w:bidi="ar-SA"/>
              </w:rPr>
            </w:pPr>
            <w:r>
              <w:t>Discuss the importance and legal ramifications of ethics, social responsibility, and sustainability in the modern business environment</w:t>
            </w:r>
          </w:p>
          <w:p w14:paraId="6840040A" w14:textId="77777777" w:rsidR="001E44FA" w:rsidRDefault="001E44FA" w:rsidP="001E44FA"/>
        </w:tc>
        <w:tc>
          <w:tcPr>
            <w:tcW w:w="1530" w:type="dxa"/>
            <w:vAlign w:val="center"/>
          </w:tcPr>
          <w:p w14:paraId="7AE7D45D" w14:textId="23CC7B61" w:rsidR="001E44FA" w:rsidRPr="008F2BE5" w:rsidRDefault="007524CF" w:rsidP="00470F4E">
            <w:pPr>
              <w:jc w:val="both"/>
              <w:rPr>
                <w:b/>
              </w:rPr>
            </w:pPr>
            <w:r>
              <w:rPr>
                <w:b/>
              </w:rPr>
              <w:t>C2</w:t>
            </w:r>
          </w:p>
        </w:tc>
      </w:tr>
    </w:tbl>
    <w:p w14:paraId="2E8E3F32" w14:textId="77777777" w:rsidR="00470F4E" w:rsidRPr="00046EAB" w:rsidRDefault="00470F4E" w:rsidP="0076038E">
      <w:pPr>
        <w:pStyle w:val="NoSpacing"/>
        <w:rPr>
          <w:b/>
          <w:color w:val="FF0000"/>
          <w:sz w:val="24"/>
        </w:rPr>
      </w:pPr>
    </w:p>
    <w:p w14:paraId="6A4ED488" w14:textId="03899DF9" w:rsidR="00501DD0" w:rsidRPr="007D7407" w:rsidRDefault="0076038E" w:rsidP="007D7407">
      <w:pPr>
        <w:pStyle w:val="NoSpacing"/>
        <w:rPr>
          <w:color w:val="FF0000"/>
          <w:sz w:val="24"/>
        </w:rPr>
      </w:pPr>
      <w:r w:rsidRPr="00046EAB">
        <w:rPr>
          <w:color w:val="FF0000"/>
          <w:sz w:val="24"/>
        </w:rPr>
        <w:t xml:space="preserve">               </w:t>
      </w:r>
      <w:r w:rsidR="00501DD0" w:rsidRPr="00501DD0">
        <w:rPr>
          <w:rFonts w:asciiTheme="majorHAnsi" w:eastAsiaTheme="minorEastAsia" w:hAnsiTheme="majorHAnsi" w:cstheme="minorHAnsi"/>
          <w:b/>
          <w:sz w:val="28"/>
          <w:szCs w:val="28"/>
          <w:lang w:bidi="ar-SA"/>
        </w:rPr>
        <w:t>CLO – PLO M</w:t>
      </w:r>
      <w:r w:rsidR="00501DD0">
        <w:rPr>
          <w:rFonts w:asciiTheme="majorHAnsi" w:eastAsiaTheme="minorEastAsia" w:hAnsiTheme="majorHAnsi" w:cstheme="minorHAnsi"/>
          <w:b/>
          <w:sz w:val="28"/>
          <w:szCs w:val="28"/>
          <w:lang w:bidi="ar-SA"/>
        </w:rPr>
        <w:t>apping</w:t>
      </w:r>
      <w:bookmarkStart w:id="0" w:name="_GoBack"/>
      <w:bookmarkEnd w:id="0"/>
      <w:r w:rsidR="0087554D">
        <w:rPr>
          <w:rFonts w:asciiTheme="majorHAnsi" w:eastAsiaTheme="minorEastAsia" w:hAnsiTheme="majorHAnsi" w:cstheme="minorHAnsi"/>
          <w:b/>
          <w:sz w:val="28"/>
          <w:szCs w:val="28"/>
          <w:lang w:bidi="ar-SA"/>
        </w:rPr>
        <w:t>:</w:t>
      </w:r>
    </w:p>
    <w:p w14:paraId="6D3C43BD" w14:textId="77777777" w:rsidR="00501DD0" w:rsidRPr="00501DD0" w:rsidRDefault="00501DD0" w:rsidP="00501DD0">
      <w:pPr>
        <w:spacing w:line="276" w:lineRule="auto"/>
        <w:jc w:val="both"/>
        <w:rPr>
          <w:rFonts w:ascii="Arial" w:eastAsiaTheme="minorEastAsia" w:hAnsi="Arial" w:cs="Arial"/>
          <w:sz w:val="24"/>
          <w:szCs w:val="24"/>
          <w:lang w:bidi="ar-SA"/>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718"/>
        <w:gridCol w:w="718"/>
        <w:gridCol w:w="784"/>
        <w:gridCol w:w="810"/>
        <w:gridCol w:w="560"/>
        <w:gridCol w:w="718"/>
        <w:gridCol w:w="790"/>
        <w:gridCol w:w="720"/>
        <w:gridCol w:w="857"/>
        <w:gridCol w:w="788"/>
        <w:gridCol w:w="720"/>
      </w:tblGrid>
      <w:tr w:rsidR="00BE3C6C" w:rsidRPr="0041543A" w14:paraId="04658D48" w14:textId="77777777" w:rsidTr="00317B24">
        <w:tc>
          <w:tcPr>
            <w:tcW w:w="835" w:type="dxa"/>
            <w:vMerge w:val="restart"/>
            <w:vAlign w:val="center"/>
          </w:tcPr>
          <w:p w14:paraId="7BCFAA66" w14:textId="77777777" w:rsidR="00BE3C6C" w:rsidRPr="0041543A" w:rsidRDefault="00BE3C6C" w:rsidP="00D678FD">
            <w:pPr>
              <w:jc w:val="both"/>
              <w:rPr>
                <w:b/>
                <w:sz w:val="24"/>
                <w:szCs w:val="24"/>
              </w:rPr>
            </w:pPr>
            <w:r w:rsidRPr="0041543A">
              <w:rPr>
                <w:b/>
                <w:sz w:val="24"/>
                <w:szCs w:val="24"/>
              </w:rPr>
              <w:t>CLOs</w:t>
            </w:r>
          </w:p>
        </w:tc>
        <w:tc>
          <w:tcPr>
            <w:tcW w:w="8183" w:type="dxa"/>
            <w:gridSpan w:val="11"/>
          </w:tcPr>
          <w:p w14:paraId="68C90F87" w14:textId="77777777" w:rsidR="00BE3C6C" w:rsidRPr="0041543A" w:rsidRDefault="00BE3C6C" w:rsidP="00D678FD">
            <w:pPr>
              <w:jc w:val="both"/>
              <w:rPr>
                <w:b/>
                <w:sz w:val="24"/>
                <w:szCs w:val="24"/>
              </w:rPr>
            </w:pPr>
            <w:r w:rsidRPr="0041543A">
              <w:rPr>
                <w:b/>
                <w:sz w:val="24"/>
                <w:szCs w:val="24"/>
              </w:rPr>
              <w:t>PLOs</w:t>
            </w:r>
          </w:p>
        </w:tc>
      </w:tr>
      <w:tr w:rsidR="00BE3C6C" w:rsidRPr="0041543A" w14:paraId="4C05A0D5" w14:textId="77777777" w:rsidTr="00317B24">
        <w:trPr>
          <w:cantSplit/>
          <w:trHeight w:val="3059"/>
        </w:trPr>
        <w:tc>
          <w:tcPr>
            <w:tcW w:w="835" w:type="dxa"/>
            <w:vMerge/>
          </w:tcPr>
          <w:p w14:paraId="46E9B176" w14:textId="77777777" w:rsidR="00BE3C6C" w:rsidRPr="0041543A" w:rsidRDefault="00BE3C6C" w:rsidP="00D678FD">
            <w:pPr>
              <w:jc w:val="both"/>
              <w:rPr>
                <w:sz w:val="24"/>
                <w:szCs w:val="24"/>
              </w:rPr>
            </w:pPr>
          </w:p>
        </w:tc>
        <w:tc>
          <w:tcPr>
            <w:tcW w:w="718" w:type="dxa"/>
            <w:textDirection w:val="btLr"/>
            <w:vAlign w:val="center"/>
          </w:tcPr>
          <w:p w14:paraId="0E49DF73" w14:textId="77777777" w:rsidR="00BE3C6C" w:rsidRPr="00317B24" w:rsidRDefault="00BE3C6C" w:rsidP="00D678FD">
            <w:pPr>
              <w:ind w:left="113" w:right="113"/>
              <w:rPr>
                <w:b/>
              </w:rPr>
            </w:pPr>
            <w:r w:rsidRPr="00317B24">
              <w:rPr>
                <w:b/>
                <w:bCs/>
                <w:color w:val="000000"/>
              </w:rPr>
              <w:t> Critical Thinking and Decision Making</w:t>
            </w:r>
          </w:p>
        </w:tc>
        <w:tc>
          <w:tcPr>
            <w:tcW w:w="718" w:type="dxa"/>
            <w:textDirection w:val="btLr"/>
            <w:vAlign w:val="center"/>
          </w:tcPr>
          <w:p w14:paraId="430E019D" w14:textId="77777777" w:rsidR="00BE3C6C" w:rsidRPr="00317B24" w:rsidRDefault="00BE3C6C" w:rsidP="00D678FD">
            <w:pPr>
              <w:ind w:left="113" w:right="113"/>
              <w:rPr>
                <w:b/>
              </w:rPr>
            </w:pPr>
            <w:r w:rsidRPr="00317B24">
              <w:rPr>
                <w:b/>
                <w:bCs/>
                <w:color w:val="000000"/>
              </w:rPr>
              <w:t>Effective Communication Skills</w:t>
            </w:r>
          </w:p>
        </w:tc>
        <w:tc>
          <w:tcPr>
            <w:tcW w:w="784" w:type="dxa"/>
            <w:textDirection w:val="btLr"/>
            <w:vAlign w:val="center"/>
          </w:tcPr>
          <w:p w14:paraId="0B60BEC7" w14:textId="77777777" w:rsidR="00BE3C6C" w:rsidRPr="00317B24" w:rsidRDefault="00BE3C6C" w:rsidP="00D678FD">
            <w:pPr>
              <w:ind w:left="113" w:right="113"/>
              <w:rPr>
                <w:b/>
              </w:rPr>
            </w:pPr>
            <w:r w:rsidRPr="00317B24">
              <w:rPr>
                <w:b/>
                <w:bCs/>
                <w:color w:val="000000"/>
              </w:rPr>
              <w:t>Ethics</w:t>
            </w:r>
          </w:p>
        </w:tc>
        <w:tc>
          <w:tcPr>
            <w:tcW w:w="810" w:type="dxa"/>
            <w:textDirection w:val="btLr"/>
            <w:vAlign w:val="center"/>
          </w:tcPr>
          <w:p w14:paraId="19838A7F" w14:textId="6EC07B57" w:rsidR="00BE3C6C" w:rsidRPr="00317B24" w:rsidRDefault="00BE3C6C" w:rsidP="00317B24">
            <w:pPr>
              <w:ind w:left="113" w:right="113"/>
              <w:rPr>
                <w:b/>
              </w:rPr>
            </w:pPr>
            <w:r w:rsidRPr="00317B24">
              <w:rPr>
                <w:b/>
                <w:bCs/>
                <w:color w:val="000000"/>
              </w:rPr>
              <w:t xml:space="preserve"> </w:t>
            </w:r>
            <w:r w:rsidR="00317B24" w:rsidRPr="00317B24">
              <w:rPr>
                <w:b/>
                <w:bCs/>
                <w:color w:val="000000"/>
              </w:rPr>
              <w:t>Core Business</w:t>
            </w:r>
            <w:r w:rsidR="00317B24">
              <w:rPr>
                <w:b/>
                <w:bCs/>
                <w:color w:val="000000"/>
              </w:rPr>
              <w:t xml:space="preserve"> </w:t>
            </w:r>
            <w:r w:rsidRPr="00317B24">
              <w:rPr>
                <w:b/>
                <w:bCs/>
                <w:color w:val="000000"/>
              </w:rPr>
              <w:t xml:space="preserve">Knowledge </w:t>
            </w:r>
            <w:r w:rsidR="00317B24" w:rsidRPr="00317B24">
              <w:rPr>
                <w:b/>
                <w:bCs/>
                <w:color w:val="000000"/>
              </w:rPr>
              <w:t xml:space="preserve">&amp; </w:t>
            </w:r>
            <w:r w:rsidRPr="00317B24">
              <w:rPr>
                <w:b/>
                <w:bCs/>
                <w:color w:val="000000"/>
              </w:rPr>
              <w:t>Competence</w:t>
            </w:r>
          </w:p>
        </w:tc>
        <w:tc>
          <w:tcPr>
            <w:tcW w:w="560" w:type="dxa"/>
            <w:textDirection w:val="btLr"/>
            <w:vAlign w:val="center"/>
          </w:tcPr>
          <w:p w14:paraId="6664F86F" w14:textId="77777777" w:rsidR="00BE3C6C" w:rsidRPr="00317B24" w:rsidRDefault="00BE3C6C" w:rsidP="00D678FD">
            <w:pPr>
              <w:ind w:left="113" w:right="113"/>
              <w:rPr>
                <w:b/>
              </w:rPr>
            </w:pPr>
            <w:r w:rsidRPr="00317B24">
              <w:rPr>
                <w:b/>
                <w:bCs/>
                <w:color w:val="000000"/>
              </w:rPr>
              <w:t>Effective Teamwork</w:t>
            </w:r>
          </w:p>
        </w:tc>
        <w:tc>
          <w:tcPr>
            <w:tcW w:w="718" w:type="dxa"/>
            <w:textDirection w:val="btLr"/>
            <w:vAlign w:val="center"/>
          </w:tcPr>
          <w:p w14:paraId="4A9BB368" w14:textId="77777777" w:rsidR="00BE3C6C" w:rsidRPr="00317B24" w:rsidRDefault="00BE3C6C" w:rsidP="00D678FD">
            <w:pPr>
              <w:ind w:left="113" w:right="113"/>
              <w:rPr>
                <w:b/>
              </w:rPr>
            </w:pPr>
            <w:r w:rsidRPr="00317B24">
              <w:rPr>
                <w:b/>
                <w:bCs/>
                <w:color w:val="000000"/>
              </w:rPr>
              <w:t>Industry Focus</w:t>
            </w:r>
          </w:p>
        </w:tc>
        <w:tc>
          <w:tcPr>
            <w:tcW w:w="790" w:type="dxa"/>
            <w:textDirection w:val="btLr"/>
            <w:vAlign w:val="center"/>
          </w:tcPr>
          <w:p w14:paraId="523E8B00" w14:textId="77777777" w:rsidR="00BE3C6C" w:rsidRPr="00317B24" w:rsidRDefault="00BE3C6C" w:rsidP="00D678FD">
            <w:pPr>
              <w:ind w:left="113" w:right="113"/>
              <w:rPr>
                <w:b/>
              </w:rPr>
            </w:pPr>
            <w:r w:rsidRPr="00317B24">
              <w:rPr>
                <w:b/>
                <w:bCs/>
                <w:color w:val="000000"/>
              </w:rPr>
              <w:t>Global Perspective (Internationalization)</w:t>
            </w:r>
          </w:p>
        </w:tc>
        <w:tc>
          <w:tcPr>
            <w:tcW w:w="720" w:type="dxa"/>
            <w:textDirection w:val="btLr"/>
            <w:vAlign w:val="center"/>
          </w:tcPr>
          <w:p w14:paraId="44676042" w14:textId="77777777" w:rsidR="00BE3C6C" w:rsidRPr="00317B24" w:rsidRDefault="00BE3C6C" w:rsidP="00D678FD">
            <w:pPr>
              <w:ind w:left="113" w:right="113"/>
              <w:rPr>
                <w:b/>
              </w:rPr>
            </w:pPr>
            <w:r w:rsidRPr="00317B24">
              <w:rPr>
                <w:b/>
                <w:bCs/>
                <w:color w:val="000000"/>
              </w:rPr>
              <w:t>Leadership Skills</w:t>
            </w:r>
          </w:p>
        </w:tc>
        <w:tc>
          <w:tcPr>
            <w:tcW w:w="857" w:type="dxa"/>
            <w:textDirection w:val="btLr"/>
            <w:vAlign w:val="center"/>
          </w:tcPr>
          <w:p w14:paraId="4CE494F9" w14:textId="77777777" w:rsidR="00BE3C6C" w:rsidRPr="00317B24" w:rsidRDefault="00BE3C6C" w:rsidP="00D678FD">
            <w:pPr>
              <w:ind w:left="113" w:right="113"/>
              <w:rPr>
                <w:b/>
              </w:rPr>
            </w:pPr>
            <w:r w:rsidRPr="00317B24">
              <w:rPr>
                <w:b/>
                <w:bCs/>
                <w:color w:val="000000"/>
              </w:rPr>
              <w:t>Computer-based Information</w:t>
            </w:r>
          </w:p>
        </w:tc>
        <w:tc>
          <w:tcPr>
            <w:tcW w:w="788" w:type="dxa"/>
            <w:textDirection w:val="btLr"/>
            <w:vAlign w:val="center"/>
          </w:tcPr>
          <w:p w14:paraId="7833FBDB" w14:textId="77777777" w:rsidR="00BE3C6C" w:rsidRPr="00317B24" w:rsidRDefault="00BE3C6C" w:rsidP="00D678FD">
            <w:pPr>
              <w:ind w:left="113" w:right="113"/>
              <w:rPr>
                <w:b/>
              </w:rPr>
            </w:pPr>
            <w:r w:rsidRPr="00317B24">
              <w:rPr>
                <w:b/>
                <w:bCs/>
                <w:color w:val="000000"/>
              </w:rPr>
              <w:t>Corporate Social Responsibility</w:t>
            </w:r>
          </w:p>
        </w:tc>
        <w:tc>
          <w:tcPr>
            <w:tcW w:w="720" w:type="dxa"/>
            <w:textDirection w:val="btLr"/>
            <w:vAlign w:val="center"/>
          </w:tcPr>
          <w:p w14:paraId="7D51F3DF" w14:textId="77777777" w:rsidR="00BE3C6C" w:rsidRPr="00317B24" w:rsidRDefault="00BE3C6C" w:rsidP="00D678FD">
            <w:pPr>
              <w:ind w:left="113" w:right="113"/>
              <w:rPr>
                <w:b/>
              </w:rPr>
            </w:pPr>
            <w:r w:rsidRPr="00317B24">
              <w:rPr>
                <w:b/>
                <w:bCs/>
                <w:color w:val="000000"/>
              </w:rPr>
              <w:t>Organizational Behavior</w:t>
            </w:r>
          </w:p>
        </w:tc>
      </w:tr>
      <w:tr w:rsidR="00BE3C6C" w:rsidRPr="0041543A" w14:paraId="64F99256" w14:textId="77777777" w:rsidTr="00317B24">
        <w:tc>
          <w:tcPr>
            <w:tcW w:w="835" w:type="dxa"/>
            <w:vMerge/>
          </w:tcPr>
          <w:p w14:paraId="0EF7D7BC" w14:textId="77777777" w:rsidR="00BE3C6C" w:rsidRPr="0041543A" w:rsidRDefault="00BE3C6C" w:rsidP="00D678FD">
            <w:pPr>
              <w:jc w:val="both"/>
              <w:rPr>
                <w:sz w:val="24"/>
                <w:szCs w:val="24"/>
              </w:rPr>
            </w:pPr>
          </w:p>
        </w:tc>
        <w:tc>
          <w:tcPr>
            <w:tcW w:w="718" w:type="dxa"/>
            <w:vAlign w:val="center"/>
          </w:tcPr>
          <w:p w14:paraId="551BFE4B" w14:textId="77777777" w:rsidR="00BE3C6C" w:rsidRPr="0041543A" w:rsidRDefault="00BE3C6C" w:rsidP="00D678FD">
            <w:pPr>
              <w:jc w:val="both"/>
              <w:rPr>
                <w:sz w:val="24"/>
                <w:szCs w:val="24"/>
              </w:rPr>
            </w:pPr>
            <w:r w:rsidRPr="0041543A">
              <w:rPr>
                <w:sz w:val="24"/>
                <w:szCs w:val="24"/>
              </w:rPr>
              <w:t>1</w:t>
            </w:r>
          </w:p>
        </w:tc>
        <w:tc>
          <w:tcPr>
            <w:tcW w:w="718" w:type="dxa"/>
            <w:vAlign w:val="center"/>
          </w:tcPr>
          <w:p w14:paraId="2DF76986" w14:textId="77777777" w:rsidR="00BE3C6C" w:rsidRPr="0041543A" w:rsidRDefault="00BE3C6C" w:rsidP="00D678FD">
            <w:pPr>
              <w:jc w:val="both"/>
              <w:rPr>
                <w:sz w:val="24"/>
                <w:szCs w:val="24"/>
              </w:rPr>
            </w:pPr>
            <w:r w:rsidRPr="0041543A">
              <w:rPr>
                <w:sz w:val="24"/>
                <w:szCs w:val="24"/>
              </w:rPr>
              <w:t>2</w:t>
            </w:r>
          </w:p>
        </w:tc>
        <w:tc>
          <w:tcPr>
            <w:tcW w:w="784" w:type="dxa"/>
            <w:vAlign w:val="center"/>
          </w:tcPr>
          <w:p w14:paraId="07981133" w14:textId="77777777" w:rsidR="00BE3C6C" w:rsidRPr="0041543A" w:rsidRDefault="00BE3C6C" w:rsidP="00D678FD">
            <w:pPr>
              <w:jc w:val="both"/>
              <w:rPr>
                <w:sz w:val="24"/>
                <w:szCs w:val="24"/>
              </w:rPr>
            </w:pPr>
            <w:r w:rsidRPr="0041543A">
              <w:rPr>
                <w:sz w:val="24"/>
                <w:szCs w:val="24"/>
              </w:rPr>
              <w:t>3</w:t>
            </w:r>
          </w:p>
        </w:tc>
        <w:tc>
          <w:tcPr>
            <w:tcW w:w="810" w:type="dxa"/>
            <w:vAlign w:val="center"/>
          </w:tcPr>
          <w:p w14:paraId="6FD88AFF" w14:textId="77777777" w:rsidR="00BE3C6C" w:rsidRPr="0041543A" w:rsidRDefault="00BE3C6C" w:rsidP="00D678FD">
            <w:pPr>
              <w:jc w:val="both"/>
              <w:rPr>
                <w:sz w:val="24"/>
                <w:szCs w:val="24"/>
              </w:rPr>
            </w:pPr>
            <w:r w:rsidRPr="0041543A">
              <w:rPr>
                <w:sz w:val="24"/>
                <w:szCs w:val="24"/>
              </w:rPr>
              <w:t>4</w:t>
            </w:r>
          </w:p>
        </w:tc>
        <w:tc>
          <w:tcPr>
            <w:tcW w:w="560" w:type="dxa"/>
            <w:vAlign w:val="center"/>
          </w:tcPr>
          <w:p w14:paraId="61593EB0" w14:textId="77777777" w:rsidR="00BE3C6C" w:rsidRPr="0041543A" w:rsidRDefault="00BE3C6C" w:rsidP="00D678FD">
            <w:pPr>
              <w:jc w:val="both"/>
              <w:rPr>
                <w:sz w:val="24"/>
                <w:szCs w:val="24"/>
              </w:rPr>
            </w:pPr>
            <w:r w:rsidRPr="0041543A">
              <w:rPr>
                <w:sz w:val="24"/>
                <w:szCs w:val="24"/>
              </w:rPr>
              <w:t>5</w:t>
            </w:r>
          </w:p>
        </w:tc>
        <w:tc>
          <w:tcPr>
            <w:tcW w:w="718" w:type="dxa"/>
            <w:vAlign w:val="center"/>
          </w:tcPr>
          <w:p w14:paraId="37C6CF10" w14:textId="77777777" w:rsidR="00BE3C6C" w:rsidRPr="0041543A" w:rsidRDefault="00BE3C6C" w:rsidP="00D678FD">
            <w:pPr>
              <w:jc w:val="both"/>
              <w:rPr>
                <w:sz w:val="24"/>
                <w:szCs w:val="24"/>
              </w:rPr>
            </w:pPr>
            <w:r w:rsidRPr="0041543A">
              <w:rPr>
                <w:sz w:val="24"/>
                <w:szCs w:val="24"/>
              </w:rPr>
              <w:t>6</w:t>
            </w:r>
          </w:p>
        </w:tc>
        <w:tc>
          <w:tcPr>
            <w:tcW w:w="790" w:type="dxa"/>
            <w:vAlign w:val="center"/>
          </w:tcPr>
          <w:p w14:paraId="61026C95" w14:textId="77777777" w:rsidR="00BE3C6C" w:rsidRPr="0041543A" w:rsidRDefault="00BE3C6C" w:rsidP="00D678FD">
            <w:pPr>
              <w:jc w:val="both"/>
              <w:rPr>
                <w:sz w:val="24"/>
                <w:szCs w:val="24"/>
              </w:rPr>
            </w:pPr>
            <w:r w:rsidRPr="0041543A">
              <w:rPr>
                <w:sz w:val="24"/>
                <w:szCs w:val="24"/>
              </w:rPr>
              <w:t>7</w:t>
            </w:r>
          </w:p>
        </w:tc>
        <w:tc>
          <w:tcPr>
            <w:tcW w:w="720" w:type="dxa"/>
            <w:vAlign w:val="center"/>
          </w:tcPr>
          <w:p w14:paraId="350C6CD1" w14:textId="77777777" w:rsidR="00BE3C6C" w:rsidRPr="0041543A" w:rsidRDefault="00BE3C6C" w:rsidP="00D678FD">
            <w:pPr>
              <w:jc w:val="both"/>
              <w:rPr>
                <w:sz w:val="24"/>
                <w:szCs w:val="24"/>
              </w:rPr>
            </w:pPr>
            <w:r w:rsidRPr="0041543A">
              <w:rPr>
                <w:sz w:val="24"/>
                <w:szCs w:val="24"/>
              </w:rPr>
              <w:t>8</w:t>
            </w:r>
          </w:p>
        </w:tc>
        <w:tc>
          <w:tcPr>
            <w:tcW w:w="857" w:type="dxa"/>
            <w:vAlign w:val="center"/>
          </w:tcPr>
          <w:p w14:paraId="38B75BDA" w14:textId="77777777" w:rsidR="00BE3C6C" w:rsidRPr="0041543A" w:rsidRDefault="00BE3C6C" w:rsidP="00D678FD">
            <w:pPr>
              <w:jc w:val="both"/>
              <w:rPr>
                <w:sz w:val="24"/>
                <w:szCs w:val="24"/>
              </w:rPr>
            </w:pPr>
            <w:r w:rsidRPr="0041543A">
              <w:rPr>
                <w:sz w:val="24"/>
                <w:szCs w:val="24"/>
              </w:rPr>
              <w:t>9</w:t>
            </w:r>
          </w:p>
        </w:tc>
        <w:tc>
          <w:tcPr>
            <w:tcW w:w="788" w:type="dxa"/>
            <w:vAlign w:val="center"/>
          </w:tcPr>
          <w:p w14:paraId="6D4B906F" w14:textId="77777777" w:rsidR="00BE3C6C" w:rsidRPr="0041543A" w:rsidRDefault="00BE3C6C" w:rsidP="00D678FD">
            <w:pPr>
              <w:jc w:val="both"/>
              <w:rPr>
                <w:sz w:val="24"/>
                <w:szCs w:val="24"/>
              </w:rPr>
            </w:pPr>
            <w:r w:rsidRPr="0041543A">
              <w:rPr>
                <w:sz w:val="24"/>
                <w:szCs w:val="24"/>
              </w:rPr>
              <w:t>10</w:t>
            </w:r>
          </w:p>
        </w:tc>
        <w:tc>
          <w:tcPr>
            <w:tcW w:w="720" w:type="dxa"/>
            <w:vAlign w:val="center"/>
          </w:tcPr>
          <w:p w14:paraId="06F0F527" w14:textId="77777777" w:rsidR="00BE3C6C" w:rsidRPr="0041543A" w:rsidRDefault="00BE3C6C" w:rsidP="00D678FD">
            <w:pPr>
              <w:jc w:val="both"/>
              <w:rPr>
                <w:sz w:val="24"/>
                <w:szCs w:val="24"/>
              </w:rPr>
            </w:pPr>
            <w:r w:rsidRPr="0041543A">
              <w:rPr>
                <w:sz w:val="24"/>
                <w:szCs w:val="24"/>
              </w:rPr>
              <w:t>11</w:t>
            </w:r>
          </w:p>
        </w:tc>
      </w:tr>
      <w:tr w:rsidR="00BE3C6C" w:rsidRPr="0041543A" w14:paraId="52E8D598" w14:textId="77777777" w:rsidTr="00317B24">
        <w:tc>
          <w:tcPr>
            <w:tcW w:w="835" w:type="dxa"/>
          </w:tcPr>
          <w:p w14:paraId="556FDDC9" w14:textId="77777777" w:rsidR="00BE3C6C" w:rsidRPr="0041543A" w:rsidRDefault="00BE3C6C" w:rsidP="00D678FD">
            <w:pPr>
              <w:jc w:val="both"/>
              <w:rPr>
                <w:sz w:val="24"/>
                <w:szCs w:val="24"/>
              </w:rPr>
            </w:pPr>
            <w:r w:rsidRPr="0041543A">
              <w:rPr>
                <w:sz w:val="24"/>
                <w:szCs w:val="24"/>
              </w:rPr>
              <w:t>1</w:t>
            </w:r>
          </w:p>
        </w:tc>
        <w:tc>
          <w:tcPr>
            <w:tcW w:w="718" w:type="dxa"/>
            <w:vAlign w:val="center"/>
          </w:tcPr>
          <w:p w14:paraId="3F9C3B1E" w14:textId="7C665470" w:rsidR="00BE3C6C" w:rsidRPr="0041543A" w:rsidRDefault="003A423D" w:rsidP="00D678FD">
            <w:pPr>
              <w:pStyle w:val="NoSpacing"/>
              <w:jc w:val="both"/>
              <w:rPr>
                <w:b/>
              </w:rPr>
            </w:pPr>
            <w:r>
              <w:rPr>
                <w:b/>
                <w:noProof/>
                <w:lang w:bidi="ar-SA"/>
              </w:rPr>
              <mc:AlternateContent>
                <mc:Choice Requires="wps">
                  <w:drawing>
                    <wp:anchor distT="0" distB="0" distL="114300" distR="114300" simplePos="0" relativeHeight="251689984" behindDoc="0" locked="0" layoutInCell="1" allowOverlap="1" wp14:anchorId="7CC24F95" wp14:editId="1ED9EFE3">
                      <wp:simplePos x="0" y="0"/>
                      <wp:positionH relativeFrom="column">
                        <wp:posOffset>57150</wp:posOffset>
                      </wp:positionH>
                      <wp:positionV relativeFrom="paragraph">
                        <wp:posOffset>42545</wp:posOffset>
                      </wp:positionV>
                      <wp:extent cx="127000" cy="116205"/>
                      <wp:effectExtent l="38100" t="19050" r="44450" b="36195"/>
                      <wp:wrapNone/>
                      <wp:docPr id="20" name="5-Point Star 20"/>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9F01" id="5-Point Star 20" o:spid="_x0000_s1026" style="position:absolute;margin-left:4.5pt;margin-top:3.35pt;width:10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718" w:type="dxa"/>
            <w:vAlign w:val="center"/>
          </w:tcPr>
          <w:p w14:paraId="6794B23B" w14:textId="77777777" w:rsidR="00BE3C6C" w:rsidRPr="0041543A" w:rsidRDefault="00BE3C6C" w:rsidP="00D678FD">
            <w:pPr>
              <w:pStyle w:val="NoSpacing"/>
              <w:jc w:val="both"/>
            </w:pPr>
          </w:p>
        </w:tc>
        <w:tc>
          <w:tcPr>
            <w:tcW w:w="784" w:type="dxa"/>
            <w:vAlign w:val="center"/>
          </w:tcPr>
          <w:p w14:paraId="4E867473" w14:textId="77777777" w:rsidR="00BE3C6C" w:rsidRPr="0041543A" w:rsidRDefault="00BE3C6C" w:rsidP="00D678FD">
            <w:pPr>
              <w:pStyle w:val="NoSpacing"/>
              <w:jc w:val="both"/>
            </w:pPr>
          </w:p>
        </w:tc>
        <w:tc>
          <w:tcPr>
            <w:tcW w:w="810" w:type="dxa"/>
            <w:vAlign w:val="center"/>
          </w:tcPr>
          <w:p w14:paraId="172E32A7" w14:textId="27CCB5D8" w:rsidR="00BE3C6C" w:rsidRPr="0041543A" w:rsidRDefault="003A423D" w:rsidP="00D678FD">
            <w:pPr>
              <w:pStyle w:val="NoSpacing"/>
              <w:jc w:val="both"/>
            </w:pPr>
            <w:r>
              <w:rPr>
                <w:b/>
                <w:noProof/>
                <w:lang w:bidi="ar-SA"/>
              </w:rPr>
              <mc:AlternateContent>
                <mc:Choice Requires="wps">
                  <w:drawing>
                    <wp:anchor distT="0" distB="0" distL="114300" distR="114300" simplePos="0" relativeHeight="251673600" behindDoc="0" locked="0" layoutInCell="1" allowOverlap="1" wp14:anchorId="7368ED77" wp14:editId="0B386469">
                      <wp:simplePos x="0" y="0"/>
                      <wp:positionH relativeFrom="column">
                        <wp:posOffset>114300</wp:posOffset>
                      </wp:positionH>
                      <wp:positionV relativeFrom="paragraph">
                        <wp:posOffset>42545</wp:posOffset>
                      </wp:positionV>
                      <wp:extent cx="127000" cy="116205"/>
                      <wp:effectExtent l="38100" t="19050" r="44450" b="36195"/>
                      <wp:wrapNone/>
                      <wp:docPr id="3" name="5-Point Star 3"/>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C6B3" id="5-Point Star 3" o:spid="_x0000_s1026" style="position:absolute;margin-left:9pt;margin-top:3.35pt;width:10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560" w:type="dxa"/>
            <w:vAlign w:val="center"/>
          </w:tcPr>
          <w:p w14:paraId="6259E019" w14:textId="782071AC" w:rsidR="00BE3C6C" w:rsidRPr="0041543A" w:rsidRDefault="00BE3C6C" w:rsidP="00D678FD">
            <w:pPr>
              <w:jc w:val="both"/>
              <w:rPr>
                <w:b/>
                <w:sz w:val="24"/>
                <w:szCs w:val="24"/>
              </w:rPr>
            </w:pPr>
          </w:p>
        </w:tc>
        <w:tc>
          <w:tcPr>
            <w:tcW w:w="718" w:type="dxa"/>
            <w:vAlign w:val="center"/>
          </w:tcPr>
          <w:p w14:paraId="2CF6F819" w14:textId="77777777" w:rsidR="00BE3C6C" w:rsidRPr="0041543A" w:rsidRDefault="00BE3C6C" w:rsidP="00D678FD">
            <w:pPr>
              <w:jc w:val="both"/>
              <w:rPr>
                <w:b/>
                <w:sz w:val="24"/>
                <w:szCs w:val="24"/>
              </w:rPr>
            </w:pPr>
          </w:p>
        </w:tc>
        <w:tc>
          <w:tcPr>
            <w:tcW w:w="790" w:type="dxa"/>
            <w:vAlign w:val="center"/>
          </w:tcPr>
          <w:p w14:paraId="1998A8D5" w14:textId="100A75E5" w:rsidR="00BE3C6C" w:rsidRPr="0041543A" w:rsidRDefault="00BE3C6C" w:rsidP="00D678FD">
            <w:pPr>
              <w:jc w:val="both"/>
              <w:rPr>
                <w:sz w:val="24"/>
                <w:szCs w:val="24"/>
              </w:rPr>
            </w:pPr>
          </w:p>
        </w:tc>
        <w:tc>
          <w:tcPr>
            <w:tcW w:w="720" w:type="dxa"/>
            <w:vAlign w:val="center"/>
          </w:tcPr>
          <w:p w14:paraId="1091AD60" w14:textId="568F938F" w:rsidR="00BE3C6C" w:rsidRPr="0041543A" w:rsidRDefault="00BE3C6C" w:rsidP="00D678FD">
            <w:pPr>
              <w:jc w:val="both"/>
              <w:rPr>
                <w:sz w:val="24"/>
                <w:szCs w:val="24"/>
              </w:rPr>
            </w:pPr>
          </w:p>
        </w:tc>
        <w:tc>
          <w:tcPr>
            <w:tcW w:w="857" w:type="dxa"/>
            <w:vAlign w:val="center"/>
          </w:tcPr>
          <w:p w14:paraId="3FB505FB" w14:textId="77777777" w:rsidR="00BE3C6C" w:rsidRPr="0041543A" w:rsidRDefault="00BE3C6C" w:rsidP="00D678FD">
            <w:pPr>
              <w:jc w:val="both"/>
              <w:rPr>
                <w:sz w:val="24"/>
                <w:szCs w:val="24"/>
              </w:rPr>
            </w:pPr>
          </w:p>
        </w:tc>
        <w:tc>
          <w:tcPr>
            <w:tcW w:w="788" w:type="dxa"/>
            <w:vAlign w:val="center"/>
          </w:tcPr>
          <w:p w14:paraId="1EB33A50" w14:textId="77777777" w:rsidR="00BE3C6C" w:rsidRPr="0041543A" w:rsidRDefault="00BE3C6C" w:rsidP="00D678FD">
            <w:pPr>
              <w:jc w:val="both"/>
              <w:rPr>
                <w:sz w:val="24"/>
                <w:szCs w:val="24"/>
              </w:rPr>
            </w:pPr>
          </w:p>
        </w:tc>
        <w:tc>
          <w:tcPr>
            <w:tcW w:w="720" w:type="dxa"/>
            <w:vAlign w:val="center"/>
          </w:tcPr>
          <w:p w14:paraId="5CD0D784" w14:textId="77777777" w:rsidR="00BE3C6C" w:rsidRPr="0041543A" w:rsidRDefault="00BE3C6C" w:rsidP="00D678FD">
            <w:pPr>
              <w:jc w:val="both"/>
              <w:rPr>
                <w:sz w:val="24"/>
                <w:szCs w:val="24"/>
              </w:rPr>
            </w:pPr>
          </w:p>
        </w:tc>
      </w:tr>
      <w:tr w:rsidR="00BE3C6C" w:rsidRPr="0041543A" w14:paraId="662B55EA" w14:textId="77777777" w:rsidTr="00317B24">
        <w:tc>
          <w:tcPr>
            <w:tcW w:w="835" w:type="dxa"/>
          </w:tcPr>
          <w:p w14:paraId="4956FE9C" w14:textId="77777777" w:rsidR="00BE3C6C" w:rsidRPr="0041543A" w:rsidRDefault="00BE3C6C" w:rsidP="00D678FD">
            <w:pPr>
              <w:jc w:val="both"/>
              <w:rPr>
                <w:sz w:val="24"/>
                <w:szCs w:val="24"/>
              </w:rPr>
            </w:pPr>
            <w:r w:rsidRPr="0041543A">
              <w:rPr>
                <w:sz w:val="24"/>
                <w:szCs w:val="24"/>
              </w:rPr>
              <w:t>2</w:t>
            </w:r>
          </w:p>
        </w:tc>
        <w:tc>
          <w:tcPr>
            <w:tcW w:w="718" w:type="dxa"/>
          </w:tcPr>
          <w:p w14:paraId="29729112" w14:textId="1B6CCC57" w:rsidR="00BE3C6C" w:rsidRPr="0041543A" w:rsidRDefault="00BE3C6C" w:rsidP="00D678FD">
            <w:pPr>
              <w:pStyle w:val="NoSpacing"/>
              <w:jc w:val="both"/>
            </w:pPr>
          </w:p>
        </w:tc>
        <w:tc>
          <w:tcPr>
            <w:tcW w:w="718" w:type="dxa"/>
          </w:tcPr>
          <w:p w14:paraId="2B3436AF" w14:textId="77777777" w:rsidR="00BE3C6C" w:rsidRPr="0041543A" w:rsidRDefault="00BE3C6C" w:rsidP="00D678FD">
            <w:pPr>
              <w:pStyle w:val="NoSpacing"/>
              <w:jc w:val="both"/>
              <w:rPr>
                <w:b/>
              </w:rPr>
            </w:pPr>
          </w:p>
        </w:tc>
        <w:tc>
          <w:tcPr>
            <w:tcW w:w="784" w:type="dxa"/>
            <w:vAlign w:val="center"/>
          </w:tcPr>
          <w:p w14:paraId="0D229492" w14:textId="77777777" w:rsidR="00BE3C6C" w:rsidRPr="0041543A" w:rsidRDefault="00BE3C6C" w:rsidP="00D678FD">
            <w:pPr>
              <w:pStyle w:val="NoSpacing"/>
              <w:jc w:val="both"/>
            </w:pPr>
          </w:p>
        </w:tc>
        <w:tc>
          <w:tcPr>
            <w:tcW w:w="810" w:type="dxa"/>
            <w:vAlign w:val="center"/>
          </w:tcPr>
          <w:p w14:paraId="02AA52F9" w14:textId="7E55E195" w:rsidR="00BE3C6C" w:rsidRPr="0041543A" w:rsidRDefault="00BE3C6C" w:rsidP="00D678FD">
            <w:pPr>
              <w:pStyle w:val="NoSpacing"/>
              <w:jc w:val="both"/>
              <w:rPr>
                <w:b/>
              </w:rPr>
            </w:pPr>
          </w:p>
        </w:tc>
        <w:tc>
          <w:tcPr>
            <w:tcW w:w="560" w:type="dxa"/>
            <w:vAlign w:val="center"/>
          </w:tcPr>
          <w:p w14:paraId="5B3DDB32" w14:textId="77777777" w:rsidR="00BE3C6C" w:rsidRPr="0041543A" w:rsidRDefault="00BE3C6C" w:rsidP="00D678FD">
            <w:pPr>
              <w:jc w:val="both"/>
              <w:rPr>
                <w:sz w:val="24"/>
                <w:szCs w:val="24"/>
              </w:rPr>
            </w:pPr>
          </w:p>
        </w:tc>
        <w:tc>
          <w:tcPr>
            <w:tcW w:w="718" w:type="dxa"/>
            <w:vAlign w:val="center"/>
          </w:tcPr>
          <w:p w14:paraId="6F0EE49B" w14:textId="4A5C1AA7" w:rsidR="00BE3C6C" w:rsidRPr="0041543A" w:rsidRDefault="00BE3C6C" w:rsidP="00D678FD">
            <w:pPr>
              <w:jc w:val="both"/>
              <w:rPr>
                <w:sz w:val="24"/>
                <w:szCs w:val="24"/>
              </w:rPr>
            </w:pPr>
          </w:p>
        </w:tc>
        <w:tc>
          <w:tcPr>
            <w:tcW w:w="790" w:type="dxa"/>
            <w:vAlign w:val="center"/>
          </w:tcPr>
          <w:p w14:paraId="2964FE2E" w14:textId="77777777" w:rsidR="00BE3C6C" w:rsidRPr="0041543A" w:rsidRDefault="00BE3C6C" w:rsidP="00D678FD">
            <w:pPr>
              <w:jc w:val="both"/>
              <w:rPr>
                <w:sz w:val="24"/>
                <w:szCs w:val="24"/>
              </w:rPr>
            </w:pPr>
          </w:p>
        </w:tc>
        <w:tc>
          <w:tcPr>
            <w:tcW w:w="720" w:type="dxa"/>
            <w:vAlign w:val="center"/>
          </w:tcPr>
          <w:p w14:paraId="2277E588" w14:textId="4A2521B5" w:rsidR="00BE3C6C" w:rsidRPr="0041543A" w:rsidRDefault="00BE3C6C" w:rsidP="00D678FD">
            <w:pPr>
              <w:jc w:val="both"/>
              <w:rPr>
                <w:sz w:val="24"/>
                <w:szCs w:val="24"/>
              </w:rPr>
            </w:pPr>
          </w:p>
        </w:tc>
        <w:tc>
          <w:tcPr>
            <w:tcW w:w="857" w:type="dxa"/>
            <w:vAlign w:val="center"/>
          </w:tcPr>
          <w:p w14:paraId="6CAD5C6F" w14:textId="77777777" w:rsidR="00BE3C6C" w:rsidRPr="0041543A" w:rsidRDefault="00BE3C6C" w:rsidP="00D678FD">
            <w:pPr>
              <w:jc w:val="both"/>
              <w:rPr>
                <w:sz w:val="24"/>
                <w:szCs w:val="24"/>
              </w:rPr>
            </w:pPr>
          </w:p>
        </w:tc>
        <w:tc>
          <w:tcPr>
            <w:tcW w:w="788" w:type="dxa"/>
            <w:vAlign w:val="center"/>
          </w:tcPr>
          <w:p w14:paraId="51BFF9D8" w14:textId="77777777" w:rsidR="00BE3C6C" w:rsidRPr="0041543A" w:rsidRDefault="00BE3C6C" w:rsidP="00D678FD">
            <w:pPr>
              <w:jc w:val="both"/>
              <w:rPr>
                <w:sz w:val="24"/>
                <w:szCs w:val="24"/>
              </w:rPr>
            </w:pPr>
          </w:p>
        </w:tc>
        <w:tc>
          <w:tcPr>
            <w:tcW w:w="720" w:type="dxa"/>
            <w:vAlign w:val="center"/>
          </w:tcPr>
          <w:p w14:paraId="4CE0C67C" w14:textId="54D07AE2" w:rsidR="00BE3C6C" w:rsidRPr="0041543A" w:rsidRDefault="003A423D" w:rsidP="00D678FD">
            <w:pPr>
              <w:jc w:val="both"/>
              <w:rPr>
                <w:sz w:val="24"/>
                <w:szCs w:val="24"/>
              </w:rPr>
            </w:pPr>
            <w:r>
              <w:rPr>
                <w:b/>
                <w:noProof/>
                <w:lang w:bidi="ar-SA"/>
              </w:rPr>
              <mc:AlternateContent>
                <mc:Choice Requires="wps">
                  <w:drawing>
                    <wp:anchor distT="0" distB="0" distL="114300" distR="114300" simplePos="0" relativeHeight="251675648" behindDoc="0" locked="0" layoutInCell="1" allowOverlap="1" wp14:anchorId="5D070179" wp14:editId="60D20933">
                      <wp:simplePos x="0" y="0"/>
                      <wp:positionH relativeFrom="column">
                        <wp:posOffset>47625</wp:posOffset>
                      </wp:positionH>
                      <wp:positionV relativeFrom="paragraph">
                        <wp:posOffset>95250</wp:posOffset>
                      </wp:positionV>
                      <wp:extent cx="127000" cy="116205"/>
                      <wp:effectExtent l="38100" t="19050" r="44450" b="36195"/>
                      <wp:wrapNone/>
                      <wp:docPr id="13" name="5-Point Star 13"/>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709F4" id="5-Point Star 13" o:spid="_x0000_s1026" style="position:absolute;margin-left:3.75pt;margin-top:7.5pt;width:10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r>
      <w:tr w:rsidR="00BE3C6C" w:rsidRPr="0041543A" w14:paraId="03EB4A7A" w14:textId="77777777" w:rsidTr="00317B24">
        <w:tc>
          <w:tcPr>
            <w:tcW w:w="835" w:type="dxa"/>
          </w:tcPr>
          <w:p w14:paraId="278BEE2A" w14:textId="77777777" w:rsidR="00BE3C6C" w:rsidRPr="0041543A" w:rsidRDefault="00BE3C6C" w:rsidP="00D678FD">
            <w:pPr>
              <w:jc w:val="both"/>
              <w:rPr>
                <w:sz w:val="24"/>
                <w:szCs w:val="24"/>
              </w:rPr>
            </w:pPr>
            <w:r w:rsidRPr="0041543A">
              <w:rPr>
                <w:sz w:val="24"/>
                <w:szCs w:val="24"/>
              </w:rPr>
              <w:t>3</w:t>
            </w:r>
          </w:p>
        </w:tc>
        <w:tc>
          <w:tcPr>
            <w:tcW w:w="718" w:type="dxa"/>
          </w:tcPr>
          <w:p w14:paraId="3E3C9A46" w14:textId="582829E8" w:rsidR="00BE3C6C" w:rsidRPr="0041543A" w:rsidRDefault="00BE3C6C" w:rsidP="00D678FD">
            <w:pPr>
              <w:pStyle w:val="NoSpacing"/>
              <w:jc w:val="both"/>
              <w:rPr>
                <w:b/>
              </w:rPr>
            </w:pPr>
          </w:p>
        </w:tc>
        <w:tc>
          <w:tcPr>
            <w:tcW w:w="718" w:type="dxa"/>
          </w:tcPr>
          <w:p w14:paraId="35F7412D" w14:textId="77777777" w:rsidR="00BE3C6C" w:rsidRPr="0041543A" w:rsidRDefault="00BE3C6C" w:rsidP="00D678FD">
            <w:pPr>
              <w:pStyle w:val="NoSpacing"/>
              <w:jc w:val="both"/>
              <w:rPr>
                <w:b/>
              </w:rPr>
            </w:pPr>
          </w:p>
        </w:tc>
        <w:tc>
          <w:tcPr>
            <w:tcW w:w="784" w:type="dxa"/>
            <w:vAlign w:val="center"/>
          </w:tcPr>
          <w:p w14:paraId="698C3BB4" w14:textId="77777777" w:rsidR="00BE3C6C" w:rsidRPr="0041543A" w:rsidRDefault="00BE3C6C" w:rsidP="00D678FD">
            <w:pPr>
              <w:pStyle w:val="NoSpacing"/>
              <w:jc w:val="both"/>
            </w:pPr>
          </w:p>
        </w:tc>
        <w:tc>
          <w:tcPr>
            <w:tcW w:w="810" w:type="dxa"/>
            <w:vAlign w:val="center"/>
          </w:tcPr>
          <w:p w14:paraId="43DB58DC" w14:textId="74B7CD41" w:rsidR="00BE3C6C" w:rsidRPr="0041543A" w:rsidRDefault="003A423D" w:rsidP="00D678FD">
            <w:pPr>
              <w:pStyle w:val="NoSpacing"/>
              <w:jc w:val="both"/>
            </w:pPr>
            <w:r>
              <w:rPr>
                <w:b/>
                <w:noProof/>
                <w:lang w:bidi="ar-SA"/>
              </w:rPr>
              <mc:AlternateContent>
                <mc:Choice Requires="wps">
                  <w:drawing>
                    <wp:anchor distT="0" distB="0" distL="114300" distR="114300" simplePos="0" relativeHeight="251677696" behindDoc="0" locked="0" layoutInCell="1" allowOverlap="1" wp14:anchorId="4A4A2DC0" wp14:editId="2A57D38E">
                      <wp:simplePos x="0" y="0"/>
                      <wp:positionH relativeFrom="column">
                        <wp:posOffset>104775</wp:posOffset>
                      </wp:positionH>
                      <wp:positionV relativeFrom="paragraph">
                        <wp:posOffset>20955</wp:posOffset>
                      </wp:positionV>
                      <wp:extent cx="127000" cy="116205"/>
                      <wp:effectExtent l="38100" t="19050" r="44450" b="36195"/>
                      <wp:wrapNone/>
                      <wp:docPr id="14" name="5-Point Star 14"/>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7372" id="5-Point Star 14" o:spid="_x0000_s1026" style="position:absolute;margin-left:8.25pt;margin-top:1.65pt;width:10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560" w:type="dxa"/>
            <w:vAlign w:val="center"/>
          </w:tcPr>
          <w:p w14:paraId="50ECBC0C" w14:textId="304AB8A8" w:rsidR="00BE3C6C" w:rsidRPr="0041543A" w:rsidRDefault="003A423D" w:rsidP="00D678FD">
            <w:pPr>
              <w:jc w:val="both"/>
              <w:rPr>
                <w:sz w:val="24"/>
                <w:szCs w:val="24"/>
              </w:rPr>
            </w:pPr>
            <w:r>
              <w:rPr>
                <w:b/>
                <w:noProof/>
                <w:lang w:bidi="ar-SA"/>
              </w:rPr>
              <mc:AlternateContent>
                <mc:Choice Requires="wps">
                  <w:drawing>
                    <wp:anchor distT="0" distB="0" distL="114300" distR="114300" simplePos="0" relativeHeight="251681792" behindDoc="0" locked="0" layoutInCell="1" allowOverlap="1" wp14:anchorId="3D9AC120" wp14:editId="7FAEB137">
                      <wp:simplePos x="0" y="0"/>
                      <wp:positionH relativeFrom="column">
                        <wp:posOffset>19050</wp:posOffset>
                      </wp:positionH>
                      <wp:positionV relativeFrom="paragraph">
                        <wp:posOffset>114300</wp:posOffset>
                      </wp:positionV>
                      <wp:extent cx="127000" cy="116205"/>
                      <wp:effectExtent l="38100" t="19050" r="44450" b="36195"/>
                      <wp:wrapNone/>
                      <wp:docPr id="16" name="5-Point Star 16"/>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C717A" id="5-Point Star 16" o:spid="_x0000_s1026" style="position:absolute;margin-left:1.5pt;margin-top:9pt;width:10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718" w:type="dxa"/>
            <w:vAlign w:val="center"/>
          </w:tcPr>
          <w:p w14:paraId="24F7072E" w14:textId="77777777" w:rsidR="00BE3C6C" w:rsidRPr="0041543A" w:rsidRDefault="00BE3C6C" w:rsidP="00D678FD">
            <w:pPr>
              <w:jc w:val="both"/>
              <w:rPr>
                <w:sz w:val="24"/>
                <w:szCs w:val="24"/>
              </w:rPr>
            </w:pPr>
          </w:p>
        </w:tc>
        <w:tc>
          <w:tcPr>
            <w:tcW w:w="790" w:type="dxa"/>
            <w:vAlign w:val="center"/>
          </w:tcPr>
          <w:p w14:paraId="33DB3BFD" w14:textId="77777777" w:rsidR="00BE3C6C" w:rsidRPr="0041543A" w:rsidRDefault="00BE3C6C" w:rsidP="00D678FD">
            <w:pPr>
              <w:jc w:val="both"/>
              <w:rPr>
                <w:sz w:val="24"/>
                <w:szCs w:val="24"/>
              </w:rPr>
            </w:pPr>
          </w:p>
        </w:tc>
        <w:tc>
          <w:tcPr>
            <w:tcW w:w="720" w:type="dxa"/>
            <w:vAlign w:val="center"/>
          </w:tcPr>
          <w:p w14:paraId="7C992F4D" w14:textId="71B053A0" w:rsidR="00BE3C6C" w:rsidRPr="0041543A" w:rsidRDefault="00BE3C6C" w:rsidP="00D678FD">
            <w:pPr>
              <w:jc w:val="both"/>
              <w:rPr>
                <w:sz w:val="24"/>
                <w:szCs w:val="24"/>
              </w:rPr>
            </w:pPr>
          </w:p>
        </w:tc>
        <w:tc>
          <w:tcPr>
            <w:tcW w:w="857" w:type="dxa"/>
            <w:vAlign w:val="center"/>
          </w:tcPr>
          <w:p w14:paraId="1BB88760" w14:textId="77777777" w:rsidR="00BE3C6C" w:rsidRPr="0041543A" w:rsidRDefault="00BE3C6C" w:rsidP="00D678FD">
            <w:pPr>
              <w:jc w:val="both"/>
              <w:rPr>
                <w:sz w:val="24"/>
                <w:szCs w:val="24"/>
              </w:rPr>
            </w:pPr>
          </w:p>
        </w:tc>
        <w:tc>
          <w:tcPr>
            <w:tcW w:w="788" w:type="dxa"/>
            <w:vAlign w:val="center"/>
          </w:tcPr>
          <w:p w14:paraId="112E1EA8" w14:textId="77777777" w:rsidR="00BE3C6C" w:rsidRPr="0041543A" w:rsidRDefault="00BE3C6C" w:rsidP="00D678FD">
            <w:pPr>
              <w:jc w:val="both"/>
              <w:rPr>
                <w:sz w:val="24"/>
                <w:szCs w:val="24"/>
              </w:rPr>
            </w:pPr>
          </w:p>
        </w:tc>
        <w:tc>
          <w:tcPr>
            <w:tcW w:w="720" w:type="dxa"/>
            <w:vAlign w:val="center"/>
          </w:tcPr>
          <w:p w14:paraId="315AD006" w14:textId="77777777" w:rsidR="00BE3C6C" w:rsidRPr="0041543A" w:rsidRDefault="00BE3C6C" w:rsidP="00D678FD">
            <w:pPr>
              <w:jc w:val="both"/>
              <w:rPr>
                <w:sz w:val="24"/>
                <w:szCs w:val="24"/>
              </w:rPr>
            </w:pPr>
          </w:p>
        </w:tc>
      </w:tr>
      <w:tr w:rsidR="00317B24" w:rsidRPr="0041543A" w14:paraId="05F7CC00" w14:textId="77777777" w:rsidTr="00317B24">
        <w:tc>
          <w:tcPr>
            <w:tcW w:w="835" w:type="dxa"/>
          </w:tcPr>
          <w:p w14:paraId="3C875A4F" w14:textId="0E59C9C9" w:rsidR="00317B24" w:rsidRPr="0041543A" w:rsidRDefault="00317B24" w:rsidP="00D678FD">
            <w:pPr>
              <w:jc w:val="both"/>
              <w:rPr>
                <w:sz w:val="24"/>
                <w:szCs w:val="24"/>
              </w:rPr>
            </w:pPr>
            <w:r>
              <w:rPr>
                <w:sz w:val="24"/>
                <w:szCs w:val="24"/>
              </w:rPr>
              <w:t>4</w:t>
            </w:r>
          </w:p>
        </w:tc>
        <w:tc>
          <w:tcPr>
            <w:tcW w:w="718" w:type="dxa"/>
          </w:tcPr>
          <w:p w14:paraId="2FA05AE6" w14:textId="77777777" w:rsidR="00317B24" w:rsidRDefault="00317B24" w:rsidP="00D678FD">
            <w:pPr>
              <w:pStyle w:val="NoSpacing"/>
              <w:jc w:val="both"/>
              <w:rPr>
                <w:b/>
              </w:rPr>
            </w:pPr>
          </w:p>
        </w:tc>
        <w:tc>
          <w:tcPr>
            <w:tcW w:w="718" w:type="dxa"/>
          </w:tcPr>
          <w:p w14:paraId="35CBE6FF" w14:textId="77777777" w:rsidR="00317B24" w:rsidRPr="0041543A" w:rsidRDefault="00317B24" w:rsidP="00D678FD">
            <w:pPr>
              <w:pStyle w:val="NoSpacing"/>
              <w:jc w:val="both"/>
              <w:rPr>
                <w:b/>
              </w:rPr>
            </w:pPr>
          </w:p>
        </w:tc>
        <w:tc>
          <w:tcPr>
            <w:tcW w:w="784" w:type="dxa"/>
            <w:vAlign w:val="center"/>
          </w:tcPr>
          <w:p w14:paraId="6A699C60" w14:textId="77777777" w:rsidR="00317B24" w:rsidRPr="0041543A" w:rsidRDefault="00317B24" w:rsidP="00D678FD">
            <w:pPr>
              <w:pStyle w:val="NoSpacing"/>
              <w:jc w:val="both"/>
            </w:pPr>
          </w:p>
        </w:tc>
        <w:tc>
          <w:tcPr>
            <w:tcW w:w="810" w:type="dxa"/>
            <w:vAlign w:val="center"/>
          </w:tcPr>
          <w:p w14:paraId="70A1039C" w14:textId="75F84092" w:rsidR="00317B24" w:rsidRPr="0041543A" w:rsidRDefault="00317B24" w:rsidP="00D678FD">
            <w:pPr>
              <w:pStyle w:val="NoSpacing"/>
              <w:jc w:val="both"/>
            </w:pPr>
          </w:p>
        </w:tc>
        <w:tc>
          <w:tcPr>
            <w:tcW w:w="560" w:type="dxa"/>
            <w:vAlign w:val="center"/>
          </w:tcPr>
          <w:p w14:paraId="6C1477B9" w14:textId="77777777" w:rsidR="00317B24" w:rsidRPr="0041543A" w:rsidRDefault="00317B24" w:rsidP="00D678FD">
            <w:pPr>
              <w:jc w:val="both"/>
              <w:rPr>
                <w:sz w:val="24"/>
                <w:szCs w:val="24"/>
              </w:rPr>
            </w:pPr>
          </w:p>
        </w:tc>
        <w:tc>
          <w:tcPr>
            <w:tcW w:w="718" w:type="dxa"/>
            <w:vAlign w:val="center"/>
          </w:tcPr>
          <w:p w14:paraId="6841DE61" w14:textId="065BC9C7" w:rsidR="00317B24" w:rsidRPr="0041543A" w:rsidRDefault="003A423D" w:rsidP="00D678FD">
            <w:pPr>
              <w:jc w:val="both"/>
              <w:rPr>
                <w:sz w:val="24"/>
                <w:szCs w:val="24"/>
              </w:rPr>
            </w:pPr>
            <w:r>
              <w:rPr>
                <w:b/>
                <w:noProof/>
                <w:lang w:bidi="ar-SA"/>
              </w:rPr>
              <mc:AlternateContent>
                <mc:Choice Requires="wps">
                  <w:drawing>
                    <wp:anchor distT="0" distB="0" distL="114300" distR="114300" simplePos="0" relativeHeight="251679744" behindDoc="0" locked="0" layoutInCell="1" allowOverlap="1" wp14:anchorId="0A588CF2" wp14:editId="38B515EA">
                      <wp:simplePos x="0" y="0"/>
                      <wp:positionH relativeFrom="column">
                        <wp:posOffset>28575</wp:posOffset>
                      </wp:positionH>
                      <wp:positionV relativeFrom="paragraph">
                        <wp:posOffset>123825</wp:posOffset>
                      </wp:positionV>
                      <wp:extent cx="127000" cy="116205"/>
                      <wp:effectExtent l="38100" t="19050" r="44450" b="36195"/>
                      <wp:wrapNone/>
                      <wp:docPr id="15" name="5-Point Star 15"/>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txbx>
                              <w:txbxContent>
                                <w:p w14:paraId="52C05CCD" w14:textId="16168C00" w:rsidR="003A423D" w:rsidRDefault="003A423D" w:rsidP="003A423D">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88CF2" id="5-Point Star 15" o:spid="_x0000_s1026" style="position:absolute;left:0;text-align:left;margin-left:2.25pt;margin-top:9.75pt;width:10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" adj="-11796480,,5400" path="m,44386r48510,1l63500,,78490,44387r48510,-1l87754,71818r14991,44387l63500,88772,24255,116205,39246,71818,,44386xe" fillcolor="black [3200]" strokecolor="black [1600]" strokeweight="2pt">
                      <v:stroke joinstyle="miter"/>
                      <v:formulas/>
                      <v:path arrowok="t" o:connecttype="custom" o:connectlocs="0,44386;48510,44387;63500,0;78490,44387;127000,44386;87754,71818;102745,116205;63500,88772;24255,116205;39246,71818;0,44386" o:connectangles="0,0,0,0,0,0,0,0,0,0,0" textboxrect="0,0,127000,116205"/>
                      <v:textbox>
                        <w:txbxContent>
                          <w:p w14:paraId="52C05CCD" w14:textId="16168C00" w:rsidR="003A423D" w:rsidRDefault="003A423D" w:rsidP="003A423D">
                            <w:pPr>
                              <w:jc w:val="center"/>
                            </w:pPr>
                            <w:r>
                              <w:t>C</w:t>
                            </w:r>
                          </w:p>
                        </w:txbxContent>
                      </v:textbox>
                    </v:shape>
                  </w:pict>
                </mc:Fallback>
              </mc:AlternateContent>
            </w:r>
          </w:p>
        </w:tc>
        <w:tc>
          <w:tcPr>
            <w:tcW w:w="790" w:type="dxa"/>
            <w:vAlign w:val="center"/>
          </w:tcPr>
          <w:p w14:paraId="41FD17EA" w14:textId="77777777" w:rsidR="00317B24" w:rsidRPr="0041543A" w:rsidRDefault="00317B24" w:rsidP="00D678FD">
            <w:pPr>
              <w:jc w:val="both"/>
              <w:rPr>
                <w:sz w:val="24"/>
                <w:szCs w:val="24"/>
              </w:rPr>
            </w:pPr>
          </w:p>
        </w:tc>
        <w:tc>
          <w:tcPr>
            <w:tcW w:w="720" w:type="dxa"/>
            <w:vAlign w:val="center"/>
          </w:tcPr>
          <w:p w14:paraId="258B3C55" w14:textId="77777777" w:rsidR="00317B24" w:rsidRPr="0041543A" w:rsidRDefault="00317B24" w:rsidP="00D678FD">
            <w:pPr>
              <w:jc w:val="both"/>
              <w:rPr>
                <w:sz w:val="24"/>
                <w:szCs w:val="24"/>
              </w:rPr>
            </w:pPr>
          </w:p>
        </w:tc>
        <w:tc>
          <w:tcPr>
            <w:tcW w:w="857" w:type="dxa"/>
            <w:vAlign w:val="center"/>
          </w:tcPr>
          <w:p w14:paraId="699657ED" w14:textId="77777777" w:rsidR="00317B24" w:rsidRPr="0041543A" w:rsidRDefault="00317B24" w:rsidP="00D678FD">
            <w:pPr>
              <w:jc w:val="both"/>
              <w:rPr>
                <w:sz w:val="24"/>
                <w:szCs w:val="24"/>
              </w:rPr>
            </w:pPr>
          </w:p>
        </w:tc>
        <w:tc>
          <w:tcPr>
            <w:tcW w:w="788" w:type="dxa"/>
            <w:vAlign w:val="center"/>
          </w:tcPr>
          <w:p w14:paraId="47B81123" w14:textId="77777777" w:rsidR="00317B24" w:rsidRPr="0041543A" w:rsidRDefault="00317B24" w:rsidP="00D678FD">
            <w:pPr>
              <w:jc w:val="both"/>
              <w:rPr>
                <w:sz w:val="24"/>
                <w:szCs w:val="24"/>
              </w:rPr>
            </w:pPr>
          </w:p>
        </w:tc>
        <w:tc>
          <w:tcPr>
            <w:tcW w:w="720" w:type="dxa"/>
            <w:vAlign w:val="center"/>
          </w:tcPr>
          <w:p w14:paraId="7B765715" w14:textId="77777777" w:rsidR="00317B24" w:rsidRPr="0041543A" w:rsidRDefault="00317B24" w:rsidP="00D678FD">
            <w:pPr>
              <w:jc w:val="both"/>
              <w:rPr>
                <w:sz w:val="24"/>
                <w:szCs w:val="24"/>
              </w:rPr>
            </w:pPr>
          </w:p>
        </w:tc>
      </w:tr>
      <w:tr w:rsidR="00317B24" w:rsidRPr="0041543A" w14:paraId="4B1C92D5" w14:textId="77777777" w:rsidTr="00317B24">
        <w:tc>
          <w:tcPr>
            <w:tcW w:w="835" w:type="dxa"/>
          </w:tcPr>
          <w:p w14:paraId="08B23707" w14:textId="259ED6D3" w:rsidR="00317B24" w:rsidRPr="0041543A" w:rsidRDefault="00317B24" w:rsidP="00D678FD">
            <w:pPr>
              <w:jc w:val="both"/>
              <w:rPr>
                <w:sz w:val="24"/>
                <w:szCs w:val="24"/>
              </w:rPr>
            </w:pPr>
            <w:r>
              <w:rPr>
                <w:sz w:val="24"/>
                <w:szCs w:val="24"/>
              </w:rPr>
              <w:t>5</w:t>
            </w:r>
          </w:p>
        </w:tc>
        <w:tc>
          <w:tcPr>
            <w:tcW w:w="718" w:type="dxa"/>
          </w:tcPr>
          <w:p w14:paraId="37F5B660" w14:textId="621458FC" w:rsidR="00317B24" w:rsidRDefault="00317B24" w:rsidP="00D678FD">
            <w:pPr>
              <w:pStyle w:val="NoSpacing"/>
              <w:jc w:val="both"/>
              <w:rPr>
                <w:b/>
              </w:rPr>
            </w:pPr>
          </w:p>
        </w:tc>
        <w:tc>
          <w:tcPr>
            <w:tcW w:w="718" w:type="dxa"/>
          </w:tcPr>
          <w:p w14:paraId="68624881" w14:textId="77777777" w:rsidR="00317B24" w:rsidRPr="0041543A" w:rsidRDefault="00317B24" w:rsidP="00D678FD">
            <w:pPr>
              <w:pStyle w:val="NoSpacing"/>
              <w:jc w:val="both"/>
              <w:rPr>
                <w:b/>
              </w:rPr>
            </w:pPr>
          </w:p>
        </w:tc>
        <w:tc>
          <w:tcPr>
            <w:tcW w:w="784" w:type="dxa"/>
            <w:vAlign w:val="center"/>
          </w:tcPr>
          <w:p w14:paraId="1D846F95" w14:textId="77777777" w:rsidR="00317B24" w:rsidRPr="0041543A" w:rsidRDefault="00317B24" w:rsidP="00D678FD">
            <w:pPr>
              <w:pStyle w:val="NoSpacing"/>
              <w:jc w:val="both"/>
            </w:pPr>
          </w:p>
        </w:tc>
        <w:tc>
          <w:tcPr>
            <w:tcW w:w="810" w:type="dxa"/>
            <w:vAlign w:val="center"/>
          </w:tcPr>
          <w:p w14:paraId="7CB95E1F" w14:textId="7A05953E" w:rsidR="00317B24" w:rsidRPr="0041543A" w:rsidRDefault="003A423D" w:rsidP="00D678FD">
            <w:pPr>
              <w:pStyle w:val="NoSpacing"/>
              <w:jc w:val="both"/>
            </w:pPr>
            <w:r>
              <w:rPr>
                <w:b/>
                <w:noProof/>
                <w:lang w:bidi="ar-SA"/>
              </w:rPr>
              <mc:AlternateContent>
                <mc:Choice Requires="wps">
                  <w:drawing>
                    <wp:anchor distT="0" distB="0" distL="114300" distR="114300" simplePos="0" relativeHeight="251683840" behindDoc="0" locked="0" layoutInCell="1" allowOverlap="1" wp14:anchorId="433B6309" wp14:editId="506D7260">
                      <wp:simplePos x="0" y="0"/>
                      <wp:positionH relativeFrom="column">
                        <wp:posOffset>95250</wp:posOffset>
                      </wp:positionH>
                      <wp:positionV relativeFrom="paragraph">
                        <wp:posOffset>49530</wp:posOffset>
                      </wp:positionV>
                      <wp:extent cx="127000" cy="116205"/>
                      <wp:effectExtent l="38100" t="19050" r="44450" b="36195"/>
                      <wp:wrapNone/>
                      <wp:docPr id="17" name="5-Point Star 17"/>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B5A3" id="5-Point Star 17" o:spid="_x0000_s1026" style="position:absolute;margin-left:7.5pt;margin-top:3.9pt;width:10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560" w:type="dxa"/>
            <w:vAlign w:val="center"/>
          </w:tcPr>
          <w:p w14:paraId="6E5CD7E6" w14:textId="4F7032EF" w:rsidR="00317B24" w:rsidRPr="0041543A" w:rsidRDefault="00317B24" w:rsidP="00D678FD">
            <w:pPr>
              <w:jc w:val="both"/>
              <w:rPr>
                <w:sz w:val="24"/>
                <w:szCs w:val="24"/>
              </w:rPr>
            </w:pPr>
          </w:p>
        </w:tc>
        <w:tc>
          <w:tcPr>
            <w:tcW w:w="718" w:type="dxa"/>
            <w:vAlign w:val="center"/>
          </w:tcPr>
          <w:p w14:paraId="7AD39082" w14:textId="77777777" w:rsidR="00317B24" w:rsidRPr="0041543A" w:rsidRDefault="00317B24" w:rsidP="00D678FD">
            <w:pPr>
              <w:jc w:val="both"/>
              <w:rPr>
                <w:sz w:val="24"/>
                <w:szCs w:val="24"/>
              </w:rPr>
            </w:pPr>
          </w:p>
        </w:tc>
        <w:tc>
          <w:tcPr>
            <w:tcW w:w="790" w:type="dxa"/>
            <w:vAlign w:val="center"/>
          </w:tcPr>
          <w:p w14:paraId="215BB21B" w14:textId="77777777" w:rsidR="00317B24" w:rsidRPr="0041543A" w:rsidRDefault="00317B24" w:rsidP="00D678FD">
            <w:pPr>
              <w:jc w:val="both"/>
              <w:rPr>
                <w:sz w:val="24"/>
                <w:szCs w:val="24"/>
              </w:rPr>
            </w:pPr>
          </w:p>
        </w:tc>
        <w:tc>
          <w:tcPr>
            <w:tcW w:w="720" w:type="dxa"/>
            <w:vAlign w:val="center"/>
          </w:tcPr>
          <w:p w14:paraId="55CC786B" w14:textId="77777777" w:rsidR="00317B24" w:rsidRPr="0041543A" w:rsidRDefault="00317B24" w:rsidP="00D678FD">
            <w:pPr>
              <w:jc w:val="both"/>
              <w:rPr>
                <w:sz w:val="24"/>
                <w:szCs w:val="24"/>
              </w:rPr>
            </w:pPr>
          </w:p>
        </w:tc>
        <w:tc>
          <w:tcPr>
            <w:tcW w:w="857" w:type="dxa"/>
            <w:vAlign w:val="center"/>
          </w:tcPr>
          <w:p w14:paraId="20348D12" w14:textId="77777777" w:rsidR="00317B24" w:rsidRPr="0041543A" w:rsidRDefault="00317B24" w:rsidP="00D678FD">
            <w:pPr>
              <w:jc w:val="both"/>
              <w:rPr>
                <w:sz w:val="24"/>
                <w:szCs w:val="24"/>
              </w:rPr>
            </w:pPr>
          </w:p>
        </w:tc>
        <w:tc>
          <w:tcPr>
            <w:tcW w:w="788" w:type="dxa"/>
            <w:vAlign w:val="center"/>
          </w:tcPr>
          <w:p w14:paraId="1B14AA1B" w14:textId="77777777" w:rsidR="00317B24" w:rsidRPr="0041543A" w:rsidRDefault="00317B24" w:rsidP="00D678FD">
            <w:pPr>
              <w:jc w:val="both"/>
              <w:rPr>
                <w:sz w:val="24"/>
                <w:szCs w:val="24"/>
              </w:rPr>
            </w:pPr>
          </w:p>
        </w:tc>
        <w:tc>
          <w:tcPr>
            <w:tcW w:w="720" w:type="dxa"/>
            <w:vAlign w:val="center"/>
          </w:tcPr>
          <w:p w14:paraId="02CE9AFD" w14:textId="77777777" w:rsidR="00317B24" w:rsidRPr="0041543A" w:rsidRDefault="00317B24" w:rsidP="00D678FD">
            <w:pPr>
              <w:jc w:val="both"/>
              <w:rPr>
                <w:sz w:val="24"/>
                <w:szCs w:val="24"/>
              </w:rPr>
            </w:pPr>
          </w:p>
        </w:tc>
      </w:tr>
      <w:tr w:rsidR="00317B24" w:rsidRPr="0041543A" w14:paraId="662FF88E" w14:textId="77777777" w:rsidTr="00317B24">
        <w:tc>
          <w:tcPr>
            <w:tcW w:w="835" w:type="dxa"/>
          </w:tcPr>
          <w:p w14:paraId="6B07EEBE" w14:textId="59A415F9" w:rsidR="00317B24" w:rsidRPr="0041543A" w:rsidRDefault="00317B24" w:rsidP="00D678FD">
            <w:pPr>
              <w:jc w:val="both"/>
              <w:rPr>
                <w:sz w:val="24"/>
                <w:szCs w:val="24"/>
              </w:rPr>
            </w:pPr>
            <w:r>
              <w:rPr>
                <w:sz w:val="24"/>
                <w:szCs w:val="24"/>
              </w:rPr>
              <w:t>6</w:t>
            </w:r>
          </w:p>
        </w:tc>
        <w:tc>
          <w:tcPr>
            <w:tcW w:w="718" w:type="dxa"/>
          </w:tcPr>
          <w:p w14:paraId="2A5ED65A" w14:textId="77777777" w:rsidR="00317B24" w:rsidRDefault="00317B24" w:rsidP="00D678FD">
            <w:pPr>
              <w:pStyle w:val="NoSpacing"/>
              <w:jc w:val="both"/>
              <w:rPr>
                <w:b/>
              </w:rPr>
            </w:pPr>
          </w:p>
        </w:tc>
        <w:tc>
          <w:tcPr>
            <w:tcW w:w="718" w:type="dxa"/>
          </w:tcPr>
          <w:p w14:paraId="135200C2" w14:textId="77777777" w:rsidR="00317B24" w:rsidRPr="0041543A" w:rsidRDefault="00317B24" w:rsidP="00D678FD">
            <w:pPr>
              <w:pStyle w:val="NoSpacing"/>
              <w:jc w:val="both"/>
              <w:rPr>
                <w:b/>
              </w:rPr>
            </w:pPr>
          </w:p>
        </w:tc>
        <w:tc>
          <w:tcPr>
            <w:tcW w:w="784" w:type="dxa"/>
            <w:vAlign w:val="center"/>
          </w:tcPr>
          <w:p w14:paraId="4BF3BF95" w14:textId="08F41DC3" w:rsidR="00317B24" w:rsidRPr="0041543A" w:rsidRDefault="00317B24" w:rsidP="00D678FD">
            <w:pPr>
              <w:pStyle w:val="NoSpacing"/>
              <w:jc w:val="both"/>
            </w:pPr>
          </w:p>
        </w:tc>
        <w:tc>
          <w:tcPr>
            <w:tcW w:w="810" w:type="dxa"/>
            <w:vAlign w:val="center"/>
          </w:tcPr>
          <w:p w14:paraId="61099E4E" w14:textId="77777777" w:rsidR="00317B24" w:rsidRPr="0041543A" w:rsidRDefault="00317B24" w:rsidP="00D678FD">
            <w:pPr>
              <w:pStyle w:val="NoSpacing"/>
              <w:jc w:val="both"/>
            </w:pPr>
          </w:p>
        </w:tc>
        <w:tc>
          <w:tcPr>
            <w:tcW w:w="560" w:type="dxa"/>
            <w:vAlign w:val="center"/>
          </w:tcPr>
          <w:p w14:paraId="490AF4BF" w14:textId="77777777" w:rsidR="00317B24" w:rsidRPr="0041543A" w:rsidRDefault="00317B24" w:rsidP="00D678FD">
            <w:pPr>
              <w:jc w:val="both"/>
              <w:rPr>
                <w:sz w:val="24"/>
                <w:szCs w:val="24"/>
              </w:rPr>
            </w:pPr>
          </w:p>
        </w:tc>
        <w:tc>
          <w:tcPr>
            <w:tcW w:w="718" w:type="dxa"/>
            <w:vAlign w:val="center"/>
          </w:tcPr>
          <w:p w14:paraId="445C1821" w14:textId="77777777" w:rsidR="00317B24" w:rsidRPr="0041543A" w:rsidRDefault="00317B24" w:rsidP="00D678FD">
            <w:pPr>
              <w:jc w:val="both"/>
              <w:rPr>
                <w:sz w:val="24"/>
                <w:szCs w:val="24"/>
              </w:rPr>
            </w:pPr>
          </w:p>
        </w:tc>
        <w:tc>
          <w:tcPr>
            <w:tcW w:w="790" w:type="dxa"/>
            <w:vAlign w:val="center"/>
          </w:tcPr>
          <w:p w14:paraId="1C16948A" w14:textId="2EC429A1" w:rsidR="00317B24" w:rsidRPr="0041543A" w:rsidRDefault="003A423D" w:rsidP="00D678FD">
            <w:pPr>
              <w:jc w:val="both"/>
              <w:rPr>
                <w:sz w:val="24"/>
                <w:szCs w:val="24"/>
              </w:rPr>
            </w:pPr>
            <w:r>
              <w:rPr>
                <w:b/>
                <w:noProof/>
                <w:lang w:bidi="ar-SA"/>
              </w:rPr>
              <mc:AlternateContent>
                <mc:Choice Requires="wps">
                  <w:drawing>
                    <wp:anchor distT="0" distB="0" distL="114300" distR="114300" simplePos="0" relativeHeight="251687936" behindDoc="0" locked="0" layoutInCell="1" allowOverlap="1" wp14:anchorId="367DC447" wp14:editId="0394BEBF">
                      <wp:simplePos x="0" y="0"/>
                      <wp:positionH relativeFrom="column">
                        <wp:posOffset>57150</wp:posOffset>
                      </wp:positionH>
                      <wp:positionV relativeFrom="paragraph">
                        <wp:posOffset>85725</wp:posOffset>
                      </wp:positionV>
                      <wp:extent cx="127000" cy="116205"/>
                      <wp:effectExtent l="38100" t="19050" r="44450" b="36195"/>
                      <wp:wrapNone/>
                      <wp:docPr id="19" name="5-Point Star 19"/>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5D26" id="5-Point Star 19" o:spid="_x0000_s1026" style="position:absolute;margin-left:4.5pt;margin-top:6.75pt;width:10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720" w:type="dxa"/>
            <w:vAlign w:val="center"/>
          </w:tcPr>
          <w:p w14:paraId="294D30D9" w14:textId="77777777" w:rsidR="00317B24" w:rsidRPr="0041543A" w:rsidRDefault="00317B24" w:rsidP="00D678FD">
            <w:pPr>
              <w:jc w:val="both"/>
              <w:rPr>
                <w:sz w:val="24"/>
                <w:szCs w:val="24"/>
              </w:rPr>
            </w:pPr>
          </w:p>
        </w:tc>
        <w:tc>
          <w:tcPr>
            <w:tcW w:w="857" w:type="dxa"/>
            <w:vAlign w:val="center"/>
          </w:tcPr>
          <w:p w14:paraId="1157CFF3" w14:textId="77777777" w:rsidR="00317B24" w:rsidRPr="0041543A" w:rsidRDefault="00317B24" w:rsidP="00D678FD">
            <w:pPr>
              <w:jc w:val="both"/>
              <w:rPr>
                <w:sz w:val="24"/>
                <w:szCs w:val="24"/>
              </w:rPr>
            </w:pPr>
          </w:p>
        </w:tc>
        <w:tc>
          <w:tcPr>
            <w:tcW w:w="788" w:type="dxa"/>
            <w:vAlign w:val="center"/>
          </w:tcPr>
          <w:p w14:paraId="70D14BF4" w14:textId="11C9C031" w:rsidR="00317B24" w:rsidRPr="0041543A" w:rsidRDefault="003A423D" w:rsidP="00D678FD">
            <w:pPr>
              <w:jc w:val="both"/>
              <w:rPr>
                <w:sz w:val="24"/>
                <w:szCs w:val="24"/>
              </w:rPr>
            </w:pPr>
            <w:r>
              <w:rPr>
                <w:b/>
                <w:noProof/>
                <w:lang w:bidi="ar-SA"/>
              </w:rPr>
              <mc:AlternateContent>
                <mc:Choice Requires="wps">
                  <w:drawing>
                    <wp:anchor distT="0" distB="0" distL="114300" distR="114300" simplePos="0" relativeHeight="251685888" behindDoc="0" locked="0" layoutInCell="1" allowOverlap="1" wp14:anchorId="03DEE02F" wp14:editId="1F919314">
                      <wp:simplePos x="0" y="0"/>
                      <wp:positionH relativeFrom="column">
                        <wp:posOffset>104775</wp:posOffset>
                      </wp:positionH>
                      <wp:positionV relativeFrom="paragraph">
                        <wp:posOffset>104775</wp:posOffset>
                      </wp:positionV>
                      <wp:extent cx="127000" cy="116205"/>
                      <wp:effectExtent l="38100" t="19050" r="44450" b="36195"/>
                      <wp:wrapNone/>
                      <wp:docPr id="18" name="5-Point Star 18"/>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F760" id="5-Point Star 18" o:spid="_x0000_s1026" style="position:absolute;margin-left:8.25pt;margin-top:8.25pt;width:10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720" w:type="dxa"/>
            <w:vAlign w:val="center"/>
          </w:tcPr>
          <w:p w14:paraId="285BD610" w14:textId="77777777" w:rsidR="00317B24" w:rsidRPr="0041543A" w:rsidRDefault="00317B24" w:rsidP="00D678FD">
            <w:pPr>
              <w:jc w:val="both"/>
              <w:rPr>
                <w:sz w:val="24"/>
                <w:szCs w:val="24"/>
              </w:rPr>
            </w:pPr>
          </w:p>
        </w:tc>
      </w:tr>
    </w:tbl>
    <w:p w14:paraId="2005922C" w14:textId="0CAB9BF1" w:rsidR="00662789" w:rsidRPr="00BA37B8" w:rsidRDefault="00662789" w:rsidP="00C43620">
      <w:pPr>
        <w:rPr>
          <w:rFonts w:asciiTheme="majorHAnsi" w:hAnsiTheme="majorHAnsi"/>
          <w:b/>
          <w:bCs/>
          <w:sz w:val="24"/>
          <w:szCs w:val="24"/>
        </w:rPr>
      </w:pPr>
      <w:r w:rsidRPr="00BA37B8">
        <w:rPr>
          <w:rFonts w:asciiTheme="majorHAnsi" w:hAnsiTheme="majorHAnsi"/>
          <w:b/>
          <w:bCs/>
          <w:sz w:val="24"/>
          <w:szCs w:val="24"/>
        </w:rPr>
        <w:t>Learning Methodology:</w:t>
      </w:r>
    </w:p>
    <w:p w14:paraId="587624A8" w14:textId="752A59C5" w:rsidR="00470F4E" w:rsidRPr="00BA37B8" w:rsidRDefault="00470F4E" w:rsidP="00470F4E">
      <w:pPr>
        <w:pStyle w:val="NormalWeb"/>
        <w:shd w:val="clear" w:color="auto" w:fill="FFFFFF"/>
        <w:spacing w:before="0" w:beforeAutospacing="0" w:after="0" w:afterAutospacing="0"/>
        <w:jc w:val="both"/>
        <w:rPr>
          <w:rFonts w:asciiTheme="majorHAnsi" w:hAnsiTheme="majorHAnsi" w:cs="Arial"/>
        </w:rPr>
      </w:pPr>
      <w:r w:rsidRPr="00BA37B8">
        <w:rPr>
          <w:rFonts w:asciiTheme="majorHAnsi" w:hAnsiTheme="majorHAnsi" w:cs="Arial"/>
        </w:rPr>
        <w:t>This course includes a broad series of lessons and activities that offer a variety of modalities for ultimate student engagement and content retention. Each unit contains a series of lessons that include introduction of content, virtual demonstration of that content, and repeated opportunity to prac</w:t>
      </w:r>
      <w:r w:rsidR="00BA37B8">
        <w:rPr>
          <w:rFonts w:asciiTheme="majorHAnsi" w:hAnsiTheme="majorHAnsi" w:cs="Arial"/>
        </w:rPr>
        <w:t xml:space="preserve">tice that content, along with 4 </w:t>
      </w:r>
      <w:r w:rsidRPr="00BA37B8">
        <w:rPr>
          <w:rFonts w:asciiTheme="majorHAnsi" w:hAnsiTheme="majorHAnsi" w:cs="Arial"/>
        </w:rPr>
        <w:t xml:space="preserve">quiz, </w:t>
      </w:r>
      <w:r w:rsidR="00BA37B8">
        <w:rPr>
          <w:rFonts w:asciiTheme="majorHAnsi" w:hAnsiTheme="majorHAnsi" w:cs="Arial"/>
        </w:rPr>
        <w:t xml:space="preserve">3 class activities, 5 assignments, mid-term </w:t>
      </w:r>
      <w:r w:rsidRPr="00BA37B8">
        <w:rPr>
          <w:rFonts w:asciiTheme="majorHAnsi" w:hAnsiTheme="majorHAnsi" w:cs="Arial"/>
        </w:rPr>
        <w:t>exam and final exam at the end of the course.</w:t>
      </w:r>
    </w:p>
    <w:p w14:paraId="62797CE5" w14:textId="145E27D4" w:rsidR="002146F7" w:rsidRPr="000C360A" w:rsidRDefault="002146F7" w:rsidP="004904B7">
      <w:pPr>
        <w:spacing w:after="0" w:line="240" w:lineRule="auto"/>
        <w:ind w:left="360"/>
        <w:rPr>
          <w:bCs/>
          <w:sz w:val="24"/>
          <w:szCs w:val="24"/>
        </w:rPr>
      </w:pPr>
      <w:r w:rsidRPr="00E918F1">
        <w:rPr>
          <w:bCs/>
          <w:sz w:val="24"/>
          <w:szCs w:val="24"/>
        </w:rPr>
        <w:t xml:space="preserve"> </w:t>
      </w:r>
    </w:p>
    <w:p w14:paraId="6EF5B5DE" w14:textId="35CF04FE" w:rsidR="002802A5" w:rsidRPr="00D41129" w:rsidRDefault="002802A5" w:rsidP="00C43620">
      <w:pPr>
        <w:rPr>
          <w:b/>
          <w:bCs/>
          <w:sz w:val="28"/>
          <w:szCs w:val="28"/>
        </w:rPr>
      </w:pPr>
      <w:r w:rsidRPr="00D41129">
        <w:rPr>
          <w:b/>
          <w:bCs/>
          <w:sz w:val="28"/>
          <w:szCs w:val="28"/>
        </w:rPr>
        <w:t>Resources:</w:t>
      </w:r>
    </w:p>
    <w:p w14:paraId="487E17C4" w14:textId="5C59E0E8" w:rsidR="00BA37B8" w:rsidRDefault="002802A5" w:rsidP="003112D2">
      <w:pPr>
        <w:pStyle w:val="ListParagraph"/>
        <w:numPr>
          <w:ilvl w:val="0"/>
          <w:numId w:val="19"/>
        </w:numPr>
      </w:pPr>
      <w:r>
        <w:t>Text</w:t>
      </w:r>
      <w:r w:rsidR="008F4734">
        <w:t xml:space="preserve"> Books</w:t>
      </w:r>
    </w:p>
    <w:p w14:paraId="54F4F10B" w14:textId="6F6C470E" w:rsidR="00BA37B8" w:rsidRPr="00BA37B8" w:rsidRDefault="000C2E12" w:rsidP="00BA37B8">
      <w:pPr>
        <w:pStyle w:val="ListParagraph"/>
        <w:ind w:left="405"/>
      </w:pPr>
      <w:r>
        <w:rPr>
          <w:b/>
        </w:rPr>
        <w:t>Human Resource Management</w:t>
      </w:r>
    </w:p>
    <w:p w14:paraId="53D00BDC" w14:textId="25A7D982" w:rsidR="00BA37B8" w:rsidRPr="00FC3BAF" w:rsidRDefault="000C2E12" w:rsidP="00BA37B8">
      <w:pPr>
        <w:pStyle w:val="NoSpacing"/>
        <w:ind w:left="720"/>
        <w:rPr>
          <w:b/>
        </w:rPr>
      </w:pPr>
      <w:r>
        <w:lastRenderedPageBreak/>
        <w:t>16th</w:t>
      </w:r>
      <w:r w:rsidR="00BA37B8" w:rsidRPr="00FC3BAF">
        <w:t xml:space="preserve"> EDITION</w:t>
      </w:r>
      <w:r w:rsidR="00BA37B8">
        <w:t xml:space="preserve"> by </w:t>
      </w:r>
      <w:r>
        <w:t>Gary Dessler</w:t>
      </w:r>
    </w:p>
    <w:p w14:paraId="5F6161A9" w14:textId="54F56535" w:rsidR="0064282C" w:rsidRDefault="00CE69D4" w:rsidP="00B2235E">
      <w:pPr>
        <w:tabs>
          <w:tab w:val="left" w:pos="0"/>
        </w:tabs>
        <w:spacing w:after="0" w:line="240" w:lineRule="auto"/>
      </w:pPr>
      <w:r>
        <w:t xml:space="preserve"> </w:t>
      </w:r>
    </w:p>
    <w:p w14:paraId="21DF9D31" w14:textId="2FABF23B" w:rsidR="002802A5" w:rsidRDefault="002802A5" w:rsidP="003112D2">
      <w:pPr>
        <w:pStyle w:val="ListParagraph"/>
        <w:numPr>
          <w:ilvl w:val="0"/>
          <w:numId w:val="19"/>
        </w:numPr>
      </w:pPr>
      <w:r>
        <w:t>Reference Books</w:t>
      </w:r>
    </w:p>
    <w:p w14:paraId="3AEE76A2" w14:textId="77777777" w:rsidR="00115C40" w:rsidRDefault="00115C40" w:rsidP="00CE69D4">
      <w:pPr>
        <w:pStyle w:val="ListParagraph"/>
        <w:ind w:left="405"/>
      </w:pPr>
    </w:p>
    <w:p w14:paraId="4E5CCAFA" w14:textId="3A0DA217" w:rsidR="00DA243F" w:rsidRPr="003112D2" w:rsidRDefault="00AB2DBF" w:rsidP="003112D2">
      <w:pPr>
        <w:pStyle w:val="ListParagraph"/>
        <w:numPr>
          <w:ilvl w:val="0"/>
          <w:numId w:val="18"/>
        </w:numPr>
        <w:rPr>
          <w:sz w:val="21"/>
          <w:szCs w:val="21"/>
        </w:rPr>
      </w:pPr>
      <w:r>
        <w:rPr>
          <w:b/>
          <w:i/>
        </w:rPr>
        <w:t>Management in the Airline Industry</w:t>
      </w:r>
      <w:r w:rsidR="003112D2" w:rsidRPr="003112D2">
        <w:rPr>
          <w:lang w:bidi="ar-SA"/>
        </w:rPr>
        <w:t xml:space="preserve">, </w:t>
      </w:r>
      <w:r>
        <w:rPr>
          <w:sz w:val="21"/>
          <w:szCs w:val="21"/>
        </w:rPr>
        <w:t>Geraint Harvey</w:t>
      </w:r>
      <w:r w:rsidR="003112D2" w:rsidRPr="003112D2">
        <w:rPr>
          <w:sz w:val="21"/>
          <w:szCs w:val="21"/>
        </w:rPr>
        <w:t>, 20</w:t>
      </w:r>
      <w:r>
        <w:rPr>
          <w:sz w:val="21"/>
          <w:szCs w:val="21"/>
        </w:rPr>
        <w:t>07</w:t>
      </w:r>
    </w:p>
    <w:p w14:paraId="5FBB2485" w14:textId="77777777" w:rsidR="00AB2DBF" w:rsidRDefault="00AB2DBF" w:rsidP="00AB2DBF">
      <w:pPr>
        <w:pStyle w:val="ListParagraph"/>
        <w:ind w:left="405"/>
      </w:pPr>
    </w:p>
    <w:p w14:paraId="39C82217" w14:textId="27EA45A1" w:rsidR="002802A5" w:rsidRDefault="002802A5" w:rsidP="003112D2">
      <w:pPr>
        <w:pStyle w:val="ListParagraph"/>
        <w:numPr>
          <w:ilvl w:val="0"/>
          <w:numId w:val="19"/>
        </w:numPr>
      </w:pPr>
      <w:r>
        <w:t>Reference Journal Articles</w:t>
      </w:r>
    </w:p>
    <w:p w14:paraId="5300F18E" w14:textId="77777777" w:rsidR="00AB2DBF" w:rsidRPr="00AB2DBF" w:rsidRDefault="00AB2DBF" w:rsidP="00AB2DBF">
      <w:pPr>
        <w:pStyle w:val="ListParagraph"/>
        <w:numPr>
          <w:ilvl w:val="0"/>
          <w:numId w:val="20"/>
        </w:numPr>
        <w:rPr>
          <w:lang w:bidi="ar-SA"/>
        </w:rPr>
      </w:pPr>
      <w:r>
        <w:rPr>
          <w:lang w:bidi="ar-SA"/>
        </w:rPr>
        <w:t xml:space="preserve">Global Aviation Human Resource Management: Contemporary Compensation and Benefits Practices </w:t>
      </w:r>
      <w:r w:rsidRPr="00AB2DBF">
        <w:rPr>
          <w:rFonts w:ascii="TimesNewRoman" w:hAnsi="TimesNewRoman" w:cs="TimesNewRoman"/>
          <w:lang w:bidi="ar-SA"/>
        </w:rPr>
        <w:t xml:space="preserve">by </w:t>
      </w:r>
      <w:r w:rsidRPr="00AB2DBF">
        <w:rPr>
          <w:rFonts w:ascii="TimesNewRoman-NormalItalic" w:hAnsi="TimesNewRoman-NormalItalic" w:cs="TimesNewRoman-NormalItalic"/>
          <w:i/>
          <w:iCs/>
          <w:lang w:bidi="ar-SA"/>
        </w:rPr>
        <w:t xml:space="preserve">Steven H. Appelbaum </w:t>
      </w:r>
      <w:r w:rsidRPr="00AB2DBF">
        <w:rPr>
          <w:rFonts w:ascii="TimesNewRoman" w:hAnsi="TimesNewRoman" w:cs="TimesNewRoman"/>
          <w:lang w:bidi="ar-SA"/>
        </w:rPr>
        <w:t xml:space="preserve">and </w:t>
      </w:r>
      <w:r w:rsidRPr="00AB2DBF">
        <w:rPr>
          <w:rFonts w:ascii="TimesNewRoman-NormalItalic" w:hAnsi="TimesNewRoman-NormalItalic" w:cs="TimesNewRoman-NormalItalic"/>
          <w:i/>
          <w:iCs/>
          <w:lang w:bidi="ar-SA"/>
        </w:rPr>
        <w:t>Brenda M. Fewster</w:t>
      </w:r>
      <w:r>
        <w:rPr>
          <w:rFonts w:ascii="TimesNewRoman-NormalItalic" w:hAnsi="TimesNewRoman-NormalItalic" w:cs="TimesNewRoman-NormalItalic"/>
          <w:i/>
          <w:iCs/>
          <w:lang w:bidi="ar-SA"/>
        </w:rPr>
        <w:t>.</w:t>
      </w:r>
    </w:p>
    <w:p w14:paraId="7E45D196" w14:textId="77777777" w:rsidR="00AB2DBF" w:rsidRDefault="00AB2DBF" w:rsidP="00AB2DBF">
      <w:pPr>
        <w:pStyle w:val="ListParagraph"/>
        <w:numPr>
          <w:ilvl w:val="0"/>
          <w:numId w:val="20"/>
        </w:numPr>
        <w:rPr>
          <w:lang w:bidi="ar-SA"/>
        </w:rPr>
      </w:pPr>
      <w:r w:rsidRPr="00AB2DBF">
        <w:rPr>
          <w:lang w:bidi="ar-SA"/>
        </w:rPr>
        <w:t>Human Resource Management (HRM) in the Aviation Industry Dr. John Patton, Associate Professor Emeritus of Florida Institute of Technology, USA</w:t>
      </w:r>
    </w:p>
    <w:p w14:paraId="15EDF2DB" w14:textId="1A0FF454" w:rsidR="001C2BC4" w:rsidRPr="00B2235E" w:rsidRDefault="00AB2DBF" w:rsidP="00B2235E">
      <w:pPr>
        <w:pStyle w:val="ListParagraph"/>
        <w:numPr>
          <w:ilvl w:val="0"/>
          <w:numId w:val="20"/>
        </w:numPr>
        <w:rPr>
          <w:lang w:bidi="ar-SA"/>
        </w:rPr>
      </w:pPr>
      <w:r>
        <w:rPr>
          <w:lang w:bidi="ar-SA"/>
        </w:rPr>
        <w:t xml:space="preserve">Analysis of Employee Relationship Management </w:t>
      </w:r>
      <w:r w:rsidRPr="00AB2DBF">
        <w:rPr>
          <w:lang w:bidi="ar-SA"/>
        </w:rPr>
        <w:t>And Its Impact On Job Satisfaction</w:t>
      </w:r>
    </w:p>
    <w:p w14:paraId="0AFC99A9" w14:textId="51D34D3B" w:rsidR="008F4734" w:rsidRDefault="002802A5" w:rsidP="003112D2">
      <w:pPr>
        <w:pStyle w:val="ListParagraph"/>
        <w:numPr>
          <w:ilvl w:val="0"/>
          <w:numId w:val="19"/>
        </w:numPr>
      </w:pPr>
      <w:r>
        <w:t>Online resources</w:t>
      </w:r>
      <w:r w:rsidR="00334112">
        <w:t xml:space="preserve"> and links:</w:t>
      </w:r>
    </w:p>
    <w:p w14:paraId="51CCB031" w14:textId="5CF09D27" w:rsidR="003261F2" w:rsidRPr="003261F2" w:rsidRDefault="00843AC9" w:rsidP="008F4734">
      <w:pPr>
        <w:pStyle w:val="ListParagraph"/>
        <w:ind w:left="405"/>
      </w:pPr>
      <w:hyperlink r:id="rId9" w:history="1">
        <w:r w:rsidR="00AB2DBF">
          <w:rPr>
            <w:rStyle w:val="Hyperlink"/>
          </w:rPr>
          <w:t>https://www.youtube.com/watch?v=AkCavVoHsQo</w:t>
        </w:r>
      </w:hyperlink>
    </w:p>
    <w:p w14:paraId="2A8BA88D" w14:textId="708B3C57" w:rsidR="002D454C" w:rsidRDefault="002D454C" w:rsidP="00C43620">
      <w:pPr>
        <w:rPr>
          <w:b/>
          <w:bCs/>
          <w:sz w:val="28"/>
          <w:szCs w:val="28"/>
        </w:rPr>
      </w:pPr>
      <w:r w:rsidRPr="00D41129">
        <w:rPr>
          <w:b/>
          <w:bCs/>
          <w:sz w:val="28"/>
          <w:szCs w:val="28"/>
        </w:rPr>
        <w:t>Schedule:</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034"/>
        <w:gridCol w:w="32"/>
        <w:gridCol w:w="5401"/>
        <w:gridCol w:w="1441"/>
        <w:gridCol w:w="1450"/>
      </w:tblGrid>
      <w:tr w:rsidR="005E09FE" w:rsidRPr="00E96C43" w14:paraId="49B753EA" w14:textId="77777777" w:rsidTr="00C73011">
        <w:trPr>
          <w:jc w:val="center"/>
        </w:trPr>
        <w:tc>
          <w:tcPr>
            <w:tcW w:w="574" w:type="pct"/>
            <w:gridSpan w:val="3"/>
            <w:shd w:val="clear" w:color="auto" w:fill="auto"/>
            <w:vAlign w:val="center"/>
          </w:tcPr>
          <w:p w14:paraId="1B5329B3" w14:textId="5A8BB5FF" w:rsidR="005E09FE" w:rsidRPr="00E96C43" w:rsidRDefault="005E09FE" w:rsidP="00D678FD">
            <w:pPr>
              <w:jc w:val="center"/>
              <w:rPr>
                <w:b/>
                <w:sz w:val="24"/>
                <w:szCs w:val="24"/>
              </w:rPr>
            </w:pPr>
            <w:r>
              <w:rPr>
                <w:b/>
                <w:sz w:val="24"/>
                <w:szCs w:val="24"/>
              </w:rPr>
              <w:t>Week</w:t>
            </w:r>
          </w:p>
        </w:tc>
        <w:tc>
          <w:tcPr>
            <w:tcW w:w="2882" w:type="pct"/>
            <w:shd w:val="clear" w:color="auto" w:fill="auto"/>
            <w:vAlign w:val="center"/>
          </w:tcPr>
          <w:p w14:paraId="60737CBC" w14:textId="39955548" w:rsidR="005E09FE" w:rsidRPr="00E96C43" w:rsidRDefault="005E09FE" w:rsidP="00D678FD">
            <w:pPr>
              <w:jc w:val="center"/>
              <w:rPr>
                <w:b/>
                <w:sz w:val="24"/>
                <w:szCs w:val="24"/>
              </w:rPr>
            </w:pPr>
            <w:r>
              <w:rPr>
                <w:b/>
                <w:sz w:val="24"/>
                <w:szCs w:val="24"/>
              </w:rPr>
              <w:t>Course Content</w:t>
            </w:r>
          </w:p>
        </w:tc>
        <w:tc>
          <w:tcPr>
            <w:tcW w:w="769" w:type="pct"/>
            <w:shd w:val="clear" w:color="auto" w:fill="auto"/>
            <w:vAlign w:val="center"/>
          </w:tcPr>
          <w:p w14:paraId="498527CA" w14:textId="41D5BC46" w:rsidR="005E09FE" w:rsidRPr="00FC3BAF" w:rsidRDefault="005E09FE" w:rsidP="00D678FD">
            <w:pPr>
              <w:jc w:val="center"/>
              <w:rPr>
                <w:b/>
                <w:sz w:val="24"/>
                <w:szCs w:val="24"/>
              </w:rPr>
            </w:pPr>
            <w:r w:rsidRPr="00FC3BAF">
              <w:rPr>
                <w:b/>
                <w:sz w:val="24"/>
                <w:szCs w:val="24"/>
              </w:rPr>
              <w:t>Ref</w:t>
            </w:r>
            <w:r w:rsidR="00C73011">
              <w:rPr>
                <w:b/>
                <w:sz w:val="24"/>
                <w:szCs w:val="24"/>
              </w:rPr>
              <w:t>erence book Chapter</w:t>
            </w:r>
          </w:p>
        </w:tc>
        <w:tc>
          <w:tcPr>
            <w:tcW w:w="775" w:type="pct"/>
            <w:vAlign w:val="center"/>
          </w:tcPr>
          <w:p w14:paraId="0BF178E3" w14:textId="787586E9" w:rsidR="005E09FE" w:rsidRPr="00FC3BAF" w:rsidRDefault="005E09FE" w:rsidP="00D678FD">
            <w:pPr>
              <w:jc w:val="center"/>
              <w:rPr>
                <w:b/>
                <w:sz w:val="24"/>
                <w:szCs w:val="24"/>
              </w:rPr>
            </w:pPr>
            <w:r>
              <w:rPr>
                <w:b/>
                <w:sz w:val="24"/>
                <w:szCs w:val="24"/>
              </w:rPr>
              <w:t xml:space="preserve">Reference of </w:t>
            </w:r>
            <w:r w:rsidRPr="00FC3BAF">
              <w:rPr>
                <w:b/>
                <w:sz w:val="24"/>
                <w:szCs w:val="24"/>
              </w:rPr>
              <w:t>CLO</w:t>
            </w:r>
          </w:p>
        </w:tc>
      </w:tr>
      <w:tr w:rsidR="005E09FE" w:rsidRPr="00E96C43" w14:paraId="62C32626" w14:textId="77777777" w:rsidTr="00C73011">
        <w:trPr>
          <w:jc w:val="center"/>
        </w:trPr>
        <w:tc>
          <w:tcPr>
            <w:tcW w:w="574" w:type="pct"/>
            <w:gridSpan w:val="3"/>
            <w:shd w:val="clear" w:color="auto" w:fill="auto"/>
            <w:vAlign w:val="center"/>
          </w:tcPr>
          <w:p w14:paraId="191B125D" w14:textId="77777777" w:rsidR="005E09FE" w:rsidRPr="00E96C43" w:rsidRDefault="005E09FE" w:rsidP="00D678FD">
            <w:pPr>
              <w:jc w:val="center"/>
              <w:rPr>
                <w:bCs/>
                <w:sz w:val="24"/>
                <w:szCs w:val="24"/>
              </w:rPr>
            </w:pPr>
            <w:r>
              <w:rPr>
                <w:bCs/>
                <w:sz w:val="24"/>
                <w:szCs w:val="24"/>
              </w:rPr>
              <w:t>1-2</w:t>
            </w:r>
          </w:p>
        </w:tc>
        <w:tc>
          <w:tcPr>
            <w:tcW w:w="2882" w:type="pct"/>
            <w:shd w:val="clear" w:color="auto" w:fill="auto"/>
            <w:vAlign w:val="center"/>
          </w:tcPr>
          <w:p w14:paraId="203A6235" w14:textId="77777777" w:rsidR="00B2235E" w:rsidRPr="00B2235E" w:rsidRDefault="00B2235E" w:rsidP="00D678FD">
            <w:pPr>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Introduction to Human Resource Management</w:t>
            </w:r>
          </w:p>
          <w:p w14:paraId="3E9C4696" w14:textId="7AD65847" w:rsidR="005E09FE" w:rsidRPr="00B2235E" w:rsidRDefault="005E09FE" w:rsidP="00D678FD">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Assignment 1</w:t>
            </w:r>
            <w:r w:rsidR="00C73011" w:rsidRPr="00B2235E">
              <w:rPr>
                <w:rFonts w:asciiTheme="majorHAnsi" w:hAnsiTheme="majorHAnsi"/>
                <w:bCs/>
                <w:color w:val="000000" w:themeColor="text1"/>
                <w:sz w:val="24"/>
                <w:szCs w:val="24"/>
              </w:rPr>
              <w:t xml:space="preserve"> (research)</w:t>
            </w:r>
          </w:p>
        </w:tc>
        <w:tc>
          <w:tcPr>
            <w:tcW w:w="769" w:type="pct"/>
            <w:shd w:val="clear" w:color="auto" w:fill="auto"/>
            <w:vAlign w:val="center"/>
          </w:tcPr>
          <w:p w14:paraId="0C4CC94E" w14:textId="4164D5F9" w:rsidR="005E09FE" w:rsidRPr="00E96C43" w:rsidRDefault="005E09FE" w:rsidP="00D678FD">
            <w:pPr>
              <w:rPr>
                <w:sz w:val="24"/>
                <w:szCs w:val="24"/>
              </w:rPr>
            </w:pPr>
            <w:r>
              <w:rPr>
                <w:sz w:val="24"/>
                <w:szCs w:val="24"/>
              </w:rPr>
              <w:t xml:space="preserve">        1</w:t>
            </w:r>
          </w:p>
        </w:tc>
        <w:tc>
          <w:tcPr>
            <w:tcW w:w="775" w:type="pct"/>
            <w:vAlign w:val="center"/>
          </w:tcPr>
          <w:p w14:paraId="66479244" w14:textId="1D440AF1" w:rsidR="005E09FE" w:rsidRPr="00E96C43" w:rsidRDefault="005E09FE" w:rsidP="00D678FD">
            <w:pPr>
              <w:jc w:val="center"/>
              <w:rPr>
                <w:sz w:val="24"/>
                <w:szCs w:val="24"/>
              </w:rPr>
            </w:pPr>
            <w:r>
              <w:rPr>
                <w:sz w:val="24"/>
                <w:szCs w:val="24"/>
              </w:rPr>
              <w:t>1</w:t>
            </w:r>
          </w:p>
        </w:tc>
      </w:tr>
      <w:tr w:rsidR="005E09FE" w:rsidRPr="00E96C43" w14:paraId="172B7EBE" w14:textId="77777777" w:rsidTr="00C73011">
        <w:trPr>
          <w:jc w:val="center"/>
        </w:trPr>
        <w:tc>
          <w:tcPr>
            <w:tcW w:w="574" w:type="pct"/>
            <w:gridSpan w:val="3"/>
            <w:shd w:val="clear" w:color="auto" w:fill="auto"/>
            <w:vAlign w:val="center"/>
          </w:tcPr>
          <w:p w14:paraId="739B6BC6" w14:textId="77777777" w:rsidR="005E09FE" w:rsidRPr="00E96C43" w:rsidRDefault="005E09FE" w:rsidP="00D678FD">
            <w:pPr>
              <w:jc w:val="center"/>
              <w:rPr>
                <w:bCs/>
                <w:sz w:val="24"/>
                <w:szCs w:val="24"/>
              </w:rPr>
            </w:pPr>
            <w:r>
              <w:rPr>
                <w:bCs/>
                <w:sz w:val="24"/>
                <w:szCs w:val="24"/>
              </w:rPr>
              <w:t>3-4</w:t>
            </w:r>
          </w:p>
        </w:tc>
        <w:tc>
          <w:tcPr>
            <w:tcW w:w="2882" w:type="pct"/>
            <w:shd w:val="clear" w:color="auto" w:fill="auto"/>
            <w:vAlign w:val="center"/>
          </w:tcPr>
          <w:p w14:paraId="2C828151" w14:textId="7A294243" w:rsidR="005E09FE" w:rsidRPr="00B2235E" w:rsidRDefault="00B2235E" w:rsidP="00D678FD">
            <w:pPr>
              <w:rPr>
                <w:rFonts w:asciiTheme="majorHAnsi" w:hAnsiTheme="majorHAnsi"/>
                <w:bCs/>
                <w:color w:val="000000" w:themeColor="text1"/>
                <w:sz w:val="24"/>
                <w:szCs w:val="24"/>
              </w:rPr>
            </w:pPr>
            <w:r w:rsidRPr="00B2235E">
              <w:rPr>
                <w:rFonts w:asciiTheme="majorHAnsi" w:hAnsiTheme="majorHAnsi" w:cs="FrutigerLTCom-Black"/>
                <w:color w:val="000000" w:themeColor="text1"/>
                <w:sz w:val="24"/>
                <w:szCs w:val="24"/>
                <w:lang w:bidi="ar-SA"/>
              </w:rPr>
              <w:t>Equal Opportunity and the Law</w:t>
            </w:r>
          </w:p>
        </w:tc>
        <w:tc>
          <w:tcPr>
            <w:tcW w:w="769" w:type="pct"/>
            <w:shd w:val="clear" w:color="auto" w:fill="auto"/>
            <w:vAlign w:val="center"/>
          </w:tcPr>
          <w:p w14:paraId="25A7D9F8" w14:textId="77777777" w:rsidR="005E09FE" w:rsidRPr="00E96C43" w:rsidRDefault="005E09FE" w:rsidP="00D678FD">
            <w:pPr>
              <w:jc w:val="center"/>
              <w:rPr>
                <w:bCs/>
                <w:sz w:val="24"/>
                <w:szCs w:val="24"/>
              </w:rPr>
            </w:pPr>
            <w:r>
              <w:rPr>
                <w:bCs/>
                <w:sz w:val="24"/>
                <w:szCs w:val="24"/>
              </w:rPr>
              <w:t>2</w:t>
            </w:r>
          </w:p>
        </w:tc>
        <w:tc>
          <w:tcPr>
            <w:tcW w:w="775" w:type="pct"/>
            <w:vAlign w:val="center"/>
          </w:tcPr>
          <w:p w14:paraId="3DD45E1E" w14:textId="56649112" w:rsidR="005E09FE" w:rsidRPr="00E96C43" w:rsidRDefault="005E09FE" w:rsidP="00D678FD">
            <w:pPr>
              <w:jc w:val="center"/>
              <w:rPr>
                <w:bCs/>
                <w:sz w:val="24"/>
                <w:szCs w:val="24"/>
              </w:rPr>
            </w:pPr>
            <w:r>
              <w:rPr>
                <w:bCs/>
                <w:sz w:val="24"/>
                <w:szCs w:val="24"/>
              </w:rPr>
              <w:t>2</w:t>
            </w:r>
          </w:p>
        </w:tc>
      </w:tr>
      <w:tr w:rsidR="005E09FE" w:rsidRPr="00E96C43" w14:paraId="56C19D26" w14:textId="77777777" w:rsidTr="00C73011">
        <w:trPr>
          <w:jc w:val="center"/>
        </w:trPr>
        <w:tc>
          <w:tcPr>
            <w:tcW w:w="574" w:type="pct"/>
            <w:gridSpan w:val="3"/>
            <w:shd w:val="clear" w:color="auto" w:fill="auto"/>
            <w:vAlign w:val="center"/>
          </w:tcPr>
          <w:p w14:paraId="7AA9EA54" w14:textId="77777777" w:rsidR="005E09FE" w:rsidRPr="00E96C43" w:rsidRDefault="005E09FE" w:rsidP="00D678FD">
            <w:pPr>
              <w:jc w:val="center"/>
              <w:rPr>
                <w:bCs/>
                <w:sz w:val="24"/>
                <w:szCs w:val="24"/>
              </w:rPr>
            </w:pPr>
            <w:r>
              <w:rPr>
                <w:bCs/>
                <w:sz w:val="24"/>
                <w:szCs w:val="24"/>
              </w:rPr>
              <w:t>5-6</w:t>
            </w:r>
          </w:p>
        </w:tc>
        <w:tc>
          <w:tcPr>
            <w:tcW w:w="2882" w:type="pct"/>
            <w:shd w:val="clear" w:color="auto" w:fill="auto"/>
            <w:vAlign w:val="center"/>
          </w:tcPr>
          <w:p w14:paraId="5225C46B" w14:textId="77777777" w:rsidR="00B2235E" w:rsidRPr="00B2235E" w:rsidRDefault="00B2235E" w:rsidP="00B2235E">
            <w:pPr>
              <w:autoSpaceDE w:val="0"/>
              <w:autoSpaceDN w:val="0"/>
              <w:adjustRightInd w:val="0"/>
              <w:spacing w:after="0" w:line="240" w:lineRule="auto"/>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Human Resource Management Strategy</w:t>
            </w:r>
          </w:p>
          <w:p w14:paraId="59D82972" w14:textId="77777777" w:rsidR="00B2235E" w:rsidRPr="00B2235E" w:rsidRDefault="00B2235E" w:rsidP="00B2235E">
            <w:pPr>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and Performance</w:t>
            </w:r>
          </w:p>
          <w:p w14:paraId="464B3B82" w14:textId="54BAE064" w:rsidR="00B73BEB" w:rsidRPr="00B2235E" w:rsidRDefault="00B73BEB" w:rsidP="00B2235E">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Quiz 1</w:t>
            </w:r>
          </w:p>
          <w:p w14:paraId="638F9844" w14:textId="77380EF9" w:rsidR="005E09FE" w:rsidRPr="00B2235E" w:rsidRDefault="005E09FE" w:rsidP="00D678FD">
            <w:pPr>
              <w:rPr>
                <w:rFonts w:asciiTheme="majorHAnsi" w:hAnsiTheme="majorHAnsi"/>
                <w:bCs/>
                <w:color w:val="000000" w:themeColor="text1"/>
                <w:sz w:val="24"/>
                <w:szCs w:val="24"/>
              </w:rPr>
            </w:pPr>
          </w:p>
        </w:tc>
        <w:tc>
          <w:tcPr>
            <w:tcW w:w="769" w:type="pct"/>
            <w:shd w:val="clear" w:color="auto" w:fill="auto"/>
            <w:vAlign w:val="center"/>
          </w:tcPr>
          <w:p w14:paraId="16D15D5F" w14:textId="77777777" w:rsidR="005E09FE" w:rsidRPr="00E96C43" w:rsidRDefault="005E09FE" w:rsidP="00D678FD">
            <w:pPr>
              <w:jc w:val="center"/>
              <w:rPr>
                <w:bCs/>
                <w:sz w:val="24"/>
                <w:szCs w:val="24"/>
              </w:rPr>
            </w:pPr>
            <w:r>
              <w:rPr>
                <w:bCs/>
                <w:sz w:val="24"/>
                <w:szCs w:val="24"/>
              </w:rPr>
              <w:t>3</w:t>
            </w:r>
          </w:p>
        </w:tc>
        <w:tc>
          <w:tcPr>
            <w:tcW w:w="775" w:type="pct"/>
            <w:vAlign w:val="center"/>
          </w:tcPr>
          <w:p w14:paraId="3D8948FB" w14:textId="6B1E515A" w:rsidR="005E09FE" w:rsidRPr="00E96C43" w:rsidRDefault="005E09FE" w:rsidP="00D678FD">
            <w:pPr>
              <w:jc w:val="center"/>
              <w:rPr>
                <w:bCs/>
                <w:sz w:val="24"/>
                <w:szCs w:val="24"/>
              </w:rPr>
            </w:pPr>
            <w:r>
              <w:rPr>
                <w:bCs/>
                <w:sz w:val="24"/>
                <w:szCs w:val="24"/>
              </w:rPr>
              <w:t>2</w:t>
            </w:r>
          </w:p>
        </w:tc>
      </w:tr>
      <w:tr w:rsidR="005E09FE" w:rsidRPr="00E96C43" w14:paraId="5C5D2FD2" w14:textId="77777777" w:rsidTr="00C73011">
        <w:trPr>
          <w:jc w:val="center"/>
        </w:trPr>
        <w:tc>
          <w:tcPr>
            <w:tcW w:w="574" w:type="pct"/>
            <w:gridSpan w:val="3"/>
            <w:shd w:val="clear" w:color="auto" w:fill="auto"/>
            <w:vAlign w:val="center"/>
          </w:tcPr>
          <w:p w14:paraId="5CB69E15" w14:textId="77777777" w:rsidR="005E09FE" w:rsidRPr="00E96C43" w:rsidRDefault="005E09FE" w:rsidP="00D678FD">
            <w:pPr>
              <w:jc w:val="center"/>
              <w:rPr>
                <w:bCs/>
                <w:sz w:val="24"/>
                <w:szCs w:val="24"/>
              </w:rPr>
            </w:pPr>
            <w:r>
              <w:rPr>
                <w:bCs/>
                <w:sz w:val="24"/>
                <w:szCs w:val="24"/>
              </w:rPr>
              <w:t>7-8</w:t>
            </w:r>
          </w:p>
        </w:tc>
        <w:tc>
          <w:tcPr>
            <w:tcW w:w="2882" w:type="pct"/>
            <w:shd w:val="clear" w:color="auto" w:fill="auto"/>
            <w:vAlign w:val="center"/>
          </w:tcPr>
          <w:p w14:paraId="6AAA088A" w14:textId="77777777" w:rsidR="00B2235E" w:rsidRPr="00B2235E" w:rsidRDefault="00B2235E" w:rsidP="00B2235E">
            <w:pPr>
              <w:autoSpaceDE w:val="0"/>
              <w:autoSpaceDN w:val="0"/>
              <w:adjustRightInd w:val="0"/>
              <w:spacing w:after="0" w:line="240" w:lineRule="auto"/>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Job Analysis and the Talent Management</w:t>
            </w:r>
          </w:p>
          <w:p w14:paraId="025960E3" w14:textId="18168807" w:rsidR="005E09FE" w:rsidRPr="00B2235E" w:rsidRDefault="00B2235E" w:rsidP="00B2235E">
            <w:pPr>
              <w:rPr>
                <w:rFonts w:asciiTheme="majorHAnsi" w:hAnsiTheme="majorHAnsi"/>
                <w:bCs/>
                <w:color w:val="000000" w:themeColor="text1"/>
                <w:sz w:val="24"/>
                <w:szCs w:val="24"/>
              </w:rPr>
            </w:pPr>
            <w:r w:rsidRPr="00B2235E">
              <w:rPr>
                <w:rFonts w:asciiTheme="majorHAnsi" w:hAnsiTheme="majorHAnsi" w:cs="FrutigerLTCom-Black"/>
                <w:color w:val="000000" w:themeColor="text1"/>
                <w:sz w:val="24"/>
                <w:szCs w:val="24"/>
                <w:lang w:bidi="ar-SA"/>
              </w:rPr>
              <w:t>Process</w:t>
            </w:r>
          </w:p>
          <w:p w14:paraId="64DB7F51" w14:textId="3CA3528B" w:rsidR="005E09FE" w:rsidRPr="00B2235E" w:rsidRDefault="00B73BEB" w:rsidP="00D678FD">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Assignment 2</w:t>
            </w:r>
          </w:p>
        </w:tc>
        <w:tc>
          <w:tcPr>
            <w:tcW w:w="769" w:type="pct"/>
            <w:shd w:val="clear" w:color="auto" w:fill="auto"/>
            <w:vAlign w:val="center"/>
          </w:tcPr>
          <w:p w14:paraId="53B031A6" w14:textId="1BEB6CD2" w:rsidR="005E09FE" w:rsidRPr="00E96C43" w:rsidRDefault="005E09FE" w:rsidP="00D678FD">
            <w:pPr>
              <w:jc w:val="center"/>
              <w:rPr>
                <w:bCs/>
                <w:sz w:val="24"/>
                <w:szCs w:val="24"/>
              </w:rPr>
            </w:pPr>
            <w:r>
              <w:rPr>
                <w:bCs/>
                <w:sz w:val="24"/>
                <w:szCs w:val="24"/>
              </w:rPr>
              <w:t>4</w:t>
            </w:r>
            <w:r w:rsidR="00C73011">
              <w:rPr>
                <w:bCs/>
                <w:sz w:val="24"/>
                <w:szCs w:val="24"/>
              </w:rPr>
              <w:t>,5</w:t>
            </w:r>
          </w:p>
        </w:tc>
        <w:tc>
          <w:tcPr>
            <w:tcW w:w="775" w:type="pct"/>
            <w:vAlign w:val="center"/>
          </w:tcPr>
          <w:p w14:paraId="5707ABF8" w14:textId="217ED7C2" w:rsidR="005E09FE" w:rsidRPr="00E96C43" w:rsidRDefault="00C73011" w:rsidP="00D678FD">
            <w:pPr>
              <w:jc w:val="center"/>
              <w:rPr>
                <w:bCs/>
                <w:sz w:val="24"/>
                <w:szCs w:val="24"/>
              </w:rPr>
            </w:pPr>
            <w:r>
              <w:rPr>
                <w:bCs/>
                <w:sz w:val="24"/>
                <w:szCs w:val="24"/>
              </w:rPr>
              <w:t xml:space="preserve">1, </w:t>
            </w:r>
            <w:r w:rsidR="005E09FE">
              <w:rPr>
                <w:bCs/>
                <w:sz w:val="24"/>
                <w:szCs w:val="24"/>
              </w:rPr>
              <w:t>2</w:t>
            </w:r>
          </w:p>
        </w:tc>
      </w:tr>
      <w:tr w:rsidR="005E09FE" w:rsidRPr="00E96C43" w14:paraId="6251225B" w14:textId="77777777" w:rsidTr="00C73011">
        <w:trPr>
          <w:jc w:val="center"/>
        </w:trPr>
        <w:tc>
          <w:tcPr>
            <w:tcW w:w="574" w:type="pct"/>
            <w:gridSpan w:val="3"/>
            <w:shd w:val="clear" w:color="auto" w:fill="auto"/>
            <w:vAlign w:val="center"/>
          </w:tcPr>
          <w:p w14:paraId="7E006640" w14:textId="77777777" w:rsidR="005E09FE" w:rsidRPr="00E96C43" w:rsidRDefault="005E09FE" w:rsidP="00D678FD">
            <w:pPr>
              <w:jc w:val="center"/>
              <w:rPr>
                <w:bCs/>
                <w:sz w:val="24"/>
                <w:szCs w:val="24"/>
              </w:rPr>
            </w:pPr>
            <w:r>
              <w:rPr>
                <w:bCs/>
                <w:sz w:val="24"/>
                <w:szCs w:val="24"/>
              </w:rPr>
              <w:t>9-10</w:t>
            </w:r>
          </w:p>
        </w:tc>
        <w:tc>
          <w:tcPr>
            <w:tcW w:w="2882" w:type="pct"/>
            <w:shd w:val="clear" w:color="auto" w:fill="auto"/>
            <w:vAlign w:val="center"/>
          </w:tcPr>
          <w:p w14:paraId="6F03848D" w14:textId="77777777" w:rsidR="00B2235E" w:rsidRPr="00B2235E" w:rsidRDefault="00B2235E" w:rsidP="00D678FD">
            <w:pPr>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Personnel Planning and Recruiting</w:t>
            </w:r>
          </w:p>
          <w:p w14:paraId="705F92B8" w14:textId="7500F581" w:rsidR="005E09FE" w:rsidRPr="00B2235E" w:rsidRDefault="005E09FE" w:rsidP="00D678FD">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Assignment 3</w:t>
            </w:r>
          </w:p>
        </w:tc>
        <w:tc>
          <w:tcPr>
            <w:tcW w:w="769" w:type="pct"/>
            <w:shd w:val="clear" w:color="auto" w:fill="auto"/>
            <w:vAlign w:val="center"/>
          </w:tcPr>
          <w:p w14:paraId="1D8C8539" w14:textId="5AE31111" w:rsidR="005E09FE" w:rsidRPr="00E96C43" w:rsidRDefault="00C73011" w:rsidP="00D678FD">
            <w:pPr>
              <w:jc w:val="center"/>
              <w:rPr>
                <w:bCs/>
                <w:sz w:val="24"/>
                <w:szCs w:val="24"/>
              </w:rPr>
            </w:pPr>
            <w:r>
              <w:rPr>
                <w:bCs/>
                <w:sz w:val="24"/>
                <w:szCs w:val="24"/>
              </w:rPr>
              <w:t>6</w:t>
            </w:r>
          </w:p>
        </w:tc>
        <w:tc>
          <w:tcPr>
            <w:tcW w:w="775" w:type="pct"/>
            <w:vAlign w:val="center"/>
          </w:tcPr>
          <w:p w14:paraId="1AFC763F" w14:textId="7C884787" w:rsidR="005E09FE" w:rsidRPr="00E96C43" w:rsidRDefault="005E09FE" w:rsidP="00D678FD">
            <w:pPr>
              <w:jc w:val="center"/>
              <w:rPr>
                <w:bCs/>
                <w:sz w:val="24"/>
                <w:szCs w:val="24"/>
              </w:rPr>
            </w:pPr>
            <w:r>
              <w:rPr>
                <w:bCs/>
                <w:sz w:val="24"/>
                <w:szCs w:val="24"/>
              </w:rPr>
              <w:t>3</w:t>
            </w:r>
            <w:r w:rsidR="00C73011">
              <w:rPr>
                <w:bCs/>
                <w:sz w:val="24"/>
                <w:szCs w:val="24"/>
              </w:rPr>
              <w:t>,4</w:t>
            </w:r>
          </w:p>
        </w:tc>
      </w:tr>
      <w:tr w:rsidR="005E09FE" w:rsidRPr="00E96C43" w14:paraId="733B472A" w14:textId="77777777" w:rsidTr="00C73011">
        <w:trPr>
          <w:gridBefore w:val="1"/>
          <w:wBefore w:w="5" w:type="pct"/>
          <w:jc w:val="center"/>
        </w:trPr>
        <w:tc>
          <w:tcPr>
            <w:tcW w:w="552" w:type="pct"/>
            <w:shd w:val="clear" w:color="auto" w:fill="auto"/>
            <w:vAlign w:val="center"/>
          </w:tcPr>
          <w:p w14:paraId="4A888F83" w14:textId="77777777" w:rsidR="005E09FE" w:rsidRPr="00E96C43" w:rsidRDefault="005E09FE" w:rsidP="00D678FD">
            <w:pPr>
              <w:jc w:val="center"/>
              <w:rPr>
                <w:bCs/>
                <w:sz w:val="24"/>
                <w:szCs w:val="24"/>
              </w:rPr>
            </w:pPr>
            <w:r>
              <w:rPr>
                <w:bCs/>
                <w:sz w:val="24"/>
                <w:szCs w:val="24"/>
              </w:rPr>
              <w:t>11-12</w:t>
            </w:r>
          </w:p>
        </w:tc>
        <w:tc>
          <w:tcPr>
            <w:tcW w:w="2900" w:type="pct"/>
            <w:gridSpan w:val="2"/>
            <w:shd w:val="clear" w:color="auto" w:fill="auto"/>
            <w:vAlign w:val="center"/>
          </w:tcPr>
          <w:p w14:paraId="5D1DC014" w14:textId="2007313F" w:rsidR="00B2235E" w:rsidRPr="00B2235E" w:rsidRDefault="00B2235E" w:rsidP="00D678FD">
            <w:pPr>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Employee Testing and Selection</w:t>
            </w:r>
          </w:p>
          <w:p w14:paraId="3E19FC05" w14:textId="77777777" w:rsidR="005E09FE" w:rsidRPr="00B2235E" w:rsidRDefault="005E09FE" w:rsidP="00D678FD">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Case study analysis and discussion</w:t>
            </w:r>
          </w:p>
          <w:p w14:paraId="73F6801C" w14:textId="5784D256" w:rsidR="005E09FE" w:rsidRPr="00B2235E" w:rsidRDefault="005E09FE" w:rsidP="00D678FD">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Quiz 2</w:t>
            </w:r>
          </w:p>
        </w:tc>
        <w:tc>
          <w:tcPr>
            <w:tcW w:w="769" w:type="pct"/>
            <w:shd w:val="clear" w:color="auto" w:fill="auto"/>
            <w:vAlign w:val="center"/>
          </w:tcPr>
          <w:p w14:paraId="529DA51C" w14:textId="5412A393" w:rsidR="005E09FE" w:rsidRPr="00E96C43" w:rsidRDefault="005E09FE" w:rsidP="00D678FD">
            <w:pPr>
              <w:jc w:val="center"/>
              <w:rPr>
                <w:bCs/>
                <w:sz w:val="24"/>
                <w:szCs w:val="24"/>
              </w:rPr>
            </w:pPr>
          </w:p>
        </w:tc>
        <w:tc>
          <w:tcPr>
            <w:tcW w:w="775" w:type="pct"/>
            <w:vAlign w:val="center"/>
          </w:tcPr>
          <w:p w14:paraId="4086175E" w14:textId="132CF7A3" w:rsidR="005E09FE" w:rsidRPr="00E96C43" w:rsidRDefault="00C73011" w:rsidP="00D678FD">
            <w:pPr>
              <w:jc w:val="center"/>
              <w:rPr>
                <w:bCs/>
                <w:sz w:val="24"/>
                <w:szCs w:val="24"/>
              </w:rPr>
            </w:pPr>
            <w:r>
              <w:rPr>
                <w:bCs/>
                <w:sz w:val="24"/>
                <w:szCs w:val="24"/>
              </w:rPr>
              <w:t xml:space="preserve">1, </w:t>
            </w:r>
            <w:r w:rsidR="005E09FE">
              <w:rPr>
                <w:bCs/>
                <w:sz w:val="24"/>
                <w:szCs w:val="24"/>
              </w:rPr>
              <w:t>2</w:t>
            </w:r>
            <w:r>
              <w:rPr>
                <w:bCs/>
                <w:sz w:val="24"/>
                <w:szCs w:val="24"/>
              </w:rPr>
              <w:t>, 3,4</w:t>
            </w:r>
          </w:p>
        </w:tc>
      </w:tr>
      <w:tr w:rsidR="005E09FE" w:rsidRPr="00E96C43" w14:paraId="365A540B" w14:textId="77777777" w:rsidTr="00C73011">
        <w:trPr>
          <w:gridBefore w:val="1"/>
          <w:wBefore w:w="5" w:type="pct"/>
          <w:jc w:val="center"/>
        </w:trPr>
        <w:tc>
          <w:tcPr>
            <w:tcW w:w="552" w:type="pct"/>
            <w:shd w:val="clear" w:color="auto" w:fill="auto"/>
            <w:vAlign w:val="center"/>
          </w:tcPr>
          <w:p w14:paraId="4426042D" w14:textId="77777777" w:rsidR="005E09FE" w:rsidRPr="00E96C43" w:rsidRDefault="005E09FE" w:rsidP="00D678FD">
            <w:pPr>
              <w:jc w:val="center"/>
              <w:rPr>
                <w:bCs/>
                <w:sz w:val="24"/>
                <w:szCs w:val="24"/>
              </w:rPr>
            </w:pPr>
            <w:r>
              <w:rPr>
                <w:bCs/>
                <w:sz w:val="24"/>
                <w:szCs w:val="24"/>
              </w:rPr>
              <w:lastRenderedPageBreak/>
              <w:t>13-14</w:t>
            </w:r>
          </w:p>
        </w:tc>
        <w:tc>
          <w:tcPr>
            <w:tcW w:w="2900" w:type="pct"/>
            <w:gridSpan w:val="2"/>
            <w:shd w:val="clear" w:color="auto" w:fill="auto"/>
            <w:vAlign w:val="center"/>
          </w:tcPr>
          <w:p w14:paraId="017B1E2C" w14:textId="77777777" w:rsidR="005E09FE" w:rsidRPr="00B2235E" w:rsidRDefault="005E09FE" w:rsidP="00D678FD">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Presentation (individual)</w:t>
            </w:r>
          </w:p>
        </w:tc>
        <w:tc>
          <w:tcPr>
            <w:tcW w:w="769" w:type="pct"/>
            <w:shd w:val="clear" w:color="auto" w:fill="auto"/>
            <w:vAlign w:val="center"/>
          </w:tcPr>
          <w:p w14:paraId="6B414012" w14:textId="6A1A158B" w:rsidR="005E09FE" w:rsidRPr="00E96C43" w:rsidRDefault="005E09FE" w:rsidP="00D678FD">
            <w:pPr>
              <w:jc w:val="center"/>
              <w:rPr>
                <w:bCs/>
                <w:sz w:val="24"/>
                <w:szCs w:val="24"/>
              </w:rPr>
            </w:pPr>
          </w:p>
        </w:tc>
        <w:tc>
          <w:tcPr>
            <w:tcW w:w="775" w:type="pct"/>
            <w:vAlign w:val="center"/>
          </w:tcPr>
          <w:p w14:paraId="2E380666" w14:textId="3F24E9C7" w:rsidR="005E09FE" w:rsidRPr="00E96C43" w:rsidRDefault="00C73011" w:rsidP="00D678FD">
            <w:pPr>
              <w:jc w:val="center"/>
              <w:rPr>
                <w:bCs/>
                <w:sz w:val="24"/>
                <w:szCs w:val="24"/>
              </w:rPr>
            </w:pPr>
            <w:r>
              <w:rPr>
                <w:bCs/>
                <w:sz w:val="24"/>
                <w:szCs w:val="24"/>
              </w:rPr>
              <w:t>3</w:t>
            </w:r>
          </w:p>
        </w:tc>
      </w:tr>
      <w:tr w:rsidR="005E09FE" w:rsidRPr="00E96C43" w14:paraId="6867E096" w14:textId="77777777" w:rsidTr="005E09FE">
        <w:trPr>
          <w:gridBefore w:val="1"/>
          <w:wBefore w:w="5" w:type="pct"/>
          <w:jc w:val="center"/>
        </w:trPr>
        <w:tc>
          <w:tcPr>
            <w:tcW w:w="552" w:type="pct"/>
            <w:shd w:val="clear" w:color="auto" w:fill="auto"/>
            <w:vAlign w:val="center"/>
          </w:tcPr>
          <w:p w14:paraId="4256ED6F" w14:textId="77777777" w:rsidR="005E09FE" w:rsidRPr="00E96C43" w:rsidRDefault="005E09FE" w:rsidP="00D678FD">
            <w:pPr>
              <w:jc w:val="center"/>
              <w:rPr>
                <w:bCs/>
                <w:sz w:val="24"/>
                <w:szCs w:val="24"/>
              </w:rPr>
            </w:pPr>
            <w:r>
              <w:rPr>
                <w:bCs/>
                <w:sz w:val="24"/>
                <w:szCs w:val="24"/>
              </w:rPr>
              <w:t>15-16</w:t>
            </w:r>
          </w:p>
        </w:tc>
        <w:tc>
          <w:tcPr>
            <w:tcW w:w="4443" w:type="pct"/>
            <w:gridSpan w:val="4"/>
            <w:shd w:val="clear" w:color="auto" w:fill="auto"/>
            <w:vAlign w:val="center"/>
          </w:tcPr>
          <w:p w14:paraId="1BDF8116" w14:textId="77777777" w:rsidR="005E09FE" w:rsidRPr="00B2235E" w:rsidRDefault="005E09FE" w:rsidP="00D678FD">
            <w:pPr>
              <w:jc w:val="center"/>
              <w:rPr>
                <w:rFonts w:asciiTheme="majorHAnsi" w:hAnsiTheme="majorHAnsi"/>
                <w:b/>
                <w:bCs/>
                <w:i/>
                <w:color w:val="000000" w:themeColor="text1"/>
                <w:sz w:val="24"/>
                <w:szCs w:val="24"/>
              </w:rPr>
            </w:pPr>
            <w:r w:rsidRPr="00B2235E">
              <w:rPr>
                <w:rFonts w:asciiTheme="majorHAnsi" w:hAnsiTheme="majorHAnsi"/>
                <w:b/>
                <w:bCs/>
                <w:i/>
                <w:color w:val="000000" w:themeColor="text1"/>
                <w:sz w:val="24"/>
                <w:szCs w:val="24"/>
              </w:rPr>
              <w:t>MID TERM</w:t>
            </w:r>
          </w:p>
        </w:tc>
      </w:tr>
      <w:tr w:rsidR="005E09FE" w:rsidRPr="00E96C43" w14:paraId="0BDC7206" w14:textId="77777777" w:rsidTr="00C73011">
        <w:trPr>
          <w:gridBefore w:val="1"/>
          <w:wBefore w:w="5" w:type="pct"/>
          <w:jc w:val="center"/>
        </w:trPr>
        <w:tc>
          <w:tcPr>
            <w:tcW w:w="552" w:type="pct"/>
            <w:shd w:val="clear" w:color="auto" w:fill="auto"/>
            <w:vAlign w:val="center"/>
          </w:tcPr>
          <w:p w14:paraId="741FD226" w14:textId="77777777" w:rsidR="005E09FE" w:rsidRPr="00E96C43" w:rsidRDefault="005E09FE" w:rsidP="00D678FD">
            <w:pPr>
              <w:jc w:val="center"/>
              <w:rPr>
                <w:bCs/>
                <w:sz w:val="24"/>
                <w:szCs w:val="24"/>
              </w:rPr>
            </w:pPr>
            <w:r>
              <w:rPr>
                <w:bCs/>
                <w:sz w:val="24"/>
                <w:szCs w:val="24"/>
              </w:rPr>
              <w:t>17-18</w:t>
            </w:r>
          </w:p>
        </w:tc>
        <w:tc>
          <w:tcPr>
            <w:tcW w:w="2900" w:type="pct"/>
            <w:gridSpan w:val="2"/>
            <w:shd w:val="clear" w:color="auto" w:fill="auto"/>
            <w:vAlign w:val="center"/>
          </w:tcPr>
          <w:p w14:paraId="2C62B1F5" w14:textId="77777777" w:rsidR="00B2235E" w:rsidRPr="00B2235E" w:rsidRDefault="00B2235E" w:rsidP="00D678FD">
            <w:pPr>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 xml:space="preserve">Interviewing Candidates </w:t>
            </w:r>
          </w:p>
          <w:p w14:paraId="03CDFF15" w14:textId="6151D393" w:rsidR="005E09FE" w:rsidRPr="00B2235E" w:rsidRDefault="005E09FE" w:rsidP="00D678FD">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Assignment 4</w:t>
            </w:r>
          </w:p>
        </w:tc>
        <w:tc>
          <w:tcPr>
            <w:tcW w:w="769" w:type="pct"/>
            <w:shd w:val="clear" w:color="auto" w:fill="auto"/>
            <w:vAlign w:val="center"/>
          </w:tcPr>
          <w:p w14:paraId="10BF8519" w14:textId="4B1485C5" w:rsidR="005E09FE" w:rsidRPr="00E96C43" w:rsidRDefault="00C73011" w:rsidP="00D678FD">
            <w:pPr>
              <w:jc w:val="center"/>
              <w:rPr>
                <w:bCs/>
                <w:sz w:val="24"/>
                <w:szCs w:val="24"/>
              </w:rPr>
            </w:pPr>
            <w:r>
              <w:rPr>
                <w:bCs/>
                <w:sz w:val="24"/>
                <w:szCs w:val="24"/>
              </w:rPr>
              <w:t>7</w:t>
            </w:r>
          </w:p>
        </w:tc>
        <w:tc>
          <w:tcPr>
            <w:tcW w:w="775" w:type="pct"/>
            <w:vAlign w:val="center"/>
          </w:tcPr>
          <w:p w14:paraId="5CE65875" w14:textId="38C4CF78" w:rsidR="005E09FE" w:rsidRPr="00E96C43" w:rsidRDefault="00C73011" w:rsidP="00D678FD">
            <w:pPr>
              <w:jc w:val="center"/>
              <w:rPr>
                <w:bCs/>
                <w:sz w:val="24"/>
                <w:szCs w:val="24"/>
              </w:rPr>
            </w:pPr>
            <w:r>
              <w:rPr>
                <w:bCs/>
                <w:sz w:val="24"/>
                <w:szCs w:val="24"/>
              </w:rPr>
              <w:t>4,5</w:t>
            </w:r>
          </w:p>
        </w:tc>
      </w:tr>
      <w:tr w:rsidR="005E09FE" w:rsidRPr="00E96C43" w14:paraId="3E3E3253" w14:textId="77777777" w:rsidTr="00C73011">
        <w:trPr>
          <w:gridBefore w:val="1"/>
          <w:wBefore w:w="5" w:type="pct"/>
          <w:jc w:val="center"/>
        </w:trPr>
        <w:tc>
          <w:tcPr>
            <w:tcW w:w="552" w:type="pct"/>
            <w:shd w:val="clear" w:color="auto" w:fill="auto"/>
            <w:vAlign w:val="center"/>
          </w:tcPr>
          <w:p w14:paraId="230F0AC7" w14:textId="77777777" w:rsidR="005E09FE" w:rsidRPr="00E96C43" w:rsidRDefault="005E09FE" w:rsidP="00D678FD">
            <w:pPr>
              <w:jc w:val="center"/>
              <w:rPr>
                <w:bCs/>
                <w:sz w:val="24"/>
                <w:szCs w:val="24"/>
              </w:rPr>
            </w:pPr>
            <w:r>
              <w:rPr>
                <w:bCs/>
                <w:sz w:val="24"/>
                <w:szCs w:val="24"/>
              </w:rPr>
              <w:t>19-20</w:t>
            </w:r>
          </w:p>
        </w:tc>
        <w:tc>
          <w:tcPr>
            <w:tcW w:w="2900" w:type="pct"/>
            <w:gridSpan w:val="2"/>
            <w:shd w:val="clear" w:color="auto" w:fill="auto"/>
            <w:vAlign w:val="center"/>
          </w:tcPr>
          <w:p w14:paraId="3F48CADB" w14:textId="1B2EAADC" w:rsidR="00B2235E" w:rsidRPr="00B2235E" w:rsidRDefault="00B2235E" w:rsidP="00B2235E">
            <w:pPr>
              <w:autoSpaceDE w:val="0"/>
              <w:autoSpaceDN w:val="0"/>
              <w:adjustRightInd w:val="0"/>
              <w:spacing w:after="0" w:line="240" w:lineRule="auto"/>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Training and Developing</w:t>
            </w:r>
          </w:p>
          <w:p w14:paraId="669B04C7" w14:textId="77777777" w:rsidR="00B2235E" w:rsidRPr="00B2235E" w:rsidRDefault="00B2235E" w:rsidP="00B2235E">
            <w:pPr>
              <w:rPr>
                <w:rFonts w:asciiTheme="majorHAnsi" w:hAnsiTheme="majorHAnsi"/>
                <w:bCs/>
                <w:color w:val="000000" w:themeColor="text1"/>
                <w:sz w:val="24"/>
                <w:szCs w:val="24"/>
              </w:rPr>
            </w:pPr>
            <w:r w:rsidRPr="00B2235E">
              <w:rPr>
                <w:rFonts w:asciiTheme="majorHAnsi" w:hAnsiTheme="majorHAnsi" w:cs="FrutigerLTCom-Black"/>
                <w:color w:val="000000" w:themeColor="text1"/>
                <w:sz w:val="24"/>
                <w:szCs w:val="24"/>
                <w:lang w:bidi="ar-SA"/>
              </w:rPr>
              <w:t>Employees</w:t>
            </w:r>
          </w:p>
          <w:p w14:paraId="131D296C" w14:textId="39F6773A" w:rsidR="005E09FE" w:rsidRPr="00B2235E" w:rsidRDefault="005E09FE" w:rsidP="00D678FD">
            <w:pPr>
              <w:rPr>
                <w:rFonts w:asciiTheme="majorHAnsi" w:hAnsiTheme="majorHAnsi"/>
                <w:bCs/>
                <w:color w:val="000000" w:themeColor="text1"/>
                <w:sz w:val="24"/>
                <w:szCs w:val="24"/>
              </w:rPr>
            </w:pPr>
          </w:p>
        </w:tc>
        <w:tc>
          <w:tcPr>
            <w:tcW w:w="769" w:type="pct"/>
            <w:shd w:val="clear" w:color="auto" w:fill="auto"/>
            <w:vAlign w:val="center"/>
          </w:tcPr>
          <w:p w14:paraId="60CABF64" w14:textId="37D8B3EA" w:rsidR="005E09FE" w:rsidRPr="00E96C43" w:rsidRDefault="005E09FE" w:rsidP="00D678FD">
            <w:pPr>
              <w:jc w:val="center"/>
              <w:rPr>
                <w:bCs/>
                <w:sz w:val="24"/>
                <w:szCs w:val="24"/>
              </w:rPr>
            </w:pPr>
          </w:p>
        </w:tc>
        <w:tc>
          <w:tcPr>
            <w:tcW w:w="775" w:type="pct"/>
            <w:vAlign w:val="center"/>
          </w:tcPr>
          <w:p w14:paraId="5B148BA5" w14:textId="468E0A93" w:rsidR="005E09FE" w:rsidRPr="00E96C43" w:rsidRDefault="00C73011" w:rsidP="00D678FD">
            <w:pPr>
              <w:jc w:val="center"/>
              <w:rPr>
                <w:bCs/>
                <w:sz w:val="24"/>
                <w:szCs w:val="24"/>
              </w:rPr>
            </w:pPr>
            <w:r>
              <w:rPr>
                <w:bCs/>
                <w:sz w:val="24"/>
                <w:szCs w:val="24"/>
              </w:rPr>
              <w:t>4</w:t>
            </w:r>
          </w:p>
        </w:tc>
      </w:tr>
      <w:tr w:rsidR="005E09FE" w:rsidRPr="00E96C43" w14:paraId="06DC7F2E" w14:textId="77777777" w:rsidTr="00C73011">
        <w:trPr>
          <w:gridBefore w:val="1"/>
          <w:wBefore w:w="5" w:type="pct"/>
          <w:jc w:val="center"/>
        </w:trPr>
        <w:tc>
          <w:tcPr>
            <w:tcW w:w="552" w:type="pct"/>
            <w:shd w:val="clear" w:color="auto" w:fill="auto"/>
            <w:vAlign w:val="center"/>
          </w:tcPr>
          <w:p w14:paraId="731D7DE1" w14:textId="77777777" w:rsidR="005E09FE" w:rsidRPr="00E96C43" w:rsidRDefault="005E09FE" w:rsidP="00D678FD">
            <w:pPr>
              <w:jc w:val="center"/>
              <w:rPr>
                <w:bCs/>
                <w:sz w:val="24"/>
                <w:szCs w:val="24"/>
              </w:rPr>
            </w:pPr>
            <w:r>
              <w:rPr>
                <w:bCs/>
                <w:sz w:val="24"/>
                <w:szCs w:val="24"/>
              </w:rPr>
              <w:t>21-22</w:t>
            </w:r>
          </w:p>
        </w:tc>
        <w:tc>
          <w:tcPr>
            <w:tcW w:w="2900" w:type="pct"/>
            <w:gridSpan w:val="2"/>
            <w:shd w:val="clear" w:color="auto" w:fill="auto"/>
            <w:vAlign w:val="center"/>
          </w:tcPr>
          <w:p w14:paraId="51762746" w14:textId="77777777" w:rsidR="00B2235E" w:rsidRPr="00B2235E" w:rsidRDefault="00B2235E" w:rsidP="00B2235E">
            <w:pPr>
              <w:autoSpaceDE w:val="0"/>
              <w:autoSpaceDN w:val="0"/>
              <w:adjustRightInd w:val="0"/>
              <w:spacing w:after="0" w:line="240" w:lineRule="auto"/>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Performance Management</w:t>
            </w:r>
          </w:p>
          <w:p w14:paraId="3CCD898A" w14:textId="77777777" w:rsidR="00B2235E" w:rsidRPr="00B2235E" w:rsidRDefault="00B2235E" w:rsidP="00B2235E">
            <w:pPr>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and Appraisal</w:t>
            </w:r>
          </w:p>
          <w:p w14:paraId="4D7317E0" w14:textId="3C31A6A0" w:rsidR="005E09FE" w:rsidRPr="00B2235E" w:rsidRDefault="005E09FE" w:rsidP="00D678FD">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Quiz 3</w:t>
            </w:r>
          </w:p>
        </w:tc>
        <w:tc>
          <w:tcPr>
            <w:tcW w:w="769" w:type="pct"/>
            <w:shd w:val="clear" w:color="auto" w:fill="auto"/>
            <w:vAlign w:val="center"/>
          </w:tcPr>
          <w:p w14:paraId="5367BF05" w14:textId="1A5AFB43" w:rsidR="005E09FE" w:rsidRPr="00E96C43" w:rsidRDefault="00C73011" w:rsidP="00D678FD">
            <w:pPr>
              <w:jc w:val="center"/>
              <w:rPr>
                <w:bCs/>
                <w:sz w:val="24"/>
                <w:szCs w:val="24"/>
              </w:rPr>
            </w:pPr>
            <w:r>
              <w:rPr>
                <w:bCs/>
                <w:sz w:val="24"/>
                <w:szCs w:val="24"/>
              </w:rPr>
              <w:t>9</w:t>
            </w:r>
          </w:p>
        </w:tc>
        <w:tc>
          <w:tcPr>
            <w:tcW w:w="775" w:type="pct"/>
            <w:vAlign w:val="center"/>
          </w:tcPr>
          <w:p w14:paraId="40C5FF36" w14:textId="5B1E6991" w:rsidR="005E09FE" w:rsidRPr="00E96C43" w:rsidRDefault="00C73011" w:rsidP="00D678FD">
            <w:pPr>
              <w:jc w:val="center"/>
              <w:rPr>
                <w:bCs/>
                <w:sz w:val="24"/>
                <w:szCs w:val="24"/>
              </w:rPr>
            </w:pPr>
            <w:r>
              <w:rPr>
                <w:bCs/>
                <w:sz w:val="24"/>
                <w:szCs w:val="24"/>
              </w:rPr>
              <w:t>3,4</w:t>
            </w:r>
          </w:p>
        </w:tc>
      </w:tr>
      <w:tr w:rsidR="005E09FE" w:rsidRPr="00E96C43" w14:paraId="1C3B09E3" w14:textId="77777777" w:rsidTr="00C73011">
        <w:trPr>
          <w:gridBefore w:val="1"/>
          <w:wBefore w:w="5" w:type="pct"/>
          <w:jc w:val="center"/>
        </w:trPr>
        <w:tc>
          <w:tcPr>
            <w:tcW w:w="552" w:type="pct"/>
            <w:shd w:val="clear" w:color="auto" w:fill="auto"/>
            <w:vAlign w:val="center"/>
          </w:tcPr>
          <w:p w14:paraId="5407C2E7" w14:textId="77777777" w:rsidR="005E09FE" w:rsidRPr="00E96C43" w:rsidRDefault="005E09FE" w:rsidP="00D678FD">
            <w:pPr>
              <w:jc w:val="center"/>
              <w:rPr>
                <w:bCs/>
                <w:sz w:val="24"/>
                <w:szCs w:val="24"/>
              </w:rPr>
            </w:pPr>
            <w:r>
              <w:rPr>
                <w:bCs/>
                <w:sz w:val="24"/>
                <w:szCs w:val="24"/>
              </w:rPr>
              <w:t>23-24</w:t>
            </w:r>
          </w:p>
        </w:tc>
        <w:tc>
          <w:tcPr>
            <w:tcW w:w="2900" w:type="pct"/>
            <w:gridSpan w:val="2"/>
            <w:shd w:val="clear" w:color="auto" w:fill="auto"/>
            <w:vAlign w:val="center"/>
          </w:tcPr>
          <w:p w14:paraId="62729FF7" w14:textId="77777777" w:rsidR="00B2235E" w:rsidRPr="00B2235E" w:rsidRDefault="00B2235E" w:rsidP="00B2235E">
            <w:pPr>
              <w:rPr>
                <w:rFonts w:asciiTheme="majorHAnsi" w:hAnsiTheme="majorHAnsi"/>
                <w:bCs/>
                <w:color w:val="000000" w:themeColor="text1"/>
                <w:sz w:val="24"/>
                <w:szCs w:val="24"/>
              </w:rPr>
            </w:pPr>
            <w:r w:rsidRPr="00B2235E">
              <w:rPr>
                <w:rFonts w:asciiTheme="majorHAnsi" w:hAnsiTheme="majorHAnsi" w:cs="FrutigerLTCom-Black"/>
                <w:color w:val="000000" w:themeColor="text1"/>
                <w:sz w:val="24"/>
                <w:szCs w:val="24"/>
                <w:lang w:bidi="ar-SA"/>
              </w:rPr>
              <w:t>Managing Careers and Retention</w:t>
            </w:r>
            <w:r w:rsidRPr="00B2235E">
              <w:rPr>
                <w:rFonts w:asciiTheme="majorHAnsi" w:hAnsiTheme="majorHAnsi"/>
                <w:bCs/>
                <w:color w:val="000000" w:themeColor="text1"/>
                <w:sz w:val="24"/>
                <w:szCs w:val="24"/>
              </w:rPr>
              <w:t xml:space="preserve"> </w:t>
            </w:r>
          </w:p>
          <w:p w14:paraId="48CD04CA" w14:textId="626FAD9B" w:rsidR="005E09FE" w:rsidRPr="00B2235E" w:rsidRDefault="005E09FE" w:rsidP="00B2235E">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Assignment 5</w:t>
            </w:r>
          </w:p>
        </w:tc>
        <w:tc>
          <w:tcPr>
            <w:tcW w:w="769" w:type="pct"/>
            <w:shd w:val="clear" w:color="auto" w:fill="auto"/>
            <w:vAlign w:val="center"/>
          </w:tcPr>
          <w:p w14:paraId="7C3D904C" w14:textId="77777777" w:rsidR="005E09FE" w:rsidRPr="00E96C43" w:rsidRDefault="005E09FE" w:rsidP="00D678FD">
            <w:pPr>
              <w:jc w:val="center"/>
              <w:rPr>
                <w:bCs/>
                <w:sz w:val="24"/>
                <w:szCs w:val="24"/>
              </w:rPr>
            </w:pPr>
            <w:r>
              <w:rPr>
                <w:bCs/>
                <w:sz w:val="24"/>
                <w:szCs w:val="24"/>
              </w:rPr>
              <w:t>11</w:t>
            </w:r>
          </w:p>
        </w:tc>
        <w:tc>
          <w:tcPr>
            <w:tcW w:w="775" w:type="pct"/>
            <w:vAlign w:val="center"/>
          </w:tcPr>
          <w:p w14:paraId="61C34BAD" w14:textId="5953DB7A" w:rsidR="005E09FE" w:rsidRPr="00E96C43" w:rsidRDefault="00C73011" w:rsidP="00D678FD">
            <w:pPr>
              <w:jc w:val="center"/>
              <w:rPr>
                <w:bCs/>
                <w:sz w:val="24"/>
                <w:szCs w:val="24"/>
              </w:rPr>
            </w:pPr>
            <w:r>
              <w:rPr>
                <w:bCs/>
                <w:sz w:val="24"/>
                <w:szCs w:val="24"/>
              </w:rPr>
              <w:t>6</w:t>
            </w:r>
          </w:p>
        </w:tc>
      </w:tr>
      <w:tr w:rsidR="005E09FE" w:rsidRPr="00E96C43" w14:paraId="54FC8847" w14:textId="77777777" w:rsidTr="00C73011">
        <w:trPr>
          <w:gridBefore w:val="1"/>
          <w:wBefore w:w="5" w:type="pct"/>
          <w:jc w:val="center"/>
        </w:trPr>
        <w:tc>
          <w:tcPr>
            <w:tcW w:w="552" w:type="pct"/>
            <w:shd w:val="clear" w:color="auto" w:fill="auto"/>
            <w:vAlign w:val="center"/>
          </w:tcPr>
          <w:p w14:paraId="1FF6FB5F" w14:textId="77777777" w:rsidR="005E09FE" w:rsidRPr="00E96C43" w:rsidRDefault="005E09FE" w:rsidP="00D678FD">
            <w:pPr>
              <w:jc w:val="center"/>
              <w:rPr>
                <w:bCs/>
                <w:sz w:val="24"/>
                <w:szCs w:val="24"/>
              </w:rPr>
            </w:pPr>
            <w:r>
              <w:rPr>
                <w:bCs/>
                <w:sz w:val="24"/>
                <w:szCs w:val="24"/>
              </w:rPr>
              <w:t>25-26</w:t>
            </w:r>
          </w:p>
        </w:tc>
        <w:tc>
          <w:tcPr>
            <w:tcW w:w="2900" w:type="pct"/>
            <w:gridSpan w:val="2"/>
            <w:shd w:val="clear" w:color="auto" w:fill="auto"/>
            <w:vAlign w:val="center"/>
          </w:tcPr>
          <w:p w14:paraId="61161DF0" w14:textId="73A665F7" w:rsidR="005E09FE" w:rsidRPr="00B2235E" w:rsidRDefault="00B2235E" w:rsidP="00D678FD">
            <w:pPr>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Benefits and Services &amp; Building Positive Employee Relations</w:t>
            </w:r>
          </w:p>
        </w:tc>
        <w:tc>
          <w:tcPr>
            <w:tcW w:w="769" w:type="pct"/>
            <w:shd w:val="clear" w:color="auto" w:fill="auto"/>
            <w:vAlign w:val="center"/>
          </w:tcPr>
          <w:p w14:paraId="28876365" w14:textId="77777777" w:rsidR="005E09FE" w:rsidRPr="00E96C43" w:rsidRDefault="005E09FE" w:rsidP="00D678FD">
            <w:pPr>
              <w:jc w:val="center"/>
              <w:rPr>
                <w:bCs/>
                <w:sz w:val="24"/>
                <w:szCs w:val="24"/>
              </w:rPr>
            </w:pPr>
            <w:r>
              <w:rPr>
                <w:bCs/>
                <w:sz w:val="24"/>
                <w:szCs w:val="24"/>
              </w:rPr>
              <w:t>12</w:t>
            </w:r>
          </w:p>
        </w:tc>
        <w:tc>
          <w:tcPr>
            <w:tcW w:w="775" w:type="pct"/>
            <w:vAlign w:val="center"/>
          </w:tcPr>
          <w:p w14:paraId="032F9F3D" w14:textId="08301E53" w:rsidR="005E09FE" w:rsidRPr="00E96C43" w:rsidRDefault="00C73011" w:rsidP="00D678FD">
            <w:pPr>
              <w:jc w:val="center"/>
              <w:rPr>
                <w:bCs/>
                <w:sz w:val="24"/>
                <w:szCs w:val="24"/>
              </w:rPr>
            </w:pPr>
            <w:r>
              <w:rPr>
                <w:bCs/>
                <w:sz w:val="24"/>
                <w:szCs w:val="24"/>
              </w:rPr>
              <w:t>6</w:t>
            </w:r>
          </w:p>
        </w:tc>
      </w:tr>
      <w:tr w:rsidR="005E09FE" w:rsidRPr="00E96C43" w14:paraId="36269F22" w14:textId="77777777" w:rsidTr="00C73011">
        <w:trPr>
          <w:gridBefore w:val="1"/>
          <w:wBefore w:w="5" w:type="pct"/>
          <w:jc w:val="center"/>
        </w:trPr>
        <w:tc>
          <w:tcPr>
            <w:tcW w:w="552" w:type="pct"/>
            <w:shd w:val="clear" w:color="auto" w:fill="auto"/>
            <w:vAlign w:val="center"/>
          </w:tcPr>
          <w:p w14:paraId="7704F092" w14:textId="77777777" w:rsidR="005E09FE" w:rsidRPr="00E96C43" w:rsidRDefault="005E09FE" w:rsidP="00D678FD">
            <w:pPr>
              <w:jc w:val="center"/>
              <w:rPr>
                <w:bCs/>
                <w:sz w:val="24"/>
                <w:szCs w:val="24"/>
              </w:rPr>
            </w:pPr>
            <w:r>
              <w:rPr>
                <w:bCs/>
                <w:sz w:val="24"/>
                <w:szCs w:val="24"/>
              </w:rPr>
              <w:t>27-28</w:t>
            </w:r>
          </w:p>
        </w:tc>
        <w:tc>
          <w:tcPr>
            <w:tcW w:w="2900" w:type="pct"/>
            <w:gridSpan w:val="2"/>
            <w:shd w:val="clear" w:color="auto" w:fill="auto"/>
            <w:vAlign w:val="center"/>
          </w:tcPr>
          <w:p w14:paraId="6A7141A8" w14:textId="77777777" w:rsidR="00B2235E" w:rsidRPr="00B2235E" w:rsidRDefault="00B2235E" w:rsidP="00D678FD">
            <w:pPr>
              <w:rPr>
                <w:rFonts w:asciiTheme="majorHAnsi" w:hAnsiTheme="majorHAnsi" w:cs="FrutigerLTCom-Black"/>
                <w:color w:val="000000" w:themeColor="text1"/>
                <w:sz w:val="24"/>
                <w:szCs w:val="24"/>
                <w:lang w:bidi="ar-SA"/>
              </w:rPr>
            </w:pPr>
            <w:r w:rsidRPr="00B2235E">
              <w:rPr>
                <w:rFonts w:asciiTheme="majorHAnsi" w:hAnsiTheme="majorHAnsi" w:cs="FrutigerLTCom-Black"/>
                <w:color w:val="000000" w:themeColor="text1"/>
                <w:sz w:val="24"/>
                <w:szCs w:val="24"/>
                <w:lang w:bidi="ar-SA"/>
              </w:rPr>
              <w:t>Managing Global Human Resources</w:t>
            </w:r>
          </w:p>
          <w:p w14:paraId="138E0DA6" w14:textId="15F0A73F" w:rsidR="00C73011" w:rsidRPr="00B2235E" w:rsidRDefault="00C73011" w:rsidP="00D678FD">
            <w:pPr>
              <w:rPr>
                <w:rFonts w:asciiTheme="majorHAnsi" w:hAnsiTheme="majorHAnsi"/>
                <w:bCs/>
                <w:color w:val="000000" w:themeColor="text1"/>
                <w:sz w:val="24"/>
                <w:szCs w:val="24"/>
              </w:rPr>
            </w:pPr>
            <w:r w:rsidRPr="00B2235E">
              <w:rPr>
                <w:rFonts w:asciiTheme="majorHAnsi" w:hAnsiTheme="majorHAnsi"/>
                <w:bCs/>
                <w:color w:val="000000" w:themeColor="text1"/>
                <w:sz w:val="24"/>
                <w:szCs w:val="24"/>
              </w:rPr>
              <w:t>Quiz 4</w:t>
            </w:r>
          </w:p>
        </w:tc>
        <w:tc>
          <w:tcPr>
            <w:tcW w:w="769" w:type="pct"/>
            <w:shd w:val="clear" w:color="auto" w:fill="auto"/>
            <w:vAlign w:val="center"/>
          </w:tcPr>
          <w:p w14:paraId="4BAE4F7A" w14:textId="627C318E" w:rsidR="005E09FE" w:rsidRPr="00E96C43" w:rsidRDefault="00B73BEB" w:rsidP="00D678FD">
            <w:pPr>
              <w:jc w:val="center"/>
              <w:rPr>
                <w:bCs/>
                <w:sz w:val="24"/>
                <w:szCs w:val="24"/>
              </w:rPr>
            </w:pPr>
            <w:r>
              <w:rPr>
                <w:bCs/>
                <w:sz w:val="24"/>
                <w:szCs w:val="24"/>
              </w:rPr>
              <w:t>13</w:t>
            </w:r>
          </w:p>
        </w:tc>
        <w:tc>
          <w:tcPr>
            <w:tcW w:w="775" w:type="pct"/>
            <w:vAlign w:val="center"/>
          </w:tcPr>
          <w:p w14:paraId="1C2442E2" w14:textId="04B0FF4E" w:rsidR="005E09FE" w:rsidRPr="00E96C43" w:rsidRDefault="00C73011" w:rsidP="00D678FD">
            <w:pPr>
              <w:jc w:val="center"/>
              <w:rPr>
                <w:bCs/>
                <w:sz w:val="24"/>
                <w:szCs w:val="24"/>
              </w:rPr>
            </w:pPr>
            <w:r>
              <w:rPr>
                <w:bCs/>
                <w:sz w:val="24"/>
                <w:szCs w:val="24"/>
              </w:rPr>
              <w:t>5</w:t>
            </w:r>
          </w:p>
        </w:tc>
      </w:tr>
      <w:tr w:rsidR="005E09FE" w:rsidRPr="00E96C43" w14:paraId="29ABC7BA" w14:textId="77777777" w:rsidTr="00C73011">
        <w:trPr>
          <w:gridBefore w:val="1"/>
          <w:wBefore w:w="5" w:type="pct"/>
          <w:jc w:val="center"/>
        </w:trPr>
        <w:tc>
          <w:tcPr>
            <w:tcW w:w="552" w:type="pct"/>
            <w:shd w:val="clear" w:color="auto" w:fill="auto"/>
            <w:vAlign w:val="center"/>
          </w:tcPr>
          <w:p w14:paraId="02B3BCB0" w14:textId="77777777" w:rsidR="005E09FE" w:rsidRPr="00E96C43" w:rsidRDefault="005E09FE" w:rsidP="00D678FD">
            <w:pPr>
              <w:jc w:val="center"/>
              <w:rPr>
                <w:bCs/>
                <w:sz w:val="24"/>
                <w:szCs w:val="24"/>
              </w:rPr>
            </w:pPr>
            <w:r>
              <w:rPr>
                <w:bCs/>
                <w:sz w:val="24"/>
                <w:szCs w:val="24"/>
              </w:rPr>
              <w:t>29-30</w:t>
            </w:r>
          </w:p>
        </w:tc>
        <w:tc>
          <w:tcPr>
            <w:tcW w:w="2900" w:type="pct"/>
            <w:gridSpan w:val="2"/>
            <w:shd w:val="clear" w:color="auto" w:fill="auto"/>
            <w:vAlign w:val="center"/>
          </w:tcPr>
          <w:p w14:paraId="445A5D8A" w14:textId="34F9F097" w:rsidR="005E09FE" w:rsidRPr="00E96C43" w:rsidRDefault="00C73011" w:rsidP="00C73011">
            <w:pPr>
              <w:rPr>
                <w:bCs/>
                <w:sz w:val="24"/>
                <w:szCs w:val="24"/>
              </w:rPr>
            </w:pPr>
            <w:r>
              <w:rPr>
                <w:bCs/>
                <w:sz w:val="24"/>
                <w:szCs w:val="24"/>
              </w:rPr>
              <w:t>Presentation (team)</w:t>
            </w:r>
          </w:p>
        </w:tc>
        <w:tc>
          <w:tcPr>
            <w:tcW w:w="769" w:type="pct"/>
            <w:shd w:val="clear" w:color="auto" w:fill="auto"/>
            <w:vAlign w:val="center"/>
          </w:tcPr>
          <w:p w14:paraId="59C35A6A" w14:textId="153EF68E" w:rsidR="005E09FE" w:rsidRPr="00E96C43" w:rsidRDefault="005E09FE" w:rsidP="00D678FD">
            <w:pPr>
              <w:jc w:val="center"/>
              <w:rPr>
                <w:bCs/>
                <w:sz w:val="24"/>
                <w:szCs w:val="24"/>
              </w:rPr>
            </w:pPr>
          </w:p>
        </w:tc>
        <w:tc>
          <w:tcPr>
            <w:tcW w:w="775" w:type="pct"/>
            <w:vAlign w:val="center"/>
          </w:tcPr>
          <w:p w14:paraId="757BCE71" w14:textId="39080B94" w:rsidR="005E09FE" w:rsidRPr="00E96C43" w:rsidRDefault="005E09FE" w:rsidP="00D678FD">
            <w:pPr>
              <w:jc w:val="center"/>
              <w:rPr>
                <w:bCs/>
                <w:sz w:val="24"/>
                <w:szCs w:val="24"/>
              </w:rPr>
            </w:pPr>
          </w:p>
        </w:tc>
      </w:tr>
    </w:tbl>
    <w:p w14:paraId="759DA008" w14:textId="22C4F47D" w:rsidR="002D454C" w:rsidRPr="00D41129" w:rsidRDefault="002D454C" w:rsidP="00C43620">
      <w:pPr>
        <w:rPr>
          <w:b/>
          <w:bCs/>
          <w:sz w:val="28"/>
          <w:szCs w:val="28"/>
        </w:rPr>
      </w:pPr>
      <w:r w:rsidRPr="00D41129">
        <w:rPr>
          <w:b/>
          <w:bCs/>
          <w:sz w:val="28"/>
          <w:szCs w:val="28"/>
        </w:rPr>
        <w:t>Assessments:</w:t>
      </w:r>
    </w:p>
    <w:tbl>
      <w:tblPr>
        <w:tblStyle w:val="TableGrid"/>
        <w:tblW w:w="4262" w:type="dxa"/>
        <w:tblLook w:val="04A0" w:firstRow="1" w:lastRow="0" w:firstColumn="1" w:lastColumn="0" w:noHBand="0" w:noVBand="1"/>
      </w:tblPr>
      <w:tblGrid>
        <w:gridCol w:w="2681"/>
        <w:gridCol w:w="1581"/>
      </w:tblGrid>
      <w:tr w:rsidR="00B2235E" w:rsidRPr="007D7407" w14:paraId="680D4468" w14:textId="77777777" w:rsidTr="00B2235E">
        <w:tc>
          <w:tcPr>
            <w:tcW w:w="2681" w:type="dxa"/>
          </w:tcPr>
          <w:p w14:paraId="22D7CE06" w14:textId="7CD38646" w:rsidR="00B2235E" w:rsidRPr="007D7407" w:rsidRDefault="00B2235E" w:rsidP="007D7407">
            <w:pPr>
              <w:pStyle w:val="NoSpacing"/>
              <w:rPr>
                <w:sz w:val="24"/>
              </w:rPr>
            </w:pPr>
            <w:r w:rsidRPr="007D7407">
              <w:rPr>
                <w:sz w:val="24"/>
              </w:rPr>
              <w:t>Assessment</w:t>
            </w:r>
          </w:p>
        </w:tc>
        <w:tc>
          <w:tcPr>
            <w:tcW w:w="1581" w:type="dxa"/>
          </w:tcPr>
          <w:p w14:paraId="4C077773" w14:textId="6CAB3581" w:rsidR="00B2235E" w:rsidRPr="007D7407" w:rsidRDefault="00B2235E" w:rsidP="007D7407">
            <w:pPr>
              <w:pStyle w:val="NoSpacing"/>
              <w:rPr>
                <w:sz w:val="24"/>
              </w:rPr>
            </w:pPr>
            <w:r w:rsidRPr="007D7407">
              <w:rPr>
                <w:sz w:val="24"/>
              </w:rPr>
              <w:t>Weightage (%)</w:t>
            </w:r>
          </w:p>
        </w:tc>
      </w:tr>
      <w:tr w:rsidR="00B2235E" w:rsidRPr="007D7407" w14:paraId="05FB7FB8" w14:textId="77777777" w:rsidTr="00B2235E">
        <w:tc>
          <w:tcPr>
            <w:tcW w:w="2681" w:type="dxa"/>
          </w:tcPr>
          <w:p w14:paraId="42E77C23" w14:textId="27F9B93E" w:rsidR="00B2235E" w:rsidRPr="007D7407" w:rsidRDefault="00B2235E" w:rsidP="007D7407">
            <w:pPr>
              <w:pStyle w:val="NoSpacing"/>
              <w:rPr>
                <w:sz w:val="24"/>
              </w:rPr>
            </w:pPr>
            <w:r w:rsidRPr="007D7407">
              <w:rPr>
                <w:sz w:val="24"/>
              </w:rPr>
              <w:t>Quiz 1</w:t>
            </w:r>
          </w:p>
          <w:p w14:paraId="26BCC54C" w14:textId="32E9B367" w:rsidR="00B2235E" w:rsidRPr="007D7407" w:rsidRDefault="00B2235E" w:rsidP="007D7407">
            <w:pPr>
              <w:pStyle w:val="NoSpacing"/>
              <w:rPr>
                <w:sz w:val="24"/>
              </w:rPr>
            </w:pPr>
            <w:r w:rsidRPr="007D7407">
              <w:rPr>
                <w:sz w:val="24"/>
              </w:rPr>
              <w:t>Quiz 2</w:t>
            </w:r>
          </w:p>
          <w:p w14:paraId="533E48B7" w14:textId="77777777" w:rsidR="00B2235E" w:rsidRPr="007D7407" w:rsidRDefault="00B2235E" w:rsidP="007D7407">
            <w:pPr>
              <w:pStyle w:val="NoSpacing"/>
              <w:rPr>
                <w:sz w:val="24"/>
              </w:rPr>
            </w:pPr>
            <w:r w:rsidRPr="007D7407">
              <w:rPr>
                <w:sz w:val="24"/>
              </w:rPr>
              <w:t>Quiz 3</w:t>
            </w:r>
          </w:p>
          <w:p w14:paraId="60063EF8" w14:textId="177887DF" w:rsidR="00B2235E" w:rsidRPr="007D7407" w:rsidRDefault="00B2235E" w:rsidP="007D7407">
            <w:pPr>
              <w:pStyle w:val="NoSpacing"/>
              <w:rPr>
                <w:sz w:val="24"/>
              </w:rPr>
            </w:pPr>
            <w:r w:rsidRPr="007D7407">
              <w:rPr>
                <w:sz w:val="24"/>
              </w:rPr>
              <w:t>Quiz 4</w:t>
            </w:r>
          </w:p>
        </w:tc>
        <w:tc>
          <w:tcPr>
            <w:tcW w:w="1581" w:type="dxa"/>
          </w:tcPr>
          <w:p w14:paraId="0601455D" w14:textId="77777777" w:rsidR="00B2235E" w:rsidRPr="007D7407" w:rsidRDefault="00B2235E" w:rsidP="007D7407">
            <w:pPr>
              <w:pStyle w:val="NoSpacing"/>
              <w:rPr>
                <w:sz w:val="24"/>
              </w:rPr>
            </w:pPr>
          </w:p>
          <w:p w14:paraId="79CEC1F8" w14:textId="77777777" w:rsidR="00B2235E" w:rsidRPr="007D7407" w:rsidRDefault="00B2235E" w:rsidP="007D7407">
            <w:pPr>
              <w:pStyle w:val="NoSpacing"/>
              <w:rPr>
                <w:sz w:val="24"/>
              </w:rPr>
            </w:pPr>
          </w:p>
          <w:p w14:paraId="6AAA8D3A" w14:textId="1C24D706" w:rsidR="00B2235E" w:rsidRPr="007D7407" w:rsidRDefault="00B2235E" w:rsidP="007D7407">
            <w:pPr>
              <w:pStyle w:val="NoSpacing"/>
              <w:rPr>
                <w:sz w:val="24"/>
              </w:rPr>
            </w:pPr>
            <w:r w:rsidRPr="007D7407">
              <w:rPr>
                <w:sz w:val="24"/>
              </w:rPr>
              <w:t>10</w:t>
            </w:r>
          </w:p>
        </w:tc>
      </w:tr>
      <w:tr w:rsidR="00B2235E" w:rsidRPr="007D7407" w14:paraId="1C95816D" w14:textId="77777777" w:rsidTr="00B2235E">
        <w:tc>
          <w:tcPr>
            <w:tcW w:w="2681" w:type="dxa"/>
          </w:tcPr>
          <w:p w14:paraId="4F3B29B0" w14:textId="77777777" w:rsidR="00B2235E" w:rsidRPr="007D7407" w:rsidRDefault="00B2235E" w:rsidP="007D7407">
            <w:pPr>
              <w:pStyle w:val="NoSpacing"/>
              <w:rPr>
                <w:sz w:val="24"/>
              </w:rPr>
            </w:pPr>
            <w:r w:rsidRPr="007D7407">
              <w:rPr>
                <w:sz w:val="24"/>
              </w:rPr>
              <w:t>Assignment 1</w:t>
            </w:r>
          </w:p>
          <w:p w14:paraId="34A2B30B" w14:textId="6E082BF5" w:rsidR="00B2235E" w:rsidRPr="007D7407" w:rsidRDefault="00B2235E" w:rsidP="007D7407">
            <w:pPr>
              <w:pStyle w:val="NoSpacing"/>
              <w:rPr>
                <w:sz w:val="24"/>
              </w:rPr>
            </w:pPr>
            <w:r w:rsidRPr="007D7407">
              <w:rPr>
                <w:sz w:val="24"/>
              </w:rPr>
              <w:t>Assignment 2</w:t>
            </w:r>
          </w:p>
          <w:p w14:paraId="158B4168" w14:textId="13A3D552" w:rsidR="00B2235E" w:rsidRPr="007D7407" w:rsidRDefault="00B2235E" w:rsidP="007D7407">
            <w:pPr>
              <w:pStyle w:val="NoSpacing"/>
              <w:rPr>
                <w:sz w:val="24"/>
              </w:rPr>
            </w:pPr>
            <w:r w:rsidRPr="007D7407">
              <w:rPr>
                <w:sz w:val="24"/>
              </w:rPr>
              <w:t>Assignment 3</w:t>
            </w:r>
          </w:p>
          <w:p w14:paraId="17AC4517" w14:textId="4A8B43B3" w:rsidR="00B2235E" w:rsidRPr="007D7407" w:rsidRDefault="00B2235E" w:rsidP="007D7407">
            <w:pPr>
              <w:pStyle w:val="NoSpacing"/>
              <w:rPr>
                <w:sz w:val="24"/>
              </w:rPr>
            </w:pPr>
            <w:r w:rsidRPr="007D7407">
              <w:rPr>
                <w:sz w:val="24"/>
              </w:rPr>
              <w:t>Assignment 4</w:t>
            </w:r>
          </w:p>
          <w:p w14:paraId="02074999" w14:textId="0ED97C60" w:rsidR="00B2235E" w:rsidRPr="007D7407" w:rsidRDefault="00B2235E" w:rsidP="007D7407">
            <w:pPr>
              <w:pStyle w:val="NoSpacing"/>
              <w:rPr>
                <w:sz w:val="24"/>
              </w:rPr>
            </w:pPr>
            <w:r w:rsidRPr="007D7407">
              <w:rPr>
                <w:sz w:val="24"/>
              </w:rPr>
              <w:t>Assignment 5</w:t>
            </w:r>
          </w:p>
        </w:tc>
        <w:tc>
          <w:tcPr>
            <w:tcW w:w="1581" w:type="dxa"/>
          </w:tcPr>
          <w:p w14:paraId="48852965" w14:textId="77777777" w:rsidR="00B2235E" w:rsidRPr="007D7407" w:rsidRDefault="00B2235E" w:rsidP="007D7407">
            <w:pPr>
              <w:pStyle w:val="NoSpacing"/>
              <w:rPr>
                <w:sz w:val="24"/>
              </w:rPr>
            </w:pPr>
          </w:p>
          <w:p w14:paraId="3791DC36" w14:textId="77777777" w:rsidR="00B2235E" w:rsidRPr="007D7407" w:rsidRDefault="00B2235E" w:rsidP="007D7407">
            <w:pPr>
              <w:pStyle w:val="NoSpacing"/>
              <w:rPr>
                <w:sz w:val="24"/>
              </w:rPr>
            </w:pPr>
          </w:p>
          <w:p w14:paraId="6C9F308C" w14:textId="45284380" w:rsidR="00B2235E" w:rsidRPr="007D7407" w:rsidRDefault="00B2235E" w:rsidP="007D7407">
            <w:pPr>
              <w:pStyle w:val="NoSpacing"/>
              <w:rPr>
                <w:color w:val="FF0000"/>
                <w:sz w:val="24"/>
              </w:rPr>
            </w:pPr>
            <w:r w:rsidRPr="007D7407">
              <w:rPr>
                <w:sz w:val="24"/>
              </w:rPr>
              <w:t>10</w:t>
            </w:r>
          </w:p>
        </w:tc>
      </w:tr>
      <w:tr w:rsidR="00B2235E" w:rsidRPr="007D7407" w14:paraId="7F7CCC1D" w14:textId="77777777" w:rsidTr="00B2235E">
        <w:tc>
          <w:tcPr>
            <w:tcW w:w="2681" w:type="dxa"/>
          </w:tcPr>
          <w:p w14:paraId="101493EA" w14:textId="007B35C1" w:rsidR="00B2235E" w:rsidRPr="007D7407" w:rsidRDefault="00B2235E" w:rsidP="007D7407">
            <w:pPr>
              <w:pStyle w:val="NoSpacing"/>
              <w:rPr>
                <w:sz w:val="24"/>
              </w:rPr>
            </w:pPr>
            <w:r w:rsidRPr="007D7407">
              <w:rPr>
                <w:sz w:val="24"/>
              </w:rPr>
              <w:t>Class Activity 1</w:t>
            </w:r>
          </w:p>
          <w:p w14:paraId="06D6E842" w14:textId="5C70C500" w:rsidR="00B2235E" w:rsidRPr="007D7407" w:rsidRDefault="00B2235E" w:rsidP="007D7407">
            <w:pPr>
              <w:pStyle w:val="NoSpacing"/>
              <w:rPr>
                <w:sz w:val="24"/>
              </w:rPr>
            </w:pPr>
            <w:r w:rsidRPr="007D7407">
              <w:rPr>
                <w:sz w:val="24"/>
              </w:rPr>
              <w:t xml:space="preserve">Class Activity 2 </w:t>
            </w:r>
          </w:p>
          <w:p w14:paraId="478A855D" w14:textId="279690F4" w:rsidR="00B2235E" w:rsidRPr="007D7407" w:rsidRDefault="00B2235E" w:rsidP="007D7407">
            <w:pPr>
              <w:pStyle w:val="NoSpacing"/>
              <w:rPr>
                <w:sz w:val="24"/>
              </w:rPr>
            </w:pPr>
            <w:r w:rsidRPr="007D7407">
              <w:rPr>
                <w:sz w:val="24"/>
              </w:rPr>
              <w:t>Class Activity 3</w:t>
            </w:r>
          </w:p>
        </w:tc>
        <w:tc>
          <w:tcPr>
            <w:tcW w:w="1581" w:type="dxa"/>
          </w:tcPr>
          <w:p w14:paraId="56439F34" w14:textId="77777777" w:rsidR="00B2235E" w:rsidRPr="007D7407" w:rsidRDefault="00B2235E" w:rsidP="007D7407">
            <w:pPr>
              <w:pStyle w:val="NoSpacing"/>
              <w:rPr>
                <w:sz w:val="24"/>
              </w:rPr>
            </w:pPr>
          </w:p>
          <w:p w14:paraId="282B2AA9" w14:textId="730D092E" w:rsidR="00B2235E" w:rsidRPr="007D7407" w:rsidRDefault="00B2235E" w:rsidP="007D7407">
            <w:pPr>
              <w:pStyle w:val="NoSpacing"/>
              <w:rPr>
                <w:sz w:val="24"/>
              </w:rPr>
            </w:pPr>
            <w:r w:rsidRPr="007D7407">
              <w:rPr>
                <w:sz w:val="24"/>
              </w:rPr>
              <w:t>10</w:t>
            </w:r>
          </w:p>
        </w:tc>
      </w:tr>
      <w:tr w:rsidR="00B2235E" w:rsidRPr="007D7407" w14:paraId="38E60FBF" w14:textId="77777777" w:rsidTr="00B2235E">
        <w:tc>
          <w:tcPr>
            <w:tcW w:w="2681" w:type="dxa"/>
          </w:tcPr>
          <w:p w14:paraId="5320C5EE" w14:textId="3782DBDA" w:rsidR="00B2235E" w:rsidRPr="007D7407" w:rsidRDefault="00B2235E" w:rsidP="007D7407">
            <w:pPr>
              <w:pStyle w:val="NoSpacing"/>
              <w:rPr>
                <w:sz w:val="24"/>
              </w:rPr>
            </w:pPr>
            <w:r w:rsidRPr="007D7407">
              <w:rPr>
                <w:sz w:val="24"/>
              </w:rPr>
              <w:t>Presentation 1</w:t>
            </w:r>
          </w:p>
        </w:tc>
        <w:tc>
          <w:tcPr>
            <w:tcW w:w="1581" w:type="dxa"/>
          </w:tcPr>
          <w:p w14:paraId="2B561BD2" w14:textId="520A7738" w:rsidR="00B2235E" w:rsidRPr="007D7407" w:rsidRDefault="00B2235E" w:rsidP="007D7407">
            <w:pPr>
              <w:pStyle w:val="NoSpacing"/>
              <w:rPr>
                <w:sz w:val="24"/>
              </w:rPr>
            </w:pPr>
            <w:r w:rsidRPr="007D7407">
              <w:rPr>
                <w:sz w:val="24"/>
              </w:rPr>
              <w:t>5</w:t>
            </w:r>
          </w:p>
        </w:tc>
      </w:tr>
      <w:tr w:rsidR="00B2235E" w:rsidRPr="007D7407" w14:paraId="18F122FD" w14:textId="77777777" w:rsidTr="00B2235E">
        <w:trPr>
          <w:trHeight w:val="359"/>
        </w:trPr>
        <w:tc>
          <w:tcPr>
            <w:tcW w:w="2681" w:type="dxa"/>
          </w:tcPr>
          <w:p w14:paraId="2E92E673" w14:textId="05489ACE" w:rsidR="00B2235E" w:rsidRPr="007D7407" w:rsidRDefault="00B2235E" w:rsidP="007D7407">
            <w:pPr>
              <w:pStyle w:val="NoSpacing"/>
              <w:rPr>
                <w:sz w:val="24"/>
              </w:rPr>
            </w:pPr>
            <w:r w:rsidRPr="007D7407">
              <w:rPr>
                <w:sz w:val="24"/>
              </w:rPr>
              <w:lastRenderedPageBreak/>
              <w:t>Mid Exam (Written)</w:t>
            </w:r>
          </w:p>
        </w:tc>
        <w:tc>
          <w:tcPr>
            <w:tcW w:w="1581" w:type="dxa"/>
          </w:tcPr>
          <w:p w14:paraId="549F97ED" w14:textId="3950D293" w:rsidR="00B2235E" w:rsidRPr="007D7407" w:rsidRDefault="00B2235E" w:rsidP="007D7407">
            <w:pPr>
              <w:pStyle w:val="NoSpacing"/>
              <w:rPr>
                <w:sz w:val="24"/>
              </w:rPr>
            </w:pPr>
            <w:r w:rsidRPr="007D7407">
              <w:rPr>
                <w:sz w:val="24"/>
              </w:rPr>
              <w:t>20</w:t>
            </w:r>
          </w:p>
        </w:tc>
      </w:tr>
      <w:tr w:rsidR="00B2235E" w:rsidRPr="007D7407" w14:paraId="637FDD26" w14:textId="77777777" w:rsidTr="00B2235E">
        <w:tc>
          <w:tcPr>
            <w:tcW w:w="2681" w:type="dxa"/>
          </w:tcPr>
          <w:p w14:paraId="03E83988" w14:textId="282645B0" w:rsidR="00B2235E" w:rsidRPr="007D7407" w:rsidRDefault="00B2235E" w:rsidP="007D7407">
            <w:pPr>
              <w:pStyle w:val="NoSpacing"/>
              <w:rPr>
                <w:sz w:val="24"/>
              </w:rPr>
            </w:pPr>
            <w:r w:rsidRPr="007D7407">
              <w:rPr>
                <w:sz w:val="24"/>
              </w:rPr>
              <w:t>Project &amp; its Presentation</w:t>
            </w:r>
          </w:p>
        </w:tc>
        <w:tc>
          <w:tcPr>
            <w:tcW w:w="1581" w:type="dxa"/>
          </w:tcPr>
          <w:p w14:paraId="7EF3DAF4" w14:textId="0050DD92" w:rsidR="00B2235E" w:rsidRPr="007D7407" w:rsidRDefault="00B2235E" w:rsidP="007D7407">
            <w:pPr>
              <w:pStyle w:val="NoSpacing"/>
              <w:rPr>
                <w:sz w:val="24"/>
              </w:rPr>
            </w:pPr>
            <w:r w:rsidRPr="007D7407">
              <w:rPr>
                <w:sz w:val="24"/>
              </w:rPr>
              <w:t>10</w:t>
            </w:r>
          </w:p>
        </w:tc>
      </w:tr>
      <w:tr w:rsidR="00B2235E" w:rsidRPr="007D7407" w14:paraId="50FFA516" w14:textId="77777777" w:rsidTr="00B2235E">
        <w:tc>
          <w:tcPr>
            <w:tcW w:w="2681" w:type="dxa"/>
          </w:tcPr>
          <w:p w14:paraId="0CA92753" w14:textId="470CD1B2" w:rsidR="00B2235E" w:rsidRPr="007D7407" w:rsidRDefault="00B2235E" w:rsidP="007D7407">
            <w:pPr>
              <w:pStyle w:val="NoSpacing"/>
              <w:rPr>
                <w:sz w:val="24"/>
              </w:rPr>
            </w:pPr>
            <w:r w:rsidRPr="007D7407">
              <w:rPr>
                <w:sz w:val="24"/>
              </w:rPr>
              <w:t>Final Exam(Written)</w:t>
            </w:r>
          </w:p>
        </w:tc>
        <w:tc>
          <w:tcPr>
            <w:tcW w:w="1581" w:type="dxa"/>
          </w:tcPr>
          <w:p w14:paraId="5056590B" w14:textId="539F48D1" w:rsidR="00B2235E" w:rsidRPr="007D7407" w:rsidRDefault="00B2235E" w:rsidP="007D7407">
            <w:pPr>
              <w:pStyle w:val="NoSpacing"/>
              <w:rPr>
                <w:sz w:val="24"/>
              </w:rPr>
            </w:pPr>
            <w:r w:rsidRPr="007D7407">
              <w:rPr>
                <w:sz w:val="24"/>
              </w:rPr>
              <w:t>35</w:t>
            </w:r>
          </w:p>
        </w:tc>
      </w:tr>
    </w:tbl>
    <w:p w14:paraId="6604BF9F" w14:textId="7C6D382D" w:rsidR="00B2235E" w:rsidRPr="007D7407" w:rsidRDefault="00B2235E" w:rsidP="007D7407">
      <w:pPr>
        <w:rPr>
          <w:b/>
          <w:sz w:val="28"/>
        </w:rPr>
      </w:pPr>
      <w:r w:rsidRPr="007D7407">
        <w:rPr>
          <w:b/>
          <w:sz w:val="28"/>
        </w:rPr>
        <w:t>Class Policy</w:t>
      </w:r>
      <w:r w:rsidR="007D7407">
        <w:rPr>
          <w:b/>
          <w:sz w:val="28"/>
        </w:rPr>
        <w:t>:</w:t>
      </w:r>
    </w:p>
    <w:p w14:paraId="5F382B46" w14:textId="77777777" w:rsidR="00B2235E" w:rsidRPr="007D7407" w:rsidRDefault="00B2235E" w:rsidP="00B2235E">
      <w:pPr>
        <w:spacing w:line="360" w:lineRule="auto"/>
        <w:jc w:val="both"/>
        <w:rPr>
          <w:b/>
          <w:i/>
          <w:color w:val="C0504D" w:themeColor="accent2"/>
          <w:sz w:val="24"/>
          <w:szCs w:val="24"/>
        </w:rPr>
      </w:pPr>
      <w:r w:rsidRPr="007D7407">
        <w:rPr>
          <w:b/>
          <w:i/>
          <w:color w:val="C0504D" w:themeColor="accent2"/>
          <w:sz w:val="24"/>
          <w:szCs w:val="24"/>
        </w:rPr>
        <w:t>STUDENTS ARE REQUIRED TO READ AND UNDERSTAND ALL ITEMS OUTLINED IN THE PARTICIPANT HANDBOOK</w:t>
      </w:r>
    </w:p>
    <w:p w14:paraId="08E10795" w14:textId="77777777" w:rsidR="00B2235E" w:rsidRPr="00EE4651" w:rsidRDefault="00B2235E" w:rsidP="00B2235E">
      <w:pPr>
        <w:pStyle w:val="Header"/>
        <w:spacing w:line="360" w:lineRule="auto"/>
        <w:jc w:val="both"/>
        <w:rPr>
          <w:sz w:val="24"/>
          <w:szCs w:val="24"/>
        </w:rPr>
      </w:pPr>
      <w:r w:rsidRPr="00FC3BAF">
        <w:rPr>
          <w:b/>
          <w:sz w:val="24"/>
          <w:szCs w:val="24"/>
        </w:rPr>
        <w:t xml:space="preserve">CLASS ATTENDANCE: </w:t>
      </w:r>
      <w:r w:rsidRPr="00FC3BAF">
        <w:rPr>
          <w:sz w:val="24"/>
          <w:szCs w:val="24"/>
        </w:rPr>
        <w:t>Students need to be in class at the assigned time. After 10 minutes past the assigned time, the students</w:t>
      </w:r>
      <w:r>
        <w:rPr>
          <w:sz w:val="24"/>
          <w:szCs w:val="24"/>
        </w:rPr>
        <w:t xml:space="preserve"> will be marked absent.</w:t>
      </w:r>
    </w:p>
    <w:p w14:paraId="3BEC88DD" w14:textId="77777777" w:rsidR="00B2235E" w:rsidRPr="00FC3BAF" w:rsidRDefault="00B2235E" w:rsidP="00B2235E">
      <w:pPr>
        <w:pStyle w:val="Header"/>
        <w:spacing w:line="360" w:lineRule="auto"/>
        <w:jc w:val="both"/>
        <w:rPr>
          <w:sz w:val="24"/>
          <w:szCs w:val="24"/>
        </w:rPr>
      </w:pPr>
      <w:r w:rsidRPr="00FC3BAF">
        <w:rPr>
          <w:b/>
          <w:sz w:val="24"/>
          <w:szCs w:val="24"/>
        </w:rPr>
        <w:t>TURN OFF MOBILE PHONE</w:t>
      </w:r>
      <w:r>
        <w:rPr>
          <w:sz w:val="24"/>
          <w:szCs w:val="24"/>
        </w:rPr>
        <w:t>:</w:t>
      </w:r>
      <w:r w:rsidRPr="00FC3BAF">
        <w:rPr>
          <w:sz w:val="24"/>
          <w:szCs w:val="24"/>
        </w:rPr>
        <w:t xml:space="preserve"> It is unprofessional to be texting or otherwise.</w:t>
      </w:r>
    </w:p>
    <w:p w14:paraId="7C4B66CA" w14:textId="77777777" w:rsidR="00B2235E" w:rsidRPr="00FC3BAF" w:rsidRDefault="00B2235E" w:rsidP="00B2235E">
      <w:pPr>
        <w:pStyle w:val="Header"/>
        <w:spacing w:line="360" w:lineRule="auto"/>
        <w:jc w:val="both"/>
        <w:rPr>
          <w:sz w:val="24"/>
          <w:szCs w:val="24"/>
        </w:rPr>
      </w:pPr>
      <w:r w:rsidRPr="00FC3BAF">
        <w:rPr>
          <w:b/>
          <w:sz w:val="24"/>
          <w:szCs w:val="24"/>
        </w:rPr>
        <w:t>READ EMAILS</w:t>
      </w:r>
      <w:r>
        <w:rPr>
          <w:b/>
          <w:sz w:val="24"/>
          <w:szCs w:val="24"/>
        </w:rPr>
        <w:t>:</w:t>
      </w:r>
      <w:r w:rsidRPr="00FC3BAF">
        <w:rPr>
          <w:sz w:val="24"/>
          <w:szCs w:val="24"/>
        </w:rPr>
        <w:t xml:space="preserve"> Participants should regularly check their university emails accounts regularly and respond accordingly. Students would be responsible if they miss a deadline because of not reading the emails. </w:t>
      </w:r>
    </w:p>
    <w:p w14:paraId="73B351C9" w14:textId="77777777" w:rsidR="00B2235E" w:rsidRPr="00FC3BAF" w:rsidRDefault="00B2235E" w:rsidP="00B2235E">
      <w:pPr>
        <w:pStyle w:val="Header"/>
        <w:spacing w:line="360" w:lineRule="auto"/>
        <w:jc w:val="both"/>
        <w:rPr>
          <w:sz w:val="24"/>
          <w:szCs w:val="24"/>
        </w:rPr>
      </w:pPr>
      <w:r w:rsidRPr="00FC3BAF">
        <w:rPr>
          <w:b/>
          <w:sz w:val="24"/>
          <w:szCs w:val="24"/>
        </w:rPr>
        <w:t xml:space="preserve">CLASS ATTENDANCE POLICY: </w:t>
      </w:r>
      <w:r w:rsidRPr="00FC3BAF">
        <w:rPr>
          <w:sz w:val="24"/>
          <w:szCs w:val="24"/>
        </w:rPr>
        <w:t>A minimum of 80% attendance is required for a participant to be eligible to sit in the final examination. Being sick and going to weddings is absence and will not be counted as present. Participants with less than 80% of attendance in a course will not be allowed to take end term exams. International students who will be leaving for visa during semester should not use any days off except for visa trip to avoid reaching short attendance.</w:t>
      </w:r>
    </w:p>
    <w:p w14:paraId="5C9B6F65" w14:textId="175DC635" w:rsidR="00B2235E" w:rsidRPr="00FC3BAF" w:rsidRDefault="00B2235E" w:rsidP="00B2235E">
      <w:pPr>
        <w:pStyle w:val="Header"/>
        <w:spacing w:line="360" w:lineRule="auto"/>
        <w:jc w:val="both"/>
        <w:rPr>
          <w:sz w:val="24"/>
          <w:szCs w:val="24"/>
        </w:rPr>
      </w:pPr>
      <w:r w:rsidRPr="00FC3BAF">
        <w:rPr>
          <w:b/>
          <w:sz w:val="24"/>
          <w:szCs w:val="24"/>
        </w:rPr>
        <w:t xml:space="preserve">MOODLE: </w:t>
      </w:r>
      <w:r w:rsidRPr="00FC3BAF">
        <w:rPr>
          <w:sz w:val="24"/>
          <w:szCs w:val="24"/>
        </w:rPr>
        <w:t xml:space="preserve">UMT –LMS (Moodle) is an Open Source Course Management System (CMS), also known as a learning Management System (LMS). Participants should regularly visit the course website on MOODLE Course Management system, and fully benefit from its capabilities. In case of any problem while using MOODLE, visit </w:t>
      </w:r>
      <w:hyperlink r:id="rId10" w:history="1">
        <w:r w:rsidRPr="00FC3BAF">
          <w:rPr>
            <w:sz w:val="24"/>
            <w:szCs w:val="24"/>
          </w:rPr>
          <w:t>http://oit.umt.edu.pk/moodle</w:t>
        </w:r>
      </w:hyperlink>
      <w:r w:rsidRPr="00FC3BAF">
        <w:rPr>
          <w:sz w:val="24"/>
          <w:szCs w:val="24"/>
        </w:rPr>
        <w:t xml:space="preserve">. For queries email </w:t>
      </w:r>
      <w:hyperlink r:id="rId11" w:history="1">
        <w:r w:rsidRPr="00FC3BAF">
          <w:rPr>
            <w:sz w:val="24"/>
            <w:szCs w:val="24"/>
          </w:rPr>
          <w:t>moodle@umt.edu.pk</w:t>
        </w:r>
      </w:hyperlink>
    </w:p>
    <w:p w14:paraId="520D60B0" w14:textId="77777777" w:rsidR="00B2235E" w:rsidRPr="00FC3BAF" w:rsidRDefault="00B2235E" w:rsidP="00B2235E">
      <w:pPr>
        <w:pStyle w:val="Header"/>
        <w:spacing w:line="360" w:lineRule="auto"/>
        <w:jc w:val="both"/>
        <w:rPr>
          <w:sz w:val="24"/>
          <w:szCs w:val="24"/>
        </w:rPr>
      </w:pPr>
      <w:r w:rsidRPr="00FC3BAF">
        <w:rPr>
          <w:b/>
          <w:sz w:val="24"/>
          <w:szCs w:val="24"/>
        </w:rPr>
        <w:t xml:space="preserve">HARASSMENT POLICY: </w:t>
      </w:r>
      <w:r w:rsidRPr="00FC3BAF">
        <w:rPr>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6432876" w14:textId="77777777" w:rsidR="00B2235E" w:rsidRPr="00FC3BAF" w:rsidRDefault="00B2235E" w:rsidP="00B2235E">
      <w:pPr>
        <w:pStyle w:val="ListParagraph"/>
        <w:autoSpaceDE w:val="0"/>
        <w:autoSpaceDN w:val="0"/>
        <w:adjustRightInd w:val="0"/>
        <w:spacing w:after="0" w:line="360" w:lineRule="auto"/>
        <w:ind w:left="0"/>
        <w:jc w:val="both"/>
        <w:rPr>
          <w:rFonts w:ascii="Times New Roman" w:hAnsi="Times New Roman"/>
          <w:sz w:val="24"/>
          <w:szCs w:val="24"/>
          <w:lang w:bidi="ar-SA"/>
        </w:rPr>
      </w:pPr>
      <w:r w:rsidRPr="00FC3BAF">
        <w:rPr>
          <w:rFonts w:ascii="Times New Roman" w:hAnsi="Times New Roman"/>
          <w:b/>
          <w:sz w:val="24"/>
          <w:szCs w:val="24"/>
          <w:lang w:bidi="ar-SA"/>
        </w:rPr>
        <w:lastRenderedPageBreak/>
        <w:t xml:space="preserve">USE OF UNFAIR MEANS/ HONESTY POLICY: </w:t>
      </w:r>
      <w:r w:rsidRPr="00FC3BAF">
        <w:rPr>
          <w:rFonts w:ascii="Times New Roman" w:hAnsi="Times New Roman"/>
          <w:sz w:val="24"/>
          <w:szCs w:val="24"/>
          <w:lang w:bidi="ar-SA"/>
        </w:rPr>
        <w:t xml:space="preserve">Any participant found using unfair means or assisting another participant during a class test/quiz, assignments or examination would be liable to disciplinary action. </w:t>
      </w:r>
    </w:p>
    <w:p w14:paraId="39741F9E" w14:textId="77777777" w:rsidR="00B2235E" w:rsidRPr="00EE4651" w:rsidRDefault="00B2235E" w:rsidP="00B2235E">
      <w:pPr>
        <w:pStyle w:val="Header"/>
        <w:spacing w:line="360" w:lineRule="auto"/>
        <w:jc w:val="both"/>
        <w:rPr>
          <w:sz w:val="24"/>
          <w:szCs w:val="24"/>
        </w:rPr>
      </w:pPr>
      <w:r w:rsidRPr="00FC3BAF">
        <w:rPr>
          <w:b/>
          <w:sz w:val="24"/>
          <w:szCs w:val="24"/>
        </w:rPr>
        <w:t xml:space="preserve">PLAGIARISM POLICY: </w:t>
      </w:r>
      <w:r w:rsidRPr="00FC3BAF">
        <w:rPr>
          <w:sz w:val="24"/>
          <w:szCs w:val="24"/>
        </w:rPr>
        <w:t>All students are required to attach a “Turnitin” report on every assignment, big or small. Any stude</w:t>
      </w:r>
      <w:r>
        <w:rPr>
          <w:sz w:val="24"/>
          <w:szCs w:val="24"/>
        </w:rPr>
        <w:t>nt who attempts to bypass “Turni</w:t>
      </w:r>
      <w:r w:rsidRPr="00FC3BAF">
        <w:rPr>
          <w:sz w:val="24"/>
          <w:szCs w:val="24"/>
        </w:rPr>
        <w:t>tin” will receive “F” grade which will count towards the CGPA. The participants submit the plagiarism report to the resource person with every assignment, report, project, thesis etc. If student attempts to cheat Turnitin, a second “F” will be awarded that will count towards the CGPA. There are special rules on plagiarism for final reports etc. all outlined in your handbook.</w:t>
      </w:r>
    </w:p>
    <w:p w14:paraId="36EDC7B1" w14:textId="77777777" w:rsidR="00B2235E" w:rsidRPr="00FC3BAF" w:rsidRDefault="00B2235E" w:rsidP="00B2235E">
      <w:pPr>
        <w:pStyle w:val="Header"/>
        <w:spacing w:line="360" w:lineRule="auto"/>
        <w:jc w:val="both"/>
        <w:rPr>
          <w:sz w:val="24"/>
          <w:szCs w:val="24"/>
        </w:rPr>
      </w:pPr>
      <w:r w:rsidRPr="00FC3BAF">
        <w:rPr>
          <w:b/>
          <w:sz w:val="24"/>
          <w:szCs w:val="24"/>
        </w:rPr>
        <w:t xml:space="preserve">COURSE WITHDRAWAL POLICY: </w:t>
      </w:r>
      <w:r w:rsidRPr="00FC3BAF">
        <w:rPr>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5B129C3A" w14:textId="77777777" w:rsidR="00B2235E" w:rsidRPr="00FC3BAF" w:rsidRDefault="00B2235E" w:rsidP="00B2235E">
      <w:pPr>
        <w:spacing w:line="360" w:lineRule="auto"/>
        <w:jc w:val="both"/>
        <w:rPr>
          <w:sz w:val="24"/>
          <w:szCs w:val="24"/>
        </w:rPr>
      </w:pPr>
      <w:r w:rsidRPr="00FC3BAF">
        <w:rPr>
          <w:b/>
          <w:sz w:val="24"/>
          <w:szCs w:val="24"/>
        </w:rPr>
        <w:t xml:space="preserve">COMMUNICATION OF RESULTS: </w:t>
      </w:r>
      <w:r w:rsidRPr="00FC3BAF">
        <w:rPr>
          <w:sz w:val="24"/>
          <w:szCs w:val="24"/>
        </w:rPr>
        <w:t>The results of quizzes and assignments are communicated to the participants during the semester and answer books are returned.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74004F7C" w14:textId="77777777" w:rsidR="00B2235E" w:rsidRDefault="00B2235E" w:rsidP="00B2235E">
      <w:pPr>
        <w:pStyle w:val="BodyTextIndent2"/>
        <w:spacing w:line="360" w:lineRule="auto"/>
        <w:ind w:left="-180"/>
        <w:rPr>
          <w:b/>
          <w:szCs w:val="24"/>
        </w:rPr>
      </w:pPr>
    </w:p>
    <w:p w14:paraId="4AF62FE6" w14:textId="77777777" w:rsidR="00B2235E" w:rsidRDefault="00B2235E" w:rsidP="00B2235E">
      <w:pPr>
        <w:pStyle w:val="BodyTextIndent2"/>
        <w:spacing w:line="360" w:lineRule="auto"/>
        <w:ind w:left="-180"/>
        <w:rPr>
          <w:b/>
          <w:szCs w:val="24"/>
        </w:rPr>
      </w:pPr>
    </w:p>
    <w:p w14:paraId="61985B1A" w14:textId="77777777" w:rsidR="00B2235E" w:rsidRPr="00FC3BAF" w:rsidRDefault="00B2235E" w:rsidP="00B2235E">
      <w:pPr>
        <w:pStyle w:val="BodyTextIndent2"/>
        <w:spacing w:line="360" w:lineRule="auto"/>
        <w:ind w:left="-180"/>
        <w:rPr>
          <w:b/>
          <w:szCs w:val="24"/>
        </w:rPr>
      </w:pPr>
    </w:p>
    <w:p w14:paraId="2CEBD867" w14:textId="77777777" w:rsidR="00B2235E" w:rsidRPr="00EE4651" w:rsidRDefault="00B2235E" w:rsidP="00B2235E">
      <w:pPr>
        <w:pStyle w:val="BodyTextIndent2"/>
        <w:spacing w:line="360" w:lineRule="auto"/>
        <w:ind w:left="0"/>
        <w:rPr>
          <w:b/>
          <w:szCs w:val="24"/>
        </w:rPr>
      </w:pPr>
      <w:r w:rsidRPr="00FC3BAF">
        <w:rPr>
          <w:b/>
          <w:szCs w:val="24"/>
        </w:rPr>
        <w:t xml:space="preserve">Faculty Signature …………………….      </w:t>
      </w:r>
      <w:r>
        <w:rPr>
          <w:b/>
          <w:szCs w:val="24"/>
        </w:rPr>
        <w:t xml:space="preserve">                                  </w:t>
      </w:r>
      <w:r w:rsidRPr="00FC3BAF">
        <w:rPr>
          <w:b/>
          <w:szCs w:val="24"/>
        </w:rPr>
        <w:t xml:space="preserve">Date……………………….       </w:t>
      </w:r>
      <w:r>
        <w:rPr>
          <w:b/>
          <w:szCs w:val="24"/>
        </w:rPr>
        <w:t xml:space="preserve">                            </w:t>
      </w:r>
    </w:p>
    <w:p w14:paraId="6C93327C" w14:textId="77777777" w:rsidR="00B2235E" w:rsidRDefault="00B2235E" w:rsidP="00C43620">
      <w:pPr>
        <w:rPr>
          <w:b/>
          <w:bCs/>
          <w:sz w:val="28"/>
          <w:szCs w:val="28"/>
        </w:rPr>
      </w:pPr>
    </w:p>
    <w:sectPr w:rsidR="00B2235E" w:rsidSect="00CD5ED7">
      <w:footerReference w:type="defaul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D8D15" w14:textId="77777777" w:rsidR="00843AC9" w:rsidRDefault="00843AC9" w:rsidP="00C43620">
      <w:pPr>
        <w:spacing w:after="0" w:line="240" w:lineRule="auto"/>
      </w:pPr>
      <w:r>
        <w:separator/>
      </w:r>
    </w:p>
  </w:endnote>
  <w:endnote w:type="continuationSeparator" w:id="0">
    <w:p w14:paraId="0F13A5BB" w14:textId="77777777" w:rsidR="00843AC9" w:rsidRDefault="00843AC9"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swiss"/>
    <w:notTrueType/>
    <w:pitch w:val="default"/>
    <w:sig w:usb0="00000003" w:usb1="00000000" w:usb2="00000000" w:usb3="00000000" w:csb0="00000001" w:csb1="00000000"/>
  </w:font>
  <w:font w:name="TimesNewRoman-NormalItalic">
    <w:panose1 w:val="00000000000000000000"/>
    <w:charset w:val="00"/>
    <w:family w:val="swiss"/>
    <w:notTrueType/>
    <w:pitch w:val="default"/>
    <w:sig w:usb0="00000003" w:usb1="00000000" w:usb2="00000000" w:usb3="00000000" w:csb0="00000001" w:csb1="00000000"/>
  </w:font>
  <w:font w:name="FrutigerLTCom-Black">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FE8A" w14:textId="77777777" w:rsidR="001E44FA" w:rsidRDefault="001E44FA" w:rsidP="00330137">
    <w:pPr>
      <w:pStyle w:val="Footer"/>
      <w:pBdr>
        <w:top w:val="thinThickSmallGap" w:sz="24" w:space="0" w:color="622423"/>
      </w:pBdr>
      <w:tabs>
        <w:tab w:val="clear" w:pos="4680"/>
      </w:tabs>
    </w:pPr>
    <w:r>
      <w:t>Course Outline</w:t>
    </w:r>
    <w:r>
      <w:tab/>
      <w:t xml:space="preserve">Page </w:t>
    </w:r>
    <w:r>
      <w:fldChar w:fldCharType="begin"/>
    </w:r>
    <w:r>
      <w:instrText xml:space="preserve"> PAGE   \* MERGEFORMAT </w:instrText>
    </w:r>
    <w:r>
      <w:fldChar w:fldCharType="separate"/>
    </w:r>
    <w:r w:rsidR="005C26DC">
      <w:rPr>
        <w:noProof/>
      </w:rPr>
      <w:t>7</w:t>
    </w:r>
    <w:r>
      <w:rPr>
        <w:noProof/>
      </w:rPr>
      <w:fldChar w:fldCharType="end"/>
    </w:r>
  </w:p>
  <w:p w14:paraId="77D2D490" w14:textId="77777777" w:rsidR="001E44FA" w:rsidRPr="00EB16F5" w:rsidRDefault="001E44FA"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C945B" w14:textId="77777777" w:rsidR="00843AC9" w:rsidRDefault="00843AC9" w:rsidP="00C43620">
      <w:pPr>
        <w:spacing w:after="0" w:line="240" w:lineRule="auto"/>
      </w:pPr>
      <w:r>
        <w:separator/>
      </w:r>
    </w:p>
  </w:footnote>
  <w:footnote w:type="continuationSeparator" w:id="0">
    <w:p w14:paraId="198EE8B7" w14:textId="77777777" w:rsidR="00843AC9" w:rsidRDefault="00843AC9"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1EA7"/>
    <w:multiLevelType w:val="hybridMultilevel"/>
    <w:tmpl w:val="59266942"/>
    <w:lvl w:ilvl="0" w:tplc="7AB4DB54">
      <w:start w:val="1"/>
      <w:numFmt w:val="lowerRoman"/>
      <w:lvlText w:val="%1."/>
      <w:lvlJc w:val="righ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D3055"/>
    <w:multiLevelType w:val="hybridMultilevel"/>
    <w:tmpl w:val="AA90D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50647"/>
    <w:multiLevelType w:val="hybridMultilevel"/>
    <w:tmpl w:val="6DB6761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724803"/>
    <w:multiLevelType w:val="hybridMultilevel"/>
    <w:tmpl w:val="9FBEA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70927"/>
    <w:multiLevelType w:val="hybridMultilevel"/>
    <w:tmpl w:val="AA9C9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574A1C"/>
    <w:multiLevelType w:val="hybridMultilevel"/>
    <w:tmpl w:val="A71C90D0"/>
    <w:lvl w:ilvl="0" w:tplc="E3E2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6338C"/>
    <w:multiLevelType w:val="hybridMultilevel"/>
    <w:tmpl w:val="5C466F4C"/>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18AC3CD1"/>
    <w:multiLevelType w:val="hybridMultilevel"/>
    <w:tmpl w:val="E0B047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94FF4"/>
    <w:multiLevelType w:val="hybridMultilevel"/>
    <w:tmpl w:val="D9869FBE"/>
    <w:lvl w:ilvl="0" w:tplc="802C9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251F6"/>
    <w:multiLevelType w:val="hybridMultilevel"/>
    <w:tmpl w:val="1B4CA67E"/>
    <w:lvl w:ilvl="0" w:tplc="C338D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948CF"/>
    <w:multiLevelType w:val="hybridMultilevel"/>
    <w:tmpl w:val="3872C5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D2350"/>
    <w:multiLevelType w:val="hybridMultilevel"/>
    <w:tmpl w:val="3294B6A2"/>
    <w:lvl w:ilvl="0" w:tplc="1CE86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65C69"/>
    <w:multiLevelType w:val="hybridMultilevel"/>
    <w:tmpl w:val="15D2959A"/>
    <w:lvl w:ilvl="0" w:tplc="9F3C4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54825"/>
    <w:multiLevelType w:val="hybridMultilevel"/>
    <w:tmpl w:val="59266942"/>
    <w:lvl w:ilvl="0" w:tplc="7AB4DB54">
      <w:start w:val="1"/>
      <w:numFmt w:val="lowerRoman"/>
      <w:lvlText w:val="%1."/>
      <w:lvlJc w:val="righ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37A1B"/>
    <w:multiLevelType w:val="hybridMultilevel"/>
    <w:tmpl w:val="82BAB844"/>
    <w:lvl w:ilvl="0" w:tplc="276A6E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3D6B7EF4"/>
    <w:multiLevelType w:val="hybridMultilevel"/>
    <w:tmpl w:val="59266942"/>
    <w:lvl w:ilvl="0" w:tplc="7AB4DB54">
      <w:start w:val="1"/>
      <w:numFmt w:val="lowerRoman"/>
      <w:lvlText w:val="%1."/>
      <w:lvlJc w:val="righ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A1ECC"/>
    <w:multiLevelType w:val="hybridMultilevel"/>
    <w:tmpl w:val="4ACE307E"/>
    <w:lvl w:ilvl="0" w:tplc="A8160546">
      <w:numFmt w:val="bullet"/>
      <w:lvlText w:val=""/>
      <w:lvlJc w:val="left"/>
      <w:pPr>
        <w:ind w:left="1026" w:hanging="164"/>
      </w:pPr>
      <w:rPr>
        <w:rFonts w:ascii="Symbol" w:eastAsia="Symbol" w:hAnsi="Symbol" w:cs="Symbol" w:hint="default"/>
        <w:w w:val="100"/>
        <w:sz w:val="22"/>
        <w:szCs w:val="22"/>
        <w:lang w:val="en-US" w:eastAsia="en-US" w:bidi="en-US"/>
      </w:rPr>
    </w:lvl>
    <w:lvl w:ilvl="1" w:tplc="C2E8D960">
      <w:numFmt w:val="bullet"/>
      <w:lvlText w:val="•"/>
      <w:lvlJc w:val="left"/>
      <w:pPr>
        <w:ind w:left="1857" w:hanging="164"/>
      </w:pPr>
      <w:rPr>
        <w:rFonts w:hint="default"/>
        <w:lang w:val="en-US" w:eastAsia="en-US" w:bidi="en-US"/>
      </w:rPr>
    </w:lvl>
    <w:lvl w:ilvl="2" w:tplc="BA40DF7E">
      <w:numFmt w:val="bullet"/>
      <w:lvlText w:val="•"/>
      <w:lvlJc w:val="left"/>
      <w:pPr>
        <w:ind w:left="2694" w:hanging="164"/>
      </w:pPr>
      <w:rPr>
        <w:rFonts w:hint="default"/>
        <w:lang w:val="en-US" w:eastAsia="en-US" w:bidi="en-US"/>
      </w:rPr>
    </w:lvl>
    <w:lvl w:ilvl="3" w:tplc="77EC2E4E">
      <w:numFmt w:val="bullet"/>
      <w:lvlText w:val="•"/>
      <w:lvlJc w:val="left"/>
      <w:pPr>
        <w:ind w:left="3531" w:hanging="164"/>
      </w:pPr>
      <w:rPr>
        <w:rFonts w:hint="default"/>
        <w:lang w:val="en-US" w:eastAsia="en-US" w:bidi="en-US"/>
      </w:rPr>
    </w:lvl>
    <w:lvl w:ilvl="4" w:tplc="E81E5CB6">
      <w:numFmt w:val="bullet"/>
      <w:lvlText w:val="•"/>
      <w:lvlJc w:val="left"/>
      <w:pPr>
        <w:ind w:left="4368" w:hanging="164"/>
      </w:pPr>
      <w:rPr>
        <w:rFonts w:hint="default"/>
        <w:lang w:val="en-US" w:eastAsia="en-US" w:bidi="en-US"/>
      </w:rPr>
    </w:lvl>
    <w:lvl w:ilvl="5" w:tplc="047683DC">
      <w:numFmt w:val="bullet"/>
      <w:lvlText w:val="•"/>
      <w:lvlJc w:val="left"/>
      <w:pPr>
        <w:ind w:left="5205" w:hanging="164"/>
      </w:pPr>
      <w:rPr>
        <w:rFonts w:hint="default"/>
        <w:lang w:val="en-US" w:eastAsia="en-US" w:bidi="en-US"/>
      </w:rPr>
    </w:lvl>
    <w:lvl w:ilvl="6" w:tplc="32565B78">
      <w:numFmt w:val="bullet"/>
      <w:lvlText w:val="•"/>
      <w:lvlJc w:val="left"/>
      <w:pPr>
        <w:ind w:left="6042" w:hanging="164"/>
      </w:pPr>
      <w:rPr>
        <w:rFonts w:hint="default"/>
        <w:lang w:val="en-US" w:eastAsia="en-US" w:bidi="en-US"/>
      </w:rPr>
    </w:lvl>
    <w:lvl w:ilvl="7" w:tplc="8FFAFC6C">
      <w:numFmt w:val="bullet"/>
      <w:lvlText w:val="•"/>
      <w:lvlJc w:val="left"/>
      <w:pPr>
        <w:ind w:left="6879" w:hanging="164"/>
      </w:pPr>
      <w:rPr>
        <w:rFonts w:hint="default"/>
        <w:lang w:val="en-US" w:eastAsia="en-US" w:bidi="en-US"/>
      </w:rPr>
    </w:lvl>
    <w:lvl w:ilvl="8" w:tplc="3E8C0AB0">
      <w:numFmt w:val="bullet"/>
      <w:lvlText w:val="•"/>
      <w:lvlJc w:val="left"/>
      <w:pPr>
        <w:ind w:left="7716" w:hanging="164"/>
      </w:pPr>
      <w:rPr>
        <w:rFonts w:hint="default"/>
        <w:lang w:val="en-US" w:eastAsia="en-US" w:bidi="en-US"/>
      </w:rPr>
    </w:lvl>
  </w:abstractNum>
  <w:abstractNum w:abstractNumId="17">
    <w:nsid w:val="3E7D000B"/>
    <w:multiLevelType w:val="multilevel"/>
    <w:tmpl w:val="7990FE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2CD771F"/>
    <w:multiLevelType w:val="hybridMultilevel"/>
    <w:tmpl w:val="3DF0A7EC"/>
    <w:lvl w:ilvl="0" w:tplc="B93249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C101DC"/>
    <w:multiLevelType w:val="hybridMultilevel"/>
    <w:tmpl w:val="6CF440D6"/>
    <w:lvl w:ilvl="0" w:tplc="DD64C9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nsid w:val="475967F4"/>
    <w:multiLevelType w:val="hybridMultilevel"/>
    <w:tmpl w:val="F3BE6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D330D"/>
    <w:multiLevelType w:val="hybridMultilevel"/>
    <w:tmpl w:val="7B8E6FFA"/>
    <w:lvl w:ilvl="0" w:tplc="61D8345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A4E5149"/>
    <w:multiLevelType w:val="hybridMultilevel"/>
    <w:tmpl w:val="CFCECD54"/>
    <w:lvl w:ilvl="0" w:tplc="7A5448EA">
      <w:start w:val="1"/>
      <w:numFmt w:val="decimal"/>
      <w:lvlText w:val="%1."/>
      <w:lvlJc w:val="left"/>
      <w:pPr>
        <w:ind w:left="720" w:hanging="36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F6304"/>
    <w:multiLevelType w:val="hybridMultilevel"/>
    <w:tmpl w:val="29A0335E"/>
    <w:lvl w:ilvl="0" w:tplc="19F2B52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4">
    <w:nsid w:val="4A682E3B"/>
    <w:multiLevelType w:val="hybridMultilevel"/>
    <w:tmpl w:val="F168B090"/>
    <w:lvl w:ilvl="0" w:tplc="C2828C2A">
      <w:start w:val="1"/>
      <w:numFmt w:val="lowerLetter"/>
      <w:lvlText w:val="%1."/>
      <w:lvlJc w:val="left"/>
      <w:pPr>
        <w:ind w:left="720" w:hanging="360"/>
      </w:pPr>
      <w:rPr>
        <w:rFonts w:ascii="Cambria" w:eastAsia="Times New Roman" w:hAnsi="Cambria" w:cs="Times New Roman"/>
      </w:rPr>
    </w:lvl>
    <w:lvl w:ilvl="1" w:tplc="1C52E0DC">
      <w:start w:val="1"/>
      <w:numFmt w:val="lowerLetter"/>
      <w:lvlText w:val="%2."/>
      <w:lvlJc w:val="left"/>
      <w:pPr>
        <w:ind w:left="1440" w:hanging="360"/>
      </w:pPr>
      <w:rPr>
        <w:rFonts w:ascii="Cambria" w:eastAsia="Times New Roman"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1114F"/>
    <w:multiLevelType w:val="hybridMultilevel"/>
    <w:tmpl w:val="1E84FB08"/>
    <w:lvl w:ilvl="0" w:tplc="1D78CA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62762B"/>
    <w:multiLevelType w:val="hybridMultilevel"/>
    <w:tmpl w:val="2A66FA56"/>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nsid w:val="555B3975"/>
    <w:multiLevelType w:val="hybridMultilevel"/>
    <w:tmpl w:val="0C1627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706F8E"/>
    <w:multiLevelType w:val="hybridMultilevel"/>
    <w:tmpl w:val="990E148C"/>
    <w:lvl w:ilvl="0" w:tplc="36C458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178024B"/>
    <w:multiLevelType w:val="hybridMultilevel"/>
    <w:tmpl w:val="2B165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B5060"/>
    <w:multiLevelType w:val="hybridMultilevel"/>
    <w:tmpl w:val="7B5627BE"/>
    <w:lvl w:ilvl="0" w:tplc="918ADA6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nsid w:val="6E34165E"/>
    <w:multiLevelType w:val="hybridMultilevel"/>
    <w:tmpl w:val="8B6C3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C5CB3"/>
    <w:multiLevelType w:val="hybridMultilevel"/>
    <w:tmpl w:val="705E2FC2"/>
    <w:lvl w:ilvl="0" w:tplc="B7140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D553D7"/>
    <w:multiLevelType w:val="hybridMultilevel"/>
    <w:tmpl w:val="5014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FD4196"/>
    <w:multiLevelType w:val="hybridMultilevel"/>
    <w:tmpl w:val="A542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7090D"/>
    <w:multiLevelType w:val="hybridMultilevel"/>
    <w:tmpl w:val="C77EE7D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150C35"/>
    <w:multiLevelType w:val="hybridMultilevel"/>
    <w:tmpl w:val="B3881136"/>
    <w:lvl w:ilvl="0" w:tplc="35BCD5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5"/>
  </w:num>
  <w:num w:numId="2">
    <w:abstractNumId w:val="2"/>
  </w:num>
  <w:num w:numId="3">
    <w:abstractNumId w:val="24"/>
  </w:num>
  <w:num w:numId="4">
    <w:abstractNumId w:val="23"/>
  </w:num>
  <w:num w:numId="5">
    <w:abstractNumId w:val="27"/>
  </w:num>
  <w:num w:numId="6">
    <w:abstractNumId w:val="25"/>
  </w:num>
  <w:num w:numId="7">
    <w:abstractNumId w:val="4"/>
  </w:num>
  <w:num w:numId="8">
    <w:abstractNumId w:val="20"/>
  </w:num>
  <w:num w:numId="9">
    <w:abstractNumId w:val="9"/>
  </w:num>
  <w:num w:numId="10">
    <w:abstractNumId w:val="32"/>
  </w:num>
  <w:num w:numId="11">
    <w:abstractNumId w:val="18"/>
  </w:num>
  <w:num w:numId="12">
    <w:abstractNumId w:val="33"/>
  </w:num>
  <w:num w:numId="13">
    <w:abstractNumId w:val="10"/>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31"/>
  </w:num>
  <w:num w:numId="19">
    <w:abstractNumId w:val="36"/>
  </w:num>
  <w:num w:numId="20">
    <w:abstractNumId w:val="13"/>
  </w:num>
  <w:num w:numId="21">
    <w:abstractNumId w:val="8"/>
  </w:num>
  <w:num w:numId="22">
    <w:abstractNumId w:val="16"/>
  </w:num>
  <w:num w:numId="23">
    <w:abstractNumId w:val="6"/>
  </w:num>
  <w:num w:numId="24">
    <w:abstractNumId w:val="30"/>
  </w:num>
  <w:num w:numId="25">
    <w:abstractNumId w:val="19"/>
  </w:num>
  <w:num w:numId="26">
    <w:abstractNumId w:val="26"/>
  </w:num>
  <w:num w:numId="27">
    <w:abstractNumId w:val="14"/>
  </w:num>
  <w:num w:numId="28">
    <w:abstractNumId w:val="5"/>
  </w:num>
  <w:num w:numId="29">
    <w:abstractNumId w:val="29"/>
  </w:num>
  <w:num w:numId="30">
    <w:abstractNumId w:val="34"/>
  </w:num>
  <w:num w:numId="31">
    <w:abstractNumId w:val="22"/>
  </w:num>
  <w:num w:numId="32">
    <w:abstractNumId w:val="12"/>
  </w:num>
  <w:num w:numId="33">
    <w:abstractNumId w:val="1"/>
  </w:num>
  <w:num w:numId="34">
    <w:abstractNumId w:val="7"/>
  </w:num>
  <w:num w:numId="35">
    <w:abstractNumId w:val="17"/>
  </w:num>
  <w:num w:numId="36">
    <w:abstractNumId w:val="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155B0"/>
    <w:rsid w:val="000403E8"/>
    <w:rsid w:val="00046136"/>
    <w:rsid w:val="00046EAB"/>
    <w:rsid w:val="0006378E"/>
    <w:rsid w:val="000764BC"/>
    <w:rsid w:val="000777D5"/>
    <w:rsid w:val="00094DD8"/>
    <w:rsid w:val="000976B2"/>
    <w:rsid w:val="000A7809"/>
    <w:rsid w:val="000C2E12"/>
    <w:rsid w:val="000C360A"/>
    <w:rsid w:val="000D2BCA"/>
    <w:rsid w:val="000D6FAE"/>
    <w:rsid w:val="00102FBC"/>
    <w:rsid w:val="00115C40"/>
    <w:rsid w:val="00124D61"/>
    <w:rsid w:val="0012799D"/>
    <w:rsid w:val="00147A79"/>
    <w:rsid w:val="00164B45"/>
    <w:rsid w:val="0019602B"/>
    <w:rsid w:val="001C2BC4"/>
    <w:rsid w:val="001D531C"/>
    <w:rsid w:val="001E44FA"/>
    <w:rsid w:val="002008F3"/>
    <w:rsid w:val="00201455"/>
    <w:rsid w:val="00204F12"/>
    <w:rsid w:val="002076F5"/>
    <w:rsid w:val="00207D06"/>
    <w:rsid w:val="00210F9A"/>
    <w:rsid w:val="00213DB2"/>
    <w:rsid w:val="002146F7"/>
    <w:rsid w:val="00217A7C"/>
    <w:rsid w:val="00221B54"/>
    <w:rsid w:val="002252C0"/>
    <w:rsid w:val="0022567C"/>
    <w:rsid w:val="0022737D"/>
    <w:rsid w:val="0023134B"/>
    <w:rsid w:val="002338A9"/>
    <w:rsid w:val="00235F52"/>
    <w:rsid w:val="00255B6B"/>
    <w:rsid w:val="00270EE8"/>
    <w:rsid w:val="00275249"/>
    <w:rsid w:val="002802A5"/>
    <w:rsid w:val="00290B81"/>
    <w:rsid w:val="002C2027"/>
    <w:rsid w:val="002D454C"/>
    <w:rsid w:val="002F7860"/>
    <w:rsid w:val="003112D2"/>
    <w:rsid w:val="00317B24"/>
    <w:rsid w:val="003261F2"/>
    <w:rsid w:val="00330137"/>
    <w:rsid w:val="00330BC7"/>
    <w:rsid w:val="00334112"/>
    <w:rsid w:val="0036022E"/>
    <w:rsid w:val="00360AE7"/>
    <w:rsid w:val="00367765"/>
    <w:rsid w:val="00380775"/>
    <w:rsid w:val="0038285D"/>
    <w:rsid w:val="003915EA"/>
    <w:rsid w:val="003A423D"/>
    <w:rsid w:val="003D55D0"/>
    <w:rsid w:val="003E6823"/>
    <w:rsid w:val="0041036C"/>
    <w:rsid w:val="00456C6D"/>
    <w:rsid w:val="00470F4E"/>
    <w:rsid w:val="004713C2"/>
    <w:rsid w:val="00472F0A"/>
    <w:rsid w:val="00476ACD"/>
    <w:rsid w:val="004904B7"/>
    <w:rsid w:val="004952D1"/>
    <w:rsid w:val="00497D2C"/>
    <w:rsid w:val="004C42EB"/>
    <w:rsid w:val="004F265F"/>
    <w:rsid w:val="00501DD0"/>
    <w:rsid w:val="00526D2C"/>
    <w:rsid w:val="00560FEF"/>
    <w:rsid w:val="0057151F"/>
    <w:rsid w:val="0058139E"/>
    <w:rsid w:val="00585EED"/>
    <w:rsid w:val="005900A9"/>
    <w:rsid w:val="005A0203"/>
    <w:rsid w:val="005A2694"/>
    <w:rsid w:val="005A4BC5"/>
    <w:rsid w:val="005A6E5A"/>
    <w:rsid w:val="005C26DC"/>
    <w:rsid w:val="005E050D"/>
    <w:rsid w:val="005E09FE"/>
    <w:rsid w:val="006016E3"/>
    <w:rsid w:val="00617AA3"/>
    <w:rsid w:val="0064282C"/>
    <w:rsid w:val="006575B8"/>
    <w:rsid w:val="00662789"/>
    <w:rsid w:val="00663417"/>
    <w:rsid w:val="00663FD9"/>
    <w:rsid w:val="006745B4"/>
    <w:rsid w:val="006803F9"/>
    <w:rsid w:val="00691478"/>
    <w:rsid w:val="006D0ED3"/>
    <w:rsid w:val="006D551E"/>
    <w:rsid w:val="006E7F58"/>
    <w:rsid w:val="007117E5"/>
    <w:rsid w:val="007168C9"/>
    <w:rsid w:val="00716EF9"/>
    <w:rsid w:val="007524CF"/>
    <w:rsid w:val="007530BC"/>
    <w:rsid w:val="007559E7"/>
    <w:rsid w:val="00757D60"/>
    <w:rsid w:val="0076038E"/>
    <w:rsid w:val="007605AA"/>
    <w:rsid w:val="00771D4B"/>
    <w:rsid w:val="0078114A"/>
    <w:rsid w:val="00782096"/>
    <w:rsid w:val="007A6562"/>
    <w:rsid w:val="007B5BCA"/>
    <w:rsid w:val="007B6A24"/>
    <w:rsid w:val="007D0FA2"/>
    <w:rsid w:val="007D271A"/>
    <w:rsid w:val="007D7407"/>
    <w:rsid w:val="00807273"/>
    <w:rsid w:val="00816DD9"/>
    <w:rsid w:val="00817D0D"/>
    <w:rsid w:val="00823459"/>
    <w:rsid w:val="0083201A"/>
    <w:rsid w:val="00843AC9"/>
    <w:rsid w:val="008576D2"/>
    <w:rsid w:val="008579A3"/>
    <w:rsid w:val="00862937"/>
    <w:rsid w:val="00863F35"/>
    <w:rsid w:val="00867248"/>
    <w:rsid w:val="00867F68"/>
    <w:rsid w:val="0087506C"/>
    <w:rsid w:val="0087554D"/>
    <w:rsid w:val="00880BE9"/>
    <w:rsid w:val="00882728"/>
    <w:rsid w:val="00892F73"/>
    <w:rsid w:val="008C2654"/>
    <w:rsid w:val="008D6438"/>
    <w:rsid w:val="008E6BE9"/>
    <w:rsid w:val="008F3175"/>
    <w:rsid w:val="008F4734"/>
    <w:rsid w:val="008F5B91"/>
    <w:rsid w:val="00910985"/>
    <w:rsid w:val="00925D24"/>
    <w:rsid w:val="00932F5B"/>
    <w:rsid w:val="009609C0"/>
    <w:rsid w:val="009733AE"/>
    <w:rsid w:val="0099206B"/>
    <w:rsid w:val="0099379F"/>
    <w:rsid w:val="009C2D45"/>
    <w:rsid w:val="009C4F70"/>
    <w:rsid w:val="009D0EA7"/>
    <w:rsid w:val="009E406E"/>
    <w:rsid w:val="009F44D2"/>
    <w:rsid w:val="00A1473B"/>
    <w:rsid w:val="00A25EB8"/>
    <w:rsid w:val="00A407A2"/>
    <w:rsid w:val="00A73153"/>
    <w:rsid w:val="00A84A9F"/>
    <w:rsid w:val="00A90D29"/>
    <w:rsid w:val="00A93A49"/>
    <w:rsid w:val="00AB2DBF"/>
    <w:rsid w:val="00AB4DA0"/>
    <w:rsid w:val="00AD637F"/>
    <w:rsid w:val="00AE31F2"/>
    <w:rsid w:val="00AF1563"/>
    <w:rsid w:val="00AF4489"/>
    <w:rsid w:val="00B05B2E"/>
    <w:rsid w:val="00B2235E"/>
    <w:rsid w:val="00B54B75"/>
    <w:rsid w:val="00B66B7F"/>
    <w:rsid w:val="00B73BEB"/>
    <w:rsid w:val="00B75315"/>
    <w:rsid w:val="00B97D98"/>
    <w:rsid w:val="00BA37B8"/>
    <w:rsid w:val="00BA4560"/>
    <w:rsid w:val="00BA6BE1"/>
    <w:rsid w:val="00BE3C6C"/>
    <w:rsid w:val="00BE7413"/>
    <w:rsid w:val="00C068E3"/>
    <w:rsid w:val="00C1511C"/>
    <w:rsid w:val="00C16266"/>
    <w:rsid w:val="00C23299"/>
    <w:rsid w:val="00C34083"/>
    <w:rsid w:val="00C43620"/>
    <w:rsid w:val="00C61198"/>
    <w:rsid w:val="00C6132B"/>
    <w:rsid w:val="00C65EDD"/>
    <w:rsid w:val="00C73011"/>
    <w:rsid w:val="00C80D72"/>
    <w:rsid w:val="00C86090"/>
    <w:rsid w:val="00C96821"/>
    <w:rsid w:val="00CA0288"/>
    <w:rsid w:val="00CB4EB4"/>
    <w:rsid w:val="00CD5ED7"/>
    <w:rsid w:val="00CE5C89"/>
    <w:rsid w:val="00CE69D4"/>
    <w:rsid w:val="00CF2673"/>
    <w:rsid w:val="00D12C67"/>
    <w:rsid w:val="00D15462"/>
    <w:rsid w:val="00D34EDF"/>
    <w:rsid w:val="00D41129"/>
    <w:rsid w:val="00D42988"/>
    <w:rsid w:val="00D447B2"/>
    <w:rsid w:val="00D678FD"/>
    <w:rsid w:val="00D71528"/>
    <w:rsid w:val="00D8284D"/>
    <w:rsid w:val="00DA243F"/>
    <w:rsid w:val="00DA3373"/>
    <w:rsid w:val="00DA76E8"/>
    <w:rsid w:val="00DB059D"/>
    <w:rsid w:val="00DB6C33"/>
    <w:rsid w:val="00DC0A1A"/>
    <w:rsid w:val="00DC5B4C"/>
    <w:rsid w:val="00DE7696"/>
    <w:rsid w:val="00DF50C5"/>
    <w:rsid w:val="00E03A8D"/>
    <w:rsid w:val="00E3318E"/>
    <w:rsid w:val="00E51509"/>
    <w:rsid w:val="00E57AFC"/>
    <w:rsid w:val="00E60CD1"/>
    <w:rsid w:val="00E619B3"/>
    <w:rsid w:val="00E62C51"/>
    <w:rsid w:val="00E76C3B"/>
    <w:rsid w:val="00E94491"/>
    <w:rsid w:val="00EB16F5"/>
    <w:rsid w:val="00EB41F4"/>
    <w:rsid w:val="00ED4C61"/>
    <w:rsid w:val="00EE03B3"/>
    <w:rsid w:val="00EE3242"/>
    <w:rsid w:val="00F00966"/>
    <w:rsid w:val="00F0437F"/>
    <w:rsid w:val="00F10BE5"/>
    <w:rsid w:val="00F278D6"/>
    <w:rsid w:val="00F36F5A"/>
    <w:rsid w:val="00F941DD"/>
    <w:rsid w:val="00FA1E98"/>
    <w:rsid w:val="00FA2C5A"/>
    <w:rsid w:val="00FA4202"/>
    <w:rsid w:val="00FA579D"/>
    <w:rsid w:val="00FC4377"/>
    <w:rsid w:val="00FD00EB"/>
    <w:rsid w:val="00FF2A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7622E"/>
  <w15:docId w15:val="{EF5090D0-5B6A-4564-A01F-F3A81C4C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117E5"/>
    <w:pPr>
      <w:spacing w:before="100" w:beforeAutospacing="1" w:after="100" w:afterAutospacing="1" w:line="240" w:lineRule="auto"/>
    </w:pPr>
    <w:rPr>
      <w:rFonts w:ascii="Times New Roman" w:hAnsi="Times New Roman"/>
      <w:sz w:val="24"/>
      <w:szCs w:val="24"/>
      <w:lang w:val="en-AU" w:eastAsia="en-AU" w:bidi="ar-SA"/>
    </w:rPr>
  </w:style>
  <w:style w:type="character" w:styleId="Hyperlink">
    <w:name w:val="Hyperlink"/>
    <w:basedOn w:val="DefaultParagraphFont"/>
    <w:uiPriority w:val="99"/>
    <w:unhideWhenUsed/>
    <w:rsid w:val="008F4734"/>
    <w:rPr>
      <w:color w:val="0000FF" w:themeColor="hyperlink"/>
      <w:u w:val="single"/>
    </w:rPr>
  </w:style>
  <w:style w:type="character" w:customStyle="1" w:styleId="UnresolvedMention">
    <w:name w:val="Unresolved Mention"/>
    <w:basedOn w:val="DefaultParagraphFont"/>
    <w:uiPriority w:val="99"/>
    <w:semiHidden/>
    <w:unhideWhenUsed/>
    <w:rsid w:val="002008F3"/>
    <w:rPr>
      <w:color w:val="605E5C"/>
      <w:shd w:val="clear" w:color="auto" w:fill="E1DFDD"/>
    </w:rPr>
  </w:style>
  <w:style w:type="character" w:styleId="CommentReference">
    <w:name w:val="annotation reference"/>
    <w:basedOn w:val="DefaultParagraphFont"/>
    <w:uiPriority w:val="99"/>
    <w:semiHidden/>
    <w:unhideWhenUsed/>
    <w:rsid w:val="0087554D"/>
    <w:rPr>
      <w:sz w:val="16"/>
      <w:szCs w:val="16"/>
    </w:rPr>
  </w:style>
  <w:style w:type="paragraph" w:styleId="CommentText">
    <w:name w:val="annotation text"/>
    <w:basedOn w:val="Normal"/>
    <w:link w:val="CommentTextChar"/>
    <w:uiPriority w:val="99"/>
    <w:semiHidden/>
    <w:unhideWhenUsed/>
    <w:rsid w:val="0087554D"/>
    <w:pPr>
      <w:spacing w:line="240" w:lineRule="auto"/>
    </w:pPr>
    <w:rPr>
      <w:sz w:val="20"/>
      <w:szCs w:val="20"/>
    </w:rPr>
  </w:style>
  <w:style w:type="character" w:customStyle="1" w:styleId="CommentTextChar">
    <w:name w:val="Comment Text Char"/>
    <w:basedOn w:val="DefaultParagraphFont"/>
    <w:link w:val="CommentText"/>
    <w:uiPriority w:val="99"/>
    <w:semiHidden/>
    <w:rsid w:val="0087554D"/>
    <w:rPr>
      <w:lang w:bidi="en-US"/>
    </w:rPr>
  </w:style>
  <w:style w:type="paragraph" w:styleId="CommentSubject">
    <w:name w:val="annotation subject"/>
    <w:basedOn w:val="CommentText"/>
    <w:next w:val="CommentText"/>
    <w:link w:val="CommentSubjectChar"/>
    <w:uiPriority w:val="99"/>
    <w:semiHidden/>
    <w:unhideWhenUsed/>
    <w:rsid w:val="0087554D"/>
    <w:rPr>
      <w:b/>
      <w:bCs/>
    </w:rPr>
  </w:style>
  <w:style w:type="character" w:customStyle="1" w:styleId="CommentSubjectChar">
    <w:name w:val="Comment Subject Char"/>
    <w:basedOn w:val="CommentTextChar"/>
    <w:link w:val="CommentSubject"/>
    <w:uiPriority w:val="99"/>
    <w:semiHidden/>
    <w:rsid w:val="0087554D"/>
    <w:rPr>
      <w:b/>
      <w:bCs/>
      <w:lang w:bidi="en-US"/>
    </w:rPr>
  </w:style>
  <w:style w:type="paragraph" w:styleId="BodyText">
    <w:name w:val="Body Text"/>
    <w:basedOn w:val="Normal"/>
    <w:link w:val="BodyTextChar"/>
    <w:uiPriority w:val="1"/>
    <w:qFormat/>
    <w:rsid w:val="00C80D7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80D72"/>
    <w:rPr>
      <w:rFonts w:ascii="Arial" w:eastAsia="Arial" w:hAnsi="Arial" w:cs="Arial"/>
      <w:sz w:val="22"/>
      <w:szCs w:val="22"/>
      <w:lang w:bidi="en-US"/>
    </w:rPr>
  </w:style>
  <w:style w:type="paragraph" w:customStyle="1" w:styleId="Default">
    <w:name w:val="Default"/>
    <w:rsid w:val="00817D0D"/>
    <w:pPr>
      <w:autoSpaceDE w:val="0"/>
      <w:autoSpaceDN w:val="0"/>
      <w:adjustRightInd w:val="0"/>
    </w:pPr>
    <w:rPr>
      <w:rFonts w:ascii="Times New Roman" w:eastAsiaTheme="minorHAnsi" w:hAnsi="Times New Roman"/>
      <w:color w:val="000000"/>
      <w:sz w:val="24"/>
      <w:szCs w:val="24"/>
    </w:rPr>
  </w:style>
  <w:style w:type="paragraph" w:styleId="BodyTextIndent2">
    <w:name w:val="Body Text Indent 2"/>
    <w:basedOn w:val="Normal"/>
    <w:link w:val="BodyTextIndent2Char"/>
    <w:uiPriority w:val="99"/>
    <w:semiHidden/>
    <w:unhideWhenUsed/>
    <w:rsid w:val="00B2235E"/>
    <w:pPr>
      <w:spacing w:after="120" w:line="480" w:lineRule="auto"/>
      <w:ind w:left="360"/>
    </w:pPr>
  </w:style>
  <w:style w:type="character" w:customStyle="1" w:styleId="BodyTextIndent2Char">
    <w:name w:val="Body Text Indent 2 Char"/>
    <w:basedOn w:val="DefaultParagraphFont"/>
    <w:link w:val="BodyTextIndent2"/>
    <w:uiPriority w:val="99"/>
    <w:semiHidden/>
    <w:rsid w:val="00B2235E"/>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1839">
      <w:bodyDiv w:val="1"/>
      <w:marLeft w:val="0"/>
      <w:marRight w:val="0"/>
      <w:marTop w:val="0"/>
      <w:marBottom w:val="0"/>
      <w:divBdr>
        <w:top w:val="none" w:sz="0" w:space="0" w:color="auto"/>
        <w:left w:val="none" w:sz="0" w:space="0" w:color="auto"/>
        <w:bottom w:val="none" w:sz="0" w:space="0" w:color="auto"/>
        <w:right w:val="none" w:sz="0" w:space="0" w:color="auto"/>
      </w:divBdr>
    </w:div>
    <w:div w:id="125587791">
      <w:bodyDiv w:val="1"/>
      <w:marLeft w:val="0"/>
      <w:marRight w:val="0"/>
      <w:marTop w:val="0"/>
      <w:marBottom w:val="0"/>
      <w:divBdr>
        <w:top w:val="none" w:sz="0" w:space="0" w:color="auto"/>
        <w:left w:val="none" w:sz="0" w:space="0" w:color="auto"/>
        <w:bottom w:val="none" w:sz="0" w:space="0" w:color="auto"/>
        <w:right w:val="none" w:sz="0" w:space="0" w:color="auto"/>
      </w:divBdr>
      <w:divsChild>
        <w:div w:id="1341464268">
          <w:marLeft w:val="0"/>
          <w:marRight w:val="0"/>
          <w:marTop w:val="60"/>
          <w:marBottom w:val="60"/>
          <w:divBdr>
            <w:top w:val="none" w:sz="0" w:space="0" w:color="auto"/>
            <w:left w:val="none" w:sz="0" w:space="0" w:color="auto"/>
            <w:bottom w:val="none" w:sz="0" w:space="0" w:color="auto"/>
            <w:right w:val="none" w:sz="0" w:space="0" w:color="auto"/>
          </w:divBdr>
        </w:div>
      </w:divsChild>
    </w:div>
    <w:div w:id="216669576">
      <w:bodyDiv w:val="1"/>
      <w:marLeft w:val="0"/>
      <w:marRight w:val="0"/>
      <w:marTop w:val="0"/>
      <w:marBottom w:val="0"/>
      <w:divBdr>
        <w:top w:val="none" w:sz="0" w:space="0" w:color="auto"/>
        <w:left w:val="none" w:sz="0" w:space="0" w:color="auto"/>
        <w:bottom w:val="none" w:sz="0" w:space="0" w:color="auto"/>
        <w:right w:val="none" w:sz="0" w:space="0" w:color="auto"/>
      </w:divBdr>
      <w:divsChild>
        <w:div w:id="68816617">
          <w:marLeft w:val="0"/>
          <w:marRight w:val="0"/>
          <w:marTop w:val="0"/>
          <w:marBottom w:val="0"/>
          <w:divBdr>
            <w:top w:val="none" w:sz="0" w:space="0" w:color="auto"/>
            <w:left w:val="none" w:sz="0" w:space="0" w:color="auto"/>
            <w:bottom w:val="none" w:sz="0" w:space="0" w:color="auto"/>
            <w:right w:val="none" w:sz="0" w:space="0" w:color="auto"/>
          </w:divBdr>
        </w:div>
        <w:div w:id="204872170">
          <w:marLeft w:val="0"/>
          <w:marRight w:val="0"/>
          <w:marTop w:val="0"/>
          <w:marBottom w:val="0"/>
          <w:divBdr>
            <w:top w:val="none" w:sz="0" w:space="0" w:color="auto"/>
            <w:left w:val="none" w:sz="0" w:space="0" w:color="auto"/>
            <w:bottom w:val="none" w:sz="0" w:space="0" w:color="auto"/>
            <w:right w:val="none" w:sz="0" w:space="0" w:color="auto"/>
          </w:divBdr>
        </w:div>
        <w:div w:id="351422887">
          <w:marLeft w:val="0"/>
          <w:marRight w:val="0"/>
          <w:marTop w:val="0"/>
          <w:marBottom w:val="0"/>
          <w:divBdr>
            <w:top w:val="none" w:sz="0" w:space="0" w:color="auto"/>
            <w:left w:val="none" w:sz="0" w:space="0" w:color="auto"/>
            <w:bottom w:val="none" w:sz="0" w:space="0" w:color="auto"/>
            <w:right w:val="none" w:sz="0" w:space="0" w:color="auto"/>
          </w:divBdr>
        </w:div>
        <w:div w:id="573777514">
          <w:marLeft w:val="0"/>
          <w:marRight w:val="0"/>
          <w:marTop w:val="0"/>
          <w:marBottom w:val="0"/>
          <w:divBdr>
            <w:top w:val="none" w:sz="0" w:space="0" w:color="auto"/>
            <w:left w:val="none" w:sz="0" w:space="0" w:color="auto"/>
            <w:bottom w:val="none" w:sz="0" w:space="0" w:color="auto"/>
            <w:right w:val="none" w:sz="0" w:space="0" w:color="auto"/>
          </w:divBdr>
        </w:div>
        <w:div w:id="642194236">
          <w:marLeft w:val="0"/>
          <w:marRight w:val="0"/>
          <w:marTop w:val="0"/>
          <w:marBottom w:val="0"/>
          <w:divBdr>
            <w:top w:val="none" w:sz="0" w:space="0" w:color="auto"/>
            <w:left w:val="none" w:sz="0" w:space="0" w:color="auto"/>
            <w:bottom w:val="none" w:sz="0" w:space="0" w:color="auto"/>
            <w:right w:val="none" w:sz="0" w:space="0" w:color="auto"/>
          </w:divBdr>
        </w:div>
        <w:div w:id="880023245">
          <w:marLeft w:val="0"/>
          <w:marRight w:val="0"/>
          <w:marTop w:val="0"/>
          <w:marBottom w:val="0"/>
          <w:divBdr>
            <w:top w:val="none" w:sz="0" w:space="0" w:color="auto"/>
            <w:left w:val="none" w:sz="0" w:space="0" w:color="auto"/>
            <w:bottom w:val="none" w:sz="0" w:space="0" w:color="auto"/>
            <w:right w:val="none" w:sz="0" w:space="0" w:color="auto"/>
          </w:divBdr>
        </w:div>
        <w:div w:id="953949804">
          <w:marLeft w:val="0"/>
          <w:marRight w:val="0"/>
          <w:marTop w:val="0"/>
          <w:marBottom w:val="0"/>
          <w:divBdr>
            <w:top w:val="none" w:sz="0" w:space="0" w:color="auto"/>
            <w:left w:val="none" w:sz="0" w:space="0" w:color="auto"/>
            <w:bottom w:val="none" w:sz="0" w:space="0" w:color="auto"/>
            <w:right w:val="none" w:sz="0" w:space="0" w:color="auto"/>
          </w:divBdr>
        </w:div>
        <w:div w:id="964047890">
          <w:marLeft w:val="0"/>
          <w:marRight w:val="0"/>
          <w:marTop w:val="0"/>
          <w:marBottom w:val="0"/>
          <w:divBdr>
            <w:top w:val="none" w:sz="0" w:space="0" w:color="auto"/>
            <w:left w:val="none" w:sz="0" w:space="0" w:color="auto"/>
            <w:bottom w:val="none" w:sz="0" w:space="0" w:color="auto"/>
            <w:right w:val="none" w:sz="0" w:space="0" w:color="auto"/>
          </w:divBdr>
        </w:div>
        <w:div w:id="978456045">
          <w:marLeft w:val="0"/>
          <w:marRight w:val="0"/>
          <w:marTop w:val="0"/>
          <w:marBottom w:val="0"/>
          <w:divBdr>
            <w:top w:val="none" w:sz="0" w:space="0" w:color="auto"/>
            <w:left w:val="none" w:sz="0" w:space="0" w:color="auto"/>
            <w:bottom w:val="none" w:sz="0" w:space="0" w:color="auto"/>
            <w:right w:val="none" w:sz="0" w:space="0" w:color="auto"/>
          </w:divBdr>
        </w:div>
        <w:div w:id="1221213942">
          <w:marLeft w:val="0"/>
          <w:marRight w:val="0"/>
          <w:marTop w:val="0"/>
          <w:marBottom w:val="0"/>
          <w:divBdr>
            <w:top w:val="none" w:sz="0" w:space="0" w:color="auto"/>
            <w:left w:val="none" w:sz="0" w:space="0" w:color="auto"/>
            <w:bottom w:val="none" w:sz="0" w:space="0" w:color="auto"/>
            <w:right w:val="none" w:sz="0" w:space="0" w:color="auto"/>
          </w:divBdr>
        </w:div>
        <w:div w:id="1502742596">
          <w:marLeft w:val="0"/>
          <w:marRight w:val="0"/>
          <w:marTop w:val="0"/>
          <w:marBottom w:val="0"/>
          <w:divBdr>
            <w:top w:val="none" w:sz="0" w:space="0" w:color="auto"/>
            <w:left w:val="none" w:sz="0" w:space="0" w:color="auto"/>
            <w:bottom w:val="none" w:sz="0" w:space="0" w:color="auto"/>
            <w:right w:val="none" w:sz="0" w:space="0" w:color="auto"/>
          </w:divBdr>
        </w:div>
        <w:div w:id="1812627128">
          <w:marLeft w:val="0"/>
          <w:marRight w:val="0"/>
          <w:marTop w:val="0"/>
          <w:marBottom w:val="0"/>
          <w:divBdr>
            <w:top w:val="none" w:sz="0" w:space="0" w:color="auto"/>
            <w:left w:val="none" w:sz="0" w:space="0" w:color="auto"/>
            <w:bottom w:val="none" w:sz="0" w:space="0" w:color="auto"/>
            <w:right w:val="none" w:sz="0" w:space="0" w:color="auto"/>
          </w:divBdr>
          <w:divsChild>
            <w:div w:id="1222016909">
              <w:marLeft w:val="0"/>
              <w:marRight w:val="0"/>
              <w:marTop w:val="0"/>
              <w:marBottom w:val="0"/>
              <w:divBdr>
                <w:top w:val="none" w:sz="0" w:space="0" w:color="auto"/>
                <w:left w:val="none" w:sz="0" w:space="0" w:color="auto"/>
                <w:bottom w:val="none" w:sz="0" w:space="0" w:color="auto"/>
                <w:right w:val="none" w:sz="0" w:space="0" w:color="auto"/>
              </w:divBdr>
            </w:div>
          </w:divsChild>
        </w:div>
        <w:div w:id="2114199948">
          <w:marLeft w:val="0"/>
          <w:marRight w:val="0"/>
          <w:marTop w:val="0"/>
          <w:marBottom w:val="0"/>
          <w:divBdr>
            <w:top w:val="none" w:sz="0" w:space="0" w:color="auto"/>
            <w:left w:val="none" w:sz="0" w:space="0" w:color="auto"/>
            <w:bottom w:val="none" w:sz="0" w:space="0" w:color="auto"/>
            <w:right w:val="none" w:sz="0" w:space="0" w:color="auto"/>
          </w:divBdr>
        </w:div>
      </w:divsChild>
    </w:div>
    <w:div w:id="420642682">
      <w:bodyDiv w:val="1"/>
      <w:marLeft w:val="0"/>
      <w:marRight w:val="0"/>
      <w:marTop w:val="0"/>
      <w:marBottom w:val="0"/>
      <w:divBdr>
        <w:top w:val="none" w:sz="0" w:space="0" w:color="auto"/>
        <w:left w:val="none" w:sz="0" w:space="0" w:color="auto"/>
        <w:bottom w:val="none" w:sz="0" w:space="0" w:color="auto"/>
        <w:right w:val="none" w:sz="0" w:space="0" w:color="auto"/>
      </w:divBdr>
    </w:div>
    <w:div w:id="796292773">
      <w:bodyDiv w:val="1"/>
      <w:marLeft w:val="0"/>
      <w:marRight w:val="0"/>
      <w:marTop w:val="0"/>
      <w:marBottom w:val="0"/>
      <w:divBdr>
        <w:top w:val="none" w:sz="0" w:space="0" w:color="auto"/>
        <w:left w:val="none" w:sz="0" w:space="0" w:color="auto"/>
        <w:bottom w:val="none" w:sz="0" w:space="0" w:color="auto"/>
        <w:right w:val="none" w:sz="0" w:space="0" w:color="auto"/>
      </w:divBdr>
      <w:divsChild>
        <w:div w:id="504978196">
          <w:marLeft w:val="0"/>
          <w:marRight w:val="0"/>
          <w:marTop w:val="60"/>
          <w:marBottom w:val="60"/>
          <w:divBdr>
            <w:top w:val="none" w:sz="0" w:space="0" w:color="auto"/>
            <w:left w:val="none" w:sz="0" w:space="0" w:color="auto"/>
            <w:bottom w:val="none" w:sz="0" w:space="0" w:color="auto"/>
            <w:right w:val="none" w:sz="0" w:space="0" w:color="auto"/>
          </w:divBdr>
        </w:div>
      </w:divsChild>
    </w:div>
    <w:div w:id="812257555">
      <w:bodyDiv w:val="1"/>
      <w:marLeft w:val="0"/>
      <w:marRight w:val="0"/>
      <w:marTop w:val="0"/>
      <w:marBottom w:val="0"/>
      <w:divBdr>
        <w:top w:val="none" w:sz="0" w:space="0" w:color="auto"/>
        <w:left w:val="none" w:sz="0" w:space="0" w:color="auto"/>
        <w:bottom w:val="none" w:sz="0" w:space="0" w:color="auto"/>
        <w:right w:val="none" w:sz="0" w:space="0" w:color="auto"/>
      </w:divBdr>
    </w:div>
    <w:div w:id="917835283">
      <w:bodyDiv w:val="1"/>
      <w:marLeft w:val="0"/>
      <w:marRight w:val="0"/>
      <w:marTop w:val="0"/>
      <w:marBottom w:val="0"/>
      <w:divBdr>
        <w:top w:val="none" w:sz="0" w:space="0" w:color="auto"/>
        <w:left w:val="none" w:sz="0" w:space="0" w:color="auto"/>
        <w:bottom w:val="none" w:sz="0" w:space="0" w:color="auto"/>
        <w:right w:val="none" w:sz="0" w:space="0" w:color="auto"/>
      </w:divBdr>
      <w:divsChild>
        <w:div w:id="460194661">
          <w:marLeft w:val="0"/>
          <w:marRight w:val="0"/>
          <w:marTop w:val="0"/>
          <w:marBottom w:val="0"/>
          <w:divBdr>
            <w:top w:val="none" w:sz="0" w:space="0" w:color="auto"/>
            <w:left w:val="none" w:sz="0" w:space="0" w:color="auto"/>
            <w:bottom w:val="none" w:sz="0" w:space="0" w:color="auto"/>
            <w:right w:val="none" w:sz="0" w:space="0" w:color="auto"/>
          </w:divBdr>
        </w:div>
        <w:div w:id="1017997163">
          <w:marLeft w:val="0"/>
          <w:marRight w:val="0"/>
          <w:marTop w:val="0"/>
          <w:marBottom w:val="0"/>
          <w:divBdr>
            <w:top w:val="none" w:sz="0" w:space="0" w:color="auto"/>
            <w:left w:val="none" w:sz="0" w:space="0" w:color="auto"/>
            <w:bottom w:val="none" w:sz="0" w:space="0" w:color="auto"/>
            <w:right w:val="none" w:sz="0" w:space="0" w:color="auto"/>
          </w:divBdr>
        </w:div>
        <w:div w:id="228999836">
          <w:marLeft w:val="0"/>
          <w:marRight w:val="0"/>
          <w:marTop w:val="0"/>
          <w:marBottom w:val="0"/>
          <w:divBdr>
            <w:top w:val="none" w:sz="0" w:space="0" w:color="auto"/>
            <w:left w:val="none" w:sz="0" w:space="0" w:color="auto"/>
            <w:bottom w:val="none" w:sz="0" w:space="0" w:color="auto"/>
            <w:right w:val="none" w:sz="0" w:space="0" w:color="auto"/>
          </w:divBdr>
        </w:div>
        <w:div w:id="1827698810">
          <w:marLeft w:val="0"/>
          <w:marRight w:val="0"/>
          <w:marTop w:val="0"/>
          <w:marBottom w:val="0"/>
          <w:divBdr>
            <w:top w:val="none" w:sz="0" w:space="0" w:color="auto"/>
            <w:left w:val="none" w:sz="0" w:space="0" w:color="auto"/>
            <w:bottom w:val="none" w:sz="0" w:space="0" w:color="auto"/>
            <w:right w:val="none" w:sz="0" w:space="0" w:color="auto"/>
          </w:divBdr>
        </w:div>
        <w:div w:id="148180452">
          <w:marLeft w:val="0"/>
          <w:marRight w:val="0"/>
          <w:marTop w:val="0"/>
          <w:marBottom w:val="0"/>
          <w:divBdr>
            <w:top w:val="none" w:sz="0" w:space="0" w:color="auto"/>
            <w:left w:val="none" w:sz="0" w:space="0" w:color="auto"/>
            <w:bottom w:val="none" w:sz="0" w:space="0" w:color="auto"/>
            <w:right w:val="none" w:sz="0" w:space="0" w:color="auto"/>
          </w:divBdr>
        </w:div>
        <w:div w:id="2075738161">
          <w:marLeft w:val="0"/>
          <w:marRight w:val="0"/>
          <w:marTop w:val="0"/>
          <w:marBottom w:val="0"/>
          <w:divBdr>
            <w:top w:val="none" w:sz="0" w:space="0" w:color="auto"/>
            <w:left w:val="none" w:sz="0" w:space="0" w:color="auto"/>
            <w:bottom w:val="none" w:sz="0" w:space="0" w:color="auto"/>
            <w:right w:val="none" w:sz="0" w:space="0" w:color="auto"/>
          </w:divBdr>
        </w:div>
      </w:divsChild>
    </w:div>
    <w:div w:id="1027100017">
      <w:bodyDiv w:val="1"/>
      <w:marLeft w:val="0"/>
      <w:marRight w:val="0"/>
      <w:marTop w:val="0"/>
      <w:marBottom w:val="0"/>
      <w:divBdr>
        <w:top w:val="none" w:sz="0" w:space="0" w:color="auto"/>
        <w:left w:val="none" w:sz="0" w:space="0" w:color="auto"/>
        <w:bottom w:val="none" w:sz="0" w:space="0" w:color="auto"/>
        <w:right w:val="none" w:sz="0" w:space="0" w:color="auto"/>
      </w:divBdr>
    </w:div>
    <w:div w:id="1031763752">
      <w:bodyDiv w:val="1"/>
      <w:marLeft w:val="0"/>
      <w:marRight w:val="0"/>
      <w:marTop w:val="0"/>
      <w:marBottom w:val="0"/>
      <w:divBdr>
        <w:top w:val="none" w:sz="0" w:space="0" w:color="auto"/>
        <w:left w:val="none" w:sz="0" w:space="0" w:color="auto"/>
        <w:bottom w:val="none" w:sz="0" w:space="0" w:color="auto"/>
        <w:right w:val="none" w:sz="0" w:space="0" w:color="auto"/>
      </w:divBdr>
    </w:div>
    <w:div w:id="1495760199">
      <w:bodyDiv w:val="1"/>
      <w:marLeft w:val="0"/>
      <w:marRight w:val="0"/>
      <w:marTop w:val="0"/>
      <w:marBottom w:val="0"/>
      <w:divBdr>
        <w:top w:val="none" w:sz="0" w:space="0" w:color="auto"/>
        <w:left w:val="none" w:sz="0" w:space="0" w:color="auto"/>
        <w:bottom w:val="none" w:sz="0" w:space="0" w:color="auto"/>
        <w:right w:val="none" w:sz="0" w:space="0" w:color="auto"/>
      </w:divBdr>
    </w:div>
    <w:div w:id="1877737488">
      <w:bodyDiv w:val="1"/>
      <w:marLeft w:val="0"/>
      <w:marRight w:val="0"/>
      <w:marTop w:val="0"/>
      <w:marBottom w:val="0"/>
      <w:divBdr>
        <w:top w:val="none" w:sz="0" w:space="0" w:color="auto"/>
        <w:left w:val="none" w:sz="0" w:space="0" w:color="auto"/>
        <w:bottom w:val="none" w:sz="0" w:space="0" w:color="auto"/>
        <w:right w:val="none" w:sz="0" w:space="0" w:color="auto"/>
      </w:divBdr>
    </w:div>
    <w:div w:id="20125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nahafeez@umt.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dle@umt.edu.pk" TargetMode="External"/><Relationship Id="rId5" Type="http://schemas.openxmlformats.org/officeDocument/2006/relationships/webSettings" Target="webSettings.xml"/><Relationship Id="rId10" Type="http://schemas.openxmlformats.org/officeDocument/2006/relationships/hyperlink" Target="http://oit.umt.edu.pk/moodle" TargetMode="External"/><Relationship Id="rId4" Type="http://schemas.openxmlformats.org/officeDocument/2006/relationships/settings" Target="settings.xml"/><Relationship Id="rId9" Type="http://schemas.openxmlformats.org/officeDocument/2006/relationships/hyperlink" Target="https://www.youtube.com/watch?v=AkCavVoHsQ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A023-DB3B-4958-8295-6E93BBA0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Amna Hafeez</cp:lastModifiedBy>
  <cp:revision>2</cp:revision>
  <cp:lastPrinted>2013-09-06T12:31:00Z</cp:lastPrinted>
  <dcterms:created xsi:type="dcterms:W3CDTF">2020-10-17T12:16:00Z</dcterms:created>
  <dcterms:modified xsi:type="dcterms:W3CDTF">2020-10-17T12:16:00Z</dcterms:modified>
</cp:coreProperties>
</file>