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C8C6" w14:textId="77777777" w:rsidR="00BC43A6" w:rsidRPr="00AA70CA" w:rsidRDefault="00BC43A6" w:rsidP="00BC43A6">
      <w:pPr>
        <w:spacing w:after="0" w:line="360" w:lineRule="auto"/>
        <w:rPr>
          <w:rFonts w:ascii="Times New Roman" w:hAnsi="Times New Roman"/>
          <w:b/>
          <w:sz w:val="24"/>
          <w:szCs w:val="24"/>
        </w:rPr>
      </w:pPr>
      <w:r w:rsidRPr="00AA70CA">
        <w:rPr>
          <w:rFonts w:ascii="Times New Roman" w:hAnsi="Times New Roman"/>
          <w:b/>
          <w:sz w:val="24"/>
          <w:szCs w:val="24"/>
        </w:rPr>
        <w:t>PSY-601 Industrial/Organizational Psychology (Elective)</w:t>
      </w:r>
      <w:r w:rsidRPr="00AA70CA">
        <w:rPr>
          <w:rFonts w:ascii="Times New Roman" w:hAnsi="Times New Roman"/>
          <w:b/>
          <w:sz w:val="24"/>
          <w:szCs w:val="24"/>
        </w:rPr>
        <w:tab/>
      </w:r>
      <w:r w:rsidRPr="00AA70CA">
        <w:rPr>
          <w:rFonts w:ascii="Times New Roman" w:hAnsi="Times New Roman"/>
          <w:b/>
          <w:sz w:val="24"/>
          <w:szCs w:val="24"/>
        </w:rPr>
        <w:tab/>
      </w:r>
      <w:r w:rsidRPr="00AA70CA">
        <w:rPr>
          <w:rFonts w:ascii="Times New Roman" w:hAnsi="Times New Roman"/>
          <w:b/>
          <w:sz w:val="24"/>
          <w:szCs w:val="24"/>
        </w:rPr>
        <w:tab/>
        <w:t>Cr. Hrs. 3</w:t>
      </w:r>
    </w:p>
    <w:p w14:paraId="23E218F1" w14:textId="77777777" w:rsidR="00BC43A6" w:rsidRPr="00AA70CA" w:rsidRDefault="00BC43A6" w:rsidP="00BC43A6">
      <w:pPr>
        <w:spacing w:after="0" w:line="360" w:lineRule="auto"/>
        <w:rPr>
          <w:rFonts w:ascii="Times New Roman" w:hAnsi="Times New Roman"/>
          <w:b/>
          <w:sz w:val="24"/>
          <w:szCs w:val="24"/>
          <w:u w:val="single"/>
        </w:rPr>
      </w:pPr>
      <w:r w:rsidRPr="00AA70CA">
        <w:rPr>
          <w:rFonts w:ascii="Times New Roman" w:hAnsi="Times New Roman"/>
          <w:b/>
          <w:sz w:val="24"/>
          <w:szCs w:val="24"/>
          <w:u w:val="single"/>
        </w:rPr>
        <w:t>Learning Objectives and outcomes</w:t>
      </w:r>
    </w:p>
    <w:p w14:paraId="33E39FB2" w14:textId="77777777" w:rsidR="00BC43A6" w:rsidRPr="00AA70CA" w:rsidRDefault="00BC43A6" w:rsidP="00BC43A6">
      <w:pPr>
        <w:spacing w:after="0" w:line="360" w:lineRule="auto"/>
        <w:rPr>
          <w:rFonts w:ascii="Times New Roman" w:hAnsi="Times New Roman"/>
          <w:sz w:val="24"/>
          <w:szCs w:val="24"/>
        </w:rPr>
      </w:pPr>
      <w:r w:rsidRPr="00AA70CA">
        <w:rPr>
          <w:rFonts w:ascii="Times New Roman" w:hAnsi="Times New Roman"/>
          <w:sz w:val="24"/>
          <w:szCs w:val="24"/>
        </w:rPr>
        <w:t>1)  Build insight into understanding human behavior in groups and organization and    Knowledge of the research methods employed in group and industrial settings.</w:t>
      </w:r>
    </w:p>
    <w:p w14:paraId="3E722C18" w14:textId="77777777" w:rsidR="00BC43A6" w:rsidRPr="00AA70CA" w:rsidRDefault="00BC43A6" w:rsidP="00BC43A6">
      <w:pPr>
        <w:spacing w:after="0" w:line="360" w:lineRule="auto"/>
        <w:rPr>
          <w:rFonts w:ascii="Times New Roman" w:hAnsi="Times New Roman"/>
          <w:sz w:val="24"/>
          <w:szCs w:val="24"/>
        </w:rPr>
      </w:pPr>
      <w:r w:rsidRPr="00AA70CA">
        <w:rPr>
          <w:rFonts w:ascii="Times New Roman" w:hAnsi="Times New Roman"/>
          <w:sz w:val="24"/>
          <w:szCs w:val="24"/>
        </w:rPr>
        <w:t>2) Study application of psychological models / theories in work settings through course contents, additional readings and research articles.</w:t>
      </w:r>
    </w:p>
    <w:p w14:paraId="3D126E4C" w14:textId="77777777" w:rsidR="00BC43A6" w:rsidRPr="00AA70CA" w:rsidRDefault="00BC43A6" w:rsidP="00BC43A6">
      <w:pPr>
        <w:spacing w:after="0" w:line="360" w:lineRule="auto"/>
        <w:rPr>
          <w:rFonts w:ascii="Times New Roman" w:hAnsi="Times New Roman"/>
          <w:sz w:val="24"/>
          <w:szCs w:val="24"/>
        </w:rPr>
      </w:pPr>
      <w:r w:rsidRPr="00AA70CA">
        <w:rPr>
          <w:rFonts w:ascii="Times New Roman" w:hAnsi="Times New Roman"/>
          <w:sz w:val="24"/>
          <w:szCs w:val="24"/>
        </w:rPr>
        <w:t xml:space="preserve">3)  Use experiential exercises / cases to consolidate learning of course topics </w:t>
      </w:r>
    </w:p>
    <w:p w14:paraId="071E260A" w14:textId="77777777" w:rsidR="00BC43A6" w:rsidRPr="00AA70CA" w:rsidRDefault="00BC43A6" w:rsidP="00BC43A6">
      <w:pPr>
        <w:spacing w:after="0" w:line="360" w:lineRule="auto"/>
        <w:rPr>
          <w:rFonts w:ascii="Times New Roman" w:hAnsi="Times New Roman"/>
          <w:sz w:val="24"/>
          <w:szCs w:val="24"/>
        </w:rPr>
      </w:pPr>
      <w:r w:rsidRPr="00AA70CA">
        <w:rPr>
          <w:rFonts w:ascii="Times New Roman" w:hAnsi="Times New Roman"/>
          <w:sz w:val="24"/>
          <w:szCs w:val="24"/>
        </w:rPr>
        <w:t>4) To understand the potential for Organizational Psychology for improving work and society</w:t>
      </w:r>
    </w:p>
    <w:p w14:paraId="2AA60B9A" w14:textId="77777777" w:rsidR="00BC43A6" w:rsidRPr="00AA70CA" w:rsidRDefault="00BC43A6" w:rsidP="00BC43A6">
      <w:pPr>
        <w:spacing w:after="0" w:line="360" w:lineRule="auto"/>
        <w:ind w:right="98"/>
        <w:rPr>
          <w:rFonts w:ascii="Times New Roman" w:hAnsi="Times New Roman"/>
          <w:b/>
          <w:bCs/>
          <w:sz w:val="24"/>
          <w:szCs w:val="24"/>
          <w:u w:val="single"/>
        </w:rPr>
      </w:pPr>
      <w:r w:rsidRPr="00AA70CA">
        <w:rPr>
          <w:rFonts w:ascii="Times New Roman" w:hAnsi="Times New Roman"/>
          <w:b/>
          <w:bCs/>
          <w:sz w:val="24"/>
          <w:szCs w:val="24"/>
          <w:u w:val="single"/>
        </w:rPr>
        <w:t>Course contents</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812"/>
        <w:gridCol w:w="2835"/>
      </w:tblGrid>
      <w:tr w:rsidR="00BC43A6" w:rsidRPr="00AA70CA" w14:paraId="2DC34238" w14:textId="77777777" w:rsidTr="00BA4C9D">
        <w:trPr>
          <w:trHeight w:val="600"/>
        </w:trPr>
        <w:tc>
          <w:tcPr>
            <w:tcW w:w="1134" w:type="dxa"/>
          </w:tcPr>
          <w:p w14:paraId="3F17CEBD" w14:textId="77777777" w:rsidR="00BC43A6" w:rsidRPr="00AA70CA" w:rsidRDefault="00BC43A6" w:rsidP="00BA4C9D">
            <w:pPr>
              <w:spacing w:after="0" w:line="360" w:lineRule="auto"/>
              <w:rPr>
                <w:rFonts w:ascii="Times New Roman" w:hAnsi="Times New Roman"/>
                <w:b/>
                <w:sz w:val="24"/>
                <w:szCs w:val="24"/>
              </w:rPr>
            </w:pPr>
            <w:r w:rsidRPr="00AA70CA">
              <w:rPr>
                <w:rFonts w:ascii="Times New Roman" w:hAnsi="Times New Roman"/>
                <w:sz w:val="24"/>
                <w:szCs w:val="24"/>
              </w:rPr>
              <w:t xml:space="preserve"> </w:t>
            </w:r>
            <w:r w:rsidRPr="00AA70CA">
              <w:rPr>
                <w:rFonts w:ascii="Times New Roman" w:hAnsi="Times New Roman"/>
                <w:b/>
                <w:sz w:val="24"/>
                <w:szCs w:val="24"/>
              </w:rPr>
              <w:t>Week</w:t>
            </w:r>
          </w:p>
        </w:tc>
        <w:tc>
          <w:tcPr>
            <w:tcW w:w="5812" w:type="dxa"/>
          </w:tcPr>
          <w:p w14:paraId="0F63008E" w14:textId="77777777" w:rsidR="00BC43A6" w:rsidRPr="00AA70CA" w:rsidRDefault="00BC43A6" w:rsidP="00BA4C9D">
            <w:pPr>
              <w:spacing w:after="0" w:line="360" w:lineRule="auto"/>
              <w:rPr>
                <w:rFonts w:ascii="Times New Roman" w:hAnsi="Times New Roman"/>
                <w:b/>
                <w:sz w:val="24"/>
                <w:szCs w:val="24"/>
              </w:rPr>
            </w:pPr>
            <w:r w:rsidRPr="00AA70CA">
              <w:rPr>
                <w:rFonts w:ascii="Times New Roman" w:hAnsi="Times New Roman"/>
                <w:b/>
                <w:sz w:val="24"/>
                <w:szCs w:val="24"/>
              </w:rPr>
              <w:t xml:space="preserve">                                Course Contents </w:t>
            </w:r>
          </w:p>
        </w:tc>
        <w:tc>
          <w:tcPr>
            <w:tcW w:w="2835" w:type="dxa"/>
          </w:tcPr>
          <w:p w14:paraId="6418FD88" w14:textId="77777777" w:rsidR="00BC43A6" w:rsidRPr="00AA70CA" w:rsidRDefault="00BC43A6" w:rsidP="00BA4C9D">
            <w:pPr>
              <w:spacing w:after="0" w:line="360" w:lineRule="auto"/>
              <w:rPr>
                <w:rFonts w:ascii="Times New Roman" w:hAnsi="Times New Roman"/>
                <w:b/>
                <w:sz w:val="24"/>
                <w:szCs w:val="24"/>
              </w:rPr>
            </w:pPr>
            <w:r w:rsidRPr="00AA70CA">
              <w:rPr>
                <w:rFonts w:ascii="Times New Roman" w:hAnsi="Times New Roman"/>
                <w:b/>
                <w:sz w:val="24"/>
                <w:szCs w:val="24"/>
              </w:rPr>
              <w:t xml:space="preserve">        Reference</w:t>
            </w:r>
          </w:p>
        </w:tc>
      </w:tr>
      <w:tr w:rsidR="00BC43A6" w:rsidRPr="00AA70CA" w14:paraId="19F5A809" w14:textId="77777777" w:rsidTr="00BA4C9D">
        <w:trPr>
          <w:trHeight w:val="2348"/>
        </w:trPr>
        <w:tc>
          <w:tcPr>
            <w:tcW w:w="1134" w:type="dxa"/>
          </w:tcPr>
          <w:p w14:paraId="36D022D4"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1</w:t>
            </w:r>
          </w:p>
        </w:tc>
        <w:tc>
          <w:tcPr>
            <w:tcW w:w="5812" w:type="dxa"/>
          </w:tcPr>
          <w:p w14:paraId="69D4F99A"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 xml:space="preserve">Perspectives of Organizational Psychology                     </w:t>
            </w:r>
          </w:p>
          <w:p w14:paraId="2A7879F0"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Intro to Industrial &amp; I/O Psychology, Its history</w:t>
            </w:r>
          </w:p>
          <w:p w14:paraId="6AEAC2BA"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Science and practice of I/O Psychology</w:t>
            </w:r>
          </w:p>
          <w:p w14:paraId="4B3D51E8"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Tools about learning behavior in organizations</w:t>
            </w:r>
            <w:r w:rsidRPr="00AA70CA">
              <w:rPr>
                <w:rFonts w:ascii="Times New Roman" w:hAnsi="Times New Roman"/>
                <w:sz w:val="24"/>
                <w:szCs w:val="24"/>
              </w:rPr>
              <w:tab/>
              <w:t xml:space="preserve">                         </w:t>
            </w:r>
          </w:p>
          <w:p w14:paraId="0A7C0056"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Human problems in organization</w:t>
            </w:r>
          </w:p>
          <w:p w14:paraId="5225888E" w14:textId="77777777" w:rsidR="00BC43A6" w:rsidRPr="00AA70CA" w:rsidRDefault="00BC43A6" w:rsidP="00BA4C9D">
            <w:pPr>
              <w:spacing w:after="0" w:line="360" w:lineRule="auto"/>
              <w:rPr>
                <w:rFonts w:ascii="Times New Roman" w:hAnsi="Times New Roman"/>
                <w:b/>
                <w:sz w:val="24"/>
                <w:szCs w:val="24"/>
                <w:u w:val="single"/>
              </w:rPr>
            </w:pPr>
            <w:r w:rsidRPr="00AA70CA">
              <w:rPr>
                <w:rFonts w:ascii="Times New Roman" w:hAnsi="Times New Roman"/>
                <w:sz w:val="24"/>
                <w:szCs w:val="24"/>
              </w:rPr>
              <w:t xml:space="preserve">Reading 1: </w:t>
            </w:r>
            <w:r w:rsidRPr="00AA70CA">
              <w:rPr>
                <w:rFonts w:ascii="Times New Roman" w:eastAsia="Times New Roman" w:hAnsi="Times New Roman"/>
                <w:sz w:val="24"/>
                <w:szCs w:val="24"/>
              </w:rPr>
              <w:t xml:space="preserve">Knowing what to do is not enough </w:t>
            </w:r>
            <w:r w:rsidRPr="00AA70CA">
              <w:rPr>
                <w:rFonts w:ascii="Times New Roman" w:hAnsi="Times New Roman"/>
                <w:sz w:val="24"/>
                <w:szCs w:val="24"/>
              </w:rPr>
              <w:t xml:space="preserve">              </w:t>
            </w:r>
          </w:p>
        </w:tc>
        <w:tc>
          <w:tcPr>
            <w:tcW w:w="2835" w:type="dxa"/>
          </w:tcPr>
          <w:p w14:paraId="04F49AF6"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Greenberg Ch-1 (2-52)</w:t>
            </w:r>
          </w:p>
          <w:p w14:paraId="36E98E02"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Riggio Ch. 1 </w:t>
            </w:r>
          </w:p>
          <w:p w14:paraId="38F9B6DF" w14:textId="77777777" w:rsidR="00BC43A6" w:rsidRPr="00AA70CA" w:rsidRDefault="00BC43A6" w:rsidP="00BA4C9D">
            <w:pPr>
              <w:spacing w:after="0" w:line="360" w:lineRule="auto"/>
              <w:rPr>
                <w:rFonts w:ascii="Times New Roman" w:eastAsia="Times New Roman" w:hAnsi="Times New Roman"/>
                <w:sz w:val="24"/>
                <w:szCs w:val="24"/>
              </w:rPr>
            </w:pPr>
          </w:p>
          <w:p w14:paraId="5EE9622D" w14:textId="77777777" w:rsidR="00BC43A6" w:rsidRPr="00AA70CA" w:rsidRDefault="00BC43A6" w:rsidP="00BA4C9D">
            <w:pPr>
              <w:spacing w:after="0" w:line="360" w:lineRule="auto"/>
              <w:rPr>
                <w:rFonts w:ascii="Times New Roman" w:eastAsia="Times New Roman" w:hAnsi="Times New Roman"/>
                <w:sz w:val="24"/>
                <w:szCs w:val="24"/>
              </w:rPr>
            </w:pPr>
          </w:p>
          <w:p w14:paraId="3A683808" w14:textId="77777777" w:rsidR="00BC43A6" w:rsidRPr="00AA70CA" w:rsidRDefault="00BC43A6" w:rsidP="00BA4C9D">
            <w:pPr>
              <w:spacing w:after="0" w:line="360" w:lineRule="auto"/>
              <w:rPr>
                <w:rFonts w:ascii="Times New Roman" w:eastAsia="Times New Roman" w:hAnsi="Times New Roman"/>
                <w:sz w:val="24"/>
                <w:szCs w:val="24"/>
              </w:rPr>
            </w:pPr>
          </w:p>
          <w:p w14:paraId="4B3A6306" w14:textId="77777777" w:rsidR="00BC43A6" w:rsidRPr="00AA70CA" w:rsidRDefault="00BC43A6" w:rsidP="00BA4C9D">
            <w:pPr>
              <w:spacing w:after="0" w:line="360" w:lineRule="auto"/>
              <w:rPr>
                <w:rFonts w:ascii="Times New Roman" w:hAnsi="Times New Roman"/>
                <w:b/>
                <w:sz w:val="24"/>
                <w:szCs w:val="24"/>
                <w:u w:val="single"/>
              </w:rPr>
            </w:pPr>
            <w:r w:rsidRPr="00AA70CA">
              <w:rPr>
                <w:rFonts w:ascii="Times New Roman" w:eastAsia="Times New Roman" w:hAnsi="Times New Roman"/>
                <w:sz w:val="24"/>
                <w:szCs w:val="24"/>
              </w:rPr>
              <w:t xml:space="preserve"> Pfeffer &amp; Sutton</w:t>
            </w:r>
            <w:r w:rsidRPr="00AA70CA">
              <w:rPr>
                <w:rFonts w:ascii="Times New Roman" w:hAnsi="Times New Roman"/>
                <w:sz w:val="24"/>
                <w:szCs w:val="24"/>
              </w:rPr>
              <w:t xml:space="preserve">  </w:t>
            </w:r>
          </w:p>
        </w:tc>
      </w:tr>
      <w:tr w:rsidR="00BC43A6" w:rsidRPr="00AA70CA" w14:paraId="730FCA33" w14:textId="77777777" w:rsidTr="00BA4C9D">
        <w:trPr>
          <w:trHeight w:val="2348"/>
        </w:trPr>
        <w:tc>
          <w:tcPr>
            <w:tcW w:w="1134" w:type="dxa"/>
          </w:tcPr>
          <w:p w14:paraId="003C265C"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2</w:t>
            </w:r>
          </w:p>
        </w:tc>
        <w:tc>
          <w:tcPr>
            <w:tcW w:w="5812" w:type="dxa"/>
          </w:tcPr>
          <w:p w14:paraId="1E9836AB"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Research Designs / Methods</w:t>
            </w:r>
          </w:p>
          <w:p w14:paraId="50760E25"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Experiments, surveys, case study, Interview</w:t>
            </w:r>
          </w:p>
          <w:p w14:paraId="5C09895E"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Observational / Self Report Techniques</w:t>
            </w:r>
          </w:p>
          <w:p w14:paraId="74E7B283"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Measuring Work Outcomes       Reliability and Validity Issues &amp; Statistical Analysis of </w:t>
            </w:r>
            <w:proofErr w:type="gramStart"/>
            <w:r w:rsidRPr="00AA70CA">
              <w:rPr>
                <w:rFonts w:ascii="Times New Roman" w:hAnsi="Times New Roman"/>
                <w:sz w:val="24"/>
                <w:szCs w:val="24"/>
              </w:rPr>
              <w:t xml:space="preserve">Data  </w:t>
            </w:r>
            <w:r w:rsidRPr="00AA70CA">
              <w:rPr>
                <w:rFonts w:ascii="Times New Roman" w:hAnsi="Times New Roman"/>
                <w:b/>
                <w:sz w:val="24"/>
                <w:szCs w:val="24"/>
              </w:rPr>
              <w:t>QUIZ</w:t>
            </w:r>
            <w:proofErr w:type="gramEnd"/>
            <w:r w:rsidRPr="00AA70CA">
              <w:rPr>
                <w:rFonts w:ascii="Times New Roman" w:hAnsi="Times New Roman"/>
                <w:b/>
                <w:sz w:val="24"/>
                <w:szCs w:val="24"/>
              </w:rPr>
              <w:t xml:space="preserve">-1 </w:t>
            </w:r>
          </w:p>
        </w:tc>
        <w:tc>
          <w:tcPr>
            <w:tcW w:w="2835" w:type="dxa"/>
          </w:tcPr>
          <w:p w14:paraId="77B843D9"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Riggio Ch. 2</w:t>
            </w:r>
          </w:p>
        </w:tc>
      </w:tr>
      <w:tr w:rsidR="00BC43A6" w:rsidRPr="00AA70CA" w14:paraId="36ECA53E" w14:textId="77777777" w:rsidTr="00BA4C9D">
        <w:trPr>
          <w:trHeight w:val="1266"/>
        </w:trPr>
        <w:tc>
          <w:tcPr>
            <w:tcW w:w="1134" w:type="dxa"/>
          </w:tcPr>
          <w:p w14:paraId="3FCCF5CC"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 xml:space="preserve">3 </w:t>
            </w:r>
          </w:p>
        </w:tc>
        <w:tc>
          <w:tcPr>
            <w:tcW w:w="5812" w:type="dxa"/>
          </w:tcPr>
          <w:p w14:paraId="34FE62E9"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Personnel Issues: Motivation in Organizations</w:t>
            </w:r>
          </w:p>
          <w:p w14:paraId="1E254948"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Need theories, behavior theories, Job Design Theories</w:t>
            </w:r>
          </w:p>
          <w:p w14:paraId="17791152"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Cognitive Theories: Expectancy and Equity theories, Goal setting </w:t>
            </w:r>
          </w:p>
          <w:p w14:paraId="1A9A392E"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Managerial implication of expectancy theory (pp151-52)</w:t>
            </w:r>
          </w:p>
          <w:p w14:paraId="29904AA4"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Herzberg’s Two factor Theory, Motivation </w:t>
            </w:r>
            <w:proofErr w:type="gramStart"/>
            <w:r w:rsidRPr="00AA70CA">
              <w:rPr>
                <w:rFonts w:ascii="Times New Roman" w:hAnsi="Times New Roman"/>
                <w:sz w:val="24"/>
                <w:szCs w:val="24"/>
              </w:rPr>
              <w:t>&amp;  Performance</w:t>
            </w:r>
            <w:proofErr w:type="gramEnd"/>
          </w:p>
          <w:p w14:paraId="1F8C4082"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 Increasing intrinsic motivation     Job satisfaction,                     </w:t>
            </w:r>
          </w:p>
          <w:p w14:paraId="62938747"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 Increasing motivation by Jobs Redesign</w:t>
            </w:r>
          </w:p>
          <w:p w14:paraId="50B996A5"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lastRenderedPageBreak/>
              <w:t xml:space="preserve">Job Relocation, work groups and social loafing                             </w:t>
            </w:r>
          </w:p>
          <w:p w14:paraId="7AD50856" w14:textId="77777777" w:rsidR="00BC43A6" w:rsidRPr="00AA70CA" w:rsidRDefault="00BC43A6" w:rsidP="00BA4C9D">
            <w:pPr>
              <w:spacing w:after="0" w:line="360" w:lineRule="auto"/>
              <w:rPr>
                <w:rFonts w:ascii="Times New Roman" w:hAnsi="Times New Roman"/>
                <w:b/>
                <w:sz w:val="24"/>
                <w:szCs w:val="24"/>
              </w:rPr>
            </w:pPr>
            <w:r w:rsidRPr="00AA70CA">
              <w:rPr>
                <w:rFonts w:ascii="Times New Roman" w:hAnsi="Times New Roman"/>
                <w:sz w:val="24"/>
                <w:szCs w:val="24"/>
              </w:rPr>
              <w:t xml:space="preserve">Organizational Issues     </w:t>
            </w:r>
            <w:proofErr w:type="gramStart"/>
            <w:r w:rsidRPr="00AA70CA">
              <w:rPr>
                <w:rFonts w:ascii="Times New Roman" w:hAnsi="Times New Roman"/>
                <w:b/>
                <w:sz w:val="24"/>
                <w:szCs w:val="24"/>
              </w:rPr>
              <w:t>In</w:t>
            </w:r>
            <w:proofErr w:type="gramEnd"/>
            <w:r w:rsidRPr="00AA70CA">
              <w:rPr>
                <w:rFonts w:ascii="Times New Roman" w:hAnsi="Times New Roman"/>
                <w:b/>
                <w:sz w:val="24"/>
                <w:szCs w:val="24"/>
              </w:rPr>
              <w:t xml:space="preserve"> Class Reflection paper </w:t>
            </w:r>
          </w:p>
          <w:p w14:paraId="59ADC79F" w14:textId="77777777" w:rsidR="00BC43A6" w:rsidRPr="00AA70CA" w:rsidRDefault="00BC43A6" w:rsidP="00BA4C9D">
            <w:pPr>
              <w:spacing w:after="0" w:line="360" w:lineRule="auto"/>
              <w:outlineLvl w:val="1"/>
              <w:rPr>
                <w:rFonts w:ascii="Times New Roman" w:hAnsi="Times New Roman"/>
                <w:sz w:val="24"/>
                <w:szCs w:val="24"/>
              </w:rPr>
            </w:pPr>
            <w:proofErr w:type="gramStart"/>
            <w:r w:rsidRPr="00AA70CA">
              <w:rPr>
                <w:rFonts w:ascii="Times New Roman" w:eastAsia="Times New Roman" w:hAnsi="Times New Roman"/>
                <w:bCs/>
                <w:sz w:val="24"/>
                <w:szCs w:val="24"/>
              </w:rPr>
              <w:t>Reading :</w:t>
            </w:r>
            <w:proofErr w:type="gramEnd"/>
            <w:r w:rsidRPr="00AA70CA">
              <w:rPr>
                <w:rFonts w:ascii="Times New Roman" w:eastAsia="Times New Roman" w:hAnsi="Times New Roman"/>
                <w:bCs/>
                <w:sz w:val="24"/>
                <w:szCs w:val="24"/>
              </w:rPr>
              <w:t xml:space="preserve">  The Fear Factor --- Permission to fail</w:t>
            </w:r>
            <w:r w:rsidRPr="00AA70CA">
              <w:rPr>
                <w:rFonts w:ascii="Times New Roman" w:eastAsia="Times New Roman" w:hAnsi="Times New Roman"/>
                <w:b/>
                <w:bCs/>
                <w:sz w:val="24"/>
                <w:szCs w:val="24"/>
              </w:rPr>
              <w:t xml:space="preserve">    </w:t>
            </w:r>
          </w:p>
        </w:tc>
        <w:tc>
          <w:tcPr>
            <w:tcW w:w="2835" w:type="dxa"/>
          </w:tcPr>
          <w:p w14:paraId="7AD00CAE"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lastRenderedPageBreak/>
              <w:t>Riggio Ch 8</w:t>
            </w:r>
          </w:p>
          <w:p w14:paraId="1A835AF6" w14:textId="77777777" w:rsidR="00BC43A6" w:rsidRPr="00AA70CA" w:rsidRDefault="00BC43A6" w:rsidP="00BA4C9D">
            <w:pPr>
              <w:spacing w:after="0" w:line="360" w:lineRule="auto"/>
              <w:rPr>
                <w:rFonts w:ascii="Times New Roman" w:eastAsia="Times New Roman" w:hAnsi="Times New Roman"/>
                <w:sz w:val="24"/>
                <w:szCs w:val="24"/>
              </w:rPr>
            </w:pPr>
            <w:proofErr w:type="spellStart"/>
            <w:r w:rsidRPr="00AA70CA">
              <w:rPr>
                <w:rFonts w:ascii="Times New Roman" w:hAnsi="Times New Roman"/>
                <w:sz w:val="24"/>
                <w:szCs w:val="24"/>
              </w:rPr>
              <w:t>Greeenberg</w:t>
            </w:r>
            <w:proofErr w:type="spellEnd"/>
            <w:r w:rsidRPr="00AA70CA">
              <w:rPr>
                <w:rFonts w:ascii="Times New Roman" w:hAnsi="Times New Roman"/>
                <w:sz w:val="24"/>
                <w:szCs w:val="24"/>
              </w:rPr>
              <w:t xml:space="preserve"> Ch.4</w:t>
            </w:r>
            <w:r w:rsidRPr="00AA70CA">
              <w:rPr>
                <w:rFonts w:ascii="Times New Roman" w:eastAsia="Times New Roman" w:hAnsi="Times New Roman"/>
                <w:sz w:val="24"/>
                <w:szCs w:val="24"/>
              </w:rPr>
              <w:t xml:space="preserve"> </w:t>
            </w:r>
          </w:p>
          <w:p w14:paraId="3C454AA3" w14:textId="77777777" w:rsidR="00BC43A6" w:rsidRPr="00AA70CA" w:rsidRDefault="00BC43A6" w:rsidP="00BA4C9D">
            <w:pPr>
              <w:spacing w:after="0" w:line="360" w:lineRule="auto"/>
              <w:jc w:val="center"/>
              <w:rPr>
                <w:rFonts w:ascii="Times New Roman" w:eastAsia="Times New Roman" w:hAnsi="Times New Roman"/>
                <w:sz w:val="24"/>
                <w:szCs w:val="24"/>
              </w:rPr>
            </w:pPr>
          </w:p>
          <w:p w14:paraId="494D1CB1" w14:textId="77777777" w:rsidR="00BC43A6" w:rsidRPr="00AA70CA" w:rsidRDefault="00BC43A6" w:rsidP="00BA4C9D">
            <w:pPr>
              <w:spacing w:after="0" w:line="360" w:lineRule="auto"/>
              <w:rPr>
                <w:rFonts w:ascii="Times New Roman" w:eastAsia="Times New Roman" w:hAnsi="Times New Roman"/>
                <w:sz w:val="24"/>
                <w:szCs w:val="24"/>
              </w:rPr>
            </w:pPr>
          </w:p>
          <w:p w14:paraId="2E528519" w14:textId="77777777" w:rsidR="00BC43A6" w:rsidRPr="00AA70CA" w:rsidRDefault="00BC43A6" w:rsidP="00BA4C9D">
            <w:pPr>
              <w:spacing w:after="0" w:line="360" w:lineRule="auto"/>
              <w:rPr>
                <w:rFonts w:ascii="Times New Roman" w:eastAsia="Times New Roman" w:hAnsi="Times New Roman"/>
                <w:sz w:val="24"/>
                <w:szCs w:val="24"/>
              </w:rPr>
            </w:pPr>
          </w:p>
          <w:p w14:paraId="2EC8DEE8" w14:textId="77777777" w:rsidR="00BC43A6" w:rsidRPr="00AA70CA" w:rsidRDefault="00BC43A6" w:rsidP="00BA4C9D">
            <w:pPr>
              <w:spacing w:after="0" w:line="360" w:lineRule="auto"/>
              <w:rPr>
                <w:rFonts w:ascii="Times New Roman" w:eastAsia="Times New Roman" w:hAnsi="Times New Roman"/>
                <w:sz w:val="24"/>
                <w:szCs w:val="24"/>
              </w:rPr>
            </w:pPr>
          </w:p>
          <w:p w14:paraId="6B1C476A"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eastAsia="Times New Roman" w:hAnsi="Times New Roman"/>
                <w:sz w:val="24"/>
                <w:szCs w:val="24"/>
              </w:rPr>
              <w:t>Fiona Lee</w:t>
            </w:r>
          </w:p>
        </w:tc>
      </w:tr>
      <w:tr w:rsidR="00BC43A6" w:rsidRPr="00AA70CA" w14:paraId="2C26109F" w14:textId="77777777" w:rsidTr="00BA4C9D">
        <w:trPr>
          <w:trHeight w:val="2121"/>
        </w:trPr>
        <w:tc>
          <w:tcPr>
            <w:tcW w:w="1134" w:type="dxa"/>
            <w:tcBorders>
              <w:bottom w:val="nil"/>
            </w:tcBorders>
          </w:tcPr>
          <w:p w14:paraId="2F8C1F8E" w14:textId="77777777" w:rsidR="00BC43A6" w:rsidRPr="00AA70CA" w:rsidRDefault="00BC43A6" w:rsidP="00BA4C9D">
            <w:pPr>
              <w:spacing w:after="0" w:line="360" w:lineRule="auto"/>
              <w:jc w:val="center"/>
              <w:rPr>
                <w:rFonts w:ascii="Times New Roman" w:hAnsi="Times New Roman"/>
                <w:b/>
                <w:sz w:val="24"/>
                <w:szCs w:val="24"/>
              </w:rPr>
            </w:pPr>
            <w:r w:rsidRPr="00AA70CA">
              <w:rPr>
                <w:rFonts w:ascii="Times New Roman" w:hAnsi="Times New Roman"/>
                <w:b/>
                <w:sz w:val="24"/>
                <w:szCs w:val="24"/>
              </w:rPr>
              <w:t>4</w:t>
            </w:r>
          </w:p>
        </w:tc>
        <w:tc>
          <w:tcPr>
            <w:tcW w:w="5812" w:type="dxa"/>
            <w:tcBorders>
              <w:bottom w:val="nil"/>
            </w:tcBorders>
          </w:tcPr>
          <w:p w14:paraId="2DA350DF"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Models of employee selection</w:t>
            </w:r>
          </w:p>
          <w:p w14:paraId="6D623D05"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Recruitment methods</w:t>
            </w:r>
          </w:p>
          <w:p w14:paraId="6CCBE9FE"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Screening Techniques and their characteristics, issues and challenges</w:t>
            </w:r>
          </w:p>
          <w:p w14:paraId="65DC94CE"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Selection and </w:t>
            </w:r>
            <w:proofErr w:type="gramStart"/>
            <w:r w:rsidRPr="00AA70CA">
              <w:rPr>
                <w:rFonts w:ascii="Times New Roman" w:hAnsi="Times New Roman"/>
                <w:sz w:val="24"/>
                <w:szCs w:val="24"/>
              </w:rPr>
              <w:t>Placement :strengths</w:t>
            </w:r>
            <w:proofErr w:type="gramEnd"/>
            <w:r w:rsidRPr="00AA70CA">
              <w:rPr>
                <w:rFonts w:ascii="Times New Roman" w:hAnsi="Times New Roman"/>
                <w:sz w:val="24"/>
                <w:szCs w:val="24"/>
              </w:rPr>
              <w:t>/ weaknesses</w:t>
            </w:r>
          </w:p>
        </w:tc>
        <w:tc>
          <w:tcPr>
            <w:tcW w:w="2835" w:type="dxa"/>
            <w:tcBorders>
              <w:bottom w:val="nil"/>
            </w:tcBorders>
          </w:tcPr>
          <w:p w14:paraId="5A459374"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Riggio Ch 4-5</w:t>
            </w:r>
          </w:p>
          <w:p w14:paraId="3A36A335" w14:textId="77777777" w:rsidR="00BC43A6" w:rsidRPr="00AA70CA" w:rsidRDefault="00BC43A6" w:rsidP="00BA4C9D">
            <w:pPr>
              <w:spacing w:after="0" w:line="360" w:lineRule="auto"/>
              <w:rPr>
                <w:rFonts w:ascii="Times New Roman" w:eastAsia="Times New Roman" w:hAnsi="Times New Roman"/>
                <w:sz w:val="24"/>
                <w:szCs w:val="24"/>
              </w:rPr>
            </w:pPr>
          </w:p>
          <w:p w14:paraId="5D1FE877" w14:textId="77777777" w:rsidR="00BC43A6" w:rsidRPr="00AA70CA" w:rsidRDefault="00BC43A6" w:rsidP="00BA4C9D">
            <w:pPr>
              <w:spacing w:after="0" w:line="360" w:lineRule="auto"/>
              <w:rPr>
                <w:rFonts w:ascii="Times New Roman" w:hAnsi="Times New Roman"/>
                <w:sz w:val="24"/>
                <w:szCs w:val="24"/>
              </w:rPr>
            </w:pPr>
          </w:p>
        </w:tc>
      </w:tr>
      <w:tr w:rsidR="00BC43A6" w:rsidRPr="00AA70CA" w14:paraId="786AE673" w14:textId="77777777" w:rsidTr="00BA4C9D">
        <w:trPr>
          <w:trHeight w:val="2420"/>
        </w:trPr>
        <w:tc>
          <w:tcPr>
            <w:tcW w:w="1134" w:type="dxa"/>
            <w:tcBorders>
              <w:bottom w:val="nil"/>
            </w:tcBorders>
          </w:tcPr>
          <w:p w14:paraId="4B58731C" w14:textId="77777777" w:rsidR="00BC43A6" w:rsidRPr="00AA70CA" w:rsidRDefault="00BC43A6" w:rsidP="00BA4C9D">
            <w:pPr>
              <w:spacing w:after="0" w:line="360" w:lineRule="auto"/>
              <w:jc w:val="center"/>
              <w:rPr>
                <w:rFonts w:ascii="Times New Roman" w:hAnsi="Times New Roman"/>
                <w:b/>
                <w:sz w:val="24"/>
                <w:szCs w:val="24"/>
              </w:rPr>
            </w:pPr>
            <w:r w:rsidRPr="00AA70CA">
              <w:rPr>
                <w:rFonts w:ascii="Times New Roman" w:hAnsi="Times New Roman"/>
                <w:b/>
                <w:sz w:val="24"/>
                <w:szCs w:val="24"/>
              </w:rPr>
              <w:t>5</w:t>
            </w:r>
          </w:p>
        </w:tc>
        <w:tc>
          <w:tcPr>
            <w:tcW w:w="5812" w:type="dxa"/>
            <w:tcBorders>
              <w:bottom w:val="nil"/>
            </w:tcBorders>
          </w:tcPr>
          <w:p w14:paraId="1B44E0BA"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Evaluating Employee Performance</w:t>
            </w:r>
          </w:p>
          <w:p w14:paraId="3C6DF418"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Job </w:t>
            </w:r>
            <w:proofErr w:type="gramStart"/>
            <w:r w:rsidRPr="00AA70CA">
              <w:rPr>
                <w:rFonts w:ascii="Times New Roman" w:hAnsi="Times New Roman"/>
                <w:sz w:val="24"/>
                <w:szCs w:val="24"/>
              </w:rPr>
              <w:t xml:space="preserve">performance,   </w:t>
            </w:r>
            <w:proofErr w:type="gramEnd"/>
            <w:r w:rsidRPr="00AA70CA">
              <w:rPr>
                <w:rFonts w:ascii="Times New Roman" w:hAnsi="Times New Roman"/>
                <w:sz w:val="24"/>
                <w:szCs w:val="24"/>
              </w:rPr>
              <w:t xml:space="preserve">     Performance Appraisal Process: </w:t>
            </w:r>
          </w:p>
          <w:p w14:paraId="613A2338"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Individual &amp; Comparative performance rating methods, </w:t>
            </w:r>
          </w:p>
          <w:p w14:paraId="0E6607C5"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Team Appraisal</w:t>
            </w:r>
          </w:p>
          <w:p w14:paraId="7B44BDAC"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rPr>
              <w:t xml:space="preserve">Pitfalls in Performance Appraisal, Legal </w:t>
            </w:r>
            <w:proofErr w:type="gramStart"/>
            <w:r w:rsidRPr="00AA70CA">
              <w:rPr>
                <w:rFonts w:ascii="Times New Roman" w:hAnsi="Times New Roman"/>
                <w:sz w:val="24"/>
                <w:szCs w:val="24"/>
              </w:rPr>
              <w:t xml:space="preserve">concerns  </w:t>
            </w:r>
            <w:r w:rsidRPr="00AA70CA">
              <w:rPr>
                <w:rFonts w:ascii="Times New Roman" w:hAnsi="Times New Roman"/>
                <w:b/>
                <w:sz w:val="24"/>
                <w:szCs w:val="24"/>
              </w:rPr>
              <w:t>QUIZ</w:t>
            </w:r>
            <w:proofErr w:type="gramEnd"/>
            <w:r w:rsidRPr="00AA70CA">
              <w:rPr>
                <w:rFonts w:ascii="Times New Roman" w:hAnsi="Times New Roman"/>
                <w:b/>
                <w:sz w:val="24"/>
                <w:szCs w:val="24"/>
              </w:rPr>
              <w:t>-2</w:t>
            </w:r>
          </w:p>
        </w:tc>
        <w:tc>
          <w:tcPr>
            <w:tcW w:w="2835" w:type="dxa"/>
            <w:tcBorders>
              <w:bottom w:val="nil"/>
            </w:tcBorders>
          </w:tcPr>
          <w:p w14:paraId="172D56AA"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Riggio Ch 6</w:t>
            </w:r>
          </w:p>
          <w:p w14:paraId="41626FE1" w14:textId="77777777" w:rsidR="00BC43A6" w:rsidRPr="00AA70CA" w:rsidRDefault="00BC43A6" w:rsidP="00BA4C9D">
            <w:pPr>
              <w:spacing w:after="0" w:line="360" w:lineRule="auto"/>
              <w:rPr>
                <w:rFonts w:ascii="Times New Roman" w:hAnsi="Times New Roman"/>
                <w:sz w:val="24"/>
                <w:szCs w:val="24"/>
              </w:rPr>
            </w:pPr>
          </w:p>
        </w:tc>
      </w:tr>
      <w:tr w:rsidR="00BC43A6" w:rsidRPr="00AA70CA" w14:paraId="1DDD9ECD" w14:textId="77777777" w:rsidTr="00BA4C9D">
        <w:trPr>
          <w:trHeight w:val="841"/>
        </w:trPr>
        <w:tc>
          <w:tcPr>
            <w:tcW w:w="1134" w:type="dxa"/>
            <w:tcBorders>
              <w:bottom w:val="nil"/>
            </w:tcBorders>
          </w:tcPr>
          <w:p w14:paraId="3817B035"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6</w:t>
            </w:r>
          </w:p>
        </w:tc>
        <w:tc>
          <w:tcPr>
            <w:tcW w:w="5812" w:type="dxa"/>
            <w:tcBorders>
              <w:bottom w:val="nil"/>
            </w:tcBorders>
          </w:tcPr>
          <w:p w14:paraId="7FCFA06A"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Job Analysis</w:t>
            </w:r>
          </w:p>
          <w:p w14:paraId="5B4A076E"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Methods &amp; Techniques: Job Elements, Critical Incident, Position Analysis, Functional Job Analysis, ADA</w:t>
            </w:r>
          </w:p>
          <w:p w14:paraId="420BE9CB"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Feelings about Job, Organization and people</w:t>
            </w:r>
          </w:p>
          <w:p w14:paraId="5E14DAA0"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Impact of Demographic factors on Work &amp; Organization </w:t>
            </w:r>
          </w:p>
          <w:p w14:paraId="611409B5" w14:textId="77777777" w:rsidR="00BC43A6" w:rsidRPr="00AA70CA" w:rsidRDefault="00BC43A6" w:rsidP="00BA4C9D">
            <w:pPr>
              <w:spacing w:after="0" w:line="360" w:lineRule="auto"/>
              <w:rPr>
                <w:rFonts w:ascii="Times New Roman" w:hAnsi="Times New Roman"/>
                <w:b/>
                <w:sz w:val="24"/>
                <w:szCs w:val="24"/>
              </w:rPr>
            </w:pPr>
            <w:r w:rsidRPr="00AA70CA">
              <w:rPr>
                <w:rFonts w:ascii="Times New Roman" w:hAnsi="Times New Roman"/>
                <w:b/>
                <w:sz w:val="24"/>
                <w:szCs w:val="24"/>
              </w:rPr>
              <w:t xml:space="preserve">Assignment-1 </w:t>
            </w:r>
          </w:p>
          <w:p w14:paraId="58C55FEF"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Review two articles published in a peer review journal in the last 5 years containing the title words ‘personality, values, work output / performance’ </w:t>
            </w:r>
            <w:proofErr w:type="gramStart"/>
            <w:r w:rsidRPr="00AA70CA">
              <w:rPr>
                <w:rFonts w:ascii="Times New Roman" w:hAnsi="Times New Roman"/>
                <w:sz w:val="24"/>
                <w:szCs w:val="24"/>
              </w:rPr>
              <w:t>in  4</w:t>
            </w:r>
            <w:proofErr w:type="gramEnd"/>
            <w:r w:rsidRPr="00AA70CA">
              <w:rPr>
                <w:rFonts w:ascii="Times New Roman" w:hAnsi="Times New Roman"/>
                <w:sz w:val="24"/>
                <w:szCs w:val="24"/>
              </w:rPr>
              <w:t xml:space="preserve"> pages. Mention title of the article &amp; the journal, what was the article about, methods used and finding to research questions. Consider the specified and other limitations of the study and suggest how differently the study could have been carried out in a better procedure / method. </w:t>
            </w:r>
            <w:r w:rsidRPr="00AA70CA">
              <w:rPr>
                <w:rFonts w:ascii="Times New Roman" w:hAnsi="Times New Roman"/>
                <w:sz w:val="24"/>
                <w:szCs w:val="24"/>
                <w:u w:val="single"/>
              </w:rPr>
              <w:t xml:space="preserve">Evaluation: 8+ (2 marks for the write-up in APA </w:t>
            </w:r>
            <w:proofErr w:type="gramStart"/>
            <w:r w:rsidRPr="00AA70CA">
              <w:rPr>
                <w:rFonts w:ascii="Times New Roman" w:hAnsi="Times New Roman"/>
                <w:sz w:val="24"/>
                <w:szCs w:val="24"/>
                <w:u w:val="single"/>
              </w:rPr>
              <w:t>style)  Deadline</w:t>
            </w:r>
            <w:proofErr w:type="gramEnd"/>
            <w:r w:rsidRPr="00AA70CA">
              <w:rPr>
                <w:rFonts w:ascii="Times New Roman" w:hAnsi="Times New Roman"/>
                <w:sz w:val="24"/>
                <w:szCs w:val="24"/>
                <w:u w:val="single"/>
              </w:rPr>
              <w:t>: end of 8</w:t>
            </w:r>
            <w:r w:rsidRPr="00AA70CA">
              <w:rPr>
                <w:rFonts w:ascii="Times New Roman" w:hAnsi="Times New Roman"/>
                <w:sz w:val="24"/>
                <w:szCs w:val="24"/>
                <w:u w:val="single"/>
                <w:vertAlign w:val="superscript"/>
              </w:rPr>
              <w:t>th</w:t>
            </w:r>
            <w:r w:rsidRPr="00AA70CA">
              <w:rPr>
                <w:rFonts w:ascii="Times New Roman" w:hAnsi="Times New Roman"/>
                <w:sz w:val="24"/>
                <w:szCs w:val="24"/>
                <w:u w:val="single"/>
              </w:rPr>
              <w:t xml:space="preserve"> week</w:t>
            </w:r>
          </w:p>
        </w:tc>
        <w:tc>
          <w:tcPr>
            <w:tcW w:w="2835" w:type="dxa"/>
            <w:tcBorders>
              <w:bottom w:val="nil"/>
            </w:tcBorders>
          </w:tcPr>
          <w:p w14:paraId="26FE4558"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Riggio Ch 3</w:t>
            </w:r>
          </w:p>
          <w:p w14:paraId="03B6FB91"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Greenberg Ch.3</w:t>
            </w:r>
          </w:p>
        </w:tc>
      </w:tr>
      <w:tr w:rsidR="00BC43A6" w:rsidRPr="00AA70CA" w14:paraId="268E41A8" w14:textId="77777777" w:rsidTr="00BA4C9D">
        <w:trPr>
          <w:trHeight w:val="2420"/>
        </w:trPr>
        <w:tc>
          <w:tcPr>
            <w:tcW w:w="1134" w:type="dxa"/>
            <w:tcBorders>
              <w:bottom w:val="nil"/>
            </w:tcBorders>
          </w:tcPr>
          <w:p w14:paraId="5A21EFFE"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lastRenderedPageBreak/>
              <w:t>7</w:t>
            </w:r>
          </w:p>
        </w:tc>
        <w:tc>
          <w:tcPr>
            <w:tcW w:w="5812" w:type="dxa"/>
            <w:tcBorders>
              <w:bottom w:val="nil"/>
            </w:tcBorders>
          </w:tcPr>
          <w:p w14:paraId="6300D516"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Employees Training and Development: Fundamental issues</w:t>
            </w:r>
          </w:p>
          <w:p w14:paraId="31FBA9D3"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Assessing training needs, establishing training objectives, developing &amp; testing of training material</w:t>
            </w:r>
          </w:p>
          <w:p w14:paraId="1EAECEA8"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Implementing and evaluating training programs</w:t>
            </w:r>
          </w:p>
          <w:p w14:paraId="333AD60E"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Equal employment opportunities and other issues </w:t>
            </w:r>
            <w:proofErr w:type="gramStart"/>
            <w:r w:rsidRPr="00AA70CA">
              <w:rPr>
                <w:rFonts w:ascii="Times New Roman" w:hAnsi="Times New Roman"/>
                <w:sz w:val="24"/>
                <w:szCs w:val="24"/>
              </w:rPr>
              <w:t>e.g.</w:t>
            </w:r>
            <w:proofErr w:type="gramEnd"/>
            <w:r w:rsidRPr="00AA70CA">
              <w:rPr>
                <w:rFonts w:ascii="Times New Roman" w:hAnsi="Times New Roman"/>
                <w:sz w:val="24"/>
                <w:szCs w:val="24"/>
              </w:rPr>
              <w:t xml:space="preserve"> Gender Inequalities in employment) </w:t>
            </w:r>
            <w:proofErr w:type="spellStart"/>
            <w:r w:rsidRPr="00AA70CA">
              <w:rPr>
                <w:rFonts w:ascii="Times New Roman" w:hAnsi="Times New Roman"/>
                <w:sz w:val="24"/>
                <w:szCs w:val="24"/>
              </w:rPr>
              <w:t>Greeenberg</w:t>
            </w:r>
            <w:proofErr w:type="spellEnd"/>
            <w:r w:rsidRPr="00AA70CA">
              <w:rPr>
                <w:rFonts w:ascii="Times New Roman" w:hAnsi="Times New Roman"/>
                <w:sz w:val="24"/>
                <w:szCs w:val="24"/>
              </w:rPr>
              <w:t xml:space="preserve"> Ch.4</w:t>
            </w:r>
            <w:r w:rsidRPr="00AA70CA">
              <w:rPr>
                <w:rFonts w:ascii="Times New Roman" w:eastAsia="Times New Roman" w:hAnsi="Times New Roman"/>
                <w:sz w:val="24"/>
                <w:szCs w:val="24"/>
              </w:rPr>
              <w:t xml:space="preserve"> </w:t>
            </w:r>
          </w:p>
        </w:tc>
        <w:tc>
          <w:tcPr>
            <w:tcW w:w="2835" w:type="dxa"/>
            <w:tcBorders>
              <w:bottom w:val="nil"/>
            </w:tcBorders>
          </w:tcPr>
          <w:p w14:paraId="73329473"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Riggio Ch 7</w:t>
            </w:r>
          </w:p>
          <w:p w14:paraId="7675F6E9" w14:textId="77777777" w:rsidR="00BC43A6" w:rsidRPr="00AA70CA" w:rsidRDefault="00BC43A6" w:rsidP="00BA4C9D">
            <w:pPr>
              <w:spacing w:after="0" w:line="360" w:lineRule="auto"/>
              <w:rPr>
                <w:rFonts w:ascii="Times New Roman" w:hAnsi="Times New Roman"/>
                <w:sz w:val="24"/>
                <w:szCs w:val="24"/>
              </w:rPr>
            </w:pPr>
          </w:p>
        </w:tc>
      </w:tr>
      <w:tr w:rsidR="00BC43A6" w:rsidRPr="00AA70CA" w14:paraId="7DA82D4D" w14:textId="77777777" w:rsidTr="00BA4C9D">
        <w:trPr>
          <w:trHeight w:val="2420"/>
        </w:trPr>
        <w:tc>
          <w:tcPr>
            <w:tcW w:w="1134" w:type="dxa"/>
            <w:tcBorders>
              <w:bottom w:val="nil"/>
            </w:tcBorders>
          </w:tcPr>
          <w:p w14:paraId="3A798AFF"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8</w:t>
            </w:r>
          </w:p>
        </w:tc>
        <w:tc>
          <w:tcPr>
            <w:tcW w:w="5812" w:type="dxa"/>
            <w:tcBorders>
              <w:bottom w:val="nil"/>
            </w:tcBorders>
          </w:tcPr>
          <w:p w14:paraId="63D61E9E"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Employees Attitudes:</w:t>
            </w:r>
          </w:p>
          <w:p w14:paraId="28618644"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Employment engagement, Measurement of Job Satisfaction</w:t>
            </w:r>
          </w:p>
          <w:p w14:paraId="4068A3A3" w14:textId="77777777" w:rsidR="00BC43A6" w:rsidRPr="00AA70CA" w:rsidRDefault="00BC43A6" w:rsidP="00BA4C9D">
            <w:pPr>
              <w:spacing w:after="0" w:line="360" w:lineRule="auto"/>
              <w:rPr>
                <w:rFonts w:ascii="Times New Roman" w:hAnsi="Times New Roman"/>
                <w:sz w:val="24"/>
                <w:szCs w:val="24"/>
              </w:rPr>
            </w:pPr>
            <w:proofErr w:type="gramStart"/>
            <w:r w:rsidRPr="00AA70CA">
              <w:rPr>
                <w:rFonts w:ascii="Times New Roman" w:hAnsi="Times New Roman"/>
                <w:sz w:val="24"/>
                <w:szCs w:val="24"/>
              </w:rPr>
              <w:t>Attendance ,absenteeism</w:t>
            </w:r>
            <w:proofErr w:type="gramEnd"/>
            <w:r w:rsidRPr="00AA70CA">
              <w:rPr>
                <w:rFonts w:ascii="Times New Roman" w:hAnsi="Times New Roman"/>
                <w:sz w:val="24"/>
                <w:szCs w:val="24"/>
              </w:rPr>
              <w:t>, turnover org. positive affect &amp; well being</w:t>
            </w:r>
          </w:p>
          <w:p w14:paraId="095A8241"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Organizational Commitment &amp; Positive Employee behavior / citizenship</w:t>
            </w:r>
          </w:p>
          <w:p w14:paraId="7043A983"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b/>
                <w:sz w:val="24"/>
                <w:szCs w:val="24"/>
              </w:rPr>
              <w:t>MIDTERM EXAM</w:t>
            </w:r>
            <w:r w:rsidRPr="00AA70CA">
              <w:rPr>
                <w:rFonts w:ascii="Times New Roman" w:hAnsi="Times New Roman"/>
                <w:sz w:val="24"/>
                <w:szCs w:val="24"/>
              </w:rPr>
              <w:t xml:space="preserve"> (Theoretical applied Questions =25</w:t>
            </w:r>
            <w:proofErr w:type="gramStart"/>
            <w:r w:rsidRPr="00AA70CA">
              <w:rPr>
                <w:rFonts w:ascii="Times New Roman" w:hAnsi="Times New Roman"/>
                <w:sz w:val="24"/>
                <w:szCs w:val="24"/>
              </w:rPr>
              <w:t>marks )</w:t>
            </w:r>
            <w:proofErr w:type="gramEnd"/>
          </w:p>
        </w:tc>
        <w:tc>
          <w:tcPr>
            <w:tcW w:w="2835" w:type="dxa"/>
            <w:tcBorders>
              <w:bottom w:val="nil"/>
            </w:tcBorders>
          </w:tcPr>
          <w:p w14:paraId="6ECB05BE"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Riggio Ch 9</w:t>
            </w:r>
          </w:p>
        </w:tc>
      </w:tr>
      <w:tr w:rsidR="00BC43A6" w:rsidRPr="00AA70CA" w14:paraId="147E70E9" w14:textId="77777777" w:rsidTr="00BA4C9D">
        <w:trPr>
          <w:trHeight w:val="1266"/>
        </w:trPr>
        <w:tc>
          <w:tcPr>
            <w:tcW w:w="1134" w:type="dxa"/>
            <w:tcBorders>
              <w:bottom w:val="nil"/>
            </w:tcBorders>
          </w:tcPr>
          <w:p w14:paraId="37DED6BD"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9</w:t>
            </w:r>
          </w:p>
        </w:tc>
        <w:tc>
          <w:tcPr>
            <w:tcW w:w="5812" w:type="dxa"/>
            <w:tcBorders>
              <w:bottom w:val="nil"/>
            </w:tcBorders>
          </w:tcPr>
          <w:p w14:paraId="7AE0DC8F"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 xml:space="preserve">Work Stress </w:t>
            </w:r>
          </w:p>
          <w:p w14:paraId="1F7A5A3B"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Stressors: work-task &amp; work-role load, situational &amp; dispositional stress.  Measuring job stress &amp; burnout. Managing Stress / negative employee attitude / behavior: developing resiliency, relaxation and </w:t>
            </w:r>
            <w:proofErr w:type="gramStart"/>
            <w:r w:rsidRPr="00AA70CA">
              <w:rPr>
                <w:rFonts w:ascii="Times New Roman" w:hAnsi="Times New Roman"/>
                <w:sz w:val="24"/>
                <w:szCs w:val="24"/>
              </w:rPr>
              <w:t>meditation ,</w:t>
            </w:r>
            <w:proofErr w:type="gramEnd"/>
            <w:r w:rsidRPr="00AA70CA">
              <w:rPr>
                <w:rFonts w:ascii="Times New Roman" w:hAnsi="Times New Roman"/>
                <w:sz w:val="24"/>
                <w:szCs w:val="24"/>
              </w:rPr>
              <w:t xml:space="preserve"> family support practices  and wellness programs </w:t>
            </w:r>
          </w:p>
          <w:p w14:paraId="33E43BB6"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b/>
                <w:sz w:val="24"/>
                <w:szCs w:val="24"/>
              </w:rPr>
              <w:t>Project:</w:t>
            </w:r>
            <w:r w:rsidRPr="00AA70CA">
              <w:rPr>
                <w:rFonts w:ascii="Times New Roman" w:hAnsi="Times New Roman"/>
                <w:sz w:val="24"/>
                <w:szCs w:val="24"/>
              </w:rPr>
              <w:t xml:space="preserve"> Undertake a study by observing and analyzing an area /topic of I/O Psychology studied so far in this course. </w:t>
            </w:r>
          </w:p>
          <w:p w14:paraId="55D38A62"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Select an organization / work unit and study it through the lens of Organizational Psychology. Find / diagnose organizational strengths and problems and generate potential suggestions / solutions in the light of your learning and course material. Seek permission to take insiders’ perspective through appropriate methods of study (survey, interview, observation and document- analysis) to </w:t>
            </w:r>
            <w:r w:rsidRPr="00AA70CA">
              <w:rPr>
                <w:rFonts w:ascii="Times New Roman" w:hAnsi="Times New Roman"/>
                <w:sz w:val="24"/>
                <w:szCs w:val="24"/>
              </w:rPr>
              <w:lastRenderedPageBreak/>
              <w:t xml:space="preserve">investigate an issue / effectiveness of an organization and write an experiential Project Report on 5-7 pages stating the introduction of the organization, issues studied, and methods used. Build data-based analyses, diagnoses, suggestions &amp; </w:t>
            </w:r>
            <w:proofErr w:type="gramStart"/>
            <w:r w:rsidRPr="00AA70CA">
              <w:rPr>
                <w:rFonts w:ascii="Times New Roman" w:hAnsi="Times New Roman"/>
                <w:sz w:val="24"/>
                <w:szCs w:val="24"/>
              </w:rPr>
              <w:t>solutions(</w:t>
            </w:r>
            <w:proofErr w:type="gramEnd"/>
            <w:r w:rsidRPr="00AA70CA">
              <w:rPr>
                <w:rFonts w:ascii="Times New Roman" w:hAnsi="Times New Roman"/>
                <w:sz w:val="24"/>
                <w:szCs w:val="24"/>
              </w:rPr>
              <w:t>10 merks) Submit by 11</w:t>
            </w:r>
            <w:r w:rsidRPr="00AA70CA">
              <w:rPr>
                <w:rFonts w:ascii="Times New Roman" w:hAnsi="Times New Roman"/>
                <w:sz w:val="24"/>
                <w:szCs w:val="24"/>
                <w:vertAlign w:val="superscript"/>
              </w:rPr>
              <w:t>th</w:t>
            </w:r>
            <w:r w:rsidRPr="00AA70CA">
              <w:rPr>
                <w:rFonts w:ascii="Times New Roman" w:hAnsi="Times New Roman"/>
                <w:sz w:val="24"/>
                <w:szCs w:val="24"/>
              </w:rPr>
              <w:t xml:space="preserve"> week   </w:t>
            </w:r>
          </w:p>
        </w:tc>
        <w:tc>
          <w:tcPr>
            <w:tcW w:w="2835" w:type="dxa"/>
            <w:tcBorders>
              <w:bottom w:val="nil"/>
            </w:tcBorders>
          </w:tcPr>
          <w:p w14:paraId="2F70C691"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lastRenderedPageBreak/>
              <w:t>Riggio Ch 10</w:t>
            </w:r>
          </w:p>
        </w:tc>
      </w:tr>
      <w:tr w:rsidR="00BC43A6" w:rsidRPr="00AA70CA" w14:paraId="49FA3785" w14:textId="77777777" w:rsidTr="00BA4C9D">
        <w:trPr>
          <w:trHeight w:val="2420"/>
        </w:trPr>
        <w:tc>
          <w:tcPr>
            <w:tcW w:w="1134" w:type="dxa"/>
            <w:tcBorders>
              <w:bottom w:val="nil"/>
            </w:tcBorders>
          </w:tcPr>
          <w:p w14:paraId="51BE5204"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10</w:t>
            </w:r>
          </w:p>
        </w:tc>
        <w:tc>
          <w:tcPr>
            <w:tcW w:w="5812" w:type="dxa"/>
            <w:tcBorders>
              <w:bottom w:val="nil"/>
            </w:tcBorders>
          </w:tcPr>
          <w:p w14:paraId="0D5D4636"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Group processes in Work</w:t>
            </w:r>
          </w:p>
          <w:p w14:paraId="4E5B4887"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Group: stages of formation, Work group roles and norms         Organizational socialization</w:t>
            </w:r>
          </w:p>
          <w:p w14:paraId="1EFA44C0"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Cooperation/ competition in work-group: Causes, How to </w:t>
            </w:r>
            <w:proofErr w:type="gramStart"/>
            <w:r w:rsidRPr="00AA70CA">
              <w:rPr>
                <w:rFonts w:ascii="Times New Roman" w:hAnsi="Times New Roman"/>
                <w:sz w:val="24"/>
                <w:szCs w:val="24"/>
              </w:rPr>
              <w:t>diffuse ,</w:t>
            </w:r>
            <w:proofErr w:type="gramEnd"/>
            <w:r w:rsidRPr="00AA70CA">
              <w:rPr>
                <w:rFonts w:ascii="Times New Roman" w:hAnsi="Times New Roman"/>
                <w:sz w:val="24"/>
                <w:szCs w:val="24"/>
              </w:rPr>
              <w:t xml:space="preserve"> Conflict in work group &amp; orgs</w:t>
            </w:r>
          </w:p>
          <w:p w14:paraId="022C4E33"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Group decision </w:t>
            </w:r>
            <w:proofErr w:type="gramStart"/>
            <w:r w:rsidRPr="00AA70CA">
              <w:rPr>
                <w:rFonts w:ascii="Times New Roman" w:hAnsi="Times New Roman"/>
                <w:sz w:val="24"/>
                <w:szCs w:val="24"/>
              </w:rPr>
              <w:t>making  process</w:t>
            </w:r>
            <w:proofErr w:type="gramEnd"/>
            <w:r w:rsidRPr="00AA70CA">
              <w:rPr>
                <w:rFonts w:ascii="Times New Roman" w:hAnsi="Times New Roman"/>
                <w:sz w:val="24"/>
                <w:szCs w:val="24"/>
              </w:rPr>
              <w:t xml:space="preserve"> &amp; Groupthink, Group Polarization </w:t>
            </w:r>
          </w:p>
          <w:p w14:paraId="78C0A2D6"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Group Issues: Social loafing, free ridding, ethics</w:t>
            </w:r>
          </w:p>
          <w:p w14:paraId="1133E14F"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Team Types &amp; Team-work, Team creation stages</w:t>
            </w:r>
          </w:p>
          <w:p w14:paraId="0E575DF5"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Organization as complex, dynamic &amp; developing Systems            </w:t>
            </w:r>
          </w:p>
          <w:p w14:paraId="48BC33B4"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 Pro-social &amp; deviant behavior, potential obstacles, Being team-player</w:t>
            </w:r>
          </w:p>
          <w:p w14:paraId="771866F7" w14:textId="77777777" w:rsidR="00BC43A6" w:rsidRPr="00AA70CA" w:rsidRDefault="00BC43A6" w:rsidP="00BA4C9D">
            <w:pPr>
              <w:spacing w:after="0" w:line="360" w:lineRule="auto"/>
              <w:rPr>
                <w:rFonts w:ascii="Times New Roman" w:hAnsi="Times New Roman"/>
                <w:i/>
                <w:sz w:val="24"/>
                <w:szCs w:val="24"/>
              </w:rPr>
            </w:pPr>
            <w:r w:rsidRPr="00AA70CA">
              <w:rPr>
                <w:rFonts w:ascii="Times New Roman" w:hAnsi="Times New Roman"/>
                <w:sz w:val="24"/>
                <w:szCs w:val="24"/>
              </w:rPr>
              <w:t>Effect of Group Conflict and Work Stress on Employee Performance</w:t>
            </w:r>
          </w:p>
          <w:p w14:paraId="7E33051E" w14:textId="77777777" w:rsidR="00BC43A6" w:rsidRPr="00AA70CA" w:rsidRDefault="00BC43A6" w:rsidP="00BA4C9D">
            <w:pPr>
              <w:autoSpaceDE w:val="0"/>
              <w:autoSpaceDN w:val="0"/>
              <w:adjustRightInd w:val="0"/>
              <w:spacing w:after="0" w:line="360" w:lineRule="auto"/>
              <w:rPr>
                <w:rFonts w:ascii="Times New Roman" w:hAnsi="Times New Roman"/>
                <w:sz w:val="24"/>
                <w:szCs w:val="24"/>
              </w:rPr>
            </w:pPr>
            <w:hyperlink r:id="rId4" w:history="1">
              <w:r w:rsidRPr="00AA70CA">
                <w:rPr>
                  <w:rStyle w:val="a"/>
                  <w:rFonts w:ascii="Times New Roman" w:hAnsi="Times New Roman"/>
                  <w:i/>
                  <w:sz w:val="24"/>
                  <w:szCs w:val="24"/>
                </w:rPr>
                <w:t>http://cqx.sagepub.com/content/early/2013/03/01/1938965513476367.full.pdf+html</w:t>
              </w:r>
            </w:hyperlink>
            <w:r w:rsidRPr="00AA70CA">
              <w:rPr>
                <w:rFonts w:ascii="Times New Roman" w:hAnsi="Times New Roman"/>
                <w:i/>
                <w:sz w:val="24"/>
                <w:szCs w:val="24"/>
              </w:rPr>
              <w:t xml:space="preserve">                     </w:t>
            </w:r>
            <w:r w:rsidRPr="00AA70CA">
              <w:rPr>
                <w:rFonts w:ascii="Times New Roman" w:hAnsi="Times New Roman"/>
                <w:b/>
                <w:sz w:val="24"/>
                <w:szCs w:val="24"/>
              </w:rPr>
              <w:t xml:space="preserve"> QUIZ-3</w:t>
            </w:r>
          </w:p>
        </w:tc>
        <w:tc>
          <w:tcPr>
            <w:tcW w:w="2835" w:type="dxa"/>
            <w:tcBorders>
              <w:bottom w:val="nil"/>
            </w:tcBorders>
          </w:tcPr>
          <w:p w14:paraId="0658459D"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Riggio </w:t>
            </w:r>
            <w:proofErr w:type="spellStart"/>
            <w:r w:rsidRPr="00AA70CA">
              <w:rPr>
                <w:rFonts w:ascii="Times New Roman" w:hAnsi="Times New Roman"/>
                <w:sz w:val="24"/>
                <w:szCs w:val="24"/>
              </w:rPr>
              <w:t>ch</w:t>
            </w:r>
            <w:proofErr w:type="spellEnd"/>
            <w:r w:rsidRPr="00AA70CA">
              <w:rPr>
                <w:rFonts w:ascii="Times New Roman" w:hAnsi="Times New Roman"/>
                <w:sz w:val="24"/>
                <w:szCs w:val="24"/>
              </w:rPr>
              <w:t xml:space="preserve"> 12</w:t>
            </w:r>
          </w:p>
          <w:p w14:paraId="0373594D"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Greenberg, Ch 7-8</w:t>
            </w:r>
          </w:p>
          <w:p w14:paraId="7B359A76" w14:textId="77777777" w:rsidR="00BC43A6" w:rsidRPr="00AA70CA" w:rsidRDefault="00BC43A6" w:rsidP="00BA4C9D">
            <w:pPr>
              <w:spacing w:after="0" w:line="360" w:lineRule="auto"/>
              <w:rPr>
                <w:rFonts w:ascii="Times New Roman" w:hAnsi="Times New Roman"/>
                <w:sz w:val="24"/>
                <w:szCs w:val="24"/>
              </w:rPr>
            </w:pPr>
          </w:p>
          <w:p w14:paraId="5273A99C" w14:textId="77777777" w:rsidR="00BC43A6" w:rsidRPr="00AA70CA" w:rsidRDefault="00BC43A6" w:rsidP="00BA4C9D">
            <w:pPr>
              <w:spacing w:after="0" w:line="360" w:lineRule="auto"/>
              <w:rPr>
                <w:rFonts w:ascii="Times New Roman" w:hAnsi="Times New Roman"/>
                <w:sz w:val="24"/>
                <w:szCs w:val="24"/>
              </w:rPr>
            </w:pPr>
          </w:p>
          <w:p w14:paraId="3A3EB28B" w14:textId="77777777" w:rsidR="00BC43A6" w:rsidRPr="00AA70CA" w:rsidRDefault="00BC43A6" w:rsidP="00BA4C9D">
            <w:pPr>
              <w:spacing w:after="0" w:line="360" w:lineRule="auto"/>
              <w:rPr>
                <w:rFonts w:ascii="Times New Roman" w:hAnsi="Times New Roman"/>
                <w:sz w:val="24"/>
                <w:szCs w:val="24"/>
              </w:rPr>
            </w:pPr>
          </w:p>
          <w:p w14:paraId="1254556B" w14:textId="77777777" w:rsidR="00BC43A6" w:rsidRPr="00AA70CA" w:rsidRDefault="00BC43A6" w:rsidP="00BA4C9D">
            <w:pPr>
              <w:spacing w:after="0" w:line="360" w:lineRule="auto"/>
              <w:rPr>
                <w:rFonts w:ascii="Times New Roman" w:hAnsi="Times New Roman"/>
                <w:sz w:val="24"/>
                <w:szCs w:val="24"/>
              </w:rPr>
            </w:pPr>
          </w:p>
          <w:p w14:paraId="485D91F5" w14:textId="77777777" w:rsidR="00BC43A6" w:rsidRPr="00AA70CA" w:rsidRDefault="00BC43A6" w:rsidP="00BA4C9D">
            <w:pPr>
              <w:spacing w:after="0" w:line="360" w:lineRule="auto"/>
              <w:rPr>
                <w:rFonts w:ascii="Times New Roman" w:hAnsi="Times New Roman"/>
                <w:sz w:val="24"/>
                <w:szCs w:val="24"/>
              </w:rPr>
            </w:pPr>
          </w:p>
          <w:p w14:paraId="48B544A9" w14:textId="77777777" w:rsidR="00BC43A6" w:rsidRPr="00AA70CA" w:rsidRDefault="00BC43A6" w:rsidP="00BA4C9D">
            <w:pPr>
              <w:spacing w:after="0" w:line="360" w:lineRule="auto"/>
              <w:rPr>
                <w:rFonts w:ascii="Times New Roman" w:hAnsi="Times New Roman"/>
                <w:sz w:val="24"/>
                <w:szCs w:val="24"/>
              </w:rPr>
            </w:pPr>
          </w:p>
          <w:p w14:paraId="6D17ED5F" w14:textId="77777777" w:rsidR="00BC43A6" w:rsidRPr="00AA70CA" w:rsidRDefault="00BC43A6" w:rsidP="00BA4C9D">
            <w:pPr>
              <w:spacing w:after="0" w:line="360" w:lineRule="auto"/>
              <w:rPr>
                <w:rFonts w:ascii="Times New Roman" w:hAnsi="Times New Roman"/>
                <w:sz w:val="24"/>
                <w:szCs w:val="24"/>
              </w:rPr>
            </w:pPr>
          </w:p>
        </w:tc>
      </w:tr>
      <w:tr w:rsidR="00BC43A6" w:rsidRPr="00AA70CA" w14:paraId="2CBF768F" w14:textId="77777777" w:rsidTr="00BA4C9D">
        <w:trPr>
          <w:trHeight w:val="2420"/>
        </w:trPr>
        <w:tc>
          <w:tcPr>
            <w:tcW w:w="1134" w:type="dxa"/>
            <w:tcBorders>
              <w:bottom w:val="nil"/>
            </w:tcBorders>
          </w:tcPr>
          <w:p w14:paraId="1F30B346"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11</w:t>
            </w:r>
          </w:p>
        </w:tc>
        <w:tc>
          <w:tcPr>
            <w:tcW w:w="5812" w:type="dxa"/>
            <w:tcBorders>
              <w:bottom w:val="nil"/>
            </w:tcBorders>
          </w:tcPr>
          <w:p w14:paraId="2A5A429F"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 xml:space="preserve">Leadership </w:t>
            </w:r>
          </w:p>
          <w:p w14:paraId="63BA9E75" w14:textId="77777777" w:rsidR="00BC43A6" w:rsidRPr="00AA70CA" w:rsidRDefault="00BC43A6" w:rsidP="00BA4C9D">
            <w:pPr>
              <w:spacing w:after="0" w:line="360" w:lineRule="auto"/>
              <w:rPr>
                <w:rFonts w:ascii="Times New Roman" w:hAnsi="Times New Roman"/>
                <w:sz w:val="24"/>
                <w:szCs w:val="24"/>
              </w:rPr>
            </w:pPr>
            <w:proofErr w:type="gramStart"/>
            <w:r w:rsidRPr="00AA70CA">
              <w:rPr>
                <w:rFonts w:ascii="Times New Roman" w:hAnsi="Times New Roman"/>
                <w:sz w:val="24"/>
                <w:szCs w:val="24"/>
              </w:rPr>
              <w:t>Trait ,</w:t>
            </w:r>
            <w:proofErr w:type="gramEnd"/>
            <w:r w:rsidRPr="00AA70CA">
              <w:rPr>
                <w:rFonts w:ascii="Times New Roman" w:hAnsi="Times New Roman"/>
                <w:sz w:val="24"/>
                <w:szCs w:val="24"/>
              </w:rPr>
              <w:t xml:space="preserve"> Behavior/Contingencies, Charismatic &amp; Transformational  theories</w:t>
            </w:r>
          </w:p>
          <w:p w14:paraId="095DE066"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Leadership Training &amp; Development</w:t>
            </w:r>
          </w:p>
          <w:p w14:paraId="71766020"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Job Redesigns &amp; Substitute for leadership</w:t>
            </w:r>
          </w:p>
        </w:tc>
        <w:tc>
          <w:tcPr>
            <w:tcW w:w="2835" w:type="dxa"/>
            <w:tcBorders>
              <w:bottom w:val="nil"/>
            </w:tcBorders>
          </w:tcPr>
          <w:p w14:paraId="655298DE"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Reggio Ch 13</w:t>
            </w:r>
          </w:p>
        </w:tc>
      </w:tr>
      <w:tr w:rsidR="00BC43A6" w:rsidRPr="00AA70CA" w14:paraId="794B4405" w14:textId="77777777" w:rsidTr="00BA4C9D">
        <w:trPr>
          <w:trHeight w:val="1408"/>
        </w:trPr>
        <w:tc>
          <w:tcPr>
            <w:tcW w:w="1134" w:type="dxa"/>
            <w:tcBorders>
              <w:bottom w:val="nil"/>
            </w:tcBorders>
          </w:tcPr>
          <w:p w14:paraId="483413BB"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12</w:t>
            </w:r>
          </w:p>
        </w:tc>
        <w:tc>
          <w:tcPr>
            <w:tcW w:w="5812" w:type="dxa"/>
            <w:tcBorders>
              <w:bottom w:val="nil"/>
            </w:tcBorders>
          </w:tcPr>
          <w:p w14:paraId="10E5C73A"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Organizational Structure, Culture and Development</w:t>
            </w:r>
          </w:p>
          <w:p w14:paraId="5A18AAD3"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Dimensions of Org. Structure &amp; Their Examples: Traditional /Non-traditional, Contingency Models of Org Structure</w:t>
            </w:r>
          </w:p>
          <w:p w14:paraId="7F5E47AD"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lastRenderedPageBreak/>
              <w:t>Org. Culture &amp; its elements Societal influences: How it is communicated and measured. Influence on individual and groups ---org. socialization   Org Development Techniques / Effectiveness</w:t>
            </w:r>
          </w:p>
          <w:p w14:paraId="5EF0AEAF"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Values and beliefs of different cultures: Impact on critical thinking and diversity      Assessing Cultural Values &amp; Fit</w:t>
            </w:r>
          </w:p>
          <w:p w14:paraId="526A4CB6"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 Managing Organizational Change / people around the globe                         </w:t>
            </w:r>
            <w:r w:rsidRPr="00AA70CA">
              <w:rPr>
                <w:rFonts w:ascii="Times New Roman" w:eastAsia="Times New Roman" w:hAnsi="Times New Roman"/>
                <w:sz w:val="24"/>
                <w:szCs w:val="24"/>
              </w:rPr>
              <w:t xml:space="preserve"> </w:t>
            </w:r>
          </w:p>
        </w:tc>
        <w:tc>
          <w:tcPr>
            <w:tcW w:w="2835" w:type="dxa"/>
            <w:tcBorders>
              <w:bottom w:val="nil"/>
            </w:tcBorders>
          </w:tcPr>
          <w:p w14:paraId="530DB37D"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lastRenderedPageBreak/>
              <w:t>Reggio Ch 15</w:t>
            </w:r>
          </w:p>
          <w:p w14:paraId="4FABA64A" w14:textId="77777777" w:rsidR="00BC43A6" w:rsidRPr="00AA70CA" w:rsidRDefault="00BC43A6" w:rsidP="00BA4C9D">
            <w:pPr>
              <w:spacing w:after="0" w:line="360" w:lineRule="auto"/>
              <w:rPr>
                <w:rFonts w:ascii="Times New Roman" w:hAnsi="Times New Roman"/>
                <w:sz w:val="24"/>
                <w:szCs w:val="24"/>
              </w:rPr>
            </w:pPr>
          </w:p>
          <w:p w14:paraId="07174399" w14:textId="77777777" w:rsidR="00BC43A6" w:rsidRPr="00AA70CA" w:rsidRDefault="00BC43A6" w:rsidP="00BA4C9D">
            <w:pPr>
              <w:spacing w:after="0" w:line="360" w:lineRule="auto"/>
              <w:rPr>
                <w:rFonts w:ascii="Times New Roman" w:hAnsi="Times New Roman"/>
                <w:sz w:val="24"/>
                <w:szCs w:val="24"/>
              </w:rPr>
            </w:pPr>
          </w:p>
          <w:p w14:paraId="2288E87A"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Greenberg   Ch. 16</w:t>
            </w:r>
          </w:p>
        </w:tc>
      </w:tr>
      <w:tr w:rsidR="00BC43A6" w:rsidRPr="00AA70CA" w14:paraId="336B3D9B" w14:textId="77777777" w:rsidTr="00BA4C9D">
        <w:trPr>
          <w:trHeight w:val="2420"/>
        </w:trPr>
        <w:tc>
          <w:tcPr>
            <w:tcW w:w="1134" w:type="dxa"/>
            <w:tcBorders>
              <w:bottom w:val="nil"/>
            </w:tcBorders>
          </w:tcPr>
          <w:p w14:paraId="577D5A64"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       13</w:t>
            </w:r>
          </w:p>
          <w:p w14:paraId="7F01A1CA" w14:textId="77777777" w:rsidR="00BC43A6" w:rsidRPr="00AA70CA" w:rsidRDefault="00BC43A6" w:rsidP="00BA4C9D">
            <w:pPr>
              <w:spacing w:after="0" w:line="360" w:lineRule="auto"/>
              <w:rPr>
                <w:rFonts w:ascii="Times New Roman" w:hAnsi="Times New Roman"/>
                <w:sz w:val="24"/>
                <w:szCs w:val="24"/>
              </w:rPr>
            </w:pPr>
          </w:p>
          <w:p w14:paraId="7CA8BF0F" w14:textId="77777777" w:rsidR="00BC43A6" w:rsidRPr="00AA70CA" w:rsidRDefault="00BC43A6" w:rsidP="00BA4C9D">
            <w:pPr>
              <w:spacing w:after="0" w:line="360" w:lineRule="auto"/>
              <w:rPr>
                <w:rFonts w:ascii="Times New Roman" w:hAnsi="Times New Roman"/>
                <w:sz w:val="24"/>
                <w:szCs w:val="24"/>
              </w:rPr>
            </w:pPr>
          </w:p>
          <w:p w14:paraId="70B6AC3D" w14:textId="77777777" w:rsidR="00BC43A6" w:rsidRPr="00AA70CA" w:rsidRDefault="00BC43A6" w:rsidP="00BA4C9D">
            <w:pPr>
              <w:spacing w:after="0" w:line="360" w:lineRule="auto"/>
              <w:rPr>
                <w:rFonts w:ascii="Times New Roman" w:hAnsi="Times New Roman"/>
                <w:sz w:val="24"/>
                <w:szCs w:val="24"/>
              </w:rPr>
            </w:pPr>
          </w:p>
          <w:p w14:paraId="2AFAA1DD" w14:textId="77777777" w:rsidR="00BC43A6" w:rsidRPr="00AA70CA" w:rsidRDefault="00BC43A6" w:rsidP="00BA4C9D">
            <w:pPr>
              <w:spacing w:after="0" w:line="360" w:lineRule="auto"/>
              <w:rPr>
                <w:rFonts w:ascii="Times New Roman" w:hAnsi="Times New Roman"/>
                <w:sz w:val="24"/>
                <w:szCs w:val="24"/>
              </w:rPr>
            </w:pPr>
          </w:p>
          <w:p w14:paraId="6C205EF1" w14:textId="77777777" w:rsidR="00BC43A6" w:rsidRPr="00AA70CA" w:rsidRDefault="00BC43A6" w:rsidP="00BA4C9D">
            <w:pPr>
              <w:spacing w:after="0" w:line="360" w:lineRule="auto"/>
              <w:rPr>
                <w:rFonts w:ascii="Times New Roman" w:hAnsi="Times New Roman"/>
                <w:sz w:val="24"/>
                <w:szCs w:val="24"/>
              </w:rPr>
            </w:pPr>
          </w:p>
          <w:p w14:paraId="30E74494" w14:textId="77777777" w:rsidR="00BC43A6" w:rsidRPr="00AA70CA" w:rsidRDefault="00BC43A6" w:rsidP="00BA4C9D">
            <w:pPr>
              <w:spacing w:after="0" w:line="360" w:lineRule="auto"/>
              <w:rPr>
                <w:rFonts w:ascii="Times New Roman" w:hAnsi="Times New Roman"/>
                <w:sz w:val="24"/>
                <w:szCs w:val="24"/>
              </w:rPr>
            </w:pPr>
          </w:p>
        </w:tc>
        <w:tc>
          <w:tcPr>
            <w:tcW w:w="5812" w:type="dxa"/>
            <w:tcBorders>
              <w:bottom w:val="nil"/>
            </w:tcBorders>
          </w:tcPr>
          <w:p w14:paraId="333EB383" w14:textId="77777777" w:rsidR="00BC43A6" w:rsidRPr="00AA70CA" w:rsidRDefault="00BC43A6" w:rsidP="00BA4C9D">
            <w:pPr>
              <w:spacing w:after="0" w:line="360" w:lineRule="auto"/>
              <w:rPr>
                <w:rFonts w:ascii="Times New Roman" w:hAnsi="Times New Roman"/>
                <w:b/>
                <w:sz w:val="24"/>
                <w:szCs w:val="24"/>
              </w:rPr>
            </w:pPr>
            <w:r w:rsidRPr="00AA70CA">
              <w:rPr>
                <w:rFonts w:ascii="Times New Roman" w:hAnsi="Times New Roman"/>
                <w:b/>
                <w:sz w:val="24"/>
                <w:szCs w:val="24"/>
              </w:rPr>
              <w:t xml:space="preserve"> Guest </w:t>
            </w:r>
            <w:proofErr w:type="gramStart"/>
            <w:r w:rsidRPr="00AA70CA">
              <w:rPr>
                <w:rFonts w:ascii="Times New Roman" w:hAnsi="Times New Roman"/>
                <w:b/>
                <w:sz w:val="24"/>
                <w:szCs w:val="24"/>
              </w:rPr>
              <w:t>Speaker  Organizational</w:t>
            </w:r>
            <w:proofErr w:type="gramEnd"/>
            <w:r w:rsidRPr="00AA70CA">
              <w:rPr>
                <w:rFonts w:ascii="Times New Roman" w:hAnsi="Times New Roman"/>
                <w:b/>
                <w:sz w:val="24"/>
                <w:szCs w:val="24"/>
              </w:rPr>
              <w:t xml:space="preserve"> Psychologist / 3 </w:t>
            </w:r>
            <w:proofErr w:type="spellStart"/>
            <w:r w:rsidRPr="00AA70CA">
              <w:rPr>
                <w:rFonts w:ascii="Times New Roman" w:hAnsi="Times New Roman"/>
                <w:b/>
                <w:sz w:val="24"/>
                <w:szCs w:val="24"/>
              </w:rPr>
              <w:t>hr</w:t>
            </w:r>
            <w:proofErr w:type="spellEnd"/>
            <w:r w:rsidRPr="00AA70CA">
              <w:rPr>
                <w:rFonts w:ascii="Times New Roman" w:hAnsi="Times New Roman"/>
                <w:b/>
                <w:sz w:val="24"/>
                <w:szCs w:val="24"/>
              </w:rPr>
              <w:t xml:space="preserve"> workshop</w:t>
            </w:r>
          </w:p>
          <w:p w14:paraId="077988F4"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b/>
                <w:sz w:val="24"/>
                <w:szCs w:val="24"/>
              </w:rPr>
              <w:t>Assignment-2 Choose</w:t>
            </w:r>
            <w:r w:rsidRPr="00AA70CA">
              <w:rPr>
                <w:rFonts w:ascii="Times New Roman" w:hAnsi="Times New Roman"/>
                <w:sz w:val="24"/>
                <w:szCs w:val="24"/>
              </w:rPr>
              <w:t xml:space="preserve"> an organization you know somewhat. Study its organo-gram as well as information about its policies, values and aims from the website and other material. </w:t>
            </w:r>
          </w:p>
          <w:p w14:paraId="5C879C61"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Describe and comment on its organizational structure &amp; functioning in 3 pages. May interview a functionary or the org for filling missing info.    (5</w:t>
            </w:r>
            <w:proofErr w:type="gramStart"/>
            <w:r w:rsidRPr="00AA70CA">
              <w:rPr>
                <w:rFonts w:ascii="Times New Roman" w:hAnsi="Times New Roman"/>
                <w:sz w:val="24"/>
                <w:szCs w:val="24"/>
              </w:rPr>
              <w:t xml:space="preserve">marks)   </w:t>
            </w:r>
            <w:proofErr w:type="gramEnd"/>
            <w:r w:rsidRPr="00AA70CA">
              <w:rPr>
                <w:rFonts w:ascii="Times New Roman" w:hAnsi="Times New Roman"/>
                <w:sz w:val="24"/>
                <w:szCs w:val="24"/>
              </w:rPr>
              <w:t xml:space="preserve">       </w:t>
            </w:r>
            <w:r w:rsidRPr="00AA70CA">
              <w:rPr>
                <w:rFonts w:ascii="Times New Roman" w:hAnsi="Times New Roman"/>
                <w:b/>
                <w:sz w:val="24"/>
                <w:szCs w:val="24"/>
              </w:rPr>
              <w:t>OR</w:t>
            </w:r>
            <w:r w:rsidRPr="00AA70CA">
              <w:rPr>
                <w:rFonts w:ascii="Times New Roman" w:hAnsi="Times New Roman"/>
                <w:sz w:val="24"/>
                <w:szCs w:val="24"/>
              </w:rPr>
              <w:t xml:space="preserve">  </w:t>
            </w:r>
          </w:p>
          <w:p w14:paraId="598727BA" w14:textId="77777777" w:rsidR="00BC43A6" w:rsidRPr="00AA70CA" w:rsidRDefault="00BC43A6" w:rsidP="00BA4C9D">
            <w:pPr>
              <w:spacing w:after="0" w:line="360" w:lineRule="auto"/>
              <w:rPr>
                <w:rFonts w:ascii="Times New Roman" w:hAnsi="Times New Roman"/>
                <w:b/>
                <w:sz w:val="24"/>
                <w:szCs w:val="24"/>
                <w:u w:val="single"/>
              </w:rPr>
            </w:pPr>
            <w:r w:rsidRPr="00AA70CA">
              <w:rPr>
                <w:rFonts w:ascii="Times New Roman" w:hAnsi="Times New Roman"/>
                <w:sz w:val="24"/>
                <w:szCs w:val="24"/>
              </w:rPr>
              <w:t xml:space="preserve">          </w:t>
            </w:r>
            <w:r w:rsidRPr="00AA70CA">
              <w:rPr>
                <w:rFonts w:ascii="Times New Roman" w:eastAsia="Times New Roman" w:hAnsi="Times New Roman"/>
                <w:sz w:val="24"/>
                <w:szCs w:val="24"/>
              </w:rPr>
              <w:t xml:space="preserve">Collect information /data from an organization about its mission, product / services, structure, culture, values, management style and appraisal methods </w:t>
            </w:r>
            <w:proofErr w:type="spellStart"/>
            <w:r w:rsidRPr="00AA70CA">
              <w:rPr>
                <w:rFonts w:ascii="Times New Roman" w:eastAsia="Times New Roman" w:hAnsi="Times New Roman"/>
                <w:sz w:val="24"/>
                <w:szCs w:val="24"/>
              </w:rPr>
              <w:t>etc</w:t>
            </w:r>
            <w:proofErr w:type="spellEnd"/>
            <w:r w:rsidRPr="00AA70CA">
              <w:rPr>
                <w:rFonts w:ascii="Times New Roman" w:eastAsia="Times New Roman" w:hAnsi="Times New Roman"/>
                <w:sz w:val="24"/>
                <w:szCs w:val="24"/>
              </w:rPr>
              <w:t xml:space="preserve"> and make out a critical appreciation of strength and weakness. Make a </w:t>
            </w:r>
            <w:proofErr w:type="gramStart"/>
            <w:r w:rsidRPr="00AA70CA">
              <w:rPr>
                <w:rFonts w:ascii="Times New Roman" w:eastAsia="Times New Roman" w:hAnsi="Times New Roman"/>
                <w:sz w:val="24"/>
                <w:szCs w:val="24"/>
              </w:rPr>
              <w:t>3-5 page</w:t>
            </w:r>
            <w:proofErr w:type="gramEnd"/>
            <w:r w:rsidRPr="00AA70CA">
              <w:rPr>
                <w:rFonts w:ascii="Times New Roman" w:eastAsia="Times New Roman" w:hAnsi="Times New Roman"/>
                <w:sz w:val="24"/>
                <w:szCs w:val="24"/>
              </w:rPr>
              <w:t xml:space="preserve"> write-up and seek reflection on the same from a middle level </w:t>
            </w:r>
            <w:proofErr w:type="spellStart"/>
            <w:r w:rsidRPr="00AA70CA">
              <w:rPr>
                <w:rFonts w:ascii="Times New Roman" w:eastAsia="Times New Roman" w:hAnsi="Times New Roman"/>
                <w:sz w:val="24"/>
                <w:szCs w:val="24"/>
              </w:rPr>
              <w:t>manger</w:t>
            </w:r>
            <w:proofErr w:type="spellEnd"/>
            <w:r w:rsidRPr="00AA70CA">
              <w:rPr>
                <w:rFonts w:ascii="Times New Roman" w:eastAsia="Times New Roman" w:hAnsi="Times New Roman"/>
                <w:sz w:val="24"/>
                <w:szCs w:val="24"/>
              </w:rPr>
              <w:t xml:space="preserve"> of the organization.</w:t>
            </w:r>
          </w:p>
        </w:tc>
        <w:tc>
          <w:tcPr>
            <w:tcW w:w="2835" w:type="dxa"/>
            <w:tcBorders>
              <w:bottom w:val="nil"/>
            </w:tcBorders>
          </w:tcPr>
          <w:p w14:paraId="310BF964" w14:textId="77777777" w:rsidR="00BC43A6" w:rsidRPr="00AA70CA" w:rsidRDefault="00BC43A6" w:rsidP="00BA4C9D">
            <w:pPr>
              <w:spacing w:after="0" w:line="360" w:lineRule="auto"/>
              <w:jc w:val="center"/>
              <w:rPr>
                <w:rFonts w:ascii="Times New Roman" w:hAnsi="Times New Roman"/>
                <w:b/>
                <w:sz w:val="24"/>
                <w:szCs w:val="24"/>
              </w:rPr>
            </w:pPr>
          </w:p>
        </w:tc>
      </w:tr>
      <w:tr w:rsidR="00BC43A6" w:rsidRPr="00AA70CA" w14:paraId="7339025C" w14:textId="77777777" w:rsidTr="00BA4C9D">
        <w:trPr>
          <w:trHeight w:val="1886"/>
        </w:trPr>
        <w:tc>
          <w:tcPr>
            <w:tcW w:w="1134" w:type="dxa"/>
          </w:tcPr>
          <w:p w14:paraId="342739B4"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         14</w:t>
            </w:r>
          </w:p>
        </w:tc>
        <w:tc>
          <w:tcPr>
            <w:tcW w:w="5812" w:type="dxa"/>
          </w:tcPr>
          <w:p w14:paraId="5FDD726D" w14:textId="77777777" w:rsidR="00BC43A6" w:rsidRPr="00AA70CA" w:rsidRDefault="00BC43A6" w:rsidP="00BA4C9D">
            <w:pPr>
              <w:pStyle w:val="ListParagraph"/>
              <w:spacing w:after="0" w:line="360" w:lineRule="auto"/>
              <w:ind w:left="0"/>
              <w:rPr>
                <w:rFonts w:ascii="Times New Roman" w:hAnsi="Times New Roman"/>
                <w:sz w:val="24"/>
                <w:szCs w:val="24"/>
              </w:rPr>
            </w:pPr>
            <w:r w:rsidRPr="00AA70CA">
              <w:rPr>
                <w:rFonts w:ascii="Times New Roman" w:hAnsi="Times New Roman"/>
                <w:sz w:val="24"/>
                <w:szCs w:val="24"/>
                <w:u w:val="single"/>
              </w:rPr>
              <w:t xml:space="preserve">Human factor in Work Environment </w:t>
            </w:r>
          </w:p>
          <w:p w14:paraId="4D7B96BD" w14:textId="77777777" w:rsidR="00BC43A6" w:rsidRPr="00AA70CA" w:rsidRDefault="00BC43A6" w:rsidP="00BA4C9D">
            <w:pPr>
              <w:pStyle w:val="ListParagraph"/>
              <w:spacing w:after="0" w:line="360" w:lineRule="auto"/>
              <w:ind w:left="0"/>
              <w:rPr>
                <w:rFonts w:ascii="Times New Roman" w:hAnsi="Times New Roman"/>
                <w:sz w:val="24"/>
                <w:szCs w:val="24"/>
              </w:rPr>
            </w:pPr>
            <w:r w:rsidRPr="00AA70CA">
              <w:rPr>
                <w:rFonts w:ascii="Times New Roman" w:hAnsi="Times New Roman"/>
                <w:sz w:val="24"/>
                <w:szCs w:val="24"/>
              </w:rPr>
              <w:t>Intro to Human Factor Engineering</w:t>
            </w:r>
          </w:p>
          <w:p w14:paraId="1952B405" w14:textId="77777777" w:rsidR="00BC43A6" w:rsidRPr="00AA70CA" w:rsidRDefault="00BC43A6" w:rsidP="00BA4C9D">
            <w:pPr>
              <w:pStyle w:val="ListParagraph"/>
              <w:spacing w:after="0" w:line="360" w:lineRule="auto"/>
              <w:ind w:left="0"/>
              <w:rPr>
                <w:rFonts w:ascii="Times New Roman" w:hAnsi="Times New Roman"/>
                <w:sz w:val="24"/>
                <w:szCs w:val="24"/>
              </w:rPr>
            </w:pPr>
            <w:r w:rsidRPr="00AA70CA">
              <w:rPr>
                <w:rFonts w:ascii="Times New Roman" w:hAnsi="Times New Roman"/>
                <w:sz w:val="24"/>
                <w:szCs w:val="24"/>
              </w:rPr>
              <w:t>Design and evaluation methods</w:t>
            </w:r>
          </w:p>
          <w:p w14:paraId="14D0D1C0" w14:textId="77777777" w:rsidR="00BC43A6" w:rsidRPr="00AA70CA" w:rsidRDefault="00BC43A6" w:rsidP="00BA4C9D">
            <w:pPr>
              <w:pStyle w:val="ListParagraph"/>
              <w:spacing w:after="0" w:line="360" w:lineRule="auto"/>
              <w:ind w:left="0"/>
              <w:rPr>
                <w:rFonts w:ascii="Times New Roman" w:hAnsi="Times New Roman"/>
                <w:sz w:val="24"/>
                <w:szCs w:val="24"/>
              </w:rPr>
            </w:pPr>
            <w:r w:rsidRPr="00AA70CA">
              <w:rPr>
                <w:rFonts w:ascii="Times New Roman" w:hAnsi="Times New Roman"/>
                <w:sz w:val="24"/>
                <w:szCs w:val="24"/>
              </w:rPr>
              <w:t>Occupational Biometrics</w:t>
            </w:r>
          </w:p>
          <w:p w14:paraId="2A0B737D" w14:textId="77777777" w:rsidR="00BC43A6" w:rsidRPr="00AA70CA" w:rsidRDefault="00BC43A6" w:rsidP="00BA4C9D">
            <w:pPr>
              <w:pStyle w:val="ListParagraph"/>
              <w:spacing w:after="0" w:line="360" w:lineRule="auto"/>
              <w:ind w:left="0"/>
              <w:rPr>
                <w:rFonts w:ascii="Times New Roman" w:hAnsi="Times New Roman"/>
                <w:sz w:val="24"/>
                <w:szCs w:val="24"/>
              </w:rPr>
            </w:pPr>
            <w:r w:rsidRPr="00AA70CA">
              <w:rPr>
                <w:rFonts w:ascii="Times New Roman" w:hAnsi="Times New Roman"/>
                <w:sz w:val="24"/>
                <w:szCs w:val="24"/>
              </w:rPr>
              <w:t xml:space="preserve">Stress, work load, </w:t>
            </w:r>
            <w:proofErr w:type="gramStart"/>
            <w:r w:rsidRPr="00AA70CA">
              <w:rPr>
                <w:rFonts w:ascii="Times New Roman" w:hAnsi="Times New Roman"/>
                <w:sz w:val="24"/>
                <w:szCs w:val="24"/>
              </w:rPr>
              <w:t>Safety ,</w:t>
            </w:r>
            <w:proofErr w:type="gramEnd"/>
            <w:r w:rsidRPr="00AA70CA">
              <w:rPr>
                <w:rFonts w:ascii="Times New Roman" w:hAnsi="Times New Roman"/>
                <w:sz w:val="24"/>
                <w:szCs w:val="24"/>
              </w:rPr>
              <w:t xml:space="preserve"> accidents and Human Error</w:t>
            </w:r>
          </w:p>
          <w:p w14:paraId="145A59DB" w14:textId="77777777" w:rsidR="00BC43A6" w:rsidRPr="00AA70CA" w:rsidRDefault="00BC43A6" w:rsidP="00BA4C9D">
            <w:pPr>
              <w:pStyle w:val="ListParagraph"/>
              <w:spacing w:after="0" w:line="360" w:lineRule="auto"/>
              <w:ind w:left="0"/>
              <w:rPr>
                <w:rFonts w:ascii="Times New Roman" w:hAnsi="Times New Roman"/>
                <w:sz w:val="24"/>
                <w:szCs w:val="24"/>
              </w:rPr>
            </w:pPr>
            <w:r w:rsidRPr="00AA70CA">
              <w:rPr>
                <w:rFonts w:ascii="Times New Roman" w:hAnsi="Times New Roman"/>
                <w:sz w:val="24"/>
                <w:szCs w:val="24"/>
              </w:rPr>
              <w:t>Human computer interaction</w:t>
            </w:r>
          </w:p>
        </w:tc>
        <w:tc>
          <w:tcPr>
            <w:tcW w:w="2835" w:type="dxa"/>
          </w:tcPr>
          <w:p w14:paraId="6935D90F"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An intro to human factor engineering by</w:t>
            </w:r>
          </w:p>
          <w:p w14:paraId="51D4FE9F" w14:textId="77777777" w:rsidR="00BC43A6" w:rsidRPr="00AA70CA" w:rsidRDefault="00BC43A6" w:rsidP="00BA4C9D">
            <w:pPr>
              <w:spacing w:after="0" w:line="360" w:lineRule="auto"/>
              <w:rPr>
                <w:rFonts w:ascii="Times New Roman" w:hAnsi="Times New Roman"/>
                <w:sz w:val="24"/>
                <w:szCs w:val="24"/>
              </w:rPr>
            </w:pPr>
            <w:proofErr w:type="spellStart"/>
            <w:r w:rsidRPr="00AA70CA">
              <w:rPr>
                <w:rFonts w:ascii="Times New Roman" w:hAnsi="Times New Roman"/>
                <w:sz w:val="24"/>
                <w:szCs w:val="24"/>
              </w:rPr>
              <w:t>Wickens</w:t>
            </w:r>
            <w:proofErr w:type="spellEnd"/>
            <w:r w:rsidRPr="00AA70CA">
              <w:rPr>
                <w:rFonts w:ascii="Times New Roman" w:hAnsi="Times New Roman"/>
                <w:sz w:val="24"/>
                <w:szCs w:val="24"/>
              </w:rPr>
              <w:t xml:space="preserve">, c.d. &amp; Becker 2004, Pearson Inch. </w:t>
            </w:r>
          </w:p>
        </w:tc>
      </w:tr>
      <w:tr w:rsidR="00BC43A6" w:rsidRPr="00AA70CA" w14:paraId="70B213F4" w14:textId="77777777" w:rsidTr="00BA4C9D">
        <w:trPr>
          <w:trHeight w:val="890"/>
        </w:trPr>
        <w:tc>
          <w:tcPr>
            <w:tcW w:w="1134" w:type="dxa"/>
          </w:tcPr>
          <w:p w14:paraId="6D1C7323"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t>15-16</w:t>
            </w:r>
          </w:p>
        </w:tc>
        <w:tc>
          <w:tcPr>
            <w:tcW w:w="5812" w:type="dxa"/>
          </w:tcPr>
          <w:p w14:paraId="7779FF52" w14:textId="77777777" w:rsidR="00BC43A6" w:rsidRPr="00AA70CA" w:rsidRDefault="00BC43A6" w:rsidP="00BA4C9D">
            <w:pPr>
              <w:spacing w:after="0" w:line="360" w:lineRule="auto"/>
              <w:rPr>
                <w:rFonts w:ascii="Times New Roman" w:hAnsi="Times New Roman"/>
                <w:sz w:val="24"/>
                <w:szCs w:val="24"/>
                <w:u w:val="single"/>
              </w:rPr>
            </w:pPr>
            <w:r w:rsidRPr="00AA70CA">
              <w:rPr>
                <w:rFonts w:ascii="Times New Roman" w:hAnsi="Times New Roman"/>
                <w:sz w:val="24"/>
                <w:szCs w:val="24"/>
                <w:u w:val="single"/>
              </w:rPr>
              <w:t xml:space="preserve">Consumer Behavior  </w:t>
            </w:r>
            <w:r w:rsidRPr="00AA70CA">
              <w:rPr>
                <w:rFonts w:ascii="Times New Roman" w:hAnsi="Times New Roman"/>
                <w:sz w:val="24"/>
                <w:szCs w:val="24"/>
                <w:u w:val="single"/>
              </w:rPr>
              <w:tab/>
              <w:t xml:space="preserve"> </w:t>
            </w:r>
          </w:p>
          <w:p w14:paraId="1E44E580"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lastRenderedPageBreak/>
              <w:t>Marketing &amp; Consumer Behavior: What is it? How emerged?</w:t>
            </w:r>
          </w:p>
          <w:p w14:paraId="54252AF4"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Motivational determinants of consumer Behavior</w:t>
            </w:r>
          </w:p>
          <w:p w14:paraId="30EDA91C" w14:textId="77777777" w:rsidR="00BC43A6" w:rsidRPr="00AA70CA" w:rsidRDefault="00BC43A6" w:rsidP="00BA4C9D">
            <w:pPr>
              <w:spacing w:after="0" w:line="360" w:lineRule="auto"/>
              <w:rPr>
                <w:rFonts w:ascii="Times New Roman" w:hAnsi="Times New Roman"/>
                <w:sz w:val="24"/>
                <w:szCs w:val="24"/>
              </w:rPr>
            </w:pPr>
            <w:proofErr w:type="gramStart"/>
            <w:r w:rsidRPr="00AA70CA">
              <w:rPr>
                <w:rFonts w:ascii="Times New Roman" w:hAnsi="Times New Roman"/>
                <w:sz w:val="24"/>
                <w:szCs w:val="24"/>
              </w:rPr>
              <w:t>Consumer’s  perception</w:t>
            </w:r>
            <w:proofErr w:type="gramEnd"/>
            <w:r w:rsidRPr="00AA70CA">
              <w:rPr>
                <w:rFonts w:ascii="Times New Roman" w:hAnsi="Times New Roman"/>
                <w:sz w:val="24"/>
                <w:szCs w:val="24"/>
              </w:rPr>
              <w:t>, memory, attention, attitude, learning</w:t>
            </w:r>
          </w:p>
          <w:p w14:paraId="287D622D" w14:textId="77777777" w:rsidR="00BC43A6" w:rsidRPr="00AA70CA" w:rsidRDefault="00BC43A6" w:rsidP="00BA4C9D">
            <w:pPr>
              <w:spacing w:after="0" w:line="360" w:lineRule="auto"/>
              <w:rPr>
                <w:rFonts w:ascii="Times New Roman" w:hAnsi="Times New Roman"/>
                <w:sz w:val="24"/>
                <w:szCs w:val="24"/>
              </w:rPr>
            </w:pPr>
            <w:r w:rsidRPr="00AA70CA">
              <w:rPr>
                <w:rFonts w:ascii="Times New Roman" w:hAnsi="Times New Roman"/>
                <w:sz w:val="24"/>
                <w:szCs w:val="24"/>
              </w:rPr>
              <w:t xml:space="preserve">identity and </w:t>
            </w:r>
            <w:proofErr w:type="gramStart"/>
            <w:r w:rsidRPr="00AA70CA">
              <w:rPr>
                <w:rFonts w:ascii="Times New Roman" w:hAnsi="Times New Roman"/>
                <w:sz w:val="24"/>
                <w:szCs w:val="24"/>
              </w:rPr>
              <w:t>consumption  Advertising</w:t>
            </w:r>
            <w:proofErr w:type="gramEnd"/>
            <w:r w:rsidRPr="00AA70CA">
              <w:rPr>
                <w:rFonts w:ascii="Times New Roman" w:hAnsi="Times New Roman"/>
                <w:sz w:val="24"/>
                <w:szCs w:val="24"/>
              </w:rPr>
              <w:t xml:space="preserve"> Psychology, Brand Loyalty  </w:t>
            </w:r>
          </w:p>
          <w:p w14:paraId="6D2C2B5E" w14:textId="77777777" w:rsidR="00BC43A6" w:rsidRPr="00AA70CA" w:rsidRDefault="00BC43A6" w:rsidP="00BA4C9D">
            <w:pPr>
              <w:spacing w:after="0" w:line="360" w:lineRule="auto"/>
              <w:jc w:val="left"/>
              <w:rPr>
                <w:rFonts w:ascii="Times New Roman" w:hAnsi="Times New Roman"/>
                <w:sz w:val="24"/>
                <w:szCs w:val="24"/>
              </w:rPr>
            </w:pPr>
            <w:r w:rsidRPr="00AA70CA">
              <w:rPr>
                <w:rFonts w:ascii="Times New Roman" w:hAnsi="Times New Roman"/>
                <w:sz w:val="24"/>
                <w:szCs w:val="24"/>
              </w:rPr>
              <w:t>PRESENTATIONS    &amp; END TERM EXAM</w:t>
            </w:r>
          </w:p>
        </w:tc>
        <w:tc>
          <w:tcPr>
            <w:tcW w:w="2835" w:type="dxa"/>
          </w:tcPr>
          <w:p w14:paraId="528898E1" w14:textId="77777777" w:rsidR="00BC43A6" w:rsidRPr="00AA70CA" w:rsidRDefault="00BC43A6" w:rsidP="00BA4C9D">
            <w:pPr>
              <w:spacing w:after="0" w:line="360" w:lineRule="auto"/>
              <w:jc w:val="center"/>
              <w:rPr>
                <w:rFonts w:ascii="Times New Roman" w:hAnsi="Times New Roman"/>
                <w:sz w:val="24"/>
                <w:szCs w:val="24"/>
              </w:rPr>
            </w:pPr>
            <w:r w:rsidRPr="00AA70CA">
              <w:rPr>
                <w:rFonts w:ascii="Times New Roman" w:hAnsi="Times New Roman"/>
                <w:sz w:val="24"/>
                <w:szCs w:val="24"/>
              </w:rPr>
              <w:lastRenderedPageBreak/>
              <w:t>Consumer Psychology Catherine Jansson- Boyd</w:t>
            </w:r>
          </w:p>
          <w:p w14:paraId="5D5DC096" w14:textId="77777777" w:rsidR="00BC43A6" w:rsidRPr="00AA70CA" w:rsidRDefault="00BC43A6" w:rsidP="00BA4C9D">
            <w:pPr>
              <w:spacing w:after="0" w:line="360" w:lineRule="auto"/>
              <w:jc w:val="center"/>
              <w:rPr>
                <w:rFonts w:ascii="Times New Roman" w:hAnsi="Times New Roman"/>
                <w:b/>
                <w:sz w:val="24"/>
                <w:szCs w:val="24"/>
                <w:u w:val="single"/>
              </w:rPr>
            </w:pPr>
            <w:r w:rsidRPr="00AA70CA">
              <w:rPr>
                <w:rFonts w:ascii="Times New Roman" w:hAnsi="Times New Roman"/>
                <w:sz w:val="24"/>
                <w:szCs w:val="24"/>
              </w:rPr>
              <w:lastRenderedPageBreak/>
              <w:t>2010 McGraw Hill</w:t>
            </w:r>
          </w:p>
        </w:tc>
      </w:tr>
    </w:tbl>
    <w:p w14:paraId="7AB47332" w14:textId="77777777" w:rsidR="00BC43A6" w:rsidRPr="00AA70CA" w:rsidRDefault="00BC43A6" w:rsidP="00BC43A6">
      <w:pPr>
        <w:tabs>
          <w:tab w:val="left" w:pos="930"/>
        </w:tabs>
        <w:spacing w:after="0" w:line="360" w:lineRule="auto"/>
        <w:rPr>
          <w:rFonts w:ascii="Times New Roman" w:hAnsi="Times New Roman"/>
          <w:b/>
          <w:sz w:val="24"/>
          <w:szCs w:val="24"/>
          <w:u w:val="single"/>
        </w:rPr>
      </w:pPr>
      <w:r w:rsidRPr="00AA70CA">
        <w:rPr>
          <w:rFonts w:ascii="Times New Roman" w:hAnsi="Times New Roman"/>
          <w:b/>
          <w:sz w:val="24"/>
          <w:szCs w:val="24"/>
          <w:u w:val="single"/>
        </w:rPr>
        <w:lastRenderedPageBreak/>
        <w:t>Text Books</w:t>
      </w:r>
    </w:p>
    <w:p w14:paraId="77B4333B" w14:textId="77777777" w:rsidR="00BC43A6" w:rsidRPr="00AA70CA" w:rsidRDefault="00BC43A6" w:rsidP="00BC43A6">
      <w:pPr>
        <w:spacing w:after="0" w:line="360" w:lineRule="auto"/>
        <w:ind w:hanging="720"/>
        <w:jc w:val="left"/>
        <w:rPr>
          <w:rFonts w:ascii="Times New Roman" w:hAnsi="Times New Roman"/>
          <w:sz w:val="24"/>
          <w:szCs w:val="24"/>
        </w:rPr>
      </w:pPr>
      <w:proofErr w:type="gramStart"/>
      <w:r w:rsidRPr="00AA70CA">
        <w:rPr>
          <w:rFonts w:ascii="Times New Roman" w:eastAsia="Times New Roman" w:hAnsi="Times New Roman"/>
          <w:sz w:val="24"/>
          <w:szCs w:val="24"/>
        </w:rPr>
        <w:t>Greenberg ,</w:t>
      </w:r>
      <w:proofErr w:type="gramEnd"/>
      <w:r w:rsidRPr="00AA70CA">
        <w:rPr>
          <w:rFonts w:ascii="Times New Roman" w:eastAsia="Times New Roman" w:hAnsi="Times New Roman"/>
          <w:sz w:val="24"/>
          <w:szCs w:val="24"/>
        </w:rPr>
        <w:t xml:space="preserve"> Jerald &amp; Baron (2011). Behavior in organizations, 10th</w:t>
      </w:r>
      <w:r w:rsidRPr="00AA70CA">
        <w:rPr>
          <w:rFonts w:ascii="Times New Roman" w:eastAsia="Times New Roman" w:hAnsi="Times New Roman"/>
          <w:sz w:val="24"/>
          <w:szCs w:val="24"/>
          <w:vertAlign w:val="superscript"/>
        </w:rPr>
        <w:t xml:space="preserve">, </w:t>
      </w:r>
      <w:r w:rsidRPr="00AA70CA">
        <w:rPr>
          <w:rFonts w:ascii="Times New Roman" w:eastAsia="Times New Roman" w:hAnsi="Times New Roman"/>
          <w:sz w:val="24"/>
          <w:szCs w:val="24"/>
        </w:rPr>
        <w:t>Pearson.</w:t>
      </w:r>
    </w:p>
    <w:p w14:paraId="571E5831" w14:textId="77777777" w:rsidR="00BC43A6" w:rsidRPr="00AA70CA" w:rsidRDefault="00BC43A6" w:rsidP="00BC43A6">
      <w:pPr>
        <w:spacing w:after="0" w:line="360" w:lineRule="auto"/>
        <w:ind w:hanging="720"/>
        <w:jc w:val="left"/>
        <w:rPr>
          <w:rFonts w:ascii="Times New Roman" w:hAnsi="Times New Roman"/>
          <w:sz w:val="24"/>
          <w:szCs w:val="24"/>
        </w:rPr>
      </w:pPr>
      <w:r w:rsidRPr="00AA70CA">
        <w:rPr>
          <w:rFonts w:ascii="Times New Roman" w:hAnsi="Times New Roman"/>
          <w:sz w:val="24"/>
          <w:szCs w:val="24"/>
        </w:rPr>
        <w:t>Riggio, Ronald (2008). Introduction to industrial / Organizational Psychology, 5</w:t>
      </w:r>
      <w:r w:rsidRPr="00AA70CA">
        <w:rPr>
          <w:rFonts w:ascii="Times New Roman" w:hAnsi="Times New Roman"/>
          <w:sz w:val="24"/>
          <w:szCs w:val="24"/>
          <w:vertAlign w:val="superscript"/>
        </w:rPr>
        <w:t>th</w:t>
      </w:r>
      <w:r w:rsidRPr="00AA70CA">
        <w:rPr>
          <w:rFonts w:ascii="Times New Roman" w:hAnsi="Times New Roman"/>
          <w:sz w:val="24"/>
          <w:szCs w:val="24"/>
        </w:rPr>
        <w:t xml:space="preserve"> Edition, Princeton Hall</w:t>
      </w:r>
    </w:p>
    <w:p w14:paraId="422A3015" w14:textId="77777777" w:rsidR="00BC43A6" w:rsidRPr="00AA70CA" w:rsidRDefault="00BC43A6" w:rsidP="00BC43A6">
      <w:pPr>
        <w:tabs>
          <w:tab w:val="left" w:pos="930"/>
        </w:tabs>
        <w:spacing w:after="0" w:line="360" w:lineRule="auto"/>
        <w:ind w:hanging="720"/>
        <w:rPr>
          <w:rFonts w:ascii="Times New Roman" w:hAnsi="Times New Roman"/>
          <w:b/>
          <w:sz w:val="24"/>
          <w:szCs w:val="24"/>
          <w:u w:val="single"/>
        </w:rPr>
      </w:pPr>
      <w:r w:rsidRPr="00AA70CA">
        <w:rPr>
          <w:rFonts w:ascii="Times New Roman" w:hAnsi="Times New Roman"/>
          <w:b/>
          <w:sz w:val="24"/>
          <w:szCs w:val="24"/>
          <w:u w:val="single"/>
        </w:rPr>
        <w:t>Readings:</w:t>
      </w:r>
    </w:p>
    <w:p w14:paraId="67837F20" w14:textId="77777777" w:rsidR="00BC43A6" w:rsidRPr="00AA70CA" w:rsidRDefault="00BC43A6" w:rsidP="00BC43A6">
      <w:pPr>
        <w:spacing w:after="0" w:line="360" w:lineRule="auto"/>
        <w:ind w:hanging="720"/>
        <w:jc w:val="left"/>
        <w:rPr>
          <w:rFonts w:ascii="Times New Roman" w:eastAsia="Times New Roman" w:hAnsi="Times New Roman"/>
          <w:sz w:val="24"/>
          <w:szCs w:val="24"/>
        </w:rPr>
      </w:pPr>
      <w:r w:rsidRPr="00AA70CA">
        <w:rPr>
          <w:rFonts w:ascii="Times New Roman" w:hAnsi="Times New Roman"/>
          <w:sz w:val="24"/>
          <w:szCs w:val="24"/>
        </w:rPr>
        <w:t xml:space="preserve">An intro to human factor engineering by </w:t>
      </w:r>
      <w:proofErr w:type="spellStart"/>
      <w:r w:rsidRPr="00AA70CA">
        <w:rPr>
          <w:rFonts w:ascii="Times New Roman" w:hAnsi="Times New Roman"/>
          <w:sz w:val="24"/>
          <w:szCs w:val="24"/>
        </w:rPr>
        <w:t>Wickens</w:t>
      </w:r>
      <w:proofErr w:type="spellEnd"/>
      <w:r w:rsidRPr="00AA70CA">
        <w:rPr>
          <w:rFonts w:ascii="Times New Roman" w:hAnsi="Times New Roman"/>
          <w:sz w:val="24"/>
          <w:szCs w:val="24"/>
        </w:rPr>
        <w:t xml:space="preserve">, c.d. &amp; Becker 2004, Pearson Inch. </w:t>
      </w:r>
    </w:p>
    <w:p w14:paraId="3AB0E53D" w14:textId="77777777" w:rsidR="00BC43A6" w:rsidRPr="00AA70CA" w:rsidRDefault="00BC43A6" w:rsidP="00BC43A6">
      <w:pPr>
        <w:spacing w:after="0" w:line="360" w:lineRule="auto"/>
        <w:ind w:hanging="720"/>
        <w:jc w:val="left"/>
        <w:rPr>
          <w:rFonts w:ascii="Times New Roman" w:eastAsia="Times New Roman" w:hAnsi="Times New Roman"/>
          <w:sz w:val="24"/>
          <w:szCs w:val="24"/>
        </w:rPr>
      </w:pPr>
      <w:r w:rsidRPr="00AA70CA">
        <w:rPr>
          <w:rFonts w:ascii="Times New Roman" w:eastAsia="Times New Roman" w:hAnsi="Times New Roman"/>
          <w:sz w:val="24"/>
          <w:szCs w:val="24"/>
        </w:rPr>
        <w:t xml:space="preserve">The Knowing-Doing Gap (2000). Jeffrey Pfeffer and Robert I. Sutton Harvard Business School </w:t>
      </w:r>
      <w:proofErr w:type="gramStart"/>
      <w:r w:rsidRPr="00AA70CA">
        <w:rPr>
          <w:rFonts w:ascii="Times New Roman" w:eastAsia="Times New Roman" w:hAnsi="Times New Roman"/>
          <w:sz w:val="24"/>
          <w:szCs w:val="24"/>
        </w:rPr>
        <w:t>Press ,</w:t>
      </w:r>
      <w:proofErr w:type="gramEnd"/>
      <w:r w:rsidRPr="00AA70CA">
        <w:rPr>
          <w:rFonts w:ascii="Times New Roman" w:eastAsia="Times New Roman" w:hAnsi="Times New Roman"/>
          <w:sz w:val="24"/>
          <w:szCs w:val="24"/>
        </w:rPr>
        <w:t xml:space="preserve"> (C)2000President and Fellows of Harvard College ISBN: 1-57851-124-0 </w:t>
      </w:r>
    </w:p>
    <w:p w14:paraId="2F571D3E" w14:textId="77777777" w:rsidR="00BC43A6" w:rsidRPr="00AA70CA" w:rsidRDefault="00BC43A6" w:rsidP="00BC43A6">
      <w:pPr>
        <w:spacing w:after="0" w:line="360" w:lineRule="auto"/>
        <w:ind w:hanging="720"/>
        <w:jc w:val="left"/>
        <w:rPr>
          <w:rFonts w:ascii="Times New Roman" w:hAnsi="Times New Roman"/>
          <w:sz w:val="24"/>
          <w:szCs w:val="24"/>
        </w:rPr>
      </w:pPr>
      <w:proofErr w:type="gramStart"/>
      <w:r w:rsidRPr="00AA70CA">
        <w:rPr>
          <w:rFonts w:ascii="Times New Roman" w:eastAsia="Times New Roman" w:hAnsi="Times New Roman"/>
          <w:bCs/>
          <w:sz w:val="24"/>
          <w:szCs w:val="24"/>
        </w:rPr>
        <w:t>Reading :</w:t>
      </w:r>
      <w:proofErr w:type="gramEnd"/>
      <w:r w:rsidRPr="00AA70CA">
        <w:rPr>
          <w:rFonts w:ascii="Times New Roman" w:eastAsia="Times New Roman" w:hAnsi="Times New Roman"/>
          <w:bCs/>
          <w:sz w:val="24"/>
          <w:szCs w:val="24"/>
        </w:rPr>
        <w:t xml:space="preserve">  The Fear Factor --- Permission to fail</w:t>
      </w:r>
      <w:r w:rsidRPr="00AA70CA">
        <w:rPr>
          <w:rFonts w:ascii="Times New Roman" w:eastAsia="Times New Roman" w:hAnsi="Times New Roman"/>
          <w:sz w:val="24"/>
          <w:szCs w:val="24"/>
        </w:rPr>
        <w:t xml:space="preserve">  </w:t>
      </w:r>
    </w:p>
    <w:p w14:paraId="3C09A353" w14:textId="77777777" w:rsidR="00BC43A6" w:rsidRPr="00AA70CA" w:rsidRDefault="00BC43A6" w:rsidP="00BC43A6">
      <w:pPr>
        <w:spacing w:after="0" w:line="360" w:lineRule="auto"/>
        <w:ind w:hanging="720"/>
        <w:jc w:val="left"/>
        <w:rPr>
          <w:rFonts w:ascii="Times New Roman" w:hAnsi="Times New Roman"/>
          <w:sz w:val="24"/>
          <w:szCs w:val="24"/>
        </w:rPr>
      </w:pPr>
      <w:proofErr w:type="gramStart"/>
      <w:r w:rsidRPr="00AA70CA">
        <w:rPr>
          <w:rFonts w:ascii="Times New Roman" w:eastAsia="Times New Roman" w:hAnsi="Times New Roman"/>
          <w:bCs/>
          <w:sz w:val="24"/>
          <w:szCs w:val="24"/>
        </w:rPr>
        <w:t>Reading :</w:t>
      </w:r>
      <w:proofErr w:type="gramEnd"/>
      <w:r w:rsidRPr="00AA70CA">
        <w:rPr>
          <w:rFonts w:ascii="Times New Roman" w:eastAsia="Times New Roman" w:hAnsi="Times New Roman"/>
          <w:bCs/>
          <w:sz w:val="24"/>
          <w:szCs w:val="24"/>
        </w:rPr>
        <w:t xml:space="preserve">  From Affirmative Action to Affirming Diversity</w:t>
      </w:r>
    </w:p>
    <w:p w14:paraId="58CB6BC9" w14:textId="77777777" w:rsidR="00BC43A6" w:rsidRPr="00AA70CA" w:rsidRDefault="00BC43A6" w:rsidP="00BC43A6">
      <w:pPr>
        <w:spacing w:after="0" w:line="360" w:lineRule="auto"/>
        <w:ind w:hanging="720"/>
        <w:jc w:val="left"/>
        <w:rPr>
          <w:rFonts w:ascii="Times New Roman" w:hAnsi="Times New Roman"/>
          <w:sz w:val="24"/>
          <w:szCs w:val="24"/>
        </w:rPr>
      </w:pPr>
      <w:r w:rsidRPr="00AA70CA">
        <w:rPr>
          <w:rFonts w:ascii="Times New Roman" w:hAnsi="Times New Roman"/>
          <w:b/>
          <w:bCs/>
          <w:sz w:val="24"/>
          <w:szCs w:val="24"/>
        </w:rPr>
        <w:t>Web sources</w:t>
      </w:r>
      <w:r w:rsidRPr="00AA70CA">
        <w:rPr>
          <w:rFonts w:ascii="Times New Roman" w:hAnsi="Times New Roman"/>
          <w:sz w:val="24"/>
          <w:szCs w:val="24"/>
        </w:rPr>
        <w:t>:   International Association of Applied Psychology</w:t>
      </w:r>
    </w:p>
    <w:p w14:paraId="0EF2E68C" w14:textId="77777777" w:rsidR="00BC43A6" w:rsidRPr="00AA70CA" w:rsidRDefault="00BC43A6" w:rsidP="00BC43A6">
      <w:pPr>
        <w:spacing w:after="0" w:line="360" w:lineRule="auto"/>
        <w:ind w:hanging="720"/>
        <w:rPr>
          <w:rFonts w:ascii="Times New Roman" w:hAnsi="Times New Roman"/>
          <w:sz w:val="24"/>
          <w:szCs w:val="24"/>
        </w:rPr>
      </w:pPr>
      <w:r w:rsidRPr="00AA70CA">
        <w:rPr>
          <w:rFonts w:ascii="Times New Roman" w:hAnsi="Times New Roman"/>
          <w:sz w:val="24"/>
          <w:szCs w:val="24"/>
        </w:rPr>
        <w:t xml:space="preserve">                         Society for Industrial and Organizational Psychology</w:t>
      </w:r>
    </w:p>
    <w:p w14:paraId="17834B40" w14:textId="77777777" w:rsidR="00BC43A6" w:rsidRPr="00AA70CA" w:rsidRDefault="00BC43A6" w:rsidP="00BC43A6">
      <w:pPr>
        <w:spacing w:after="0" w:line="360" w:lineRule="auto"/>
        <w:rPr>
          <w:rFonts w:ascii="Times New Roman" w:hAnsi="Times New Roman"/>
          <w:sz w:val="24"/>
          <w:szCs w:val="24"/>
        </w:rPr>
      </w:pPr>
    </w:p>
    <w:p w14:paraId="76A579DE" w14:textId="0FCB47DB" w:rsidR="00A24E10" w:rsidRPr="00BC43A6" w:rsidRDefault="00BC43A6" w:rsidP="00BC43A6">
      <w:pPr>
        <w:spacing w:after="0" w:line="360" w:lineRule="auto"/>
        <w:jc w:val="left"/>
        <w:rPr>
          <w:rFonts w:ascii="Times New Roman" w:hAnsi="Times New Roman"/>
          <w:b/>
          <w:bCs/>
          <w:sz w:val="24"/>
          <w:szCs w:val="24"/>
        </w:rPr>
      </w:pPr>
      <w:r w:rsidRPr="00AA70CA">
        <w:rPr>
          <w:rFonts w:ascii="Times New Roman" w:hAnsi="Times New Roman"/>
          <w:b/>
          <w:bCs/>
          <w:sz w:val="24"/>
          <w:szCs w:val="24"/>
        </w:rPr>
        <w:br w:type="page"/>
      </w:r>
    </w:p>
    <w:sectPr w:rsidR="00A24E10" w:rsidRPr="00BC4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A6"/>
    <w:rsid w:val="00A24E10"/>
    <w:rsid w:val="00BC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4AC5"/>
  <w15:chartTrackingRefBased/>
  <w15:docId w15:val="{149242C2-EEDA-4BB6-B77A-80E6ECB8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A6"/>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43A6"/>
    <w:pPr>
      <w:ind w:left="720"/>
      <w:contextualSpacing/>
    </w:pPr>
  </w:style>
  <w:style w:type="character" w:customStyle="1" w:styleId="ListParagraphChar">
    <w:name w:val="List Paragraph Char"/>
    <w:link w:val="ListParagraph"/>
    <w:uiPriority w:val="34"/>
    <w:locked/>
    <w:rsid w:val="00BC43A6"/>
    <w:rPr>
      <w:rFonts w:ascii="Calibri" w:eastAsia="Calibri" w:hAnsi="Calibri" w:cs="Times New Roman"/>
    </w:rPr>
  </w:style>
  <w:style w:type="character" w:customStyle="1" w:styleId="a">
    <w:name w:val="a"/>
    <w:basedOn w:val="DefaultParagraphFont"/>
    <w:rsid w:val="00BC4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qx.sagepub.com/content/early/2013/03/01/1938965513476367.full.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Sayyeda Taskeen Zahra</dc:creator>
  <cp:keywords/>
  <dc:description/>
  <cp:lastModifiedBy>Dr. Sayyeda Taskeen Zahra</cp:lastModifiedBy>
  <cp:revision>1</cp:revision>
  <dcterms:created xsi:type="dcterms:W3CDTF">2024-07-30T09:58:00Z</dcterms:created>
  <dcterms:modified xsi:type="dcterms:W3CDTF">2024-07-30T09:59:00Z</dcterms:modified>
</cp:coreProperties>
</file>