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B615" w14:textId="77777777" w:rsidR="0075449F" w:rsidRDefault="0075449F" w:rsidP="0075449F">
      <w:pPr>
        <w:pStyle w:val="NormalWeb"/>
        <w:spacing w:before="0" w:beforeAutospacing="0" w:after="0" w:afterAutospacing="0"/>
      </w:pPr>
      <w:r>
        <w:rPr>
          <w:color w:val="000000"/>
        </w:rPr>
        <w:t>Course code: CP312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14:paraId="79A40F14" w14:textId="77777777" w:rsidR="0075449F" w:rsidRDefault="0075449F" w:rsidP="0075449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Course title: Data Analysis</w:t>
      </w:r>
    </w:p>
    <w:p w14:paraId="25E36F19" w14:textId="77777777" w:rsidR="0075449F" w:rsidRPr="00093C5E" w:rsidRDefault="0075449F" w:rsidP="0075449F">
      <w:pPr>
        <w:pStyle w:val="NormalWeb"/>
        <w:spacing w:before="0" w:beforeAutospacing="0" w:after="0" w:afterAutospacing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8471"/>
      </w:tblGrid>
      <w:tr w:rsidR="0075449F" w:rsidRPr="00093C5E" w14:paraId="5E1927C1" w14:textId="77777777" w:rsidTr="00DF4616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DD3D" w14:textId="77777777" w:rsidR="0075449F" w:rsidRPr="00093C5E" w:rsidRDefault="0075449F" w:rsidP="0075449F">
            <w:pPr>
              <w:numPr>
                <w:ilvl w:val="0"/>
                <w:numId w:val="1"/>
              </w:numPr>
              <w:spacing w:after="0" w:line="240" w:lineRule="auto"/>
              <w:ind w:left="73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Course Learning Outcomes: (CLO’s)</w:t>
            </w:r>
          </w:p>
        </w:tc>
      </w:tr>
      <w:tr w:rsidR="0075449F" w:rsidRPr="00093C5E" w14:paraId="11D4FA0D" w14:textId="77777777" w:rsidTr="00DF461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F29B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CF78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35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Classify 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different statistical tests used in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psychological research (C2)</w:t>
            </w:r>
          </w:p>
        </w:tc>
      </w:tr>
      <w:tr w:rsidR="0075449F" w:rsidRPr="00093C5E" w14:paraId="4C2DF6D6" w14:textId="77777777" w:rsidTr="00DF4616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974D4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B40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3635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Apply 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the</w:t>
            </w:r>
            <w:proofErr w:type="gramEnd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statis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tical tests on SPSS software  (C3)</w:t>
            </w:r>
          </w:p>
        </w:tc>
      </w:tr>
      <w:tr w:rsidR="0075449F" w:rsidRPr="00093C5E" w14:paraId="0695ED6F" w14:textId="77777777" w:rsidTr="00DF4616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5379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619BA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35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Interpret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the results on the basis of APA 7 (C2)</w:t>
            </w:r>
          </w:p>
        </w:tc>
      </w:tr>
      <w:tr w:rsidR="0075449F" w:rsidRPr="00093C5E" w14:paraId="5097697C" w14:textId="77777777" w:rsidTr="00DF4616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6E5A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040E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635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Demonstrate 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ethics during the data analysis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(A2) </w:t>
            </w:r>
          </w:p>
        </w:tc>
      </w:tr>
      <w:tr w:rsidR="0075449F" w:rsidRPr="00093C5E" w14:paraId="32F1ED3E" w14:textId="77777777" w:rsidTr="00DF4616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AC76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312B9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35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Conclude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the results of analysis in both quantified and qualitative form as per APA 7 </w:t>
            </w:r>
            <w:proofErr w:type="gramStart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format.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C5)</w:t>
            </w:r>
          </w:p>
        </w:tc>
      </w:tr>
      <w:tr w:rsidR="0075449F" w:rsidRPr="00093C5E" w14:paraId="444D4B78" w14:textId="77777777" w:rsidTr="00DF4616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7398C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7510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4551C13" w14:textId="77777777" w:rsidR="0075449F" w:rsidRPr="00093C5E" w:rsidRDefault="0075449F" w:rsidP="00754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3494"/>
        <w:gridCol w:w="1213"/>
        <w:gridCol w:w="656"/>
        <w:gridCol w:w="876"/>
        <w:gridCol w:w="830"/>
        <w:gridCol w:w="830"/>
      </w:tblGrid>
      <w:tr w:rsidR="0075449F" w:rsidRPr="00093C5E" w14:paraId="4696BBE0" w14:textId="77777777" w:rsidTr="00DF4616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EACE" w14:textId="77777777" w:rsidR="0075449F" w:rsidRPr="00093C5E" w:rsidRDefault="0075449F" w:rsidP="00DF461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Mapping the PLOs with CLO’s</w:t>
            </w:r>
          </w:p>
        </w:tc>
      </w:tr>
      <w:tr w:rsidR="0075449F" w:rsidRPr="00093C5E" w14:paraId="6463AF5D" w14:textId="77777777" w:rsidTr="00DF4616">
        <w:trPr>
          <w:trHeight w:val="147"/>
        </w:trPr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24E7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75F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 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20C3A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C6D7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 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01A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</w:t>
            </w:r>
            <w:r w:rsidRPr="00093C5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D59D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</w:t>
            </w:r>
            <w:r w:rsidRPr="00093C5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5</w:t>
            </w:r>
          </w:p>
        </w:tc>
      </w:tr>
      <w:tr w:rsidR="0075449F" w:rsidRPr="00093C5E" w14:paraId="7CAC2320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B7FFD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PLO-1</w:t>
            </w:r>
          </w:p>
          <w:p w14:paraId="6E79FAC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95A2E4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Cognitive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6EA81" w14:textId="77777777" w:rsidR="0075449F" w:rsidRPr="00093C5E" w:rsidRDefault="0075449F" w:rsidP="00DF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Psychology Knowledge: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  </w:t>
            </w:r>
            <w:proofErr w:type="gramStart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Graduates  will</w:t>
            </w:r>
            <w:proofErr w:type="gramEnd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be able to comprehend the core concepts of Clinical Psychology—an ability to describe the manifestation of psychological issues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435C" w14:textId="77777777" w:rsidR="0075449F" w:rsidRPr="003635CD" w:rsidRDefault="0075449F" w:rsidP="0075449F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7FADC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ACFA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BD1C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AB84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43526FAB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90B0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PLO-2</w:t>
            </w:r>
          </w:p>
          <w:p w14:paraId="2CD798C4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Cognitive 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4F2C" w14:textId="77777777" w:rsidR="0075449F" w:rsidRPr="00093C5E" w:rsidRDefault="0075449F" w:rsidP="00DF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Conceptualization: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  Graduates can formulate and conceptualize psychological problems according to the Bio-Psych-Social and Spiritual Model with respect to cultural practices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3F2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76ED" w14:textId="77777777" w:rsidR="0075449F" w:rsidRPr="00FA0705" w:rsidRDefault="0075449F" w:rsidP="0075449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6D2A" w14:textId="77777777" w:rsidR="0075449F" w:rsidRPr="00093C5E" w:rsidRDefault="0075449F" w:rsidP="00DF4616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CE6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B3A9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06875722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C64B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PLO-3</w:t>
            </w:r>
          </w:p>
          <w:p w14:paraId="35CDF68D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47C1" w14:textId="77777777" w:rsidR="0075449F" w:rsidRPr="00093C5E" w:rsidRDefault="0075449F" w:rsidP="00DF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Basic Assessment Skill Development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An ability to demonstrate and interpret various assessment modalities.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8A5C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BDB2" w14:textId="77777777" w:rsidR="0075449F" w:rsidRPr="00093C5E" w:rsidRDefault="0075449F" w:rsidP="00DF4616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1A13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1E8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7C96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113F694F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627C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PLO-4</w:t>
            </w:r>
          </w:p>
          <w:p w14:paraId="089CEC31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  <w:p w14:paraId="071DCFAC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4B1FC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Therapeutic Techniques and Implementation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Graduates will be able to utilize the therapeutic skills and construct the intervention plan</w:t>
            </w:r>
          </w:p>
          <w:p w14:paraId="381CC26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AEB2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FC9F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DB4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3F7B" w14:textId="77777777" w:rsidR="0075449F" w:rsidRPr="00093C5E" w:rsidRDefault="0075449F" w:rsidP="00DF4616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16B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436EAF17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7A97B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PLO-5</w:t>
            </w:r>
          </w:p>
          <w:p w14:paraId="48EDACD9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Affective 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E08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Communication: 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Graduates will be able to communicate and demonstrate practical verbal and written skills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0012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7D65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50C7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FA7E6" w14:textId="77777777" w:rsidR="0075449F" w:rsidRPr="00093C5E" w:rsidRDefault="0075449F" w:rsidP="00DF4616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18F2" w14:textId="77777777" w:rsidR="0075449F" w:rsidRPr="00FA0705" w:rsidRDefault="0075449F" w:rsidP="0075449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49F" w:rsidRPr="00093C5E" w14:paraId="21AF942D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FE186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PLO-6</w:t>
            </w:r>
          </w:p>
          <w:p w14:paraId="15BB85D5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Psychomotor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A000A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Case studies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An ability to conceptualize individual clinical 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cases with diverse ethnic, religious, and cultural backgrounds along with integrated assessment and intervention skills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05A4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4E73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AEAE" w14:textId="77777777" w:rsidR="0075449F" w:rsidRPr="00093C5E" w:rsidRDefault="0075449F" w:rsidP="00DF4616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7F53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560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46F6FDD7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5451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PLO-7</w:t>
            </w:r>
          </w:p>
          <w:p w14:paraId="57B39CB0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Affective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F00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Ethical considerations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  Graduates will ensure professional ethical guidelines and principles in clinical and community settings.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BA34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8C2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1C45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38B8" w14:textId="77777777" w:rsidR="0075449F" w:rsidRPr="00FA0705" w:rsidRDefault="0075449F" w:rsidP="0075449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A06A" w14:textId="77777777" w:rsidR="0075449F" w:rsidRPr="00093C5E" w:rsidRDefault="0075449F" w:rsidP="00DF4616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75449F" w:rsidRPr="00093C5E" w14:paraId="58400F8C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FA33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PLO-8</w:t>
            </w:r>
          </w:p>
          <w:p w14:paraId="7EAF28E0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1BFA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Research: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An ability to identify the need for significant indicators of mental health in a collectivistic culture to execute scientific research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106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0273" w14:textId="77777777" w:rsidR="0075449F" w:rsidRPr="00093C5E" w:rsidRDefault="0075449F" w:rsidP="00DF4616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5CBDE" w14:textId="77777777" w:rsidR="0075449F" w:rsidRPr="00FA0705" w:rsidRDefault="0075449F" w:rsidP="0075449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F88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8765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079138F4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503E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PLO-9</w:t>
            </w:r>
          </w:p>
          <w:p w14:paraId="439020F5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D26F5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Community Work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  Graduates will able to engage with different organizations to provide community services including recognition and bridging different resources to fulfill the psychological needs of communities such as marginalized population 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C3137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C4E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6950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10A56" w14:textId="77777777" w:rsidR="0075449F" w:rsidRPr="00093C5E" w:rsidRDefault="0075449F" w:rsidP="00DF4616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4D53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082FD2FF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2AD46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PLO-10</w:t>
            </w:r>
          </w:p>
          <w:p w14:paraId="3DFE3EF5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FF6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Mental Health Awareness: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  Graduates will be able to take initiative and design Programs for prevention and promotion of mental health wellness and quality of life in general population.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F769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7CB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A5E5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28A8C" w14:textId="77777777" w:rsidR="0075449F" w:rsidRPr="00093C5E" w:rsidRDefault="0075449F" w:rsidP="00DF4616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ED43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195DD764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E4832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PLO-11</w:t>
            </w:r>
          </w:p>
          <w:p w14:paraId="77E46B8B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Cognitive 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EBB58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Lifelong Learning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Able to develop significant professional goals for life and recognize the importance of psychological skills in their personal and professional lives.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5DE9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8DC23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1F4A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28AD" w14:textId="77777777" w:rsidR="0075449F" w:rsidRPr="00093C5E" w:rsidRDefault="0075449F" w:rsidP="00DF4616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458C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01CCE67" w14:textId="77777777" w:rsidR="0075449F" w:rsidRPr="00093C5E" w:rsidRDefault="0075449F" w:rsidP="0075449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5543"/>
      </w:tblGrid>
      <w:tr w:rsidR="0075449F" w:rsidRPr="00093C5E" w14:paraId="03472B5C" w14:textId="77777777" w:rsidTr="00DF46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70C4D" w14:textId="77777777" w:rsidR="0075449F" w:rsidRPr="00093C5E" w:rsidRDefault="0075449F" w:rsidP="0075449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Assurance of Learning and Assessment Items:</w:t>
            </w:r>
          </w:p>
          <w:p w14:paraId="710FB95D" w14:textId="77777777" w:rsidR="0075449F" w:rsidRPr="00093C5E" w:rsidRDefault="0075449F" w:rsidP="00DF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Specify Assessment Items that will assure student learning through application and achieve objectives of specific PLOs / CLOs</w:t>
            </w:r>
          </w:p>
        </w:tc>
      </w:tr>
      <w:tr w:rsidR="0075449F" w:rsidRPr="00093C5E" w14:paraId="7A4546E8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72497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Assessment 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3893B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Application/ Outcomes</w:t>
            </w:r>
          </w:p>
          <w:p w14:paraId="6C5454C7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PLO / CLO</w:t>
            </w:r>
          </w:p>
        </w:tc>
      </w:tr>
      <w:tr w:rsidR="0075449F" w:rsidRPr="00093C5E" w14:paraId="641043AA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E32C8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Quiz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F104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CLO1, PLO1</w:t>
            </w:r>
          </w:p>
        </w:tc>
      </w:tr>
      <w:tr w:rsidR="0075449F" w:rsidRPr="00093C5E" w14:paraId="41927894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C2D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Assignment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D75A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CLO3, PLO 7,8</w:t>
            </w:r>
          </w:p>
        </w:tc>
      </w:tr>
      <w:tr w:rsidR="0075449F" w:rsidRPr="00093C5E" w14:paraId="3CACEE56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89A4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Mid-term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3B82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CLO1,2,3,4,</w:t>
            </w:r>
            <w:proofErr w:type="gramStart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5 ,</w:t>
            </w:r>
            <w:proofErr w:type="gramEnd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PLO 1,2,7,8</w:t>
            </w:r>
          </w:p>
        </w:tc>
      </w:tr>
      <w:tr w:rsidR="0075449F" w:rsidRPr="00093C5E" w14:paraId="692AFD24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333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Quiz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3E0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CLO2, PLO1,7</w:t>
            </w:r>
          </w:p>
        </w:tc>
      </w:tr>
      <w:tr w:rsidR="0075449F" w:rsidRPr="00093C5E" w14:paraId="59613142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E436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Assignment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2495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CLO3, PLO 7,8</w:t>
            </w:r>
          </w:p>
        </w:tc>
      </w:tr>
      <w:tr w:rsidR="0075449F" w:rsidRPr="00093C5E" w14:paraId="308B683B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959C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Assignment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32F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CLO3, PLO 7,8</w:t>
            </w:r>
          </w:p>
        </w:tc>
      </w:tr>
      <w:tr w:rsidR="0075449F" w:rsidRPr="00093C5E" w14:paraId="02C5E04C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6258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Project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ABAD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CLO1,2,3,4,5, PLO 1, 3,7,8</w:t>
            </w:r>
          </w:p>
        </w:tc>
      </w:tr>
      <w:tr w:rsidR="0075449F" w:rsidRPr="00093C5E" w14:paraId="2215C072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6BE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Final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B0BE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 1,2,3,4,5, PLO 1,3,7</w:t>
            </w:r>
          </w:p>
        </w:tc>
      </w:tr>
    </w:tbl>
    <w:p w14:paraId="3784891E" w14:textId="77777777" w:rsidR="0075449F" w:rsidRDefault="0075449F" w:rsidP="00754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8D041C" w14:textId="77777777" w:rsidR="0075449F" w:rsidRDefault="0075449F" w:rsidP="00754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E39990" w14:textId="77777777" w:rsidR="0075449F" w:rsidRDefault="0075449F" w:rsidP="00754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86F8AA" w14:textId="77777777" w:rsidR="0075449F" w:rsidRDefault="0075449F" w:rsidP="00754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FE52F2" w14:textId="77777777" w:rsidR="0075449F" w:rsidRPr="00093C5E" w:rsidRDefault="0075449F" w:rsidP="00754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3"/>
        <w:gridCol w:w="1351"/>
        <w:gridCol w:w="4226"/>
      </w:tblGrid>
      <w:tr w:rsidR="0075449F" w:rsidRPr="00093C5E" w14:paraId="253CCAE1" w14:textId="77777777" w:rsidTr="00DF4616">
        <w:trPr>
          <w:trHeight w:val="43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E8CD" w14:textId="77777777" w:rsidR="0075449F" w:rsidRPr="00093C5E" w:rsidRDefault="0075449F" w:rsidP="0075449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Assessment Structure and Grading Policy*:</w:t>
            </w:r>
          </w:p>
          <w:p w14:paraId="06AFE6FA" w14:textId="77777777" w:rsidR="0075449F" w:rsidRPr="00093C5E" w:rsidRDefault="0075449F" w:rsidP="00DF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305DFC42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ED36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Assessment Item(s)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F16E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Weight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9E75F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When will be assessed</w:t>
            </w:r>
          </w:p>
        </w:tc>
      </w:tr>
      <w:tr w:rsidR="0075449F" w:rsidRPr="00093C5E" w14:paraId="75256A14" w14:textId="77777777" w:rsidTr="00DF4616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3342A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Quizzes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EDF9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A4492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One before mid and one after mid</w:t>
            </w:r>
          </w:p>
        </w:tc>
      </w:tr>
      <w:tr w:rsidR="0075449F" w:rsidRPr="00093C5E" w14:paraId="6C77578E" w14:textId="77777777" w:rsidTr="00DF4616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387B0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Assignments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93FB0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E0C1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Throughout the semester</w:t>
            </w:r>
          </w:p>
        </w:tc>
      </w:tr>
      <w:tr w:rsidR="0075449F" w:rsidRPr="00093C5E" w14:paraId="451B4633" w14:textId="77777777" w:rsidTr="00DF4616">
        <w:trPr>
          <w:trHeight w:val="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CC29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Mid Term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1830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3B45D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Once a semester</w:t>
            </w:r>
          </w:p>
        </w:tc>
      </w:tr>
      <w:tr w:rsidR="0075449F" w:rsidRPr="00093C5E" w14:paraId="00402F8F" w14:textId="77777777" w:rsidTr="00DF4616">
        <w:trPr>
          <w:trHeight w:val="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FA74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Attendance &amp; Class Participation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50B82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74C20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Will be assessed in every class</w:t>
            </w:r>
          </w:p>
        </w:tc>
      </w:tr>
      <w:tr w:rsidR="0075449F" w:rsidRPr="00093C5E" w14:paraId="137F77D5" w14:textId="77777777" w:rsidTr="00DF4616">
        <w:trPr>
          <w:trHeight w:val="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42D0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Term Project/ Presentations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F271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9A8D9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Once a semester after mid-term exam</w:t>
            </w:r>
          </w:p>
        </w:tc>
      </w:tr>
      <w:tr w:rsidR="0075449F" w:rsidRPr="00093C5E" w14:paraId="0706FCA0" w14:textId="77777777" w:rsidTr="00DF4616">
        <w:trPr>
          <w:trHeight w:val="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4E88B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Final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9DEE2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5B64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14:ligatures w14:val="none"/>
              </w:rPr>
              <w:t>At the end of the semester</w:t>
            </w:r>
          </w:p>
        </w:tc>
      </w:tr>
      <w:tr w:rsidR="0075449F" w:rsidRPr="00093C5E" w14:paraId="179BB26A" w14:textId="77777777" w:rsidTr="00DF461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2BD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B185CE8" w14:textId="77777777" w:rsidR="0075449F" w:rsidRPr="00093C5E" w:rsidRDefault="0075449F" w:rsidP="0075449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2598"/>
        <w:gridCol w:w="728"/>
        <w:gridCol w:w="2194"/>
        <w:gridCol w:w="1525"/>
        <w:gridCol w:w="1408"/>
      </w:tblGrid>
      <w:tr w:rsidR="0075449F" w:rsidRPr="00093C5E" w14:paraId="224B7F88" w14:textId="77777777" w:rsidTr="00DF4616">
        <w:trPr>
          <w:trHeight w:val="6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1064E" w14:textId="77777777" w:rsidR="0075449F" w:rsidRPr="00093C5E" w:rsidRDefault="0075449F" w:rsidP="0075449F">
            <w:pPr>
              <w:numPr>
                <w:ilvl w:val="0"/>
                <w:numId w:val="4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Weekly Sessions Plan:</w:t>
            </w:r>
          </w:p>
        </w:tc>
      </w:tr>
      <w:tr w:rsidR="0075449F" w:rsidRPr="00093C5E" w14:paraId="6BF8D6BD" w14:textId="77777777" w:rsidTr="00DF4616">
        <w:trPr>
          <w:trHeight w:val="1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849C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E3B75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 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E5F5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9DB1A0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Course Contents</w:t>
            </w:r>
          </w:p>
          <w:p w14:paraId="77B4397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D6B43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8CBE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Activity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FE62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Bloom’s Taxonomy Level </w:t>
            </w:r>
          </w:p>
          <w:p w14:paraId="0258BD5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530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74C00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Reference Chapter(s)</w:t>
            </w:r>
          </w:p>
        </w:tc>
      </w:tr>
      <w:tr w:rsidR="0075449F" w:rsidRPr="00093C5E" w14:paraId="4ACDE23A" w14:textId="77777777" w:rsidTr="00DF46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30207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199A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Introduction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FECE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99A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Lectures </w:t>
            </w:r>
            <w:proofErr w:type="gramStart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  discussions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3BB43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3F57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24DAD117" w14:textId="77777777" w:rsidTr="00DF461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A3C9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4324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Descriptive Analysis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D87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4C943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Lectures and discussions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9D12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A4E5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63D8CA44" w14:textId="77777777" w:rsidTr="00DF4616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2868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F21C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Cross tabulation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B7C5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 &amp;5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6FBE7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Lectures, discussions and demonstrations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7FA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C2,3,5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FB5A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2B285934" w14:textId="77777777" w:rsidTr="00DF4616">
        <w:trPr>
          <w:trHeight w:val="11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838C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   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5A78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Categorization of variables through SPSS </w:t>
            </w:r>
          </w:p>
          <w:p w14:paraId="3FE66172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5209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1F77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Lectures, discussions and demonstrations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6C1F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013C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49F12E68" w14:textId="77777777" w:rsidTr="00DF4616">
        <w:trPr>
          <w:trHeight w:val="9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2E3DA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F25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Psychometric Analysis (reliability and validity)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E7A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 &amp;5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B90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Lectures, discussions and demonstrations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C59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C2,3,5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2A72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3E189BA9" w14:textId="77777777" w:rsidTr="00DF4616">
        <w:trPr>
          <w:trHeight w:val="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2133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C7E1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Inferential statistics </w:t>
            </w:r>
            <w:proofErr w:type="gramStart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 theory</w:t>
            </w:r>
            <w:proofErr w:type="gramEnd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types i.e. parametric &amp; non parametric)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D122A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B3BD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Lectures, discussions and demonstrations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25BBD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21B8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610EE5C7" w14:textId="77777777" w:rsidTr="00DF4616">
        <w:trPr>
          <w:trHeight w:val="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87A23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25F17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Test of association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CF0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 &amp;5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C318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Lectures, discussions and demonstrations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515A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C2,3,5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B72C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0FFD38F2" w14:textId="77777777" w:rsidTr="00DF4616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1F87C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63D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Mid-term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040A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 &amp;5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D774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Examination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5972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0A55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06848574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E5C22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    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12B05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Test of Difference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07CD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 &amp;5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368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Lectures, discussions and demonstrations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C9C2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3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C2,3,5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60F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6776D8FA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5C94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5E67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Test of Variance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5795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 &amp;5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B18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Lectures, discussions and demonstrations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EC3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3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C2,3,5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F7D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5AA34DA2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D6AC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E54E3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Regression analysis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381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 &amp;5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4C4D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Lectures, discussions and demonstrations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F71AD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3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C2,3,5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B4F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0A6C5D01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61AE4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26AE8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Project work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041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3,4,5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6074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Practical demonstration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2F51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1E85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74389887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8B6C4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816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Revision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299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0B7D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Lectures and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8694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890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A4066F5" w14:textId="77777777" w:rsidR="0075449F" w:rsidRDefault="0075449F" w:rsidP="0075449F">
      <w:pPr>
        <w:pStyle w:val="NormalWeb"/>
        <w:spacing w:before="0" w:beforeAutospacing="0" w:after="0" w:afterAutospacing="0"/>
        <w:rPr>
          <w:color w:val="000000"/>
        </w:rPr>
      </w:pPr>
    </w:p>
    <w:p w14:paraId="53BA9ED8" w14:textId="77777777" w:rsidR="0075449F" w:rsidRDefault="0075449F" w:rsidP="0075449F">
      <w:pPr>
        <w:pStyle w:val="NormalWeb"/>
        <w:spacing w:before="0" w:beforeAutospacing="0" w:after="0" w:afterAutospacing="0"/>
      </w:pPr>
      <w:r>
        <w:rPr>
          <w:color w:val="000000"/>
        </w:rPr>
        <w:t>Course code: CP-308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14:paraId="396C9624" w14:textId="77777777" w:rsidR="0075449F" w:rsidRDefault="0075449F" w:rsidP="0075449F">
      <w:pPr>
        <w:pStyle w:val="NormalWeb"/>
        <w:spacing w:before="0" w:beforeAutospacing="0" w:after="0" w:afterAutospacing="0"/>
      </w:pPr>
      <w:r>
        <w:rPr>
          <w:color w:val="000000"/>
        </w:rPr>
        <w:t xml:space="preserve">Course title: Introduction to Interventions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8476"/>
      </w:tblGrid>
      <w:tr w:rsidR="0075449F" w:rsidRPr="00093C5E" w14:paraId="50F315D1" w14:textId="77777777" w:rsidTr="00DF4616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8BC78" w14:textId="77777777" w:rsidR="0075449F" w:rsidRPr="00093C5E" w:rsidRDefault="0075449F" w:rsidP="0075449F">
            <w:pPr>
              <w:numPr>
                <w:ilvl w:val="0"/>
                <w:numId w:val="5"/>
              </w:numPr>
              <w:spacing w:after="0" w:line="240" w:lineRule="auto"/>
              <w:ind w:left="73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Course Learning Outcomes: (CLO’s) </w:t>
            </w:r>
          </w:p>
        </w:tc>
      </w:tr>
      <w:tr w:rsidR="0075449F" w:rsidRPr="00093C5E" w14:paraId="20540B57" w14:textId="77777777" w:rsidTr="00DF461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8E50B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A2F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35C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  <w:t xml:space="preserve"> Explain</w:t>
            </w: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</w:t>
            </w: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the ev</w:t>
            </w: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olution of therapies over time. (C2)</w:t>
            </w:r>
          </w:p>
        </w:tc>
      </w:tr>
      <w:tr w:rsidR="0075449F" w:rsidRPr="00093C5E" w14:paraId="6BD62424" w14:textId="77777777" w:rsidTr="00DF4616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DD20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6EA4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35C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  <w:t>Demonstrate</w:t>
            </w: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therapeutic alliance </w:t>
            </w: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skills </w:t>
            </w: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with the client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(A2)</w:t>
            </w:r>
          </w:p>
        </w:tc>
      </w:tr>
      <w:tr w:rsidR="0075449F" w:rsidRPr="00093C5E" w14:paraId="712F75D6" w14:textId="77777777" w:rsidTr="00DF4616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57995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1063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35C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  <w:t xml:space="preserve"> Analyze</w:t>
            </w: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</w:t>
            </w: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interlinked associated factors to the intervention</w:t>
            </w: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on the basis of Bio psycho social </w:t>
            </w:r>
            <w:proofErr w:type="gramStart"/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model </w:t>
            </w: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(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C4)</w:t>
            </w:r>
          </w:p>
        </w:tc>
      </w:tr>
      <w:tr w:rsidR="0075449F" w:rsidRPr="00093C5E" w14:paraId="701ADF86" w14:textId="77777777" w:rsidTr="00DF4616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84B5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F83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35C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14:ligatures w14:val="none"/>
              </w:rPr>
              <w:t xml:space="preserve">Apply </w:t>
            </w: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basic psychological and behavioral therapies.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(C3)</w:t>
            </w:r>
          </w:p>
        </w:tc>
      </w:tr>
      <w:tr w:rsidR="0075449F" w:rsidRPr="00093C5E" w14:paraId="742FC60F" w14:textId="77777777" w:rsidTr="00DF4616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E0DB1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1C70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35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Illustrate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ethics in their clinical practice while applying interventions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(A4)</w:t>
            </w:r>
          </w:p>
        </w:tc>
      </w:tr>
    </w:tbl>
    <w:p w14:paraId="67CE1154" w14:textId="77777777" w:rsidR="0075449F" w:rsidRDefault="0075449F" w:rsidP="00754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7BA24C" w14:textId="77777777" w:rsidR="0075449F" w:rsidRPr="00093C5E" w:rsidRDefault="0075449F" w:rsidP="00754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4352"/>
        <w:gridCol w:w="667"/>
        <w:gridCol w:w="667"/>
        <w:gridCol w:w="876"/>
        <w:gridCol w:w="668"/>
        <w:gridCol w:w="668"/>
      </w:tblGrid>
      <w:tr w:rsidR="0075449F" w:rsidRPr="00093C5E" w14:paraId="751B951B" w14:textId="77777777" w:rsidTr="00DF4616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3533" w14:textId="77777777" w:rsidR="0075449F" w:rsidRPr="00093C5E" w:rsidRDefault="0075449F" w:rsidP="00DF461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Mapping the PLOs with CLO’s</w:t>
            </w:r>
          </w:p>
        </w:tc>
      </w:tr>
      <w:tr w:rsidR="0075449F" w:rsidRPr="00093C5E" w14:paraId="7B210FB4" w14:textId="77777777" w:rsidTr="00DF4616">
        <w:trPr>
          <w:trHeight w:val="14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413C3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E97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75D2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B443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 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1FF2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</w:t>
            </w:r>
            <w:r w:rsidRPr="00093C5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243D5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</w:t>
            </w:r>
            <w:r w:rsidRPr="00093C5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5</w:t>
            </w:r>
          </w:p>
        </w:tc>
      </w:tr>
      <w:tr w:rsidR="0075449F" w:rsidRPr="00093C5E" w14:paraId="1A1EDB95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579D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PLO-1</w:t>
            </w:r>
          </w:p>
          <w:p w14:paraId="2A81F92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4116B4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Cognitive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CBAF" w14:textId="77777777" w:rsidR="0075449F" w:rsidRPr="00093C5E" w:rsidRDefault="0075449F" w:rsidP="00DF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Psychology Knowledge: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  </w:t>
            </w:r>
            <w:proofErr w:type="gramStart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Graduates  will</w:t>
            </w:r>
            <w:proofErr w:type="gramEnd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be able to comprehend the core concepts of Clinical Psychology—an ability to describe the manifestation of psychological issues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DFAD" w14:textId="77777777" w:rsidR="0075449F" w:rsidRPr="003635CD" w:rsidRDefault="0075449F" w:rsidP="0075449F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BC74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93AC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F9B8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A58D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41D11723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8FF0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PLO-2</w:t>
            </w:r>
          </w:p>
          <w:p w14:paraId="57D0B57D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Cognitive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6B4D" w14:textId="77777777" w:rsidR="0075449F" w:rsidRPr="00093C5E" w:rsidRDefault="0075449F" w:rsidP="00DF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Conceptualization: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  Graduates can formulate and conceptualize psychological problems according to the Bio-Psych-Social and Spiritual Model with respect to cultural practices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6295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6C07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2D3B2" w14:textId="77777777" w:rsidR="0075449F" w:rsidRPr="003635CD" w:rsidRDefault="0075449F" w:rsidP="0075449F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4988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8F3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23CE6398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7CD9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PLO-3</w:t>
            </w:r>
          </w:p>
          <w:p w14:paraId="55CF5038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567D0" w14:textId="77777777" w:rsidR="0075449F" w:rsidRPr="00093C5E" w:rsidRDefault="0075449F" w:rsidP="00DF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Basic Assessment Skill Development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An ability to demonstrate and interpret various assessment modalities.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468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A1961" w14:textId="77777777" w:rsidR="0075449F" w:rsidRPr="003635CD" w:rsidRDefault="0075449F" w:rsidP="0075449F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C9FDD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C46A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4FC42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0B02BC97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F7C1C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PLO-4</w:t>
            </w:r>
          </w:p>
          <w:p w14:paraId="15D9195D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  <w:p w14:paraId="44AEBA6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31042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Therapeutic Techniques and Implementation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Graduates will be able to utilize the therapeutic skills and construct the intervention plan</w:t>
            </w:r>
          </w:p>
          <w:p w14:paraId="0803AF5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42F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D7D7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271A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ADBAC" w14:textId="77777777" w:rsidR="0075449F" w:rsidRPr="001C679E" w:rsidRDefault="0075449F" w:rsidP="0075449F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3D6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095C110A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9F5C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PLO-5</w:t>
            </w:r>
          </w:p>
          <w:p w14:paraId="2333503C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Affective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9D00A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Communication: 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Graduates will be able to communicate and demonstrate practical verbal and written skills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C9A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9EF98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7D5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AA517" w14:textId="77777777" w:rsidR="0075449F" w:rsidRPr="00093C5E" w:rsidRDefault="0075449F" w:rsidP="00DF4616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C0A18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7B569C19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69B3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PLO-6</w:t>
            </w:r>
          </w:p>
          <w:p w14:paraId="0D11D34B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3A0DC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Case studies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An ability to conceptualize individual clinical cases with diverse ethnic, religious, and cultural backgrounds along with integrated assessment and intervention skills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F161A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FB8CA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F2F3" w14:textId="77777777" w:rsidR="0075449F" w:rsidRPr="00093C5E" w:rsidRDefault="0075449F" w:rsidP="00DF4616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3EB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29E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36709453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F6909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PLO-7</w:t>
            </w:r>
          </w:p>
          <w:p w14:paraId="185D6526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Affective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E2557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Ethical considerations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  Graduates will ensure professional ethical guidelines and principles in clinical and community settings.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5FD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576D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EE3C3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90A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DFDDC" w14:textId="77777777" w:rsidR="0075449F" w:rsidRPr="003635CD" w:rsidRDefault="0075449F" w:rsidP="0075449F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75449F" w:rsidRPr="00093C5E" w14:paraId="05CD7C11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6FEDC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PLO-8</w:t>
            </w:r>
          </w:p>
          <w:p w14:paraId="799BF511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58163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Research: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An ability to identify the need for significant indicators of mental health in a collectivistic culture to execute scientific research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1A8A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0DC79" w14:textId="77777777" w:rsidR="0075449F" w:rsidRPr="00093C5E" w:rsidRDefault="0075449F" w:rsidP="00DF4616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6EFD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AE118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2A17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25396518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4522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PLO-9</w:t>
            </w:r>
          </w:p>
          <w:p w14:paraId="78F20297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A418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Community Work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  Graduates will able to engage with different organizations to provide community services including recognition and bridging different resources to fulfill the psychological needs of communities such as marginalized population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EC5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BD1C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996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BD869" w14:textId="77777777" w:rsidR="0075449F" w:rsidRPr="00093C5E" w:rsidRDefault="0075449F" w:rsidP="00DF4616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25D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70D1CB25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1CF7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PLO-10</w:t>
            </w:r>
          </w:p>
          <w:p w14:paraId="54AC0200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A4C5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Mental Health Awareness: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  Graduates will be able to take initiative and design Programs for prevention and promotion of mental health wellness and quality of life in general population.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F138D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DD6F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E4A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A39F" w14:textId="77777777" w:rsidR="0075449F" w:rsidRPr="00093C5E" w:rsidRDefault="0075449F" w:rsidP="00DF4616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0C7E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0599A560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4FBD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PLO-11</w:t>
            </w:r>
          </w:p>
          <w:p w14:paraId="1EDEE4E5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Cognitive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FF9DC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Lifelong Learning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Able to develop significant professional goals for life and recognize the importance of psychological skills in their personal and professional lives.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508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A27B3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D8C5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5AFC4" w14:textId="77777777" w:rsidR="0075449F" w:rsidRPr="00093C5E" w:rsidRDefault="0075449F" w:rsidP="00DF4616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4E6D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269F55E" w14:textId="77777777" w:rsidR="0075449F" w:rsidRPr="00093C5E" w:rsidRDefault="0075449F" w:rsidP="00754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275"/>
      </w:tblGrid>
      <w:tr w:rsidR="0075449F" w:rsidRPr="00093C5E" w14:paraId="2FF57D41" w14:textId="77777777" w:rsidTr="00DF46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03E6" w14:textId="77777777" w:rsidR="0075449F" w:rsidRPr="00093C5E" w:rsidRDefault="0075449F" w:rsidP="0075449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Assurance of Learning and Assessment Items:</w:t>
            </w:r>
          </w:p>
          <w:p w14:paraId="505D8CF5" w14:textId="77777777" w:rsidR="0075449F" w:rsidRPr="00093C5E" w:rsidRDefault="0075449F" w:rsidP="00DF461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Specify Assessment Items that will assure student learning through application and achieve objectives of specific PLOs / CLOs</w:t>
            </w:r>
          </w:p>
        </w:tc>
      </w:tr>
      <w:tr w:rsidR="0075449F" w:rsidRPr="00093C5E" w14:paraId="791550EC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2EFD1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Assessment 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71085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Application/ Outcomes</w:t>
            </w:r>
          </w:p>
          <w:p w14:paraId="2B51B83A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PLO / CLO</w:t>
            </w:r>
          </w:p>
        </w:tc>
      </w:tr>
      <w:tr w:rsidR="0075449F" w:rsidRPr="00093C5E" w14:paraId="4363C13A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755B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Assignment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F535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CLO-4,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PLO4</w:t>
            </w:r>
          </w:p>
        </w:tc>
      </w:tr>
      <w:tr w:rsidR="0075449F" w:rsidRPr="00093C5E" w14:paraId="18218AAC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8B924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Assignment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8993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CLO-</w:t>
            </w:r>
            <w:proofErr w:type="gramStart"/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5,PLO</w:t>
            </w:r>
            <w:proofErr w:type="gramEnd"/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75449F" w:rsidRPr="00093C5E" w14:paraId="481CA031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99C9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Quiz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5A1CA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CLO-</w:t>
            </w:r>
            <w:proofErr w:type="gramStart"/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2,PLO</w:t>
            </w:r>
            <w:proofErr w:type="gramEnd"/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75449F" w:rsidRPr="00093C5E" w14:paraId="36906B76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6187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Quiz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C36D6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CLO-</w:t>
            </w:r>
            <w:proofErr w:type="gramStart"/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3,PLO</w:t>
            </w:r>
            <w:proofErr w:type="gramEnd"/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75449F" w:rsidRPr="00093C5E" w14:paraId="06756201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75ECA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Quiz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C4BD1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CLO-</w:t>
            </w:r>
            <w:proofErr w:type="gramStart"/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4,PLO</w:t>
            </w:r>
            <w:proofErr w:type="gramEnd"/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5449F" w:rsidRPr="00093C5E" w14:paraId="5F8CC9B4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D6201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Presentation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5AF8F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CLO-</w:t>
            </w:r>
            <w:proofErr w:type="gramStart"/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1,PLO</w:t>
            </w:r>
            <w:proofErr w:type="gramEnd"/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5449F" w:rsidRPr="00093C5E" w14:paraId="1B61E351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2E68B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32867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CLO-1,2,3</w:t>
            </w:r>
          </w:p>
        </w:tc>
      </w:tr>
      <w:tr w:rsidR="0075449F" w:rsidRPr="00093C5E" w14:paraId="76CF62C1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A637C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Final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74358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CLO-1,2,3,4,5</w:t>
            </w:r>
          </w:p>
        </w:tc>
      </w:tr>
    </w:tbl>
    <w:p w14:paraId="0D0C7383" w14:textId="77777777" w:rsidR="0075449F" w:rsidRPr="00093C5E" w:rsidRDefault="0075449F" w:rsidP="00754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2214"/>
        <w:gridCol w:w="3747"/>
      </w:tblGrid>
      <w:tr w:rsidR="0075449F" w:rsidRPr="00093C5E" w14:paraId="254B804A" w14:textId="77777777" w:rsidTr="00DF4616">
        <w:trPr>
          <w:trHeight w:val="43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238F" w14:textId="77777777" w:rsidR="0075449F" w:rsidRPr="00093C5E" w:rsidRDefault="0075449F" w:rsidP="0075449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Assessment Structure and Grading Policy*:</w:t>
            </w:r>
          </w:p>
          <w:p w14:paraId="0038FCEB" w14:textId="77777777" w:rsidR="0075449F" w:rsidRPr="00093C5E" w:rsidRDefault="0075449F" w:rsidP="00DF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075B105D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6435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Assessment Item(s)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3EDE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Weight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2768E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When will be assessed</w:t>
            </w:r>
          </w:p>
        </w:tc>
      </w:tr>
      <w:tr w:rsidR="0075449F" w:rsidRPr="00093C5E" w14:paraId="7481D314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6D0B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Quiz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70DBF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2E8E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3-4 times of semester</w:t>
            </w:r>
          </w:p>
        </w:tc>
      </w:tr>
      <w:tr w:rsidR="0075449F" w:rsidRPr="00093C5E" w14:paraId="57B13E49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89C5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Assignments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12CCD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6CF7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Thrice in a Semester</w:t>
            </w:r>
          </w:p>
        </w:tc>
      </w:tr>
      <w:tr w:rsidR="0075449F" w:rsidRPr="00093C5E" w14:paraId="579C77FA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486B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Presentation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F8CD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AB8B3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Once in a semester</w:t>
            </w:r>
          </w:p>
        </w:tc>
      </w:tr>
      <w:tr w:rsidR="0075449F" w:rsidRPr="00093C5E" w14:paraId="0741667A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A091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Class Participation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9FFD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D6110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Throughout in semester</w:t>
            </w:r>
          </w:p>
        </w:tc>
      </w:tr>
      <w:tr w:rsidR="0075449F" w:rsidRPr="00093C5E" w14:paraId="4C5C1EAF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0A9E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 term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5475C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66EA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One-time assessment</w:t>
            </w:r>
          </w:p>
        </w:tc>
      </w:tr>
      <w:tr w:rsidR="0075449F" w:rsidRPr="00093C5E" w14:paraId="6B72A033" w14:textId="77777777" w:rsidTr="00DF4616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20D33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Final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1070A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7D63C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One-time assessment</w:t>
            </w:r>
          </w:p>
        </w:tc>
      </w:tr>
      <w:tr w:rsidR="0075449F" w:rsidRPr="00093C5E" w14:paraId="55D216B1" w14:textId="77777777" w:rsidTr="00DF4616">
        <w:trPr>
          <w:trHeight w:val="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8ADA7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B383" w14:textId="77777777" w:rsidR="0075449F" w:rsidRPr="00093C5E" w:rsidRDefault="0075449F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58C3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1A90E31D" w14:textId="77777777" w:rsidTr="00DF461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D5AEA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Notes – Norms and Important Class Policies: </w:t>
            </w:r>
          </w:p>
          <w:p w14:paraId="3655C250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gramStart"/>
            <w:r w:rsidRPr="00093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such</w:t>
            </w:r>
            <w:proofErr w:type="gramEnd"/>
            <w:r w:rsidRPr="00093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as submission guidelines, academic honesty, make-up policy, code of conduct)</w:t>
            </w:r>
          </w:p>
          <w:p w14:paraId="130C41EB" w14:textId="77777777" w:rsidR="0075449F" w:rsidRPr="00093C5E" w:rsidRDefault="0075449F" w:rsidP="0075449F">
            <w:pPr>
              <w:numPr>
                <w:ilvl w:val="0"/>
                <w:numId w:val="8"/>
              </w:numPr>
              <w:spacing w:after="0" w:line="240" w:lineRule="auto"/>
              <w:ind w:left="6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Attendance below 80% will result in Short-Attendance grade. The participant will not be allowed to sit in the final examination.</w:t>
            </w:r>
          </w:p>
          <w:p w14:paraId="58499974" w14:textId="77777777" w:rsidR="0075449F" w:rsidRPr="00093C5E" w:rsidRDefault="0075449F" w:rsidP="0075449F">
            <w:pPr>
              <w:numPr>
                <w:ilvl w:val="0"/>
                <w:numId w:val="8"/>
              </w:numPr>
              <w:spacing w:after="0" w:line="240" w:lineRule="auto"/>
              <w:ind w:left="6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All assignment submission is subject to plagiarism check. Plagiarism score above 15% will render the submission void.</w:t>
            </w:r>
          </w:p>
        </w:tc>
      </w:tr>
    </w:tbl>
    <w:p w14:paraId="43659F8F" w14:textId="77777777" w:rsidR="0075449F" w:rsidRPr="00093C5E" w:rsidRDefault="0075449F" w:rsidP="0075449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2341"/>
        <w:gridCol w:w="802"/>
        <w:gridCol w:w="1486"/>
        <w:gridCol w:w="3650"/>
      </w:tblGrid>
      <w:tr w:rsidR="0075449F" w:rsidRPr="00093C5E" w14:paraId="1F4A3993" w14:textId="77777777" w:rsidTr="00DF4616">
        <w:trPr>
          <w:trHeight w:val="60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70A7D" w14:textId="77777777" w:rsidR="0075449F" w:rsidRPr="00093C5E" w:rsidRDefault="0075449F" w:rsidP="0075449F">
            <w:pPr>
              <w:numPr>
                <w:ilvl w:val="0"/>
                <w:numId w:val="9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Weekly Sessions Plan:</w:t>
            </w:r>
          </w:p>
        </w:tc>
      </w:tr>
      <w:tr w:rsidR="0075449F" w:rsidRPr="00093C5E" w14:paraId="71BD7B46" w14:textId="77777777" w:rsidTr="00DF4616">
        <w:trPr>
          <w:trHeight w:val="1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7FE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2B00BD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 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80622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A03E63" w14:textId="77777777" w:rsidR="0075449F" w:rsidRPr="00093C5E" w:rsidRDefault="0075449F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Course Contents</w:t>
            </w:r>
          </w:p>
          <w:p w14:paraId="6786355A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B24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9664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Blooms taxonomy Level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5576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8711A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Reference Chapter(s)</w:t>
            </w:r>
          </w:p>
        </w:tc>
      </w:tr>
      <w:tr w:rsidR="0075449F" w:rsidRPr="00093C5E" w14:paraId="6DB83E52" w14:textId="77777777" w:rsidTr="00DF4616">
        <w:trPr>
          <w:trHeight w:val="16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F2870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F1BD7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Overview of the Course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Introduction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Psychological Problem </w:t>
            </w:r>
          </w:p>
          <w:p w14:paraId="5B4BE81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Process of Illness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2894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208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7397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7DFCA09E" w14:textId="77777777" w:rsidTr="00DF461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C128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EEA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Revision </w:t>
            </w:r>
          </w:p>
          <w:p w14:paraId="57685AD2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Step by step discussion (Activity)</w:t>
            </w:r>
          </w:p>
          <w:p w14:paraId="59711D4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Self-Management Video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E0C3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7230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85C6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Video </w:t>
            </w:r>
          </w:p>
        </w:tc>
      </w:tr>
      <w:tr w:rsidR="0075449F" w:rsidRPr="00093C5E" w14:paraId="19B44F11" w14:textId="77777777" w:rsidTr="00DF4616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AD41E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738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Presentations on Historical Contributors</w:t>
            </w:r>
          </w:p>
          <w:p w14:paraId="6E946904" w14:textId="77777777" w:rsidR="0075449F" w:rsidRPr="00093C5E" w:rsidRDefault="0075449F" w:rsidP="0075449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Franz Mesmer</w:t>
            </w:r>
          </w:p>
          <w:p w14:paraId="4E8DA508" w14:textId="77777777" w:rsidR="0075449F" w:rsidRPr="00093C5E" w:rsidRDefault="0075449F" w:rsidP="0075449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Sigmund Freud</w:t>
            </w:r>
          </w:p>
          <w:p w14:paraId="2B00F102" w14:textId="77777777" w:rsidR="0075449F" w:rsidRPr="00093C5E" w:rsidRDefault="0075449F" w:rsidP="0075449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Ivan Pavlov</w:t>
            </w:r>
          </w:p>
          <w:p w14:paraId="5E2AB00B" w14:textId="77777777" w:rsidR="0075449F" w:rsidRPr="00093C5E" w:rsidRDefault="0075449F" w:rsidP="0075449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B. F. Skinner</w:t>
            </w:r>
          </w:p>
          <w:p w14:paraId="26B0796E" w14:textId="77777777" w:rsidR="0075449F" w:rsidRPr="00093C5E" w:rsidRDefault="0075449F" w:rsidP="0075449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J. B. Watson</w:t>
            </w:r>
          </w:p>
          <w:p w14:paraId="5B2F25DC" w14:textId="77777777" w:rsidR="0075449F" w:rsidRPr="00093C5E" w:rsidRDefault="0075449F" w:rsidP="0075449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George Kelly</w:t>
            </w:r>
          </w:p>
          <w:p w14:paraId="3ACC4BE7" w14:textId="77777777" w:rsidR="0075449F" w:rsidRPr="00093C5E" w:rsidRDefault="0075449F" w:rsidP="0075449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Carl Rogers</w:t>
            </w:r>
          </w:p>
          <w:p w14:paraId="4A88B4BC" w14:textId="77777777" w:rsidR="0075449F" w:rsidRPr="00093C5E" w:rsidRDefault="0075449F" w:rsidP="0075449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Richard Lazarus</w:t>
            </w:r>
          </w:p>
          <w:p w14:paraId="798A65A3" w14:textId="77777777" w:rsidR="0075449F" w:rsidRPr="00093C5E" w:rsidRDefault="0075449F" w:rsidP="0075449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Alfred Adler</w:t>
            </w:r>
          </w:p>
          <w:p w14:paraId="4D6A1A25" w14:textId="77777777" w:rsidR="0075449F" w:rsidRPr="00093C5E" w:rsidRDefault="0075449F" w:rsidP="0075449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Albert Ellis</w:t>
            </w:r>
          </w:p>
          <w:p w14:paraId="7A79E81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Aoran</w:t>
            </w:r>
            <w:proofErr w:type="spellEnd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Beck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899DC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640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29D2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0FE92179" w14:textId="77777777" w:rsidTr="00DF4616">
        <w:trPr>
          <w:trHeight w:val="11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0DDA" w14:textId="77777777" w:rsidR="0075449F" w:rsidRPr="00093C5E" w:rsidRDefault="0075449F" w:rsidP="00DF4616">
            <w:pPr>
              <w:spacing w:after="0" w:line="240" w:lineRule="auto"/>
              <w:ind w:left="7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336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Therapeutic Alliance</w:t>
            </w:r>
          </w:p>
          <w:p w14:paraId="707A834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Goals of Therapy </w:t>
            </w:r>
          </w:p>
          <w:p w14:paraId="270C2A78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5FD1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FC8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4C8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18AC3A6E" w14:textId="77777777" w:rsidTr="00DF4616">
        <w:trPr>
          <w:trHeight w:val="9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5D74D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19597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Rapport Building </w:t>
            </w:r>
          </w:p>
          <w:p w14:paraId="71A49BF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Theory &amp; Demonstrations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14CD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CDD57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56A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Miltenberger, R. G. (1997). </w:t>
            </w:r>
            <w:r w:rsidRPr="00093C5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Behavior modification: principles and procedures.</w:t>
            </w: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Brooks/Cole Publishing Company, Inc</w:t>
            </w:r>
          </w:p>
        </w:tc>
      </w:tr>
      <w:tr w:rsidR="0075449F" w:rsidRPr="00093C5E" w14:paraId="2C51CCC6" w14:textId="77777777" w:rsidTr="00DF4616">
        <w:trPr>
          <w:trHeight w:val="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A3C92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25FC5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Therapeutic Factors (Individual &amp; Group)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BAEC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A59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11C27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6A149E2E" w14:textId="77777777" w:rsidTr="00DF4616">
        <w:trPr>
          <w:trHeight w:val="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9A224" w14:textId="77777777" w:rsidR="0075449F" w:rsidRPr="00093C5E" w:rsidRDefault="0075449F" w:rsidP="00DF4616">
            <w:pPr>
              <w:spacing w:after="0" w:line="240" w:lineRule="auto"/>
              <w:ind w:left="7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E3398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Transference &amp; Counter-transference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130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BDD7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D86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Ladany</w:t>
            </w:r>
            <w:proofErr w:type="spellEnd"/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, N., Walker, J. A., Pate-Carolan, L. M., &amp; Evans, L. G. (2008)</w:t>
            </w:r>
            <w:r w:rsidRPr="00093C5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. Practicing counselling </w:t>
            </w:r>
          </w:p>
          <w:p w14:paraId="5E98B2EA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 xml:space="preserve">and psychotherapy: Insights from trainees, supervisors and clients. </w:t>
            </w: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New York: Routledge. </w:t>
            </w:r>
          </w:p>
          <w:p w14:paraId="2314A542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0DA6C6E7" w14:textId="77777777" w:rsidTr="00DF4616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364F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1483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Reinforcement (Identifying Reinforcers) </w:t>
            </w:r>
          </w:p>
          <w:p w14:paraId="173D60AC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Extinction</w:t>
            </w:r>
          </w:p>
          <w:p w14:paraId="28B25A6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Punishment &amp; Types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34343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8485D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D0E9F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Miltenberger, R. G. (1997). </w:t>
            </w:r>
            <w:r w:rsidRPr="00093C5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Behavior modification: principles and procedures.</w:t>
            </w: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Brooks/Cole Publishing Company, Inc</w:t>
            </w:r>
          </w:p>
        </w:tc>
      </w:tr>
      <w:tr w:rsidR="0075449F" w:rsidRPr="00093C5E" w14:paraId="4CAC77BB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936ED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    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05F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Differential Reinforcement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2687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1F9A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3A275" w14:textId="77777777" w:rsidR="0075449F" w:rsidRPr="00093C5E" w:rsidRDefault="0075449F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Miltenberger, R. G. (1997). </w:t>
            </w:r>
            <w:r w:rsidRPr="00093C5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Behavior modification: principles and procedures.</w:t>
            </w: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Brooks/Cole Publishing Company, Inc</w:t>
            </w:r>
          </w:p>
          <w:p w14:paraId="7E9C491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5344209D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A1754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DB58D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Token Economy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AB95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CL0-4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082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215E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Miltenberger, R. G. (1997). </w:t>
            </w:r>
            <w:r w:rsidRPr="00093C5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Behavior modification: principles and procedures.</w:t>
            </w: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Brooks/Cole Publishing Company, Inc</w:t>
            </w:r>
          </w:p>
        </w:tc>
      </w:tr>
      <w:tr w:rsidR="0075449F" w:rsidRPr="00093C5E" w14:paraId="4580480F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FE79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672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Relaxation &amp; SD (Orientation)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1606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BF93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50D8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Ladany</w:t>
            </w:r>
            <w:proofErr w:type="spellEnd"/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, N., Walker, J. A., Pate-Carolan, L. M., &amp; Evans, L. G. (2008)</w:t>
            </w:r>
            <w:r w:rsidRPr="00093C5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. Practicing counselling </w:t>
            </w:r>
          </w:p>
          <w:p w14:paraId="02E587C8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 xml:space="preserve">and psychotherapy: Insights from trainees, supervisors and clients. </w:t>
            </w: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New York: Routledge. </w:t>
            </w:r>
          </w:p>
          <w:p w14:paraId="3A96C7E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2E2A3C40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92F14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04FC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Relaxation &amp; SD (Practice)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EE8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B30C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AF372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Miltenberger, R. G. (1997). </w:t>
            </w:r>
            <w:r w:rsidRPr="00093C5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14:ligatures w14:val="none"/>
              </w:rPr>
              <w:t>Behavior modification: principles and procedures.</w:t>
            </w: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Brooks/Cole Publishing Company, Inc</w:t>
            </w:r>
          </w:p>
        </w:tc>
      </w:tr>
      <w:tr w:rsidR="0075449F" w:rsidRPr="00093C5E" w14:paraId="6C4847F3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22F1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3A2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Anger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F2318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0E48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AD3B3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Neill. </w:t>
            </w:r>
            <w:proofErr w:type="gramStart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H.O.(</w:t>
            </w:r>
            <w:proofErr w:type="gramEnd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2000). Managing Anger</w:t>
            </w:r>
          </w:p>
        </w:tc>
      </w:tr>
      <w:tr w:rsidR="0075449F" w:rsidRPr="00093C5E" w14:paraId="121DF79C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31E2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87A4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Demonstrations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35E90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BF29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63AF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449F" w:rsidRPr="00093C5E" w14:paraId="7B3B0FA9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D6A4" w14:textId="77777777" w:rsidR="0075449F" w:rsidRPr="00093C5E" w:rsidRDefault="0075449F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298B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Revision &amp; Feedback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9CC6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4BB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CB791" w14:textId="77777777" w:rsidR="0075449F" w:rsidRPr="00093C5E" w:rsidRDefault="0075449F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9989B10" w14:textId="77777777" w:rsidR="002362C0" w:rsidRPr="0075449F" w:rsidRDefault="002362C0" w:rsidP="0075449F"/>
    <w:sectPr w:rsidR="002362C0" w:rsidRPr="00754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0912"/>
    <w:multiLevelType w:val="multilevel"/>
    <w:tmpl w:val="2CD0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7170A"/>
    <w:multiLevelType w:val="multilevel"/>
    <w:tmpl w:val="11F8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81A0E"/>
    <w:multiLevelType w:val="multilevel"/>
    <w:tmpl w:val="612C6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C211B0"/>
    <w:multiLevelType w:val="hybridMultilevel"/>
    <w:tmpl w:val="902C8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D5640"/>
    <w:multiLevelType w:val="multilevel"/>
    <w:tmpl w:val="5514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720730"/>
    <w:multiLevelType w:val="hybridMultilevel"/>
    <w:tmpl w:val="E55E0D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742252"/>
    <w:multiLevelType w:val="multilevel"/>
    <w:tmpl w:val="B0820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806FA7"/>
    <w:multiLevelType w:val="multilevel"/>
    <w:tmpl w:val="4208A9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9F7884"/>
    <w:multiLevelType w:val="multilevel"/>
    <w:tmpl w:val="6D664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218C5"/>
    <w:multiLevelType w:val="multilevel"/>
    <w:tmpl w:val="E74CF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EF2726"/>
    <w:multiLevelType w:val="multilevel"/>
    <w:tmpl w:val="17BAA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502961"/>
    <w:multiLevelType w:val="multilevel"/>
    <w:tmpl w:val="6758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11"/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1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0"/>
  </w:num>
  <w:num w:numId="11">
    <w:abstractNumId w:val="3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0"/>
    <w:rsid w:val="001D2F9A"/>
    <w:rsid w:val="00211803"/>
    <w:rsid w:val="002362C0"/>
    <w:rsid w:val="0075449F"/>
    <w:rsid w:val="00887D6A"/>
    <w:rsid w:val="00893F1C"/>
    <w:rsid w:val="00A45CFE"/>
    <w:rsid w:val="00C543EB"/>
    <w:rsid w:val="00E37464"/>
    <w:rsid w:val="00F2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AB8C"/>
  <w15:chartTrackingRefBased/>
  <w15:docId w15:val="{8AC58377-2903-4212-AB51-E0AC91C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C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62C0"/>
    <w:pPr>
      <w:spacing w:after="200" w:line="252" w:lineRule="auto"/>
      <w:ind w:left="720"/>
      <w:contextualSpacing/>
    </w:pPr>
    <w:rPr>
      <w:rFonts w:ascii="Cambria" w:eastAsia="Times New Roman" w:hAnsi="Cambria" w:cs="Times New Roman"/>
      <w:kern w:val="0"/>
      <w:lang w:bidi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2362C0"/>
    <w:rPr>
      <w:rFonts w:ascii="Cambria" w:eastAsia="Times New Roman" w:hAnsi="Cambria" w:cs="Times New Roman"/>
      <w:lang w:bidi="en-US"/>
    </w:rPr>
  </w:style>
  <w:style w:type="table" w:styleId="TableGrid">
    <w:name w:val="Table Grid"/>
    <w:basedOn w:val="TableNormal"/>
    <w:rsid w:val="002362C0"/>
    <w:pPr>
      <w:spacing w:after="0" w:line="240" w:lineRule="auto"/>
    </w:pPr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75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1511</Words>
  <Characters>8615</Characters>
  <Application>Microsoft Office Word</Application>
  <DocSecurity>0</DocSecurity>
  <Lines>71</Lines>
  <Paragraphs>20</Paragraphs>
  <ScaleCrop>false</ScaleCrop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Ashraf</dc:creator>
  <cp:keywords/>
  <dc:description/>
  <cp:lastModifiedBy>Ayesha Ashraf</cp:lastModifiedBy>
  <cp:revision>2</cp:revision>
  <dcterms:created xsi:type="dcterms:W3CDTF">2025-06-27T12:02:00Z</dcterms:created>
  <dcterms:modified xsi:type="dcterms:W3CDTF">2025-06-27T12:02:00Z</dcterms:modified>
</cp:coreProperties>
</file>