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01" w:rsidRPr="007D4E67" w:rsidRDefault="00735B01" w:rsidP="00735B01">
      <w:pPr>
        <w:pStyle w:val="NoSpacing"/>
        <w:ind w:left="-540" w:right="-540"/>
        <w:jc w:val="center"/>
        <w:rPr>
          <w:rFonts w:eastAsia="DotumChe"/>
          <w:b/>
        </w:rPr>
      </w:pPr>
      <w:r w:rsidRPr="007D4E67">
        <w:rPr>
          <w:rFonts w:eastAsia="DotumChe"/>
          <w:b/>
          <w:noProof/>
        </w:rPr>
        <w:drawing>
          <wp:anchor distT="0" distB="0" distL="114300" distR="114300" simplePos="0" relativeHeight="251661312" behindDoc="1" locked="0" layoutInCell="1" allowOverlap="1" wp14:anchorId="39616EC6" wp14:editId="69E36464">
            <wp:simplePos x="0" y="0"/>
            <wp:positionH relativeFrom="column">
              <wp:posOffset>5194300</wp:posOffset>
            </wp:positionH>
            <wp:positionV relativeFrom="paragraph">
              <wp:posOffset>-328295</wp:posOffset>
            </wp:positionV>
            <wp:extent cx="866140" cy="828040"/>
            <wp:effectExtent l="19050" t="0" r="0" b="0"/>
            <wp:wrapTight wrapText="bothSides">
              <wp:wrapPolygon edited="0">
                <wp:start x="-475" y="0"/>
                <wp:lineTo x="-475" y="20871"/>
                <wp:lineTo x="21378" y="20871"/>
                <wp:lineTo x="21378" y="0"/>
                <wp:lineTo x="-475" y="0"/>
              </wp:wrapPolygon>
            </wp:wrapTight>
            <wp:docPr id="12" name="Picture 12" descr="http://educationinn.com/wp-content/uploads/2013/07/UMT-La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cationinn.com/wp-content/uploads/2013/07/UMT-Lahore.jpg"/>
                    <pic:cNvPicPr>
                      <a:picLocks noChangeAspect="1" noChangeArrowheads="1"/>
                    </pic:cNvPicPr>
                  </pic:nvPicPr>
                  <pic:blipFill>
                    <a:blip r:embed="rId5" r:link="rId6"/>
                    <a:srcRect/>
                    <a:stretch>
                      <a:fillRect/>
                    </a:stretch>
                  </pic:blipFill>
                  <pic:spPr bwMode="auto">
                    <a:xfrm>
                      <a:off x="0" y="0"/>
                      <a:ext cx="866140" cy="828040"/>
                    </a:xfrm>
                    <a:prstGeom prst="rect">
                      <a:avLst/>
                    </a:prstGeom>
                    <a:noFill/>
                    <a:ln w="9525">
                      <a:noFill/>
                      <a:miter lim="800000"/>
                      <a:headEnd/>
                      <a:tailEnd/>
                    </a:ln>
                  </pic:spPr>
                </pic:pic>
              </a:graphicData>
            </a:graphic>
          </wp:anchor>
        </w:drawing>
      </w:r>
      <w:r w:rsidRPr="007D4E67">
        <w:rPr>
          <w:rFonts w:eastAsia="DotumChe"/>
          <w:b/>
        </w:rPr>
        <w:t>ARCHITECTURE DEPARTMENT</w:t>
      </w:r>
    </w:p>
    <w:p w:rsidR="00735B01" w:rsidRPr="007D4E67" w:rsidRDefault="00735B01" w:rsidP="00735B01">
      <w:pPr>
        <w:pStyle w:val="NoSpacing"/>
        <w:ind w:left="-540" w:right="-540"/>
        <w:jc w:val="center"/>
        <w:rPr>
          <w:rFonts w:eastAsia="DotumChe"/>
          <w:b/>
        </w:rPr>
      </w:pPr>
      <w:r w:rsidRPr="007D4E67">
        <w:rPr>
          <w:rFonts w:eastAsia="DotumChe"/>
          <w:b/>
        </w:rPr>
        <w:t>School of Architecture &amp; Planning</w:t>
      </w:r>
    </w:p>
    <w:p w:rsidR="00735B01" w:rsidRPr="007D4E67" w:rsidRDefault="00735B01" w:rsidP="00735B01">
      <w:pPr>
        <w:pStyle w:val="NoSpacing"/>
        <w:pBdr>
          <w:bottom w:val="single" w:sz="12" w:space="1" w:color="auto"/>
        </w:pBdr>
        <w:ind w:left="-540" w:right="-540"/>
        <w:jc w:val="center"/>
        <w:rPr>
          <w:rFonts w:eastAsia="DotumChe"/>
          <w:b/>
        </w:rPr>
      </w:pPr>
      <w:r w:rsidRPr="007D4E67">
        <w:rPr>
          <w:rFonts w:eastAsia="DotumChe"/>
          <w:b/>
        </w:rPr>
        <w:t>University of Management &amp; Technology Lahore</w:t>
      </w:r>
    </w:p>
    <w:p w:rsidR="00735B01" w:rsidRPr="007D4E67" w:rsidRDefault="00735B01" w:rsidP="00735B01">
      <w:pPr>
        <w:pStyle w:val="NoSpacing"/>
        <w:pBdr>
          <w:bottom w:val="single" w:sz="12" w:space="1" w:color="auto"/>
        </w:pBdr>
        <w:ind w:left="-540" w:right="-540"/>
        <w:jc w:val="both"/>
        <w:rPr>
          <w:rFonts w:eastAsia="DotumChe"/>
          <w:b/>
        </w:rPr>
      </w:pPr>
    </w:p>
    <w:p w:rsidR="00735B01" w:rsidRPr="007D4E67" w:rsidRDefault="00735B01" w:rsidP="00735B01">
      <w:pPr>
        <w:jc w:val="center"/>
        <w:rPr>
          <w:u w:val="single"/>
        </w:rPr>
      </w:pPr>
      <w:r w:rsidRPr="007D4E67">
        <w:rPr>
          <w:u w:val="single"/>
        </w:rPr>
        <w:t>Course Outline (on OBE)</w:t>
      </w:r>
    </w:p>
    <w:p w:rsidR="00735B01" w:rsidRPr="00F94478" w:rsidRDefault="00735B01" w:rsidP="00735B01">
      <w:pPr>
        <w:pStyle w:val="Heading2"/>
        <w:spacing w:before="0" w:line="360" w:lineRule="auto"/>
        <w:ind w:left="576" w:hanging="576"/>
        <w:rPr>
          <w:rFonts w:ascii="Times New Roman" w:hAnsi="Times New Roman"/>
        </w:rPr>
      </w:pPr>
      <w:r w:rsidRPr="00F94478">
        <w:rPr>
          <w:rFonts w:ascii="Times New Roman" w:hAnsi="Times New Roman"/>
        </w:rPr>
        <w:t>UMT’s Vision</w:t>
      </w:r>
    </w:p>
    <w:p w:rsidR="00735B01" w:rsidRPr="00F94478" w:rsidRDefault="00735B01" w:rsidP="00735B01">
      <w:pPr>
        <w:pStyle w:val="Heading2"/>
        <w:spacing w:before="0" w:line="360" w:lineRule="auto"/>
        <w:ind w:left="576"/>
        <w:jc w:val="center"/>
        <w:rPr>
          <w:rFonts w:ascii="Times New Roman" w:hAnsi="Times New Roman"/>
          <w:b w:val="0"/>
          <w:color w:val="FF0000"/>
          <w:sz w:val="28"/>
          <w:szCs w:val="28"/>
          <w:lang w:bidi="en-US"/>
        </w:rPr>
      </w:pPr>
      <w:r w:rsidRPr="00F94478">
        <w:rPr>
          <w:rFonts w:ascii="Times New Roman" w:hAnsi="Times New Roman"/>
          <w:b w:val="0"/>
          <w:i/>
          <w:iCs/>
          <w:sz w:val="24"/>
          <w:szCs w:val="24"/>
          <w:lang w:val="en-GB" w:eastAsia="en-GB"/>
        </w:rPr>
        <w:t>Our Vision is... Learning</w:t>
      </w:r>
    </w:p>
    <w:p w:rsidR="00735B01" w:rsidRPr="00F94478" w:rsidRDefault="00735B01" w:rsidP="00735B01">
      <w:pPr>
        <w:spacing w:line="360" w:lineRule="auto"/>
      </w:pPr>
      <w:r w:rsidRPr="00F94478">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735B01" w:rsidRPr="00F94478" w:rsidRDefault="00735B01" w:rsidP="00735B01">
      <w:pPr>
        <w:pStyle w:val="Heading2"/>
        <w:spacing w:before="0" w:line="360" w:lineRule="auto"/>
        <w:ind w:left="576" w:hanging="576"/>
        <w:rPr>
          <w:rFonts w:ascii="Times New Roman" w:hAnsi="Times New Roman"/>
        </w:rPr>
      </w:pPr>
      <w:r w:rsidRPr="00F94478">
        <w:rPr>
          <w:rFonts w:ascii="Times New Roman" w:hAnsi="Times New Roman"/>
        </w:rPr>
        <w:t xml:space="preserve">UMT Mission </w:t>
      </w:r>
    </w:p>
    <w:p w:rsidR="00735B01" w:rsidRPr="00F94478" w:rsidRDefault="00735B01" w:rsidP="00735B01">
      <w:pPr>
        <w:spacing w:line="360" w:lineRule="auto"/>
        <w:jc w:val="center"/>
      </w:pPr>
      <w:r w:rsidRPr="00F94478">
        <w:t>Our Mission is.... Leading</w:t>
      </w:r>
    </w:p>
    <w:p w:rsidR="00735B01" w:rsidRPr="00F94478" w:rsidRDefault="00735B01" w:rsidP="00735B01">
      <w:pPr>
        <w:spacing w:line="360" w:lineRule="auto"/>
      </w:pPr>
      <w:r w:rsidRPr="00F94478">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735B01" w:rsidRPr="00675AC3" w:rsidRDefault="00735B01" w:rsidP="00735B01">
      <w:pPr>
        <w:pStyle w:val="Heading3"/>
        <w:spacing w:before="0" w:line="360" w:lineRule="auto"/>
        <w:ind w:left="720" w:hanging="720"/>
        <w:rPr>
          <w:rFonts w:ascii="Times New Roman" w:hAnsi="Times New Roman"/>
          <w:color w:val="000000" w:themeColor="text1"/>
        </w:rPr>
      </w:pPr>
      <w:r w:rsidRPr="00675AC3">
        <w:rPr>
          <w:rFonts w:ascii="Times New Roman" w:hAnsi="Times New Roman"/>
          <w:color w:val="000000" w:themeColor="text1"/>
        </w:rPr>
        <w:t>Mission of the School</w:t>
      </w:r>
    </w:p>
    <w:p w:rsidR="00735B01" w:rsidRPr="00F94478" w:rsidRDefault="00735B01" w:rsidP="00735B01">
      <w:pPr>
        <w:spacing w:line="360" w:lineRule="auto"/>
      </w:pPr>
    </w:p>
    <w:p w:rsidR="00735B01" w:rsidRPr="00F94478" w:rsidRDefault="00735B01" w:rsidP="00735B01">
      <w:pPr>
        <w:spacing w:line="360" w:lineRule="auto"/>
      </w:pPr>
      <w:r w:rsidRPr="00F94478">
        <w:t>The mission of the School is to provide the best leadership in the fields of the built environment; particularly in the development, management and innovation in the fields of architecture, urban planning and related specializations and sub-specializations</w:t>
      </w:r>
    </w:p>
    <w:p w:rsidR="00735B01" w:rsidRPr="00675AC3" w:rsidRDefault="00735B01" w:rsidP="00735B01">
      <w:pPr>
        <w:pStyle w:val="Heading3"/>
        <w:spacing w:before="0" w:line="360" w:lineRule="auto"/>
        <w:ind w:left="720" w:hanging="720"/>
        <w:rPr>
          <w:rFonts w:ascii="Times New Roman" w:hAnsi="Times New Roman"/>
          <w:color w:val="000000" w:themeColor="text1"/>
        </w:rPr>
      </w:pPr>
      <w:r w:rsidRPr="00675AC3">
        <w:rPr>
          <w:rFonts w:ascii="Times New Roman" w:hAnsi="Times New Roman"/>
          <w:color w:val="000000" w:themeColor="text1"/>
        </w:rPr>
        <w:t>Mission of the Department</w:t>
      </w:r>
    </w:p>
    <w:p w:rsidR="00735B01" w:rsidRPr="00F94478" w:rsidRDefault="00735B01" w:rsidP="00735B01">
      <w:pPr>
        <w:spacing w:line="360" w:lineRule="auto"/>
      </w:pPr>
    </w:p>
    <w:p w:rsidR="00735B01" w:rsidRPr="00F94478" w:rsidRDefault="00735B01" w:rsidP="00735B01">
      <w:pPr>
        <w:spacing w:line="360" w:lineRule="auto"/>
      </w:pPr>
      <w:r w:rsidRPr="00F94478">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735B01" w:rsidRDefault="00735B01" w:rsidP="00735B01">
      <w:pPr>
        <w:jc w:val="both"/>
      </w:pPr>
    </w:p>
    <w:p w:rsidR="00735B01" w:rsidRDefault="00735B01" w:rsidP="00735B01">
      <w:pPr>
        <w:jc w:val="both"/>
      </w:pPr>
    </w:p>
    <w:p w:rsidR="00735B01" w:rsidRDefault="00735B01" w:rsidP="00735B01">
      <w:pPr>
        <w:jc w:val="both"/>
      </w:pPr>
    </w:p>
    <w:p w:rsidR="00735B01" w:rsidRDefault="00735B01" w:rsidP="00735B01">
      <w:pPr>
        <w:jc w:val="both"/>
      </w:pPr>
    </w:p>
    <w:p w:rsidR="00735B01" w:rsidRPr="0090522F" w:rsidRDefault="00735B01" w:rsidP="00735B01">
      <w:pPr>
        <w:jc w:val="both"/>
        <w:rPr>
          <w:b/>
          <w:u w:val="single"/>
        </w:rPr>
      </w:pPr>
      <w:r w:rsidRPr="0090522F">
        <w:lastRenderedPageBreak/>
        <w:t>Course code</w:t>
      </w:r>
      <w:r w:rsidRPr="0090522F">
        <w:rPr>
          <w:b/>
        </w:rPr>
        <w:t xml:space="preserve"> </w:t>
      </w:r>
      <w:r w:rsidRPr="0090522F">
        <w:t>-</w:t>
      </w:r>
      <w:r w:rsidRPr="0090522F">
        <w:rPr>
          <w:u w:val="single"/>
        </w:rPr>
        <w:t xml:space="preserve"> </w:t>
      </w:r>
      <w:r w:rsidRPr="0090522F">
        <w:rPr>
          <w:b/>
          <w:u w:val="single"/>
        </w:rPr>
        <w:t xml:space="preserve">AR-329 </w:t>
      </w:r>
      <w:r w:rsidRPr="0090522F">
        <w:rPr>
          <w:b/>
        </w:rPr>
        <w:t xml:space="preserve"> </w:t>
      </w:r>
      <w:r w:rsidRPr="0090522F">
        <w:rPr>
          <w:b/>
        </w:rPr>
        <w:tab/>
      </w:r>
      <w:r w:rsidRPr="0090522F">
        <w:rPr>
          <w:b/>
        </w:rPr>
        <w:tab/>
      </w:r>
      <w:r w:rsidRPr="0090522F">
        <w:rPr>
          <w:b/>
        </w:rPr>
        <w:tab/>
      </w:r>
      <w:r w:rsidRPr="0090522F">
        <w:rPr>
          <w:b/>
        </w:rPr>
        <w:tab/>
      </w:r>
      <w:r w:rsidRPr="0090522F">
        <w:rPr>
          <w:b/>
        </w:rPr>
        <w:tab/>
      </w:r>
      <w:r w:rsidRPr="0090522F">
        <w:t>Course title -</w:t>
      </w:r>
      <w:r w:rsidRPr="0090522F">
        <w:rPr>
          <w:b/>
        </w:rPr>
        <w:t xml:space="preserve"> </w:t>
      </w:r>
      <w:r w:rsidRPr="0090522F">
        <w:rPr>
          <w:b/>
          <w:bCs/>
        </w:rPr>
        <w:t>Interior Design</w:t>
      </w:r>
      <w:r w:rsidRPr="0090522F">
        <w:rPr>
          <w:bCs/>
        </w:rPr>
        <w:t xml:space="preserve">  </w:t>
      </w:r>
    </w:p>
    <w:p w:rsidR="00735B01" w:rsidRDefault="00735B01" w:rsidP="00735B01">
      <w:pPr>
        <w:spacing w:line="360" w:lineRule="auto"/>
      </w:pP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735B01" w:rsidRPr="0090522F" w:rsidTr="003E6BA8">
        <w:trPr>
          <w:trHeight w:val="1230"/>
        </w:trPr>
        <w:tc>
          <w:tcPr>
            <w:tcW w:w="2272" w:type="dxa"/>
          </w:tcPr>
          <w:p w:rsidR="00735B01" w:rsidRPr="0090522F" w:rsidRDefault="00735B01" w:rsidP="003E6BA8"/>
          <w:p w:rsidR="00735B01" w:rsidRPr="0090522F" w:rsidRDefault="00735B01" w:rsidP="003E6BA8">
            <w:r w:rsidRPr="0090522F">
              <w:t>Program</w:t>
            </w:r>
          </w:p>
        </w:tc>
        <w:tc>
          <w:tcPr>
            <w:tcW w:w="7319" w:type="dxa"/>
          </w:tcPr>
          <w:p w:rsidR="00735B01" w:rsidRPr="0090522F" w:rsidRDefault="00735B01" w:rsidP="003E6BA8"/>
          <w:p w:rsidR="00735B01" w:rsidRPr="0090522F" w:rsidRDefault="00735B01" w:rsidP="003E6BA8">
            <w:r w:rsidRPr="0090522F">
              <w:t>B.ARCH</w:t>
            </w:r>
          </w:p>
        </w:tc>
      </w:tr>
      <w:tr w:rsidR="00735B01" w:rsidRPr="0090522F" w:rsidTr="003E6BA8">
        <w:trPr>
          <w:trHeight w:val="1140"/>
        </w:trPr>
        <w:tc>
          <w:tcPr>
            <w:tcW w:w="2272" w:type="dxa"/>
          </w:tcPr>
          <w:p w:rsidR="00735B01" w:rsidRPr="0090522F" w:rsidRDefault="00735B01" w:rsidP="003E6BA8"/>
          <w:p w:rsidR="00735B01" w:rsidRPr="0090522F" w:rsidRDefault="00735B01" w:rsidP="003E6BA8">
            <w:r w:rsidRPr="0090522F">
              <w:t>Credit Hours</w:t>
            </w:r>
          </w:p>
        </w:tc>
        <w:tc>
          <w:tcPr>
            <w:tcW w:w="7319" w:type="dxa"/>
          </w:tcPr>
          <w:p w:rsidR="00735B01" w:rsidRPr="0090522F" w:rsidRDefault="00735B01" w:rsidP="003E6BA8"/>
          <w:p w:rsidR="00735B01" w:rsidRPr="0090522F" w:rsidRDefault="00735B01" w:rsidP="003E6BA8">
            <w:r>
              <w:t>0+3</w:t>
            </w:r>
          </w:p>
        </w:tc>
      </w:tr>
      <w:tr w:rsidR="00735B01" w:rsidRPr="0090522F" w:rsidTr="003E6BA8">
        <w:trPr>
          <w:trHeight w:val="1140"/>
        </w:trPr>
        <w:tc>
          <w:tcPr>
            <w:tcW w:w="2272" w:type="dxa"/>
          </w:tcPr>
          <w:p w:rsidR="00735B01" w:rsidRPr="0090522F" w:rsidRDefault="00735B01" w:rsidP="003E6BA8"/>
          <w:p w:rsidR="00735B01" w:rsidRPr="0090522F" w:rsidRDefault="00735B01" w:rsidP="003E6BA8">
            <w:r w:rsidRPr="0090522F">
              <w:t>Duration</w:t>
            </w:r>
          </w:p>
        </w:tc>
        <w:tc>
          <w:tcPr>
            <w:tcW w:w="7319" w:type="dxa"/>
          </w:tcPr>
          <w:p w:rsidR="00735B01" w:rsidRPr="0090522F" w:rsidRDefault="00735B01" w:rsidP="003E6BA8"/>
          <w:p w:rsidR="00735B01" w:rsidRPr="0090522F" w:rsidRDefault="004370B4" w:rsidP="003E6BA8">
            <w:r>
              <w:t>16 Weeks SPRING 2023</w:t>
            </w:r>
          </w:p>
        </w:tc>
      </w:tr>
      <w:tr w:rsidR="00735B01" w:rsidRPr="0090522F" w:rsidTr="003E6BA8">
        <w:trPr>
          <w:trHeight w:val="1230"/>
        </w:trPr>
        <w:tc>
          <w:tcPr>
            <w:tcW w:w="2272" w:type="dxa"/>
          </w:tcPr>
          <w:p w:rsidR="00735B01" w:rsidRPr="0090522F" w:rsidRDefault="00735B01" w:rsidP="003E6BA8"/>
          <w:p w:rsidR="00735B01" w:rsidRPr="0090522F" w:rsidRDefault="00735B01" w:rsidP="003E6BA8">
            <w:r w:rsidRPr="0090522F">
              <w:t>Prerequisites</w:t>
            </w:r>
          </w:p>
        </w:tc>
        <w:tc>
          <w:tcPr>
            <w:tcW w:w="7319" w:type="dxa"/>
          </w:tcPr>
          <w:p w:rsidR="00735B01" w:rsidRPr="0090522F" w:rsidRDefault="00735B01" w:rsidP="003E6BA8"/>
        </w:tc>
      </w:tr>
      <w:tr w:rsidR="00735B01" w:rsidRPr="0090522F" w:rsidTr="003E6BA8">
        <w:trPr>
          <w:trHeight w:val="1140"/>
        </w:trPr>
        <w:tc>
          <w:tcPr>
            <w:tcW w:w="2272" w:type="dxa"/>
          </w:tcPr>
          <w:p w:rsidR="00735B01" w:rsidRPr="0090522F" w:rsidRDefault="00735B01" w:rsidP="003E6BA8"/>
          <w:p w:rsidR="00735B01" w:rsidRPr="0090522F" w:rsidRDefault="00735B01" w:rsidP="003E6BA8">
            <w:r w:rsidRPr="0090522F">
              <w:t>Resource Person</w:t>
            </w:r>
          </w:p>
        </w:tc>
        <w:tc>
          <w:tcPr>
            <w:tcW w:w="7319" w:type="dxa"/>
          </w:tcPr>
          <w:p w:rsidR="00735B01" w:rsidRPr="0090522F" w:rsidRDefault="00735B01" w:rsidP="003E6BA8">
            <w:pPr>
              <w:jc w:val="center"/>
            </w:pPr>
          </w:p>
          <w:p w:rsidR="009951FF" w:rsidRPr="0090522F" w:rsidRDefault="00735B01" w:rsidP="007F0573">
            <w:pPr>
              <w:tabs>
                <w:tab w:val="left" w:pos="578"/>
                <w:tab w:val="left" w:pos="3131"/>
                <w:tab w:val="left" w:pos="5607"/>
                <w:tab w:val="left" w:pos="8082"/>
              </w:tabs>
              <w:ind w:right="-25"/>
              <w:jc w:val="center"/>
              <w:rPr>
                <w:b/>
                <w:bCs/>
              </w:rPr>
            </w:pPr>
            <w:r w:rsidRPr="0090522F">
              <w:rPr>
                <w:b/>
                <w:bCs/>
              </w:rPr>
              <w:t xml:space="preserve">SEC – </w:t>
            </w:r>
            <w:r>
              <w:rPr>
                <w:b/>
                <w:bCs/>
              </w:rPr>
              <w:t>A</w:t>
            </w:r>
          </w:p>
          <w:p w:rsidR="00735B01" w:rsidRDefault="00735B01" w:rsidP="003E6BA8">
            <w:pPr>
              <w:jc w:val="center"/>
            </w:pPr>
            <w:r w:rsidRPr="0090522F">
              <w:t xml:space="preserve">S. </w:t>
            </w:r>
            <w:proofErr w:type="spellStart"/>
            <w:r w:rsidRPr="0090522F">
              <w:t>Alvina</w:t>
            </w:r>
            <w:proofErr w:type="spellEnd"/>
            <w:r w:rsidRPr="0090522F">
              <w:t xml:space="preserve"> Fatima</w:t>
            </w:r>
            <w:r w:rsidR="004370B4">
              <w:t xml:space="preserve"> + Usman Bakhsh</w:t>
            </w:r>
          </w:p>
          <w:p w:rsidR="007F0573" w:rsidRDefault="007F0573" w:rsidP="003E6BA8">
            <w:pPr>
              <w:jc w:val="center"/>
            </w:pPr>
          </w:p>
          <w:p w:rsidR="007F0573" w:rsidRPr="007F0573" w:rsidRDefault="007F0573" w:rsidP="003E6BA8">
            <w:pPr>
              <w:jc w:val="center"/>
              <w:rPr>
                <w:b/>
              </w:rPr>
            </w:pPr>
            <w:r w:rsidRPr="007F0573">
              <w:rPr>
                <w:b/>
              </w:rPr>
              <w:t>SEC – B</w:t>
            </w:r>
          </w:p>
          <w:p w:rsidR="00735B01" w:rsidRPr="0090522F" w:rsidRDefault="007F0573" w:rsidP="007F0573">
            <w:pPr>
              <w:jc w:val="center"/>
            </w:pPr>
            <w:proofErr w:type="spellStart"/>
            <w:r>
              <w:t>Madiha</w:t>
            </w:r>
            <w:proofErr w:type="spellEnd"/>
            <w:r>
              <w:t xml:space="preserve"> </w:t>
            </w:r>
            <w:proofErr w:type="spellStart"/>
            <w:r>
              <w:t>Ghafoor</w:t>
            </w:r>
            <w:proofErr w:type="spellEnd"/>
            <w:r w:rsidR="004370B4">
              <w:t xml:space="preserve"> + </w:t>
            </w:r>
            <w:proofErr w:type="spellStart"/>
            <w:r w:rsidR="004370B4">
              <w:t>Najam-ul-Haq</w:t>
            </w:r>
            <w:proofErr w:type="spellEnd"/>
          </w:p>
          <w:p w:rsidR="00735B01" w:rsidRPr="0090522F" w:rsidRDefault="00735B01" w:rsidP="003E6BA8">
            <w:pPr>
              <w:jc w:val="center"/>
            </w:pPr>
          </w:p>
        </w:tc>
      </w:tr>
      <w:tr w:rsidR="00735B01" w:rsidRPr="0090522F" w:rsidTr="003E6BA8">
        <w:trPr>
          <w:trHeight w:val="1140"/>
        </w:trPr>
        <w:tc>
          <w:tcPr>
            <w:tcW w:w="2272" w:type="dxa"/>
          </w:tcPr>
          <w:p w:rsidR="00735B01" w:rsidRPr="0090522F" w:rsidRDefault="00735B01" w:rsidP="003E6BA8"/>
          <w:p w:rsidR="00735B01" w:rsidRPr="0090522F" w:rsidRDefault="00735B01" w:rsidP="003E6BA8">
            <w:r w:rsidRPr="0090522F">
              <w:t>Counseling Timing</w:t>
            </w:r>
          </w:p>
          <w:p w:rsidR="00735B01" w:rsidRPr="0090522F" w:rsidRDefault="00735B01" w:rsidP="003E6BA8"/>
          <w:p w:rsidR="00735B01" w:rsidRPr="0090522F" w:rsidRDefault="00735B01" w:rsidP="003E6BA8">
            <w:r w:rsidRPr="0090522F">
              <w:t>(Room#              )</w:t>
            </w:r>
          </w:p>
        </w:tc>
        <w:tc>
          <w:tcPr>
            <w:tcW w:w="7319" w:type="dxa"/>
          </w:tcPr>
          <w:p w:rsidR="00F32FD6" w:rsidRPr="0090522F" w:rsidRDefault="00F32FD6" w:rsidP="003E6BA8"/>
        </w:tc>
      </w:tr>
      <w:tr w:rsidR="00735B01" w:rsidRPr="0090522F" w:rsidTr="003E6BA8">
        <w:trPr>
          <w:trHeight w:val="1140"/>
        </w:trPr>
        <w:tc>
          <w:tcPr>
            <w:tcW w:w="2272" w:type="dxa"/>
          </w:tcPr>
          <w:p w:rsidR="00735B01" w:rsidRPr="0090522F" w:rsidRDefault="00735B01" w:rsidP="003E6BA8"/>
          <w:p w:rsidR="00735B01" w:rsidRPr="0090522F" w:rsidRDefault="00735B01" w:rsidP="003E6BA8"/>
          <w:p w:rsidR="00735B01" w:rsidRPr="0090522F" w:rsidRDefault="00735B01" w:rsidP="003E6BA8">
            <w:r w:rsidRPr="0090522F">
              <w:t>Contact</w:t>
            </w:r>
          </w:p>
        </w:tc>
        <w:tc>
          <w:tcPr>
            <w:tcW w:w="7319" w:type="dxa"/>
          </w:tcPr>
          <w:p w:rsidR="00735B01" w:rsidRPr="00A516CF" w:rsidRDefault="00D33977" w:rsidP="003E6BA8">
            <w:pPr>
              <w:rPr>
                <w:rStyle w:val="Hyperlink"/>
              </w:rPr>
            </w:pPr>
            <w:hyperlink r:id="rId7" w:history="1">
              <w:r w:rsidR="00735B01" w:rsidRPr="00A516CF">
                <w:rPr>
                  <w:rStyle w:val="Hyperlink"/>
                </w:rPr>
                <w:t>alvina.fatima@umt.edu.pk</w:t>
              </w:r>
            </w:hyperlink>
          </w:p>
          <w:p w:rsidR="004370B4" w:rsidRPr="00A516CF" w:rsidRDefault="00D33977" w:rsidP="004370B4">
            <w:pPr>
              <w:rPr>
                <w:rStyle w:val="Hyperlink"/>
              </w:rPr>
            </w:pPr>
            <w:hyperlink r:id="rId8" w:history="1">
              <w:r w:rsidR="004370B4" w:rsidRPr="004C667A">
                <w:rPr>
                  <w:rStyle w:val="Hyperlink"/>
                </w:rPr>
                <w:t>madiha_ghafoor@umt.edu.pk</w:t>
              </w:r>
            </w:hyperlink>
          </w:p>
          <w:p w:rsidR="00735B01" w:rsidRPr="0090522F" w:rsidRDefault="00735B01" w:rsidP="003E6BA8"/>
        </w:tc>
      </w:tr>
    </w:tbl>
    <w:p w:rsidR="00735B01" w:rsidRPr="007D4E67" w:rsidRDefault="00735B01" w:rsidP="00735B01">
      <w:pPr>
        <w:spacing w:line="360" w:lineRule="auto"/>
      </w:pPr>
    </w:p>
    <w:p w:rsidR="00735B01" w:rsidRPr="007D4E67" w:rsidRDefault="00735B01" w:rsidP="00735B01">
      <w:pPr>
        <w:spacing w:line="360" w:lineRule="auto"/>
        <w:jc w:val="center"/>
      </w:pPr>
    </w:p>
    <w:p w:rsidR="00735B01" w:rsidRPr="00F94478" w:rsidRDefault="00735B01" w:rsidP="00735B01">
      <w:pPr>
        <w:tabs>
          <w:tab w:val="left" w:pos="569"/>
        </w:tabs>
        <w:spacing w:before="100" w:beforeAutospacing="1" w:line="360" w:lineRule="auto"/>
        <w:rPr>
          <w:b/>
          <w:color w:val="000000" w:themeColor="text1"/>
        </w:rPr>
      </w:pPr>
      <w:r w:rsidRPr="00F94478">
        <w:rPr>
          <w:b/>
          <w:color w:val="000000" w:themeColor="text1"/>
        </w:rPr>
        <w:t>Ch</w:t>
      </w:r>
      <w:r>
        <w:rPr>
          <w:b/>
          <w:color w:val="000000" w:themeColor="text1"/>
        </w:rPr>
        <w:t>airman/Director signature……………              Dean’s signature………………………</w:t>
      </w:r>
      <w:r w:rsidRPr="00F94478">
        <w:rPr>
          <w:b/>
          <w:color w:val="000000" w:themeColor="text1"/>
        </w:rPr>
        <w:t xml:space="preserve">                                  </w:t>
      </w:r>
    </w:p>
    <w:p w:rsidR="00735B01" w:rsidRPr="00F94478" w:rsidRDefault="00735B01" w:rsidP="00735B01">
      <w:pPr>
        <w:tabs>
          <w:tab w:val="left" w:pos="569"/>
        </w:tabs>
        <w:spacing w:before="100" w:beforeAutospacing="1" w:line="360" w:lineRule="auto"/>
        <w:rPr>
          <w:b/>
          <w:color w:val="000000" w:themeColor="text1"/>
        </w:rPr>
      </w:pPr>
      <w:r w:rsidRPr="00F94478">
        <w:rPr>
          <w:b/>
          <w:color w:val="000000" w:themeColor="text1"/>
        </w:rPr>
        <w:t>Date………………………………………….</w:t>
      </w:r>
    </w:p>
    <w:p w:rsidR="00735B01" w:rsidRPr="007D4E67" w:rsidRDefault="00735B01" w:rsidP="00735B01">
      <w:pPr>
        <w:jc w:val="center"/>
        <w:rPr>
          <w:b/>
          <w:bCs/>
          <w:u w:val="single"/>
        </w:rPr>
      </w:pPr>
    </w:p>
    <w:p w:rsidR="00735B01" w:rsidRPr="007D4E67" w:rsidRDefault="00735B01" w:rsidP="00735B01"/>
    <w:p w:rsidR="00735B01" w:rsidRPr="007D4E67" w:rsidRDefault="00735B01" w:rsidP="00735B01"/>
    <w:p w:rsidR="00735B01" w:rsidRPr="007D4E67" w:rsidRDefault="00735B01" w:rsidP="00735B01"/>
    <w:p w:rsidR="00735B01" w:rsidRPr="007D4E67" w:rsidRDefault="00735B01" w:rsidP="00735B01"/>
    <w:p w:rsidR="00735B01" w:rsidRPr="007D4E67" w:rsidRDefault="00735B01" w:rsidP="00735B01"/>
    <w:p w:rsidR="00735B01" w:rsidRPr="007D4E67" w:rsidRDefault="00735B01" w:rsidP="00735B01"/>
    <w:p w:rsidR="001E7C88" w:rsidRPr="001E7C88" w:rsidRDefault="001E7C88" w:rsidP="001E7C88">
      <w:pPr>
        <w:rPr>
          <w:b/>
          <w:sz w:val="28"/>
          <w:szCs w:val="28"/>
          <w:u w:val="single"/>
        </w:rPr>
      </w:pPr>
      <w:r w:rsidRPr="001E7C88">
        <w:rPr>
          <w:b/>
          <w:sz w:val="28"/>
          <w:szCs w:val="28"/>
          <w:u w:val="single"/>
        </w:rPr>
        <w:t>Program educational objectives (PEO’s)</w:t>
      </w:r>
    </w:p>
    <w:p w:rsidR="001E7C88" w:rsidRPr="001E7C88" w:rsidRDefault="001E7C88" w:rsidP="001E7C88">
      <w:pPr>
        <w:rPr>
          <w:b/>
          <w:sz w:val="28"/>
          <w:szCs w:val="28"/>
          <w:u w:val="single"/>
        </w:rPr>
      </w:pPr>
    </w:p>
    <w:p w:rsidR="001E7C88" w:rsidRPr="001E7C88" w:rsidRDefault="001E7C88" w:rsidP="001E7C88">
      <w:pPr>
        <w:shd w:val="clear" w:color="auto" w:fill="FFFFFF"/>
        <w:rPr>
          <w:color w:val="222222"/>
          <w:sz w:val="28"/>
          <w:szCs w:val="28"/>
        </w:rPr>
      </w:pPr>
      <w:r w:rsidRPr="001E7C88">
        <w:rPr>
          <w:b/>
          <w:bCs/>
          <w:color w:val="222222"/>
          <w:sz w:val="28"/>
          <w:szCs w:val="28"/>
          <w:u w:val="single"/>
        </w:rPr>
        <w:t>PEO-1:</w:t>
      </w:r>
    </w:p>
    <w:p w:rsidR="001E7C88" w:rsidRPr="001E7C88" w:rsidRDefault="001E7C88" w:rsidP="001E7C88">
      <w:pPr>
        <w:shd w:val="clear" w:color="auto" w:fill="FFFFFF"/>
        <w:rPr>
          <w:color w:val="222222"/>
          <w:sz w:val="28"/>
          <w:szCs w:val="28"/>
        </w:rPr>
      </w:pPr>
      <w:r w:rsidRPr="001E7C88">
        <w:rPr>
          <w:color w:val="222222"/>
          <w:sz w:val="28"/>
          <w:szCs w:val="28"/>
        </w:rPr>
        <w:t>Able to interpret and elaborate architectural knowledge, communication, graphical and computer skills</w:t>
      </w:r>
    </w:p>
    <w:p w:rsidR="001E7C88" w:rsidRPr="001E7C88" w:rsidRDefault="001E7C88" w:rsidP="001E7C88">
      <w:pPr>
        <w:shd w:val="clear" w:color="auto" w:fill="FFFFFF"/>
        <w:rPr>
          <w:color w:val="222222"/>
          <w:sz w:val="28"/>
          <w:szCs w:val="28"/>
        </w:rPr>
      </w:pPr>
    </w:p>
    <w:p w:rsidR="001E7C88" w:rsidRPr="001E7C88" w:rsidRDefault="001E7C88" w:rsidP="001E7C88">
      <w:pPr>
        <w:shd w:val="clear" w:color="auto" w:fill="FFFFFF"/>
        <w:rPr>
          <w:color w:val="222222"/>
          <w:sz w:val="28"/>
          <w:szCs w:val="28"/>
        </w:rPr>
      </w:pPr>
      <w:r w:rsidRPr="001E7C88">
        <w:rPr>
          <w:b/>
          <w:bCs/>
          <w:color w:val="222222"/>
          <w:sz w:val="28"/>
          <w:szCs w:val="28"/>
          <w:u w:val="single"/>
        </w:rPr>
        <w:t>PEO- 2:</w:t>
      </w:r>
    </w:p>
    <w:p w:rsidR="001E7C88" w:rsidRPr="001E7C88" w:rsidRDefault="001E7C88" w:rsidP="001E7C88">
      <w:pPr>
        <w:pStyle w:val="NormalWeb"/>
        <w:spacing w:before="0" w:beforeAutospacing="0" w:after="0" w:afterAutospacing="0" w:line="300" w:lineRule="auto"/>
        <w:rPr>
          <w:sz w:val="28"/>
          <w:szCs w:val="28"/>
        </w:rPr>
      </w:pPr>
      <w:r w:rsidRPr="001E7C88">
        <w:rPr>
          <w:color w:val="222222"/>
          <w:sz w:val="28"/>
          <w:szCs w:val="28"/>
        </w:rPr>
        <w:t>Able to develop building and architectural plans through design coordination selecting suitable materials and construction techniques.</w:t>
      </w:r>
    </w:p>
    <w:p w:rsidR="001E7C88" w:rsidRPr="001E7C88" w:rsidRDefault="001E7C88" w:rsidP="001E7C88">
      <w:pPr>
        <w:shd w:val="clear" w:color="auto" w:fill="FFFFFF"/>
        <w:rPr>
          <w:color w:val="222222"/>
          <w:sz w:val="28"/>
          <w:szCs w:val="28"/>
        </w:rPr>
      </w:pPr>
    </w:p>
    <w:p w:rsidR="001E7C88" w:rsidRPr="001E7C88" w:rsidRDefault="001E7C88" w:rsidP="001E7C88">
      <w:pPr>
        <w:shd w:val="clear" w:color="auto" w:fill="FFFFFF"/>
        <w:rPr>
          <w:color w:val="222222"/>
          <w:sz w:val="28"/>
          <w:szCs w:val="28"/>
        </w:rPr>
      </w:pPr>
      <w:r w:rsidRPr="001E7C88">
        <w:rPr>
          <w:b/>
          <w:bCs/>
          <w:color w:val="222222"/>
          <w:sz w:val="28"/>
          <w:szCs w:val="28"/>
          <w:u w:val="single"/>
        </w:rPr>
        <w:t>PEO-3:</w:t>
      </w:r>
    </w:p>
    <w:p w:rsidR="001E7C88" w:rsidRPr="001E7C88" w:rsidRDefault="001E7C88" w:rsidP="001E7C88">
      <w:pPr>
        <w:pStyle w:val="NormalWeb"/>
        <w:spacing w:before="0" w:beforeAutospacing="0" w:after="0" w:afterAutospacing="0"/>
        <w:rPr>
          <w:color w:val="222222"/>
          <w:sz w:val="28"/>
          <w:szCs w:val="28"/>
        </w:rPr>
      </w:pPr>
      <w:r w:rsidRPr="001E7C88">
        <w:rPr>
          <w:color w:val="222222"/>
          <w:sz w:val="28"/>
          <w:szCs w:val="28"/>
        </w:rPr>
        <w:t>Able to propose appropriate solution to complex building issues and adapt recent developments in architecture focusing on research, creativity and innovation.</w:t>
      </w:r>
    </w:p>
    <w:p w:rsidR="001E7C88" w:rsidRPr="001E7C88" w:rsidRDefault="001E7C88" w:rsidP="001E7C88">
      <w:pPr>
        <w:shd w:val="clear" w:color="auto" w:fill="FFFFFF"/>
        <w:rPr>
          <w:color w:val="222222"/>
          <w:sz w:val="28"/>
          <w:szCs w:val="28"/>
        </w:rPr>
      </w:pPr>
    </w:p>
    <w:p w:rsidR="001E7C88" w:rsidRPr="001E7C88" w:rsidRDefault="001E7C88" w:rsidP="001E7C88">
      <w:pPr>
        <w:shd w:val="clear" w:color="auto" w:fill="FFFFFF"/>
        <w:rPr>
          <w:color w:val="222222"/>
          <w:sz w:val="28"/>
          <w:szCs w:val="28"/>
        </w:rPr>
      </w:pPr>
      <w:r w:rsidRPr="001E7C88">
        <w:rPr>
          <w:b/>
          <w:bCs/>
          <w:color w:val="222222"/>
          <w:sz w:val="28"/>
          <w:szCs w:val="28"/>
          <w:u w:val="single"/>
        </w:rPr>
        <w:t>PEO-4:</w:t>
      </w:r>
    </w:p>
    <w:p w:rsidR="001E7C88" w:rsidRPr="001E7C88" w:rsidRDefault="001E7C88" w:rsidP="001E7C88">
      <w:pPr>
        <w:shd w:val="clear" w:color="auto" w:fill="FFFFFF"/>
        <w:rPr>
          <w:color w:val="222222"/>
          <w:sz w:val="28"/>
          <w:szCs w:val="28"/>
        </w:rPr>
      </w:pPr>
      <w:r w:rsidRPr="001E7C88">
        <w:rPr>
          <w:color w:val="222222"/>
          <w:sz w:val="28"/>
          <w:szCs w:val="28"/>
        </w:rPr>
        <w:t>Able to maximize ethics by keeping spirit of discipline and respecting the professional codes and society. </w:t>
      </w:r>
    </w:p>
    <w:p w:rsidR="001E7C88" w:rsidRDefault="001E7C88" w:rsidP="001E7C88">
      <w:pPr>
        <w:rPr>
          <w:rFonts w:ascii="Cambria" w:hAnsi="Cambria"/>
          <w:b/>
          <w:sz w:val="28"/>
          <w:szCs w:val="28"/>
          <w:u w:val="single"/>
        </w:rPr>
      </w:pPr>
    </w:p>
    <w:p w:rsidR="001E7C88" w:rsidRPr="00145429" w:rsidRDefault="001E7C88" w:rsidP="001E7C88">
      <w:pPr>
        <w:rPr>
          <w:rFonts w:ascii="Cambria" w:hAnsi="Cambria"/>
          <w:b/>
          <w:sz w:val="32"/>
          <w:szCs w:val="32"/>
          <w:u w:val="single"/>
        </w:rPr>
      </w:pPr>
      <w:r w:rsidRPr="00145429">
        <w:rPr>
          <w:rFonts w:ascii="Cambria" w:hAnsi="Cambria"/>
          <w:b/>
          <w:sz w:val="32"/>
          <w:szCs w:val="32"/>
          <w:u w:val="single"/>
        </w:rPr>
        <w:t>Program Learning outcomes PLO’s)</w:t>
      </w:r>
    </w:p>
    <w:p w:rsidR="001E7C88" w:rsidRPr="00A01F92" w:rsidRDefault="001E7C88" w:rsidP="001E7C88">
      <w:pPr>
        <w:pStyle w:val="Default"/>
        <w:spacing w:line="360" w:lineRule="auto"/>
        <w:rPr>
          <w:rFonts w:eastAsia="Times New Roman"/>
          <w:color w:val="auto"/>
        </w:rPr>
      </w:pPr>
      <w:r w:rsidRPr="00A01F92">
        <w:rPr>
          <w:rFonts w:eastAsia="Times New Roman"/>
          <w:color w:val="auto"/>
        </w:rPr>
        <w:t>Graduates of the B-Architecture at UMT are expected to have acquired and developed the following set of knowledge, skills and personality traits (these are also referred to as graduate attributes).</w:t>
      </w:r>
    </w:p>
    <w:p w:rsidR="001E7C88" w:rsidRDefault="001E7C88" w:rsidP="001E7C88">
      <w:pPr>
        <w:pStyle w:val="Default"/>
        <w:spacing w:line="360" w:lineRule="auto"/>
        <w:rPr>
          <w:sz w:val="23"/>
          <w:szCs w:val="23"/>
        </w:rPr>
      </w:pPr>
    </w:p>
    <w:p w:rsidR="001E7C88" w:rsidRPr="0056390A" w:rsidRDefault="001E7C88" w:rsidP="001E7C88">
      <w:pPr>
        <w:pStyle w:val="NormalWeb"/>
        <w:spacing w:before="0" w:beforeAutospacing="0" w:after="0" w:afterAutospacing="0" w:line="360" w:lineRule="auto"/>
        <w:jc w:val="both"/>
      </w:pPr>
      <w:r w:rsidRPr="00145429">
        <w:rPr>
          <w:b/>
          <w:sz w:val="28"/>
          <w:szCs w:val="28"/>
        </w:rPr>
        <w:t>PLO 1 Architectural Knowledge:</w:t>
      </w:r>
      <w:r w:rsidRPr="0056390A">
        <w:t xml:space="preserve"> An ability to </w:t>
      </w:r>
      <w:r>
        <w:t>illustrate</w:t>
      </w:r>
      <w:r w:rsidRPr="0056390A">
        <w:t xml:space="preserve">, </w:t>
      </w:r>
      <w:r>
        <w:t>architectural</w:t>
      </w:r>
      <w:r w:rsidRPr="0056390A">
        <w:t xml:space="preserve"> fundamentals </w:t>
      </w:r>
      <w:r>
        <w:t>through verbal and graphical Techniques</w:t>
      </w:r>
    </w:p>
    <w:p w:rsidR="001E7C88" w:rsidRPr="0056390A" w:rsidRDefault="001E7C88" w:rsidP="001E7C88">
      <w:pPr>
        <w:pStyle w:val="NormalWeb"/>
        <w:spacing w:before="0" w:beforeAutospacing="0" w:after="0" w:afterAutospacing="0" w:line="360" w:lineRule="auto"/>
        <w:jc w:val="both"/>
      </w:pPr>
      <w:r w:rsidRPr="00145429">
        <w:rPr>
          <w:b/>
          <w:sz w:val="28"/>
          <w:szCs w:val="28"/>
        </w:rPr>
        <w:t>PLO 2 Design Analysis and development:</w:t>
      </w:r>
      <w:r>
        <w:t xml:space="preserve"> An ability to identify literature </w:t>
      </w:r>
      <w:r w:rsidRPr="0056390A">
        <w:t xml:space="preserve">and analyze </w:t>
      </w:r>
      <w:r>
        <w:t>a</w:t>
      </w:r>
      <w:r w:rsidRPr="00753A01">
        <w:t>rchitectural</w:t>
      </w:r>
      <w:r w:rsidRPr="0056390A">
        <w:t xml:space="preserve"> problems reaching substantiated conclusions</w:t>
      </w:r>
      <w:r>
        <w:t xml:space="preserve"> to meet specified needs with appropriate societal and environmental consideration.</w:t>
      </w:r>
      <w:r w:rsidRPr="0056390A">
        <w:t xml:space="preserve"> </w:t>
      </w:r>
    </w:p>
    <w:p w:rsidR="001E7C88" w:rsidRPr="0056390A" w:rsidRDefault="001E7C88" w:rsidP="001E7C88">
      <w:pPr>
        <w:pStyle w:val="NormalWeb"/>
        <w:spacing w:before="0" w:beforeAutospacing="0" w:after="0" w:afterAutospacing="0" w:line="360" w:lineRule="auto"/>
        <w:jc w:val="both"/>
      </w:pPr>
      <w:r w:rsidRPr="00145429">
        <w:rPr>
          <w:b/>
          <w:sz w:val="28"/>
          <w:szCs w:val="28"/>
        </w:rPr>
        <w:t>PLO 3 Case study analysis</w:t>
      </w:r>
      <w:r w:rsidRPr="0056390A">
        <w:rPr>
          <w:b/>
        </w:rPr>
        <w:t>:</w:t>
      </w:r>
      <w:r w:rsidRPr="0056390A">
        <w:t xml:space="preserve"> An ability to </w:t>
      </w:r>
      <w:r>
        <w:t>analyze</w:t>
      </w:r>
      <w:r w:rsidRPr="0056390A">
        <w:t xml:space="preserve"> </w:t>
      </w:r>
      <w:r>
        <w:t>architectural issues</w:t>
      </w:r>
      <w:r w:rsidRPr="0056390A">
        <w:t xml:space="preserve"> in a methodical way including </w:t>
      </w:r>
      <w:r>
        <w:t>design, field surveys</w:t>
      </w:r>
      <w:r w:rsidRPr="0056390A">
        <w:t xml:space="preserve">, interpretation of </w:t>
      </w:r>
      <w:r>
        <w:t>field</w:t>
      </w:r>
      <w:r w:rsidRPr="0056390A">
        <w:t xml:space="preserve"> data, and synthesis of information to derive valid conclusions. </w:t>
      </w:r>
    </w:p>
    <w:p w:rsidR="001E7C88" w:rsidRPr="0056390A" w:rsidRDefault="001E7C88" w:rsidP="001E7C88">
      <w:pPr>
        <w:pStyle w:val="NormalWeb"/>
        <w:spacing w:before="0" w:beforeAutospacing="0" w:after="0" w:afterAutospacing="0" w:line="360" w:lineRule="auto"/>
        <w:jc w:val="both"/>
      </w:pPr>
      <w:r w:rsidRPr="00145429">
        <w:rPr>
          <w:b/>
          <w:sz w:val="28"/>
          <w:szCs w:val="28"/>
        </w:rPr>
        <w:t>PLO 4 Digital Tool Usage:</w:t>
      </w:r>
      <w:r w:rsidRPr="0056390A">
        <w:t xml:space="preserve"> An ability to create, select and apply appropriate tec</w:t>
      </w:r>
      <w:r>
        <w:t>hniques, resources, and modern architectural computer simulations</w:t>
      </w:r>
      <w:r w:rsidRPr="0056390A">
        <w:t xml:space="preserve">, including prediction and modeling, to complex activities, with an understanding of the limitations. </w:t>
      </w:r>
    </w:p>
    <w:p w:rsidR="001E7C88" w:rsidRPr="0056390A" w:rsidRDefault="001E7C88" w:rsidP="001E7C88">
      <w:pPr>
        <w:pStyle w:val="NormalWeb"/>
        <w:spacing w:before="0" w:beforeAutospacing="0" w:after="0" w:afterAutospacing="0" w:line="360" w:lineRule="auto"/>
        <w:jc w:val="both"/>
      </w:pPr>
      <w:r w:rsidRPr="00145429">
        <w:rPr>
          <w:b/>
          <w:sz w:val="28"/>
          <w:szCs w:val="28"/>
        </w:rPr>
        <w:lastRenderedPageBreak/>
        <w:t>PLO 5 Environment and Sustainability:</w:t>
      </w:r>
      <w:r>
        <w:rPr>
          <w:b/>
        </w:rPr>
        <w:t xml:space="preserve"> </w:t>
      </w:r>
      <w:r w:rsidRPr="00523933">
        <w:t>An</w:t>
      </w:r>
      <w:r>
        <w:t xml:space="preserve"> a</w:t>
      </w:r>
      <w:r w:rsidRPr="0056390A">
        <w:t xml:space="preserve">bility to </w:t>
      </w:r>
      <w:r>
        <w:t>propose sustainable solutions to environmental problems through architectural design thinking.</w:t>
      </w:r>
      <w:r w:rsidRPr="0056390A">
        <w:t xml:space="preserve"> </w:t>
      </w:r>
    </w:p>
    <w:p w:rsidR="001E7C88" w:rsidRDefault="001E7C88" w:rsidP="001E7C88">
      <w:pPr>
        <w:pStyle w:val="NormalWeb"/>
        <w:spacing w:before="0" w:beforeAutospacing="0" w:after="0" w:afterAutospacing="0" w:line="360" w:lineRule="auto"/>
        <w:jc w:val="both"/>
      </w:pPr>
      <w:r w:rsidRPr="00145429">
        <w:rPr>
          <w:b/>
          <w:sz w:val="28"/>
          <w:szCs w:val="28"/>
        </w:rPr>
        <w:t>PLO 6 Project Management:</w:t>
      </w:r>
      <w:r w:rsidRPr="0056390A">
        <w:t xml:space="preserve"> An ability to demonstrate management skills and </w:t>
      </w:r>
      <w:r>
        <w:t>leadership qualities in individual and teamwork capacity.</w:t>
      </w:r>
    </w:p>
    <w:p w:rsidR="001E7C88" w:rsidRDefault="001E7C88" w:rsidP="001E7C88">
      <w:pPr>
        <w:pStyle w:val="NormalWeb"/>
        <w:spacing w:before="0" w:beforeAutospacing="0" w:after="0" w:afterAutospacing="0" w:line="360" w:lineRule="auto"/>
        <w:jc w:val="both"/>
      </w:pPr>
      <w:r w:rsidRPr="00145429">
        <w:rPr>
          <w:b/>
          <w:sz w:val="28"/>
          <w:szCs w:val="28"/>
        </w:rPr>
        <w:t>PLO 7 Design Coordination:</w:t>
      </w:r>
      <w:r w:rsidRPr="0056390A">
        <w:t xml:space="preserve"> </w:t>
      </w:r>
      <w:r>
        <w:t>An ability to coordinate effectively across different sectors of construction industry. (Material suppliers, Electrical plumbing, HVAC and Civil works).</w:t>
      </w:r>
    </w:p>
    <w:p w:rsidR="001E7C88" w:rsidRPr="0056390A" w:rsidRDefault="001E7C88" w:rsidP="001E7C88">
      <w:pPr>
        <w:pStyle w:val="NormalWeb"/>
        <w:spacing w:before="0" w:beforeAutospacing="0" w:after="0" w:afterAutospacing="0" w:line="360" w:lineRule="auto"/>
        <w:jc w:val="both"/>
      </w:pPr>
      <w:r w:rsidRPr="00145429">
        <w:rPr>
          <w:b/>
          <w:sz w:val="28"/>
          <w:szCs w:val="28"/>
        </w:rPr>
        <w:t>PLO 8 Ethics and the society:</w:t>
      </w:r>
      <w:r>
        <w:rPr>
          <w:b/>
        </w:rPr>
        <w:t xml:space="preserve"> </w:t>
      </w:r>
      <w:r w:rsidRPr="00523933">
        <w:t>An ability to</w:t>
      </w:r>
      <w:r w:rsidRPr="0056390A">
        <w:t xml:space="preserve"> </w:t>
      </w:r>
      <w:r>
        <w:t>a</w:t>
      </w:r>
      <w:r w:rsidRPr="0056390A">
        <w:t xml:space="preserve">pply ethical principles and professional </w:t>
      </w:r>
      <w:r>
        <w:t>codes of the profession</w:t>
      </w:r>
      <w:r w:rsidRPr="0056390A">
        <w:t xml:space="preserve"> </w:t>
      </w:r>
      <w:r>
        <w:t>following the social</w:t>
      </w:r>
      <w:r w:rsidRPr="0056390A">
        <w:t xml:space="preserve"> norms </w:t>
      </w:r>
      <w:r>
        <w:t>to the best interest of the mankind.</w:t>
      </w:r>
    </w:p>
    <w:p w:rsidR="00735B01" w:rsidRPr="00F94478" w:rsidRDefault="00735B01" w:rsidP="003E6BA8">
      <w:pPr>
        <w:pStyle w:val="NormalWeb"/>
        <w:spacing w:before="0" w:beforeAutospacing="0" w:after="0" w:afterAutospacing="0" w:line="360" w:lineRule="auto"/>
        <w:jc w:val="both"/>
      </w:pPr>
    </w:p>
    <w:p w:rsidR="00735B01" w:rsidRPr="00F94478" w:rsidRDefault="00735B01" w:rsidP="003E6BA8">
      <w:pPr>
        <w:pStyle w:val="NormalWeb"/>
        <w:spacing w:before="0" w:beforeAutospacing="0" w:after="0" w:afterAutospacing="0" w:line="360" w:lineRule="auto"/>
        <w:jc w:val="both"/>
      </w:pPr>
    </w:p>
    <w:p w:rsidR="00735B01" w:rsidRPr="00F94478" w:rsidRDefault="00735B01" w:rsidP="003E6BA8">
      <w:pPr>
        <w:rPr>
          <w:b/>
          <w:sz w:val="28"/>
          <w:szCs w:val="28"/>
          <w:u w:val="single"/>
        </w:rPr>
      </w:pPr>
      <w:r w:rsidRPr="00F94478">
        <w:rPr>
          <w:b/>
          <w:sz w:val="28"/>
          <w:szCs w:val="28"/>
          <w:u w:val="single"/>
        </w:rPr>
        <w:t>Course Learning outcomes (CLO’s)</w:t>
      </w:r>
    </w:p>
    <w:p w:rsidR="00735B01" w:rsidRPr="00F94478" w:rsidRDefault="00735B01" w:rsidP="003E6BA8">
      <w:pPr>
        <w:rPr>
          <w:b/>
          <w:sz w:val="28"/>
          <w:szCs w:val="28"/>
          <w:u w:val="single"/>
        </w:rPr>
      </w:pPr>
    </w:p>
    <w:p w:rsidR="00735B01" w:rsidRPr="00F94478" w:rsidRDefault="00735B01" w:rsidP="003E6BA8">
      <w:pPr>
        <w:tabs>
          <w:tab w:val="left" w:pos="720"/>
        </w:tabs>
      </w:pPr>
      <w:r w:rsidRPr="00F94478">
        <w:t>After studying this course, the students will be able to better understand:</w:t>
      </w:r>
    </w:p>
    <w:p w:rsidR="00735B01" w:rsidRPr="00F94478" w:rsidRDefault="00735B01" w:rsidP="003E6BA8">
      <w:pPr>
        <w:tabs>
          <w:tab w:val="left" w:pos="720"/>
        </w:tabs>
      </w:pPr>
    </w:p>
    <w:p w:rsidR="004B5DC7" w:rsidRPr="00F128BA" w:rsidRDefault="00F128BA" w:rsidP="00396D01">
      <w:pPr>
        <w:pStyle w:val="ListParagraph"/>
        <w:numPr>
          <w:ilvl w:val="0"/>
          <w:numId w:val="13"/>
        </w:numPr>
        <w:jc w:val="both"/>
      </w:pPr>
      <w:r w:rsidRPr="00F128BA">
        <w:t>Analyze</w:t>
      </w:r>
      <w:r w:rsidR="004B5DC7" w:rsidRPr="00F128BA">
        <w:t xml:space="preserve"> interior design and space planning b</w:t>
      </w:r>
      <w:r w:rsidRPr="00F128BA">
        <w:t>y doing case studies (C4).</w:t>
      </w:r>
      <w:r w:rsidR="004B5DC7" w:rsidRPr="00F128BA">
        <w:t xml:space="preserve"> </w:t>
      </w:r>
    </w:p>
    <w:p w:rsidR="00E53CCC" w:rsidRPr="00F128BA" w:rsidRDefault="00F128BA" w:rsidP="003E6BA8">
      <w:pPr>
        <w:pStyle w:val="ListParagraph"/>
        <w:numPr>
          <w:ilvl w:val="0"/>
          <w:numId w:val="13"/>
        </w:numPr>
        <w:jc w:val="both"/>
      </w:pPr>
      <w:r w:rsidRPr="00F128BA">
        <w:t xml:space="preserve">Display </w:t>
      </w:r>
      <w:r w:rsidR="004B5DC7" w:rsidRPr="00F128BA">
        <w:t>t</w:t>
      </w:r>
      <w:r w:rsidRPr="00F128BA">
        <w:t>he</w:t>
      </w:r>
      <w:r w:rsidR="004B5DC7" w:rsidRPr="00F128BA">
        <w:t xml:space="preserve"> understanding of </w:t>
      </w:r>
      <w:r w:rsidR="00E53CCC" w:rsidRPr="00F128BA">
        <w:t>d</w:t>
      </w:r>
      <w:r w:rsidR="004B5DC7" w:rsidRPr="00F128BA">
        <w:t xml:space="preserve">ifferent styles of </w:t>
      </w:r>
      <w:r w:rsidR="00E53CCC" w:rsidRPr="00F128BA">
        <w:t>interior by showing mood board</w:t>
      </w:r>
      <w:r w:rsidRPr="00F128BA">
        <w:t xml:space="preserve"> (P3)</w:t>
      </w:r>
      <w:r w:rsidR="00C93543" w:rsidRPr="00F128BA">
        <w:t>.</w:t>
      </w:r>
    </w:p>
    <w:p w:rsidR="00E53CCC" w:rsidRPr="00F128BA" w:rsidRDefault="00E53CCC" w:rsidP="003E6BA8">
      <w:pPr>
        <w:pStyle w:val="ListParagraph"/>
        <w:numPr>
          <w:ilvl w:val="0"/>
          <w:numId w:val="13"/>
        </w:numPr>
        <w:jc w:val="both"/>
      </w:pPr>
      <w:r w:rsidRPr="00F128BA">
        <w:rPr>
          <w:shd w:val="clear" w:color="auto" w:fill="FFFFFF"/>
        </w:rPr>
        <w:t xml:space="preserve">Organize and arrange spaces and </w:t>
      </w:r>
      <w:r w:rsidR="000D07AF" w:rsidRPr="000D07AF">
        <w:rPr>
          <w:highlight w:val="yellow"/>
          <w:shd w:val="clear" w:color="auto" w:fill="FFFFFF"/>
        </w:rPr>
        <w:t>furniture</w:t>
      </w:r>
      <w:r w:rsidR="000D07AF">
        <w:rPr>
          <w:shd w:val="clear" w:color="auto" w:fill="FFFFFF"/>
        </w:rPr>
        <w:t xml:space="preserve"> </w:t>
      </w:r>
      <w:r w:rsidRPr="00F128BA">
        <w:rPr>
          <w:shd w:val="clear" w:color="auto" w:fill="FFFFFF"/>
        </w:rPr>
        <w:t>in the interior for the occupants</w:t>
      </w:r>
      <w:r w:rsidR="00F128BA" w:rsidRPr="00F128BA">
        <w:rPr>
          <w:shd w:val="clear" w:color="auto" w:fill="FFFFFF"/>
        </w:rPr>
        <w:t xml:space="preserve"> (P4)</w:t>
      </w:r>
      <w:r w:rsidRPr="00F128BA">
        <w:rPr>
          <w:shd w:val="clear" w:color="auto" w:fill="FFFFFF"/>
        </w:rPr>
        <w:t>.</w:t>
      </w:r>
    </w:p>
    <w:p w:rsidR="00735B01" w:rsidRPr="00F128BA" w:rsidRDefault="00E53CCC" w:rsidP="003E6BA8">
      <w:pPr>
        <w:pStyle w:val="ListParagraph"/>
        <w:numPr>
          <w:ilvl w:val="0"/>
          <w:numId w:val="13"/>
        </w:numPr>
        <w:jc w:val="both"/>
      </w:pPr>
      <w:r w:rsidRPr="00F128BA">
        <w:rPr>
          <w:shd w:val="clear" w:color="auto" w:fill="FFFFFF"/>
        </w:rPr>
        <w:t>De</w:t>
      </w:r>
      <w:r w:rsidR="00F128BA" w:rsidRPr="00F128BA">
        <w:rPr>
          <w:shd w:val="clear" w:color="auto" w:fill="FFFFFF"/>
        </w:rPr>
        <w:t>monstrate</w:t>
      </w:r>
      <w:r w:rsidRPr="00F128BA">
        <w:rPr>
          <w:shd w:val="clear" w:color="auto" w:fill="FFFFFF"/>
        </w:rPr>
        <w:t xml:space="preserve"> the understanding of concept base design in interior</w:t>
      </w:r>
      <w:r w:rsidR="00F128BA">
        <w:rPr>
          <w:shd w:val="clear" w:color="auto" w:fill="FFFFFF"/>
        </w:rPr>
        <w:t xml:space="preserve"> (A3</w:t>
      </w:r>
      <w:r w:rsidR="00F128BA" w:rsidRPr="00F128BA">
        <w:rPr>
          <w:shd w:val="clear" w:color="auto" w:fill="FFFFFF"/>
        </w:rPr>
        <w:t>).</w:t>
      </w:r>
    </w:p>
    <w:p w:rsidR="00735B01" w:rsidRDefault="00F128BA" w:rsidP="00735B01">
      <w:pPr>
        <w:pStyle w:val="ListParagraph"/>
        <w:numPr>
          <w:ilvl w:val="0"/>
          <w:numId w:val="13"/>
        </w:numPr>
        <w:jc w:val="both"/>
      </w:pPr>
      <w:r w:rsidRPr="00F128BA">
        <w:t>Displays</w:t>
      </w:r>
      <w:r w:rsidR="00E53CCC" w:rsidRPr="00F128BA">
        <w:t xml:space="preserve"> the</w:t>
      </w:r>
      <w:r w:rsidRPr="00F128BA">
        <w:t xml:space="preserve"> design</w:t>
      </w:r>
      <w:r w:rsidR="00E53CCC" w:rsidRPr="00F128BA">
        <w:t xml:space="preserve"> idea</w:t>
      </w:r>
      <w:r w:rsidRPr="00F128BA">
        <w:t xml:space="preserve"> in physical form</w:t>
      </w:r>
      <w:r w:rsidR="00E53CCC" w:rsidRPr="00F128BA">
        <w:t xml:space="preserve"> by using different techniques of drawing including 3D views</w:t>
      </w:r>
      <w:r w:rsidRPr="00F128BA">
        <w:t xml:space="preserve"> (P1).</w:t>
      </w:r>
    </w:p>
    <w:p w:rsidR="00FA1495" w:rsidRDefault="00FA1495" w:rsidP="00FA1495">
      <w:pPr>
        <w:jc w:val="both"/>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610"/>
        <w:gridCol w:w="3942"/>
        <w:gridCol w:w="1563"/>
      </w:tblGrid>
      <w:tr w:rsidR="00FA1495" w:rsidRPr="00A4355E" w:rsidTr="00FA1495">
        <w:tc>
          <w:tcPr>
            <w:tcW w:w="1547" w:type="dxa"/>
            <w:shd w:val="clear" w:color="auto" w:fill="auto"/>
          </w:tcPr>
          <w:p w:rsidR="00FA1495" w:rsidRPr="00A4355E" w:rsidRDefault="00FA1495" w:rsidP="00464AF5">
            <w:pPr>
              <w:spacing w:after="200" w:line="252" w:lineRule="auto"/>
              <w:rPr>
                <w:b/>
                <w:color w:val="FF0000"/>
              </w:rPr>
            </w:pPr>
            <w:r w:rsidRPr="00A4355E">
              <w:rPr>
                <w:b/>
                <w:color w:val="FF0000"/>
              </w:rPr>
              <w:t>CODE</w:t>
            </w:r>
          </w:p>
        </w:tc>
        <w:tc>
          <w:tcPr>
            <w:tcW w:w="1610" w:type="dxa"/>
            <w:shd w:val="clear" w:color="auto" w:fill="auto"/>
          </w:tcPr>
          <w:p w:rsidR="00FA1495" w:rsidRPr="00A4355E" w:rsidRDefault="00FA1495" w:rsidP="00464AF5">
            <w:pPr>
              <w:spacing w:after="200" w:line="252" w:lineRule="auto"/>
              <w:rPr>
                <w:b/>
                <w:color w:val="FF0000"/>
              </w:rPr>
            </w:pPr>
            <w:r w:rsidRPr="00A4355E">
              <w:rPr>
                <w:b/>
                <w:color w:val="FF0000"/>
              </w:rPr>
              <w:t>NAME</w:t>
            </w:r>
          </w:p>
        </w:tc>
        <w:tc>
          <w:tcPr>
            <w:tcW w:w="3942" w:type="dxa"/>
            <w:shd w:val="clear" w:color="auto" w:fill="auto"/>
          </w:tcPr>
          <w:p w:rsidR="00FA1495" w:rsidRPr="00A4355E" w:rsidRDefault="00FA1495" w:rsidP="00464AF5">
            <w:pPr>
              <w:spacing w:after="200" w:line="252" w:lineRule="auto"/>
              <w:rPr>
                <w:b/>
                <w:color w:val="FF0000"/>
              </w:rPr>
            </w:pPr>
            <w:r w:rsidRPr="00A4355E">
              <w:rPr>
                <w:b/>
                <w:color w:val="FF0000"/>
              </w:rPr>
              <w:t>CLO</w:t>
            </w:r>
          </w:p>
        </w:tc>
        <w:tc>
          <w:tcPr>
            <w:tcW w:w="1563" w:type="dxa"/>
            <w:shd w:val="clear" w:color="auto" w:fill="auto"/>
          </w:tcPr>
          <w:p w:rsidR="00FA1495" w:rsidRPr="00A4355E" w:rsidRDefault="00FA1495" w:rsidP="00464AF5">
            <w:pPr>
              <w:spacing w:after="200" w:line="252" w:lineRule="auto"/>
              <w:rPr>
                <w:b/>
                <w:color w:val="FF0000"/>
              </w:rPr>
            </w:pPr>
            <w:r w:rsidRPr="00A4355E">
              <w:rPr>
                <w:b/>
                <w:color w:val="FF0000"/>
              </w:rPr>
              <w:t>CLO Type</w:t>
            </w:r>
          </w:p>
        </w:tc>
      </w:tr>
      <w:tr w:rsidR="00FA1495" w:rsidRPr="00A4355E" w:rsidTr="00FA1495">
        <w:tc>
          <w:tcPr>
            <w:tcW w:w="1547" w:type="dxa"/>
            <w:shd w:val="clear" w:color="auto" w:fill="auto"/>
          </w:tcPr>
          <w:p w:rsidR="00FA1495" w:rsidRPr="00A4355E" w:rsidRDefault="00FA1495" w:rsidP="00FA1495">
            <w:pPr>
              <w:spacing w:after="200" w:line="252" w:lineRule="auto"/>
            </w:pPr>
            <w:r>
              <w:t>329</w:t>
            </w:r>
            <w:r w:rsidRPr="00A4355E">
              <w:t>.1</w:t>
            </w:r>
          </w:p>
        </w:tc>
        <w:tc>
          <w:tcPr>
            <w:tcW w:w="1610" w:type="dxa"/>
            <w:shd w:val="clear" w:color="auto" w:fill="auto"/>
          </w:tcPr>
          <w:p w:rsidR="00FA1495" w:rsidRPr="00A4355E" w:rsidRDefault="00FA1495" w:rsidP="00FA1495">
            <w:pPr>
              <w:spacing w:after="200" w:line="252" w:lineRule="auto"/>
            </w:pPr>
            <w:r>
              <w:t>329</w:t>
            </w:r>
            <w:r w:rsidRPr="00A4355E">
              <w:t>.C1</w:t>
            </w:r>
          </w:p>
        </w:tc>
        <w:tc>
          <w:tcPr>
            <w:tcW w:w="3942" w:type="dxa"/>
            <w:shd w:val="clear" w:color="auto" w:fill="auto"/>
          </w:tcPr>
          <w:p w:rsidR="00FA1495" w:rsidRPr="00F128BA" w:rsidRDefault="00FA1495" w:rsidP="00FA1495">
            <w:pPr>
              <w:ind w:left="360"/>
              <w:jc w:val="both"/>
            </w:pPr>
            <w:r w:rsidRPr="00F128BA">
              <w:t>Analyze interior design and space pla</w:t>
            </w:r>
            <w:r w:rsidR="00AB5637">
              <w:t>nning by doing case studies</w:t>
            </w:r>
            <w:r w:rsidRPr="00F128BA">
              <w:t xml:space="preserve">. </w:t>
            </w:r>
          </w:p>
          <w:p w:rsidR="00FA1495" w:rsidRPr="007D4E67" w:rsidRDefault="00FA1495" w:rsidP="00FA1495">
            <w:pPr>
              <w:jc w:val="both"/>
            </w:pPr>
          </w:p>
        </w:tc>
        <w:tc>
          <w:tcPr>
            <w:tcW w:w="1563" w:type="dxa"/>
            <w:shd w:val="clear" w:color="auto" w:fill="auto"/>
          </w:tcPr>
          <w:p w:rsidR="00FA1495" w:rsidRPr="00A4355E" w:rsidRDefault="00FA1495" w:rsidP="00FA1495">
            <w:pPr>
              <w:spacing w:after="200" w:line="252" w:lineRule="auto"/>
            </w:pPr>
            <w:r>
              <w:t>C4</w:t>
            </w:r>
          </w:p>
        </w:tc>
      </w:tr>
      <w:tr w:rsidR="00FA1495" w:rsidRPr="00A4355E" w:rsidTr="00FA1495">
        <w:tc>
          <w:tcPr>
            <w:tcW w:w="1547" w:type="dxa"/>
            <w:shd w:val="clear" w:color="auto" w:fill="auto"/>
          </w:tcPr>
          <w:p w:rsidR="00FA1495" w:rsidRPr="00A4355E" w:rsidRDefault="00FA1495" w:rsidP="00FA1495">
            <w:pPr>
              <w:spacing w:after="200" w:line="252" w:lineRule="auto"/>
            </w:pPr>
            <w:r>
              <w:t>329.2</w:t>
            </w:r>
          </w:p>
        </w:tc>
        <w:tc>
          <w:tcPr>
            <w:tcW w:w="1610" w:type="dxa"/>
            <w:shd w:val="clear" w:color="auto" w:fill="auto"/>
          </w:tcPr>
          <w:p w:rsidR="00FA1495" w:rsidRPr="00A4355E" w:rsidRDefault="00FA1495" w:rsidP="00FA1495">
            <w:pPr>
              <w:spacing w:after="200" w:line="252" w:lineRule="auto"/>
            </w:pPr>
            <w:r>
              <w:t>329.C2</w:t>
            </w:r>
          </w:p>
        </w:tc>
        <w:tc>
          <w:tcPr>
            <w:tcW w:w="3942" w:type="dxa"/>
            <w:shd w:val="clear" w:color="auto" w:fill="auto"/>
          </w:tcPr>
          <w:p w:rsidR="00FA1495" w:rsidRPr="00F128BA" w:rsidRDefault="00FA1495" w:rsidP="00FA1495">
            <w:pPr>
              <w:ind w:left="360"/>
              <w:jc w:val="both"/>
            </w:pPr>
            <w:r w:rsidRPr="00F128BA">
              <w:t>Display the understanding of different styles of int</w:t>
            </w:r>
            <w:r w:rsidR="00AB5637">
              <w:t>erior by showing mood board</w:t>
            </w:r>
            <w:r w:rsidRPr="00F128BA">
              <w:t>.</w:t>
            </w:r>
          </w:p>
          <w:p w:rsidR="00FA1495" w:rsidRPr="007D4E67" w:rsidRDefault="00FA1495" w:rsidP="00FA1495">
            <w:pPr>
              <w:tabs>
                <w:tab w:val="left" w:pos="720"/>
              </w:tabs>
              <w:rPr>
                <w:color w:val="000000"/>
              </w:rPr>
            </w:pPr>
          </w:p>
        </w:tc>
        <w:tc>
          <w:tcPr>
            <w:tcW w:w="1563" w:type="dxa"/>
            <w:shd w:val="clear" w:color="auto" w:fill="auto"/>
          </w:tcPr>
          <w:p w:rsidR="00FA1495" w:rsidRPr="00A4355E" w:rsidRDefault="00FA1495" w:rsidP="00FA1495">
            <w:pPr>
              <w:spacing w:after="200" w:line="252" w:lineRule="auto"/>
            </w:pPr>
            <w:r>
              <w:t>P3</w:t>
            </w:r>
          </w:p>
        </w:tc>
      </w:tr>
      <w:tr w:rsidR="00FA1495" w:rsidRPr="00A4355E" w:rsidTr="00FA1495">
        <w:tc>
          <w:tcPr>
            <w:tcW w:w="1547" w:type="dxa"/>
            <w:shd w:val="clear" w:color="auto" w:fill="auto"/>
          </w:tcPr>
          <w:p w:rsidR="00FA1495" w:rsidRPr="00A4355E" w:rsidRDefault="00FA1495" w:rsidP="00FA1495">
            <w:pPr>
              <w:spacing w:after="200" w:line="252" w:lineRule="auto"/>
            </w:pPr>
            <w:r>
              <w:t>329.3</w:t>
            </w:r>
          </w:p>
        </w:tc>
        <w:tc>
          <w:tcPr>
            <w:tcW w:w="1610" w:type="dxa"/>
            <w:shd w:val="clear" w:color="auto" w:fill="auto"/>
          </w:tcPr>
          <w:p w:rsidR="00FA1495" w:rsidRPr="00A4355E" w:rsidRDefault="00FA1495" w:rsidP="00FA1495">
            <w:pPr>
              <w:spacing w:after="200" w:line="252" w:lineRule="auto"/>
            </w:pPr>
            <w:r>
              <w:t>329.C3</w:t>
            </w:r>
          </w:p>
        </w:tc>
        <w:tc>
          <w:tcPr>
            <w:tcW w:w="3942" w:type="dxa"/>
            <w:shd w:val="clear" w:color="auto" w:fill="auto"/>
          </w:tcPr>
          <w:p w:rsidR="00FA1495" w:rsidRPr="00F128BA" w:rsidRDefault="00FA1495" w:rsidP="00FA1495">
            <w:pPr>
              <w:ind w:left="360"/>
              <w:jc w:val="both"/>
            </w:pPr>
            <w:r w:rsidRPr="00F128BA">
              <w:rPr>
                <w:shd w:val="clear" w:color="auto" w:fill="FFFFFF"/>
              </w:rPr>
              <w:t xml:space="preserve">Organize and arrange spaces and </w:t>
            </w:r>
            <w:r w:rsidR="00273470" w:rsidRPr="000D07AF">
              <w:rPr>
                <w:highlight w:val="yellow"/>
                <w:shd w:val="clear" w:color="auto" w:fill="FFFFFF"/>
              </w:rPr>
              <w:t>Furniture</w:t>
            </w:r>
            <w:r w:rsidRPr="00F128BA">
              <w:rPr>
                <w:shd w:val="clear" w:color="auto" w:fill="FFFFFF"/>
              </w:rPr>
              <w:t xml:space="preserve"> in the</w:t>
            </w:r>
            <w:r w:rsidR="00AB5637">
              <w:rPr>
                <w:shd w:val="clear" w:color="auto" w:fill="FFFFFF"/>
              </w:rPr>
              <w:t xml:space="preserve"> interior for the occupants</w:t>
            </w:r>
            <w:r w:rsidRPr="00F128BA">
              <w:rPr>
                <w:shd w:val="clear" w:color="auto" w:fill="FFFFFF"/>
              </w:rPr>
              <w:t>.</w:t>
            </w:r>
          </w:p>
          <w:p w:rsidR="00FA1495" w:rsidRPr="007D4E67" w:rsidRDefault="00FA1495" w:rsidP="00FA1495">
            <w:pPr>
              <w:tabs>
                <w:tab w:val="left" w:pos="720"/>
              </w:tabs>
            </w:pPr>
          </w:p>
        </w:tc>
        <w:tc>
          <w:tcPr>
            <w:tcW w:w="1563" w:type="dxa"/>
            <w:shd w:val="clear" w:color="auto" w:fill="auto"/>
          </w:tcPr>
          <w:p w:rsidR="00FA1495" w:rsidRPr="00A4355E" w:rsidRDefault="00FA1495" w:rsidP="00FA1495">
            <w:pPr>
              <w:spacing w:after="200" w:line="252" w:lineRule="auto"/>
            </w:pPr>
            <w:r>
              <w:rPr>
                <w:color w:val="000000" w:themeColor="text1"/>
              </w:rPr>
              <w:t>P4</w:t>
            </w:r>
          </w:p>
        </w:tc>
      </w:tr>
      <w:tr w:rsidR="00FA1495" w:rsidRPr="00A4355E" w:rsidTr="00FA1495">
        <w:tc>
          <w:tcPr>
            <w:tcW w:w="1547" w:type="dxa"/>
            <w:shd w:val="clear" w:color="auto" w:fill="auto"/>
          </w:tcPr>
          <w:p w:rsidR="00FA1495" w:rsidRPr="00A4355E" w:rsidRDefault="00FA1495" w:rsidP="00FA1495">
            <w:pPr>
              <w:spacing w:after="200" w:line="252" w:lineRule="auto"/>
            </w:pPr>
            <w:r>
              <w:t>329.4</w:t>
            </w:r>
          </w:p>
        </w:tc>
        <w:tc>
          <w:tcPr>
            <w:tcW w:w="1610" w:type="dxa"/>
            <w:shd w:val="clear" w:color="auto" w:fill="auto"/>
          </w:tcPr>
          <w:p w:rsidR="00FA1495" w:rsidRPr="00A4355E" w:rsidRDefault="00FA1495" w:rsidP="00FA1495">
            <w:pPr>
              <w:spacing w:after="200" w:line="252" w:lineRule="auto"/>
            </w:pPr>
            <w:r>
              <w:t>329.C4</w:t>
            </w:r>
          </w:p>
        </w:tc>
        <w:tc>
          <w:tcPr>
            <w:tcW w:w="3942" w:type="dxa"/>
            <w:shd w:val="clear" w:color="auto" w:fill="auto"/>
          </w:tcPr>
          <w:p w:rsidR="00FA1495" w:rsidRDefault="00FA1495" w:rsidP="00FA1495">
            <w:pPr>
              <w:ind w:left="360"/>
              <w:rPr>
                <w:shd w:val="clear" w:color="auto" w:fill="FFFFFF"/>
              </w:rPr>
            </w:pPr>
            <w:r w:rsidRPr="00F128BA">
              <w:rPr>
                <w:shd w:val="clear" w:color="auto" w:fill="FFFFFF"/>
              </w:rPr>
              <w:t>Demonstrate the understanding of conc</w:t>
            </w:r>
            <w:r w:rsidR="00AB5637">
              <w:rPr>
                <w:shd w:val="clear" w:color="auto" w:fill="FFFFFF"/>
              </w:rPr>
              <w:t>ept base design in interior</w:t>
            </w:r>
            <w:r w:rsidRPr="00F128BA">
              <w:rPr>
                <w:shd w:val="clear" w:color="auto" w:fill="FFFFFF"/>
              </w:rPr>
              <w:t>.</w:t>
            </w:r>
          </w:p>
          <w:p w:rsidR="00273470" w:rsidRPr="007D4E67" w:rsidRDefault="00273470" w:rsidP="00FA1495">
            <w:pPr>
              <w:ind w:left="360"/>
            </w:pPr>
          </w:p>
        </w:tc>
        <w:tc>
          <w:tcPr>
            <w:tcW w:w="1563" w:type="dxa"/>
            <w:shd w:val="clear" w:color="auto" w:fill="auto"/>
          </w:tcPr>
          <w:p w:rsidR="00FA1495" w:rsidRPr="00A4355E" w:rsidRDefault="00FA1495" w:rsidP="00FA1495">
            <w:pPr>
              <w:spacing w:after="200" w:line="252" w:lineRule="auto"/>
            </w:pPr>
            <w:r>
              <w:rPr>
                <w:color w:val="000000" w:themeColor="text1"/>
              </w:rPr>
              <w:t>A3</w:t>
            </w:r>
          </w:p>
        </w:tc>
      </w:tr>
      <w:tr w:rsidR="00FA1495" w:rsidRPr="00A4355E" w:rsidTr="00FA1495">
        <w:tc>
          <w:tcPr>
            <w:tcW w:w="1547" w:type="dxa"/>
            <w:shd w:val="clear" w:color="auto" w:fill="auto"/>
          </w:tcPr>
          <w:p w:rsidR="00FA1495" w:rsidRPr="00A4355E" w:rsidRDefault="00FA1495" w:rsidP="00FA1495">
            <w:pPr>
              <w:spacing w:after="200" w:line="252" w:lineRule="auto"/>
            </w:pPr>
            <w:r>
              <w:t>329.5</w:t>
            </w:r>
          </w:p>
        </w:tc>
        <w:tc>
          <w:tcPr>
            <w:tcW w:w="1610" w:type="dxa"/>
            <w:shd w:val="clear" w:color="auto" w:fill="auto"/>
          </w:tcPr>
          <w:p w:rsidR="00FA1495" w:rsidRPr="00A4355E" w:rsidRDefault="00FA1495" w:rsidP="00FA1495">
            <w:pPr>
              <w:spacing w:after="200" w:line="252" w:lineRule="auto"/>
            </w:pPr>
            <w:r>
              <w:t>329.C5</w:t>
            </w:r>
          </w:p>
        </w:tc>
        <w:tc>
          <w:tcPr>
            <w:tcW w:w="3942" w:type="dxa"/>
            <w:shd w:val="clear" w:color="auto" w:fill="auto"/>
          </w:tcPr>
          <w:p w:rsidR="00FA1495" w:rsidRPr="00F128BA" w:rsidRDefault="00FA1495" w:rsidP="00FA1495">
            <w:pPr>
              <w:ind w:left="360"/>
              <w:jc w:val="both"/>
            </w:pPr>
            <w:r w:rsidRPr="00F128BA">
              <w:t>Displays the design idea in physical form by using different techniques of</w:t>
            </w:r>
            <w:r w:rsidR="00AB5637">
              <w:t xml:space="preserve"> drawing including 3D views</w:t>
            </w:r>
            <w:r w:rsidRPr="00F128BA">
              <w:t>.</w:t>
            </w:r>
          </w:p>
          <w:p w:rsidR="00FA1495" w:rsidRPr="007D4E67" w:rsidRDefault="00FA1495" w:rsidP="00FA1495"/>
        </w:tc>
        <w:tc>
          <w:tcPr>
            <w:tcW w:w="1563" w:type="dxa"/>
            <w:shd w:val="clear" w:color="auto" w:fill="auto"/>
          </w:tcPr>
          <w:p w:rsidR="00FA1495" w:rsidRPr="00A4355E" w:rsidRDefault="00FA1495" w:rsidP="00FA1495">
            <w:pPr>
              <w:spacing w:after="200" w:line="252" w:lineRule="auto"/>
            </w:pPr>
            <w:r>
              <w:rPr>
                <w:color w:val="000000" w:themeColor="text1"/>
              </w:rPr>
              <w:t>P1</w:t>
            </w:r>
          </w:p>
        </w:tc>
      </w:tr>
    </w:tbl>
    <w:p w:rsidR="00FA1495" w:rsidRDefault="00FA1495" w:rsidP="00FA1495">
      <w:pPr>
        <w:jc w:val="both"/>
      </w:pPr>
    </w:p>
    <w:p w:rsidR="00FA1495" w:rsidRPr="00F128BA" w:rsidRDefault="00FA1495" w:rsidP="00FA1495">
      <w:pPr>
        <w:jc w:val="both"/>
      </w:pPr>
    </w:p>
    <w:p w:rsidR="00735B01" w:rsidRPr="00F94478" w:rsidRDefault="00735B01" w:rsidP="003E6BA8"/>
    <w:p w:rsidR="00735B01" w:rsidRPr="00F94478" w:rsidRDefault="00735B01" w:rsidP="00735B01">
      <w:pPr>
        <w:rPr>
          <w:b/>
          <w:sz w:val="28"/>
          <w:szCs w:val="28"/>
          <w:u w:val="single"/>
        </w:rPr>
      </w:pPr>
      <w:r w:rsidRPr="00F94478">
        <w:rPr>
          <w:b/>
          <w:sz w:val="28"/>
          <w:szCs w:val="28"/>
          <w:u w:val="single"/>
        </w:rPr>
        <w:t>Mapping of CLO’s to Program’s Learning outcomes(PLO’S)</w:t>
      </w:r>
    </w:p>
    <w:tbl>
      <w:tblPr>
        <w:tblW w:w="8928"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683"/>
        <w:gridCol w:w="4465"/>
        <w:gridCol w:w="360"/>
        <w:gridCol w:w="360"/>
        <w:gridCol w:w="360"/>
        <w:gridCol w:w="360"/>
        <w:gridCol w:w="360"/>
        <w:gridCol w:w="360"/>
        <w:gridCol w:w="360"/>
        <w:gridCol w:w="360"/>
      </w:tblGrid>
      <w:tr w:rsidR="001E7C88" w:rsidRPr="007D4E67" w:rsidTr="001E7C88">
        <w:trPr>
          <w:cantSplit/>
          <w:trHeight w:val="3077"/>
        </w:trPr>
        <w:tc>
          <w:tcPr>
            <w:tcW w:w="450" w:type="dxa"/>
            <w:textDirection w:val="btLr"/>
          </w:tcPr>
          <w:p w:rsidR="001E7C88" w:rsidRPr="007D4E67" w:rsidRDefault="001E7C88" w:rsidP="001E7C88">
            <w:pPr>
              <w:ind w:left="113" w:right="113"/>
              <w:jc w:val="center"/>
              <w:rPr>
                <w:b/>
              </w:rPr>
            </w:pPr>
            <w:r w:rsidRPr="007D4E67">
              <w:rPr>
                <w:b/>
              </w:rPr>
              <w:t>Semester</w:t>
            </w:r>
          </w:p>
        </w:tc>
        <w:tc>
          <w:tcPr>
            <w:tcW w:w="450" w:type="dxa"/>
            <w:textDirection w:val="btLr"/>
          </w:tcPr>
          <w:p w:rsidR="001E7C88" w:rsidRPr="007D4E67" w:rsidRDefault="001E7C88" w:rsidP="001E7C88">
            <w:pPr>
              <w:ind w:left="113" w:right="113"/>
              <w:jc w:val="center"/>
              <w:rPr>
                <w:b/>
              </w:rPr>
            </w:pPr>
            <w:r w:rsidRPr="007D4E67">
              <w:rPr>
                <w:b/>
              </w:rPr>
              <w:t>Course Code</w:t>
            </w:r>
          </w:p>
        </w:tc>
        <w:tc>
          <w:tcPr>
            <w:tcW w:w="683" w:type="dxa"/>
            <w:textDirection w:val="btLr"/>
          </w:tcPr>
          <w:p w:rsidR="001E7C88" w:rsidRPr="007D4E67" w:rsidRDefault="001E7C88" w:rsidP="001E7C88">
            <w:pPr>
              <w:ind w:left="113" w:right="113"/>
              <w:jc w:val="center"/>
              <w:rPr>
                <w:b/>
              </w:rPr>
            </w:pPr>
            <w:r w:rsidRPr="007D4E67">
              <w:rPr>
                <w:b/>
              </w:rPr>
              <w:t>Title</w:t>
            </w:r>
          </w:p>
        </w:tc>
        <w:tc>
          <w:tcPr>
            <w:tcW w:w="4465" w:type="dxa"/>
            <w:vAlign w:val="center"/>
          </w:tcPr>
          <w:p w:rsidR="001E7C88" w:rsidRPr="007D4E67" w:rsidRDefault="001E7C88" w:rsidP="001E7C88">
            <w:pPr>
              <w:ind w:left="113" w:right="113"/>
              <w:jc w:val="center"/>
              <w:rPr>
                <w:b/>
                <w:u w:val="single"/>
              </w:rPr>
            </w:pPr>
            <w:r w:rsidRPr="007D4E67">
              <w:rPr>
                <w:b/>
                <w:u w:val="single"/>
              </w:rPr>
              <w:t>Course Learning outcomes</w:t>
            </w:r>
          </w:p>
        </w:tc>
        <w:tc>
          <w:tcPr>
            <w:tcW w:w="360" w:type="dxa"/>
            <w:textDirection w:val="btLr"/>
          </w:tcPr>
          <w:p w:rsidR="001E7C88" w:rsidRPr="006A0902" w:rsidRDefault="001E7C88" w:rsidP="001E7C88">
            <w:pPr>
              <w:pStyle w:val="NormalWeb"/>
              <w:spacing w:before="0" w:beforeAutospacing="0" w:after="0" w:afterAutospacing="0" w:line="300" w:lineRule="auto"/>
              <w:ind w:left="113" w:right="113"/>
              <w:rPr>
                <w:b/>
                <w:sz w:val="16"/>
                <w:szCs w:val="16"/>
              </w:rPr>
            </w:pPr>
            <w:r w:rsidRPr="006A0902">
              <w:rPr>
                <w:b/>
                <w:sz w:val="16"/>
                <w:szCs w:val="16"/>
              </w:rPr>
              <w:t>PLO 1: Architectural Knowledge</w:t>
            </w:r>
          </w:p>
          <w:p w:rsidR="001E7C88" w:rsidRPr="001577B3" w:rsidRDefault="001E7C88" w:rsidP="001E7C88">
            <w:pPr>
              <w:ind w:left="113" w:right="113"/>
              <w:rPr>
                <w:b/>
                <w:sz w:val="16"/>
                <w:szCs w:val="16"/>
              </w:rPr>
            </w:pPr>
          </w:p>
        </w:tc>
        <w:tc>
          <w:tcPr>
            <w:tcW w:w="360" w:type="dxa"/>
            <w:textDirection w:val="btLr"/>
          </w:tcPr>
          <w:p w:rsidR="001E7C88" w:rsidRPr="006A0902" w:rsidRDefault="001E7C88" w:rsidP="001E7C88">
            <w:pPr>
              <w:pStyle w:val="NormalWeb"/>
              <w:spacing w:before="0" w:beforeAutospacing="0" w:after="0" w:afterAutospacing="0" w:line="300" w:lineRule="auto"/>
              <w:ind w:left="113" w:right="113"/>
              <w:rPr>
                <w:b/>
                <w:sz w:val="16"/>
                <w:szCs w:val="16"/>
              </w:rPr>
            </w:pPr>
            <w:r w:rsidRPr="006A0902">
              <w:rPr>
                <w:b/>
                <w:sz w:val="16"/>
                <w:szCs w:val="16"/>
              </w:rPr>
              <w:t>PLO 2: Design Analysis:</w:t>
            </w:r>
            <w:r>
              <w:rPr>
                <w:b/>
                <w:sz w:val="16"/>
                <w:szCs w:val="16"/>
              </w:rPr>
              <w:t xml:space="preserve"> &amp; </w:t>
            </w:r>
            <w:r w:rsidRPr="006A0902">
              <w:rPr>
                <w:b/>
                <w:sz w:val="16"/>
                <w:szCs w:val="16"/>
              </w:rPr>
              <w:t>Development</w:t>
            </w:r>
          </w:p>
          <w:p w:rsidR="001E7C88" w:rsidRPr="001577B3" w:rsidRDefault="001E7C88" w:rsidP="001E7C88">
            <w:pPr>
              <w:spacing w:line="300" w:lineRule="auto"/>
              <w:ind w:left="113" w:right="113"/>
              <w:rPr>
                <w:b/>
                <w:sz w:val="16"/>
                <w:szCs w:val="16"/>
              </w:rPr>
            </w:pPr>
          </w:p>
        </w:tc>
        <w:tc>
          <w:tcPr>
            <w:tcW w:w="360" w:type="dxa"/>
            <w:textDirection w:val="btLr"/>
          </w:tcPr>
          <w:p w:rsidR="001E7C88" w:rsidRPr="006A0902" w:rsidRDefault="001E7C88" w:rsidP="001E7C88">
            <w:pPr>
              <w:pStyle w:val="NormalWeb"/>
              <w:spacing w:before="0" w:beforeAutospacing="0" w:after="0" w:afterAutospacing="0" w:line="300" w:lineRule="auto"/>
              <w:ind w:left="113" w:right="113"/>
              <w:rPr>
                <w:b/>
                <w:sz w:val="16"/>
                <w:szCs w:val="16"/>
              </w:rPr>
            </w:pPr>
            <w:r w:rsidRPr="006A0902">
              <w:rPr>
                <w:b/>
                <w:sz w:val="16"/>
                <w:szCs w:val="16"/>
              </w:rPr>
              <w:t xml:space="preserve">PLO3: </w:t>
            </w:r>
            <w:r w:rsidRPr="00F82489">
              <w:rPr>
                <w:b/>
                <w:sz w:val="16"/>
                <w:szCs w:val="16"/>
              </w:rPr>
              <w:t xml:space="preserve">Case study analysis </w:t>
            </w:r>
            <w:r w:rsidRPr="006A0902">
              <w:rPr>
                <w:b/>
                <w:sz w:val="16"/>
                <w:szCs w:val="16"/>
              </w:rPr>
              <w:t>Design/Development of Solutions Design/Development of Solutions Design/Development of Solutions</w:t>
            </w:r>
          </w:p>
          <w:p w:rsidR="001E7C88" w:rsidRPr="001577B3" w:rsidRDefault="001E7C88" w:rsidP="001E7C88">
            <w:pPr>
              <w:spacing w:line="300" w:lineRule="auto"/>
              <w:ind w:left="113" w:right="113"/>
              <w:rPr>
                <w:b/>
                <w:sz w:val="16"/>
                <w:szCs w:val="16"/>
              </w:rPr>
            </w:pPr>
          </w:p>
        </w:tc>
        <w:tc>
          <w:tcPr>
            <w:tcW w:w="360" w:type="dxa"/>
            <w:textDirection w:val="btLr"/>
          </w:tcPr>
          <w:p w:rsidR="001E7C88" w:rsidRPr="006A0902" w:rsidRDefault="001E7C88" w:rsidP="001E7C88">
            <w:pPr>
              <w:pStyle w:val="NormalWeb"/>
              <w:spacing w:before="0" w:beforeAutospacing="0" w:after="0" w:afterAutospacing="0" w:line="300" w:lineRule="auto"/>
              <w:ind w:left="113" w:right="113"/>
              <w:rPr>
                <w:b/>
                <w:sz w:val="16"/>
                <w:szCs w:val="16"/>
              </w:rPr>
            </w:pPr>
            <w:r w:rsidRPr="006A0902">
              <w:rPr>
                <w:b/>
                <w:sz w:val="16"/>
                <w:szCs w:val="16"/>
              </w:rPr>
              <w:t xml:space="preserve">PLO 4: </w:t>
            </w:r>
            <w:r w:rsidRPr="00F82489">
              <w:rPr>
                <w:b/>
                <w:sz w:val="16"/>
                <w:szCs w:val="16"/>
              </w:rPr>
              <w:t>Digital Tool Usage</w:t>
            </w:r>
          </w:p>
          <w:p w:rsidR="001E7C88" w:rsidRPr="001577B3" w:rsidRDefault="001E7C88" w:rsidP="001E7C88">
            <w:pPr>
              <w:spacing w:line="300" w:lineRule="auto"/>
              <w:ind w:left="113" w:right="113"/>
              <w:rPr>
                <w:b/>
                <w:sz w:val="16"/>
                <w:szCs w:val="16"/>
              </w:rPr>
            </w:pPr>
          </w:p>
        </w:tc>
        <w:tc>
          <w:tcPr>
            <w:tcW w:w="360" w:type="dxa"/>
            <w:textDirection w:val="btLr"/>
          </w:tcPr>
          <w:p w:rsidR="001E7C88" w:rsidRPr="006A0902" w:rsidRDefault="001E7C88" w:rsidP="001E7C88">
            <w:pPr>
              <w:pStyle w:val="NormalWeb"/>
              <w:spacing w:before="0" w:beforeAutospacing="0" w:after="0" w:afterAutospacing="0" w:line="300" w:lineRule="auto"/>
              <w:ind w:left="113" w:right="113"/>
              <w:rPr>
                <w:b/>
                <w:sz w:val="16"/>
                <w:szCs w:val="16"/>
              </w:rPr>
            </w:pPr>
            <w:r w:rsidRPr="006A0902">
              <w:rPr>
                <w:b/>
                <w:sz w:val="16"/>
                <w:szCs w:val="16"/>
              </w:rPr>
              <w:t>PLO 5: Environment and Sustainability</w:t>
            </w:r>
          </w:p>
          <w:p w:rsidR="001E7C88" w:rsidRPr="001577B3" w:rsidRDefault="001E7C88" w:rsidP="001E7C88">
            <w:pPr>
              <w:spacing w:line="300" w:lineRule="auto"/>
              <w:ind w:left="113" w:right="113"/>
              <w:rPr>
                <w:b/>
                <w:sz w:val="16"/>
                <w:szCs w:val="16"/>
              </w:rPr>
            </w:pPr>
          </w:p>
        </w:tc>
        <w:tc>
          <w:tcPr>
            <w:tcW w:w="360" w:type="dxa"/>
            <w:textDirection w:val="btLr"/>
          </w:tcPr>
          <w:p w:rsidR="001E7C88" w:rsidRPr="006A0902" w:rsidRDefault="001E7C88" w:rsidP="001E7C88">
            <w:pPr>
              <w:pStyle w:val="NormalWeb"/>
              <w:spacing w:before="0" w:beforeAutospacing="0" w:after="0" w:afterAutospacing="0" w:line="300" w:lineRule="auto"/>
              <w:ind w:left="113" w:right="113"/>
              <w:rPr>
                <w:b/>
                <w:sz w:val="16"/>
                <w:szCs w:val="16"/>
              </w:rPr>
            </w:pPr>
            <w:r w:rsidRPr="006A0902">
              <w:rPr>
                <w:b/>
                <w:sz w:val="16"/>
                <w:szCs w:val="16"/>
              </w:rPr>
              <w:t xml:space="preserve">PLO 6: </w:t>
            </w:r>
            <w:r w:rsidRPr="00CC54FB">
              <w:rPr>
                <w:b/>
                <w:sz w:val="16"/>
                <w:szCs w:val="16"/>
              </w:rPr>
              <w:t>Project Management</w:t>
            </w:r>
          </w:p>
          <w:p w:rsidR="001E7C88" w:rsidRPr="001577B3" w:rsidRDefault="001E7C88" w:rsidP="001E7C88">
            <w:pPr>
              <w:spacing w:line="300" w:lineRule="auto"/>
              <w:ind w:left="113" w:right="113"/>
              <w:rPr>
                <w:b/>
                <w:sz w:val="16"/>
                <w:szCs w:val="16"/>
              </w:rPr>
            </w:pPr>
          </w:p>
        </w:tc>
        <w:tc>
          <w:tcPr>
            <w:tcW w:w="360" w:type="dxa"/>
            <w:textDirection w:val="btLr"/>
          </w:tcPr>
          <w:p w:rsidR="001E7C88" w:rsidRPr="001577B3" w:rsidRDefault="001E7C88" w:rsidP="001E7C88">
            <w:pPr>
              <w:spacing w:line="300" w:lineRule="auto"/>
              <w:ind w:left="113" w:right="113"/>
              <w:rPr>
                <w:b/>
                <w:sz w:val="16"/>
                <w:szCs w:val="16"/>
              </w:rPr>
            </w:pPr>
            <w:r w:rsidRPr="006A0902">
              <w:rPr>
                <w:b/>
                <w:sz w:val="16"/>
                <w:szCs w:val="16"/>
              </w:rPr>
              <w:t xml:space="preserve">PLO 7: </w:t>
            </w:r>
            <w:r w:rsidRPr="00CC54FB">
              <w:rPr>
                <w:b/>
                <w:sz w:val="16"/>
                <w:szCs w:val="16"/>
                <w:lang w:bidi="en-US"/>
              </w:rPr>
              <w:t xml:space="preserve">Design Coordination </w:t>
            </w:r>
          </w:p>
        </w:tc>
        <w:tc>
          <w:tcPr>
            <w:tcW w:w="360" w:type="dxa"/>
            <w:textDirection w:val="btLr"/>
          </w:tcPr>
          <w:p w:rsidR="001E7C88" w:rsidRPr="006A0902" w:rsidRDefault="001E7C88" w:rsidP="001E7C88">
            <w:pPr>
              <w:pStyle w:val="NormalWeb"/>
              <w:spacing w:before="0" w:beforeAutospacing="0" w:after="0" w:afterAutospacing="0" w:line="300" w:lineRule="auto"/>
              <w:ind w:left="113" w:right="113"/>
              <w:rPr>
                <w:b/>
                <w:sz w:val="16"/>
                <w:szCs w:val="16"/>
              </w:rPr>
            </w:pPr>
            <w:r w:rsidRPr="006A0902">
              <w:rPr>
                <w:b/>
                <w:sz w:val="16"/>
                <w:szCs w:val="16"/>
              </w:rPr>
              <w:t>PLO 8: Ethics</w:t>
            </w:r>
            <w:r>
              <w:t xml:space="preserve"> </w:t>
            </w:r>
            <w:r w:rsidRPr="00CC54FB">
              <w:rPr>
                <w:b/>
                <w:sz w:val="16"/>
                <w:szCs w:val="16"/>
              </w:rPr>
              <w:t>and the society</w:t>
            </w:r>
          </w:p>
          <w:p w:rsidR="001E7C88" w:rsidRPr="001577B3" w:rsidRDefault="001E7C88" w:rsidP="001E7C88">
            <w:pPr>
              <w:spacing w:line="300" w:lineRule="auto"/>
              <w:ind w:left="113" w:right="113"/>
              <w:rPr>
                <w:b/>
                <w:sz w:val="16"/>
                <w:szCs w:val="16"/>
              </w:rPr>
            </w:pPr>
          </w:p>
        </w:tc>
      </w:tr>
      <w:tr w:rsidR="001E7C88" w:rsidRPr="007D4E67" w:rsidTr="001E7C88">
        <w:trPr>
          <w:trHeight w:val="818"/>
        </w:trPr>
        <w:tc>
          <w:tcPr>
            <w:tcW w:w="450" w:type="dxa"/>
            <w:vMerge w:val="restart"/>
            <w:textDirection w:val="btLr"/>
          </w:tcPr>
          <w:p w:rsidR="001E7C88" w:rsidRPr="007D4E67" w:rsidRDefault="00F23216" w:rsidP="003E6BA8">
            <w:pPr>
              <w:ind w:left="113" w:right="113"/>
              <w:jc w:val="center"/>
              <w:rPr>
                <w:b/>
              </w:rPr>
            </w:pPr>
            <w:bookmarkStart w:id="0" w:name="_Hlk85028882"/>
            <w:r>
              <w:rPr>
                <w:b/>
              </w:rPr>
              <w:t>6th</w:t>
            </w:r>
          </w:p>
          <w:p w:rsidR="001E7C88" w:rsidRPr="007D4E67" w:rsidRDefault="001E7C88" w:rsidP="003E6BA8">
            <w:pPr>
              <w:ind w:left="113" w:right="113"/>
              <w:jc w:val="center"/>
              <w:rPr>
                <w:b/>
              </w:rPr>
            </w:pPr>
          </w:p>
        </w:tc>
        <w:tc>
          <w:tcPr>
            <w:tcW w:w="450" w:type="dxa"/>
            <w:vMerge w:val="restart"/>
            <w:textDirection w:val="btLr"/>
          </w:tcPr>
          <w:p w:rsidR="001E7C88" w:rsidRPr="007D4E67" w:rsidRDefault="001E7C88" w:rsidP="003E6BA8">
            <w:pPr>
              <w:ind w:left="113" w:right="113"/>
              <w:jc w:val="center"/>
              <w:rPr>
                <w:b/>
              </w:rPr>
            </w:pPr>
            <w:r w:rsidRPr="0090522F">
              <w:rPr>
                <w:b/>
                <w:u w:val="single"/>
              </w:rPr>
              <w:t xml:space="preserve">AR-329 </w:t>
            </w:r>
            <w:r w:rsidRPr="0090522F">
              <w:rPr>
                <w:b/>
              </w:rPr>
              <w:t xml:space="preserve"> </w:t>
            </w:r>
          </w:p>
        </w:tc>
        <w:tc>
          <w:tcPr>
            <w:tcW w:w="683" w:type="dxa"/>
            <w:vMerge w:val="restart"/>
            <w:textDirection w:val="btLr"/>
          </w:tcPr>
          <w:p w:rsidR="001E7C88" w:rsidRPr="007D4E67" w:rsidRDefault="001E7C88" w:rsidP="003E6BA8">
            <w:pPr>
              <w:ind w:left="113" w:right="113"/>
              <w:jc w:val="center"/>
              <w:rPr>
                <w:b/>
              </w:rPr>
            </w:pPr>
            <w:r>
              <w:rPr>
                <w:b/>
              </w:rPr>
              <w:t>Interior Design</w:t>
            </w:r>
          </w:p>
        </w:tc>
        <w:tc>
          <w:tcPr>
            <w:tcW w:w="4465" w:type="dxa"/>
          </w:tcPr>
          <w:p w:rsidR="00F128BA" w:rsidRPr="00F128BA" w:rsidRDefault="00F128BA" w:rsidP="00F128BA">
            <w:pPr>
              <w:ind w:left="360"/>
              <w:jc w:val="both"/>
            </w:pPr>
            <w:r w:rsidRPr="00F128BA">
              <w:t xml:space="preserve">Analyze interior design and space planning by doing case studies (C4). </w:t>
            </w:r>
          </w:p>
          <w:p w:rsidR="001E7C88" w:rsidRPr="007D4E67" w:rsidRDefault="001E7C88" w:rsidP="00F128BA">
            <w:pPr>
              <w:jc w:val="both"/>
            </w:pPr>
          </w:p>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FA1495" w:rsidP="003E6BA8">
            <w:r w:rsidRPr="001E7C88">
              <w:t>√</w:t>
            </w:r>
          </w:p>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r>
      <w:tr w:rsidR="001E7C88" w:rsidRPr="007D4E67" w:rsidTr="001E7C88">
        <w:tc>
          <w:tcPr>
            <w:tcW w:w="450" w:type="dxa"/>
            <w:vMerge/>
          </w:tcPr>
          <w:p w:rsidR="001E7C88" w:rsidRPr="007D4E67" w:rsidRDefault="001E7C88" w:rsidP="003E6BA8"/>
        </w:tc>
        <w:tc>
          <w:tcPr>
            <w:tcW w:w="450" w:type="dxa"/>
            <w:vMerge/>
          </w:tcPr>
          <w:p w:rsidR="001E7C88" w:rsidRPr="007D4E67" w:rsidRDefault="001E7C88" w:rsidP="003E6BA8"/>
        </w:tc>
        <w:tc>
          <w:tcPr>
            <w:tcW w:w="683" w:type="dxa"/>
            <w:vMerge/>
          </w:tcPr>
          <w:p w:rsidR="001E7C88" w:rsidRPr="007D4E67" w:rsidRDefault="001E7C88" w:rsidP="003E6BA8"/>
        </w:tc>
        <w:tc>
          <w:tcPr>
            <w:tcW w:w="4465" w:type="dxa"/>
          </w:tcPr>
          <w:p w:rsidR="00F128BA" w:rsidRPr="00F128BA" w:rsidRDefault="00F128BA" w:rsidP="00F128BA">
            <w:pPr>
              <w:ind w:left="360"/>
              <w:jc w:val="both"/>
            </w:pPr>
            <w:r w:rsidRPr="00F128BA">
              <w:t>Display the understanding of different styles of interior by showing mood board (P3).</w:t>
            </w:r>
          </w:p>
          <w:p w:rsidR="001E7C88" w:rsidRPr="007D4E67" w:rsidRDefault="001E7C88" w:rsidP="00F128BA">
            <w:pPr>
              <w:tabs>
                <w:tab w:val="left" w:pos="720"/>
              </w:tabs>
              <w:rPr>
                <w:color w:val="000000"/>
              </w:rPr>
            </w:pPr>
          </w:p>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FA1495" w:rsidP="003E6BA8">
            <w:r w:rsidRPr="001E7C88">
              <w:t>√</w:t>
            </w:r>
          </w:p>
        </w:tc>
        <w:tc>
          <w:tcPr>
            <w:tcW w:w="360" w:type="dxa"/>
          </w:tcPr>
          <w:p w:rsidR="001E7C88" w:rsidRPr="007D4E67" w:rsidRDefault="001E7C88" w:rsidP="003E6BA8"/>
        </w:tc>
      </w:tr>
      <w:tr w:rsidR="001E7C88" w:rsidRPr="007D4E67" w:rsidTr="001E7C88">
        <w:tc>
          <w:tcPr>
            <w:tcW w:w="450" w:type="dxa"/>
            <w:vMerge/>
          </w:tcPr>
          <w:p w:rsidR="001E7C88" w:rsidRPr="007D4E67" w:rsidRDefault="001E7C88" w:rsidP="003E6BA8"/>
        </w:tc>
        <w:tc>
          <w:tcPr>
            <w:tcW w:w="450" w:type="dxa"/>
            <w:vMerge/>
          </w:tcPr>
          <w:p w:rsidR="001E7C88" w:rsidRPr="007D4E67" w:rsidRDefault="001E7C88" w:rsidP="003E6BA8"/>
        </w:tc>
        <w:tc>
          <w:tcPr>
            <w:tcW w:w="683" w:type="dxa"/>
            <w:vMerge/>
          </w:tcPr>
          <w:p w:rsidR="001E7C88" w:rsidRPr="007D4E67" w:rsidRDefault="001E7C88" w:rsidP="003E6BA8"/>
        </w:tc>
        <w:tc>
          <w:tcPr>
            <w:tcW w:w="4465" w:type="dxa"/>
          </w:tcPr>
          <w:p w:rsidR="00F128BA" w:rsidRPr="00F128BA" w:rsidRDefault="00273470" w:rsidP="00F128BA">
            <w:pPr>
              <w:ind w:left="360"/>
              <w:jc w:val="both"/>
            </w:pPr>
            <w:r>
              <w:rPr>
                <w:shd w:val="clear" w:color="auto" w:fill="FFFFFF"/>
              </w:rPr>
              <w:t xml:space="preserve">Organize and arrange spaces </w:t>
            </w:r>
            <w:r w:rsidR="00F128BA" w:rsidRPr="00F128BA">
              <w:rPr>
                <w:shd w:val="clear" w:color="auto" w:fill="FFFFFF"/>
              </w:rPr>
              <w:t xml:space="preserve">and </w:t>
            </w:r>
            <w:r w:rsidRPr="000D07AF">
              <w:rPr>
                <w:highlight w:val="yellow"/>
                <w:shd w:val="clear" w:color="auto" w:fill="FFFFFF"/>
              </w:rPr>
              <w:t>Furniture</w:t>
            </w:r>
            <w:r>
              <w:rPr>
                <w:shd w:val="clear" w:color="auto" w:fill="FFFFFF"/>
              </w:rPr>
              <w:t xml:space="preserve"> </w:t>
            </w:r>
            <w:r w:rsidR="00F128BA" w:rsidRPr="00F128BA">
              <w:rPr>
                <w:shd w:val="clear" w:color="auto" w:fill="FFFFFF"/>
              </w:rPr>
              <w:t>in the interior for the occupants (P4).</w:t>
            </w:r>
          </w:p>
          <w:p w:rsidR="001E7C88" w:rsidRPr="007D4E67" w:rsidRDefault="001E7C88" w:rsidP="00F128BA">
            <w:pPr>
              <w:tabs>
                <w:tab w:val="left" w:pos="720"/>
              </w:tabs>
            </w:pPr>
          </w:p>
        </w:tc>
        <w:tc>
          <w:tcPr>
            <w:tcW w:w="360" w:type="dxa"/>
          </w:tcPr>
          <w:p w:rsidR="001E7C88" w:rsidRPr="007D4E67" w:rsidRDefault="001E7C88" w:rsidP="003E6BA8"/>
        </w:tc>
        <w:tc>
          <w:tcPr>
            <w:tcW w:w="360" w:type="dxa"/>
          </w:tcPr>
          <w:p w:rsidR="001E7C88" w:rsidRPr="007D4E67" w:rsidRDefault="00246524" w:rsidP="003E6BA8">
            <w:r w:rsidRPr="00246524">
              <w:t>√</w:t>
            </w:r>
          </w:p>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r>
      <w:tr w:rsidR="001E7C88" w:rsidRPr="007D4E67" w:rsidTr="00E53CCC">
        <w:trPr>
          <w:trHeight w:val="710"/>
        </w:trPr>
        <w:tc>
          <w:tcPr>
            <w:tcW w:w="450" w:type="dxa"/>
            <w:vMerge/>
          </w:tcPr>
          <w:p w:rsidR="001E7C88" w:rsidRPr="007D4E67" w:rsidRDefault="001E7C88" w:rsidP="003E6BA8"/>
        </w:tc>
        <w:tc>
          <w:tcPr>
            <w:tcW w:w="450" w:type="dxa"/>
            <w:vMerge/>
          </w:tcPr>
          <w:p w:rsidR="001E7C88" w:rsidRPr="007D4E67" w:rsidRDefault="001E7C88" w:rsidP="003E6BA8"/>
        </w:tc>
        <w:tc>
          <w:tcPr>
            <w:tcW w:w="683" w:type="dxa"/>
            <w:vMerge/>
          </w:tcPr>
          <w:p w:rsidR="001E7C88" w:rsidRPr="007D4E67" w:rsidRDefault="001E7C88" w:rsidP="003E6BA8"/>
        </w:tc>
        <w:tc>
          <w:tcPr>
            <w:tcW w:w="4465" w:type="dxa"/>
          </w:tcPr>
          <w:p w:rsidR="001E7C88" w:rsidRPr="007D4E67" w:rsidRDefault="00F128BA" w:rsidP="00F128BA">
            <w:pPr>
              <w:ind w:left="360"/>
            </w:pPr>
            <w:r w:rsidRPr="00F128BA">
              <w:rPr>
                <w:shd w:val="clear" w:color="auto" w:fill="FFFFFF"/>
              </w:rPr>
              <w:t>Demonstrate the understanding of concept base design in interior (A3).</w:t>
            </w:r>
          </w:p>
        </w:tc>
        <w:tc>
          <w:tcPr>
            <w:tcW w:w="360" w:type="dxa"/>
          </w:tcPr>
          <w:p w:rsidR="001E7C88" w:rsidRPr="007D4E67" w:rsidRDefault="001E7C88" w:rsidP="003E6BA8"/>
        </w:tc>
        <w:tc>
          <w:tcPr>
            <w:tcW w:w="360" w:type="dxa"/>
          </w:tcPr>
          <w:p w:rsidR="001E7C88" w:rsidRPr="007D4E67" w:rsidRDefault="00FA1495" w:rsidP="003E6BA8">
            <w:r w:rsidRPr="00E25A9B">
              <w:t>√</w:t>
            </w:r>
          </w:p>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c>
          <w:tcPr>
            <w:tcW w:w="360" w:type="dxa"/>
          </w:tcPr>
          <w:p w:rsidR="001E7C88" w:rsidRPr="007D4E67" w:rsidRDefault="001E7C88" w:rsidP="003E6BA8"/>
        </w:tc>
      </w:tr>
      <w:tr w:rsidR="00E53CCC" w:rsidRPr="007D4E67" w:rsidTr="00E53CCC">
        <w:trPr>
          <w:trHeight w:val="890"/>
        </w:trPr>
        <w:tc>
          <w:tcPr>
            <w:tcW w:w="450" w:type="dxa"/>
          </w:tcPr>
          <w:p w:rsidR="00E53CCC" w:rsidRPr="007D4E67" w:rsidRDefault="00E53CCC" w:rsidP="003E6BA8"/>
        </w:tc>
        <w:tc>
          <w:tcPr>
            <w:tcW w:w="450" w:type="dxa"/>
          </w:tcPr>
          <w:p w:rsidR="00E53CCC" w:rsidRPr="007D4E67" w:rsidRDefault="00E53CCC" w:rsidP="003E6BA8"/>
        </w:tc>
        <w:tc>
          <w:tcPr>
            <w:tcW w:w="683" w:type="dxa"/>
          </w:tcPr>
          <w:p w:rsidR="00E53CCC" w:rsidRPr="007D4E67" w:rsidRDefault="00E53CCC" w:rsidP="003E6BA8"/>
        </w:tc>
        <w:tc>
          <w:tcPr>
            <w:tcW w:w="4465" w:type="dxa"/>
          </w:tcPr>
          <w:p w:rsidR="00F128BA" w:rsidRPr="00F128BA" w:rsidRDefault="00F128BA" w:rsidP="00F128BA">
            <w:pPr>
              <w:ind w:left="360"/>
              <w:jc w:val="both"/>
            </w:pPr>
            <w:r w:rsidRPr="00F128BA">
              <w:t>Displays the design idea in physical form by using different techniques of drawing including 3D views (P1).</w:t>
            </w:r>
          </w:p>
          <w:p w:rsidR="00E53CCC" w:rsidRPr="007D4E67" w:rsidRDefault="00E53CCC" w:rsidP="00F128BA"/>
        </w:tc>
        <w:tc>
          <w:tcPr>
            <w:tcW w:w="360" w:type="dxa"/>
          </w:tcPr>
          <w:p w:rsidR="00E53CCC" w:rsidRPr="007D4E67" w:rsidRDefault="00FA1495" w:rsidP="003E6BA8">
            <w:r w:rsidRPr="00E25A9B">
              <w:t>√</w:t>
            </w:r>
          </w:p>
        </w:tc>
        <w:tc>
          <w:tcPr>
            <w:tcW w:w="360" w:type="dxa"/>
          </w:tcPr>
          <w:p w:rsidR="00E53CCC" w:rsidRPr="007D4E67" w:rsidRDefault="00E53CCC" w:rsidP="003E6BA8"/>
        </w:tc>
        <w:tc>
          <w:tcPr>
            <w:tcW w:w="360" w:type="dxa"/>
          </w:tcPr>
          <w:p w:rsidR="00E53CCC" w:rsidRPr="007D4E67" w:rsidRDefault="00E53CCC" w:rsidP="003E6BA8"/>
        </w:tc>
        <w:tc>
          <w:tcPr>
            <w:tcW w:w="360" w:type="dxa"/>
          </w:tcPr>
          <w:p w:rsidR="00E53CCC" w:rsidRPr="007D4E67" w:rsidRDefault="00E53CCC" w:rsidP="003E6BA8"/>
        </w:tc>
        <w:tc>
          <w:tcPr>
            <w:tcW w:w="360" w:type="dxa"/>
          </w:tcPr>
          <w:p w:rsidR="00E53CCC" w:rsidRPr="007D4E67" w:rsidRDefault="00E53CCC" w:rsidP="003E6BA8"/>
        </w:tc>
        <w:tc>
          <w:tcPr>
            <w:tcW w:w="360" w:type="dxa"/>
          </w:tcPr>
          <w:p w:rsidR="00E53CCC" w:rsidRPr="007D4E67" w:rsidRDefault="00E53CCC" w:rsidP="003E6BA8"/>
        </w:tc>
        <w:tc>
          <w:tcPr>
            <w:tcW w:w="360" w:type="dxa"/>
          </w:tcPr>
          <w:p w:rsidR="00E53CCC" w:rsidRPr="00E25A9B" w:rsidRDefault="00E53CCC" w:rsidP="003E6BA8"/>
        </w:tc>
        <w:tc>
          <w:tcPr>
            <w:tcW w:w="360" w:type="dxa"/>
          </w:tcPr>
          <w:p w:rsidR="00E53CCC" w:rsidRPr="007D4E67" w:rsidRDefault="00E53CCC" w:rsidP="003E6BA8"/>
        </w:tc>
      </w:tr>
      <w:bookmarkEnd w:id="0"/>
    </w:tbl>
    <w:p w:rsidR="00735B01" w:rsidRPr="007D4E67" w:rsidRDefault="00735B01" w:rsidP="00735B01">
      <w:pPr>
        <w:tabs>
          <w:tab w:val="left" w:pos="930"/>
        </w:tabs>
      </w:pPr>
    </w:p>
    <w:p w:rsidR="000924B8" w:rsidRPr="0090522F" w:rsidRDefault="000924B8" w:rsidP="000924B8">
      <w:pPr>
        <w:rPr>
          <w:b/>
        </w:rPr>
      </w:pPr>
      <w:r w:rsidRPr="0090522F">
        <w:rPr>
          <w:bCs/>
        </w:rPr>
        <w:tab/>
      </w:r>
      <w:r w:rsidRPr="0090522F">
        <w:rPr>
          <w:bCs/>
        </w:rPr>
        <w:tab/>
      </w:r>
    </w:p>
    <w:p w:rsidR="000924B8" w:rsidRPr="0090522F" w:rsidRDefault="000924B8" w:rsidP="000924B8">
      <w:pPr>
        <w:rPr>
          <w:b/>
          <w:u w:val="single"/>
        </w:rPr>
      </w:pPr>
    </w:p>
    <w:p w:rsidR="000924B8" w:rsidRPr="0090522F" w:rsidRDefault="000924B8" w:rsidP="000924B8">
      <w:pPr>
        <w:rPr>
          <w:b/>
          <w:u w:val="single"/>
        </w:rPr>
      </w:pPr>
      <w:r w:rsidRPr="0090522F">
        <w:rPr>
          <w:b/>
          <w:u w:val="single"/>
        </w:rPr>
        <w:t>Learning Objective:</w:t>
      </w:r>
      <w:bookmarkStart w:id="1" w:name="_GoBack"/>
      <w:bookmarkEnd w:id="1"/>
    </w:p>
    <w:p w:rsidR="000924B8" w:rsidRPr="0090522F" w:rsidRDefault="000924B8" w:rsidP="000924B8">
      <w:pPr>
        <w:pStyle w:val="NormalWeb"/>
        <w:shd w:val="clear" w:color="auto" w:fill="FFFFFF"/>
        <w:spacing w:before="120" w:beforeAutospacing="0" w:after="120" w:afterAutospacing="0" w:line="360" w:lineRule="auto"/>
        <w:jc w:val="both"/>
      </w:pPr>
      <w:r w:rsidRPr="0090522F">
        <w:t xml:space="preserve">Interior design takes training as well as talent, and these </w:t>
      </w:r>
      <w:r w:rsidR="00A66EDE">
        <w:t>projects</w:t>
      </w:r>
      <w:r w:rsidRPr="0090522F">
        <w:t xml:space="preserve"> will give you the know-how you need to design a space from floor to ceiling. You'll delve into </w:t>
      </w:r>
      <w:r>
        <w:t xml:space="preserve">material trend, </w:t>
      </w:r>
      <w:r w:rsidRPr="0090522F">
        <w:t>color, industry trends, spatial arrangements, floor plans, traditional and modern interior design ideas, and other basics. In addition, you'll explore a range of careers in interior design and get insider tips for entering this exciting field. Because interior design is constantly evolving, you'll also learn about some of the latest</w:t>
      </w:r>
      <w:r w:rsidR="00A66EDE">
        <w:t xml:space="preserve"> trends affecting the industry.</w:t>
      </w:r>
    </w:p>
    <w:p w:rsidR="000924B8" w:rsidRDefault="000924B8" w:rsidP="000924B8">
      <w:pPr>
        <w:rPr>
          <w:b/>
          <w:u w:val="single"/>
        </w:rPr>
      </w:pPr>
      <w:r w:rsidRPr="0090522F">
        <w:rPr>
          <w:b/>
          <w:u w:val="single"/>
        </w:rPr>
        <w:t>Learning Methodology:</w:t>
      </w:r>
    </w:p>
    <w:p w:rsidR="000924B8" w:rsidRPr="0090522F" w:rsidRDefault="000924B8" w:rsidP="000924B8"/>
    <w:p w:rsidR="000924B8" w:rsidRDefault="000924B8" w:rsidP="000924B8">
      <w:pPr>
        <w:tabs>
          <w:tab w:val="left" w:pos="360"/>
        </w:tabs>
        <w:ind w:left="360"/>
      </w:pPr>
      <w:r w:rsidRPr="0090522F">
        <w:t xml:space="preserve">Students will be required to partially or fully develop any TWO previous Design Studio Projects by focusing on issues related to Interior Design. To achieve this relevant </w:t>
      </w:r>
      <w:r w:rsidRPr="0090522F">
        <w:lastRenderedPageBreak/>
        <w:t>information at each design development stage shall be given through lectures / internet links to facilitate the students.</w:t>
      </w:r>
    </w:p>
    <w:p w:rsidR="000924B8" w:rsidRPr="0090522F" w:rsidRDefault="000924B8" w:rsidP="000924B8">
      <w:pPr>
        <w:tabs>
          <w:tab w:val="left" w:pos="360"/>
        </w:tabs>
        <w:ind w:left="360"/>
      </w:pPr>
    </w:p>
    <w:p w:rsidR="000924B8" w:rsidRDefault="000924B8" w:rsidP="000924B8">
      <w:pPr>
        <w:autoSpaceDE w:val="0"/>
        <w:autoSpaceDN w:val="0"/>
        <w:adjustRightInd w:val="0"/>
        <w:ind w:left="360"/>
        <w:rPr>
          <w:b/>
        </w:rPr>
      </w:pPr>
      <w:r w:rsidRPr="0090522F">
        <w:rPr>
          <w:b/>
        </w:rPr>
        <w:t xml:space="preserve">Requirement: </w:t>
      </w:r>
    </w:p>
    <w:p w:rsidR="000924B8" w:rsidRPr="0090522F" w:rsidRDefault="000924B8" w:rsidP="000924B8">
      <w:pPr>
        <w:autoSpaceDE w:val="0"/>
        <w:autoSpaceDN w:val="0"/>
        <w:adjustRightInd w:val="0"/>
        <w:ind w:left="360"/>
        <w:rPr>
          <w:rFonts w:eastAsia="PMingLiU"/>
        </w:rPr>
      </w:pPr>
    </w:p>
    <w:p w:rsidR="000924B8" w:rsidRPr="0090522F" w:rsidRDefault="000924B8" w:rsidP="000924B8">
      <w:pPr>
        <w:numPr>
          <w:ilvl w:val="0"/>
          <w:numId w:val="10"/>
        </w:numPr>
        <w:autoSpaceDE w:val="0"/>
        <w:autoSpaceDN w:val="0"/>
        <w:adjustRightInd w:val="0"/>
        <w:rPr>
          <w:rFonts w:eastAsia="PMingLiU"/>
        </w:rPr>
      </w:pPr>
      <w:r w:rsidRPr="0090522F">
        <w:rPr>
          <w:rFonts w:eastAsia="PMingLiU"/>
        </w:rPr>
        <w:t>Floor Plans</w:t>
      </w:r>
      <w:r w:rsidRPr="0090522F">
        <w:t xml:space="preserve"> showing appropriate Interior Space Layout Plans and space numbering</w:t>
      </w:r>
    </w:p>
    <w:p w:rsidR="000924B8" w:rsidRPr="0090522F" w:rsidRDefault="000924B8" w:rsidP="000924B8">
      <w:pPr>
        <w:numPr>
          <w:ilvl w:val="0"/>
          <w:numId w:val="10"/>
        </w:numPr>
        <w:autoSpaceDE w:val="0"/>
        <w:autoSpaceDN w:val="0"/>
        <w:adjustRightInd w:val="0"/>
        <w:rPr>
          <w:rFonts w:eastAsia="PMingLiU"/>
        </w:rPr>
      </w:pPr>
      <w:r w:rsidRPr="0090522F">
        <w:rPr>
          <w:rFonts w:eastAsia="PMingLiU"/>
        </w:rPr>
        <w:t xml:space="preserve">Interior Space Finishing Schedule </w:t>
      </w:r>
    </w:p>
    <w:p w:rsidR="000924B8" w:rsidRPr="0090522F" w:rsidRDefault="000924B8" w:rsidP="000924B8">
      <w:pPr>
        <w:numPr>
          <w:ilvl w:val="0"/>
          <w:numId w:val="10"/>
        </w:numPr>
        <w:autoSpaceDE w:val="0"/>
        <w:autoSpaceDN w:val="0"/>
        <w:adjustRightInd w:val="0"/>
        <w:rPr>
          <w:rFonts w:eastAsia="PMingLiU"/>
        </w:rPr>
      </w:pPr>
      <w:r w:rsidRPr="0090522F">
        <w:rPr>
          <w:rFonts w:eastAsia="PMingLiU"/>
        </w:rPr>
        <w:t xml:space="preserve">Floor </w:t>
      </w:r>
      <w:r w:rsidR="000D07AF">
        <w:rPr>
          <w:rFonts w:eastAsia="PMingLiU"/>
        </w:rPr>
        <w:t xml:space="preserve">Plan along with </w:t>
      </w:r>
      <w:r w:rsidR="000D07AF" w:rsidRPr="000D07AF">
        <w:rPr>
          <w:rFonts w:eastAsia="PMingLiU"/>
          <w:highlight w:val="yellow"/>
        </w:rPr>
        <w:t>furniture plan</w:t>
      </w:r>
      <w:r w:rsidR="000D07AF">
        <w:rPr>
          <w:rFonts w:eastAsia="PMingLiU"/>
        </w:rPr>
        <w:t xml:space="preserve"> </w:t>
      </w:r>
      <w:r w:rsidRPr="0090522F">
        <w:rPr>
          <w:rFonts w:eastAsia="PMingLiU"/>
        </w:rPr>
        <w:t>and Reflected Ceiling Plans</w:t>
      </w:r>
    </w:p>
    <w:p w:rsidR="000924B8" w:rsidRPr="0090522F" w:rsidRDefault="000924B8" w:rsidP="000924B8">
      <w:pPr>
        <w:numPr>
          <w:ilvl w:val="0"/>
          <w:numId w:val="10"/>
        </w:numPr>
        <w:autoSpaceDE w:val="0"/>
        <w:autoSpaceDN w:val="0"/>
        <w:adjustRightInd w:val="0"/>
        <w:rPr>
          <w:rFonts w:eastAsia="PMingLiU"/>
        </w:rPr>
      </w:pPr>
      <w:r w:rsidRPr="0090522F">
        <w:rPr>
          <w:rFonts w:eastAsia="PMingLiU"/>
        </w:rPr>
        <w:t xml:space="preserve">Key Interior </w:t>
      </w:r>
      <w:r w:rsidR="00A66EDE">
        <w:rPr>
          <w:rFonts w:eastAsia="PMingLiU"/>
        </w:rPr>
        <w:t>Sectional Elevation</w:t>
      </w:r>
      <w:r w:rsidRPr="0090522F">
        <w:rPr>
          <w:rFonts w:eastAsia="PMingLiU"/>
        </w:rPr>
        <w:t xml:space="preserve"> of selected spaces</w:t>
      </w:r>
    </w:p>
    <w:p w:rsidR="000924B8" w:rsidRPr="0090522F" w:rsidRDefault="000924B8" w:rsidP="000924B8">
      <w:pPr>
        <w:numPr>
          <w:ilvl w:val="0"/>
          <w:numId w:val="10"/>
        </w:numPr>
        <w:autoSpaceDE w:val="0"/>
        <w:autoSpaceDN w:val="0"/>
        <w:adjustRightInd w:val="0"/>
        <w:rPr>
          <w:rFonts w:eastAsia="PMingLiU"/>
        </w:rPr>
      </w:pPr>
      <w:r w:rsidRPr="0090522F">
        <w:rPr>
          <w:rFonts w:eastAsia="PMingLiU"/>
        </w:rPr>
        <w:t>Multiple 3-D Rendered Sketches( Isometric / one and two point perspective views)</w:t>
      </w:r>
    </w:p>
    <w:p w:rsidR="000924B8" w:rsidRDefault="000924B8" w:rsidP="000924B8">
      <w:pPr>
        <w:pStyle w:val="BodyText"/>
        <w:spacing w:after="0"/>
        <w:ind w:left="1440" w:hanging="1440"/>
        <w:rPr>
          <w:b/>
          <w:u w:val="single"/>
        </w:rPr>
      </w:pPr>
    </w:p>
    <w:p w:rsidR="00C57EDF" w:rsidRDefault="00C57EDF" w:rsidP="000924B8">
      <w:pPr>
        <w:pStyle w:val="BodyText"/>
        <w:spacing w:after="0"/>
        <w:rPr>
          <w:b/>
          <w:u w:val="single"/>
        </w:rPr>
      </w:pPr>
    </w:p>
    <w:p w:rsidR="00C57EDF" w:rsidRDefault="00C57EDF" w:rsidP="000924B8">
      <w:pPr>
        <w:pStyle w:val="BodyText"/>
        <w:spacing w:after="0"/>
        <w:rPr>
          <w:b/>
          <w:u w:val="single"/>
        </w:rPr>
      </w:pPr>
    </w:p>
    <w:p w:rsidR="000924B8" w:rsidRPr="0090522F" w:rsidRDefault="000924B8" w:rsidP="000924B8">
      <w:pPr>
        <w:pStyle w:val="BodyText"/>
        <w:spacing w:after="0"/>
        <w:rPr>
          <w:b/>
        </w:rPr>
      </w:pPr>
      <w:r w:rsidRPr="0090522F">
        <w:rPr>
          <w:b/>
          <w:u w:val="single"/>
        </w:rPr>
        <w:t>Weekly schedule</w:t>
      </w:r>
    </w:p>
    <w:p w:rsidR="000924B8" w:rsidRPr="0090522F" w:rsidRDefault="000924B8" w:rsidP="000924B8">
      <w:pPr>
        <w:ind w:left="180"/>
      </w:pPr>
    </w:p>
    <w:p w:rsidR="000924B8" w:rsidRDefault="000924B8" w:rsidP="000924B8">
      <w:pPr>
        <w:ind w:left="180"/>
        <w:jc w:val="both"/>
      </w:pPr>
      <w:r w:rsidRPr="0090522F">
        <w:t>The topics related to the subject are as follow:</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
        <w:gridCol w:w="3974"/>
        <w:gridCol w:w="3979"/>
      </w:tblGrid>
      <w:tr w:rsidR="00FA1495" w:rsidRPr="00F94478" w:rsidTr="00FA1495">
        <w:trPr>
          <w:trHeight w:val="50"/>
          <w:jc w:val="center"/>
        </w:trPr>
        <w:tc>
          <w:tcPr>
            <w:tcW w:w="1049" w:type="dxa"/>
            <w:shd w:val="pct20" w:color="auto" w:fill="auto"/>
            <w:vAlign w:val="center"/>
          </w:tcPr>
          <w:p w:rsidR="00FA1495" w:rsidRPr="00F94478" w:rsidRDefault="00FA1495" w:rsidP="003E6BA8">
            <w:pPr>
              <w:jc w:val="center"/>
              <w:rPr>
                <w:b/>
                <w:sz w:val="26"/>
                <w:szCs w:val="26"/>
              </w:rPr>
            </w:pPr>
            <w:r w:rsidRPr="00F94478">
              <w:rPr>
                <w:b/>
                <w:sz w:val="26"/>
                <w:szCs w:val="26"/>
              </w:rPr>
              <w:t>Week</w:t>
            </w:r>
          </w:p>
        </w:tc>
        <w:tc>
          <w:tcPr>
            <w:tcW w:w="3974" w:type="dxa"/>
            <w:shd w:val="pct20" w:color="auto" w:fill="auto"/>
            <w:vAlign w:val="center"/>
          </w:tcPr>
          <w:p w:rsidR="00FA1495" w:rsidRPr="00F94478" w:rsidRDefault="00FA1495" w:rsidP="003E6BA8">
            <w:pPr>
              <w:jc w:val="center"/>
              <w:rPr>
                <w:b/>
                <w:sz w:val="26"/>
                <w:szCs w:val="26"/>
              </w:rPr>
            </w:pPr>
            <w:r w:rsidRPr="00F94478">
              <w:rPr>
                <w:b/>
                <w:sz w:val="26"/>
                <w:szCs w:val="26"/>
              </w:rPr>
              <w:t>Topics</w:t>
            </w:r>
          </w:p>
        </w:tc>
        <w:tc>
          <w:tcPr>
            <w:tcW w:w="3979" w:type="dxa"/>
            <w:shd w:val="pct20" w:color="auto" w:fill="auto"/>
            <w:vAlign w:val="center"/>
          </w:tcPr>
          <w:p w:rsidR="00FA1495" w:rsidRPr="00F94478" w:rsidRDefault="00FA1495" w:rsidP="003E6BA8">
            <w:pPr>
              <w:jc w:val="center"/>
              <w:rPr>
                <w:b/>
                <w:sz w:val="26"/>
                <w:szCs w:val="26"/>
              </w:rPr>
            </w:pPr>
            <w:r w:rsidRPr="00F94478">
              <w:rPr>
                <w:b/>
                <w:sz w:val="26"/>
                <w:szCs w:val="26"/>
              </w:rPr>
              <w:t>Activities</w:t>
            </w:r>
          </w:p>
        </w:tc>
      </w:tr>
      <w:tr w:rsidR="00FA1495" w:rsidRPr="00F94478" w:rsidTr="00FA1495">
        <w:trPr>
          <w:trHeight w:val="142"/>
          <w:jc w:val="center"/>
        </w:trPr>
        <w:tc>
          <w:tcPr>
            <w:tcW w:w="1049" w:type="dxa"/>
            <w:vAlign w:val="center"/>
          </w:tcPr>
          <w:p w:rsidR="00FA1495" w:rsidRPr="00F94478" w:rsidRDefault="00FA1495" w:rsidP="003E6BA8">
            <w:pPr>
              <w:spacing w:line="360" w:lineRule="auto"/>
              <w:jc w:val="center"/>
            </w:pPr>
            <w:r w:rsidRPr="00F94478">
              <w:t>1</w:t>
            </w:r>
          </w:p>
        </w:tc>
        <w:tc>
          <w:tcPr>
            <w:tcW w:w="3974" w:type="dxa"/>
            <w:vAlign w:val="center"/>
          </w:tcPr>
          <w:p w:rsidR="00FA1495" w:rsidRDefault="00FA1495" w:rsidP="003E6BA8">
            <w:pPr>
              <w:autoSpaceDE w:val="0"/>
              <w:autoSpaceDN w:val="0"/>
              <w:adjustRightInd w:val="0"/>
              <w:jc w:val="both"/>
              <w:rPr>
                <w:rFonts w:eastAsia="PMingLiU"/>
              </w:rPr>
            </w:pPr>
            <w:r w:rsidRPr="00F94478">
              <w:t xml:space="preserve">General introduction to the course contents and </w:t>
            </w:r>
            <w:r w:rsidRPr="0090522F">
              <w:rPr>
                <w:rFonts w:eastAsia="PMingLiU"/>
              </w:rPr>
              <w:t xml:space="preserve">Interview of the interior designer, discuss design philosophy/concept followed by One to one Discussion  </w:t>
            </w:r>
          </w:p>
          <w:p w:rsidR="00FA1495" w:rsidRPr="0090522F" w:rsidRDefault="00FA1495" w:rsidP="003E6BA8">
            <w:pPr>
              <w:autoSpaceDE w:val="0"/>
              <w:autoSpaceDN w:val="0"/>
              <w:adjustRightInd w:val="0"/>
              <w:jc w:val="both"/>
              <w:rPr>
                <w:rFonts w:eastAsia="PMingLiU"/>
                <w:b/>
              </w:rPr>
            </w:pPr>
          </w:p>
          <w:p w:rsidR="00FA1495" w:rsidRPr="00F94478" w:rsidRDefault="00FA1495" w:rsidP="003E6BA8">
            <w:r w:rsidRPr="00816AAD">
              <w:t>Intro</w:t>
            </w:r>
            <w:r>
              <w:t>. and Initiation of</w:t>
            </w:r>
            <w:r w:rsidRPr="00816AAD">
              <w:t xml:space="preserve"> Project-1</w:t>
            </w:r>
          </w:p>
          <w:p w:rsidR="00FA1495" w:rsidRPr="00F94478" w:rsidRDefault="00FA1495" w:rsidP="003E6BA8"/>
        </w:tc>
        <w:tc>
          <w:tcPr>
            <w:tcW w:w="3979" w:type="dxa"/>
            <w:vAlign w:val="center"/>
          </w:tcPr>
          <w:p w:rsidR="00FA1495" w:rsidRDefault="00FA1495" w:rsidP="003E6BA8">
            <w:pPr>
              <w:spacing w:line="360" w:lineRule="auto"/>
              <w:jc w:val="center"/>
              <w:rPr>
                <w:rFonts w:eastAsia="PMingLiU"/>
                <w:b/>
              </w:rPr>
            </w:pPr>
            <w:r w:rsidRPr="0090522F">
              <w:rPr>
                <w:rFonts w:eastAsia="PMingLiU"/>
                <w:b/>
              </w:rPr>
              <w:t>Field trip 1</w:t>
            </w:r>
          </w:p>
          <w:p w:rsidR="00FA1495" w:rsidRDefault="00FA1495" w:rsidP="003E6BA8">
            <w:pPr>
              <w:spacing w:line="360" w:lineRule="auto"/>
              <w:jc w:val="center"/>
              <w:rPr>
                <w:b/>
                <w:color w:val="000000" w:themeColor="text1"/>
                <w:sz w:val="22"/>
                <w:szCs w:val="22"/>
              </w:rPr>
            </w:pPr>
            <w:r>
              <w:rPr>
                <w:b/>
                <w:color w:val="000000" w:themeColor="text1"/>
                <w:sz w:val="22"/>
                <w:szCs w:val="22"/>
              </w:rPr>
              <w:t xml:space="preserve">Designing Commercial Interiors </w:t>
            </w:r>
          </w:p>
          <w:p w:rsidR="00FA1495" w:rsidRPr="004802D0" w:rsidRDefault="00FA1495" w:rsidP="003E6BA8">
            <w:pPr>
              <w:spacing w:line="360" w:lineRule="auto"/>
              <w:jc w:val="center"/>
              <w:rPr>
                <w:sz w:val="20"/>
                <w:szCs w:val="20"/>
              </w:rPr>
            </w:pPr>
            <w:r w:rsidRPr="004802D0">
              <w:rPr>
                <w:sz w:val="20"/>
                <w:szCs w:val="20"/>
              </w:rPr>
              <w:t xml:space="preserve">Third Edition </w:t>
            </w:r>
          </w:p>
          <w:p w:rsidR="00FA1495" w:rsidRDefault="00FA1495" w:rsidP="003E6BA8">
            <w:pPr>
              <w:spacing w:line="360" w:lineRule="auto"/>
              <w:rPr>
                <w:sz w:val="20"/>
                <w:szCs w:val="20"/>
              </w:rPr>
            </w:pPr>
            <w:proofErr w:type="spellStart"/>
            <w:r w:rsidRPr="004802D0">
              <w:rPr>
                <w:sz w:val="20"/>
                <w:szCs w:val="20"/>
              </w:rPr>
              <w:t>Chiristine</w:t>
            </w:r>
            <w:proofErr w:type="spellEnd"/>
            <w:r w:rsidRPr="004802D0">
              <w:rPr>
                <w:sz w:val="20"/>
                <w:szCs w:val="20"/>
              </w:rPr>
              <w:t xml:space="preserve"> M. </w:t>
            </w:r>
            <w:proofErr w:type="spellStart"/>
            <w:r w:rsidRPr="004802D0">
              <w:rPr>
                <w:sz w:val="20"/>
                <w:szCs w:val="20"/>
              </w:rPr>
              <w:t>Piotrowski</w:t>
            </w:r>
            <w:proofErr w:type="spellEnd"/>
            <w:r w:rsidRPr="004802D0">
              <w:rPr>
                <w:sz w:val="20"/>
                <w:szCs w:val="20"/>
              </w:rPr>
              <w:t xml:space="preserve">, </w:t>
            </w:r>
            <w:proofErr w:type="spellStart"/>
            <w:r w:rsidRPr="004802D0">
              <w:rPr>
                <w:sz w:val="20"/>
                <w:szCs w:val="20"/>
              </w:rPr>
              <w:t>Fasid,IIDA</w:t>
            </w:r>
            <w:proofErr w:type="spellEnd"/>
          </w:p>
          <w:p w:rsidR="000D07AF" w:rsidRPr="00CB0E59" w:rsidRDefault="000D07AF" w:rsidP="000D07AF">
            <w:pPr>
              <w:ind w:right="-340"/>
              <w:jc w:val="center"/>
              <w:rPr>
                <w:bCs/>
              </w:rPr>
            </w:pPr>
            <w:r>
              <w:rPr>
                <w:bCs/>
              </w:rPr>
              <w:t>Field trip 1</w:t>
            </w:r>
          </w:p>
          <w:p w:rsidR="000D07AF" w:rsidRPr="00F94478" w:rsidRDefault="000D07AF" w:rsidP="003E6BA8">
            <w:pPr>
              <w:spacing w:line="360" w:lineRule="auto"/>
              <w:rPr>
                <w:b/>
                <w:sz w:val="22"/>
                <w:szCs w:val="22"/>
              </w:rPr>
            </w:pPr>
          </w:p>
        </w:tc>
      </w:tr>
      <w:tr w:rsidR="00FA1495" w:rsidRPr="00F94478" w:rsidTr="00FA1495">
        <w:trPr>
          <w:trHeight w:val="142"/>
          <w:jc w:val="center"/>
        </w:trPr>
        <w:tc>
          <w:tcPr>
            <w:tcW w:w="1049" w:type="dxa"/>
            <w:vAlign w:val="center"/>
          </w:tcPr>
          <w:p w:rsidR="00FA1495" w:rsidRPr="00F94478" w:rsidRDefault="00FA1495" w:rsidP="003E6BA8">
            <w:pPr>
              <w:spacing w:line="360" w:lineRule="auto"/>
              <w:jc w:val="center"/>
            </w:pPr>
            <w:r w:rsidRPr="00F94478">
              <w:t>2</w:t>
            </w:r>
          </w:p>
        </w:tc>
        <w:tc>
          <w:tcPr>
            <w:tcW w:w="3974" w:type="dxa"/>
            <w:vAlign w:val="center"/>
          </w:tcPr>
          <w:p w:rsidR="00FA1495" w:rsidRPr="00F94478" w:rsidRDefault="00FA1495" w:rsidP="003E6BA8">
            <w:pPr>
              <w:rPr>
                <w:bCs/>
              </w:rPr>
            </w:pPr>
            <w:r w:rsidRPr="00816AAD">
              <w:rPr>
                <w:bCs/>
              </w:rPr>
              <w:t>Interior Design Of a house (residential building) and initiating Relevant Case Study.</w:t>
            </w:r>
          </w:p>
          <w:p w:rsidR="00FA1495" w:rsidRPr="00F94478" w:rsidRDefault="00FA1495" w:rsidP="003E6BA8">
            <w:r w:rsidRPr="00F94478">
              <w:rPr>
                <w:b/>
              </w:rPr>
              <w:t>GUEST LECTURE</w:t>
            </w:r>
            <w:r w:rsidRPr="00F94478">
              <w:t xml:space="preserve"> </w:t>
            </w:r>
          </w:p>
        </w:tc>
        <w:tc>
          <w:tcPr>
            <w:tcW w:w="3979" w:type="dxa"/>
            <w:vAlign w:val="center"/>
          </w:tcPr>
          <w:p w:rsidR="00FA1495" w:rsidRDefault="00FA1495" w:rsidP="003E6BA8">
            <w:pPr>
              <w:spacing w:line="360" w:lineRule="auto"/>
              <w:jc w:val="center"/>
              <w:rPr>
                <w:b/>
              </w:rPr>
            </w:pPr>
          </w:p>
          <w:p w:rsidR="00FA1495" w:rsidRPr="00CB0E59" w:rsidRDefault="00FA1495" w:rsidP="003E6BA8">
            <w:pPr>
              <w:spacing w:line="360" w:lineRule="auto"/>
              <w:jc w:val="center"/>
            </w:pPr>
            <w:r w:rsidRPr="00CB0E59">
              <w:t xml:space="preserve">Presentation </w:t>
            </w:r>
            <w:r>
              <w:t>and discussion</w:t>
            </w:r>
          </w:p>
          <w:p w:rsidR="00FA1495" w:rsidRDefault="00FA1495" w:rsidP="003E6BA8">
            <w:pPr>
              <w:spacing w:line="360" w:lineRule="auto"/>
              <w:jc w:val="center"/>
            </w:pPr>
            <w:r w:rsidRPr="00816AAD">
              <w:rPr>
                <w:b/>
              </w:rPr>
              <w:t>Japan Style</w:t>
            </w:r>
            <w:r>
              <w:t xml:space="preserve"> </w:t>
            </w:r>
          </w:p>
          <w:p w:rsidR="00FA1495" w:rsidRDefault="00FA1495" w:rsidP="003E6BA8">
            <w:pPr>
              <w:spacing w:line="360" w:lineRule="auto"/>
              <w:jc w:val="center"/>
            </w:pPr>
            <w:r>
              <w:t>architecture + Interior + design</w:t>
            </w:r>
          </w:p>
          <w:p w:rsidR="00FA1495" w:rsidRPr="00F94478" w:rsidRDefault="00FA1495" w:rsidP="003E6BA8">
            <w:pPr>
              <w:spacing w:line="360" w:lineRule="auto"/>
              <w:jc w:val="center"/>
            </w:pPr>
            <w:r>
              <w:t xml:space="preserve">By </w:t>
            </w:r>
            <w:proofErr w:type="spellStart"/>
            <w:r>
              <w:t>Geeta</w:t>
            </w:r>
            <w:proofErr w:type="spellEnd"/>
            <w:r>
              <w:t xml:space="preserve"> Mehta</w:t>
            </w:r>
          </w:p>
        </w:tc>
      </w:tr>
      <w:tr w:rsidR="00FA1495" w:rsidRPr="00F94478" w:rsidTr="00FA1495">
        <w:trPr>
          <w:trHeight w:val="142"/>
          <w:jc w:val="center"/>
        </w:trPr>
        <w:tc>
          <w:tcPr>
            <w:tcW w:w="1049" w:type="dxa"/>
            <w:vAlign w:val="center"/>
          </w:tcPr>
          <w:p w:rsidR="00FA1495" w:rsidRPr="00F94478" w:rsidRDefault="00FA1495" w:rsidP="003E6BA8">
            <w:pPr>
              <w:spacing w:line="360" w:lineRule="auto"/>
              <w:jc w:val="center"/>
            </w:pPr>
            <w:r w:rsidRPr="00F94478">
              <w:t>3</w:t>
            </w:r>
          </w:p>
        </w:tc>
        <w:tc>
          <w:tcPr>
            <w:tcW w:w="3974" w:type="dxa"/>
            <w:vAlign w:val="center"/>
          </w:tcPr>
          <w:p w:rsidR="00FA1495" w:rsidRPr="00816AAD" w:rsidRDefault="00FA1495" w:rsidP="003E6BA8">
            <w:pPr>
              <w:rPr>
                <w:bCs/>
              </w:rPr>
            </w:pPr>
            <w:r w:rsidRPr="00816AAD">
              <w:rPr>
                <w:bCs/>
              </w:rPr>
              <w:t>Study / Analysis / Presentation of Relevant Case studies international and local (Theme Oriented+ Project oriented)</w:t>
            </w:r>
          </w:p>
          <w:p w:rsidR="00FA1495" w:rsidRDefault="00FA1495" w:rsidP="003E6BA8">
            <w:pPr>
              <w:rPr>
                <w:bCs/>
              </w:rPr>
            </w:pPr>
            <w:r w:rsidRPr="00816AAD">
              <w:rPr>
                <w:bCs/>
              </w:rPr>
              <w:t>Modifications/Improvements in the Floor Plans/Interior Furniture/Fixtures/Equipment Layou</w:t>
            </w:r>
            <w:r>
              <w:rPr>
                <w:bCs/>
              </w:rPr>
              <w:t>t in the selected House Design.</w:t>
            </w:r>
          </w:p>
          <w:p w:rsidR="00FA1495" w:rsidRPr="00F94478" w:rsidRDefault="00FA1495" w:rsidP="003E6BA8">
            <w:pPr>
              <w:rPr>
                <w:bCs/>
              </w:rPr>
            </w:pPr>
            <w:r w:rsidRPr="00816AAD">
              <w:rPr>
                <w:bCs/>
              </w:rPr>
              <w:t>Project. Preliminary Design Concept</w:t>
            </w:r>
          </w:p>
        </w:tc>
        <w:tc>
          <w:tcPr>
            <w:tcW w:w="3979" w:type="dxa"/>
            <w:vAlign w:val="center"/>
          </w:tcPr>
          <w:p w:rsidR="00FA1495" w:rsidRPr="00CB0E59" w:rsidRDefault="00FA1495" w:rsidP="003E6BA8">
            <w:pPr>
              <w:spacing w:line="360" w:lineRule="auto"/>
              <w:jc w:val="center"/>
            </w:pPr>
            <w:r w:rsidRPr="00CB0E59">
              <w:t xml:space="preserve">Presentation </w:t>
            </w:r>
            <w:r>
              <w:t xml:space="preserve">and discussion </w:t>
            </w:r>
          </w:p>
          <w:p w:rsidR="00FA1495" w:rsidRPr="00CB0E59" w:rsidRDefault="00FA1495" w:rsidP="003E6BA8">
            <w:pPr>
              <w:ind w:right="-340"/>
              <w:jc w:val="center"/>
              <w:rPr>
                <w:bCs/>
              </w:rPr>
            </w:pPr>
          </w:p>
          <w:p w:rsidR="00FA1495" w:rsidRPr="00CB0E59" w:rsidRDefault="00FA1495" w:rsidP="003E6BA8">
            <w:pPr>
              <w:ind w:right="-340"/>
              <w:jc w:val="center"/>
              <w:rPr>
                <w:bCs/>
              </w:rPr>
            </w:pPr>
            <w:r w:rsidRPr="00CB0E59">
              <w:rPr>
                <w:bCs/>
              </w:rPr>
              <w:t>Field trip 2</w:t>
            </w:r>
          </w:p>
          <w:p w:rsidR="00FA1495" w:rsidRPr="00F94478" w:rsidRDefault="00FA1495" w:rsidP="003E6BA8">
            <w:pPr>
              <w:spacing w:line="360" w:lineRule="auto"/>
            </w:pPr>
          </w:p>
        </w:tc>
      </w:tr>
      <w:tr w:rsidR="00FA1495" w:rsidRPr="00F94478" w:rsidTr="00FA1495">
        <w:trPr>
          <w:trHeight w:val="123"/>
          <w:jc w:val="center"/>
        </w:trPr>
        <w:tc>
          <w:tcPr>
            <w:tcW w:w="1049" w:type="dxa"/>
            <w:vAlign w:val="center"/>
          </w:tcPr>
          <w:p w:rsidR="00FA1495" w:rsidRPr="00F94478" w:rsidRDefault="00FA1495" w:rsidP="003E6BA8">
            <w:pPr>
              <w:spacing w:line="360" w:lineRule="auto"/>
              <w:jc w:val="center"/>
            </w:pPr>
            <w:r w:rsidRPr="00F94478">
              <w:t>4-5</w:t>
            </w:r>
          </w:p>
        </w:tc>
        <w:tc>
          <w:tcPr>
            <w:tcW w:w="3974" w:type="dxa"/>
            <w:vAlign w:val="center"/>
          </w:tcPr>
          <w:p w:rsidR="00FA1495" w:rsidRPr="00816AAD" w:rsidRDefault="00FA1495" w:rsidP="003E6BA8">
            <w:pPr>
              <w:ind w:right="-340"/>
              <w:rPr>
                <w:bCs/>
              </w:rPr>
            </w:pPr>
            <w:r w:rsidRPr="00816AAD">
              <w:rPr>
                <w:bCs/>
              </w:rPr>
              <w:t>Interior Space Finishing Schedule / Implementation of Concept</w:t>
            </w:r>
          </w:p>
          <w:p w:rsidR="00FA1495" w:rsidRPr="00816AAD" w:rsidRDefault="00FA1495" w:rsidP="003E6BA8">
            <w:pPr>
              <w:ind w:right="-340"/>
              <w:rPr>
                <w:bCs/>
              </w:rPr>
            </w:pPr>
            <w:r w:rsidRPr="00816AAD">
              <w:rPr>
                <w:bCs/>
              </w:rPr>
              <w:t>Apply innovation and creative thinking in interior design.</w:t>
            </w:r>
          </w:p>
          <w:p w:rsidR="00FA1495" w:rsidRPr="00816AAD" w:rsidRDefault="00FA1495" w:rsidP="003E6BA8">
            <w:pPr>
              <w:ind w:right="-340"/>
              <w:rPr>
                <w:bCs/>
              </w:rPr>
            </w:pPr>
            <w:r w:rsidRPr="00816AAD">
              <w:rPr>
                <w:bCs/>
              </w:rPr>
              <w:lastRenderedPageBreak/>
              <w:t xml:space="preserve">Material Studies (Study and evaluation of existing space in terms of materials, Material Board) </w:t>
            </w:r>
          </w:p>
          <w:p w:rsidR="00FA1495" w:rsidRPr="00F94478" w:rsidRDefault="00FA1495" w:rsidP="003E6BA8">
            <w:pPr>
              <w:ind w:right="-340"/>
              <w:rPr>
                <w:bCs/>
              </w:rPr>
            </w:pPr>
            <w:r w:rsidRPr="00F94478">
              <w:rPr>
                <w:b/>
              </w:rPr>
              <w:t>GUEST LECTURE</w:t>
            </w:r>
          </w:p>
          <w:p w:rsidR="00FA1495" w:rsidRPr="00F94478" w:rsidRDefault="00FA1495" w:rsidP="003E6BA8">
            <w:pPr>
              <w:ind w:right="-340"/>
              <w:rPr>
                <w:bCs/>
              </w:rPr>
            </w:pPr>
          </w:p>
        </w:tc>
        <w:tc>
          <w:tcPr>
            <w:tcW w:w="3979" w:type="dxa"/>
            <w:vAlign w:val="center"/>
          </w:tcPr>
          <w:p w:rsidR="00FA1495" w:rsidRPr="00F94478" w:rsidRDefault="00FA1495" w:rsidP="003E6BA8">
            <w:pPr>
              <w:spacing w:line="360" w:lineRule="auto"/>
              <w:jc w:val="center"/>
            </w:pPr>
            <w:r w:rsidRPr="00F94478">
              <w:lastRenderedPageBreak/>
              <w:t>Preparation and submission of assignment</w:t>
            </w:r>
          </w:p>
          <w:p w:rsidR="00FA1495" w:rsidRDefault="00FA1495" w:rsidP="003E6BA8">
            <w:pPr>
              <w:spacing w:line="360" w:lineRule="auto"/>
              <w:jc w:val="center"/>
              <w:rPr>
                <w:b/>
                <w:color w:val="000000"/>
                <w:sz w:val="22"/>
                <w:szCs w:val="22"/>
              </w:rPr>
            </w:pPr>
            <w:proofErr w:type="spellStart"/>
            <w:r w:rsidRPr="00F94478">
              <w:rPr>
                <w:b/>
                <w:color w:val="000000"/>
                <w:sz w:val="22"/>
                <w:szCs w:val="22"/>
              </w:rPr>
              <w:t>Architects's</w:t>
            </w:r>
            <w:proofErr w:type="spellEnd"/>
            <w:r w:rsidRPr="00F94478">
              <w:rPr>
                <w:b/>
                <w:color w:val="000000"/>
                <w:sz w:val="22"/>
                <w:szCs w:val="22"/>
              </w:rPr>
              <w:t xml:space="preserve"> sketchbooks</w:t>
            </w:r>
            <w:proofErr w:type="gramStart"/>
            <w:r w:rsidRPr="00F94478">
              <w:rPr>
                <w:b/>
                <w:color w:val="000000"/>
                <w:sz w:val="22"/>
                <w:szCs w:val="22"/>
              </w:rPr>
              <w:t>,  2011</w:t>
            </w:r>
            <w:proofErr w:type="gramEnd"/>
            <w:r w:rsidRPr="00F94478">
              <w:rPr>
                <w:b/>
                <w:color w:val="000000"/>
                <w:sz w:val="22"/>
                <w:szCs w:val="22"/>
              </w:rPr>
              <w:t>, 720.284 ARC.</w:t>
            </w:r>
          </w:p>
          <w:p w:rsidR="000D07AF" w:rsidRPr="00CB0E59" w:rsidRDefault="000D07AF" w:rsidP="000D07AF">
            <w:pPr>
              <w:ind w:right="-340"/>
              <w:jc w:val="center"/>
              <w:rPr>
                <w:bCs/>
              </w:rPr>
            </w:pPr>
            <w:r w:rsidRPr="00CB0E59">
              <w:rPr>
                <w:bCs/>
              </w:rPr>
              <w:t xml:space="preserve">Field trip </w:t>
            </w:r>
            <w:r>
              <w:rPr>
                <w:bCs/>
              </w:rPr>
              <w:t>3</w:t>
            </w:r>
          </w:p>
          <w:p w:rsidR="000D07AF" w:rsidRPr="00F94478" w:rsidRDefault="000D07AF" w:rsidP="003E6BA8">
            <w:pPr>
              <w:spacing w:line="360" w:lineRule="auto"/>
              <w:jc w:val="center"/>
            </w:pPr>
          </w:p>
        </w:tc>
      </w:tr>
      <w:tr w:rsidR="00FA1495" w:rsidRPr="00F94478" w:rsidTr="00FA1495">
        <w:trPr>
          <w:trHeight w:val="32"/>
          <w:jc w:val="center"/>
        </w:trPr>
        <w:tc>
          <w:tcPr>
            <w:tcW w:w="1049" w:type="dxa"/>
            <w:vAlign w:val="center"/>
          </w:tcPr>
          <w:p w:rsidR="00FA1495" w:rsidRPr="00F94478" w:rsidRDefault="00FA1495" w:rsidP="003E6BA8">
            <w:pPr>
              <w:spacing w:line="360" w:lineRule="auto"/>
              <w:jc w:val="center"/>
            </w:pPr>
            <w:r w:rsidRPr="00F94478">
              <w:lastRenderedPageBreak/>
              <w:t>6-7</w:t>
            </w:r>
          </w:p>
        </w:tc>
        <w:tc>
          <w:tcPr>
            <w:tcW w:w="3974" w:type="dxa"/>
            <w:vAlign w:val="center"/>
          </w:tcPr>
          <w:p w:rsidR="00FA1495" w:rsidRPr="0090522F" w:rsidRDefault="00FA1495" w:rsidP="003E6BA8">
            <w:pPr>
              <w:autoSpaceDE w:val="0"/>
              <w:autoSpaceDN w:val="0"/>
              <w:adjustRightInd w:val="0"/>
              <w:jc w:val="both"/>
              <w:rPr>
                <w:rFonts w:eastAsia="PMingLiU"/>
              </w:rPr>
            </w:pPr>
            <w:r w:rsidRPr="0090522F">
              <w:rPr>
                <w:rFonts w:eastAsia="PMingLiU"/>
                <w:b/>
              </w:rPr>
              <w:t>Ini</w:t>
            </w:r>
            <w:r>
              <w:rPr>
                <w:rFonts w:eastAsia="PMingLiU"/>
                <w:b/>
              </w:rPr>
              <w:t xml:space="preserve">tiation of Preliminary Interior </w:t>
            </w:r>
            <w:r w:rsidRPr="0090522F">
              <w:rPr>
                <w:rFonts w:eastAsia="PMingLiU"/>
                <w:b/>
              </w:rPr>
              <w:t>Design Development Phase - 1</w:t>
            </w:r>
          </w:p>
          <w:p w:rsidR="00FA1495" w:rsidRPr="0090522F" w:rsidRDefault="00FA1495" w:rsidP="00EC6AB3">
            <w:pPr>
              <w:numPr>
                <w:ilvl w:val="0"/>
                <w:numId w:val="8"/>
              </w:numPr>
              <w:autoSpaceDE w:val="0"/>
              <w:autoSpaceDN w:val="0"/>
              <w:adjustRightInd w:val="0"/>
              <w:jc w:val="both"/>
              <w:rPr>
                <w:rFonts w:eastAsia="PMingLiU"/>
              </w:rPr>
            </w:pPr>
            <w:r w:rsidRPr="0090522F">
              <w:rPr>
                <w:rFonts w:eastAsia="PMingLiU"/>
              </w:rPr>
              <w:t>Int. Elevations / Sections</w:t>
            </w:r>
          </w:p>
          <w:p w:rsidR="00FA1495" w:rsidRDefault="00FA1495" w:rsidP="00EC6AB3">
            <w:pPr>
              <w:numPr>
                <w:ilvl w:val="0"/>
                <w:numId w:val="8"/>
              </w:numPr>
              <w:autoSpaceDE w:val="0"/>
              <w:autoSpaceDN w:val="0"/>
              <w:adjustRightInd w:val="0"/>
              <w:jc w:val="both"/>
              <w:rPr>
                <w:rFonts w:eastAsia="PMingLiU"/>
              </w:rPr>
            </w:pPr>
            <w:r w:rsidRPr="0090522F">
              <w:rPr>
                <w:rFonts w:eastAsia="PMingLiU"/>
              </w:rPr>
              <w:t>Materials selection for space finishing</w:t>
            </w:r>
          </w:p>
          <w:p w:rsidR="00FA1495" w:rsidRPr="00816AAD" w:rsidRDefault="00FA1495" w:rsidP="00EC6AB3">
            <w:pPr>
              <w:numPr>
                <w:ilvl w:val="0"/>
                <w:numId w:val="8"/>
              </w:numPr>
              <w:autoSpaceDE w:val="0"/>
              <w:autoSpaceDN w:val="0"/>
              <w:adjustRightInd w:val="0"/>
              <w:rPr>
                <w:rFonts w:eastAsia="PMingLiU"/>
              </w:rPr>
            </w:pPr>
            <w:r w:rsidRPr="0090522F">
              <w:rPr>
                <w:rFonts w:eastAsia="PMingLiU"/>
                <w:b/>
              </w:rPr>
              <w:t>Development of  Interior 3D Sketches</w:t>
            </w:r>
            <w:r w:rsidRPr="0090522F">
              <w:rPr>
                <w:rFonts w:eastAsia="PMingLiU"/>
              </w:rPr>
              <w:t xml:space="preserve"> - Multiple 3-D Rendered Sketches of Museum Exhibition Gallery as per discussed course integration meeting (Design project will be developed into 3d views and interior views, using one-point, two-point Perspective)</w:t>
            </w:r>
          </w:p>
          <w:p w:rsidR="00FA1495" w:rsidRPr="00F94478" w:rsidRDefault="00FA1495" w:rsidP="003E6BA8">
            <w:pPr>
              <w:autoSpaceDE w:val="0"/>
              <w:autoSpaceDN w:val="0"/>
              <w:adjustRightInd w:val="0"/>
              <w:rPr>
                <w:bCs/>
              </w:rPr>
            </w:pPr>
          </w:p>
        </w:tc>
        <w:tc>
          <w:tcPr>
            <w:tcW w:w="3979" w:type="dxa"/>
            <w:vAlign w:val="center"/>
          </w:tcPr>
          <w:p w:rsidR="00FA1495" w:rsidRPr="004802D0" w:rsidRDefault="00FA1495" w:rsidP="003E6BA8">
            <w:pPr>
              <w:spacing w:line="360" w:lineRule="auto"/>
              <w:jc w:val="center"/>
            </w:pPr>
            <w:r w:rsidRPr="00F94478">
              <w:t xml:space="preserve">Preparation and submission of </w:t>
            </w:r>
            <w:r w:rsidRPr="00816AAD">
              <w:t xml:space="preserve">Project – 1 Final Submission </w:t>
            </w:r>
          </w:p>
          <w:p w:rsidR="000D07AF" w:rsidRPr="00CB0E59" w:rsidRDefault="000D07AF" w:rsidP="000D07AF">
            <w:pPr>
              <w:ind w:right="-340"/>
              <w:jc w:val="center"/>
              <w:rPr>
                <w:bCs/>
              </w:rPr>
            </w:pPr>
            <w:r>
              <w:rPr>
                <w:bCs/>
              </w:rPr>
              <w:t>Field trip 4</w:t>
            </w:r>
          </w:p>
          <w:p w:rsidR="00FA1495" w:rsidRPr="004802D0" w:rsidRDefault="00FA1495" w:rsidP="003E6BA8">
            <w:pPr>
              <w:spacing w:line="360" w:lineRule="auto"/>
              <w:jc w:val="center"/>
            </w:pPr>
          </w:p>
        </w:tc>
      </w:tr>
      <w:tr w:rsidR="00FA1495" w:rsidRPr="00F94478" w:rsidTr="00FA1495">
        <w:trPr>
          <w:trHeight w:val="28"/>
          <w:jc w:val="center"/>
        </w:trPr>
        <w:tc>
          <w:tcPr>
            <w:tcW w:w="1049" w:type="dxa"/>
            <w:vAlign w:val="center"/>
          </w:tcPr>
          <w:p w:rsidR="00FA1495" w:rsidRPr="00F94478" w:rsidRDefault="00FA1495" w:rsidP="003E6BA8">
            <w:pPr>
              <w:spacing w:line="360" w:lineRule="auto"/>
              <w:jc w:val="center"/>
            </w:pPr>
            <w:r w:rsidRPr="00F94478">
              <w:t>8</w:t>
            </w:r>
          </w:p>
        </w:tc>
        <w:tc>
          <w:tcPr>
            <w:tcW w:w="3974" w:type="dxa"/>
            <w:vAlign w:val="center"/>
          </w:tcPr>
          <w:p w:rsidR="00FA1495" w:rsidRPr="00F94478" w:rsidRDefault="00FA1495" w:rsidP="003E6BA8">
            <w:pPr>
              <w:autoSpaceDE w:val="0"/>
              <w:autoSpaceDN w:val="0"/>
              <w:adjustRightInd w:val="0"/>
              <w:rPr>
                <w:b/>
                <w:bCs/>
              </w:rPr>
            </w:pPr>
            <w:r w:rsidRPr="00F94478">
              <w:rPr>
                <w:b/>
                <w:bCs/>
              </w:rPr>
              <w:t>MID TERM EXAM</w:t>
            </w:r>
          </w:p>
        </w:tc>
        <w:tc>
          <w:tcPr>
            <w:tcW w:w="3979" w:type="dxa"/>
            <w:vAlign w:val="center"/>
          </w:tcPr>
          <w:p w:rsidR="00FA1495" w:rsidRPr="00F94478" w:rsidRDefault="000D07AF" w:rsidP="003E6BA8">
            <w:pPr>
              <w:spacing w:line="360" w:lineRule="auto"/>
              <w:jc w:val="center"/>
            </w:pPr>
            <w:r w:rsidRPr="00F94478">
              <w:t xml:space="preserve">submission of </w:t>
            </w:r>
            <w:r w:rsidRPr="00816AAD">
              <w:t>Project</w:t>
            </w:r>
            <w:r>
              <w:t xml:space="preserve"> I</w:t>
            </w:r>
          </w:p>
        </w:tc>
      </w:tr>
      <w:tr w:rsidR="00FA1495" w:rsidRPr="00F94478" w:rsidTr="00FA1495">
        <w:trPr>
          <w:trHeight w:val="69"/>
          <w:jc w:val="center"/>
        </w:trPr>
        <w:tc>
          <w:tcPr>
            <w:tcW w:w="1049" w:type="dxa"/>
            <w:vAlign w:val="center"/>
          </w:tcPr>
          <w:p w:rsidR="00FA1495" w:rsidRPr="00F94478" w:rsidRDefault="00FA1495" w:rsidP="003E6BA8">
            <w:pPr>
              <w:spacing w:line="360" w:lineRule="auto"/>
              <w:jc w:val="center"/>
            </w:pPr>
            <w:r w:rsidRPr="00F94478">
              <w:t>9-10</w:t>
            </w:r>
          </w:p>
        </w:tc>
        <w:tc>
          <w:tcPr>
            <w:tcW w:w="3974" w:type="dxa"/>
            <w:vAlign w:val="center"/>
          </w:tcPr>
          <w:p w:rsidR="00F32EEF" w:rsidRDefault="00F32EEF" w:rsidP="00F32EEF">
            <w:pPr>
              <w:autoSpaceDE w:val="0"/>
              <w:autoSpaceDN w:val="0"/>
              <w:adjustRightInd w:val="0"/>
              <w:rPr>
                <w:bCs/>
              </w:rPr>
            </w:pPr>
            <w:r w:rsidRPr="00F32EEF">
              <w:rPr>
                <w:bCs/>
              </w:rPr>
              <w:t>Intro. Initiation and Development of Assignment / Project-2</w:t>
            </w:r>
          </w:p>
          <w:p w:rsidR="00F32EEF" w:rsidRPr="00F32EEF" w:rsidRDefault="00F32EEF" w:rsidP="00F32EEF">
            <w:pPr>
              <w:autoSpaceDE w:val="0"/>
              <w:autoSpaceDN w:val="0"/>
              <w:adjustRightInd w:val="0"/>
              <w:rPr>
                <w:bCs/>
              </w:rPr>
            </w:pPr>
          </w:p>
          <w:p w:rsidR="00F32EEF" w:rsidRPr="00F32EEF" w:rsidRDefault="00F32EEF" w:rsidP="00F32EEF">
            <w:pPr>
              <w:autoSpaceDE w:val="0"/>
              <w:autoSpaceDN w:val="0"/>
              <w:adjustRightInd w:val="0"/>
              <w:rPr>
                <w:bCs/>
              </w:rPr>
            </w:pPr>
            <w:r w:rsidRPr="00F32EEF">
              <w:rPr>
                <w:bCs/>
              </w:rPr>
              <w:t xml:space="preserve">Interior Design Of a selected Building and initiating Relevant Case Study </w:t>
            </w:r>
            <w:r>
              <w:rPr>
                <w:bCs/>
              </w:rPr>
              <w:t>– Site analysis</w:t>
            </w:r>
          </w:p>
          <w:p w:rsidR="00F32EEF" w:rsidRPr="00F32EEF" w:rsidRDefault="00F32EEF" w:rsidP="00F32EEF">
            <w:pPr>
              <w:autoSpaceDE w:val="0"/>
              <w:autoSpaceDN w:val="0"/>
              <w:adjustRightInd w:val="0"/>
              <w:rPr>
                <w:bCs/>
              </w:rPr>
            </w:pPr>
            <w:r w:rsidRPr="00F32EEF">
              <w:rPr>
                <w:bCs/>
              </w:rPr>
              <w:t>3D Model</w:t>
            </w:r>
            <w:r>
              <w:rPr>
                <w:bCs/>
              </w:rPr>
              <w:t xml:space="preserve">/3D views </w:t>
            </w:r>
            <w:r w:rsidRPr="00F32EEF">
              <w:rPr>
                <w:bCs/>
              </w:rPr>
              <w:t>Apply color</w:t>
            </w:r>
          </w:p>
          <w:p w:rsidR="00F32EEF" w:rsidRPr="00F32EEF" w:rsidRDefault="00F32EEF" w:rsidP="00F32EEF">
            <w:pPr>
              <w:autoSpaceDE w:val="0"/>
              <w:autoSpaceDN w:val="0"/>
              <w:adjustRightInd w:val="0"/>
              <w:rPr>
                <w:bCs/>
              </w:rPr>
            </w:pPr>
            <w:r w:rsidRPr="00F32EEF">
              <w:rPr>
                <w:bCs/>
              </w:rPr>
              <w:t>effectively in all aspects of visual communication (presentations, drawings,</w:t>
            </w:r>
          </w:p>
          <w:p w:rsidR="00F32EEF" w:rsidRPr="00F32EEF" w:rsidRDefault="00F32EEF" w:rsidP="00F32EEF">
            <w:pPr>
              <w:autoSpaceDE w:val="0"/>
              <w:autoSpaceDN w:val="0"/>
              <w:adjustRightInd w:val="0"/>
              <w:rPr>
                <w:bCs/>
              </w:rPr>
            </w:pPr>
            <w:proofErr w:type="gramStart"/>
            <w:r w:rsidRPr="00F32EEF">
              <w:rPr>
                <w:bCs/>
              </w:rPr>
              <w:t>models</w:t>
            </w:r>
            <w:proofErr w:type="gramEnd"/>
            <w:r w:rsidRPr="00F32EEF">
              <w:rPr>
                <w:bCs/>
              </w:rPr>
              <w:t>, etc.)</w:t>
            </w:r>
          </w:p>
          <w:p w:rsidR="00F32EEF" w:rsidRPr="00F32EEF" w:rsidRDefault="00F32EEF" w:rsidP="00F32EEF">
            <w:pPr>
              <w:pStyle w:val="ListParagraph"/>
              <w:numPr>
                <w:ilvl w:val="0"/>
                <w:numId w:val="19"/>
              </w:numPr>
              <w:autoSpaceDE w:val="0"/>
              <w:autoSpaceDN w:val="0"/>
              <w:adjustRightInd w:val="0"/>
              <w:rPr>
                <w:bCs/>
              </w:rPr>
            </w:pPr>
            <w:r w:rsidRPr="00F32EEF">
              <w:rPr>
                <w:bCs/>
              </w:rPr>
              <w:t>Presentation Techniques</w:t>
            </w:r>
          </w:p>
          <w:p w:rsidR="00F32EEF" w:rsidRPr="00F32EEF" w:rsidRDefault="00F32EEF" w:rsidP="00F32EEF">
            <w:pPr>
              <w:pStyle w:val="ListParagraph"/>
              <w:numPr>
                <w:ilvl w:val="0"/>
                <w:numId w:val="19"/>
              </w:numPr>
              <w:autoSpaceDE w:val="0"/>
              <w:autoSpaceDN w:val="0"/>
              <w:adjustRightInd w:val="0"/>
              <w:rPr>
                <w:bCs/>
              </w:rPr>
            </w:pPr>
            <w:r w:rsidRPr="00F32EEF">
              <w:rPr>
                <w:bCs/>
              </w:rPr>
              <w:t>Develop Different Architectural Drawings</w:t>
            </w:r>
          </w:p>
          <w:p w:rsidR="00F32EEF" w:rsidRPr="00F32EEF" w:rsidRDefault="00F32EEF" w:rsidP="00F32EEF">
            <w:pPr>
              <w:pStyle w:val="ListParagraph"/>
              <w:numPr>
                <w:ilvl w:val="0"/>
                <w:numId w:val="19"/>
              </w:numPr>
              <w:autoSpaceDE w:val="0"/>
              <w:autoSpaceDN w:val="0"/>
              <w:adjustRightInd w:val="0"/>
              <w:rPr>
                <w:bCs/>
              </w:rPr>
            </w:pPr>
            <w:r w:rsidRPr="00F32EEF">
              <w:rPr>
                <w:bCs/>
              </w:rPr>
              <w:t>Single line Plans</w:t>
            </w:r>
          </w:p>
          <w:p w:rsidR="00F32EEF" w:rsidRPr="00F32EEF" w:rsidRDefault="00F32EEF" w:rsidP="00F32EEF">
            <w:pPr>
              <w:pStyle w:val="ListParagraph"/>
              <w:numPr>
                <w:ilvl w:val="0"/>
                <w:numId w:val="19"/>
              </w:numPr>
              <w:autoSpaceDE w:val="0"/>
              <w:autoSpaceDN w:val="0"/>
              <w:adjustRightInd w:val="0"/>
              <w:rPr>
                <w:bCs/>
              </w:rPr>
            </w:pPr>
            <w:r w:rsidRPr="00F32EEF">
              <w:rPr>
                <w:bCs/>
              </w:rPr>
              <w:t>Flooring Plans</w:t>
            </w:r>
          </w:p>
          <w:p w:rsidR="00F32EEF" w:rsidRPr="00F32EEF" w:rsidRDefault="00F32EEF" w:rsidP="00F32EEF">
            <w:pPr>
              <w:pStyle w:val="ListParagraph"/>
              <w:numPr>
                <w:ilvl w:val="0"/>
                <w:numId w:val="19"/>
              </w:numPr>
              <w:autoSpaceDE w:val="0"/>
              <w:autoSpaceDN w:val="0"/>
              <w:adjustRightInd w:val="0"/>
              <w:rPr>
                <w:bCs/>
              </w:rPr>
            </w:pPr>
            <w:r w:rsidRPr="00F32EEF">
              <w:rPr>
                <w:bCs/>
              </w:rPr>
              <w:t>Ceiling Plans</w:t>
            </w:r>
          </w:p>
          <w:p w:rsidR="00F32EEF" w:rsidRPr="00F32EEF" w:rsidRDefault="00F32EEF" w:rsidP="00F32EEF">
            <w:pPr>
              <w:pStyle w:val="ListParagraph"/>
              <w:numPr>
                <w:ilvl w:val="0"/>
                <w:numId w:val="19"/>
              </w:numPr>
              <w:autoSpaceDE w:val="0"/>
              <w:autoSpaceDN w:val="0"/>
              <w:adjustRightInd w:val="0"/>
              <w:rPr>
                <w:bCs/>
              </w:rPr>
            </w:pPr>
            <w:r w:rsidRPr="00F32EEF">
              <w:rPr>
                <w:bCs/>
              </w:rPr>
              <w:t>Interior SECTIONAL Elevation</w:t>
            </w:r>
          </w:p>
          <w:p w:rsidR="00F32EEF" w:rsidRPr="00F32EEF" w:rsidRDefault="00F32EEF" w:rsidP="00F32EEF">
            <w:pPr>
              <w:pStyle w:val="ListParagraph"/>
              <w:numPr>
                <w:ilvl w:val="0"/>
                <w:numId w:val="19"/>
              </w:numPr>
              <w:autoSpaceDE w:val="0"/>
              <w:autoSpaceDN w:val="0"/>
              <w:adjustRightInd w:val="0"/>
              <w:rPr>
                <w:bCs/>
              </w:rPr>
            </w:pPr>
            <w:r w:rsidRPr="00F32EEF">
              <w:rPr>
                <w:bCs/>
              </w:rPr>
              <w:t>Multiple 3-D Rendered Sketches</w:t>
            </w:r>
            <w:r>
              <w:rPr>
                <w:bCs/>
              </w:rPr>
              <w:t xml:space="preserve"> </w:t>
            </w:r>
            <w:r w:rsidRPr="00F32EEF">
              <w:rPr>
                <w:bCs/>
              </w:rPr>
              <w:t>(Design project will be developed into</w:t>
            </w:r>
          </w:p>
          <w:p w:rsidR="00FA1495" w:rsidRDefault="00F32EEF" w:rsidP="00F32EEF">
            <w:pPr>
              <w:pStyle w:val="ListParagraph"/>
              <w:numPr>
                <w:ilvl w:val="0"/>
                <w:numId w:val="19"/>
              </w:numPr>
              <w:autoSpaceDE w:val="0"/>
              <w:autoSpaceDN w:val="0"/>
              <w:adjustRightInd w:val="0"/>
              <w:rPr>
                <w:bCs/>
              </w:rPr>
            </w:pPr>
            <w:r w:rsidRPr="00F32EEF">
              <w:rPr>
                <w:bCs/>
              </w:rPr>
              <w:t>3d views and interior views, using one-point, two-point Perspective)</w:t>
            </w:r>
          </w:p>
          <w:p w:rsidR="00F32EEF" w:rsidRPr="00F32EEF" w:rsidRDefault="00F32EEF" w:rsidP="00F32EEF">
            <w:pPr>
              <w:pStyle w:val="ListParagraph"/>
              <w:autoSpaceDE w:val="0"/>
              <w:autoSpaceDN w:val="0"/>
              <w:adjustRightInd w:val="0"/>
              <w:rPr>
                <w:bCs/>
              </w:rPr>
            </w:pPr>
          </w:p>
        </w:tc>
        <w:tc>
          <w:tcPr>
            <w:tcW w:w="3979" w:type="dxa"/>
            <w:vAlign w:val="center"/>
          </w:tcPr>
          <w:p w:rsidR="00FA1495" w:rsidRPr="00F94478" w:rsidRDefault="00FA1495" w:rsidP="003E6BA8">
            <w:pPr>
              <w:spacing w:line="360" w:lineRule="auto"/>
              <w:jc w:val="center"/>
            </w:pPr>
            <w:r w:rsidRPr="00F94478">
              <w:t xml:space="preserve">Preparation and </w:t>
            </w:r>
            <w:proofErr w:type="spellStart"/>
            <w:r>
              <w:t>and</w:t>
            </w:r>
            <w:proofErr w:type="spellEnd"/>
            <w:r>
              <w:t xml:space="preserve"> discussion</w:t>
            </w:r>
          </w:p>
          <w:p w:rsidR="00FA1495" w:rsidRDefault="00FA1495" w:rsidP="003E6BA8">
            <w:pPr>
              <w:spacing w:line="360" w:lineRule="auto"/>
              <w:jc w:val="center"/>
              <w:rPr>
                <w:b/>
                <w:color w:val="000000" w:themeColor="text1"/>
                <w:sz w:val="22"/>
                <w:szCs w:val="22"/>
              </w:rPr>
            </w:pPr>
            <w:r>
              <w:rPr>
                <w:b/>
                <w:color w:val="000000" w:themeColor="text1"/>
                <w:sz w:val="22"/>
                <w:szCs w:val="22"/>
              </w:rPr>
              <w:t xml:space="preserve">Designing Commercial Interiors </w:t>
            </w:r>
          </w:p>
          <w:p w:rsidR="00FA1495" w:rsidRPr="004802D0" w:rsidRDefault="00FA1495" w:rsidP="003E6BA8">
            <w:pPr>
              <w:spacing w:line="360" w:lineRule="auto"/>
              <w:jc w:val="center"/>
              <w:rPr>
                <w:sz w:val="20"/>
                <w:szCs w:val="20"/>
              </w:rPr>
            </w:pPr>
            <w:r w:rsidRPr="004802D0">
              <w:rPr>
                <w:sz w:val="20"/>
                <w:szCs w:val="20"/>
              </w:rPr>
              <w:t xml:space="preserve">Third Edition </w:t>
            </w:r>
          </w:p>
          <w:p w:rsidR="00FA1495" w:rsidRDefault="00FA1495" w:rsidP="003E6BA8">
            <w:pPr>
              <w:spacing w:line="360" w:lineRule="auto"/>
              <w:jc w:val="center"/>
              <w:rPr>
                <w:sz w:val="20"/>
                <w:szCs w:val="20"/>
              </w:rPr>
            </w:pPr>
            <w:proofErr w:type="spellStart"/>
            <w:r w:rsidRPr="004802D0">
              <w:rPr>
                <w:sz w:val="20"/>
                <w:szCs w:val="20"/>
              </w:rPr>
              <w:t>Chiristine</w:t>
            </w:r>
            <w:proofErr w:type="spellEnd"/>
            <w:r w:rsidRPr="004802D0">
              <w:rPr>
                <w:sz w:val="20"/>
                <w:szCs w:val="20"/>
              </w:rPr>
              <w:t xml:space="preserve"> M. </w:t>
            </w:r>
            <w:proofErr w:type="spellStart"/>
            <w:r w:rsidRPr="004802D0">
              <w:rPr>
                <w:sz w:val="20"/>
                <w:szCs w:val="20"/>
              </w:rPr>
              <w:t>Piotrowski</w:t>
            </w:r>
            <w:proofErr w:type="spellEnd"/>
            <w:r w:rsidRPr="004802D0">
              <w:rPr>
                <w:sz w:val="20"/>
                <w:szCs w:val="20"/>
              </w:rPr>
              <w:t xml:space="preserve">, </w:t>
            </w:r>
            <w:proofErr w:type="spellStart"/>
            <w:r w:rsidRPr="004802D0">
              <w:rPr>
                <w:sz w:val="20"/>
                <w:szCs w:val="20"/>
              </w:rPr>
              <w:t>Fasid,IIDA</w:t>
            </w:r>
            <w:proofErr w:type="spellEnd"/>
          </w:p>
          <w:p w:rsidR="000D07AF" w:rsidRDefault="000D07AF" w:rsidP="000D07AF">
            <w:pPr>
              <w:ind w:right="-340"/>
              <w:jc w:val="center"/>
              <w:rPr>
                <w:bCs/>
              </w:rPr>
            </w:pPr>
            <w:r>
              <w:rPr>
                <w:bCs/>
              </w:rPr>
              <w:t>Field trip 5</w:t>
            </w:r>
          </w:p>
          <w:p w:rsidR="000D07AF" w:rsidRDefault="000D07AF" w:rsidP="000D07AF">
            <w:pPr>
              <w:ind w:right="-340"/>
              <w:jc w:val="center"/>
              <w:rPr>
                <w:bCs/>
              </w:rPr>
            </w:pPr>
            <w:r>
              <w:rPr>
                <w:bCs/>
              </w:rPr>
              <w:t>Field trip 6</w:t>
            </w:r>
          </w:p>
          <w:p w:rsidR="00F32EEF" w:rsidRPr="00CB0E59" w:rsidRDefault="00F32EEF" w:rsidP="00F32EEF">
            <w:pPr>
              <w:ind w:right="-340"/>
              <w:jc w:val="center"/>
              <w:rPr>
                <w:bCs/>
              </w:rPr>
            </w:pPr>
            <w:r>
              <w:rPr>
                <w:bCs/>
              </w:rPr>
              <w:t>Field trip 7</w:t>
            </w:r>
          </w:p>
          <w:p w:rsidR="00F32EEF" w:rsidRPr="00CB0E59" w:rsidRDefault="00F32EEF" w:rsidP="000D07AF">
            <w:pPr>
              <w:ind w:right="-340"/>
              <w:jc w:val="center"/>
              <w:rPr>
                <w:bCs/>
              </w:rPr>
            </w:pPr>
          </w:p>
          <w:p w:rsidR="000D07AF" w:rsidRPr="00CB0E59" w:rsidRDefault="000D07AF" w:rsidP="000D07AF">
            <w:pPr>
              <w:ind w:right="-340"/>
              <w:jc w:val="center"/>
              <w:rPr>
                <w:bCs/>
              </w:rPr>
            </w:pPr>
          </w:p>
          <w:p w:rsidR="000D07AF" w:rsidRPr="00F94478" w:rsidRDefault="000D07AF" w:rsidP="003E6BA8">
            <w:pPr>
              <w:spacing w:line="360" w:lineRule="auto"/>
              <w:jc w:val="center"/>
            </w:pPr>
          </w:p>
        </w:tc>
      </w:tr>
      <w:tr w:rsidR="00FA1495" w:rsidRPr="00F94478" w:rsidTr="00FA1495">
        <w:trPr>
          <w:trHeight w:val="75"/>
          <w:jc w:val="center"/>
        </w:trPr>
        <w:tc>
          <w:tcPr>
            <w:tcW w:w="1049" w:type="dxa"/>
            <w:vAlign w:val="center"/>
          </w:tcPr>
          <w:p w:rsidR="00FA1495" w:rsidRPr="00F94478" w:rsidRDefault="00FA1495" w:rsidP="003E6BA8">
            <w:pPr>
              <w:spacing w:line="360" w:lineRule="auto"/>
              <w:jc w:val="center"/>
            </w:pPr>
            <w:r w:rsidRPr="00F94478">
              <w:t>11-12</w:t>
            </w:r>
          </w:p>
        </w:tc>
        <w:tc>
          <w:tcPr>
            <w:tcW w:w="3974" w:type="dxa"/>
            <w:vAlign w:val="center"/>
          </w:tcPr>
          <w:p w:rsidR="00FA1495" w:rsidRPr="004802D0" w:rsidRDefault="00FA1495" w:rsidP="003E6BA8">
            <w:pPr>
              <w:autoSpaceDE w:val="0"/>
              <w:autoSpaceDN w:val="0"/>
              <w:adjustRightInd w:val="0"/>
              <w:rPr>
                <w:bCs/>
              </w:rPr>
            </w:pPr>
            <w:r>
              <w:rPr>
                <w:bCs/>
              </w:rPr>
              <w:t>•Flooring Plans</w:t>
            </w:r>
          </w:p>
          <w:p w:rsidR="00FA1495" w:rsidRPr="00F94478" w:rsidRDefault="00FA1495" w:rsidP="003E6BA8">
            <w:pPr>
              <w:autoSpaceDE w:val="0"/>
              <w:autoSpaceDN w:val="0"/>
              <w:adjustRightInd w:val="0"/>
              <w:rPr>
                <w:bCs/>
              </w:rPr>
            </w:pPr>
            <w:r>
              <w:rPr>
                <w:bCs/>
              </w:rPr>
              <w:t>•</w:t>
            </w:r>
            <w:r w:rsidRPr="004802D0">
              <w:rPr>
                <w:bCs/>
              </w:rPr>
              <w:t>Interior SECTIONAL  Elevation</w:t>
            </w:r>
          </w:p>
        </w:tc>
        <w:tc>
          <w:tcPr>
            <w:tcW w:w="3979" w:type="dxa"/>
            <w:vAlign w:val="center"/>
          </w:tcPr>
          <w:p w:rsidR="00FA1495" w:rsidRDefault="00FA1495" w:rsidP="003E6BA8">
            <w:pPr>
              <w:spacing w:line="360" w:lineRule="auto"/>
              <w:jc w:val="center"/>
              <w:rPr>
                <w:b/>
                <w:color w:val="000000" w:themeColor="text1"/>
                <w:sz w:val="22"/>
                <w:szCs w:val="22"/>
              </w:rPr>
            </w:pPr>
          </w:p>
          <w:p w:rsidR="00FA1495" w:rsidRDefault="00FA1495" w:rsidP="003E6BA8">
            <w:pPr>
              <w:spacing w:line="360" w:lineRule="auto"/>
              <w:jc w:val="center"/>
            </w:pPr>
            <w:r>
              <w:lastRenderedPageBreak/>
              <w:t>Discussion on development of work sheets</w:t>
            </w:r>
          </w:p>
          <w:p w:rsidR="00FA1495" w:rsidRDefault="00FA1495" w:rsidP="003E6BA8">
            <w:pPr>
              <w:spacing w:line="360" w:lineRule="auto"/>
              <w:jc w:val="center"/>
              <w:rPr>
                <w:b/>
                <w:color w:val="000000" w:themeColor="text1"/>
                <w:sz w:val="22"/>
                <w:szCs w:val="22"/>
              </w:rPr>
            </w:pPr>
            <w:r>
              <w:rPr>
                <w:b/>
                <w:color w:val="000000" w:themeColor="text1"/>
                <w:sz w:val="22"/>
                <w:szCs w:val="22"/>
              </w:rPr>
              <w:t xml:space="preserve">Designing Commercial Interiors </w:t>
            </w:r>
          </w:p>
          <w:p w:rsidR="00FA1495" w:rsidRPr="004802D0" w:rsidRDefault="00FA1495" w:rsidP="003E6BA8">
            <w:pPr>
              <w:spacing w:line="360" w:lineRule="auto"/>
              <w:jc w:val="center"/>
              <w:rPr>
                <w:sz w:val="20"/>
                <w:szCs w:val="20"/>
              </w:rPr>
            </w:pPr>
            <w:r w:rsidRPr="004802D0">
              <w:rPr>
                <w:sz w:val="20"/>
                <w:szCs w:val="20"/>
              </w:rPr>
              <w:t xml:space="preserve">Third Edition </w:t>
            </w:r>
          </w:p>
          <w:p w:rsidR="00FA1495" w:rsidRPr="00F94478" w:rsidRDefault="00FA1495" w:rsidP="003E6BA8">
            <w:pPr>
              <w:spacing w:line="360" w:lineRule="auto"/>
              <w:jc w:val="center"/>
            </w:pPr>
            <w:proofErr w:type="spellStart"/>
            <w:r w:rsidRPr="004802D0">
              <w:rPr>
                <w:sz w:val="20"/>
                <w:szCs w:val="20"/>
              </w:rPr>
              <w:t>Chiristine</w:t>
            </w:r>
            <w:proofErr w:type="spellEnd"/>
            <w:r w:rsidRPr="004802D0">
              <w:rPr>
                <w:sz w:val="20"/>
                <w:szCs w:val="20"/>
              </w:rPr>
              <w:t xml:space="preserve"> M. </w:t>
            </w:r>
            <w:proofErr w:type="spellStart"/>
            <w:r w:rsidRPr="004802D0">
              <w:rPr>
                <w:sz w:val="20"/>
                <w:szCs w:val="20"/>
              </w:rPr>
              <w:t>Piotrowski</w:t>
            </w:r>
            <w:proofErr w:type="spellEnd"/>
            <w:r w:rsidRPr="004802D0">
              <w:rPr>
                <w:sz w:val="20"/>
                <w:szCs w:val="20"/>
              </w:rPr>
              <w:t xml:space="preserve">, </w:t>
            </w:r>
            <w:proofErr w:type="spellStart"/>
            <w:r w:rsidRPr="004802D0">
              <w:rPr>
                <w:sz w:val="20"/>
                <w:szCs w:val="20"/>
              </w:rPr>
              <w:t>Fasid,IIDA</w:t>
            </w:r>
            <w:proofErr w:type="spellEnd"/>
          </w:p>
        </w:tc>
      </w:tr>
      <w:tr w:rsidR="00FA1495" w:rsidRPr="00F94478" w:rsidTr="00FA1495">
        <w:trPr>
          <w:trHeight w:val="75"/>
          <w:jc w:val="center"/>
        </w:trPr>
        <w:tc>
          <w:tcPr>
            <w:tcW w:w="1049" w:type="dxa"/>
            <w:vAlign w:val="center"/>
          </w:tcPr>
          <w:p w:rsidR="00FA1495" w:rsidRPr="00F94478" w:rsidRDefault="00FA1495" w:rsidP="003E6BA8">
            <w:pPr>
              <w:spacing w:line="360" w:lineRule="auto"/>
              <w:jc w:val="center"/>
            </w:pPr>
            <w:r w:rsidRPr="00F94478">
              <w:lastRenderedPageBreak/>
              <w:t>13-14</w:t>
            </w:r>
          </w:p>
        </w:tc>
        <w:tc>
          <w:tcPr>
            <w:tcW w:w="3974" w:type="dxa"/>
            <w:vAlign w:val="center"/>
          </w:tcPr>
          <w:p w:rsidR="00FA1495" w:rsidRPr="00F94478" w:rsidRDefault="00FA1495" w:rsidP="003E6BA8">
            <w:pPr>
              <w:autoSpaceDE w:val="0"/>
              <w:autoSpaceDN w:val="0"/>
              <w:adjustRightInd w:val="0"/>
              <w:rPr>
                <w:bCs/>
              </w:rPr>
            </w:pPr>
            <w:r w:rsidRPr="004802D0">
              <w:rPr>
                <w:bCs/>
              </w:rPr>
              <w:t>Multiple 3-D Rendered Sketches(Design project will be developed into 3d views and interior views, using one-point, two-point Perspective)</w:t>
            </w:r>
          </w:p>
        </w:tc>
        <w:tc>
          <w:tcPr>
            <w:tcW w:w="3979" w:type="dxa"/>
            <w:vAlign w:val="center"/>
          </w:tcPr>
          <w:p w:rsidR="00FA1495" w:rsidRPr="00CB0E59" w:rsidRDefault="00FA1495" w:rsidP="003E6BA8">
            <w:pPr>
              <w:spacing w:line="360" w:lineRule="auto"/>
              <w:jc w:val="center"/>
              <w:rPr>
                <w:color w:val="000000"/>
                <w:sz w:val="22"/>
                <w:szCs w:val="22"/>
              </w:rPr>
            </w:pPr>
            <w:r w:rsidRPr="00CB0E59">
              <w:rPr>
                <w:color w:val="000000"/>
                <w:sz w:val="22"/>
                <w:szCs w:val="22"/>
              </w:rPr>
              <w:t>Discussion on development of work sheets</w:t>
            </w:r>
          </w:p>
          <w:p w:rsidR="00FA1495" w:rsidRPr="00F94478" w:rsidRDefault="00FA1495" w:rsidP="003E6BA8">
            <w:pPr>
              <w:spacing w:line="360" w:lineRule="auto"/>
              <w:jc w:val="center"/>
              <w:rPr>
                <w:b/>
                <w:color w:val="000000"/>
                <w:sz w:val="22"/>
                <w:szCs w:val="22"/>
              </w:rPr>
            </w:pPr>
            <w:r w:rsidRPr="00F94478">
              <w:rPr>
                <w:b/>
                <w:color w:val="000000"/>
                <w:sz w:val="22"/>
                <w:szCs w:val="22"/>
              </w:rPr>
              <w:t xml:space="preserve">Perspective </w:t>
            </w:r>
            <w:proofErr w:type="gramStart"/>
            <w:r w:rsidRPr="00F94478">
              <w:rPr>
                <w:b/>
                <w:color w:val="000000"/>
                <w:sz w:val="22"/>
                <w:szCs w:val="22"/>
              </w:rPr>
              <w:t>drawing  Gordon</w:t>
            </w:r>
            <w:proofErr w:type="gramEnd"/>
            <w:r w:rsidRPr="00F94478">
              <w:rPr>
                <w:b/>
                <w:color w:val="000000"/>
                <w:sz w:val="22"/>
                <w:szCs w:val="22"/>
              </w:rPr>
              <w:t xml:space="preserve"> by  Robert Philip,  2008 ,R 742 GOR-P.</w:t>
            </w:r>
          </w:p>
          <w:p w:rsidR="00FA1495" w:rsidRPr="00F94478" w:rsidRDefault="00FA1495" w:rsidP="003E6BA8">
            <w:pPr>
              <w:spacing w:line="360" w:lineRule="auto"/>
              <w:jc w:val="center"/>
              <w:rPr>
                <w:b/>
                <w:sz w:val="22"/>
                <w:szCs w:val="22"/>
              </w:rPr>
            </w:pPr>
          </w:p>
        </w:tc>
      </w:tr>
      <w:tr w:rsidR="00FA1495" w:rsidRPr="00F94478" w:rsidTr="00FA1495">
        <w:trPr>
          <w:trHeight w:val="34"/>
          <w:jc w:val="center"/>
        </w:trPr>
        <w:tc>
          <w:tcPr>
            <w:tcW w:w="1049" w:type="dxa"/>
            <w:vAlign w:val="center"/>
          </w:tcPr>
          <w:p w:rsidR="00FA1495" w:rsidRPr="00F94478" w:rsidRDefault="00FA1495" w:rsidP="003E6BA8">
            <w:pPr>
              <w:spacing w:line="360" w:lineRule="auto"/>
              <w:jc w:val="center"/>
            </w:pPr>
            <w:r w:rsidRPr="00F94478">
              <w:t>15</w:t>
            </w:r>
          </w:p>
        </w:tc>
        <w:tc>
          <w:tcPr>
            <w:tcW w:w="3974" w:type="dxa"/>
            <w:vAlign w:val="center"/>
          </w:tcPr>
          <w:p w:rsidR="00FA1495" w:rsidRDefault="00FA1495" w:rsidP="003E6BA8">
            <w:r>
              <w:t>Submission Instructions:</w:t>
            </w:r>
          </w:p>
          <w:p w:rsidR="00FA1495" w:rsidRPr="00F94478" w:rsidRDefault="00FA1495" w:rsidP="003E6BA8">
            <w:r>
              <w:t>Individual assignments / Projects shall be submitted and displayed for the jury in a properly designed and presentable Portfolio.</w:t>
            </w:r>
          </w:p>
        </w:tc>
        <w:tc>
          <w:tcPr>
            <w:tcW w:w="3979" w:type="dxa"/>
            <w:vAlign w:val="center"/>
          </w:tcPr>
          <w:p w:rsidR="00FA1495" w:rsidRPr="00F94478" w:rsidRDefault="00FA1495" w:rsidP="003E6BA8">
            <w:pPr>
              <w:spacing w:line="360" w:lineRule="auto"/>
              <w:jc w:val="center"/>
            </w:pPr>
            <w:r>
              <w:t xml:space="preserve">Submission </w:t>
            </w:r>
          </w:p>
        </w:tc>
      </w:tr>
      <w:tr w:rsidR="00FA1495" w:rsidRPr="00F94478" w:rsidTr="00FA1495">
        <w:trPr>
          <w:trHeight w:val="38"/>
          <w:jc w:val="center"/>
        </w:trPr>
        <w:tc>
          <w:tcPr>
            <w:tcW w:w="1049" w:type="dxa"/>
            <w:vAlign w:val="center"/>
          </w:tcPr>
          <w:p w:rsidR="00FA1495" w:rsidRPr="00F94478" w:rsidRDefault="00FA1495" w:rsidP="003E6BA8">
            <w:pPr>
              <w:spacing w:line="360" w:lineRule="auto"/>
              <w:jc w:val="center"/>
              <w:rPr>
                <w:b/>
              </w:rPr>
            </w:pPr>
            <w:r w:rsidRPr="00F94478">
              <w:t>16</w:t>
            </w:r>
          </w:p>
        </w:tc>
        <w:tc>
          <w:tcPr>
            <w:tcW w:w="3974" w:type="dxa"/>
            <w:vAlign w:val="center"/>
          </w:tcPr>
          <w:p w:rsidR="00FA1495" w:rsidRPr="00F94478" w:rsidRDefault="00FA1495" w:rsidP="003E6BA8">
            <w:pPr>
              <w:autoSpaceDE w:val="0"/>
              <w:autoSpaceDN w:val="0"/>
              <w:adjustRightInd w:val="0"/>
              <w:rPr>
                <w:b/>
                <w:bCs/>
              </w:rPr>
            </w:pPr>
            <w:r w:rsidRPr="00F94478">
              <w:rPr>
                <w:b/>
                <w:bCs/>
              </w:rPr>
              <w:t xml:space="preserve">FINAL EXAM </w:t>
            </w:r>
          </w:p>
          <w:p w:rsidR="00FA1495" w:rsidRPr="00F94478" w:rsidRDefault="00FA1495" w:rsidP="003E6BA8">
            <w:pPr>
              <w:autoSpaceDE w:val="0"/>
              <w:autoSpaceDN w:val="0"/>
              <w:adjustRightInd w:val="0"/>
              <w:rPr>
                <w:b/>
                <w:bCs/>
              </w:rPr>
            </w:pPr>
            <w:r w:rsidRPr="00F94478">
              <w:rPr>
                <w:color w:val="000000" w:themeColor="text1"/>
              </w:rPr>
              <w:t>Viva – Portfolio Review and Jury of Final Project</w:t>
            </w:r>
          </w:p>
        </w:tc>
        <w:tc>
          <w:tcPr>
            <w:tcW w:w="3979" w:type="dxa"/>
            <w:vAlign w:val="center"/>
          </w:tcPr>
          <w:p w:rsidR="00FA1495" w:rsidRPr="00F94478" w:rsidRDefault="00FA1495" w:rsidP="003E6BA8">
            <w:pPr>
              <w:spacing w:line="360" w:lineRule="auto"/>
              <w:jc w:val="center"/>
            </w:pPr>
            <w:r>
              <w:t>Jury</w:t>
            </w:r>
          </w:p>
        </w:tc>
      </w:tr>
    </w:tbl>
    <w:p w:rsidR="00EC6AB3" w:rsidRPr="0090522F" w:rsidRDefault="00EC6AB3" w:rsidP="000924B8">
      <w:pPr>
        <w:ind w:left="180"/>
        <w:jc w:val="both"/>
      </w:pPr>
    </w:p>
    <w:p w:rsidR="000924B8" w:rsidRPr="0090522F" w:rsidRDefault="000924B8" w:rsidP="000924B8">
      <w:pPr>
        <w:ind w:left="720"/>
        <w:jc w:val="both"/>
      </w:pPr>
    </w:p>
    <w:p w:rsidR="000924B8" w:rsidRPr="0090522F" w:rsidRDefault="000924B8" w:rsidP="000924B8">
      <w:pPr>
        <w:pStyle w:val="Heading2"/>
        <w:rPr>
          <w:rFonts w:ascii="Times New Roman" w:hAnsi="Times New Roman" w:cs="Times New Roman"/>
          <w:sz w:val="24"/>
          <w:szCs w:val="24"/>
        </w:rPr>
      </w:pPr>
    </w:p>
    <w:p w:rsidR="000924B8" w:rsidRPr="0090522F" w:rsidRDefault="000924B8" w:rsidP="000924B8">
      <w:pPr>
        <w:pStyle w:val="Heading2"/>
        <w:rPr>
          <w:rFonts w:ascii="Times New Roman" w:hAnsi="Times New Roman" w:cs="Times New Roman"/>
          <w:sz w:val="24"/>
          <w:szCs w:val="24"/>
        </w:rPr>
      </w:pPr>
      <w:r w:rsidRPr="0090522F">
        <w:rPr>
          <w:rFonts w:ascii="Times New Roman" w:hAnsi="Times New Roman" w:cs="Times New Roman"/>
          <w:sz w:val="24"/>
          <w:szCs w:val="24"/>
        </w:rPr>
        <w:t xml:space="preserve">Guide lines for initiating Interior Design Development </w:t>
      </w:r>
    </w:p>
    <w:p w:rsidR="000924B8" w:rsidRPr="0090522F" w:rsidRDefault="000924B8" w:rsidP="000924B8"/>
    <w:p w:rsidR="000924B8" w:rsidRPr="0090522F" w:rsidRDefault="000924B8" w:rsidP="000924B8">
      <w:pPr>
        <w:numPr>
          <w:ilvl w:val="0"/>
          <w:numId w:val="1"/>
        </w:numPr>
      </w:pPr>
      <w:r w:rsidRPr="0090522F">
        <w:t xml:space="preserve">Students will be guided to first understand the objective of the assignment. </w:t>
      </w:r>
    </w:p>
    <w:p w:rsidR="000924B8" w:rsidRPr="0090522F" w:rsidRDefault="000924B8" w:rsidP="000924B8">
      <w:pPr>
        <w:numPr>
          <w:ilvl w:val="0"/>
          <w:numId w:val="1"/>
        </w:numPr>
      </w:pPr>
      <w:r w:rsidRPr="0090522F">
        <w:t>Students will be guided about how to conduct research from books and internet.</w:t>
      </w:r>
    </w:p>
    <w:p w:rsidR="000924B8" w:rsidRPr="0090522F" w:rsidRDefault="000924B8" w:rsidP="000924B8">
      <w:pPr>
        <w:numPr>
          <w:ilvl w:val="0"/>
          <w:numId w:val="1"/>
        </w:numPr>
      </w:pPr>
      <w:r w:rsidRPr="0090522F">
        <w:t>Students will be guided how to do the case studies.  For Local and international level</w:t>
      </w:r>
    </w:p>
    <w:p w:rsidR="000924B8" w:rsidRPr="0090522F" w:rsidRDefault="000924B8" w:rsidP="000924B8">
      <w:pPr>
        <w:numPr>
          <w:ilvl w:val="0"/>
          <w:numId w:val="1"/>
        </w:numPr>
      </w:pPr>
      <w:r w:rsidRPr="0090522F">
        <w:t xml:space="preserve">Students will be guided about how to develop concept, functional aspects space planning according to client and customer requirements. </w:t>
      </w:r>
    </w:p>
    <w:p w:rsidR="000924B8" w:rsidRPr="0090522F" w:rsidRDefault="000924B8" w:rsidP="000924B8">
      <w:pPr>
        <w:ind w:left="720"/>
        <w:rPr>
          <w:b/>
          <w:u w:val="single"/>
        </w:rPr>
      </w:pPr>
    </w:p>
    <w:p w:rsidR="000924B8" w:rsidRPr="0090522F" w:rsidRDefault="000924B8" w:rsidP="000924B8">
      <w:pPr>
        <w:ind w:left="720"/>
        <w:rPr>
          <w:b/>
          <w:u w:val="single"/>
        </w:rPr>
      </w:pPr>
      <w:r w:rsidRPr="0090522F">
        <w:rPr>
          <w:b/>
          <w:u w:val="single"/>
        </w:rPr>
        <w:t>Materials used</w:t>
      </w:r>
    </w:p>
    <w:p w:rsidR="000924B8" w:rsidRPr="0090522F" w:rsidRDefault="000924B8" w:rsidP="000924B8">
      <w:pPr>
        <w:ind w:left="720"/>
        <w:rPr>
          <w:b/>
          <w:u w:val="single"/>
        </w:rPr>
      </w:pPr>
    </w:p>
    <w:p w:rsidR="000924B8" w:rsidRPr="0090522F" w:rsidRDefault="000924B8" w:rsidP="000924B8">
      <w:pPr>
        <w:numPr>
          <w:ilvl w:val="0"/>
          <w:numId w:val="1"/>
        </w:numPr>
      </w:pPr>
      <w:r w:rsidRPr="0090522F">
        <w:t>Clients and customers requirements study report. Contextual analysis.</w:t>
      </w:r>
    </w:p>
    <w:p w:rsidR="000924B8" w:rsidRPr="0090522F" w:rsidRDefault="000924B8" w:rsidP="000924B8">
      <w:pPr>
        <w:numPr>
          <w:ilvl w:val="0"/>
          <w:numId w:val="1"/>
        </w:numPr>
      </w:pPr>
      <w:r w:rsidRPr="0090522F">
        <w:t>Conceptual sketches</w:t>
      </w:r>
    </w:p>
    <w:p w:rsidR="000924B8" w:rsidRPr="0090522F" w:rsidRDefault="000924B8" w:rsidP="000924B8">
      <w:pPr>
        <w:numPr>
          <w:ilvl w:val="0"/>
          <w:numId w:val="1"/>
        </w:numPr>
      </w:pPr>
      <w:r w:rsidRPr="0090522F">
        <w:t>Layout plan</w:t>
      </w:r>
    </w:p>
    <w:p w:rsidR="000924B8" w:rsidRPr="0090522F" w:rsidRDefault="000924B8" w:rsidP="000924B8">
      <w:pPr>
        <w:numPr>
          <w:ilvl w:val="0"/>
          <w:numId w:val="1"/>
        </w:numPr>
      </w:pPr>
      <w:r w:rsidRPr="0090522F">
        <w:t>Proposed interior and furniture</w:t>
      </w:r>
    </w:p>
    <w:p w:rsidR="000924B8" w:rsidRPr="0090522F" w:rsidRDefault="000924B8" w:rsidP="000924B8">
      <w:pPr>
        <w:numPr>
          <w:ilvl w:val="0"/>
          <w:numId w:val="1"/>
        </w:numPr>
      </w:pPr>
      <w:r w:rsidRPr="0090522F">
        <w:t xml:space="preserve">False ceiling, flooring, paneling front signage </w:t>
      </w:r>
      <w:proofErr w:type="spellStart"/>
      <w:r w:rsidRPr="0090522F">
        <w:t>etc</w:t>
      </w:r>
      <w:proofErr w:type="spellEnd"/>
    </w:p>
    <w:p w:rsidR="000924B8" w:rsidRPr="0090522F" w:rsidRDefault="000924B8" w:rsidP="000924B8">
      <w:pPr>
        <w:numPr>
          <w:ilvl w:val="0"/>
          <w:numId w:val="1"/>
        </w:numPr>
      </w:pPr>
      <w:r w:rsidRPr="0090522F">
        <w:t xml:space="preserve">Perspectives </w:t>
      </w:r>
    </w:p>
    <w:p w:rsidR="000924B8" w:rsidRPr="0090522F" w:rsidRDefault="000924B8" w:rsidP="000924B8"/>
    <w:p w:rsidR="000924B8" w:rsidRPr="0090522F" w:rsidRDefault="000924B8" w:rsidP="000924B8">
      <w:pPr>
        <w:pStyle w:val="BodyText"/>
        <w:spacing w:before="120"/>
        <w:rPr>
          <w:b/>
        </w:rPr>
      </w:pPr>
      <w:bookmarkStart w:id="2" w:name="_Toc149981021"/>
      <w:bookmarkStart w:id="3" w:name="_Toc151272082"/>
      <w:bookmarkStart w:id="4" w:name="_Toc151273353"/>
      <w:bookmarkStart w:id="5" w:name="_Toc151434999"/>
      <w:bookmarkStart w:id="6" w:name="_Toc156384468"/>
      <w:bookmarkStart w:id="7" w:name="_Toc188688286"/>
    </w:p>
    <w:p w:rsidR="000924B8" w:rsidRPr="0090522F" w:rsidRDefault="000924B8" w:rsidP="000924B8">
      <w:pPr>
        <w:pStyle w:val="BodyText"/>
        <w:spacing w:before="120"/>
      </w:pPr>
      <w:r w:rsidRPr="0090522F">
        <w:t xml:space="preserve">Assessment </w:t>
      </w:r>
      <w:bookmarkEnd w:id="2"/>
      <w:bookmarkEnd w:id="3"/>
      <w:bookmarkEnd w:id="4"/>
      <w:bookmarkEnd w:id="5"/>
      <w:bookmarkEnd w:id="6"/>
      <w:bookmarkEnd w:id="7"/>
      <w:r w:rsidRPr="0090522F">
        <w:t xml:space="preserve">Percentages as per SAPs Practical </w:t>
      </w:r>
      <w:r w:rsidRPr="0090522F">
        <w:rPr>
          <w:b/>
        </w:rPr>
        <w:t>Course Assessment Grid:</w:t>
      </w:r>
      <w:r w:rsidRPr="0090522F">
        <w:t xml:space="preserve">  </w:t>
      </w:r>
    </w:p>
    <w:p w:rsidR="0097208B" w:rsidRDefault="000924B8" w:rsidP="0097208B">
      <w:pPr>
        <w:pStyle w:val="BodyText"/>
        <w:numPr>
          <w:ilvl w:val="0"/>
          <w:numId w:val="9"/>
        </w:numPr>
        <w:spacing w:before="120"/>
        <w:rPr>
          <w:b/>
        </w:rPr>
      </w:pPr>
      <w:r w:rsidRPr="0090522F">
        <w:rPr>
          <w:b/>
        </w:rPr>
        <w:t>Projects</w:t>
      </w:r>
      <w:r w:rsidR="0097208B">
        <w:rPr>
          <w:b/>
        </w:rPr>
        <w:t>1 Assignment 5%</w:t>
      </w:r>
    </w:p>
    <w:p w:rsidR="0097208B" w:rsidRPr="0090522F" w:rsidRDefault="0097208B" w:rsidP="0097208B">
      <w:pPr>
        <w:pStyle w:val="BodyText"/>
        <w:numPr>
          <w:ilvl w:val="0"/>
          <w:numId w:val="9"/>
        </w:numPr>
        <w:spacing w:before="120"/>
        <w:rPr>
          <w:b/>
        </w:rPr>
      </w:pPr>
      <w:r>
        <w:rPr>
          <w:b/>
        </w:rPr>
        <w:t>Mid Exam:25</w:t>
      </w:r>
      <w:r w:rsidRPr="0090522F">
        <w:rPr>
          <w:b/>
        </w:rPr>
        <w:t>%</w:t>
      </w:r>
    </w:p>
    <w:p w:rsidR="0097208B" w:rsidRDefault="0097208B" w:rsidP="0097208B">
      <w:pPr>
        <w:pStyle w:val="BodyText"/>
        <w:numPr>
          <w:ilvl w:val="0"/>
          <w:numId w:val="9"/>
        </w:numPr>
        <w:spacing w:before="120"/>
        <w:rPr>
          <w:b/>
        </w:rPr>
      </w:pPr>
      <w:r>
        <w:rPr>
          <w:b/>
        </w:rPr>
        <w:lastRenderedPageBreak/>
        <w:t>Project II Assignment 15% + Project II jury 15%</w:t>
      </w:r>
    </w:p>
    <w:p w:rsidR="000924B8" w:rsidRPr="0097208B" w:rsidRDefault="0097208B" w:rsidP="0097208B">
      <w:pPr>
        <w:pStyle w:val="BodyText"/>
        <w:numPr>
          <w:ilvl w:val="0"/>
          <w:numId w:val="9"/>
        </w:numPr>
        <w:spacing w:before="120"/>
        <w:rPr>
          <w:b/>
        </w:rPr>
      </w:pPr>
      <w:r>
        <w:rPr>
          <w:b/>
        </w:rPr>
        <w:t xml:space="preserve"> Final Jury 30%</w:t>
      </w:r>
    </w:p>
    <w:p w:rsidR="000924B8" w:rsidRPr="0090522F" w:rsidRDefault="000924B8" w:rsidP="000924B8">
      <w:pPr>
        <w:pStyle w:val="BodyText"/>
        <w:numPr>
          <w:ilvl w:val="0"/>
          <w:numId w:val="9"/>
        </w:numPr>
        <w:spacing w:before="120"/>
        <w:rPr>
          <w:b/>
        </w:rPr>
      </w:pPr>
      <w:r w:rsidRPr="0090522F">
        <w:rPr>
          <w:b/>
        </w:rPr>
        <w:t>Total: 100%</w:t>
      </w:r>
    </w:p>
    <w:p w:rsidR="000924B8" w:rsidRPr="0090522F" w:rsidRDefault="000924B8" w:rsidP="000924B8">
      <w:pPr>
        <w:pStyle w:val="BodyText"/>
        <w:spacing w:before="120"/>
        <w:ind w:left="1800"/>
        <w:rPr>
          <w:b/>
        </w:rPr>
      </w:pPr>
    </w:p>
    <w:p w:rsidR="00F95749" w:rsidRDefault="00F95749" w:rsidP="000924B8">
      <w:pPr>
        <w:jc w:val="both"/>
        <w:rPr>
          <w:b/>
        </w:rPr>
      </w:pPr>
    </w:p>
    <w:p w:rsidR="00F95749" w:rsidRDefault="00F95749" w:rsidP="000924B8">
      <w:pPr>
        <w:jc w:val="both"/>
        <w:rPr>
          <w:b/>
        </w:rPr>
      </w:pPr>
    </w:p>
    <w:p w:rsidR="00F95749" w:rsidRDefault="00F95749" w:rsidP="000924B8">
      <w:pPr>
        <w:jc w:val="both"/>
        <w:rPr>
          <w:b/>
        </w:rPr>
      </w:pPr>
    </w:p>
    <w:p w:rsidR="00F95749" w:rsidRDefault="00F95749" w:rsidP="000924B8">
      <w:pPr>
        <w:jc w:val="both"/>
        <w:rPr>
          <w:b/>
        </w:rPr>
      </w:pPr>
    </w:p>
    <w:p w:rsidR="000924B8" w:rsidRPr="0090522F" w:rsidRDefault="000924B8" w:rsidP="000924B8">
      <w:pPr>
        <w:jc w:val="both"/>
        <w:rPr>
          <w:b/>
        </w:rPr>
      </w:pPr>
      <w:r w:rsidRPr="0090522F">
        <w:rPr>
          <w:b/>
        </w:rPr>
        <w:t>LIST OF BOOKS:</w:t>
      </w:r>
    </w:p>
    <w:p w:rsidR="000924B8" w:rsidRPr="0090522F" w:rsidRDefault="000924B8" w:rsidP="000924B8">
      <w:pPr>
        <w:rPr>
          <w:b/>
        </w:rPr>
      </w:pPr>
    </w:p>
    <w:p w:rsidR="000924B8" w:rsidRPr="0090522F" w:rsidRDefault="000924B8" w:rsidP="000924B8">
      <w:pPr>
        <w:pStyle w:val="ListParagraph"/>
        <w:numPr>
          <w:ilvl w:val="0"/>
          <w:numId w:val="3"/>
        </w:numPr>
        <w:spacing w:after="160" w:line="259" w:lineRule="auto"/>
      </w:pPr>
      <w:r w:rsidRPr="0090522F">
        <w:rPr>
          <w:b/>
        </w:rPr>
        <w:t xml:space="preserve">Text book </w:t>
      </w:r>
      <w:r w:rsidRPr="0090522F">
        <w:t xml:space="preserve">Space Planning for Commercial and Residential Interior by SAM </w:t>
      </w:r>
      <w:proofErr w:type="spellStart"/>
      <w:r w:rsidRPr="0090522F">
        <w:t>Kubba</w:t>
      </w:r>
      <w:proofErr w:type="spellEnd"/>
      <w:r w:rsidRPr="0090522F">
        <w:t xml:space="preserve"> PHD ------ Space planning</w:t>
      </w:r>
    </w:p>
    <w:p w:rsidR="000924B8" w:rsidRPr="0090522F" w:rsidRDefault="000924B8" w:rsidP="000924B8">
      <w:pPr>
        <w:pStyle w:val="ListParagraph"/>
        <w:numPr>
          <w:ilvl w:val="0"/>
          <w:numId w:val="3"/>
        </w:numPr>
        <w:spacing w:after="160" w:line="259" w:lineRule="auto"/>
      </w:pPr>
      <w:r w:rsidRPr="0090522F">
        <w:t xml:space="preserve">Freehand Drawing &amp; discovery by James Richards, DK </w:t>
      </w:r>
      <w:proofErr w:type="spellStart"/>
      <w:r w:rsidRPr="0090522F">
        <w:t>Ching</w:t>
      </w:r>
      <w:proofErr w:type="spellEnd"/>
      <w:r w:rsidRPr="0090522F">
        <w:t xml:space="preserve">    -----------   Keys to drawings</w:t>
      </w:r>
    </w:p>
    <w:p w:rsidR="000924B8" w:rsidRPr="0090522F" w:rsidRDefault="000924B8" w:rsidP="000924B8">
      <w:pPr>
        <w:pStyle w:val="ListParagraph"/>
        <w:numPr>
          <w:ilvl w:val="0"/>
          <w:numId w:val="3"/>
        </w:numPr>
        <w:spacing w:after="160" w:line="259" w:lineRule="auto"/>
      </w:pPr>
      <w:r w:rsidRPr="0090522F">
        <w:t xml:space="preserve">Architects’ Drawings by Kendra </w:t>
      </w:r>
      <w:proofErr w:type="spellStart"/>
      <w:r w:rsidRPr="0090522F">
        <w:t>Schank</w:t>
      </w:r>
      <w:proofErr w:type="spellEnd"/>
      <w:r w:rsidRPr="0090522F">
        <w:t xml:space="preserve"> Smith         -----------   Styles and Techniques</w:t>
      </w:r>
    </w:p>
    <w:p w:rsidR="000924B8" w:rsidRPr="0090522F" w:rsidRDefault="000924B8" w:rsidP="000924B8">
      <w:pPr>
        <w:pStyle w:val="ListParagraph"/>
        <w:numPr>
          <w:ilvl w:val="0"/>
          <w:numId w:val="3"/>
        </w:numPr>
        <w:spacing w:after="160" w:line="259" w:lineRule="auto"/>
      </w:pPr>
      <w:r w:rsidRPr="0090522F">
        <w:t xml:space="preserve">Interior Graphic standards second edition by Corky </w:t>
      </w:r>
      <w:proofErr w:type="spellStart"/>
      <w:r w:rsidRPr="0090522F">
        <w:t>Binggeli</w:t>
      </w:r>
      <w:proofErr w:type="spellEnd"/>
      <w:r w:rsidRPr="0090522F">
        <w:t xml:space="preserve"> </w:t>
      </w:r>
      <w:proofErr w:type="spellStart"/>
      <w:r w:rsidRPr="0090522F">
        <w:t>Asid</w:t>
      </w:r>
      <w:proofErr w:type="spellEnd"/>
      <w:r w:rsidRPr="0090522F">
        <w:t xml:space="preserve">  ------  Human factors </w:t>
      </w:r>
    </w:p>
    <w:p w:rsidR="000924B8" w:rsidRPr="0090522F" w:rsidRDefault="000924B8" w:rsidP="000924B8">
      <w:pPr>
        <w:pStyle w:val="ListParagraph"/>
        <w:numPr>
          <w:ilvl w:val="0"/>
          <w:numId w:val="3"/>
        </w:numPr>
        <w:spacing w:after="160" w:line="259" w:lineRule="auto"/>
      </w:pPr>
      <w:r w:rsidRPr="0090522F">
        <w:t>Interior Design by John F. Pile Second edition        -----------   Chapter 5 (Process)</w:t>
      </w:r>
    </w:p>
    <w:p w:rsidR="000924B8" w:rsidRPr="0090522F" w:rsidRDefault="000924B8" w:rsidP="000924B8">
      <w:pPr>
        <w:pStyle w:val="ListParagraph"/>
        <w:numPr>
          <w:ilvl w:val="0"/>
          <w:numId w:val="3"/>
        </w:numPr>
        <w:spacing w:after="160" w:line="259" w:lineRule="auto"/>
      </w:pPr>
      <w:r w:rsidRPr="0090522F">
        <w:t>Interior Design by John F. Pile Second edition        -----------   Chapter 12 (Furniture)</w:t>
      </w:r>
    </w:p>
    <w:p w:rsidR="000924B8" w:rsidRPr="0090522F" w:rsidRDefault="000924B8" w:rsidP="000924B8">
      <w:pPr>
        <w:pStyle w:val="ListParagraph"/>
        <w:numPr>
          <w:ilvl w:val="0"/>
          <w:numId w:val="3"/>
        </w:numPr>
        <w:spacing w:after="160" w:line="259" w:lineRule="auto"/>
      </w:pPr>
      <w:proofErr w:type="spellStart"/>
      <w:r w:rsidRPr="0090522F">
        <w:t>Colour</w:t>
      </w:r>
      <w:proofErr w:type="spellEnd"/>
      <w:r w:rsidRPr="0090522F">
        <w:t xml:space="preserve"> in Art by John Gage, </w:t>
      </w:r>
      <w:proofErr w:type="spellStart"/>
      <w:r w:rsidRPr="0090522F">
        <w:t>thames</w:t>
      </w:r>
      <w:proofErr w:type="spellEnd"/>
      <w:r w:rsidRPr="0090522F">
        <w:t xml:space="preserve"> &amp; Hudson world of Art        -----------   Psychology of color Chapter 2</w:t>
      </w:r>
    </w:p>
    <w:p w:rsidR="000924B8" w:rsidRPr="0090522F" w:rsidRDefault="000924B8" w:rsidP="000924B8">
      <w:pPr>
        <w:pStyle w:val="ListParagraph"/>
        <w:numPr>
          <w:ilvl w:val="0"/>
          <w:numId w:val="3"/>
        </w:numPr>
        <w:spacing w:after="160" w:line="259" w:lineRule="auto"/>
      </w:pPr>
      <w:r w:rsidRPr="0090522F">
        <w:t xml:space="preserve">Interior Graphic standards second edition by Corky </w:t>
      </w:r>
      <w:proofErr w:type="spellStart"/>
      <w:r w:rsidRPr="0090522F">
        <w:t>Binggeli</w:t>
      </w:r>
      <w:proofErr w:type="spellEnd"/>
      <w:r w:rsidRPr="0090522F">
        <w:t xml:space="preserve"> </w:t>
      </w:r>
      <w:proofErr w:type="spellStart"/>
      <w:r w:rsidRPr="0090522F">
        <w:t>Asid</w:t>
      </w:r>
      <w:proofErr w:type="spellEnd"/>
      <w:r w:rsidRPr="0090522F">
        <w:t xml:space="preserve">  ------  Accessibility Standards </w:t>
      </w:r>
    </w:p>
    <w:p w:rsidR="000924B8" w:rsidRPr="0090522F" w:rsidRDefault="000924B8" w:rsidP="000924B8">
      <w:pPr>
        <w:pStyle w:val="ListParagraph"/>
        <w:numPr>
          <w:ilvl w:val="0"/>
          <w:numId w:val="3"/>
        </w:numPr>
        <w:spacing w:after="160" w:line="259" w:lineRule="auto"/>
      </w:pPr>
      <w:r w:rsidRPr="0090522F">
        <w:t xml:space="preserve">Interior Graphic standards second edition by Corky </w:t>
      </w:r>
      <w:proofErr w:type="spellStart"/>
      <w:r w:rsidRPr="0090522F">
        <w:t>Binggeli</w:t>
      </w:r>
      <w:proofErr w:type="spellEnd"/>
      <w:r w:rsidRPr="0090522F">
        <w:t xml:space="preserve"> </w:t>
      </w:r>
      <w:proofErr w:type="spellStart"/>
      <w:r w:rsidRPr="0090522F">
        <w:t>Asid</w:t>
      </w:r>
      <w:proofErr w:type="spellEnd"/>
      <w:r w:rsidRPr="0090522F">
        <w:t xml:space="preserve">  ------  Human factors </w:t>
      </w:r>
    </w:p>
    <w:p w:rsidR="000924B8" w:rsidRPr="0090522F" w:rsidRDefault="000924B8" w:rsidP="000924B8">
      <w:pPr>
        <w:pStyle w:val="ListParagraph"/>
        <w:numPr>
          <w:ilvl w:val="0"/>
          <w:numId w:val="3"/>
        </w:numPr>
        <w:spacing w:after="160" w:line="259" w:lineRule="auto"/>
      </w:pPr>
      <w:r w:rsidRPr="0090522F">
        <w:t xml:space="preserve">Interior Graphic standards second edition by Corky </w:t>
      </w:r>
      <w:proofErr w:type="spellStart"/>
      <w:r w:rsidRPr="0090522F">
        <w:t>Binggeli</w:t>
      </w:r>
      <w:proofErr w:type="spellEnd"/>
      <w:r w:rsidRPr="0090522F">
        <w:t xml:space="preserve"> </w:t>
      </w:r>
      <w:proofErr w:type="spellStart"/>
      <w:r w:rsidRPr="0090522F">
        <w:t>Asid</w:t>
      </w:r>
      <w:proofErr w:type="spellEnd"/>
      <w:r w:rsidRPr="0090522F">
        <w:t xml:space="preserve">  ------  Commercial spaces </w:t>
      </w:r>
    </w:p>
    <w:p w:rsidR="000924B8" w:rsidRPr="0090522F" w:rsidRDefault="000924B8" w:rsidP="000924B8">
      <w:pPr>
        <w:pStyle w:val="ListParagraph"/>
        <w:numPr>
          <w:ilvl w:val="0"/>
          <w:numId w:val="3"/>
        </w:numPr>
        <w:spacing w:line="259" w:lineRule="auto"/>
      </w:pPr>
      <w:r w:rsidRPr="0090522F">
        <w:t xml:space="preserve">Space planning basics by Mark </w:t>
      </w:r>
      <w:proofErr w:type="spellStart"/>
      <w:r w:rsidRPr="0090522F">
        <w:t>Karlen</w:t>
      </w:r>
      <w:proofErr w:type="spellEnd"/>
      <w:r w:rsidRPr="0090522F">
        <w:t xml:space="preserve"> Rob Framing 4</w:t>
      </w:r>
      <w:r w:rsidRPr="0090522F">
        <w:rPr>
          <w:vertAlign w:val="superscript"/>
        </w:rPr>
        <w:t>th</w:t>
      </w:r>
      <w:r w:rsidRPr="0090522F">
        <w:t xml:space="preserve"> edition   -----------   Chapter 5(important influencing factors, Acoustical, lighting, furniture, space planning</w:t>
      </w:r>
    </w:p>
    <w:p w:rsidR="000924B8" w:rsidRPr="0090522F" w:rsidRDefault="000924B8" w:rsidP="000924B8">
      <w:pPr>
        <w:pStyle w:val="ListParagraph"/>
        <w:numPr>
          <w:ilvl w:val="0"/>
          <w:numId w:val="3"/>
        </w:numPr>
        <w:spacing w:line="259" w:lineRule="auto"/>
      </w:pPr>
      <w:r w:rsidRPr="0090522F">
        <w:t xml:space="preserve">Interior Graphic &amp; Design Standards by S.C. </w:t>
      </w:r>
      <w:proofErr w:type="spellStart"/>
      <w:r w:rsidRPr="0090522F">
        <w:t>Reznikoff</w:t>
      </w:r>
      <w:proofErr w:type="spellEnd"/>
    </w:p>
    <w:p w:rsidR="000924B8" w:rsidRPr="0090522F" w:rsidRDefault="000924B8" w:rsidP="000924B8">
      <w:pPr>
        <w:pStyle w:val="ListParagraph"/>
        <w:numPr>
          <w:ilvl w:val="0"/>
          <w:numId w:val="3"/>
        </w:numPr>
        <w:spacing w:after="160" w:line="259" w:lineRule="auto"/>
      </w:pPr>
      <w:r w:rsidRPr="0090522F">
        <w:t>Significant Interiors the American Institute of Architects   -----------   Intelligent design</w:t>
      </w:r>
    </w:p>
    <w:p w:rsidR="000924B8" w:rsidRPr="0090522F" w:rsidRDefault="000924B8" w:rsidP="000924B8">
      <w:pPr>
        <w:pStyle w:val="BodyText"/>
        <w:numPr>
          <w:ilvl w:val="0"/>
          <w:numId w:val="3"/>
        </w:numPr>
        <w:spacing w:after="0"/>
      </w:pPr>
      <w:r w:rsidRPr="0090522F">
        <w:t xml:space="preserve">Interior Graphic &amp; Design Standards ---------------- S.C. </w:t>
      </w:r>
      <w:proofErr w:type="spellStart"/>
      <w:r w:rsidRPr="0090522F">
        <w:t>Reznikoff</w:t>
      </w:r>
      <w:proofErr w:type="spellEnd"/>
    </w:p>
    <w:p w:rsidR="000924B8" w:rsidRPr="0090522F" w:rsidRDefault="000924B8" w:rsidP="000924B8">
      <w:pPr>
        <w:numPr>
          <w:ilvl w:val="0"/>
          <w:numId w:val="3"/>
        </w:numPr>
        <w:spacing w:line="276" w:lineRule="auto"/>
        <w:jc w:val="both"/>
      </w:pPr>
      <w:r w:rsidRPr="0090522F">
        <w:t xml:space="preserve">A philosophy of Interior Design --------- Stanley Abercrombie </w:t>
      </w:r>
    </w:p>
    <w:p w:rsidR="000924B8" w:rsidRPr="0090522F" w:rsidRDefault="000924B8" w:rsidP="000924B8">
      <w:pPr>
        <w:numPr>
          <w:ilvl w:val="0"/>
          <w:numId w:val="3"/>
        </w:numPr>
        <w:spacing w:line="276" w:lineRule="auto"/>
        <w:jc w:val="both"/>
      </w:pPr>
      <w:r w:rsidRPr="0090522F">
        <w:t xml:space="preserve">The Fundamentals of Interior Design ------------- Simon </w:t>
      </w:r>
      <w:proofErr w:type="spellStart"/>
      <w:r w:rsidRPr="0090522F">
        <w:t>Dodsworth</w:t>
      </w:r>
      <w:proofErr w:type="spellEnd"/>
    </w:p>
    <w:p w:rsidR="000924B8" w:rsidRPr="0090522F" w:rsidRDefault="000924B8" w:rsidP="000924B8">
      <w:pPr>
        <w:pStyle w:val="BodyText"/>
        <w:spacing w:after="0"/>
        <w:ind w:left="720"/>
      </w:pPr>
    </w:p>
    <w:p w:rsidR="000924B8" w:rsidRPr="0090522F" w:rsidRDefault="000924B8" w:rsidP="000924B8">
      <w:pPr>
        <w:rPr>
          <w:b/>
        </w:rPr>
      </w:pPr>
      <w:r w:rsidRPr="0090522F">
        <w:rPr>
          <w:b/>
        </w:rPr>
        <w:t>COURSE POLICIES</w:t>
      </w:r>
    </w:p>
    <w:p w:rsidR="000924B8" w:rsidRPr="0090522F" w:rsidRDefault="000924B8" w:rsidP="000924B8">
      <w:pPr>
        <w:rPr>
          <w:b/>
          <w:shd w:val="clear" w:color="auto" w:fill="FFFFFF"/>
        </w:rPr>
      </w:pPr>
    </w:p>
    <w:p w:rsidR="000924B8" w:rsidRPr="0090522F" w:rsidRDefault="000924B8" w:rsidP="000924B8">
      <w:pPr>
        <w:rPr>
          <w:b/>
          <w:shd w:val="clear" w:color="auto" w:fill="FFFFFF"/>
        </w:rPr>
      </w:pPr>
      <w:r w:rsidRPr="0090522F">
        <w:rPr>
          <w:b/>
          <w:shd w:val="clear" w:color="auto" w:fill="FFFFFF"/>
        </w:rPr>
        <w:t>To ensure Fair evaluation of students it’s required:</w:t>
      </w:r>
    </w:p>
    <w:p w:rsidR="000924B8" w:rsidRPr="0090522F" w:rsidRDefault="000924B8" w:rsidP="000924B8">
      <w:pPr>
        <w:rPr>
          <w:b/>
        </w:rPr>
      </w:pPr>
    </w:p>
    <w:p w:rsidR="000924B8" w:rsidRPr="0090522F" w:rsidRDefault="000924B8" w:rsidP="000924B8">
      <w:pPr>
        <w:pStyle w:val="ListParagraph"/>
        <w:numPr>
          <w:ilvl w:val="0"/>
          <w:numId w:val="4"/>
        </w:numPr>
        <w:spacing w:after="160" w:line="259" w:lineRule="auto"/>
      </w:pPr>
      <w:r w:rsidRPr="0090522F">
        <w:t>Participants must fall at a good standard of English (listing, writing, speaking and reading skills) as per Respected Dean and COD instructions (reference: methodology as English is medium of instruction). Participants must have a good body language in class participation as it is watched as an evidence of their confidence and learning as UMT aims at developing holistic personality of their participants.</w:t>
      </w:r>
    </w:p>
    <w:p w:rsidR="000924B8" w:rsidRPr="0090522F" w:rsidRDefault="000924B8" w:rsidP="000924B8">
      <w:pPr>
        <w:pStyle w:val="ListParagraph"/>
        <w:numPr>
          <w:ilvl w:val="0"/>
          <w:numId w:val="4"/>
        </w:numPr>
        <w:spacing w:after="160" w:line="259" w:lineRule="auto"/>
      </w:pPr>
      <w:r w:rsidRPr="0090522F">
        <w:lastRenderedPageBreak/>
        <w:t xml:space="preserve">Students must actively engage in the class discussions and design process while working throughout the semester. </w:t>
      </w:r>
    </w:p>
    <w:p w:rsidR="000924B8" w:rsidRPr="0090522F" w:rsidRDefault="000924B8" w:rsidP="000924B8">
      <w:pPr>
        <w:pStyle w:val="ListParagraph"/>
        <w:numPr>
          <w:ilvl w:val="0"/>
          <w:numId w:val="4"/>
        </w:numPr>
        <w:spacing w:after="160" w:line="259" w:lineRule="auto"/>
      </w:pPr>
      <w:r w:rsidRPr="0090522F">
        <w:t xml:space="preserve">Participants must attend class on time and have text books (notes), drawing tools and produce work in class. </w:t>
      </w:r>
    </w:p>
    <w:p w:rsidR="000924B8" w:rsidRPr="0090522F" w:rsidRDefault="000924B8" w:rsidP="000924B8">
      <w:pPr>
        <w:pStyle w:val="ListParagraph"/>
        <w:numPr>
          <w:ilvl w:val="0"/>
          <w:numId w:val="4"/>
        </w:numPr>
        <w:spacing w:after="160" w:line="259" w:lineRule="auto"/>
      </w:pPr>
      <w:r w:rsidRPr="0090522F">
        <w:t xml:space="preserve">Participate must participate in team work assignments such that all team members feel that each member has contributed equal effort in the final product. </w:t>
      </w:r>
    </w:p>
    <w:p w:rsidR="000924B8" w:rsidRPr="0090522F" w:rsidRDefault="000924B8" w:rsidP="000924B8">
      <w:pPr>
        <w:pStyle w:val="ListParagraph"/>
        <w:numPr>
          <w:ilvl w:val="0"/>
          <w:numId w:val="4"/>
        </w:numPr>
        <w:spacing w:after="160" w:line="259" w:lineRule="auto"/>
      </w:pPr>
      <w:r w:rsidRPr="0090522F">
        <w:t>They keep their work organized and documented.</w:t>
      </w:r>
    </w:p>
    <w:p w:rsidR="000924B8" w:rsidRPr="0090522F" w:rsidRDefault="000924B8" w:rsidP="000924B8">
      <w:pPr>
        <w:pStyle w:val="ListParagraph"/>
        <w:numPr>
          <w:ilvl w:val="0"/>
          <w:numId w:val="4"/>
        </w:numPr>
        <w:spacing w:after="160" w:line="259" w:lineRule="auto"/>
      </w:pPr>
      <w:r w:rsidRPr="0090522F">
        <w:t>Participants complete daily assignments and submit on time.</w:t>
      </w:r>
    </w:p>
    <w:p w:rsidR="000924B8" w:rsidRPr="0090522F" w:rsidRDefault="000924B8" w:rsidP="000924B8">
      <w:pPr>
        <w:pStyle w:val="ListParagraph"/>
        <w:numPr>
          <w:ilvl w:val="0"/>
          <w:numId w:val="4"/>
        </w:numPr>
        <w:spacing w:after="160" w:line="259" w:lineRule="auto"/>
        <w:rPr>
          <w:b/>
        </w:rPr>
      </w:pPr>
      <w:r w:rsidRPr="0090522F">
        <w:t xml:space="preserve">They inform the instructor before time if they are unable to attend a class for any reason. </w:t>
      </w:r>
    </w:p>
    <w:p w:rsidR="000924B8" w:rsidRPr="0090522F" w:rsidRDefault="000924B8" w:rsidP="000924B8">
      <w:pPr>
        <w:pStyle w:val="ListParagraph"/>
        <w:spacing w:after="160" w:line="259" w:lineRule="auto"/>
        <w:rPr>
          <w:b/>
        </w:rPr>
      </w:pPr>
    </w:p>
    <w:p w:rsidR="000924B8" w:rsidRPr="0090522F" w:rsidRDefault="000924B8" w:rsidP="000924B8">
      <w:pPr>
        <w:numPr>
          <w:ilvl w:val="0"/>
          <w:numId w:val="4"/>
        </w:numPr>
        <w:rPr>
          <w:b/>
        </w:rPr>
      </w:pPr>
      <w:r w:rsidRPr="0090522F">
        <w:rPr>
          <w:b/>
        </w:rPr>
        <w:t xml:space="preserve">Field Trips </w:t>
      </w:r>
    </w:p>
    <w:p w:rsidR="000924B8" w:rsidRPr="0090522F" w:rsidRDefault="000924B8" w:rsidP="000924B8">
      <w:pPr>
        <w:ind w:left="720"/>
        <w:rPr>
          <w:b/>
        </w:rPr>
      </w:pPr>
      <w:r w:rsidRPr="0090522F">
        <w:t>Field trips may take place outside of our regularly scheduled studio hours. All students are required to attend field trips and may need to provide their own transportation to/from the field trip site.</w:t>
      </w:r>
    </w:p>
    <w:p w:rsidR="000924B8" w:rsidRPr="0090522F" w:rsidRDefault="000924B8" w:rsidP="000924B8">
      <w:pPr>
        <w:rPr>
          <w:b/>
        </w:rPr>
      </w:pPr>
    </w:p>
    <w:p w:rsidR="003E5F5E" w:rsidRPr="00F95749" w:rsidRDefault="000924B8" w:rsidP="00F95749">
      <w:pPr>
        <w:pStyle w:val="ListParagraph"/>
        <w:numPr>
          <w:ilvl w:val="0"/>
          <w:numId w:val="4"/>
        </w:numPr>
        <w:rPr>
          <w:b/>
          <w:u w:val="single"/>
        </w:rPr>
      </w:pPr>
      <w:r w:rsidRPr="0090522F">
        <w:rPr>
          <w:b/>
          <w:u w:val="single"/>
        </w:rPr>
        <w:t>NO UNEXCUSED LATE PROJECT WILL BE ACCEPTED. LATE PROJECT WILL BE GIVEN A FAILI</w:t>
      </w:r>
      <w:r w:rsidR="00F95749">
        <w:rPr>
          <w:b/>
          <w:u w:val="single"/>
        </w:rPr>
        <w:t>NG GRADE TO MAINTAIN DISCIPLINE</w:t>
      </w:r>
    </w:p>
    <w:sectPr w:rsidR="003E5F5E" w:rsidRPr="00F95749" w:rsidSect="0028047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0029"/>
    <w:multiLevelType w:val="hybridMultilevel"/>
    <w:tmpl w:val="19D44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41718"/>
    <w:multiLevelType w:val="hybridMultilevel"/>
    <w:tmpl w:val="0BAA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27988"/>
    <w:multiLevelType w:val="hybridMultilevel"/>
    <w:tmpl w:val="5252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351E3"/>
    <w:multiLevelType w:val="hybridMultilevel"/>
    <w:tmpl w:val="5252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A4392"/>
    <w:multiLevelType w:val="multilevel"/>
    <w:tmpl w:val="03BC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0C4DF8"/>
    <w:multiLevelType w:val="hybridMultilevel"/>
    <w:tmpl w:val="5252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40ACD"/>
    <w:multiLevelType w:val="hybridMultilevel"/>
    <w:tmpl w:val="A486512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3825E3"/>
    <w:multiLevelType w:val="hybridMultilevel"/>
    <w:tmpl w:val="5252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6004C"/>
    <w:multiLevelType w:val="hybridMultilevel"/>
    <w:tmpl w:val="6CC68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BC57EA"/>
    <w:multiLevelType w:val="hybridMultilevel"/>
    <w:tmpl w:val="D7B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17D1D"/>
    <w:multiLevelType w:val="hybridMultilevel"/>
    <w:tmpl w:val="1292B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B0521"/>
    <w:multiLevelType w:val="hybridMultilevel"/>
    <w:tmpl w:val="596037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56003"/>
    <w:multiLevelType w:val="multilevel"/>
    <w:tmpl w:val="5428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2556C8"/>
    <w:multiLevelType w:val="hybridMultilevel"/>
    <w:tmpl w:val="583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85933"/>
    <w:multiLevelType w:val="hybridMultilevel"/>
    <w:tmpl w:val="8158B5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66E65DB3"/>
    <w:multiLevelType w:val="hybridMultilevel"/>
    <w:tmpl w:val="5252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3B1975"/>
    <w:multiLevelType w:val="hybridMultilevel"/>
    <w:tmpl w:val="F7C8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65E37"/>
    <w:multiLevelType w:val="hybridMultilevel"/>
    <w:tmpl w:val="71F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A3A82"/>
    <w:multiLevelType w:val="hybridMultilevel"/>
    <w:tmpl w:val="88800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8"/>
  </w:num>
  <w:num w:numId="5">
    <w:abstractNumId w:val="17"/>
  </w:num>
  <w:num w:numId="6">
    <w:abstractNumId w:val="13"/>
  </w:num>
  <w:num w:numId="7">
    <w:abstractNumId w:val="16"/>
  </w:num>
  <w:num w:numId="8">
    <w:abstractNumId w:val="11"/>
  </w:num>
  <w:num w:numId="9">
    <w:abstractNumId w:val="6"/>
  </w:num>
  <w:num w:numId="10">
    <w:abstractNumId w:val="8"/>
  </w:num>
  <w:num w:numId="11">
    <w:abstractNumId w:val="4"/>
  </w:num>
  <w:num w:numId="12">
    <w:abstractNumId w:val="12"/>
  </w:num>
  <w:num w:numId="13">
    <w:abstractNumId w:val="3"/>
  </w:num>
  <w:num w:numId="14">
    <w:abstractNumId w:val="5"/>
  </w:num>
  <w:num w:numId="15">
    <w:abstractNumId w:val="15"/>
  </w:num>
  <w:num w:numId="16">
    <w:abstractNumId w:val="2"/>
  </w:num>
  <w:num w:numId="17">
    <w:abstractNumId w:val="7"/>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B8"/>
    <w:rsid w:val="00001B36"/>
    <w:rsid w:val="000924B8"/>
    <w:rsid w:val="000D07AF"/>
    <w:rsid w:val="00115B1A"/>
    <w:rsid w:val="001E7C88"/>
    <w:rsid w:val="00246524"/>
    <w:rsid w:val="00273470"/>
    <w:rsid w:val="002735EA"/>
    <w:rsid w:val="0028047F"/>
    <w:rsid w:val="00366592"/>
    <w:rsid w:val="003A36B1"/>
    <w:rsid w:val="003E5F5E"/>
    <w:rsid w:val="00411E55"/>
    <w:rsid w:val="004370B4"/>
    <w:rsid w:val="004B5DC7"/>
    <w:rsid w:val="004E7E09"/>
    <w:rsid w:val="00523463"/>
    <w:rsid w:val="00595C44"/>
    <w:rsid w:val="00642D23"/>
    <w:rsid w:val="00675AC3"/>
    <w:rsid w:val="00735B01"/>
    <w:rsid w:val="007F0573"/>
    <w:rsid w:val="0097208B"/>
    <w:rsid w:val="009951FF"/>
    <w:rsid w:val="009B504D"/>
    <w:rsid w:val="00A66EDE"/>
    <w:rsid w:val="00AB265F"/>
    <w:rsid w:val="00AB5637"/>
    <w:rsid w:val="00C57EDF"/>
    <w:rsid w:val="00C93543"/>
    <w:rsid w:val="00C976FE"/>
    <w:rsid w:val="00D33977"/>
    <w:rsid w:val="00D73A19"/>
    <w:rsid w:val="00E25A9B"/>
    <w:rsid w:val="00E53CCC"/>
    <w:rsid w:val="00EA24E7"/>
    <w:rsid w:val="00EA4038"/>
    <w:rsid w:val="00EC6AB3"/>
    <w:rsid w:val="00F128BA"/>
    <w:rsid w:val="00F168AD"/>
    <w:rsid w:val="00F23216"/>
    <w:rsid w:val="00F32EEF"/>
    <w:rsid w:val="00F32FD6"/>
    <w:rsid w:val="00F95749"/>
    <w:rsid w:val="00FA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7B08F-B00D-45BD-BDD1-D001DC43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924B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5B01"/>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24B8"/>
    <w:rPr>
      <w:rFonts w:asciiTheme="majorHAnsi" w:eastAsiaTheme="majorEastAsia" w:hAnsiTheme="majorHAnsi" w:cstheme="majorBidi"/>
      <w:b/>
      <w:bCs/>
      <w:sz w:val="26"/>
      <w:szCs w:val="26"/>
    </w:rPr>
  </w:style>
  <w:style w:type="paragraph" w:styleId="ListParagraph">
    <w:name w:val="List Paragraph"/>
    <w:basedOn w:val="Normal"/>
    <w:uiPriority w:val="34"/>
    <w:qFormat/>
    <w:rsid w:val="000924B8"/>
    <w:pPr>
      <w:ind w:left="720"/>
      <w:contextualSpacing/>
    </w:pPr>
  </w:style>
  <w:style w:type="paragraph" w:styleId="BodyText">
    <w:name w:val="Body Text"/>
    <w:basedOn w:val="Normal"/>
    <w:link w:val="BodyTextChar"/>
    <w:rsid w:val="000924B8"/>
    <w:pPr>
      <w:spacing w:after="120"/>
    </w:pPr>
  </w:style>
  <w:style w:type="character" w:customStyle="1" w:styleId="BodyTextChar">
    <w:name w:val="Body Text Char"/>
    <w:basedOn w:val="DefaultParagraphFont"/>
    <w:link w:val="BodyText"/>
    <w:rsid w:val="000924B8"/>
    <w:rPr>
      <w:rFonts w:ascii="Times New Roman" w:eastAsia="Times New Roman" w:hAnsi="Times New Roman" w:cs="Times New Roman"/>
      <w:sz w:val="24"/>
      <w:szCs w:val="24"/>
    </w:rPr>
  </w:style>
  <w:style w:type="paragraph" w:styleId="NoSpacing">
    <w:name w:val="No Spacing"/>
    <w:basedOn w:val="Normal"/>
    <w:uiPriority w:val="1"/>
    <w:qFormat/>
    <w:rsid w:val="000924B8"/>
  </w:style>
  <w:style w:type="paragraph" w:styleId="NormalWeb">
    <w:name w:val="Normal (Web)"/>
    <w:basedOn w:val="Normal"/>
    <w:uiPriority w:val="99"/>
    <w:rsid w:val="000924B8"/>
    <w:pPr>
      <w:spacing w:before="100" w:beforeAutospacing="1" w:after="100" w:afterAutospacing="1"/>
    </w:pPr>
  </w:style>
  <w:style w:type="character" w:styleId="Hyperlink">
    <w:name w:val="Hyperlink"/>
    <w:basedOn w:val="DefaultParagraphFont"/>
    <w:uiPriority w:val="99"/>
    <w:rsid w:val="000924B8"/>
    <w:rPr>
      <w:color w:val="0000FF"/>
      <w:u w:val="single"/>
    </w:rPr>
  </w:style>
  <w:style w:type="paragraph" w:styleId="BalloonText">
    <w:name w:val="Balloon Text"/>
    <w:basedOn w:val="Normal"/>
    <w:link w:val="BalloonTextChar"/>
    <w:uiPriority w:val="99"/>
    <w:semiHidden/>
    <w:unhideWhenUsed/>
    <w:rsid w:val="00280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7F"/>
    <w:rPr>
      <w:rFonts w:ascii="Segoe UI" w:eastAsia="Times New Roman" w:hAnsi="Segoe UI" w:cs="Segoe UI"/>
      <w:sz w:val="18"/>
      <w:szCs w:val="18"/>
    </w:rPr>
  </w:style>
  <w:style w:type="character" w:customStyle="1" w:styleId="labelcontent">
    <w:name w:val="label_content"/>
    <w:basedOn w:val="DefaultParagraphFont"/>
    <w:rsid w:val="003E5F5E"/>
  </w:style>
  <w:style w:type="character" w:customStyle="1" w:styleId="Heading3Char">
    <w:name w:val="Heading 3 Char"/>
    <w:basedOn w:val="DefaultParagraphFont"/>
    <w:link w:val="Heading3"/>
    <w:uiPriority w:val="9"/>
    <w:semiHidden/>
    <w:rsid w:val="00735B01"/>
    <w:rPr>
      <w:rFonts w:asciiTheme="majorHAnsi" w:eastAsiaTheme="majorEastAsia" w:hAnsiTheme="majorHAnsi" w:cstheme="majorBidi"/>
      <w:color w:val="1F4D78" w:themeColor="accent1" w:themeShade="7F"/>
      <w:sz w:val="24"/>
      <w:szCs w:val="24"/>
    </w:rPr>
  </w:style>
  <w:style w:type="paragraph" w:customStyle="1" w:styleId="Default">
    <w:name w:val="Default"/>
    <w:rsid w:val="00735B0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4079">
      <w:bodyDiv w:val="1"/>
      <w:marLeft w:val="0"/>
      <w:marRight w:val="0"/>
      <w:marTop w:val="0"/>
      <w:marBottom w:val="0"/>
      <w:divBdr>
        <w:top w:val="none" w:sz="0" w:space="0" w:color="auto"/>
        <w:left w:val="none" w:sz="0" w:space="0" w:color="auto"/>
        <w:bottom w:val="none" w:sz="0" w:space="0" w:color="auto"/>
        <w:right w:val="none" w:sz="0" w:space="0" w:color="auto"/>
      </w:divBdr>
    </w:div>
    <w:div w:id="932662823">
      <w:bodyDiv w:val="1"/>
      <w:marLeft w:val="0"/>
      <w:marRight w:val="0"/>
      <w:marTop w:val="0"/>
      <w:marBottom w:val="0"/>
      <w:divBdr>
        <w:top w:val="none" w:sz="0" w:space="0" w:color="auto"/>
        <w:left w:val="none" w:sz="0" w:space="0" w:color="auto"/>
        <w:bottom w:val="none" w:sz="0" w:space="0" w:color="auto"/>
        <w:right w:val="none" w:sz="0" w:space="0" w:color="auto"/>
      </w:divBdr>
    </w:div>
    <w:div w:id="12614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ha_ghafoor@umt.edu.pk" TargetMode="External"/><Relationship Id="rId3" Type="http://schemas.openxmlformats.org/officeDocument/2006/relationships/settings" Target="settings.xml"/><Relationship Id="rId7" Type="http://schemas.openxmlformats.org/officeDocument/2006/relationships/hyperlink" Target="mailto:alvina.fatima@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educationinn.com/wp-content/uploads/2013/07/UMT-Lahore.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Fatima</dc:creator>
  <cp:keywords/>
  <dc:description/>
  <cp:lastModifiedBy>ZAKRA AHMAD</cp:lastModifiedBy>
  <cp:revision>3</cp:revision>
  <cp:lastPrinted>2022-07-06T11:47:00Z</cp:lastPrinted>
  <dcterms:created xsi:type="dcterms:W3CDTF">2023-04-20T05:06:00Z</dcterms:created>
  <dcterms:modified xsi:type="dcterms:W3CDTF">2023-04-27T08:12:00Z</dcterms:modified>
</cp:coreProperties>
</file>