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003C" w14:textId="77777777" w:rsidR="00093D8F" w:rsidRPr="000B6D4E" w:rsidRDefault="00093D8F" w:rsidP="008A7F62">
      <w:pPr>
        <w:pStyle w:val="NoSpacing"/>
      </w:pPr>
      <w:r w:rsidRPr="000B6D4E">
        <w:t xml:space="preserve">School of Architecture and planning </w:t>
      </w:r>
    </w:p>
    <w:p w14:paraId="12B3D611"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University of Management and technology</w:t>
      </w:r>
    </w:p>
    <w:p w14:paraId="1827FC9B" w14:textId="77777777" w:rsidR="00093D8F" w:rsidRPr="000B6D4E" w:rsidRDefault="00093D8F" w:rsidP="00093D8F">
      <w:pPr>
        <w:spacing w:after="0" w:line="240" w:lineRule="auto"/>
        <w:jc w:val="center"/>
        <w:rPr>
          <w:rFonts w:cs="Times New Roman"/>
          <w:b/>
          <w:szCs w:val="24"/>
          <w:u w:val="single"/>
        </w:rPr>
      </w:pPr>
      <w:r w:rsidRPr="000B6D4E">
        <w:rPr>
          <w:rFonts w:cs="Times New Roman"/>
          <w:b/>
          <w:szCs w:val="24"/>
          <w:u w:val="single"/>
        </w:rPr>
        <w:t>Course Outline (on OBE)</w:t>
      </w:r>
    </w:p>
    <w:p w14:paraId="51128326" w14:textId="77777777" w:rsidR="00093D8F" w:rsidRPr="000B6D4E" w:rsidRDefault="00093D8F" w:rsidP="00093D8F">
      <w:pPr>
        <w:keepNext/>
        <w:keepLines/>
        <w:spacing w:after="0" w:line="360" w:lineRule="auto"/>
        <w:ind w:left="576" w:hanging="576"/>
        <w:outlineLvl w:val="1"/>
        <w:rPr>
          <w:rFonts w:eastAsiaTheme="majorEastAsia" w:cs="Times New Roman"/>
          <w:color w:val="365F91" w:themeColor="accent1" w:themeShade="BF"/>
          <w:szCs w:val="24"/>
        </w:rPr>
      </w:pPr>
    </w:p>
    <w:p w14:paraId="0B8F88F7" w14:textId="766E35F1" w:rsidR="0006599D" w:rsidRDefault="0006599D" w:rsidP="0006599D">
      <w:pPr>
        <w:jc w:val="center"/>
        <w:rPr>
          <w:rFonts w:cs="Times New Roman"/>
          <w:b/>
          <w:bCs/>
          <w:sz w:val="32"/>
          <w:szCs w:val="28"/>
        </w:rPr>
      </w:pPr>
      <w:r w:rsidRPr="000A5D90">
        <w:rPr>
          <w:rFonts w:cs="Times New Roman"/>
          <w:b/>
          <w:bCs/>
          <w:sz w:val="32"/>
          <w:szCs w:val="28"/>
        </w:rPr>
        <w:t xml:space="preserve">Bachelor of </w:t>
      </w:r>
      <w:r w:rsidR="002A0F93">
        <w:rPr>
          <w:rFonts w:cs="Times New Roman"/>
          <w:b/>
          <w:bCs/>
          <w:sz w:val="32"/>
          <w:szCs w:val="28"/>
        </w:rPr>
        <w:t>Interior Architecture</w:t>
      </w:r>
    </w:p>
    <w:p w14:paraId="61C13E64" w14:textId="77777777" w:rsidR="002A0F93" w:rsidRDefault="002A0F93" w:rsidP="0006599D">
      <w:pPr>
        <w:rPr>
          <w:b/>
          <w:szCs w:val="24"/>
        </w:rPr>
      </w:pPr>
    </w:p>
    <w:p w14:paraId="6AD98673" w14:textId="2934983E" w:rsidR="0006599D" w:rsidRPr="0061457E" w:rsidRDefault="0006599D" w:rsidP="0006599D">
      <w:pPr>
        <w:rPr>
          <w:b/>
          <w:szCs w:val="24"/>
        </w:rPr>
      </w:pPr>
      <w:r w:rsidRPr="0061457E">
        <w:rPr>
          <w:b/>
          <w:szCs w:val="24"/>
        </w:rPr>
        <w:t>UMT’s Vision</w:t>
      </w:r>
    </w:p>
    <w:p w14:paraId="3607D85F" w14:textId="77777777" w:rsidR="0006599D" w:rsidRPr="00844F75" w:rsidRDefault="0006599D" w:rsidP="0006599D">
      <w:pPr>
        <w:jc w:val="center"/>
        <w:rPr>
          <w:b/>
          <w:color w:val="FF0000"/>
          <w:szCs w:val="24"/>
        </w:rPr>
      </w:pPr>
      <w:r w:rsidRPr="00844F75">
        <w:rPr>
          <w:b/>
          <w:iCs/>
          <w:szCs w:val="24"/>
          <w:lang w:val="en-GB" w:eastAsia="en-GB"/>
        </w:rPr>
        <w:t>Our Vision is... Learning</w:t>
      </w:r>
    </w:p>
    <w:p w14:paraId="6604923F" w14:textId="77777777" w:rsidR="0006599D" w:rsidRPr="0061457E" w:rsidRDefault="0006599D" w:rsidP="0006599D">
      <w:pPr>
        <w:spacing w:after="0" w:line="360" w:lineRule="auto"/>
        <w:jc w:val="both"/>
      </w:pPr>
      <w:r w:rsidRPr="0061457E">
        <w:t>It defines our existence, inspires all stakeholders associated with us, creates a powerful momentum inside, and responds to the challenges outside. It continues to evolve as present captures new realities and foresight to unfold new possibilities. All in an incessant attempt to help individuals and organizations discover their God-given potentials to achieve Ultimate Success actualizing the highest standards of efficiency, effectiveness, excellence, equity, trusteeship and sustainable development of global human society.</w:t>
      </w:r>
    </w:p>
    <w:p w14:paraId="586B5DA4" w14:textId="77777777" w:rsidR="0006599D" w:rsidRDefault="0006599D" w:rsidP="0006599D">
      <w:pPr>
        <w:rPr>
          <w:b/>
          <w:szCs w:val="24"/>
        </w:rPr>
      </w:pPr>
    </w:p>
    <w:p w14:paraId="29F445DB" w14:textId="77777777" w:rsidR="0006599D" w:rsidRPr="0061457E" w:rsidRDefault="0006599D" w:rsidP="0006599D">
      <w:pPr>
        <w:rPr>
          <w:b/>
          <w:szCs w:val="24"/>
        </w:rPr>
      </w:pPr>
      <w:r w:rsidRPr="0061457E">
        <w:rPr>
          <w:b/>
          <w:szCs w:val="24"/>
        </w:rPr>
        <w:t xml:space="preserve">UMT Mission </w:t>
      </w:r>
    </w:p>
    <w:p w14:paraId="1B289DE8" w14:textId="77777777" w:rsidR="0006599D" w:rsidRPr="0061457E" w:rsidRDefault="0006599D" w:rsidP="0006599D">
      <w:pPr>
        <w:jc w:val="center"/>
        <w:rPr>
          <w:b/>
          <w:szCs w:val="24"/>
        </w:rPr>
      </w:pPr>
      <w:r w:rsidRPr="0061457E">
        <w:rPr>
          <w:b/>
          <w:szCs w:val="24"/>
        </w:rPr>
        <w:t>Our Mission is.... Leading</w:t>
      </w:r>
    </w:p>
    <w:p w14:paraId="003E7B5E" w14:textId="77777777" w:rsidR="0006599D" w:rsidRPr="0061457E" w:rsidRDefault="0006599D" w:rsidP="0006599D">
      <w:pPr>
        <w:spacing w:after="0" w:line="360" w:lineRule="auto"/>
        <w:jc w:val="both"/>
      </w:pPr>
      <w:r w:rsidRPr="0061457E">
        <w:t>We aspire to become a learning institution and evolve as the LEADING COMMUNITY for the purpose of integrated development of the society by actualizing strategic partnership with stakeholders, harnessing leadership, generating useful knowledge, fostering enduring values, and projecting sustainable technologies and practices.</w:t>
      </w:r>
    </w:p>
    <w:p w14:paraId="780F6D75" w14:textId="77777777" w:rsidR="0006599D" w:rsidRDefault="0006599D" w:rsidP="0006599D">
      <w:pPr>
        <w:rPr>
          <w:b/>
        </w:rPr>
      </w:pPr>
    </w:p>
    <w:p w14:paraId="02E71712" w14:textId="77777777" w:rsidR="0006599D" w:rsidRPr="0061457E" w:rsidRDefault="0006599D" w:rsidP="0006599D">
      <w:pPr>
        <w:rPr>
          <w:b/>
        </w:rPr>
      </w:pPr>
      <w:r w:rsidRPr="0061457E">
        <w:rPr>
          <w:b/>
        </w:rPr>
        <w:t>Mission of the School</w:t>
      </w:r>
    </w:p>
    <w:p w14:paraId="766CCF40" w14:textId="77777777" w:rsidR="0006599D" w:rsidRPr="0061457E" w:rsidRDefault="0006599D" w:rsidP="0006599D">
      <w:pPr>
        <w:spacing w:after="0" w:line="360" w:lineRule="auto"/>
        <w:jc w:val="both"/>
      </w:pPr>
      <w:r w:rsidRPr="0061457E">
        <w:t>The mission of the School is to provide the best leadership in the fields of the built environment; particularly in the development, management and innovation in the fields of architecture, urban planning and related specializations and sub-specializations</w:t>
      </w:r>
    </w:p>
    <w:p w14:paraId="6B65081F" w14:textId="77777777" w:rsidR="009C39F2" w:rsidRDefault="009C39F2" w:rsidP="0006599D">
      <w:pPr>
        <w:rPr>
          <w:b/>
        </w:rPr>
      </w:pPr>
    </w:p>
    <w:p w14:paraId="09F6BB52" w14:textId="77777777" w:rsidR="0006599D" w:rsidRPr="0061457E" w:rsidRDefault="0006599D" w:rsidP="0006599D">
      <w:pPr>
        <w:rPr>
          <w:b/>
        </w:rPr>
      </w:pPr>
      <w:r w:rsidRPr="0061457E">
        <w:rPr>
          <w:b/>
        </w:rPr>
        <w:t>Mission of the Department</w:t>
      </w:r>
    </w:p>
    <w:p w14:paraId="597CFF5F" w14:textId="77777777" w:rsidR="0006599D" w:rsidRDefault="0006599D" w:rsidP="0006599D">
      <w:pPr>
        <w:spacing w:after="0" w:line="360" w:lineRule="auto"/>
        <w:jc w:val="both"/>
      </w:pPr>
      <w:r w:rsidRPr="0061457E">
        <w:t xml:space="preserve">At the Department of Architecture our mission is to challenge the participants to develop their abilities in solving complex problems by thinking creatively &amp; informed decision making as a core of their professional schooling. Offering them a diverse interdisciplinary and meticulous program of studies led by an adroit faculty in a comprehensive studios or class environment </w:t>
      </w:r>
      <w:r w:rsidRPr="0061457E">
        <w:lastRenderedPageBreak/>
        <w:t>and preparing them for leadership roles in the field of Architecture, Construction, Landscape, Built Environment and community development.</w:t>
      </w:r>
    </w:p>
    <w:p w14:paraId="6DEB1686" w14:textId="77777777" w:rsidR="004F7D69" w:rsidRPr="00844F75" w:rsidRDefault="004F7D69" w:rsidP="0006599D">
      <w:pPr>
        <w:spacing w:after="0" w:line="360" w:lineRule="auto"/>
        <w:jc w:val="both"/>
      </w:pPr>
    </w:p>
    <w:p w14:paraId="4637BC62" w14:textId="78DBC06E" w:rsidR="0006599D" w:rsidRDefault="004F7D69" w:rsidP="0006599D">
      <w:pPr>
        <w:jc w:val="both"/>
        <w:rPr>
          <w:rFonts w:cs="Times New Roman"/>
          <w:bCs/>
          <w:szCs w:val="28"/>
        </w:rPr>
      </w:pPr>
      <w:r>
        <w:rPr>
          <w:rFonts w:eastAsia="Times New Roman" w:cs="Times New Roman"/>
          <w:b/>
        </w:rPr>
        <w:t xml:space="preserve">Course Code:                              </w:t>
      </w:r>
      <w:r w:rsidR="00DF25C8">
        <w:rPr>
          <w:rFonts w:eastAsia="Times New Roman" w:cs="Times New Roman"/>
          <w:b/>
        </w:rPr>
        <w:t xml:space="preserve">       </w:t>
      </w:r>
      <w:r w:rsidR="00C944FA">
        <w:rPr>
          <w:rFonts w:eastAsia="Times New Roman" w:cs="Times New Roman"/>
          <w:b/>
        </w:rPr>
        <w:t xml:space="preserve">               </w:t>
      </w:r>
      <w:r w:rsidR="00DF25C8">
        <w:rPr>
          <w:rFonts w:eastAsia="Times New Roman" w:cs="Times New Roman"/>
          <w:b/>
        </w:rPr>
        <w:t xml:space="preserve"> </w:t>
      </w:r>
      <w:r>
        <w:rPr>
          <w:rFonts w:eastAsia="Times New Roman" w:cs="Times New Roman"/>
          <w:b/>
        </w:rPr>
        <w:t xml:space="preserve">Course Title: </w:t>
      </w:r>
      <w:r w:rsidR="00C944FA" w:rsidRPr="00C944FA">
        <w:rPr>
          <w:rFonts w:eastAsia="Times New Roman" w:cs="Times New Roman"/>
          <w:b/>
        </w:rPr>
        <w:t>Eco-Integrated Interior Systems</w:t>
      </w:r>
    </w:p>
    <w:tbl>
      <w:tblPr>
        <w:tblW w:w="9749"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283"/>
        <w:gridCol w:w="7466"/>
      </w:tblGrid>
      <w:tr w:rsidR="00F25B42" w:rsidRPr="000B6D4E" w14:paraId="5771418A" w14:textId="77777777" w:rsidTr="004F7D69">
        <w:trPr>
          <w:trHeight w:val="707"/>
        </w:trPr>
        <w:tc>
          <w:tcPr>
            <w:tcW w:w="2283" w:type="dxa"/>
            <w:vAlign w:val="center"/>
          </w:tcPr>
          <w:p w14:paraId="683C7095" w14:textId="77777777" w:rsidR="00F25B42" w:rsidRPr="000B6D4E" w:rsidRDefault="00F25B42" w:rsidP="00657F14">
            <w:pPr>
              <w:jc w:val="center"/>
              <w:rPr>
                <w:rFonts w:cs="Times New Roman"/>
                <w:szCs w:val="24"/>
              </w:rPr>
            </w:pPr>
            <w:r w:rsidRPr="000B6D4E">
              <w:rPr>
                <w:rFonts w:cs="Times New Roman"/>
                <w:szCs w:val="24"/>
              </w:rPr>
              <w:t>Program</w:t>
            </w:r>
          </w:p>
        </w:tc>
        <w:tc>
          <w:tcPr>
            <w:tcW w:w="7466" w:type="dxa"/>
            <w:vAlign w:val="center"/>
          </w:tcPr>
          <w:p w14:paraId="39323D95" w14:textId="24CD6CF2" w:rsidR="00F25B42" w:rsidRPr="002A0F93" w:rsidRDefault="002A0F93" w:rsidP="002A0F93">
            <w:pPr>
              <w:jc w:val="center"/>
              <w:rPr>
                <w:rFonts w:cs="Times New Roman"/>
                <w:b/>
                <w:bCs/>
                <w:sz w:val="32"/>
                <w:szCs w:val="28"/>
              </w:rPr>
            </w:pPr>
            <w:r w:rsidRPr="002A0F93">
              <w:rPr>
                <w:rFonts w:cs="Times New Roman"/>
                <w:bCs/>
                <w:szCs w:val="24"/>
              </w:rPr>
              <w:t>Bachelor of Interior Architecture</w:t>
            </w:r>
          </w:p>
        </w:tc>
      </w:tr>
      <w:tr w:rsidR="00657F14" w:rsidRPr="000B6D4E" w14:paraId="23CCB40A" w14:textId="77777777" w:rsidTr="004F7D69">
        <w:trPr>
          <w:trHeight w:val="771"/>
        </w:trPr>
        <w:tc>
          <w:tcPr>
            <w:tcW w:w="2283" w:type="dxa"/>
            <w:vAlign w:val="center"/>
          </w:tcPr>
          <w:p w14:paraId="25F077FE" w14:textId="6E3A1FF5" w:rsidR="00657F14" w:rsidRPr="000B6D4E" w:rsidRDefault="00657F14" w:rsidP="00657F14">
            <w:pPr>
              <w:jc w:val="center"/>
              <w:rPr>
                <w:rFonts w:cs="Times New Roman"/>
                <w:szCs w:val="24"/>
              </w:rPr>
            </w:pPr>
            <w:r>
              <w:rPr>
                <w:rFonts w:cs="Times New Roman"/>
                <w:bCs/>
                <w:szCs w:val="24"/>
              </w:rPr>
              <w:t>Credit hours</w:t>
            </w:r>
          </w:p>
        </w:tc>
        <w:tc>
          <w:tcPr>
            <w:tcW w:w="7466" w:type="dxa"/>
            <w:vAlign w:val="center"/>
          </w:tcPr>
          <w:p w14:paraId="153816BB" w14:textId="7B7389CC" w:rsidR="00657F14" w:rsidRPr="009C39F2" w:rsidRDefault="00C944FA" w:rsidP="00657F14">
            <w:pPr>
              <w:jc w:val="center"/>
              <w:rPr>
                <w:rFonts w:cs="Times New Roman"/>
                <w:bCs/>
                <w:szCs w:val="24"/>
              </w:rPr>
            </w:pPr>
            <w:r>
              <w:rPr>
                <w:rFonts w:cs="Times New Roman"/>
                <w:bCs/>
                <w:szCs w:val="24"/>
              </w:rPr>
              <w:t>2+0</w:t>
            </w:r>
          </w:p>
        </w:tc>
      </w:tr>
      <w:tr w:rsidR="00F25B42" w:rsidRPr="000B6D4E" w14:paraId="367C1474" w14:textId="77777777" w:rsidTr="004F7D69">
        <w:trPr>
          <w:trHeight w:val="1155"/>
        </w:trPr>
        <w:tc>
          <w:tcPr>
            <w:tcW w:w="2283" w:type="dxa"/>
            <w:vAlign w:val="center"/>
          </w:tcPr>
          <w:p w14:paraId="2EEC1EC1" w14:textId="77777777" w:rsidR="00F25B42" w:rsidRPr="000B6D4E" w:rsidRDefault="00F25B42" w:rsidP="00657F14">
            <w:pPr>
              <w:jc w:val="center"/>
              <w:rPr>
                <w:rFonts w:cs="Times New Roman"/>
                <w:szCs w:val="24"/>
              </w:rPr>
            </w:pPr>
            <w:r w:rsidRPr="000B6D4E">
              <w:rPr>
                <w:rFonts w:cs="Times New Roman"/>
                <w:szCs w:val="24"/>
              </w:rPr>
              <w:t>Duration</w:t>
            </w:r>
          </w:p>
        </w:tc>
        <w:tc>
          <w:tcPr>
            <w:tcW w:w="7466" w:type="dxa"/>
            <w:vAlign w:val="center"/>
          </w:tcPr>
          <w:p w14:paraId="3364A0DD" w14:textId="77777777" w:rsidR="00F25B42" w:rsidRPr="009C39F2" w:rsidRDefault="00F25B42" w:rsidP="00657F14">
            <w:pPr>
              <w:jc w:val="center"/>
              <w:rPr>
                <w:rFonts w:cs="Times New Roman"/>
                <w:bCs/>
                <w:szCs w:val="24"/>
                <w:u w:val="single"/>
              </w:rPr>
            </w:pPr>
            <w:r w:rsidRPr="009C39F2">
              <w:rPr>
                <w:rFonts w:cs="Times New Roman"/>
                <w:bCs/>
                <w:szCs w:val="24"/>
              </w:rPr>
              <w:t>16 Weeks</w:t>
            </w:r>
          </w:p>
        </w:tc>
      </w:tr>
      <w:tr w:rsidR="00F25B42" w:rsidRPr="000B6D4E" w14:paraId="1A375A4B" w14:textId="77777777" w:rsidTr="004F7D69">
        <w:trPr>
          <w:trHeight w:val="632"/>
        </w:trPr>
        <w:tc>
          <w:tcPr>
            <w:tcW w:w="2283" w:type="dxa"/>
            <w:vAlign w:val="center"/>
          </w:tcPr>
          <w:p w14:paraId="51297BA2" w14:textId="77777777" w:rsidR="00F25B42" w:rsidRPr="000B6D4E" w:rsidRDefault="00F25B42" w:rsidP="00657F14">
            <w:pPr>
              <w:jc w:val="center"/>
              <w:rPr>
                <w:rFonts w:cs="Times New Roman"/>
                <w:szCs w:val="24"/>
              </w:rPr>
            </w:pPr>
            <w:r w:rsidRPr="000B6D4E">
              <w:rPr>
                <w:rFonts w:cs="Times New Roman"/>
                <w:szCs w:val="24"/>
              </w:rPr>
              <w:t>Prerequisites</w:t>
            </w:r>
          </w:p>
        </w:tc>
        <w:tc>
          <w:tcPr>
            <w:tcW w:w="7466" w:type="dxa"/>
            <w:vAlign w:val="center"/>
          </w:tcPr>
          <w:p w14:paraId="3F78D95B" w14:textId="77777777" w:rsidR="00F25B42" w:rsidRPr="009C39F2" w:rsidRDefault="00F25B42" w:rsidP="00657F14">
            <w:pPr>
              <w:jc w:val="center"/>
              <w:rPr>
                <w:rFonts w:cs="Times New Roman"/>
                <w:bCs/>
                <w:szCs w:val="24"/>
              </w:rPr>
            </w:pPr>
            <w:r w:rsidRPr="009C39F2">
              <w:rPr>
                <w:rFonts w:cs="Times New Roman"/>
                <w:bCs/>
                <w:szCs w:val="24"/>
              </w:rPr>
              <w:t>None</w:t>
            </w:r>
          </w:p>
        </w:tc>
      </w:tr>
      <w:tr w:rsidR="00F25B42" w:rsidRPr="000B6D4E" w14:paraId="4B329BCD" w14:textId="77777777" w:rsidTr="004F7D69">
        <w:trPr>
          <w:trHeight w:val="1024"/>
        </w:trPr>
        <w:tc>
          <w:tcPr>
            <w:tcW w:w="2283" w:type="dxa"/>
            <w:vAlign w:val="center"/>
          </w:tcPr>
          <w:p w14:paraId="588FA7BE" w14:textId="77777777" w:rsidR="00F25B42" w:rsidRPr="000B6D4E" w:rsidRDefault="00F25B42" w:rsidP="00657F14">
            <w:pPr>
              <w:tabs>
                <w:tab w:val="left" w:pos="345"/>
              </w:tabs>
              <w:jc w:val="center"/>
              <w:rPr>
                <w:rFonts w:cs="Times New Roman"/>
                <w:b/>
                <w:szCs w:val="24"/>
                <w:u w:val="single"/>
              </w:rPr>
            </w:pPr>
            <w:r w:rsidRPr="000B6D4E">
              <w:rPr>
                <w:rFonts w:cs="Times New Roman"/>
                <w:szCs w:val="24"/>
              </w:rPr>
              <w:t>Resource Person</w:t>
            </w:r>
          </w:p>
        </w:tc>
        <w:tc>
          <w:tcPr>
            <w:tcW w:w="7466" w:type="dxa"/>
            <w:vAlign w:val="center"/>
          </w:tcPr>
          <w:p w14:paraId="1A22FC37" w14:textId="77777777" w:rsidR="00F25B42" w:rsidRPr="000B6D4E" w:rsidRDefault="00F25B42" w:rsidP="00657F14">
            <w:pPr>
              <w:jc w:val="center"/>
              <w:rPr>
                <w:rFonts w:cs="Times New Roman"/>
                <w:b/>
                <w:szCs w:val="24"/>
                <w:u w:val="single"/>
              </w:rPr>
            </w:pPr>
          </w:p>
        </w:tc>
      </w:tr>
      <w:tr w:rsidR="00F25B42" w:rsidRPr="000B6D4E" w14:paraId="5B56F927" w14:textId="77777777" w:rsidTr="004F7D69">
        <w:trPr>
          <w:trHeight w:val="1059"/>
        </w:trPr>
        <w:tc>
          <w:tcPr>
            <w:tcW w:w="2283" w:type="dxa"/>
            <w:vAlign w:val="center"/>
          </w:tcPr>
          <w:p w14:paraId="6F8FEECC" w14:textId="77777777" w:rsidR="00F25B42" w:rsidRPr="000B6D4E" w:rsidRDefault="00F25B42" w:rsidP="00657F14">
            <w:pPr>
              <w:jc w:val="center"/>
              <w:rPr>
                <w:rFonts w:cs="Times New Roman"/>
                <w:szCs w:val="24"/>
              </w:rPr>
            </w:pPr>
            <w:r w:rsidRPr="000B6D4E">
              <w:rPr>
                <w:rFonts w:cs="Times New Roman"/>
                <w:szCs w:val="24"/>
              </w:rPr>
              <w:t>Counseling Timing</w:t>
            </w:r>
          </w:p>
        </w:tc>
        <w:tc>
          <w:tcPr>
            <w:tcW w:w="7466" w:type="dxa"/>
            <w:vAlign w:val="center"/>
          </w:tcPr>
          <w:p w14:paraId="7FC8F474" w14:textId="77777777" w:rsidR="00F25B42" w:rsidRPr="009C39F2" w:rsidRDefault="00F25B42" w:rsidP="00657F14">
            <w:pPr>
              <w:jc w:val="center"/>
              <w:rPr>
                <w:rFonts w:cs="Times New Roman"/>
                <w:bCs/>
                <w:szCs w:val="24"/>
              </w:rPr>
            </w:pPr>
            <w:r w:rsidRPr="009C39F2">
              <w:rPr>
                <w:rFonts w:cs="Times New Roman"/>
                <w:bCs/>
                <w:szCs w:val="24"/>
              </w:rPr>
              <w:t>As per time table</w:t>
            </w:r>
          </w:p>
        </w:tc>
      </w:tr>
      <w:tr w:rsidR="00F25B42" w:rsidRPr="000B6D4E" w14:paraId="3DBB2C2E" w14:textId="77777777" w:rsidTr="004F7D69">
        <w:trPr>
          <w:trHeight w:val="454"/>
        </w:trPr>
        <w:tc>
          <w:tcPr>
            <w:tcW w:w="2283" w:type="dxa"/>
            <w:vAlign w:val="center"/>
          </w:tcPr>
          <w:p w14:paraId="70199314" w14:textId="77777777" w:rsidR="00F25B42" w:rsidRPr="000B6D4E" w:rsidRDefault="00F25B42" w:rsidP="00657F14">
            <w:pPr>
              <w:jc w:val="center"/>
              <w:rPr>
                <w:rFonts w:cs="Times New Roman"/>
                <w:szCs w:val="24"/>
              </w:rPr>
            </w:pPr>
            <w:r w:rsidRPr="000B6D4E">
              <w:rPr>
                <w:rFonts w:cs="Times New Roman"/>
                <w:szCs w:val="24"/>
              </w:rPr>
              <w:t>Contact</w:t>
            </w:r>
          </w:p>
        </w:tc>
        <w:tc>
          <w:tcPr>
            <w:tcW w:w="7466" w:type="dxa"/>
            <w:vAlign w:val="center"/>
          </w:tcPr>
          <w:p w14:paraId="61A623E0" w14:textId="22960E81" w:rsidR="00F25B42" w:rsidRPr="00657F14" w:rsidRDefault="00F25B42" w:rsidP="00657F14">
            <w:pPr>
              <w:spacing w:after="0" w:line="240" w:lineRule="auto"/>
              <w:jc w:val="center"/>
              <w:rPr>
                <w:rFonts w:eastAsia="Times New Roman" w:cs="Times New Roman"/>
                <w:szCs w:val="24"/>
              </w:rPr>
            </w:pPr>
            <w:r w:rsidRPr="000B6D4E">
              <w:rPr>
                <w:rFonts w:eastAsia="Times New Roman" w:cs="Times New Roman"/>
                <w:noProof/>
                <w:szCs w:val="24"/>
              </w:rPr>
              <w:drawing>
                <wp:inline distT="0" distB="0" distL="0" distR="0" wp14:anchorId="509AB874" wp14:editId="5AA30884">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8"/>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14:paraId="222B0A72" w14:textId="77777777" w:rsidR="00F25B42" w:rsidRDefault="00F25B42" w:rsidP="0006599D">
      <w:pPr>
        <w:jc w:val="both"/>
        <w:rPr>
          <w:rFonts w:cs="Times New Roman"/>
          <w:bCs/>
          <w:szCs w:val="28"/>
        </w:rPr>
      </w:pPr>
    </w:p>
    <w:p w14:paraId="5BFC1420" w14:textId="7FAEC855" w:rsidR="00F25B42" w:rsidRPr="000B6D4E" w:rsidRDefault="00F25B42" w:rsidP="00F25B42">
      <w:pPr>
        <w:tabs>
          <w:tab w:val="left" w:pos="569"/>
        </w:tabs>
        <w:spacing w:before="100" w:beforeAutospacing="1" w:after="0" w:line="240" w:lineRule="auto"/>
        <w:rPr>
          <w:rFonts w:eastAsia="Times New Roman" w:cs="Times New Roman"/>
          <w:b/>
          <w:szCs w:val="24"/>
        </w:rPr>
      </w:pPr>
      <w:r w:rsidRPr="000B6D4E">
        <w:rPr>
          <w:rFonts w:eastAsia="Times New Roman" w:cs="Times New Roman"/>
          <w:b/>
          <w:szCs w:val="24"/>
        </w:rPr>
        <w:t>Chairman/Director Program</w:t>
      </w:r>
      <w:r w:rsidR="00F52ABB">
        <w:rPr>
          <w:rFonts w:eastAsia="Times New Roman" w:cs="Times New Roman"/>
          <w:b/>
          <w:szCs w:val="24"/>
        </w:rPr>
        <w:t xml:space="preserve"> </w:t>
      </w:r>
      <w:r w:rsidRPr="000B6D4E">
        <w:rPr>
          <w:rFonts w:eastAsia="Times New Roman" w:cs="Times New Roman"/>
          <w:b/>
          <w:szCs w:val="24"/>
        </w:rPr>
        <w:t>signature……………….   Dean’s signature…………</w:t>
      </w:r>
    </w:p>
    <w:p w14:paraId="7C7C3A66" w14:textId="0F5FC330" w:rsidR="00F25B42" w:rsidRDefault="00F25B42" w:rsidP="004F7D69">
      <w:pPr>
        <w:tabs>
          <w:tab w:val="left" w:pos="603"/>
        </w:tabs>
        <w:spacing w:before="100" w:beforeAutospacing="1" w:after="0" w:line="240" w:lineRule="auto"/>
        <w:rPr>
          <w:rFonts w:eastAsia="Times New Roman" w:cs="Times New Roman"/>
          <w:b/>
          <w:szCs w:val="24"/>
        </w:rPr>
      </w:pPr>
      <w:r w:rsidRPr="000B6D4E">
        <w:rPr>
          <w:rFonts w:eastAsia="Times New Roman" w:cs="Times New Roman"/>
          <w:b/>
          <w:szCs w:val="24"/>
        </w:rPr>
        <w:t>Date………………………………….</w:t>
      </w:r>
    </w:p>
    <w:p w14:paraId="2AEF6913" w14:textId="6F486993" w:rsidR="004F7D69" w:rsidRPr="004F7D69" w:rsidRDefault="00F52ABB" w:rsidP="00F52ABB">
      <w:pPr>
        <w:tabs>
          <w:tab w:val="left" w:pos="7500"/>
        </w:tabs>
        <w:spacing w:before="100" w:beforeAutospacing="1" w:after="0" w:line="240" w:lineRule="auto"/>
        <w:rPr>
          <w:rFonts w:eastAsia="Times New Roman" w:cs="Times New Roman"/>
          <w:b/>
          <w:szCs w:val="24"/>
        </w:rPr>
      </w:pPr>
      <w:r>
        <w:rPr>
          <w:rFonts w:eastAsia="Times New Roman" w:cs="Times New Roman"/>
          <w:b/>
          <w:szCs w:val="24"/>
        </w:rPr>
        <w:tab/>
      </w:r>
    </w:p>
    <w:p w14:paraId="4CCF42AD" w14:textId="77777777" w:rsidR="00F25B42" w:rsidRPr="002F5AAA" w:rsidRDefault="00F25B42" w:rsidP="0006599D">
      <w:pPr>
        <w:jc w:val="both"/>
        <w:rPr>
          <w:rFonts w:cs="Times New Roman"/>
          <w:bCs/>
          <w:szCs w:val="28"/>
        </w:rPr>
      </w:pPr>
    </w:p>
    <w:p w14:paraId="6342DCA2" w14:textId="77777777" w:rsidR="0006599D" w:rsidRPr="00DF25C8" w:rsidRDefault="0006599D" w:rsidP="0006599D">
      <w:pPr>
        <w:jc w:val="both"/>
        <w:rPr>
          <w:rFonts w:cs="Times New Roman"/>
          <w:b/>
          <w:color w:val="000000" w:themeColor="text1"/>
          <w:szCs w:val="24"/>
          <w:u w:val="single"/>
        </w:rPr>
      </w:pPr>
      <w:r w:rsidRPr="00DF25C8">
        <w:rPr>
          <w:rFonts w:cs="Times New Roman"/>
          <w:b/>
          <w:color w:val="000000" w:themeColor="text1"/>
          <w:szCs w:val="24"/>
          <w:u w:val="single"/>
        </w:rPr>
        <w:t>Program Educational Objectives (PEOs):</w:t>
      </w:r>
    </w:p>
    <w:p w14:paraId="2499948C" w14:textId="759551FB" w:rsidR="00F81050" w:rsidRPr="00DF25C8" w:rsidRDefault="00F81050" w:rsidP="00F81050">
      <w:pPr>
        <w:jc w:val="both"/>
        <w:rPr>
          <w:rFonts w:cs="Times New Roman"/>
          <w:bCs/>
          <w:color w:val="000000" w:themeColor="text1"/>
          <w:szCs w:val="28"/>
          <w:lang w:bidi="en-US"/>
        </w:rPr>
      </w:pPr>
      <w:r w:rsidRPr="00DF25C8">
        <w:rPr>
          <w:rFonts w:cs="Times New Roman"/>
          <w:b/>
          <w:color w:val="000000" w:themeColor="text1"/>
          <w:szCs w:val="28"/>
          <w:lang w:bidi="en-US"/>
        </w:rPr>
        <w:t>PEO-1</w:t>
      </w:r>
      <w:r w:rsidRPr="00DF25C8">
        <w:rPr>
          <w:rFonts w:cs="Times New Roman"/>
          <w:bCs/>
          <w:color w:val="000000" w:themeColor="text1"/>
          <w:szCs w:val="28"/>
          <w:lang w:bidi="en-US"/>
        </w:rPr>
        <w:t xml:space="preserve">: </w:t>
      </w:r>
      <w:r w:rsidR="0089038B" w:rsidRPr="00DF25C8">
        <w:rPr>
          <w:rFonts w:cs="Times New Roman"/>
          <w:bCs/>
          <w:color w:val="000000" w:themeColor="text1"/>
          <w:szCs w:val="28"/>
          <w:lang w:bidi="en-US"/>
        </w:rPr>
        <w:t>A</w:t>
      </w:r>
      <w:r w:rsidRPr="00DF25C8">
        <w:rPr>
          <w:rFonts w:cs="Times New Roman"/>
          <w:bCs/>
          <w:color w:val="000000" w:themeColor="text1"/>
          <w:szCs w:val="28"/>
          <w:lang w:bidi="en-US"/>
        </w:rPr>
        <w:t>ble to interpret and elaborate on design knowledge effectively utilizing communication, graphical, and computer skills</w:t>
      </w:r>
      <w:r w:rsidR="00794B63" w:rsidRPr="00DF25C8">
        <w:rPr>
          <w:rFonts w:cs="Times New Roman"/>
          <w:bCs/>
          <w:color w:val="000000" w:themeColor="text1"/>
          <w:szCs w:val="28"/>
          <w:lang w:bidi="en-US"/>
        </w:rPr>
        <w:t xml:space="preserve"> to convey design content comprehensively.</w:t>
      </w:r>
    </w:p>
    <w:p w14:paraId="22C7F678" w14:textId="77777777" w:rsidR="00794B63" w:rsidRPr="00DF25C8" w:rsidRDefault="00F81050" w:rsidP="00794B63">
      <w:pPr>
        <w:pStyle w:val="NormalWeb"/>
        <w:spacing w:before="0" w:beforeAutospacing="0" w:after="143" w:afterAutospacing="0"/>
        <w:ind w:right="-13"/>
        <w:jc w:val="both"/>
        <w:rPr>
          <w:color w:val="000000" w:themeColor="text1"/>
        </w:rPr>
      </w:pPr>
      <w:r w:rsidRPr="00DF25C8">
        <w:rPr>
          <w:b/>
          <w:color w:val="000000" w:themeColor="text1"/>
          <w:szCs w:val="28"/>
          <w:lang w:bidi="en-US"/>
        </w:rPr>
        <w:t>PEO-2</w:t>
      </w:r>
      <w:r w:rsidRPr="00DF25C8">
        <w:rPr>
          <w:bCs/>
          <w:color w:val="000000" w:themeColor="text1"/>
          <w:szCs w:val="28"/>
          <w:lang w:bidi="en-US"/>
        </w:rPr>
        <w:t xml:space="preserve">: </w:t>
      </w:r>
      <w:r w:rsidR="00794B63" w:rsidRPr="00DF25C8">
        <w:rPr>
          <w:rFonts w:eastAsiaTheme="minorHAnsi"/>
          <w:bCs/>
          <w:color w:val="000000" w:themeColor="text1"/>
          <w:szCs w:val="28"/>
          <w:lang w:bidi="en-US"/>
        </w:rPr>
        <w:t xml:space="preserve">Possess strong analytical skills and </w:t>
      </w:r>
      <w:r w:rsidRPr="00DF25C8">
        <w:rPr>
          <w:rFonts w:eastAsiaTheme="minorHAnsi"/>
          <w:bCs/>
          <w:color w:val="000000" w:themeColor="text1"/>
          <w:szCs w:val="28"/>
          <w:lang w:bidi="en-US"/>
        </w:rPr>
        <w:t xml:space="preserve">ability to </w:t>
      </w:r>
      <w:r w:rsidR="00794B63" w:rsidRPr="00DF25C8">
        <w:rPr>
          <w:rFonts w:eastAsiaTheme="minorHAnsi"/>
          <w:bCs/>
          <w:color w:val="000000" w:themeColor="text1"/>
          <w:szCs w:val="28"/>
          <w:lang w:bidi="en-US"/>
        </w:rPr>
        <w:t>evaluate design challenges critically, proposing innovative solutions that address functional, aesthetic, and contextual considerations.</w:t>
      </w:r>
    </w:p>
    <w:p w14:paraId="1676D707" w14:textId="59F80722" w:rsidR="00F81050" w:rsidRDefault="00F81050" w:rsidP="0006599D">
      <w:pPr>
        <w:jc w:val="both"/>
        <w:rPr>
          <w:rFonts w:cs="Times New Roman"/>
          <w:bCs/>
          <w:color w:val="000000" w:themeColor="text1"/>
          <w:szCs w:val="28"/>
          <w:lang w:bidi="en-US"/>
        </w:rPr>
      </w:pPr>
      <w:r w:rsidRPr="00DF25C8">
        <w:rPr>
          <w:rFonts w:cs="Times New Roman"/>
          <w:b/>
          <w:color w:val="000000" w:themeColor="text1"/>
          <w:szCs w:val="28"/>
          <w:lang w:bidi="en-US"/>
        </w:rPr>
        <w:t>PEO-3</w:t>
      </w:r>
      <w:r w:rsidRPr="00DF25C8">
        <w:rPr>
          <w:rFonts w:cs="Times New Roman"/>
          <w:bCs/>
          <w:color w:val="000000" w:themeColor="text1"/>
          <w:szCs w:val="28"/>
          <w:lang w:bidi="en-US"/>
        </w:rPr>
        <w:t xml:space="preserve">: </w:t>
      </w:r>
      <w:r w:rsidR="00384F64" w:rsidRPr="00DF25C8">
        <w:rPr>
          <w:rFonts w:cs="Times New Roman"/>
          <w:bCs/>
          <w:color w:val="000000" w:themeColor="text1"/>
          <w:szCs w:val="28"/>
          <w:lang w:bidi="en-US"/>
        </w:rPr>
        <w:t>Able to apply principles of interior architecture in professional settings, showcasing creativity, technical proficiency, and adherence to ethical standards.</w:t>
      </w:r>
    </w:p>
    <w:p w14:paraId="1B3691F3" w14:textId="77777777" w:rsidR="00F52ABB" w:rsidRPr="00DF25C8" w:rsidRDefault="00F52ABB" w:rsidP="0006599D">
      <w:pPr>
        <w:jc w:val="both"/>
        <w:rPr>
          <w:rFonts w:cs="Times New Roman"/>
          <w:b/>
          <w:bCs/>
          <w:color w:val="000000" w:themeColor="text1"/>
          <w:szCs w:val="28"/>
          <w:lang w:bidi="en-US"/>
        </w:rPr>
      </w:pPr>
    </w:p>
    <w:p w14:paraId="08B5CA61" w14:textId="77777777" w:rsidR="0006599D" w:rsidRPr="00DF25C8" w:rsidRDefault="0006599D" w:rsidP="0006599D">
      <w:pPr>
        <w:jc w:val="both"/>
        <w:rPr>
          <w:rFonts w:cs="Times New Roman"/>
          <w:bCs/>
          <w:color w:val="000000" w:themeColor="text1"/>
          <w:szCs w:val="28"/>
        </w:rPr>
      </w:pPr>
    </w:p>
    <w:p w14:paraId="4121A1B6" w14:textId="77777777" w:rsidR="0006599D" w:rsidRPr="00DF25C8" w:rsidRDefault="0006599D" w:rsidP="0006599D">
      <w:pPr>
        <w:jc w:val="both"/>
        <w:rPr>
          <w:rFonts w:cs="Times New Roman"/>
          <w:b/>
          <w:bCs/>
          <w:color w:val="000000" w:themeColor="text1"/>
          <w:szCs w:val="28"/>
          <w:u w:val="single"/>
        </w:rPr>
      </w:pPr>
      <w:r w:rsidRPr="00DF25C8">
        <w:rPr>
          <w:rFonts w:cs="Times New Roman"/>
          <w:b/>
          <w:bCs/>
          <w:color w:val="000000" w:themeColor="text1"/>
          <w:szCs w:val="28"/>
          <w:u w:val="single"/>
        </w:rPr>
        <w:lastRenderedPageBreak/>
        <w:t>Program Learning outcomes (PLOs)</w:t>
      </w:r>
    </w:p>
    <w:p w14:paraId="0B571630" w14:textId="77777777" w:rsidR="002A0F93" w:rsidRPr="00DF25C8" w:rsidRDefault="002A0F93" w:rsidP="002B5490">
      <w:pPr>
        <w:jc w:val="both"/>
        <w:rPr>
          <w:rFonts w:cs="Times New Roman"/>
          <w:bCs/>
          <w:color w:val="000000" w:themeColor="text1"/>
          <w:szCs w:val="28"/>
        </w:rPr>
      </w:pPr>
    </w:p>
    <w:p w14:paraId="1E55B9BC" w14:textId="1B1F426D"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1: Design Fundamentals:</w:t>
      </w:r>
      <w:r w:rsidRPr="00DF25C8">
        <w:rPr>
          <w:rFonts w:cs="Times New Roman"/>
          <w:bCs/>
          <w:color w:val="000000" w:themeColor="text1"/>
          <w:szCs w:val="28"/>
        </w:rPr>
        <w:t xml:space="preserve"> Develop the ability to conceive and execute innovative and aesthetically pleasing interior spaces that meet both functional requirements and artistic standards. </w:t>
      </w:r>
    </w:p>
    <w:p w14:paraId="35C28DBD" w14:textId="03C4667A" w:rsidR="006A7F94"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 xml:space="preserve">2: </w:t>
      </w:r>
      <w:r w:rsidRPr="00DF25C8">
        <w:rPr>
          <w:rFonts w:cs="Times New Roman"/>
          <w:b/>
          <w:bCs/>
          <w:color w:val="000000" w:themeColor="text1"/>
          <w:szCs w:val="28"/>
        </w:rPr>
        <w:t xml:space="preserve">Design </w:t>
      </w:r>
      <w:r w:rsidR="00BA50C6" w:rsidRPr="00DF25C8">
        <w:rPr>
          <w:rFonts w:cs="Times New Roman"/>
          <w:b/>
          <w:bCs/>
          <w:color w:val="000000" w:themeColor="text1"/>
          <w:szCs w:val="28"/>
        </w:rPr>
        <w:t>Development and Analysis:</w:t>
      </w:r>
      <w:r w:rsidR="00BA50C6" w:rsidRPr="00DF25C8">
        <w:rPr>
          <w:rFonts w:cs="Times New Roman"/>
          <w:bCs/>
          <w:color w:val="000000" w:themeColor="text1"/>
          <w:szCs w:val="28"/>
        </w:rPr>
        <w:t xml:space="preserve"> </w:t>
      </w:r>
      <w:r w:rsidRPr="00DF25C8">
        <w:rPr>
          <w:rFonts w:cs="Times New Roman"/>
          <w:bCs/>
          <w:color w:val="000000" w:themeColor="text1"/>
          <w:szCs w:val="28"/>
        </w:rPr>
        <w:t xml:space="preserve">Integrate knowledge from various disciplines to analyze complex design problems and </w:t>
      </w:r>
      <w:r w:rsidR="006A7F94" w:rsidRPr="00DF25C8">
        <w:rPr>
          <w:rFonts w:cs="Times New Roman"/>
          <w:bCs/>
          <w:color w:val="000000" w:themeColor="text1"/>
          <w:szCs w:val="28"/>
        </w:rPr>
        <w:t>demonstrate proficiency in conceptualizing and developing design solutions through various stages.</w:t>
      </w:r>
    </w:p>
    <w:p w14:paraId="35D922FF" w14:textId="19F371A3" w:rsidR="0089038B"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PLO 3: Technical and Technological Competence:</w:t>
      </w:r>
      <w:r w:rsidRPr="00DF25C8">
        <w:rPr>
          <w:rFonts w:cs="Times New Roman"/>
          <w:bCs/>
          <w:color w:val="000000" w:themeColor="text1"/>
          <w:szCs w:val="28"/>
        </w:rPr>
        <w:t xml:space="preserve"> Acquire a comprehensive understanding of construction methods, materials, and building systems</w:t>
      </w:r>
      <w:r w:rsidR="0089038B" w:rsidRPr="00DF25C8">
        <w:rPr>
          <w:rFonts w:cs="Times New Roman"/>
          <w:bCs/>
          <w:color w:val="000000" w:themeColor="text1"/>
          <w:szCs w:val="28"/>
        </w:rPr>
        <w:t xml:space="preserve"> c</w:t>
      </w:r>
      <w:r w:rsidR="0089038B" w:rsidRPr="00DF25C8">
        <w:rPr>
          <w:color w:val="000000" w:themeColor="text1"/>
        </w:rPr>
        <w:t>oupled with expertise in utilizing industry-standard software and tools for design, drafting, modeling, and rendering, to produce precise and detailed technical drawings and specifications.</w:t>
      </w:r>
    </w:p>
    <w:p w14:paraId="082893DD" w14:textId="4F1AFAD3" w:rsidR="00AF594C" w:rsidRPr="00DF25C8" w:rsidRDefault="002A0F93" w:rsidP="00BA50C6">
      <w:pPr>
        <w:jc w:val="both"/>
        <w:rPr>
          <w:color w:val="000000" w:themeColor="text1"/>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4</w:t>
      </w:r>
      <w:r w:rsidRPr="00DF25C8">
        <w:rPr>
          <w:rFonts w:cs="Times New Roman"/>
          <w:b/>
          <w:bCs/>
          <w:color w:val="000000" w:themeColor="text1"/>
          <w:szCs w:val="28"/>
        </w:rPr>
        <w:t>: Effective Communication and Visual Representation:</w:t>
      </w:r>
      <w:r w:rsidRPr="00DF25C8">
        <w:rPr>
          <w:rFonts w:cs="Times New Roman"/>
          <w:bCs/>
          <w:color w:val="000000" w:themeColor="text1"/>
          <w:szCs w:val="28"/>
        </w:rPr>
        <w:t xml:space="preserve"> </w:t>
      </w:r>
      <w:r w:rsidR="00AF594C" w:rsidRPr="00DF25C8">
        <w:rPr>
          <w:color w:val="000000" w:themeColor="text1"/>
        </w:rPr>
        <w:t>Enhance ability in expressing design concepts and solutions through verbal and written communication, while adeptly employing visual representation tools like sketches, renderings, and digital models.</w:t>
      </w:r>
    </w:p>
    <w:p w14:paraId="4DA36AEA" w14:textId="1E92FE0A" w:rsidR="002A0F93" w:rsidRPr="00DF25C8" w:rsidRDefault="002A0F93" w:rsidP="00BA50C6">
      <w:pPr>
        <w:jc w:val="both"/>
        <w:rPr>
          <w:rFonts w:cs="Times New Roman"/>
          <w:bCs/>
          <w:color w:val="000000" w:themeColor="text1"/>
          <w:szCs w:val="28"/>
        </w:rPr>
      </w:pPr>
      <w:r w:rsidRPr="00DF25C8">
        <w:rPr>
          <w:rFonts w:cs="Times New Roman"/>
          <w:b/>
          <w:bCs/>
          <w:color w:val="000000" w:themeColor="text1"/>
          <w:szCs w:val="28"/>
        </w:rPr>
        <w:t xml:space="preserve">PLO </w:t>
      </w:r>
      <w:r w:rsidR="00BA50C6" w:rsidRPr="00DF25C8">
        <w:rPr>
          <w:rFonts w:cs="Times New Roman"/>
          <w:b/>
          <w:bCs/>
          <w:color w:val="000000" w:themeColor="text1"/>
          <w:szCs w:val="28"/>
        </w:rPr>
        <w:t>5:</w:t>
      </w:r>
      <w:r w:rsidRPr="00DF25C8">
        <w:rPr>
          <w:rFonts w:cs="Times New Roman"/>
          <w:b/>
          <w:bCs/>
          <w:color w:val="000000" w:themeColor="text1"/>
          <w:szCs w:val="28"/>
        </w:rPr>
        <w:t xml:space="preserve"> Sustainability and Environmental Responsibility:</w:t>
      </w:r>
      <w:r w:rsidRPr="00DF25C8">
        <w:rPr>
          <w:rFonts w:cs="Times New Roman"/>
          <w:bCs/>
          <w:color w:val="000000" w:themeColor="text1"/>
          <w:szCs w:val="28"/>
        </w:rPr>
        <w:t xml:space="preserve"> Demonstrate a commitment to sustainable design practices by understanding and applying principles of environmental stewardship, energy efficiency, and resource conservation in interior architecture projects. </w:t>
      </w:r>
    </w:p>
    <w:p w14:paraId="1F2CD1DB" w14:textId="3E28D6F5" w:rsidR="007B7B5A" w:rsidRPr="00DF25C8" w:rsidRDefault="002A0F93" w:rsidP="00BA50C6">
      <w:pPr>
        <w:jc w:val="both"/>
        <w:rPr>
          <w:color w:val="000000" w:themeColor="text1"/>
        </w:rPr>
      </w:pPr>
      <w:r w:rsidRPr="00DF25C8">
        <w:rPr>
          <w:rFonts w:cs="Times New Roman"/>
          <w:b/>
          <w:bCs/>
          <w:color w:val="000000" w:themeColor="text1"/>
          <w:szCs w:val="28"/>
        </w:rPr>
        <w:t>PLO</w:t>
      </w:r>
      <w:r w:rsidR="00BA50C6" w:rsidRPr="00DF25C8">
        <w:rPr>
          <w:rFonts w:cs="Times New Roman"/>
          <w:b/>
          <w:bCs/>
          <w:color w:val="000000" w:themeColor="text1"/>
          <w:szCs w:val="28"/>
        </w:rPr>
        <w:t xml:space="preserve"> 6</w:t>
      </w:r>
      <w:r w:rsidRPr="00DF25C8">
        <w:rPr>
          <w:rFonts w:cs="Times New Roman"/>
          <w:b/>
          <w:bCs/>
          <w:color w:val="000000" w:themeColor="text1"/>
          <w:szCs w:val="28"/>
        </w:rPr>
        <w:t xml:space="preserve">: Professional </w:t>
      </w:r>
      <w:r w:rsidR="007B7B5A" w:rsidRPr="00DF25C8">
        <w:rPr>
          <w:rFonts w:cs="Times New Roman"/>
          <w:b/>
          <w:bCs/>
          <w:color w:val="000000" w:themeColor="text1"/>
          <w:szCs w:val="28"/>
        </w:rPr>
        <w:t>Readiness</w:t>
      </w:r>
      <w:r w:rsidRPr="00DF25C8">
        <w:rPr>
          <w:rFonts w:cs="Times New Roman"/>
          <w:b/>
          <w:bCs/>
          <w:color w:val="000000" w:themeColor="text1"/>
          <w:szCs w:val="28"/>
        </w:rPr>
        <w:t>:</w:t>
      </w:r>
      <w:r w:rsidRPr="00DF25C8">
        <w:rPr>
          <w:rFonts w:cs="Times New Roman"/>
          <w:bCs/>
          <w:color w:val="000000" w:themeColor="text1"/>
          <w:szCs w:val="28"/>
        </w:rPr>
        <w:t xml:space="preserve"> </w:t>
      </w:r>
      <w:r w:rsidR="007B7B5A" w:rsidRPr="00DF25C8">
        <w:rPr>
          <w:color w:val="000000" w:themeColor="text1"/>
        </w:rPr>
        <w:t>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14:paraId="6DB6D59C" w14:textId="77777777" w:rsidR="00FC1644" w:rsidRPr="00FC1644" w:rsidRDefault="00FC1644" w:rsidP="002B5490">
      <w:pPr>
        <w:jc w:val="both"/>
        <w:rPr>
          <w:rFonts w:cs="Times New Roman"/>
          <w:bCs/>
          <w:szCs w:val="28"/>
        </w:rPr>
      </w:pPr>
    </w:p>
    <w:p w14:paraId="62E774F5" w14:textId="27B9AF45" w:rsidR="00687F9F" w:rsidRDefault="008B3D39" w:rsidP="00DF25C8">
      <w:pPr>
        <w:spacing w:before="100" w:beforeAutospacing="1" w:after="100" w:afterAutospacing="1"/>
        <w:ind w:right="53"/>
        <w:jc w:val="both"/>
        <w:rPr>
          <w:rFonts w:eastAsia="Times New Roman" w:cs="Times New Roman"/>
          <w:b/>
          <w:bCs/>
          <w:szCs w:val="24"/>
          <w:u w:val="single"/>
        </w:rPr>
      </w:pPr>
      <w:r>
        <w:rPr>
          <w:rFonts w:eastAsia="Times New Roman" w:cs="Times New Roman"/>
          <w:b/>
          <w:bCs/>
          <w:szCs w:val="24"/>
          <w:u w:val="single"/>
        </w:rPr>
        <w:t xml:space="preserve">Course </w:t>
      </w:r>
      <w:r w:rsidR="00030670">
        <w:rPr>
          <w:rFonts w:eastAsia="Times New Roman" w:cs="Times New Roman"/>
          <w:b/>
          <w:bCs/>
          <w:szCs w:val="24"/>
          <w:u w:val="single"/>
        </w:rPr>
        <w:t>Overview:</w:t>
      </w:r>
    </w:p>
    <w:p w14:paraId="0B353899" w14:textId="77777777" w:rsidR="008A7F62" w:rsidRDefault="008A7F62" w:rsidP="00DF25C8">
      <w:pPr>
        <w:tabs>
          <w:tab w:val="left" w:pos="7005"/>
        </w:tabs>
        <w:rPr>
          <w:rFonts w:eastAsia="Times New Roman" w:cs="Times New Roman"/>
          <w:szCs w:val="24"/>
        </w:rPr>
      </w:pPr>
      <w:r w:rsidRPr="008A7F62">
        <w:rPr>
          <w:rFonts w:eastAsia="Times New Roman" w:cs="Times New Roman"/>
          <w:szCs w:val="24"/>
        </w:rPr>
        <w:t>This course explores the integration of ecological principles within interior architecture. It aims to equip students with the knowledge and skills necessary to design interior environments that are both aesthetically pleasing and environmentally responsible. The course covers sustainable materials, energy-efficient systems, indoor air quality, and the impact of design on occupant well-being. Students will engage in theoretical studies, practical applications, and design projects to create eco-friendly interior spaces.</w:t>
      </w:r>
    </w:p>
    <w:p w14:paraId="151A7AE5" w14:textId="027986CE" w:rsidR="004F7D69" w:rsidRDefault="00093D8F" w:rsidP="00DF25C8">
      <w:pPr>
        <w:tabs>
          <w:tab w:val="left" w:pos="7005"/>
        </w:tabs>
        <w:rPr>
          <w:rFonts w:cs="Times New Roman"/>
          <w:b/>
          <w:szCs w:val="24"/>
          <w:u w:val="single"/>
        </w:rPr>
      </w:pPr>
      <w:r w:rsidRPr="000B6D4E">
        <w:rPr>
          <w:rFonts w:cs="Times New Roman"/>
          <w:b/>
          <w:szCs w:val="24"/>
          <w:u w:val="single"/>
        </w:rPr>
        <w:t>Course Learning outcomes (CLO’s)</w:t>
      </w:r>
    </w:p>
    <w:p w14:paraId="1E3BA461" w14:textId="77777777" w:rsidR="008A7F62" w:rsidRPr="008A7F62" w:rsidRDefault="008A7F62" w:rsidP="002F6244">
      <w:pPr>
        <w:pStyle w:val="ListParagraph"/>
        <w:numPr>
          <w:ilvl w:val="0"/>
          <w:numId w:val="1"/>
        </w:numPr>
        <w:spacing w:line="360" w:lineRule="auto"/>
        <w:rPr>
          <w:rFonts w:ascii="Times New Roman" w:hAnsi="Times New Roman" w:cs="Times New Roman"/>
          <w:bCs/>
          <w:sz w:val="24"/>
          <w:szCs w:val="24"/>
        </w:rPr>
      </w:pPr>
      <w:bookmarkStart w:id="0" w:name="_Hlk120182130"/>
      <w:r w:rsidRPr="008A7F62">
        <w:rPr>
          <w:rFonts w:ascii="Times New Roman" w:hAnsi="Times New Roman" w:cs="Times New Roman"/>
          <w:bCs/>
          <w:sz w:val="24"/>
          <w:szCs w:val="24"/>
        </w:rPr>
        <w:t>Understand Ecological Principles: Demonstrate a comprehensive understanding of ecological principles and how they apply to interior architecture.</w:t>
      </w:r>
    </w:p>
    <w:p w14:paraId="711DDF19" w14:textId="77777777" w:rsidR="008A7F62" w:rsidRPr="008A7F62" w:rsidRDefault="008A7F62" w:rsidP="002F6244">
      <w:pPr>
        <w:pStyle w:val="ListParagraph"/>
        <w:numPr>
          <w:ilvl w:val="0"/>
          <w:numId w:val="1"/>
        </w:numPr>
        <w:spacing w:line="360" w:lineRule="auto"/>
        <w:rPr>
          <w:rFonts w:ascii="Times New Roman" w:hAnsi="Times New Roman" w:cs="Times New Roman"/>
          <w:bCs/>
          <w:sz w:val="24"/>
          <w:szCs w:val="24"/>
        </w:rPr>
      </w:pPr>
      <w:r w:rsidRPr="008A7F62">
        <w:rPr>
          <w:rFonts w:ascii="Times New Roman" w:hAnsi="Times New Roman" w:cs="Times New Roman"/>
          <w:bCs/>
          <w:sz w:val="24"/>
          <w:szCs w:val="24"/>
        </w:rPr>
        <w:t>Sustainable Material Selection: Identify and evaluate sustainable materials and products for use in interior design projects.</w:t>
      </w:r>
    </w:p>
    <w:p w14:paraId="2204B553" w14:textId="77777777" w:rsidR="008A7F62" w:rsidRPr="008A7F62" w:rsidRDefault="008A7F62" w:rsidP="002F6244">
      <w:pPr>
        <w:pStyle w:val="ListParagraph"/>
        <w:numPr>
          <w:ilvl w:val="0"/>
          <w:numId w:val="1"/>
        </w:numPr>
        <w:spacing w:line="360" w:lineRule="auto"/>
        <w:rPr>
          <w:rFonts w:ascii="Times New Roman" w:hAnsi="Times New Roman" w:cs="Times New Roman"/>
          <w:bCs/>
          <w:sz w:val="24"/>
          <w:szCs w:val="24"/>
        </w:rPr>
      </w:pPr>
      <w:r w:rsidRPr="008A7F62">
        <w:rPr>
          <w:rFonts w:ascii="Times New Roman" w:hAnsi="Times New Roman" w:cs="Times New Roman"/>
          <w:bCs/>
          <w:sz w:val="24"/>
          <w:szCs w:val="24"/>
        </w:rPr>
        <w:lastRenderedPageBreak/>
        <w:t>Energy Efficiency and Indoor Air Quality: Develop strategies for incorporating energy-efficient systems and improving indoor air quality in interior spaces.</w:t>
      </w:r>
    </w:p>
    <w:p w14:paraId="425E126A" w14:textId="62EE1870" w:rsidR="0074469F" w:rsidRDefault="008A7F62" w:rsidP="002F6244">
      <w:pPr>
        <w:pStyle w:val="ListParagraph"/>
        <w:numPr>
          <w:ilvl w:val="0"/>
          <w:numId w:val="1"/>
        </w:numPr>
        <w:spacing w:line="360" w:lineRule="auto"/>
        <w:rPr>
          <w:rFonts w:ascii="Times New Roman" w:hAnsi="Times New Roman" w:cs="Times New Roman"/>
          <w:bCs/>
          <w:sz w:val="24"/>
          <w:szCs w:val="24"/>
        </w:rPr>
      </w:pPr>
      <w:r w:rsidRPr="008A7F62">
        <w:rPr>
          <w:rFonts w:ascii="Times New Roman" w:hAnsi="Times New Roman" w:cs="Times New Roman"/>
          <w:bCs/>
          <w:sz w:val="24"/>
          <w:szCs w:val="24"/>
        </w:rPr>
        <w:t>Design Integration: Create interior design projects that integrate ecological principles, demonstrating an ability to balance aesthetics, functionality, and sustainability.</w:t>
      </w:r>
    </w:p>
    <w:p w14:paraId="632C6B02" w14:textId="77777777" w:rsidR="008A7F62" w:rsidRPr="0074469F" w:rsidRDefault="008A7F62" w:rsidP="008A7F62">
      <w:pPr>
        <w:pStyle w:val="ListParagraph"/>
        <w:spacing w:line="360" w:lineRule="auto"/>
        <w:ind w:left="360"/>
        <w:rPr>
          <w:rFonts w:ascii="Times New Roman" w:hAnsi="Times New Roman" w:cs="Times New Roman"/>
          <w:bCs/>
          <w:sz w:val="24"/>
          <w:szCs w:val="24"/>
        </w:rPr>
      </w:pPr>
    </w:p>
    <w:p w14:paraId="7338A0CD" w14:textId="1C366D47" w:rsidR="00001298" w:rsidRDefault="00001298" w:rsidP="0074469F">
      <w:pPr>
        <w:jc w:val="center"/>
        <w:rPr>
          <w:rFonts w:cs="Times New Roman"/>
          <w:b/>
          <w:szCs w:val="24"/>
          <w:u w:val="single"/>
        </w:rPr>
      </w:pPr>
      <w:r w:rsidRPr="000B6D4E">
        <w:rPr>
          <w:rFonts w:cs="Times New Roman"/>
          <w:b/>
          <w:szCs w:val="24"/>
          <w:u w:val="single"/>
        </w:rPr>
        <w:t xml:space="preserve">Mapping of </w:t>
      </w:r>
      <w:r w:rsidR="00F52ABB" w:rsidRPr="000B6D4E">
        <w:rPr>
          <w:rFonts w:cs="Times New Roman"/>
          <w:b/>
          <w:szCs w:val="24"/>
          <w:u w:val="single"/>
        </w:rPr>
        <w:t>CLOs</w:t>
      </w:r>
      <w:r w:rsidRPr="000B6D4E">
        <w:rPr>
          <w:rFonts w:cs="Times New Roman"/>
          <w:b/>
          <w:szCs w:val="24"/>
          <w:u w:val="single"/>
        </w:rPr>
        <w:t xml:space="preserve"> to Program’s Learning </w:t>
      </w:r>
      <w:r w:rsidR="003212D7" w:rsidRPr="000B6D4E">
        <w:rPr>
          <w:rFonts w:cs="Times New Roman"/>
          <w:b/>
          <w:szCs w:val="24"/>
          <w:u w:val="single"/>
        </w:rPr>
        <w:t>outcomes (</w:t>
      </w:r>
      <w:r w:rsidRPr="000B6D4E">
        <w:rPr>
          <w:rFonts w:cs="Times New Roman"/>
          <w:b/>
          <w:szCs w:val="24"/>
          <w:u w:val="single"/>
        </w:rPr>
        <w:t>PLO’S)</w:t>
      </w:r>
    </w:p>
    <w:p w14:paraId="64AACBC7" w14:textId="77777777" w:rsidR="00FC1644" w:rsidRPr="000B6D4E" w:rsidRDefault="00FC1644" w:rsidP="00001298">
      <w:pPr>
        <w:rPr>
          <w:rFonts w:cs="Times New Roman"/>
          <w:b/>
          <w:szCs w:val="24"/>
          <w:u w:val="single"/>
        </w:rPr>
      </w:pPr>
    </w:p>
    <w:tbl>
      <w:tblPr>
        <w:tblW w:w="1032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13"/>
        <w:gridCol w:w="397"/>
        <w:gridCol w:w="5287"/>
        <w:gridCol w:w="450"/>
        <w:gridCol w:w="540"/>
        <w:gridCol w:w="630"/>
        <w:gridCol w:w="810"/>
        <w:gridCol w:w="630"/>
        <w:gridCol w:w="540"/>
      </w:tblGrid>
      <w:tr w:rsidR="00D47C12" w:rsidRPr="00B258F3" w14:paraId="164D8363" w14:textId="77777777" w:rsidTr="00D47C12">
        <w:trPr>
          <w:cantSplit/>
          <w:trHeight w:val="2726"/>
        </w:trPr>
        <w:tc>
          <w:tcPr>
            <w:tcW w:w="630" w:type="dxa"/>
            <w:textDirection w:val="btLr"/>
          </w:tcPr>
          <w:p w14:paraId="5E7DD4B4" w14:textId="77777777" w:rsidR="00D47C12" w:rsidRPr="000B6D4E" w:rsidRDefault="00D47C12" w:rsidP="00687F9F">
            <w:pPr>
              <w:ind w:left="113" w:right="113"/>
              <w:jc w:val="center"/>
              <w:rPr>
                <w:rFonts w:cs="Times New Roman"/>
                <w:b/>
                <w:szCs w:val="24"/>
              </w:rPr>
            </w:pPr>
            <w:r w:rsidRPr="000B6D4E">
              <w:rPr>
                <w:rFonts w:cs="Times New Roman"/>
                <w:b/>
                <w:szCs w:val="24"/>
              </w:rPr>
              <w:t>Semester</w:t>
            </w:r>
          </w:p>
        </w:tc>
        <w:tc>
          <w:tcPr>
            <w:tcW w:w="413" w:type="dxa"/>
            <w:textDirection w:val="btLr"/>
          </w:tcPr>
          <w:p w14:paraId="1C55DD87" w14:textId="77777777" w:rsidR="00D47C12" w:rsidRPr="000B6D4E" w:rsidRDefault="00D47C12" w:rsidP="00687F9F">
            <w:pPr>
              <w:ind w:left="113" w:right="113"/>
              <w:jc w:val="center"/>
              <w:rPr>
                <w:rFonts w:cs="Times New Roman"/>
                <w:b/>
                <w:szCs w:val="24"/>
              </w:rPr>
            </w:pPr>
            <w:r w:rsidRPr="000B6D4E">
              <w:rPr>
                <w:rFonts w:cs="Times New Roman"/>
                <w:b/>
                <w:szCs w:val="24"/>
              </w:rPr>
              <w:t>Course Code</w:t>
            </w:r>
          </w:p>
        </w:tc>
        <w:tc>
          <w:tcPr>
            <w:tcW w:w="397" w:type="dxa"/>
            <w:textDirection w:val="btLr"/>
          </w:tcPr>
          <w:p w14:paraId="2520393E" w14:textId="77777777" w:rsidR="00D47C12" w:rsidRPr="000B6D4E" w:rsidRDefault="00D47C12" w:rsidP="00687F9F">
            <w:pPr>
              <w:ind w:left="113" w:right="113"/>
              <w:jc w:val="center"/>
              <w:rPr>
                <w:rFonts w:cs="Times New Roman"/>
                <w:b/>
                <w:szCs w:val="24"/>
              </w:rPr>
            </w:pPr>
            <w:r w:rsidRPr="000B6D4E">
              <w:rPr>
                <w:rFonts w:cs="Times New Roman"/>
                <w:b/>
                <w:szCs w:val="24"/>
              </w:rPr>
              <w:t>Title</w:t>
            </w:r>
          </w:p>
        </w:tc>
        <w:tc>
          <w:tcPr>
            <w:tcW w:w="5287" w:type="dxa"/>
            <w:vAlign w:val="center"/>
          </w:tcPr>
          <w:p w14:paraId="6040D803" w14:textId="77777777" w:rsidR="00D47C12" w:rsidRPr="000B6D4E" w:rsidRDefault="00D47C12" w:rsidP="00687F9F">
            <w:pPr>
              <w:ind w:left="113" w:right="113"/>
              <w:jc w:val="center"/>
              <w:rPr>
                <w:rFonts w:cs="Times New Roman"/>
                <w:b/>
                <w:szCs w:val="24"/>
                <w:u w:val="single"/>
              </w:rPr>
            </w:pPr>
            <w:r w:rsidRPr="000B6D4E">
              <w:rPr>
                <w:rFonts w:cs="Times New Roman"/>
                <w:b/>
                <w:szCs w:val="24"/>
                <w:u w:val="single"/>
              </w:rPr>
              <w:t>Course Learning outcomes</w:t>
            </w:r>
          </w:p>
        </w:tc>
        <w:tc>
          <w:tcPr>
            <w:tcW w:w="450" w:type="dxa"/>
            <w:textDirection w:val="btLr"/>
          </w:tcPr>
          <w:p w14:paraId="60C07A93" w14:textId="4963EAE1" w:rsidR="00D47C12" w:rsidRPr="00F25B42" w:rsidRDefault="00D47C12" w:rsidP="00687F9F">
            <w:pPr>
              <w:spacing w:line="240" w:lineRule="auto"/>
              <w:ind w:left="113" w:right="113"/>
              <w:rPr>
                <w:rFonts w:eastAsia="Times New Roman" w:cs="Times New Roman"/>
                <w:b/>
                <w:sz w:val="18"/>
                <w:szCs w:val="18"/>
              </w:rPr>
            </w:pPr>
            <w:r w:rsidRPr="00F25B42">
              <w:rPr>
                <w:rFonts w:eastAsia="Times New Roman" w:cs="Times New Roman"/>
                <w:b/>
                <w:sz w:val="18"/>
                <w:szCs w:val="18"/>
              </w:rPr>
              <w:t xml:space="preserve">PLO-1 </w:t>
            </w:r>
            <w:r w:rsidRPr="003D1DEE">
              <w:rPr>
                <w:rFonts w:eastAsia="Times New Roman" w:cs="Times New Roman"/>
                <w:b/>
                <w:sz w:val="18"/>
                <w:szCs w:val="18"/>
              </w:rPr>
              <w:t xml:space="preserve">Design </w:t>
            </w:r>
            <w:r w:rsidRPr="00294A56">
              <w:rPr>
                <w:rFonts w:eastAsia="Times New Roman" w:cs="Times New Roman"/>
                <w:b/>
                <w:sz w:val="18"/>
                <w:szCs w:val="18"/>
              </w:rPr>
              <w:t>Fundamentals</w:t>
            </w:r>
          </w:p>
        </w:tc>
        <w:tc>
          <w:tcPr>
            <w:tcW w:w="540" w:type="dxa"/>
            <w:textDirection w:val="btLr"/>
          </w:tcPr>
          <w:p w14:paraId="05A86DDE" w14:textId="37551DFF"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PLO-2 </w:t>
            </w:r>
            <w:r w:rsidRPr="00294A56">
              <w:rPr>
                <w:rFonts w:eastAsia="Times New Roman" w:cs="Times New Roman"/>
                <w:b/>
                <w:sz w:val="18"/>
                <w:szCs w:val="18"/>
              </w:rPr>
              <w:t>Design Development and Analysis</w:t>
            </w:r>
          </w:p>
        </w:tc>
        <w:tc>
          <w:tcPr>
            <w:tcW w:w="630" w:type="dxa"/>
            <w:textDirection w:val="btLr"/>
          </w:tcPr>
          <w:p w14:paraId="678B09FB" w14:textId="62899F8E" w:rsidR="00D47C12" w:rsidRPr="00934AC8" w:rsidRDefault="00D47C12" w:rsidP="00687F9F">
            <w:pPr>
              <w:spacing w:line="240" w:lineRule="auto"/>
              <w:ind w:left="113" w:right="113"/>
              <w:rPr>
                <w:rFonts w:eastAsia="Times New Roman" w:cs="Times New Roman"/>
                <w:b/>
                <w:sz w:val="18"/>
                <w:szCs w:val="18"/>
              </w:rPr>
            </w:pPr>
            <w:r w:rsidRPr="006821EF">
              <w:rPr>
                <w:rFonts w:eastAsia="Times New Roman" w:cs="Times New Roman"/>
                <w:b/>
                <w:sz w:val="18"/>
                <w:szCs w:val="18"/>
              </w:rPr>
              <w:t xml:space="preserve">PLO-3 </w:t>
            </w:r>
            <w:r w:rsidRPr="003D1DEE">
              <w:rPr>
                <w:rFonts w:eastAsia="Times New Roman" w:cs="Times New Roman"/>
                <w:b/>
                <w:sz w:val="18"/>
                <w:szCs w:val="18"/>
              </w:rPr>
              <w:t>Technical and Technological Competence</w:t>
            </w:r>
          </w:p>
        </w:tc>
        <w:tc>
          <w:tcPr>
            <w:tcW w:w="810" w:type="dxa"/>
            <w:textDirection w:val="btLr"/>
          </w:tcPr>
          <w:p w14:paraId="4C06C78D" w14:textId="295B22CA" w:rsidR="00D47C12" w:rsidRPr="00934AC8" w:rsidRDefault="00D47C12" w:rsidP="00687F9F">
            <w:pPr>
              <w:spacing w:line="240" w:lineRule="auto"/>
              <w:ind w:left="113" w:right="113"/>
              <w:rPr>
                <w:rFonts w:eastAsia="Times New Roman" w:cs="Times New Roman"/>
                <w:b/>
                <w:sz w:val="18"/>
                <w:szCs w:val="18"/>
              </w:rPr>
            </w:pPr>
            <w:r w:rsidRPr="00C16080">
              <w:rPr>
                <w:rFonts w:eastAsia="Times New Roman" w:cs="Times New Roman"/>
                <w:b/>
                <w:sz w:val="18"/>
                <w:szCs w:val="18"/>
              </w:rPr>
              <w:t xml:space="preserve">PLO-4 </w:t>
            </w:r>
            <w:r w:rsidRPr="002A0F93">
              <w:rPr>
                <w:rFonts w:eastAsia="Times New Roman" w:cs="Times New Roman"/>
                <w:b/>
                <w:sz w:val="18"/>
                <w:szCs w:val="18"/>
              </w:rPr>
              <w:t>Effective Communication and Visual Representation</w:t>
            </w:r>
          </w:p>
        </w:tc>
        <w:tc>
          <w:tcPr>
            <w:tcW w:w="630" w:type="dxa"/>
            <w:textDirection w:val="btLr"/>
          </w:tcPr>
          <w:p w14:paraId="4F03A84A" w14:textId="6BDAC80D"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 xml:space="preserve"> 5</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Sustainability and Environmental Responsibility</w:t>
            </w:r>
          </w:p>
          <w:p w14:paraId="5A5BF92C" w14:textId="77777777" w:rsidR="00D47C12" w:rsidRPr="00934AC8" w:rsidRDefault="00D47C12" w:rsidP="00687F9F">
            <w:pPr>
              <w:spacing w:line="240" w:lineRule="auto"/>
              <w:ind w:left="113" w:right="113"/>
              <w:rPr>
                <w:rFonts w:eastAsia="Times New Roman" w:cs="Times New Roman"/>
                <w:b/>
                <w:sz w:val="18"/>
                <w:szCs w:val="18"/>
              </w:rPr>
            </w:pPr>
          </w:p>
          <w:p w14:paraId="2E2B76DF" w14:textId="09A7A4DC" w:rsidR="00D47C12" w:rsidRPr="00934AC8" w:rsidRDefault="00D47C12" w:rsidP="00687F9F">
            <w:pPr>
              <w:spacing w:line="240" w:lineRule="auto"/>
              <w:ind w:left="113" w:right="113"/>
              <w:rPr>
                <w:rFonts w:eastAsia="Times New Roman" w:cs="Times New Roman"/>
                <w:b/>
                <w:sz w:val="18"/>
                <w:szCs w:val="18"/>
              </w:rPr>
            </w:pPr>
          </w:p>
        </w:tc>
        <w:tc>
          <w:tcPr>
            <w:tcW w:w="540" w:type="dxa"/>
            <w:textDirection w:val="btLr"/>
          </w:tcPr>
          <w:p w14:paraId="387480D3" w14:textId="672B0F43" w:rsidR="00D47C12" w:rsidRPr="00934AC8" w:rsidRDefault="00D47C12" w:rsidP="00687F9F">
            <w:pPr>
              <w:spacing w:line="240" w:lineRule="auto"/>
              <w:ind w:left="113" w:right="113"/>
              <w:rPr>
                <w:rFonts w:eastAsia="Times New Roman" w:cs="Times New Roman"/>
                <w:b/>
                <w:sz w:val="18"/>
                <w:szCs w:val="18"/>
              </w:rPr>
            </w:pPr>
            <w:r w:rsidRPr="00934AC8">
              <w:rPr>
                <w:rFonts w:eastAsia="Times New Roman" w:cs="Times New Roman"/>
                <w:b/>
                <w:sz w:val="18"/>
                <w:szCs w:val="18"/>
              </w:rPr>
              <w:t>PLO</w:t>
            </w:r>
            <w:r>
              <w:rPr>
                <w:rFonts w:eastAsia="Times New Roman" w:cs="Times New Roman"/>
                <w:b/>
                <w:sz w:val="18"/>
                <w:szCs w:val="18"/>
              </w:rPr>
              <w:t>6</w:t>
            </w:r>
            <w:r w:rsidRPr="00934AC8">
              <w:rPr>
                <w:rFonts w:eastAsia="Times New Roman" w:cs="Times New Roman"/>
                <w:b/>
                <w:sz w:val="18"/>
                <w:szCs w:val="18"/>
              </w:rPr>
              <w:t>:</w:t>
            </w:r>
            <w:r>
              <w:rPr>
                <w:rFonts w:eastAsia="Times New Roman" w:cs="Times New Roman"/>
                <w:b/>
                <w:sz w:val="18"/>
                <w:szCs w:val="18"/>
              </w:rPr>
              <w:t xml:space="preserve"> </w:t>
            </w:r>
            <w:r w:rsidRPr="003D1DEE">
              <w:rPr>
                <w:rFonts w:eastAsia="Times New Roman" w:cs="Times New Roman"/>
                <w:b/>
                <w:sz w:val="18"/>
                <w:szCs w:val="18"/>
              </w:rPr>
              <w:t xml:space="preserve">Professional </w:t>
            </w:r>
            <w:r w:rsidRPr="00B258F3">
              <w:rPr>
                <w:rFonts w:eastAsia="Times New Roman" w:cs="Times New Roman"/>
                <w:b/>
                <w:sz w:val="18"/>
                <w:szCs w:val="18"/>
              </w:rPr>
              <w:t>Readiness</w:t>
            </w:r>
          </w:p>
        </w:tc>
      </w:tr>
      <w:tr w:rsidR="00D47C12" w:rsidRPr="00B258F3" w14:paraId="01DAA912" w14:textId="77777777" w:rsidTr="00D47C12">
        <w:trPr>
          <w:trHeight w:val="843"/>
        </w:trPr>
        <w:tc>
          <w:tcPr>
            <w:tcW w:w="630" w:type="dxa"/>
            <w:vMerge w:val="restart"/>
            <w:textDirection w:val="btLr"/>
          </w:tcPr>
          <w:p w14:paraId="36B61FFE" w14:textId="0D8E125E" w:rsidR="00D47C12" w:rsidRPr="000B6D4E" w:rsidRDefault="00D47C12" w:rsidP="00D9104F">
            <w:pPr>
              <w:ind w:left="113" w:right="113"/>
              <w:jc w:val="center"/>
              <w:rPr>
                <w:rFonts w:cs="Times New Roman"/>
                <w:b/>
                <w:szCs w:val="24"/>
              </w:rPr>
            </w:pPr>
            <w:r w:rsidRPr="000B6D4E">
              <w:rPr>
                <w:rFonts w:cs="Times New Roman"/>
                <w:b/>
                <w:szCs w:val="24"/>
              </w:rPr>
              <w:t>SEMESTER</w:t>
            </w:r>
          </w:p>
        </w:tc>
        <w:tc>
          <w:tcPr>
            <w:tcW w:w="413" w:type="dxa"/>
            <w:vMerge w:val="restart"/>
            <w:textDirection w:val="btLr"/>
          </w:tcPr>
          <w:p w14:paraId="03F62D01" w14:textId="622E7B40" w:rsidR="00D47C12" w:rsidRPr="000B6D4E" w:rsidRDefault="00D47C12" w:rsidP="00D9104F">
            <w:pPr>
              <w:ind w:left="113" w:right="113"/>
              <w:jc w:val="center"/>
              <w:rPr>
                <w:rFonts w:cs="Times New Roman"/>
                <w:b/>
                <w:szCs w:val="24"/>
              </w:rPr>
            </w:pPr>
          </w:p>
        </w:tc>
        <w:tc>
          <w:tcPr>
            <w:tcW w:w="397" w:type="dxa"/>
            <w:vMerge w:val="restart"/>
            <w:textDirection w:val="btLr"/>
          </w:tcPr>
          <w:p w14:paraId="1629335E" w14:textId="007723B6" w:rsidR="00D47C12" w:rsidRPr="000B6D4E" w:rsidRDefault="00C944FA" w:rsidP="00D9104F">
            <w:pPr>
              <w:ind w:left="113" w:right="113"/>
              <w:jc w:val="center"/>
              <w:rPr>
                <w:rFonts w:cs="Times New Roman"/>
                <w:b/>
                <w:szCs w:val="24"/>
              </w:rPr>
            </w:pPr>
            <w:r w:rsidRPr="00C944FA">
              <w:rPr>
                <w:rFonts w:cs="Times New Roman"/>
                <w:b/>
                <w:szCs w:val="24"/>
              </w:rPr>
              <w:t>Eco-Integrated Interior Systems</w:t>
            </w:r>
            <w:r w:rsidR="00582A8C" w:rsidRPr="00582A8C">
              <w:rPr>
                <w:rFonts w:cs="Times New Roman"/>
                <w:b/>
                <w:szCs w:val="24"/>
              </w:rPr>
              <w:t>Techniques</w:t>
            </w:r>
            <w:r w:rsidR="00D47C12" w:rsidRPr="000B6D4E">
              <w:rPr>
                <w:rFonts w:cs="Times New Roman"/>
                <w:b/>
                <w:szCs w:val="24"/>
              </w:rPr>
              <w:t>METHODOLOGY</w:t>
            </w:r>
          </w:p>
        </w:tc>
        <w:tc>
          <w:tcPr>
            <w:tcW w:w="5287" w:type="dxa"/>
            <w:shd w:val="clear" w:color="auto" w:fill="auto"/>
          </w:tcPr>
          <w:p w14:paraId="45A452DF" w14:textId="3478B4A7" w:rsidR="00D47C12" w:rsidRPr="00D9104F" w:rsidRDefault="008A7F62" w:rsidP="003212D7">
            <w:pPr>
              <w:tabs>
                <w:tab w:val="left" w:pos="1785"/>
              </w:tabs>
              <w:jc w:val="both"/>
              <w:rPr>
                <w:rFonts w:cs="Times New Roman"/>
                <w:szCs w:val="24"/>
              </w:rPr>
            </w:pPr>
            <w:r w:rsidRPr="008A7F62">
              <w:rPr>
                <w:rFonts w:cs="Times New Roman"/>
                <w:szCs w:val="24"/>
              </w:rPr>
              <w:t>Understand Ecological Principles: Demonstrate a comprehensive understanding of ecological principles and how they apply to interior architecture.</w:t>
            </w:r>
          </w:p>
        </w:tc>
        <w:tc>
          <w:tcPr>
            <w:tcW w:w="450" w:type="dxa"/>
          </w:tcPr>
          <w:p w14:paraId="351E64A1" w14:textId="77777777" w:rsidR="00D47C12" w:rsidRDefault="00D47C12" w:rsidP="00D9104F">
            <w:pPr>
              <w:rPr>
                <w:rFonts w:cs="Times New Roman"/>
                <w:szCs w:val="24"/>
              </w:rPr>
            </w:pPr>
          </w:p>
          <w:p w14:paraId="3E2842DD" w14:textId="2F03D54C" w:rsidR="0047179C" w:rsidRPr="0047179C" w:rsidRDefault="0047179C" w:rsidP="0047179C">
            <w:pPr>
              <w:rPr>
                <w:rFonts w:cs="Times New Roman"/>
                <w:szCs w:val="24"/>
              </w:rPr>
            </w:pPr>
            <w:r w:rsidRPr="00F52ABB">
              <w:rPr>
                <w:rFonts w:cs="Times New Roman"/>
                <w:color w:val="00B050"/>
                <w:sz w:val="32"/>
                <w:szCs w:val="32"/>
              </w:rPr>
              <w:t>√</w:t>
            </w:r>
          </w:p>
        </w:tc>
        <w:tc>
          <w:tcPr>
            <w:tcW w:w="540" w:type="dxa"/>
          </w:tcPr>
          <w:p w14:paraId="4C0C17EB" w14:textId="3068B4C5" w:rsidR="00D47C12" w:rsidRPr="000B6D4E" w:rsidRDefault="00D47C12" w:rsidP="00D9104F">
            <w:pPr>
              <w:rPr>
                <w:rFonts w:cs="Times New Roman"/>
                <w:szCs w:val="24"/>
              </w:rPr>
            </w:pPr>
          </w:p>
        </w:tc>
        <w:tc>
          <w:tcPr>
            <w:tcW w:w="630" w:type="dxa"/>
          </w:tcPr>
          <w:p w14:paraId="46D843EA" w14:textId="77777777" w:rsidR="00D47C12" w:rsidRDefault="00D47C12" w:rsidP="00D9104F">
            <w:pPr>
              <w:rPr>
                <w:rFonts w:cs="Times New Roman"/>
                <w:szCs w:val="24"/>
              </w:rPr>
            </w:pPr>
          </w:p>
          <w:p w14:paraId="06FE6339" w14:textId="6103FCFF" w:rsidR="00F52ABB" w:rsidRPr="000B6D4E" w:rsidRDefault="00F52ABB" w:rsidP="00D9104F">
            <w:pPr>
              <w:rPr>
                <w:rFonts w:cs="Times New Roman"/>
                <w:szCs w:val="24"/>
              </w:rPr>
            </w:pPr>
          </w:p>
        </w:tc>
        <w:tc>
          <w:tcPr>
            <w:tcW w:w="810" w:type="dxa"/>
          </w:tcPr>
          <w:p w14:paraId="42C3BE65" w14:textId="77777777" w:rsidR="00D47C12" w:rsidRPr="000B6D4E" w:rsidRDefault="00D47C12" w:rsidP="00D9104F">
            <w:pPr>
              <w:rPr>
                <w:rFonts w:cs="Times New Roman"/>
                <w:szCs w:val="24"/>
              </w:rPr>
            </w:pPr>
          </w:p>
        </w:tc>
        <w:tc>
          <w:tcPr>
            <w:tcW w:w="630" w:type="dxa"/>
          </w:tcPr>
          <w:p w14:paraId="6A6BF052" w14:textId="77777777" w:rsidR="00D47C12" w:rsidRPr="00B258F3" w:rsidRDefault="00D47C12" w:rsidP="00B258F3">
            <w:pPr>
              <w:spacing w:line="240" w:lineRule="auto"/>
              <w:ind w:left="113" w:right="113"/>
              <w:rPr>
                <w:rFonts w:eastAsia="Times New Roman" w:cs="Times New Roman"/>
                <w:b/>
                <w:sz w:val="18"/>
                <w:szCs w:val="18"/>
              </w:rPr>
            </w:pPr>
          </w:p>
        </w:tc>
        <w:tc>
          <w:tcPr>
            <w:tcW w:w="540" w:type="dxa"/>
          </w:tcPr>
          <w:p w14:paraId="49EF6C81" w14:textId="77777777" w:rsidR="00D47C12" w:rsidRPr="00B258F3" w:rsidRDefault="00D47C12" w:rsidP="00B258F3">
            <w:pPr>
              <w:spacing w:line="240" w:lineRule="auto"/>
              <w:ind w:left="113" w:right="113"/>
              <w:rPr>
                <w:rFonts w:eastAsia="Times New Roman" w:cs="Times New Roman"/>
                <w:b/>
                <w:sz w:val="18"/>
                <w:szCs w:val="18"/>
              </w:rPr>
            </w:pPr>
          </w:p>
        </w:tc>
      </w:tr>
      <w:tr w:rsidR="0047179C" w:rsidRPr="000B6D4E" w14:paraId="4AF7DA9A" w14:textId="77777777" w:rsidTr="00D47C12">
        <w:trPr>
          <w:trHeight w:val="548"/>
        </w:trPr>
        <w:tc>
          <w:tcPr>
            <w:tcW w:w="630" w:type="dxa"/>
            <w:vMerge/>
          </w:tcPr>
          <w:p w14:paraId="3C94B626" w14:textId="77777777" w:rsidR="0047179C" w:rsidRPr="000B6D4E" w:rsidRDefault="0047179C" w:rsidP="0047179C">
            <w:pPr>
              <w:rPr>
                <w:rFonts w:cs="Times New Roman"/>
                <w:szCs w:val="24"/>
              </w:rPr>
            </w:pPr>
          </w:p>
        </w:tc>
        <w:tc>
          <w:tcPr>
            <w:tcW w:w="413" w:type="dxa"/>
            <w:vMerge/>
          </w:tcPr>
          <w:p w14:paraId="301C9E25" w14:textId="77777777" w:rsidR="0047179C" w:rsidRPr="000B6D4E" w:rsidRDefault="0047179C" w:rsidP="0047179C">
            <w:pPr>
              <w:rPr>
                <w:rFonts w:cs="Times New Roman"/>
                <w:szCs w:val="24"/>
              </w:rPr>
            </w:pPr>
          </w:p>
        </w:tc>
        <w:tc>
          <w:tcPr>
            <w:tcW w:w="397" w:type="dxa"/>
            <w:vMerge/>
          </w:tcPr>
          <w:p w14:paraId="54EBCB6E" w14:textId="77777777" w:rsidR="0047179C" w:rsidRPr="000B6D4E" w:rsidRDefault="0047179C" w:rsidP="0047179C">
            <w:pPr>
              <w:rPr>
                <w:rFonts w:cs="Times New Roman"/>
                <w:szCs w:val="24"/>
              </w:rPr>
            </w:pPr>
          </w:p>
        </w:tc>
        <w:tc>
          <w:tcPr>
            <w:tcW w:w="5287" w:type="dxa"/>
            <w:shd w:val="clear" w:color="auto" w:fill="auto"/>
          </w:tcPr>
          <w:p w14:paraId="74E81A91" w14:textId="27AB3D94" w:rsidR="0047179C" w:rsidRPr="00D9104F" w:rsidRDefault="008A7F62" w:rsidP="0047179C">
            <w:pPr>
              <w:jc w:val="both"/>
              <w:rPr>
                <w:rFonts w:cs="Times New Roman"/>
                <w:szCs w:val="24"/>
              </w:rPr>
            </w:pPr>
            <w:r w:rsidRPr="008A7F62">
              <w:rPr>
                <w:rFonts w:cs="Times New Roman"/>
                <w:szCs w:val="24"/>
              </w:rPr>
              <w:t>Sustainable Material Selection: Identify and evaluate sustainable materials and products for use in interior design projects.</w:t>
            </w:r>
          </w:p>
        </w:tc>
        <w:tc>
          <w:tcPr>
            <w:tcW w:w="450" w:type="dxa"/>
          </w:tcPr>
          <w:p w14:paraId="28A5D8E9" w14:textId="77777777" w:rsidR="0047179C" w:rsidRDefault="0047179C" w:rsidP="0047179C">
            <w:pPr>
              <w:rPr>
                <w:rFonts w:cs="Times New Roman"/>
                <w:szCs w:val="24"/>
              </w:rPr>
            </w:pPr>
          </w:p>
          <w:p w14:paraId="12ADFE81" w14:textId="5A3E74B4" w:rsidR="0047179C" w:rsidRPr="000B6D4E" w:rsidRDefault="0047179C" w:rsidP="0047179C">
            <w:pPr>
              <w:rPr>
                <w:rFonts w:cs="Times New Roman"/>
                <w:szCs w:val="24"/>
              </w:rPr>
            </w:pPr>
          </w:p>
        </w:tc>
        <w:tc>
          <w:tcPr>
            <w:tcW w:w="540" w:type="dxa"/>
          </w:tcPr>
          <w:p w14:paraId="66BA0B04" w14:textId="77777777" w:rsidR="0047179C" w:rsidRDefault="0047179C" w:rsidP="0047179C">
            <w:pPr>
              <w:rPr>
                <w:rFonts w:cs="Times New Roman"/>
                <w:szCs w:val="24"/>
              </w:rPr>
            </w:pPr>
          </w:p>
          <w:p w14:paraId="07502431" w14:textId="7D4BDE79" w:rsidR="0047179C" w:rsidRPr="0047179C" w:rsidRDefault="0047179C" w:rsidP="0047179C">
            <w:pPr>
              <w:rPr>
                <w:rFonts w:cs="Times New Roman"/>
                <w:szCs w:val="24"/>
              </w:rPr>
            </w:pPr>
          </w:p>
        </w:tc>
        <w:tc>
          <w:tcPr>
            <w:tcW w:w="630" w:type="dxa"/>
          </w:tcPr>
          <w:p w14:paraId="6003387E" w14:textId="77777777" w:rsidR="0047179C" w:rsidRDefault="0047179C" w:rsidP="0047179C">
            <w:pPr>
              <w:rPr>
                <w:rFonts w:cs="Times New Roman"/>
                <w:szCs w:val="24"/>
              </w:rPr>
            </w:pPr>
          </w:p>
          <w:p w14:paraId="2889147D" w14:textId="61736518" w:rsidR="0047179C" w:rsidRPr="0047179C" w:rsidRDefault="0047179C" w:rsidP="0047179C">
            <w:pPr>
              <w:rPr>
                <w:rFonts w:cs="Times New Roman"/>
                <w:szCs w:val="24"/>
              </w:rPr>
            </w:pPr>
          </w:p>
        </w:tc>
        <w:tc>
          <w:tcPr>
            <w:tcW w:w="810" w:type="dxa"/>
          </w:tcPr>
          <w:p w14:paraId="41D64984" w14:textId="77777777" w:rsidR="0047179C" w:rsidRDefault="0047179C" w:rsidP="0047179C">
            <w:pPr>
              <w:rPr>
                <w:rFonts w:cs="Times New Roman"/>
                <w:szCs w:val="24"/>
              </w:rPr>
            </w:pPr>
          </w:p>
          <w:p w14:paraId="16F2F65E" w14:textId="43F37F03" w:rsidR="0047179C" w:rsidRPr="0047179C" w:rsidRDefault="0047179C" w:rsidP="0047179C">
            <w:pPr>
              <w:rPr>
                <w:rFonts w:cs="Times New Roman"/>
                <w:szCs w:val="24"/>
              </w:rPr>
            </w:pPr>
          </w:p>
        </w:tc>
        <w:tc>
          <w:tcPr>
            <w:tcW w:w="630" w:type="dxa"/>
          </w:tcPr>
          <w:p w14:paraId="72218BE2" w14:textId="77777777" w:rsidR="0047179C" w:rsidRDefault="0047179C" w:rsidP="0047179C">
            <w:pPr>
              <w:rPr>
                <w:rFonts w:cs="Times New Roman"/>
                <w:b/>
                <w:bCs/>
                <w:szCs w:val="24"/>
              </w:rPr>
            </w:pPr>
          </w:p>
          <w:p w14:paraId="01E232CB" w14:textId="0C006014" w:rsidR="008A7F62" w:rsidRPr="008A7F62" w:rsidRDefault="008A7F62" w:rsidP="008A7F62">
            <w:pPr>
              <w:rPr>
                <w:rFonts w:cs="Times New Roman"/>
                <w:szCs w:val="24"/>
              </w:rPr>
            </w:pPr>
            <w:r w:rsidRPr="00F52ABB">
              <w:rPr>
                <w:rFonts w:cs="Times New Roman"/>
                <w:color w:val="00B050"/>
                <w:sz w:val="32"/>
                <w:szCs w:val="32"/>
              </w:rPr>
              <w:t>√</w:t>
            </w:r>
          </w:p>
        </w:tc>
        <w:tc>
          <w:tcPr>
            <w:tcW w:w="540" w:type="dxa"/>
          </w:tcPr>
          <w:p w14:paraId="5DC34387" w14:textId="6EEED8AC" w:rsidR="0047179C" w:rsidRPr="000B6D4E" w:rsidRDefault="0047179C" w:rsidP="0047179C">
            <w:pPr>
              <w:rPr>
                <w:rFonts w:cs="Times New Roman"/>
                <w:szCs w:val="24"/>
              </w:rPr>
            </w:pPr>
          </w:p>
        </w:tc>
      </w:tr>
      <w:tr w:rsidR="0047179C" w:rsidRPr="000B6D4E" w14:paraId="1F4CB900" w14:textId="77777777" w:rsidTr="00D47C12">
        <w:trPr>
          <w:trHeight w:val="843"/>
        </w:trPr>
        <w:tc>
          <w:tcPr>
            <w:tcW w:w="630" w:type="dxa"/>
            <w:vMerge/>
          </w:tcPr>
          <w:p w14:paraId="218A11A0" w14:textId="77777777" w:rsidR="0047179C" w:rsidRPr="000B6D4E" w:rsidRDefault="0047179C" w:rsidP="0047179C">
            <w:pPr>
              <w:rPr>
                <w:rFonts w:cs="Times New Roman"/>
                <w:szCs w:val="24"/>
              </w:rPr>
            </w:pPr>
          </w:p>
        </w:tc>
        <w:tc>
          <w:tcPr>
            <w:tcW w:w="413" w:type="dxa"/>
            <w:vMerge/>
          </w:tcPr>
          <w:p w14:paraId="48D2EC22" w14:textId="77777777" w:rsidR="0047179C" w:rsidRPr="000B6D4E" w:rsidRDefault="0047179C" w:rsidP="0047179C">
            <w:pPr>
              <w:rPr>
                <w:rFonts w:cs="Times New Roman"/>
                <w:szCs w:val="24"/>
              </w:rPr>
            </w:pPr>
          </w:p>
        </w:tc>
        <w:tc>
          <w:tcPr>
            <w:tcW w:w="397" w:type="dxa"/>
            <w:vMerge/>
          </w:tcPr>
          <w:p w14:paraId="5EB9B95A" w14:textId="77777777" w:rsidR="0047179C" w:rsidRPr="000B6D4E" w:rsidRDefault="0047179C" w:rsidP="0047179C">
            <w:pPr>
              <w:rPr>
                <w:rFonts w:cs="Times New Roman"/>
                <w:szCs w:val="24"/>
              </w:rPr>
            </w:pPr>
          </w:p>
        </w:tc>
        <w:tc>
          <w:tcPr>
            <w:tcW w:w="5287" w:type="dxa"/>
            <w:shd w:val="clear" w:color="auto" w:fill="auto"/>
          </w:tcPr>
          <w:p w14:paraId="1608AC35" w14:textId="6412AA2A" w:rsidR="0047179C" w:rsidRPr="00E96058" w:rsidRDefault="008A7F62" w:rsidP="0047179C">
            <w:pPr>
              <w:jc w:val="both"/>
              <w:rPr>
                <w:rFonts w:eastAsia="Times New Roman" w:cs="Times New Roman"/>
                <w:szCs w:val="24"/>
              </w:rPr>
            </w:pPr>
            <w:r w:rsidRPr="008A7F62">
              <w:rPr>
                <w:rFonts w:eastAsia="Times New Roman" w:cs="Times New Roman"/>
                <w:szCs w:val="24"/>
              </w:rPr>
              <w:t>Energy Efficiency and Indoor Air Quality: Develop strategies for incorporating energy-efficient systems and improving indoor air quality in interior spaces.</w:t>
            </w:r>
          </w:p>
        </w:tc>
        <w:tc>
          <w:tcPr>
            <w:tcW w:w="450" w:type="dxa"/>
          </w:tcPr>
          <w:p w14:paraId="5BFD4403" w14:textId="77777777" w:rsidR="0047179C" w:rsidRPr="000B6D4E" w:rsidRDefault="0047179C" w:rsidP="0047179C">
            <w:pPr>
              <w:rPr>
                <w:rFonts w:cs="Times New Roman"/>
                <w:szCs w:val="24"/>
              </w:rPr>
            </w:pPr>
          </w:p>
        </w:tc>
        <w:tc>
          <w:tcPr>
            <w:tcW w:w="540" w:type="dxa"/>
          </w:tcPr>
          <w:p w14:paraId="4D9659EF" w14:textId="77777777" w:rsidR="0047179C" w:rsidRDefault="0047179C" w:rsidP="0047179C">
            <w:pPr>
              <w:rPr>
                <w:rFonts w:cs="Times New Roman"/>
                <w:szCs w:val="24"/>
              </w:rPr>
            </w:pPr>
          </w:p>
          <w:p w14:paraId="65C3200E" w14:textId="1C0516AB" w:rsidR="0047179C" w:rsidRPr="00F52ABB" w:rsidRDefault="0047179C" w:rsidP="0047179C">
            <w:pPr>
              <w:rPr>
                <w:rFonts w:cs="Times New Roman"/>
                <w:szCs w:val="24"/>
              </w:rPr>
            </w:pPr>
            <w:r w:rsidRPr="00F52ABB">
              <w:rPr>
                <w:rFonts w:cs="Times New Roman"/>
                <w:color w:val="00B050"/>
                <w:sz w:val="32"/>
                <w:szCs w:val="32"/>
              </w:rPr>
              <w:t>√</w:t>
            </w:r>
          </w:p>
        </w:tc>
        <w:tc>
          <w:tcPr>
            <w:tcW w:w="630" w:type="dxa"/>
          </w:tcPr>
          <w:p w14:paraId="17EBB568" w14:textId="77777777" w:rsidR="0047179C" w:rsidRDefault="0047179C" w:rsidP="0047179C">
            <w:pPr>
              <w:rPr>
                <w:rFonts w:cs="Times New Roman"/>
                <w:szCs w:val="24"/>
              </w:rPr>
            </w:pPr>
          </w:p>
          <w:p w14:paraId="09B198C6" w14:textId="61FA7E8C" w:rsidR="0047179C" w:rsidRPr="0047179C" w:rsidRDefault="0047179C" w:rsidP="0047179C">
            <w:pPr>
              <w:rPr>
                <w:rFonts w:cs="Times New Roman"/>
                <w:szCs w:val="24"/>
              </w:rPr>
            </w:pPr>
          </w:p>
        </w:tc>
        <w:tc>
          <w:tcPr>
            <w:tcW w:w="810" w:type="dxa"/>
          </w:tcPr>
          <w:p w14:paraId="6501256D" w14:textId="77777777" w:rsidR="0047179C" w:rsidRPr="000B6D4E" w:rsidRDefault="0047179C" w:rsidP="0047179C">
            <w:pPr>
              <w:rPr>
                <w:rFonts w:cs="Times New Roman"/>
                <w:szCs w:val="24"/>
              </w:rPr>
            </w:pPr>
          </w:p>
        </w:tc>
        <w:tc>
          <w:tcPr>
            <w:tcW w:w="630" w:type="dxa"/>
          </w:tcPr>
          <w:p w14:paraId="7805B21E" w14:textId="77777777" w:rsidR="0047179C" w:rsidRPr="000B6D4E" w:rsidRDefault="0047179C" w:rsidP="0047179C">
            <w:pPr>
              <w:rPr>
                <w:rFonts w:cs="Times New Roman"/>
                <w:szCs w:val="24"/>
              </w:rPr>
            </w:pPr>
          </w:p>
        </w:tc>
        <w:tc>
          <w:tcPr>
            <w:tcW w:w="540" w:type="dxa"/>
          </w:tcPr>
          <w:p w14:paraId="0D8F1BD8" w14:textId="1C0AF706" w:rsidR="0047179C" w:rsidRPr="000B6D4E" w:rsidRDefault="0047179C" w:rsidP="0047179C">
            <w:pPr>
              <w:rPr>
                <w:rFonts w:cs="Times New Roman"/>
                <w:szCs w:val="24"/>
              </w:rPr>
            </w:pPr>
          </w:p>
        </w:tc>
      </w:tr>
      <w:tr w:rsidR="008A7F62" w:rsidRPr="000B6D4E" w14:paraId="1673E01E" w14:textId="77777777" w:rsidTr="00DF25C8">
        <w:trPr>
          <w:trHeight w:val="717"/>
        </w:trPr>
        <w:tc>
          <w:tcPr>
            <w:tcW w:w="630" w:type="dxa"/>
            <w:vMerge/>
          </w:tcPr>
          <w:p w14:paraId="5D620B04" w14:textId="77777777" w:rsidR="008A7F62" w:rsidRPr="000B6D4E" w:rsidRDefault="008A7F62" w:rsidP="008A7F62">
            <w:pPr>
              <w:rPr>
                <w:rFonts w:cs="Times New Roman"/>
                <w:szCs w:val="24"/>
              </w:rPr>
            </w:pPr>
          </w:p>
        </w:tc>
        <w:tc>
          <w:tcPr>
            <w:tcW w:w="413" w:type="dxa"/>
            <w:vMerge/>
          </w:tcPr>
          <w:p w14:paraId="154D8660" w14:textId="77777777" w:rsidR="008A7F62" w:rsidRPr="000B6D4E" w:rsidRDefault="008A7F62" w:rsidP="008A7F62">
            <w:pPr>
              <w:rPr>
                <w:rFonts w:cs="Times New Roman"/>
                <w:szCs w:val="24"/>
              </w:rPr>
            </w:pPr>
          </w:p>
        </w:tc>
        <w:tc>
          <w:tcPr>
            <w:tcW w:w="397" w:type="dxa"/>
            <w:vMerge/>
          </w:tcPr>
          <w:p w14:paraId="5A28D642" w14:textId="77777777" w:rsidR="008A7F62" w:rsidRPr="000B6D4E" w:rsidRDefault="008A7F62" w:rsidP="008A7F62">
            <w:pPr>
              <w:rPr>
                <w:rFonts w:cs="Times New Roman"/>
                <w:szCs w:val="24"/>
              </w:rPr>
            </w:pPr>
          </w:p>
        </w:tc>
        <w:tc>
          <w:tcPr>
            <w:tcW w:w="5287" w:type="dxa"/>
            <w:shd w:val="clear" w:color="auto" w:fill="auto"/>
          </w:tcPr>
          <w:p w14:paraId="6BB08375" w14:textId="747B6574" w:rsidR="008A7F62" w:rsidRPr="00D9104F" w:rsidRDefault="008A7F62" w:rsidP="008A7F62">
            <w:pPr>
              <w:jc w:val="both"/>
              <w:rPr>
                <w:rFonts w:cs="Times New Roman"/>
                <w:szCs w:val="24"/>
              </w:rPr>
            </w:pPr>
            <w:r w:rsidRPr="008A7F62">
              <w:rPr>
                <w:rFonts w:cs="Times New Roman"/>
                <w:szCs w:val="24"/>
              </w:rPr>
              <w:t>Design Integration: Create interior design projects that integrate ecological principles, demonstrating an ability to balance aesthetics, functionality, and sustainability.</w:t>
            </w:r>
          </w:p>
        </w:tc>
        <w:tc>
          <w:tcPr>
            <w:tcW w:w="450" w:type="dxa"/>
          </w:tcPr>
          <w:p w14:paraId="5B9A6244" w14:textId="77777777" w:rsidR="008A7F62" w:rsidRPr="000B6D4E" w:rsidRDefault="008A7F62" w:rsidP="008A7F62">
            <w:pPr>
              <w:rPr>
                <w:rFonts w:cs="Times New Roman"/>
                <w:szCs w:val="24"/>
              </w:rPr>
            </w:pPr>
          </w:p>
        </w:tc>
        <w:tc>
          <w:tcPr>
            <w:tcW w:w="540" w:type="dxa"/>
          </w:tcPr>
          <w:p w14:paraId="6DB00567" w14:textId="1E270FEB" w:rsidR="008A7F62" w:rsidRPr="000B6D4E" w:rsidRDefault="008A7F62" w:rsidP="008A7F62">
            <w:pPr>
              <w:rPr>
                <w:rFonts w:cs="Times New Roman"/>
                <w:szCs w:val="24"/>
              </w:rPr>
            </w:pPr>
          </w:p>
        </w:tc>
        <w:tc>
          <w:tcPr>
            <w:tcW w:w="630" w:type="dxa"/>
          </w:tcPr>
          <w:p w14:paraId="4F699E9C" w14:textId="77777777" w:rsidR="008A7F62" w:rsidRDefault="008A7F62" w:rsidP="008A7F62">
            <w:pPr>
              <w:rPr>
                <w:rFonts w:cs="Times New Roman"/>
                <w:szCs w:val="24"/>
              </w:rPr>
            </w:pPr>
          </w:p>
          <w:p w14:paraId="14CC41D2" w14:textId="21F69353" w:rsidR="008A7F62" w:rsidRPr="008A7F62" w:rsidRDefault="008A7F62" w:rsidP="008A7F62">
            <w:pPr>
              <w:rPr>
                <w:rFonts w:cs="Times New Roman"/>
                <w:szCs w:val="24"/>
              </w:rPr>
            </w:pPr>
            <w:r w:rsidRPr="00F52ABB">
              <w:rPr>
                <w:rFonts w:cs="Times New Roman"/>
                <w:color w:val="00B050"/>
                <w:sz w:val="32"/>
                <w:szCs w:val="32"/>
              </w:rPr>
              <w:t>√</w:t>
            </w:r>
          </w:p>
        </w:tc>
        <w:tc>
          <w:tcPr>
            <w:tcW w:w="810" w:type="dxa"/>
          </w:tcPr>
          <w:p w14:paraId="2BF32AD6" w14:textId="59E1D918" w:rsidR="008A7F62" w:rsidRPr="000B6D4E" w:rsidRDefault="008A7F62" w:rsidP="008A7F62">
            <w:pPr>
              <w:rPr>
                <w:rFonts w:cs="Times New Roman"/>
                <w:szCs w:val="24"/>
              </w:rPr>
            </w:pPr>
          </w:p>
        </w:tc>
        <w:tc>
          <w:tcPr>
            <w:tcW w:w="630" w:type="dxa"/>
          </w:tcPr>
          <w:p w14:paraId="6B17EED6" w14:textId="77777777" w:rsidR="008A7F62" w:rsidRDefault="008A7F62" w:rsidP="008A7F62">
            <w:pPr>
              <w:rPr>
                <w:rFonts w:cs="Times New Roman"/>
                <w:szCs w:val="24"/>
              </w:rPr>
            </w:pPr>
          </w:p>
          <w:p w14:paraId="2ABF23FE" w14:textId="34E42D3E" w:rsidR="008A7F62" w:rsidRPr="0047179C" w:rsidRDefault="008A7F62" w:rsidP="008A7F62">
            <w:pPr>
              <w:rPr>
                <w:rFonts w:cs="Times New Roman"/>
                <w:szCs w:val="24"/>
              </w:rPr>
            </w:pPr>
          </w:p>
        </w:tc>
        <w:tc>
          <w:tcPr>
            <w:tcW w:w="540" w:type="dxa"/>
          </w:tcPr>
          <w:p w14:paraId="01D48F5C" w14:textId="0F314A95" w:rsidR="008A7F62" w:rsidRPr="000B6D4E" w:rsidRDefault="008A7F62" w:rsidP="008A7F62">
            <w:pPr>
              <w:rPr>
                <w:rFonts w:cs="Times New Roman"/>
                <w:szCs w:val="24"/>
              </w:rPr>
            </w:pPr>
          </w:p>
        </w:tc>
      </w:tr>
      <w:bookmarkEnd w:id="0"/>
    </w:tbl>
    <w:p w14:paraId="78F1799C" w14:textId="5E1E1642" w:rsidR="00382165" w:rsidRDefault="00382165" w:rsidP="009817AA">
      <w:pPr>
        <w:tabs>
          <w:tab w:val="left" w:pos="930"/>
        </w:tabs>
        <w:rPr>
          <w:rFonts w:cs="Times New Roman"/>
          <w:b/>
          <w:szCs w:val="24"/>
          <w:u w:val="single"/>
        </w:rPr>
      </w:pPr>
    </w:p>
    <w:p w14:paraId="4348BE70" w14:textId="4C415963" w:rsidR="0074469F" w:rsidRDefault="0074469F" w:rsidP="008A7F62">
      <w:pPr>
        <w:tabs>
          <w:tab w:val="left" w:pos="2160"/>
        </w:tabs>
        <w:rPr>
          <w:rFonts w:cs="Times New Roman"/>
          <w:b/>
          <w:szCs w:val="24"/>
          <w:u w:val="single"/>
        </w:rPr>
      </w:pPr>
    </w:p>
    <w:p w14:paraId="020F0542" w14:textId="154963BC" w:rsidR="008A7F62" w:rsidRDefault="008A7F62" w:rsidP="008A7F62">
      <w:pPr>
        <w:tabs>
          <w:tab w:val="left" w:pos="2160"/>
        </w:tabs>
        <w:rPr>
          <w:rFonts w:cs="Times New Roman"/>
          <w:b/>
          <w:szCs w:val="24"/>
          <w:u w:val="single"/>
        </w:rPr>
      </w:pPr>
    </w:p>
    <w:p w14:paraId="3B83E3F7" w14:textId="77777777" w:rsidR="008A7F62" w:rsidRDefault="008A7F62" w:rsidP="008A7F62">
      <w:pPr>
        <w:tabs>
          <w:tab w:val="left" w:pos="2160"/>
        </w:tabs>
        <w:rPr>
          <w:rFonts w:cs="Times New Roman"/>
          <w:b/>
          <w:szCs w:val="24"/>
          <w:u w:val="single"/>
        </w:rPr>
      </w:pPr>
    </w:p>
    <w:p w14:paraId="2628CB26" w14:textId="77777777" w:rsidR="0074469F" w:rsidRDefault="0074469F" w:rsidP="009817AA">
      <w:pPr>
        <w:tabs>
          <w:tab w:val="left" w:pos="930"/>
        </w:tabs>
        <w:rPr>
          <w:rFonts w:cs="Times New Roman"/>
          <w:b/>
          <w:szCs w:val="24"/>
          <w:u w:val="single"/>
        </w:rPr>
      </w:pPr>
    </w:p>
    <w:p w14:paraId="6D345B8C" w14:textId="6864AA98" w:rsidR="009817AA" w:rsidRPr="000B6D4E" w:rsidRDefault="009817AA" w:rsidP="009817AA">
      <w:pPr>
        <w:tabs>
          <w:tab w:val="left" w:pos="930"/>
        </w:tabs>
        <w:rPr>
          <w:rFonts w:cs="Times New Roman"/>
          <w:b/>
          <w:szCs w:val="24"/>
          <w:u w:val="single"/>
        </w:rPr>
      </w:pPr>
      <w:r w:rsidRPr="000B6D4E">
        <w:rPr>
          <w:rFonts w:cs="Times New Roman"/>
          <w:b/>
          <w:szCs w:val="24"/>
          <w:u w:val="single"/>
        </w:rPr>
        <w:t>Grade Evaluation Criteria</w:t>
      </w:r>
    </w:p>
    <w:p w14:paraId="0CA902A6" w14:textId="024AC2C1" w:rsidR="009817AA" w:rsidRPr="000B6D4E" w:rsidRDefault="009817AA" w:rsidP="009817AA">
      <w:pPr>
        <w:tabs>
          <w:tab w:val="left" w:pos="930"/>
        </w:tabs>
        <w:rPr>
          <w:rFonts w:cs="Times New Roman"/>
          <w:szCs w:val="24"/>
        </w:rPr>
      </w:pPr>
      <w:r w:rsidRPr="000B6D4E">
        <w:rPr>
          <w:rFonts w:cs="Times New Roman"/>
          <w:szCs w:val="24"/>
        </w:rPr>
        <w:lastRenderedPageBreak/>
        <w:t xml:space="preserve">Following </w:t>
      </w:r>
      <w:r w:rsidR="008A7F62" w:rsidRPr="000B6D4E">
        <w:rPr>
          <w:rFonts w:cs="Times New Roman"/>
          <w:szCs w:val="24"/>
        </w:rPr>
        <w:t>are</w:t>
      </w:r>
      <w:r w:rsidRPr="000B6D4E">
        <w:rPr>
          <w:rFonts w:cs="Times New Roman"/>
          <w:szCs w:val="24"/>
        </w:rPr>
        <w:t xml:space="preserve"> the criteria for the distribution of marks to evaluate final grade in a semester.</w:t>
      </w:r>
    </w:p>
    <w:p w14:paraId="4AD7464A" w14:textId="77777777" w:rsidR="009817AA" w:rsidRPr="000B6D4E" w:rsidRDefault="009817AA" w:rsidP="009817AA">
      <w:pPr>
        <w:tabs>
          <w:tab w:val="left" w:pos="930"/>
        </w:tabs>
        <w:rPr>
          <w:rFonts w:cs="Times New Roman"/>
          <w:b/>
          <w:szCs w:val="24"/>
        </w:rPr>
      </w:pPr>
      <w:r w:rsidRPr="000B6D4E">
        <w:rPr>
          <w:rFonts w:cs="Times New Roman"/>
          <w:b/>
          <w:szCs w:val="24"/>
        </w:rPr>
        <w:t>Marks Evaluation</w:t>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r>
      <w:r w:rsidRPr="000B6D4E">
        <w:rPr>
          <w:rFonts w:cs="Times New Roman"/>
          <w:b/>
          <w:szCs w:val="24"/>
        </w:rPr>
        <w:tab/>
        <w:t>Marks in percentage</w:t>
      </w:r>
      <w:r w:rsidRPr="000B6D4E">
        <w:rPr>
          <w:rFonts w:cs="Times New Roman"/>
          <w:b/>
          <w:szCs w:val="24"/>
        </w:rPr>
        <w:tab/>
      </w:r>
      <w:r w:rsidRPr="000B6D4E">
        <w:rPr>
          <w:rFonts w:cs="Times New Roman"/>
          <w:b/>
          <w:szCs w:val="24"/>
        </w:rPr>
        <w:tab/>
      </w:r>
    </w:p>
    <w:p w14:paraId="3FB05043" w14:textId="77777777" w:rsidR="009817AA" w:rsidRPr="000B6D4E" w:rsidRDefault="009817AA" w:rsidP="009817AA">
      <w:pPr>
        <w:tabs>
          <w:tab w:val="left" w:pos="930"/>
        </w:tabs>
        <w:rPr>
          <w:rFonts w:cs="Times New Roman"/>
          <w:szCs w:val="24"/>
        </w:rPr>
      </w:pPr>
      <w:r w:rsidRPr="000B6D4E">
        <w:rPr>
          <w:rFonts w:cs="Times New Roman"/>
          <w:szCs w:val="24"/>
        </w:rPr>
        <w:t>Assignments</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w:t>
      </w:r>
      <w:r w:rsidRPr="000B6D4E">
        <w:rPr>
          <w:rFonts w:cs="Times New Roman"/>
          <w:szCs w:val="24"/>
        </w:rPr>
        <w:tab/>
      </w:r>
    </w:p>
    <w:p w14:paraId="6A03E9D6" w14:textId="7BFA19B6" w:rsidR="009817AA" w:rsidRPr="000B6D4E" w:rsidRDefault="009817AA" w:rsidP="009817AA">
      <w:pPr>
        <w:tabs>
          <w:tab w:val="left" w:pos="930"/>
        </w:tabs>
        <w:rPr>
          <w:rFonts w:cs="Times New Roman"/>
          <w:szCs w:val="24"/>
        </w:rPr>
      </w:pPr>
      <w:r w:rsidRPr="000B6D4E">
        <w:rPr>
          <w:rFonts w:cs="Times New Roman"/>
          <w:szCs w:val="24"/>
        </w:rPr>
        <w:t xml:space="preserve">Quiz </w:t>
      </w:r>
      <w:r w:rsidRPr="000B6D4E">
        <w:rPr>
          <w:rFonts w:cs="Times New Roman"/>
          <w:szCs w:val="24"/>
        </w:rPr>
        <w:tab/>
      </w:r>
      <w:r w:rsidRPr="000B6D4E">
        <w:rPr>
          <w:rFonts w:cs="Times New Roman"/>
          <w:szCs w:val="24"/>
        </w:rPr>
        <w:tab/>
      </w:r>
      <w:r w:rsidRPr="000B6D4E">
        <w:rPr>
          <w:rFonts w:cs="Times New Roman"/>
          <w:szCs w:val="24"/>
        </w:rPr>
        <w:tab/>
        <w:t xml:space="preserve">                                                            </w:t>
      </w:r>
      <w:r w:rsidR="00B05944">
        <w:rPr>
          <w:rFonts w:cs="Times New Roman"/>
          <w:szCs w:val="24"/>
        </w:rPr>
        <w:t>15</w:t>
      </w:r>
      <w:r w:rsidRPr="000B6D4E">
        <w:rPr>
          <w:rFonts w:cs="Times New Roman"/>
          <w:szCs w:val="24"/>
        </w:rPr>
        <w:t>%</w:t>
      </w:r>
    </w:p>
    <w:p w14:paraId="21CBB485" w14:textId="0CD08417" w:rsidR="009817AA" w:rsidRPr="000B6D4E" w:rsidRDefault="009817AA" w:rsidP="009817AA">
      <w:pPr>
        <w:tabs>
          <w:tab w:val="left" w:pos="930"/>
        </w:tabs>
        <w:rPr>
          <w:rFonts w:cs="Times New Roman"/>
          <w:szCs w:val="24"/>
        </w:rPr>
      </w:pPr>
      <w:r w:rsidRPr="000B6D4E">
        <w:rPr>
          <w:rFonts w:cs="Times New Roman"/>
          <w:szCs w:val="24"/>
        </w:rPr>
        <w:t>Mid Term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2</w:t>
      </w:r>
      <w:r w:rsidR="00B05944">
        <w:rPr>
          <w:rFonts w:cs="Times New Roman"/>
          <w:szCs w:val="24"/>
        </w:rPr>
        <w:t>5</w:t>
      </w:r>
      <w:r w:rsidRPr="000B6D4E">
        <w:rPr>
          <w:rFonts w:cs="Times New Roman"/>
          <w:szCs w:val="24"/>
        </w:rPr>
        <w:t>%</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p>
    <w:p w14:paraId="1ED91155" w14:textId="2F5AF333" w:rsidR="009817AA" w:rsidRPr="000B6D4E" w:rsidRDefault="009817AA" w:rsidP="009817AA">
      <w:pPr>
        <w:tabs>
          <w:tab w:val="left" w:pos="930"/>
        </w:tabs>
        <w:rPr>
          <w:rFonts w:cs="Times New Roman"/>
          <w:szCs w:val="24"/>
        </w:rPr>
      </w:pPr>
      <w:r w:rsidRPr="000B6D4E">
        <w:rPr>
          <w:rFonts w:cs="Times New Roman"/>
          <w:szCs w:val="24"/>
        </w:rPr>
        <w:t>Final exam</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00B05944">
        <w:rPr>
          <w:rFonts w:cs="Times New Roman"/>
          <w:szCs w:val="24"/>
        </w:rPr>
        <w:t>50</w:t>
      </w:r>
      <w:r w:rsidRPr="000B6D4E">
        <w:rPr>
          <w:rFonts w:cs="Times New Roman"/>
          <w:szCs w:val="24"/>
        </w:rPr>
        <w:t>%</w:t>
      </w:r>
    </w:p>
    <w:p w14:paraId="087ABA81" w14:textId="77777777" w:rsidR="009817AA" w:rsidRPr="000B6D4E" w:rsidRDefault="009817AA" w:rsidP="009817AA">
      <w:pPr>
        <w:tabs>
          <w:tab w:val="left" w:pos="930"/>
        </w:tabs>
        <w:rPr>
          <w:rFonts w:cs="Times New Roman"/>
          <w:szCs w:val="24"/>
        </w:rPr>
      </w:pPr>
      <w:r w:rsidRPr="000B6D4E">
        <w:rPr>
          <w:rFonts w:cs="Times New Roman"/>
          <w:szCs w:val="24"/>
        </w:rPr>
        <w:t>--------------------------------------------------------------------------------------------------</w:t>
      </w:r>
    </w:p>
    <w:p w14:paraId="6751AB6C" w14:textId="77777777" w:rsidR="009817AA" w:rsidRPr="000B6D4E" w:rsidRDefault="009817AA" w:rsidP="009817AA">
      <w:pPr>
        <w:tabs>
          <w:tab w:val="left" w:pos="930"/>
        </w:tabs>
        <w:rPr>
          <w:rFonts w:cs="Times New Roman"/>
          <w:szCs w:val="24"/>
        </w:rPr>
      </w:pPr>
      <w:r w:rsidRPr="000B6D4E">
        <w:rPr>
          <w:rFonts w:cs="Times New Roman"/>
          <w:szCs w:val="24"/>
        </w:rPr>
        <w:t>Total</w:t>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r>
      <w:r w:rsidRPr="000B6D4E">
        <w:rPr>
          <w:rFonts w:cs="Times New Roman"/>
          <w:szCs w:val="24"/>
        </w:rPr>
        <w:tab/>
        <w:t>100%</w:t>
      </w:r>
    </w:p>
    <w:p w14:paraId="3A949E6F" w14:textId="77777777" w:rsidR="00FC1644" w:rsidRDefault="00FC1644" w:rsidP="00B05944">
      <w:pPr>
        <w:rPr>
          <w:rFonts w:cs="Times New Roman"/>
          <w:b/>
          <w:szCs w:val="24"/>
          <w:u w:val="single"/>
        </w:rPr>
      </w:pPr>
    </w:p>
    <w:p w14:paraId="1411ADE0" w14:textId="1492A6D0" w:rsidR="00B05944" w:rsidRDefault="00B05944" w:rsidP="00B05944">
      <w:pPr>
        <w:rPr>
          <w:rFonts w:cs="Times New Roman"/>
          <w:b/>
          <w:szCs w:val="24"/>
          <w:u w:val="single"/>
        </w:rPr>
      </w:pPr>
      <w:r w:rsidRPr="000B6D4E">
        <w:rPr>
          <w:rFonts w:cs="Times New Roman"/>
          <w:b/>
          <w:szCs w:val="24"/>
          <w:u w:val="single"/>
        </w:rPr>
        <w:t xml:space="preserve">Learning Methodology: </w:t>
      </w:r>
    </w:p>
    <w:p w14:paraId="20AFEAED" w14:textId="77777777" w:rsidR="008A7F62" w:rsidRPr="008A7F62" w:rsidRDefault="008A7F62" w:rsidP="002F6244">
      <w:pPr>
        <w:pStyle w:val="ListParagraph"/>
        <w:numPr>
          <w:ilvl w:val="0"/>
          <w:numId w:val="2"/>
        </w:numPr>
        <w:spacing w:before="100" w:beforeAutospacing="1" w:after="100" w:afterAutospacing="1" w:line="360" w:lineRule="auto"/>
        <w:rPr>
          <w:rFonts w:ascii="Times New Roman" w:hAnsi="Times New Roman" w:cs="Times New Roman"/>
          <w:bCs/>
          <w:sz w:val="24"/>
          <w:szCs w:val="24"/>
        </w:rPr>
      </w:pPr>
      <w:r w:rsidRPr="008A7F62">
        <w:rPr>
          <w:rFonts w:ascii="Times New Roman" w:hAnsi="Times New Roman" w:cs="Times New Roman"/>
          <w:bCs/>
          <w:sz w:val="24"/>
          <w:szCs w:val="24"/>
        </w:rPr>
        <w:t>Lectures: Theoretical concepts and principles of eco-integrated interior design.</w:t>
      </w:r>
    </w:p>
    <w:p w14:paraId="17D44F9B" w14:textId="77777777" w:rsidR="008A7F62" w:rsidRPr="008A7F62" w:rsidRDefault="008A7F62" w:rsidP="002F6244">
      <w:pPr>
        <w:pStyle w:val="ListParagraph"/>
        <w:numPr>
          <w:ilvl w:val="0"/>
          <w:numId w:val="2"/>
        </w:numPr>
        <w:spacing w:before="100" w:beforeAutospacing="1" w:after="100" w:afterAutospacing="1" w:line="360" w:lineRule="auto"/>
        <w:rPr>
          <w:rFonts w:ascii="Times New Roman" w:hAnsi="Times New Roman" w:cs="Times New Roman"/>
          <w:bCs/>
          <w:sz w:val="24"/>
          <w:szCs w:val="24"/>
        </w:rPr>
      </w:pPr>
      <w:r w:rsidRPr="008A7F62">
        <w:rPr>
          <w:rFonts w:ascii="Times New Roman" w:hAnsi="Times New Roman" w:cs="Times New Roman"/>
          <w:bCs/>
          <w:sz w:val="24"/>
          <w:szCs w:val="24"/>
        </w:rPr>
        <w:t>Case Studies: Analysis of existing eco-friendly interior projects.</w:t>
      </w:r>
    </w:p>
    <w:p w14:paraId="46FEA80D" w14:textId="77777777" w:rsidR="008A7F62" w:rsidRPr="008A7F62" w:rsidRDefault="008A7F62" w:rsidP="002F6244">
      <w:pPr>
        <w:pStyle w:val="ListParagraph"/>
        <w:numPr>
          <w:ilvl w:val="0"/>
          <w:numId w:val="2"/>
        </w:numPr>
        <w:spacing w:before="100" w:beforeAutospacing="1" w:after="100" w:afterAutospacing="1" w:line="360" w:lineRule="auto"/>
        <w:rPr>
          <w:rFonts w:ascii="Times New Roman" w:hAnsi="Times New Roman" w:cs="Times New Roman"/>
          <w:bCs/>
          <w:sz w:val="24"/>
          <w:szCs w:val="24"/>
        </w:rPr>
      </w:pPr>
      <w:r w:rsidRPr="008A7F62">
        <w:rPr>
          <w:rFonts w:ascii="Times New Roman" w:hAnsi="Times New Roman" w:cs="Times New Roman"/>
          <w:bCs/>
          <w:sz w:val="24"/>
          <w:szCs w:val="24"/>
        </w:rPr>
        <w:t>Workshops: Hands-on sessions to explore sustainable materials and technologies.</w:t>
      </w:r>
    </w:p>
    <w:p w14:paraId="3281E426" w14:textId="77777777" w:rsidR="008A7F62" w:rsidRPr="008A7F62" w:rsidRDefault="008A7F62" w:rsidP="002F6244">
      <w:pPr>
        <w:pStyle w:val="ListParagraph"/>
        <w:numPr>
          <w:ilvl w:val="0"/>
          <w:numId w:val="2"/>
        </w:numPr>
        <w:spacing w:before="100" w:beforeAutospacing="1" w:after="100" w:afterAutospacing="1" w:line="360" w:lineRule="auto"/>
        <w:rPr>
          <w:rFonts w:ascii="Times New Roman" w:hAnsi="Times New Roman" w:cs="Times New Roman"/>
          <w:bCs/>
          <w:sz w:val="24"/>
          <w:szCs w:val="24"/>
        </w:rPr>
      </w:pPr>
      <w:r w:rsidRPr="008A7F62">
        <w:rPr>
          <w:rFonts w:ascii="Times New Roman" w:hAnsi="Times New Roman" w:cs="Times New Roman"/>
          <w:bCs/>
          <w:sz w:val="24"/>
          <w:szCs w:val="24"/>
        </w:rPr>
        <w:t>Design Projects: Practical projects to apply learning outcomes in real-world scenarios.</w:t>
      </w:r>
    </w:p>
    <w:p w14:paraId="3C1A4F16" w14:textId="77777777" w:rsidR="008A7F62" w:rsidRPr="008A7F62" w:rsidRDefault="008A7F62" w:rsidP="002F6244">
      <w:pPr>
        <w:pStyle w:val="ListParagraph"/>
        <w:numPr>
          <w:ilvl w:val="0"/>
          <w:numId w:val="2"/>
        </w:numPr>
        <w:spacing w:before="100" w:beforeAutospacing="1" w:after="100" w:afterAutospacing="1" w:line="360" w:lineRule="auto"/>
        <w:rPr>
          <w:rFonts w:ascii="Times New Roman" w:hAnsi="Times New Roman" w:cs="Times New Roman"/>
          <w:bCs/>
          <w:sz w:val="24"/>
          <w:szCs w:val="24"/>
        </w:rPr>
      </w:pPr>
      <w:r w:rsidRPr="008A7F62">
        <w:rPr>
          <w:rFonts w:ascii="Times New Roman" w:hAnsi="Times New Roman" w:cs="Times New Roman"/>
          <w:bCs/>
          <w:sz w:val="24"/>
          <w:szCs w:val="24"/>
        </w:rPr>
        <w:t>Guest Lectures: Sessions with industry professionals and sustainability experts.</w:t>
      </w:r>
    </w:p>
    <w:p w14:paraId="6E039414" w14:textId="77777777" w:rsidR="008A7F62" w:rsidRPr="008A7F62" w:rsidRDefault="008A7F62" w:rsidP="002F6244">
      <w:pPr>
        <w:pStyle w:val="ListParagraph"/>
        <w:numPr>
          <w:ilvl w:val="0"/>
          <w:numId w:val="2"/>
        </w:numPr>
        <w:spacing w:before="100" w:beforeAutospacing="1" w:after="100" w:afterAutospacing="1" w:line="360" w:lineRule="auto"/>
        <w:rPr>
          <w:rFonts w:ascii="Times New Roman" w:hAnsi="Times New Roman" w:cs="Times New Roman"/>
          <w:bCs/>
          <w:sz w:val="24"/>
          <w:szCs w:val="24"/>
        </w:rPr>
      </w:pPr>
      <w:r w:rsidRPr="008A7F62">
        <w:rPr>
          <w:rFonts w:ascii="Times New Roman" w:hAnsi="Times New Roman" w:cs="Times New Roman"/>
          <w:bCs/>
          <w:sz w:val="24"/>
          <w:szCs w:val="24"/>
        </w:rPr>
        <w:t>Field Trips: Visits to eco-friendly buildings and interior spaces to observe and analyze practical applications.</w:t>
      </w:r>
    </w:p>
    <w:p w14:paraId="6DD7DED1" w14:textId="00D7B33B" w:rsidR="00FC1644" w:rsidRDefault="00157524" w:rsidP="008A7F62">
      <w:pPr>
        <w:spacing w:before="100" w:beforeAutospacing="1" w:after="100" w:afterAutospacing="1"/>
        <w:rPr>
          <w:rFonts w:eastAsia="Times New Roman" w:cs="Times New Roman"/>
          <w:szCs w:val="24"/>
        </w:rPr>
      </w:pPr>
      <w:r w:rsidRPr="000B6D4E">
        <w:rPr>
          <w:rFonts w:eastAsia="Times New Roman" w:cs="Times New Roman"/>
          <w:b/>
          <w:bCs/>
          <w:szCs w:val="24"/>
          <w:u w:val="single"/>
        </w:rPr>
        <w:t xml:space="preserve">Recommended Books: </w:t>
      </w:r>
    </w:p>
    <w:p w14:paraId="797C21EA" w14:textId="77777777" w:rsidR="008A7F62" w:rsidRPr="008A7F62" w:rsidRDefault="008A7F62" w:rsidP="002F6244">
      <w:pPr>
        <w:pStyle w:val="ListParagraph"/>
        <w:numPr>
          <w:ilvl w:val="0"/>
          <w:numId w:val="3"/>
        </w:numPr>
        <w:tabs>
          <w:tab w:val="left" w:pos="930"/>
        </w:tabs>
        <w:spacing w:line="360" w:lineRule="auto"/>
        <w:rPr>
          <w:rFonts w:ascii="Times New Roman" w:eastAsia="Times New Roman" w:hAnsi="Times New Roman" w:cs="Times New Roman"/>
          <w:sz w:val="24"/>
          <w:szCs w:val="24"/>
        </w:rPr>
      </w:pPr>
      <w:r w:rsidRPr="008A7F62">
        <w:rPr>
          <w:rFonts w:ascii="Times New Roman" w:eastAsia="Times New Roman" w:hAnsi="Times New Roman" w:cs="Times New Roman"/>
          <w:sz w:val="24"/>
          <w:szCs w:val="24"/>
        </w:rPr>
        <w:t>"Sustainable Design: A Critical Guide" by David Bergman</w:t>
      </w:r>
    </w:p>
    <w:p w14:paraId="2A2DF58F" w14:textId="77777777" w:rsidR="008A7F62" w:rsidRPr="008A7F62" w:rsidRDefault="008A7F62" w:rsidP="002F6244">
      <w:pPr>
        <w:pStyle w:val="ListParagraph"/>
        <w:numPr>
          <w:ilvl w:val="0"/>
          <w:numId w:val="3"/>
        </w:numPr>
        <w:tabs>
          <w:tab w:val="left" w:pos="930"/>
        </w:tabs>
        <w:spacing w:line="360" w:lineRule="auto"/>
        <w:rPr>
          <w:rFonts w:ascii="Times New Roman" w:eastAsia="Times New Roman" w:hAnsi="Times New Roman" w:cs="Times New Roman"/>
          <w:sz w:val="24"/>
          <w:szCs w:val="24"/>
        </w:rPr>
      </w:pPr>
      <w:r w:rsidRPr="008A7F62">
        <w:rPr>
          <w:rFonts w:ascii="Times New Roman" w:eastAsia="Times New Roman" w:hAnsi="Times New Roman" w:cs="Times New Roman"/>
          <w:sz w:val="24"/>
          <w:szCs w:val="24"/>
        </w:rPr>
        <w:t>"Eco-Interiors: A Sourcebook for Green Design" by Andrea Rowe</w:t>
      </w:r>
    </w:p>
    <w:p w14:paraId="022973BB" w14:textId="77777777" w:rsidR="008A7F62" w:rsidRPr="008A7F62" w:rsidRDefault="008A7F62" w:rsidP="002F6244">
      <w:pPr>
        <w:pStyle w:val="ListParagraph"/>
        <w:numPr>
          <w:ilvl w:val="0"/>
          <w:numId w:val="3"/>
        </w:numPr>
        <w:tabs>
          <w:tab w:val="left" w:pos="930"/>
        </w:tabs>
        <w:spacing w:line="360" w:lineRule="auto"/>
        <w:rPr>
          <w:rFonts w:ascii="Times New Roman" w:eastAsia="Times New Roman" w:hAnsi="Times New Roman" w:cs="Times New Roman"/>
          <w:sz w:val="24"/>
          <w:szCs w:val="24"/>
        </w:rPr>
      </w:pPr>
      <w:r w:rsidRPr="008A7F62">
        <w:rPr>
          <w:rFonts w:ascii="Times New Roman" w:eastAsia="Times New Roman" w:hAnsi="Times New Roman" w:cs="Times New Roman"/>
          <w:sz w:val="24"/>
          <w:szCs w:val="24"/>
        </w:rPr>
        <w:t>"Designing Interior Architecture: Concept, Typology, Material, Construction" by Sylvia Leydecker</w:t>
      </w:r>
    </w:p>
    <w:p w14:paraId="1EE72EFE" w14:textId="644D3CFC" w:rsidR="00382165" w:rsidRDefault="0097720D" w:rsidP="008A7F62">
      <w:pPr>
        <w:tabs>
          <w:tab w:val="left" w:pos="930"/>
        </w:tabs>
        <w:rPr>
          <w:rFonts w:cs="Times New Roman"/>
          <w:b/>
          <w:szCs w:val="24"/>
          <w:u w:val="single"/>
        </w:rPr>
      </w:pPr>
      <w:r w:rsidRPr="000B6D4E">
        <w:rPr>
          <w:rFonts w:cs="Times New Roman"/>
          <w:b/>
          <w:szCs w:val="24"/>
          <w:u w:val="single"/>
        </w:rPr>
        <w:t>Reference Books:</w:t>
      </w:r>
    </w:p>
    <w:p w14:paraId="519FD4C2" w14:textId="77777777" w:rsidR="008A7F62" w:rsidRPr="008A7F62" w:rsidRDefault="008A7F62" w:rsidP="002F6244">
      <w:pPr>
        <w:pStyle w:val="ListParagraph"/>
        <w:numPr>
          <w:ilvl w:val="0"/>
          <w:numId w:val="4"/>
        </w:numPr>
        <w:spacing w:line="480" w:lineRule="auto"/>
        <w:rPr>
          <w:rFonts w:ascii="Times New Roman" w:hAnsi="Times New Roman" w:cs="Times New Roman"/>
          <w:bCs/>
          <w:sz w:val="24"/>
          <w:szCs w:val="24"/>
        </w:rPr>
      </w:pPr>
      <w:r w:rsidRPr="008A7F62">
        <w:rPr>
          <w:rFonts w:ascii="Times New Roman" w:hAnsi="Times New Roman" w:cs="Times New Roman"/>
          <w:bCs/>
          <w:sz w:val="24"/>
          <w:szCs w:val="24"/>
        </w:rPr>
        <w:t>"Cradle to Cradle: Remaking the Way We Make Things" by William McDonough and Michael Braungart</w:t>
      </w:r>
    </w:p>
    <w:p w14:paraId="7BB2054B" w14:textId="77777777" w:rsidR="008A7F62" w:rsidRPr="008A7F62" w:rsidRDefault="008A7F62" w:rsidP="002F6244">
      <w:pPr>
        <w:pStyle w:val="ListParagraph"/>
        <w:numPr>
          <w:ilvl w:val="0"/>
          <w:numId w:val="4"/>
        </w:numPr>
        <w:spacing w:line="480" w:lineRule="auto"/>
        <w:rPr>
          <w:rFonts w:ascii="Times New Roman" w:hAnsi="Times New Roman" w:cs="Times New Roman"/>
          <w:bCs/>
          <w:sz w:val="24"/>
          <w:szCs w:val="24"/>
        </w:rPr>
      </w:pPr>
      <w:r w:rsidRPr="008A7F62">
        <w:rPr>
          <w:rFonts w:ascii="Times New Roman" w:hAnsi="Times New Roman" w:cs="Times New Roman"/>
          <w:bCs/>
          <w:sz w:val="24"/>
          <w:szCs w:val="24"/>
        </w:rPr>
        <w:t>"The Philosophy of Sustainable Design" by Jason F. McLennan</w:t>
      </w:r>
    </w:p>
    <w:p w14:paraId="3EA6ADC6" w14:textId="77777777" w:rsidR="008A7F62" w:rsidRPr="008A7F62" w:rsidRDefault="008A7F62" w:rsidP="002F6244">
      <w:pPr>
        <w:pStyle w:val="ListParagraph"/>
        <w:numPr>
          <w:ilvl w:val="0"/>
          <w:numId w:val="4"/>
        </w:numPr>
        <w:spacing w:line="480" w:lineRule="auto"/>
        <w:rPr>
          <w:rFonts w:ascii="Times New Roman" w:hAnsi="Times New Roman" w:cs="Times New Roman"/>
          <w:bCs/>
          <w:sz w:val="24"/>
          <w:szCs w:val="24"/>
        </w:rPr>
      </w:pPr>
      <w:r w:rsidRPr="008A7F62">
        <w:rPr>
          <w:rFonts w:ascii="Times New Roman" w:hAnsi="Times New Roman" w:cs="Times New Roman"/>
          <w:bCs/>
          <w:sz w:val="24"/>
          <w:szCs w:val="24"/>
        </w:rPr>
        <w:t>"Interior Design and Architecture: Critical and Primary Sources" edited by Mark Taylor</w:t>
      </w:r>
    </w:p>
    <w:p w14:paraId="127E55A5" w14:textId="5168DB02" w:rsidR="0097720D" w:rsidRPr="000B6D4E" w:rsidRDefault="0097720D" w:rsidP="008A7F62">
      <w:pPr>
        <w:spacing w:line="480" w:lineRule="auto"/>
        <w:ind w:left="720"/>
        <w:rPr>
          <w:rFonts w:cs="Times New Roman"/>
          <w:b/>
          <w:szCs w:val="24"/>
          <w:u w:val="single"/>
        </w:rPr>
      </w:pPr>
      <w:r w:rsidRPr="000B6D4E">
        <w:rPr>
          <w:rFonts w:cs="Times New Roman"/>
          <w:b/>
          <w:szCs w:val="24"/>
          <w:u w:val="single"/>
        </w:rPr>
        <w:t xml:space="preserve">Calendar of Course contents to be covered during semester  </w:t>
      </w:r>
    </w:p>
    <w:p w14:paraId="13A84547" w14:textId="61BBFA4F" w:rsidR="0097720D" w:rsidRPr="002F2A0E" w:rsidRDefault="0097720D" w:rsidP="002F2A0E">
      <w:pPr>
        <w:spacing w:line="480" w:lineRule="auto"/>
        <w:rPr>
          <w:rFonts w:cs="Times New Roman"/>
          <w:b/>
          <w:szCs w:val="24"/>
        </w:rPr>
      </w:pPr>
      <w:r w:rsidRPr="000B6D4E">
        <w:rPr>
          <w:rFonts w:cs="Times New Roman"/>
          <w:b/>
          <w:szCs w:val="24"/>
        </w:rPr>
        <w:lastRenderedPageBreak/>
        <w:t>Course code</w:t>
      </w:r>
      <w:r w:rsidR="009D30FF">
        <w:rPr>
          <w:rFonts w:cs="Times New Roman"/>
          <w:b/>
          <w:szCs w:val="24"/>
        </w:rPr>
        <w:t xml:space="preserve">        </w:t>
      </w:r>
      <w:r w:rsidR="002F2A0E">
        <w:rPr>
          <w:rFonts w:cs="Times New Roman"/>
          <w:b/>
          <w:szCs w:val="24"/>
        </w:rPr>
        <w:t xml:space="preserve">                     </w:t>
      </w:r>
      <w:r w:rsidR="008A7F62">
        <w:rPr>
          <w:rFonts w:cs="Times New Roman"/>
          <w:b/>
          <w:szCs w:val="24"/>
        </w:rPr>
        <w:t xml:space="preserve"> </w:t>
      </w:r>
      <w:r w:rsidRPr="000B6D4E">
        <w:rPr>
          <w:rFonts w:cs="Times New Roman"/>
          <w:b/>
          <w:szCs w:val="24"/>
        </w:rPr>
        <w:t xml:space="preserve">Course title: </w:t>
      </w:r>
      <w:r w:rsidR="002F2A0E" w:rsidRPr="002F2A0E">
        <w:rPr>
          <w:rFonts w:cs="Times New Roman"/>
          <w:b/>
          <w:szCs w:val="24"/>
        </w:rPr>
        <w:t>Illustration:</w:t>
      </w:r>
      <w:r w:rsidR="002F2A0E">
        <w:rPr>
          <w:rFonts w:cs="Times New Roman"/>
          <w:b/>
          <w:szCs w:val="24"/>
        </w:rPr>
        <w:t xml:space="preserve"> </w:t>
      </w:r>
      <w:r w:rsidR="008A7F62" w:rsidRPr="008A7F62">
        <w:rPr>
          <w:rFonts w:cs="Times New Roman"/>
          <w:b/>
          <w:szCs w:val="24"/>
        </w:rPr>
        <w:t>Eco-Integrated</w:t>
      </w:r>
      <w:r w:rsidR="008A7F62">
        <w:rPr>
          <w:rFonts w:cs="Times New Roman"/>
          <w:b/>
          <w:szCs w:val="24"/>
        </w:rPr>
        <w:t xml:space="preserve"> </w:t>
      </w:r>
      <w:r w:rsidR="008A7F62" w:rsidRPr="008A7F62">
        <w:rPr>
          <w:rFonts w:cs="Times New Roman"/>
          <w:b/>
          <w:szCs w:val="24"/>
        </w:rPr>
        <w:t>Interior Systems</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4"/>
        <w:gridCol w:w="5694"/>
        <w:gridCol w:w="1260"/>
        <w:gridCol w:w="2070"/>
      </w:tblGrid>
      <w:tr w:rsidR="00F86447" w:rsidRPr="000B6D4E" w14:paraId="68FBDA61" w14:textId="77777777" w:rsidTr="00F86447">
        <w:trPr>
          <w:trHeight w:val="1950"/>
        </w:trPr>
        <w:tc>
          <w:tcPr>
            <w:tcW w:w="804" w:type="dxa"/>
            <w:vAlign w:val="center"/>
          </w:tcPr>
          <w:p w14:paraId="39768052" w14:textId="77777777" w:rsidR="00F86447" w:rsidRPr="000B6D4E" w:rsidRDefault="00F86447" w:rsidP="002A1778">
            <w:pPr>
              <w:spacing w:after="0" w:line="480" w:lineRule="auto"/>
              <w:jc w:val="center"/>
              <w:rPr>
                <w:rFonts w:cs="Times New Roman"/>
                <w:b/>
                <w:szCs w:val="24"/>
              </w:rPr>
            </w:pPr>
          </w:p>
          <w:p w14:paraId="1225A73A" w14:textId="7F4E9241" w:rsidR="00F86447" w:rsidRPr="000B6D4E" w:rsidRDefault="00F86447" w:rsidP="002A1778">
            <w:pPr>
              <w:spacing w:after="0" w:line="480" w:lineRule="auto"/>
              <w:jc w:val="center"/>
              <w:rPr>
                <w:rFonts w:cs="Times New Roman"/>
                <w:b/>
                <w:szCs w:val="24"/>
              </w:rPr>
            </w:pPr>
            <w:r w:rsidRPr="000B6D4E">
              <w:rPr>
                <w:rFonts w:cs="Times New Roman"/>
                <w:b/>
                <w:szCs w:val="24"/>
              </w:rPr>
              <w:t>Week</w:t>
            </w:r>
          </w:p>
        </w:tc>
        <w:tc>
          <w:tcPr>
            <w:tcW w:w="5694" w:type="dxa"/>
          </w:tcPr>
          <w:p w14:paraId="498D22F4" w14:textId="77777777" w:rsidR="00F86447" w:rsidRPr="000B6D4E" w:rsidRDefault="00F86447" w:rsidP="00B32C98">
            <w:pPr>
              <w:spacing w:after="0" w:line="480" w:lineRule="auto"/>
              <w:rPr>
                <w:rFonts w:cs="Times New Roman"/>
                <w:b/>
                <w:szCs w:val="24"/>
              </w:rPr>
            </w:pPr>
          </w:p>
          <w:p w14:paraId="4682BE09" w14:textId="77777777" w:rsidR="00F86447" w:rsidRPr="000B6D4E" w:rsidRDefault="00F86447" w:rsidP="00B32C98">
            <w:pPr>
              <w:spacing w:after="0" w:line="240" w:lineRule="auto"/>
              <w:rPr>
                <w:rFonts w:cs="Times New Roman"/>
                <w:b/>
                <w:szCs w:val="24"/>
              </w:rPr>
            </w:pPr>
            <w:r w:rsidRPr="000B6D4E">
              <w:rPr>
                <w:rFonts w:cs="Times New Roman"/>
                <w:b/>
                <w:szCs w:val="24"/>
              </w:rPr>
              <w:t xml:space="preserve">                                    Course Contents                                                                 </w:t>
            </w:r>
          </w:p>
          <w:p w14:paraId="20C13F7B" w14:textId="77777777" w:rsidR="00F86447" w:rsidRPr="000B6D4E" w:rsidRDefault="00F86447" w:rsidP="00B32C98">
            <w:pPr>
              <w:tabs>
                <w:tab w:val="left" w:pos="1065"/>
              </w:tabs>
              <w:spacing w:after="0" w:line="240" w:lineRule="auto"/>
              <w:rPr>
                <w:rFonts w:cs="Times New Roman"/>
                <w:b/>
                <w:szCs w:val="24"/>
              </w:rPr>
            </w:pPr>
            <w:r w:rsidRPr="000B6D4E">
              <w:rPr>
                <w:rFonts w:cs="Times New Roman"/>
                <w:b/>
                <w:szCs w:val="24"/>
              </w:rPr>
              <w:tab/>
            </w:r>
          </w:p>
        </w:tc>
        <w:tc>
          <w:tcPr>
            <w:tcW w:w="1260" w:type="dxa"/>
          </w:tcPr>
          <w:p w14:paraId="1AA7C5EC" w14:textId="4A93ADF3" w:rsidR="00F86447" w:rsidRPr="000B6D4E" w:rsidRDefault="00C533A4" w:rsidP="00B32C98">
            <w:pPr>
              <w:spacing w:after="0" w:line="480" w:lineRule="auto"/>
              <w:rPr>
                <w:rFonts w:cs="Times New Roman"/>
                <w:b/>
                <w:szCs w:val="24"/>
              </w:rPr>
            </w:pPr>
            <w:r>
              <w:rPr>
                <w:rFonts w:cs="Times New Roman"/>
                <w:b/>
                <w:szCs w:val="24"/>
              </w:rPr>
              <w:t>CLO</w:t>
            </w:r>
          </w:p>
        </w:tc>
        <w:tc>
          <w:tcPr>
            <w:tcW w:w="2070" w:type="dxa"/>
          </w:tcPr>
          <w:p w14:paraId="30AD0DDA" w14:textId="79A06DF8" w:rsidR="00F86447" w:rsidRPr="000B6D4E" w:rsidRDefault="00F86447" w:rsidP="00B32C98">
            <w:pPr>
              <w:spacing w:after="0" w:line="480" w:lineRule="auto"/>
              <w:rPr>
                <w:rFonts w:cs="Times New Roman"/>
                <w:b/>
                <w:szCs w:val="24"/>
              </w:rPr>
            </w:pPr>
          </w:p>
          <w:p w14:paraId="79F93890" w14:textId="77777777" w:rsidR="00F86447" w:rsidRPr="000B6D4E" w:rsidRDefault="00F86447" w:rsidP="00B32C98">
            <w:pPr>
              <w:spacing w:after="0" w:line="480" w:lineRule="auto"/>
              <w:rPr>
                <w:rFonts w:cs="Times New Roman"/>
                <w:b/>
                <w:szCs w:val="24"/>
              </w:rPr>
            </w:pPr>
            <w:r w:rsidRPr="000B6D4E">
              <w:rPr>
                <w:rFonts w:cs="Times New Roman"/>
                <w:b/>
                <w:szCs w:val="24"/>
              </w:rPr>
              <w:t>Reference Chapter(s)</w:t>
            </w:r>
          </w:p>
        </w:tc>
      </w:tr>
      <w:tr w:rsidR="00F86447" w:rsidRPr="000B6D4E" w14:paraId="3A9AD64A" w14:textId="77777777" w:rsidTr="00F86447">
        <w:trPr>
          <w:trHeight w:val="1707"/>
        </w:trPr>
        <w:tc>
          <w:tcPr>
            <w:tcW w:w="804" w:type="dxa"/>
            <w:vAlign w:val="center"/>
          </w:tcPr>
          <w:p w14:paraId="20F5B500" w14:textId="77777777" w:rsidR="00F86447" w:rsidRPr="000B6D4E" w:rsidRDefault="00F86447" w:rsidP="002A1778">
            <w:pPr>
              <w:spacing w:after="0" w:line="480" w:lineRule="auto"/>
              <w:jc w:val="center"/>
              <w:rPr>
                <w:rFonts w:cs="Times New Roman"/>
                <w:szCs w:val="24"/>
              </w:rPr>
            </w:pPr>
          </w:p>
          <w:p w14:paraId="0D2D7AD9" w14:textId="77777777" w:rsidR="00F86447" w:rsidRPr="000B6D4E" w:rsidRDefault="00F86447" w:rsidP="002A1778">
            <w:pPr>
              <w:spacing w:after="0" w:line="240" w:lineRule="auto"/>
              <w:jc w:val="center"/>
              <w:rPr>
                <w:rFonts w:cs="Times New Roman"/>
                <w:szCs w:val="24"/>
              </w:rPr>
            </w:pPr>
          </w:p>
          <w:p w14:paraId="24CE9300" w14:textId="044DC01A" w:rsidR="00F86447" w:rsidRPr="000B6D4E" w:rsidRDefault="00F86447" w:rsidP="002A1778">
            <w:pPr>
              <w:spacing w:after="0" w:line="240" w:lineRule="auto"/>
              <w:jc w:val="center"/>
              <w:rPr>
                <w:rFonts w:cs="Times New Roman"/>
                <w:szCs w:val="24"/>
              </w:rPr>
            </w:pPr>
            <w:r w:rsidRPr="000B6D4E">
              <w:rPr>
                <w:rFonts w:cs="Times New Roman"/>
                <w:szCs w:val="24"/>
              </w:rPr>
              <w:t>1</w:t>
            </w:r>
          </w:p>
        </w:tc>
        <w:tc>
          <w:tcPr>
            <w:tcW w:w="5694" w:type="dxa"/>
          </w:tcPr>
          <w:p w14:paraId="1EDB4549" w14:textId="77777777" w:rsidR="003212D7" w:rsidRDefault="003212D7" w:rsidP="003212D7">
            <w:pPr>
              <w:tabs>
                <w:tab w:val="left" w:pos="855"/>
                <w:tab w:val="center" w:pos="2739"/>
              </w:tabs>
              <w:rPr>
                <w:rFonts w:cs="Times New Roman"/>
                <w:szCs w:val="24"/>
              </w:rPr>
            </w:pPr>
          </w:p>
          <w:p w14:paraId="4C9D665E" w14:textId="50FF8997" w:rsidR="008A7F62" w:rsidRPr="008A7F62" w:rsidRDefault="008A7F62" w:rsidP="008A7F62">
            <w:pPr>
              <w:rPr>
                <w:rFonts w:cs="Times New Roman"/>
                <w:szCs w:val="24"/>
              </w:rPr>
            </w:pPr>
            <w:r w:rsidRPr="008A7F62">
              <w:rPr>
                <w:rFonts w:cs="Times New Roman"/>
                <w:szCs w:val="24"/>
              </w:rPr>
              <w:t>Introduction to Eco-Integrated Interior Systems</w:t>
            </w:r>
          </w:p>
          <w:p w14:paraId="4D6D13DE" w14:textId="77777777" w:rsidR="008A7F62" w:rsidRPr="008A7F62" w:rsidRDefault="008A7F62" w:rsidP="008A7F62">
            <w:pPr>
              <w:rPr>
                <w:rFonts w:cs="Times New Roman"/>
                <w:szCs w:val="24"/>
              </w:rPr>
            </w:pPr>
            <w:r w:rsidRPr="008A7F62">
              <w:rPr>
                <w:rFonts w:cs="Times New Roman"/>
                <w:szCs w:val="24"/>
              </w:rPr>
              <w:t>Course overview and expectations</w:t>
            </w:r>
          </w:p>
          <w:p w14:paraId="7D2C5549" w14:textId="6C9FFED1" w:rsidR="003212D7" w:rsidRPr="003212D7" w:rsidRDefault="008A7F62" w:rsidP="008A7F62">
            <w:pPr>
              <w:rPr>
                <w:rFonts w:cs="Times New Roman"/>
                <w:szCs w:val="24"/>
              </w:rPr>
            </w:pPr>
            <w:r w:rsidRPr="008A7F62">
              <w:rPr>
                <w:rFonts w:cs="Times New Roman"/>
                <w:szCs w:val="24"/>
              </w:rPr>
              <w:t>Introduction to ecological principles in interior design</w:t>
            </w:r>
          </w:p>
        </w:tc>
        <w:tc>
          <w:tcPr>
            <w:tcW w:w="1260" w:type="dxa"/>
          </w:tcPr>
          <w:p w14:paraId="64163975" w14:textId="4A5E6865" w:rsidR="00F86447" w:rsidRPr="000B6D4E" w:rsidRDefault="00F86447" w:rsidP="00B32C98">
            <w:pPr>
              <w:spacing w:after="0" w:line="240" w:lineRule="auto"/>
              <w:jc w:val="center"/>
              <w:rPr>
                <w:rFonts w:cs="Times New Roman"/>
                <w:szCs w:val="24"/>
              </w:rPr>
            </w:pPr>
          </w:p>
        </w:tc>
        <w:tc>
          <w:tcPr>
            <w:tcW w:w="2070" w:type="dxa"/>
            <w:vAlign w:val="center"/>
          </w:tcPr>
          <w:p w14:paraId="09346888" w14:textId="6AE2D945" w:rsidR="00F86447" w:rsidRPr="000B6D4E" w:rsidRDefault="00F86447" w:rsidP="00B32C98">
            <w:pPr>
              <w:spacing w:after="0" w:line="240" w:lineRule="auto"/>
              <w:jc w:val="center"/>
              <w:rPr>
                <w:rFonts w:cs="Times New Roman"/>
                <w:szCs w:val="24"/>
              </w:rPr>
            </w:pPr>
          </w:p>
        </w:tc>
      </w:tr>
      <w:tr w:rsidR="00D9104F" w:rsidRPr="000B6D4E" w14:paraId="42B50C98" w14:textId="77777777" w:rsidTr="00F86447">
        <w:trPr>
          <w:trHeight w:val="1860"/>
        </w:trPr>
        <w:tc>
          <w:tcPr>
            <w:tcW w:w="804" w:type="dxa"/>
            <w:vAlign w:val="center"/>
          </w:tcPr>
          <w:p w14:paraId="611BA727" w14:textId="77777777" w:rsidR="00D9104F" w:rsidRPr="000B6D4E" w:rsidRDefault="00D9104F" w:rsidP="00D9104F">
            <w:pPr>
              <w:spacing w:after="0" w:line="480" w:lineRule="auto"/>
              <w:jc w:val="center"/>
              <w:rPr>
                <w:rFonts w:cs="Times New Roman"/>
                <w:szCs w:val="24"/>
              </w:rPr>
            </w:pPr>
          </w:p>
          <w:p w14:paraId="7CE86DF0" w14:textId="35CF5BEB" w:rsidR="00D9104F" w:rsidRPr="000B6D4E" w:rsidRDefault="00D9104F" w:rsidP="00D9104F">
            <w:pPr>
              <w:spacing w:after="0" w:line="480" w:lineRule="auto"/>
              <w:jc w:val="center"/>
              <w:rPr>
                <w:rFonts w:cs="Times New Roman"/>
                <w:szCs w:val="24"/>
              </w:rPr>
            </w:pPr>
          </w:p>
          <w:p w14:paraId="7BCE8A2B" w14:textId="6F06223B" w:rsidR="00D9104F" w:rsidRPr="000B6D4E" w:rsidRDefault="00D9104F" w:rsidP="00D9104F">
            <w:pPr>
              <w:spacing w:after="0" w:line="480" w:lineRule="auto"/>
              <w:jc w:val="center"/>
              <w:rPr>
                <w:rFonts w:cs="Times New Roman"/>
                <w:szCs w:val="24"/>
              </w:rPr>
            </w:pPr>
            <w:r w:rsidRPr="000B6D4E">
              <w:rPr>
                <w:rFonts w:cs="Times New Roman"/>
                <w:szCs w:val="24"/>
              </w:rPr>
              <w:t>2</w:t>
            </w:r>
          </w:p>
        </w:tc>
        <w:tc>
          <w:tcPr>
            <w:tcW w:w="5694" w:type="dxa"/>
            <w:vAlign w:val="center"/>
          </w:tcPr>
          <w:p w14:paraId="2C4B1135" w14:textId="77777777" w:rsidR="008A7F62" w:rsidRPr="008A7F62" w:rsidRDefault="008A7F62" w:rsidP="008A7F62">
            <w:pPr>
              <w:spacing w:after="0" w:line="480" w:lineRule="auto"/>
              <w:rPr>
                <w:rFonts w:cs="Times New Roman"/>
                <w:szCs w:val="24"/>
              </w:rPr>
            </w:pPr>
            <w:r w:rsidRPr="008A7F62">
              <w:rPr>
                <w:rFonts w:cs="Times New Roman"/>
                <w:szCs w:val="24"/>
              </w:rPr>
              <w:t>Sustainable Design Concepts</w:t>
            </w:r>
          </w:p>
          <w:p w14:paraId="67C21376" w14:textId="77777777" w:rsidR="008A7F62" w:rsidRPr="008A7F62" w:rsidRDefault="008A7F62" w:rsidP="008A7F62">
            <w:pPr>
              <w:spacing w:after="0" w:line="480" w:lineRule="auto"/>
              <w:rPr>
                <w:rFonts w:cs="Times New Roman"/>
                <w:szCs w:val="24"/>
              </w:rPr>
            </w:pPr>
            <w:r w:rsidRPr="008A7F62">
              <w:rPr>
                <w:rFonts w:cs="Times New Roman"/>
                <w:szCs w:val="24"/>
              </w:rPr>
              <w:t>Understanding sustainability in interior architecture</w:t>
            </w:r>
          </w:p>
          <w:p w14:paraId="3D9788BC" w14:textId="1B717627" w:rsidR="00D9104F" w:rsidRPr="000B6D4E" w:rsidRDefault="008A7F62" w:rsidP="008A7F62">
            <w:pPr>
              <w:spacing w:after="0" w:line="480" w:lineRule="auto"/>
              <w:rPr>
                <w:rFonts w:cs="Times New Roman"/>
                <w:szCs w:val="24"/>
              </w:rPr>
            </w:pPr>
            <w:r w:rsidRPr="008A7F62">
              <w:rPr>
                <w:rFonts w:cs="Times New Roman"/>
                <w:szCs w:val="24"/>
              </w:rPr>
              <w:t>Key principles and frameworks</w:t>
            </w:r>
          </w:p>
        </w:tc>
        <w:tc>
          <w:tcPr>
            <w:tcW w:w="1260" w:type="dxa"/>
          </w:tcPr>
          <w:p w14:paraId="00F46612" w14:textId="1D29F6D2" w:rsidR="00D9104F" w:rsidRPr="000B6D4E" w:rsidRDefault="00D9104F" w:rsidP="00D9104F">
            <w:pPr>
              <w:spacing w:after="0" w:line="240" w:lineRule="auto"/>
              <w:jc w:val="center"/>
              <w:rPr>
                <w:rFonts w:cs="Times New Roman"/>
                <w:szCs w:val="24"/>
              </w:rPr>
            </w:pPr>
          </w:p>
        </w:tc>
        <w:tc>
          <w:tcPr>
            <w:tcW w:w="2070" w:type="dxa"/>
            <w:vAlign w:val="center"/>
          </w:tcPr>
          <w:p w14:paraId="79656A89" w14:textId="4C561329" w:rsidR="00D9104F" w:rsidRPr="000B6D4E" w:rsidRDefault="00D9104F" w:rsidP="00D9104F">
            <w:pPr>
              <w:spacing w:after="0" w:line="240" w:lineRule="auto"/>
              <w:jc w:val="center"/>
              <w:rPr>
                <w:rFonts w:cs="Times New Roman"/>
                <w:szCs w:val="24"/>
              </w:rPr>
            </w:pPr>
          </w:p>
        </w:tc>
      </w:tr>
      <w:tr w:rsidR="00D9104F" w:rsidRPr="000B6D4E" w14:paraId="26915881" w14:textId="77777777" w:rsidTr="00F86447">
        <w:trPr>
          <w:trHeight w:val="1950"/>
        </w:trPr>
        <w:tc>
          <w:tcPr>
            <w:tcW w:w="804" w:type="dxa"/>
            <w:vAlign w:val="center"/>
          </w:tcPr>
          <w:p w14:paraId="36B102C1" w14:textId="77777777" w:rsidR="00D9104F" w:rsidRPr="000B6D4E" w:rsidRDefault="00D9104F" w:rsidP="00D9104F">
            <w:pPr>
              <w:spacing w:after="0" w:line="480" w:lineRule="auto"/>
              <w:jc w:val="center"/>
              <w:rPr>
                <w:rFonts w:cs="Times New Roman"/>
                <w:szCs w:val="24"/>
              </w:rPr>
            </w:pPr>
          </w:p>
          <w:p w14:paraId="3FC3704B" w14:textId="77777777" w:rsidR="00D9104F" w:rsidRPr="000B6D4E" w:rsidRDefault="00D9104F" w:rsidP="00D9104F">
            <w:pPr>
              <w:spacing w:after="0" w:line="480" w:lineRule="auto"/>
              <w:jc w:val="center"/>
              <w:rPr>
                <w:rFonts w:cs="Times New Roman"/>
                <w:szCs w:val="24"/>
              </w:rPr>
            </w:pPr>
          </w:p>
          <w:p w14:paraId="47B7C057" w14:textId="595C25CC" w:rsidR="00D9104F" w:rsidRPr="000B6D4E" w:rsidRDefault="00D9104F" w:rsidP="00D9104F">
            <w:pPr>
              <w:spacing w:after="0" w:line="480" w:lineRule="auto"/>
              <w:jc w:val="center"/>
              <w:rPr>
                <w:rFonts w:cs="Times New Roman"/>
                <w:szCs w:val="24"/>
              </w:rPr>
            </w:pPr>
            <w:r w:rsidRPr="000B6D4E">
              <w:rPr>
                <w:rFonts w:cs="Times New Roman"/>
                <w:szCs w:val="24"/>
              </w:rPr>
              <w:t>3</w:t>
            </w:r>
          </w:p>
        </w:tc>
        <w:tc>
          <w:tcPr>
            <w:tcW w:w="5694" w:type="dxa"/>
            <w:vAlign w:val="center"/>
          </w:tcPr>
          <w:p w14:paraId="02067710" w14:textId="77777777" w:rsidR="008A7F62" w:rsidRPr="008A7F62" w:rsidRDefault="008A7F62" w:rsidP="008A7F62">
            <w:pPr>
              <w:spacing w:after="160" w:line="259" w:lineRule="auto"/>
              <w:rPr>
                <w:rFonts w:cs="Times New Roman"/>
                <w:szCs w:val="24"/>
              </w:rPr>
            </w:pPr>
            <w:r w:rsidRPr="008A7F62">
              <w:rPr>
                <w:rFonts w:cs="Times New Roman"/>
                <w:szCs w:val="24"/>
              </w:rPr>
              <w:t>Sustainable Materials</w:t>
            </w:r>
          </w:p>
          <w:p w14:paraId="51FF1AA7" w14:textId="77777777" w:rsidR="008A7F62" w:rsidRPr="008A7F62" w:rsidRDefault="008A7F62" w:rsidP="008A7F62">
            <w:pPr>
              <w:spacing w:after="160" w:line="259" w:lineRule="auto"/>
              <w:rPr>
                <w:rFonts w:cs="Times New Roman"/>
                <w:szCs w:val="24"/>
              </w:rPr>
            </w:pPr>
            <w:r w:rsidRPr="008A7F62">
              <w:rPr>
                <w:rFonts w:cs="Times New Roman"/>
                <w:szCs w:val="24"/>
              </w:rPr>
              <w:t>Exploration of eco-friendly materials</w:t>
            </w:r>
          </w:p>
          <w:p w14:paraId="469B1CDB" w14:textId="42AE5DE5" w:rsidR="00D9104F" w:rsidRPr="000B6D4E" w:rsidRDefault="008A7F62" w:rsidP="008A7F62">
            <w:pPr>
              <w:spacing w:after="160" w:line="259" w:lineRule="auto"/>
              <w:rPr>
                <w:rFonts w:cs="Times New Roman"/>
                <w:szCs w:val="24"/>
              </w:rPr>
            </w:pPr>
            <w:r w:rsidRPr="008A7F62">
              <w:rPr>
                <w:rFonts w:cs="Times New Roman"/>
                <w:szCs w:val="24"/>
              </w:rPr>
              <w:t>Material selection criteria and life cycle assessment</w:t>
            </w:r>
          </w:p>
        </w:tc>
        <w:tc>
          <w:tcPr>
            <w:tcW w:w="1260" w:type="dxa"/>
          </w:tcPr>
          <w:p w14:paraId="0001A5E4" w14:textId="3D650694" w:rsidR="00D9104F" w:rsidRPr="000B6D4E" w:rsidRDefault="00D9104F" w:rsidP="00D9104F">
            <w:pPr>
              <w:spacing w:after="0" w:line="240" w:lineRule="auto"/>
              <w:jc w:val="center"/>
              <w:rPr>
                <w:rFonts w:cs="Times New Roman"/>
                <w:szCs w:val="24"/>
              </w:rPr>
            </w:pPr>
          </w:p>
        </w:tc>
        <w:tc>
          <w:tcPr>
            <w:tcW w:w="2070" w:type="dxa"/>
            <w:vAlign w:val="center"/>
          </w:tcPr>
          <w:p w14:paraId="32F61BB2" w14:textId="7450088D" w:rsidR="00D9104F" w:rsidRPr="000B6D4E" w:rsidRDefault="00D9104F" w:rsidP="00D9104F">
            <w:pPr>
              <w:spacing w:after="0" w:line="240" w:lineRule="auto"/>
              <w:jc w:val="center"/>
              <w:rPr>
                <w:rFonts w:cs="Times New Roman"/>
                <w:szCs w:val="24"/>
              </w:rPr>
            </w:pPr>
          </w:p>
        </w:tc>
      </w:tr>
      <w:tr w:rsidR="00D9104F" w:rsidRPr="000B6D4E" w14:paraId="76F62A69" w14:textId="77777777" w:rsidTr="00F86447">
        <w:trPr>
          <w:trHeight w:val="1860"/>
        </w:trPr>
        <w:tc>
          <w:tcPr>
            <w:tcW w:w="804" w:type="dxa"/>
            <w:vAlign w:val="center"/>
          </w:tcPr>
          <w:p w14:paraId="30FD025D" w14:textId="77777777" w:rsidR="00D9104F" w:rsidRPr="000B6D4E" w:rsidRDefault="00D9104F" w:rsidP="00D9104F">
            <w:pPr>
              <w:spacing w:after="0" w:line="480" w:lineRule="auto"/>
              <w:jc w:val="center"/>
              <w:rPr>
                <w:rFonts w:cs="Times New Roman"/>
                <w:szCs w:val="24"/>
              </w:rPr>
            </w:pPr>
          </w:p>
          <w:p w14:paraId="755077C8" w14:textId="77777777" w:rsidR="00D9104F" w:rsidRPr="000B6D4E" w:rsidRDefault="00D9104F" w:rsidP="00D9104F">
            <w:pPr>
              <w:spacing w:after="0" w:line="480" w:lineRule="auto"/>
              <w:jc w:val="center"/>
              <w:rPr>
                <w:rFonts w:cs="Times New Roman"/>
                <w:szCs w:val="24"/>
              </w:rPr>
            </w:pPr>
          </w:p>
          <w:p w14:paraId="2B10373B" w14:textId="3F22E065" w:rsidR="00D9104F" w:rsidRPr="000B6D4E" w:rsidRDefault="00D9104F" w:rsidP="00D9104F">
            <w:pPr>
              <w:spacing w:after="0" w:line="480" w:lineRule="auto"/>
              <w:jc w:val="center"/>
              <w:rPr>
                <w:rFonts w:cs="Times New Roman"/>
                <w:szCs w:val="24"/>
              </w:rPr>
            </w:pPr>
            <w:r w:rsidRPr="000B6D4E">
              <w:rPr>
                <w:rFonts w:cs="Times New Roman"/>
                <w:szCs w:val="24"/>
              </w:rPr>
              <w:t>4</w:t>
            </w:r>
          </w:p>
        </w:tc>
        <w:tc>
          <w:tcPr>
            <w:tcW w:w="5694" w:type="dxa"/>
            <w:vAlign w:val="center"/>
          </w:tcPr>
          <w:p w14:paraId="59E06BE9" w14:textId="77777777" w:rsidR="008A7F62" w:rsidRPr="008A7F62" w:rsidRDefault="008A7F62" w:rsidP="008A7F62">
            <w:pPr>
              <w:spacing w:after="160" w:line="259" w:lineRule="auto"/>
              <w:rPr>
                <w:rFonts w:cs="Times New Roman"/>
                <w:szCs w:val="24"/>
              </w:rPr>
            </w:pPr>
            <w:r w:rsidRPr="008A7F62">
              <w:rPr>
                <w:rFonts w:cs="Times New Roman"/>
                <w:szCs w:val="24"/>
              </w:rPr>
              <w:t>Energy-Efficient Systems</w:t>
            </w:r>
          </w:p>
          <w:p w14:paraId="2B177771" w14:textId="77777777" w:rsidR="008A7F62" w:rsidRPr="008A7F62" w:rsidRDefault="008A7F62" w:rsidP="008A7F62">
            <w:pPr>
              <w:spacing w:after="160" w:line="259" w:lineRule="auto"/>
              <w:rPr>
                <w:rFonts w:cs="Times New Roman"/>
                <w:szCs w:val="24"/>
              </w:rPr>
            </w:pPr>
            <w:r w:rsidRPr="008A7F62">
              <w:rPr>
                <w:rFonts w:cs="Times New Roman"/>
                <w:szCs w:val="24"/>
              </w:rPr>
              <w:t>Principles of energy efficiency</w:t>
            </w:r>
          </w:p>
          <w:p w14:paraId="7B5B4DAF" w14:textId="3E4DE4DF" w:rsidR="00D9104F" w:rsidRPr="003212D7" w:rsidRDefault="008A7F62" w:rsidP="008A7F62">
            <w:pPr>
              <w:spacing w:after="160" w:line="259" w:lineRule="auto"/>
              <w:rPr>
                <w:rFonts w:cs="Times New Roman"/>
                <w:szCs w:val="24"/>
              </w:rPr>
            </w:pPr>
            <w:r w:rsidRPr="008A7F62">
              <w:rPr>
                <w:rFonts w:cs="Times New Roman"/>
                <w:szCs w:val="24"/>
              </w:rPr>
              <w:t>Integration of renewable energy systems in interior design</w:t>
            </w:r>
          </w:p>
        </w:tc>
        <w:tc>
          <w:tcPr>
            <w:tcW w:w="1260" w:type="dxa"/>
          </w:tcPr>
          <w:p w14:paraId="444B4835" w14:textId="6D00947B" w:rsidR="00D9104F" w:rsidRPr="000B6D4E" w:rsidRDefault="00D9104F" w:rsidP="00D9104F">
            <w:pPr>
              <w:spacing w:after="0" w:line="240" w:lineRule="auto"/>
              <w:jc w:val="center"/>
              <w:rPr>
                <w:rFonts w:cs="Times New Roman"/>
                <w:szCs w:val="24"/>
              </w:rPr>
            </w:pPr>
          </w:p>
        </w:tc>
        <w:tc>
          <w:tcPr>
            <w:tcW w:w="2070" w:type="dxa"/>
            <w:vAlign w:val="center"/>
          </w:tcPr>
          <w:p w14:paraId="013204FE" w14:textId="67BA3142" w:rsidR="00D9104F" w:rsidRPr="000B6D4E" w:rsidRDefault="00D9104F" w:rsidP="00D9104F">
            <w:pPr>
              <w:spacing w:after="0" w:line="240" w:lineRule="auto"/>
              <w:jc w:val="center"/>
              <w:rPr>
                <w:rFonts w:cs="Times New Roman"/>
                <w:szCs w:val="24"/>
              </w:rPr>
            </w:pPr>
          </w:p>
        </w:tc>
      </w:tr>
      <w:tr w:rsidR="00D9104F" w:rsidRPr="000B6D4E" w14:paraId="3B328908" w14:textId="77777777" w:rsidTr="00F86447">
        <w:trPr>
          <w:trHeight w:val="1860"/>
        </w:trPr>
        <w:tc>
          <w:tcPr>
            <w:tcW w:w="804" w:type="dxa"/>
            <w:vAlign w:val="center"/>
          </w:tcPr>
          <w:p w14:paraId="7AC4DCBF" w14:textId="48C28719" w:rsidR="00D9104F" w:rsidRPr="000B6D4E" w:rsidRDefault="00D9104F" w:rsidP="00D9104F">
            <w:pPr>
              <w:spacing w:after="0" w:line="480" w:lineRule="auto"/>
              <w:jc w:val="center"/>
              <w:rPr>
                <w:rFonts w:cs="Times New Roman"/>
                <w:szCs w:val="24"/>
              </w:rPr>
            </w:pPr>
            <w:r w:rsidRPr="000B6D4E">
              <w:rPr>
                <w:rFonts w:cs="Times New Roman"/>
                <w:szCs w:val="24"/>
              </w:rPr>
              <w:t>5</w:t>
            </w:r>
          </w:p>
        </w:tc>
        <w:tc>
          <w:tcPr>
            <w:tcW w:w="5694" w:type="dxa"/>
            <w:vAlign w:val="center"/>
          </w:tcPr>
          <w:p w14:paraId="40FB65FC" w14:textId="4D3B0DD0" w:rsidR="008A7F62" w:rsidRPr="008A7F62" w:rsidRDefault="008A7F62" w:rsidP="008A7F62">
            <w:pPr>
              <w:rPr>
                <w:rFonts w:cs="Times New Roman"/>
                <w:szCs w:val="24"/>
              </w:rPr>
            </w:pPr>
            <w:r w:rsidRPr="008A7F62">
              <w:rPr>
                <w:rFonts w:cs="Times New Roman"/>
                <w:szCs w:val="24"/>
              </w:rPr>
              <w:t>Indoor Air Quality</w:t>
            </w:r>
          </w:p>
          <w:p w14:paraId="07845BF4" w14:textId="77777777" w:rsidR="008A7F62" w:rsidRPr="008A7F62" w:rsidRDefault="008A7F62" w:rsidP="008A7F62">
            <w:pPr>
              <w:rPr>
                <w:rFonts w:cs="Times New Roman"/>
                <w:szCs w:val="24"/>
              </w:rPr>
            </w:pPr>
            <w:r w:rsidRPr="008A7F62">
              <w:rPr>
                <w:rFonts w:cs="Times New Roman"/>
                <w:szCs w:val="24"/>
              </w:rPr>
              <w:t>Factors affecting indoor air quality</w:t>
            </w:r>
          </w:p>
          <w:p w14:paraId="6D559840" w14:textId="7BC8463A" w:rsidR="00D9104F" w:rsidRPr="000B6D4E" w:rsidRDefault="008A7F62" w:rsidP="008A7F62">
            <w:pPr>
              <w:rPr>
                <w:rFonts w:cs="Times New Roman"/>
                <w:b/>
                <w:bCs/>
                <w:szCs w:val="24"/>
              </w:rPr>
            </w:pPr>
            <w:r w:rsidRPr="008A7F62">
              <w:rPr>
                <w:rFonts w:cs="Times New Roman"/>
                <w:szCs w:val="24"/>
              </w:rPr>
              <w:t>Strategies to improve air quality in interior spaces</w:t>
            </w:r>
          </w:p>
        </w:tc>
        <w:tc>
          <w:tcPr>
            <w:tcW w:w="1260" w:type="dxa"/>
          </w:tcPr>
          <w:p w14:paraId="71600445" w14:textId="435D83B6" w:rsidR="00D9104F" w:rsidRPr="000B6D4E" w:rsidRDefault="00D9104F" w:rsidP="00D9104F">
            <w:pPr>
              <w:spacing w:after="0" w:line="240" w:lineRule="auto"/>
              <w:jc w:val="center"/>
              <w:rPr>
                <w:rFonts w:cs="Times New Roman"/>
                <w:szCs w:val="24"/>
              </w:rPr>
            </w:pPr>
          </w:p>
        </w:tc>
        <w:tc>
          <w:tcPr>
            <w:tcW w:w="2070" w:type="dxa"/>
            <w:vAlign w:val="center"/>
          </w:tcPr>
          <w:p w14:paraId="07BEBBAD" w14:textId="0A2833F2" w:rsidR="00D9104F" w:rsidRPr="000B6D4E" w:rsidRDefault="00D9104F" w:rsidP="00D9104F">
            <w:pPr>
              <w:spacing w:after="0" w:line="240" w:lineRule="auto"/>
              <w:jc w:val="center"/>
              <w:rPr>
                <w:rFonts w:cs="Times New Roman"/>
                <w:szCs w:val="24"/>
              </w:rPr>
            </w:pPr>
          </w:p>
        </w:tc>
      </w:tr>
      <w:tr w:rsidR="00D9104F" w:rsidRPr="000B6D4E" w14:paraId="13F50370" w14:textId="77777777" w:rsidTr="00F86447">
        <w:trPr>
          <w:trHeight w:val="1950"/>
        </w:trPr>
        <w:tc>
          <w:tcPr>
            <w:tcW w:w="804" w:type="dxa"/>
            <w:vAlign w:val="center"/>
          </w:tcPr>
          <w:p w14:paraId="5CC5E971" w14:textId="77777777" w:rsidR="00D9104F" w:rsidRPr="000B6D4E" w:rsidRDefault="00D9104F" w:rsidP="00D9104F">
            <w:pPr>
              <w:spacing w:after="0" w:line="480" w:lineRule="auto"/>
              <w:jc w:val="center"/>
              <w:rPr>
                <w:rFonts w:cs="Times New Roman"/>
                <w:szCs w:val="24"/>
              </w:rPr>
            </w:pPr>
          </w:p>
          <w:p w14:paraId="2F997DA0" w14:textId="77777777" w:rsidR="00D9104F" w:rsidRPr="000B6D4E" w:rsidRDefault="00D9104F" w:rsidP="00D9104F">
            <w:pPr>
              <w:spacing w:after="0" w:line="480" w:lineRule="auto"/>
              <w:jc w:val="center"/>
              <w:rPr>
                <w:rFonts w:cs="Times New Roman"/>
                <w:szCs w:val="24"/>
              </w:rPr>
            </w:pPr>
          </w:p>
          <w:p w14:paraId="2E753A58" w14:textId="38076200" w:rsidR="00D9104F" w:rsidRPr="000B6D4E" w:rsidRDefault="00D9104F" w:rsidP="00D9104F">
            <w:pPr>
              <w:spacing w:after="0" w:line="480" w:lineRule="auto"/>
              <w:jc w:val="center"/>
              <w:rPr>
                <w:rFonts w:cs="Times New Roman"/>
                <w:szCs w:val="24"/>
              </w:rPr>
            </w:pPr>
            <w:r w:rsidRPr="000B6D4E">
              <w:rPr>
                <w:rFonts w:cs="Times New Roman"/>
                <w:szCs w:val="24"/>
              </w:rPr>
              <w:t>6</w:t>
            </w:r>
          </w:p>
        </w:tc>
        <w:tc>
          <w:tcPr>
            <w:tcW w:w="5694" w:type="dxa"/>
            <w:vAlign w:val="center"/>
          </w:tcPr>
          <w:p w14:paraId="5441E8D6" w14:textId="4240C94B" w:rsidR="008A7F62" w:rsidRPr="008A7F62" w:rsidRDefault="008A7F62" w:rsidP="008A7F62">
            <w:pPr>
              <w:spacing w:after="0"/>
              <w:rPr>
                <w:rFonts w:cs="Times New Roman"/>
                <w:szCs w:val="24"/>
              </w:rPr>
            </w:pPr>
            <w:r w:rsidRPr="008A7F62">
              <w:rPr>
                <w:rFonts w:cs="Times New Roman"/>
                <w:szCs w:val="24"/>
              </w:rPr>
              <w:t>Water Conservation in Interiors</w:t>
            </w:r>
          </w:p>
          <w:p w14:paraId="7F8E2FE8" w14:textId="77777777" w:rsidR="008A7F62" w:rsidRPr="008A7F62" w:rsidRDefault="008A7F62" w:rsidP="008A7F62">
            <w:pPr>
              <w:spacing w:after="0"/>
              <w:rPr>
                <w:rFonts w:cs="Times New Roman"/>
                <w:szCs w:val="24"/>
              </w:rPr>
            </w:pPr>
            <w:r w:rsidRPr="008A7F62">
              <w:rPr>
                <w:rFonts w:cs="Times New Roman"/>
                <w:szCs w:val="24"/>
              </w:rPr>
              <w:t>Water-saving fixtures and technologies</w:t>
            </w:r>
          </w:p>
          <w:p w14:paraId="624C05ED" w14:textId="0CD0D324" w:rsidR="00D9104F" w:rsidRPr="003212D7" w:rsidRDefault="008A7F62" w:rsidP="008A7F62">
            <w:pPr>
              <w:spacing w:after="0"/>
              <w:rPr>
                <w:rFonts w:cs="Times New Roman"/>
                <w:szCs w:val="24"/>
              </w:rPr>
            </w:pPr>
            <w:r w:rsidRPr="008A7F62">
              <w:rPr>
                <w:rFonts w:cs="Times New Roman"/>
                <w:szCs w:val="24"/>
              </w:rPr>
              <w:t>Designing for water efficiency</w:t>
            </w:r>
          </w:p>
        </w:tc>
        <w:tc>
          <w:tcPr>
            <w:tcW w:w="1260" w:type="dxa"/>
          </w:tcPr>
          <w:p w14:paraId="4AEFFD8A" w14:textId="785511F2" w:rsidR="00D9104F" w:rsidRPr="000B6D4E" w:rsidRDefault="00D9104F" w:rsidP="00D9104F">
            <w:pPr>
              <w:spacing w:after="0" w:line="240" w:lineRule="auto"/>
              <w:jc w:val="center"/>
              <w:rPr>
                <w:rFonts w:cs="Times New Roman"/>
                <w:b/>
                <w:bCs/>
                <w:szCs w:val="24"/>
              </w:rPr>
            </w:pPr>
          </w:p>
        </w:tc>
        <w:tc>
          <w:tcPr>
            <w:tcW w:w="2070" w:type="dxa"/>
            <w:vAlign w:val="center"/>
          </w:tcPr>
          <w:p w14:paraId="363E6D54" w14:textId="16AFFBA1" w:rsidR="00D9104F" w:rsidRPr="000B6D4E" w:rsidRDefault="00D9104F" w:rsidP="00D9104F">
            <w:pPr>
              <w:spacing w:after="0" w:line="240" w:lineRule="auto"/>
              <w:jc w:val="center"/>
              <w:rPr>
                <w:rFonts w:cs="Times New Roman"/>
                <w:szCs w:val="24"/>
              </w:rPr>
            </w:pPr>
          </w:p>
        </w:tc>
      </w:tr>
      <w:tr w:rsidR="00D9104F" w:rsidRPr="000B6D4E" w14:paraId="07A6D48E" w14:textId="77777777" w:rsidTr="00F86447">
        <w:trPr>
          <w:trHeight w:val="1950"/>
        </w:trPr>
        <w:tc>
          <w:tcPr>
            <w:tcW w:w="804" w:type="dxa"/>
            <w:vAlign w:val="center"/>
          </w:tcPr>
          <w:p w14:paraId="3991A3F3" w14:textId="77777777" w:rsidR="00D9104F" w:rsidRPr="000B6D4E" w:rsidRDefault="00D9104F" w:rsidP="00D9104F">
            <w:pPr>
              <w:spacing w:after="0" w:line="480" w:lineRule="auto"/>
              <w:jc w:val="center"/>
              <w:rPr>
                <w:rFonts w:cs="Times New Roman"/>
                <w:szCs w:val="24"/>
              </w:rPr>
            </w:pPr>
          </w:p>
          <w:p w14:paraId="234B66F6" w14:textId="77777777" w:rsidR="00D9104F" w:rsidRPr="000B6D4E" w:rsidRDefault="00D9104F" w:rsidP="00D9104F">
            <w:pPr>
              <w:spacing w:after="0" w:line="480" w:lineRule="auto"/>
              <w:jc w:val="center"/>
              <w:rPr>
                <w:rFonts w:cs="Times New Roman"/>
                <w:szCs w:val="24"/>
              </w:rPr>
            </w:pPr>
          </w:p>
          <w:p w14:paraId="1EB9C25C" w14:textId="0E4775A4" w:rsidR="00D9104F" w:rsidRPr="000B6D4E" w:rsidRDefault="00D9104F" w:rsidP="00D9104F">
            <w:pPr>
              <w:spacing w:after="0" w:line="480" w:lineRule="auto"/>
              <w:jc w:val="center"/>
              <w:rPr>
                <w:rFonts w:cs="Times New Roman"/>
                <w:szCs w:val="24"/>
              </w:rPr>
            </w:pPr>
            <w:r w:rsidRPr="000B6D4E">
              <w:rPr>
                <w:rFonts w:cs="Times New Roman"/>
                <w:szCs w:val="24"/>
              </w:rPr>
              <w:t>7</w:t>
            </w:r>
          </w:p>
        </w:tc>
        <w:tc>
          <w:tcPr>
            <w:tcW w:w="5694" w:type="dxa"/>
            <w:vAlign w:val="center"/>
          </w:tcPr>
          <w:p w14:paraId="00D843A1" w14:textId="77777777" w:rsidR="00C944FA" w:rsidRPr="00C944FA" w:rsidRDefault="00C944FA" w:rsidP="00C944FA">
            <w:pPr>
              <w:spacing w:after="160" w:line="259" w:lineRule="auto"/>
              <w:rPr>
                <w:rFonts w:cs="Times New Roman"/>
                <w:szCs w:val="24"/>
              </w:rPr>
            </w:pPr>
            <w:r w:rsidRPr="00C944FA">
              <w:rPr>
                <w:rFonts w:cs="Times New Roman"/>
                <w:szCs w:val="24"/>
              </w:rPr>
              <w:t>Daylighting and Lighting Design</w:t>
            </w:r>
          </w:p>
          <w:p w14:paraId="3E815EE8" w14:textId="77777777" w:rsidR="00C944FA" w:rsidRPr="00C944FA" w:rsidRDefault="00C944FA" w:rsidP="00C944FA">
            <w:pPr>
              <w:spacing w:after="160" w:line="259" w:lineRule="auto"/>
              <w:rPr>
                <w:rFonts w:cs="Times New Roman"/>
                <w:szCs w:val="24"/>
              </w:rPr>
            </w:pPr>
            <w:r w:rsidRPr="00C944FA">
              <w:rPr>
                <w:rFonts w:cs="Times New Roman"/>
                <w:szCs w:val="24"/>
              </w:rPr>
              <w:t>Natural lighting strategies</w:t>
            </w:r>
          </w:p>
          <w:p w14:paraId="1B3A95EF" w14:textId="0422B1A6" w:rsidR="00D9104F" w:rsidRPr="003212D7" w:rsidRDefault="00C944FA" w:rsidP="00C944FA">
            <w:pPr>
              <w:spacing w:after="160" w:line="259" w:lineRule="auto"/>
              <w:rPr>
                <w:rFonts w:cs="Times New Roman"/>
                <w:szCs w:val="24"/>
              </w:rPr>
            </w:pPr>
            <w:r w:rsidRPr="00C944FA">
              <w:rPr>
                <w:rFonts w:cs="Times New Roman"/>
                <w:szCs w:val="24"/>
              </w:rPr>
              <w:t>Energy-efficient artificial lighting solutions</w:t>
            </w:r>
          </w:p>
        </w:tc>
        <w:tc>
          <w:tcPr>
            <w:tcW w:w="1260" w:type="dxa"/>
          </w:tcPr>
          <w:p w14:paraId="38DFE3C6" w14:textId="440FF617" w:rsidR="00D9104F" w:rsidRPr="000B6D4E" w:rsidRDefault="00D9104F" w:rsidP="00D9104F">
            <w:pPr>
              <w:spacing w:after="0" w:line="240" w:lineRule="auto"/>
              <w:jc w:val="center"/>
              <w:rPr>
                <w:rFonts w:cs="Times New Roman"/>
                <w:b/>
                <w:bCs/>
                <w:szCs w:val="24"/>
              </w:rPr>
            </w:pPr>
          </w:p>
        </w:tc>
        <w:tc>
          <w:tcPr>
            <w:tcW w:w="2070" w:type="dxa"/>
            <w:vAlign w:val="center"/>
          </w:tcPr>
          <w:p w14:paraId="7C02849F" w14:textId="77777777" w:rsidR="00D9104F" w:rsidRPr="000B6D4E" w:rsidRDefault="00D9104F" w:rsidP="00D9104F">
            <w:pPr>
              <w:spacing w:after="0" w:line="240" w:lineRule="auto"/>
              <w:jc w:val="center"/>
              <w:rPr>
                <w:rFonts w:cs="Times New Roman"/>
                <w:szCs w:val="24"/>
              </w:rPr>
            </w:pPr>
          </w:p>
        </w:tc>
      </w:tr>
      <w:tr w:rsidR="00D9104F" w:rsidRPr="000B6D4E" w14:paraId="7FB1D105" w14:textId="77777777" w:rsidTr="00F86447">
        <w:trPr>
          <w:trHeight w:val="1347"/>
        </w:trPr>
        <w:tc>
          <w:tcPr>
            <w:tcW w:w="804" w:type="dxa"/>
            <w:vAlign w:val="center"/>
          </w:tcPr>
          <w:p w14:paraId="26350AC1" w14:textId="77777777" w:rsidR="00D9104F" w:rsidRPr="000B6D4E" w:rsidRDefault="00D9104F" w:rsidP="00D9104F">
            <w:pPr>
              <w:spacing w:after="0" w:line="480" w:lineRule="auto"/>
              <w:jc w:val="center"/>
              <w:rPr>
                <w:rFonts w:cs="Times New Roman"/>
                <w:szCs w:val="24"/>
              </w:rPr>
            </w:pPr>
          </w:p>
          <w:p w14:paraId="5BEA464F" w14:textId="6678CDAC" w:rsidR="00D9104F" w:rsidRPr="000B6D4E" w:rsidRDefault="00D9104F" w:rsidP="00D9104F">
            <w:pPr>
              <w:spacing w:after="0" w:line="480" w:lineRule="auto"/>
              <w:jc w:val="center"/>
              <w:rPr>
                <w:rFonts w:cs="Times New Roman"/>
                <w:szCs w:val="24"/>
              </w:rPr>
            </w:pPr>
          </w:p>
          <w:p w14:paraId="45982761" w14:textId="70EAB798" w:rsidR="00D9104F" w:rsidRPr="000B6D4E" w:rsidRDefault="00D9104F" w:rsidP="00D9104F">
            <w:pPr>
              <w:spacing w:after="0" w:line="480" w:lineRule="auto"/>
              <w:jc w:val="center"/>
              <w:rPr>
                <w:rFonts w:cs="Times New Roman"/>
                <w:szCs w:val="24"/>
              </w:rPr>
            </w:pPr>
            <w:r w:rsidRPr="000B6D4E">
              <w:rPr>
                <w:rFonts w:cs="Times New Roman"/>
                <w:szCs w:val="24"/>
              </w:rPr>
              <w:t>8</w:t>
            </w:r>
          </w:p>
        </w:tc>
        <w:tc>
          <w:tcPr>
            <w:tcW w:w="5694" w:type="dxa"/>
            <w:vAlign w:val="center"/>
          </w:tcPr>
          <w:p w14:paraId="753D4502" w14:textId="77777777" w:rsidR="00C944FA" w:rsidRPr="00C944FA" w:rsidRDefault="00C944FA" w:rsidP="00C944FA">
            <w:pPr>
              <w:spacing w:after="0" w:line="480" w:lineRule="auto"/>
              <w:rPr>
                <w:rFonts w:cs="Times New Roman"/>
                <w:color w:val="000000" w:themeColor="text1"/>
                <w:szCs w:val="24"/>
              </w:rPr>
            </w:pPr>
            <w:r w:rsidRPr="00C944FA">
              <w:rPr>
                <w:rFonts w:cs="Times New Roman"/>
                <w:color w:val="000000" w:themeColor="text1"/>
                <w:szCs w:val="24"/>
              </w:rPr>
              <w:t>Acoustic Design in Sustainable Interiors</w:t>
            </w:r>
          </w:p>
          <w:p w14:paraId="2C144850" w14:textId="77777777" w:rsidR="00C944FA" w:rsidRPr="00C944FA" w:rsidRDefault="00C944FA" w:rsidP="00C944FA">
            <w:pPr>
              <w:spacing w:after="0" w:line="480" w:lineRule="auto"/>
              <w:rPr>
                <w:rFonts w:cs="Times New Roman"/>
                <w:color w:val="000000" w:themeColor="text1"/>
                <w:szCs w:val="24"/>
              </w:rPr>
            </w:pPr>
            <w:r w:rsidRPr="00C944FA">
              <w:rPr>
                <w:rFonts w:cs="Times New Roman"/>
                <w:color w:val="000000" w:themeColor="text1"/>
                <w:szCs w:val="24"/>
              </w:rPr>
              <w:t>Importance of acoustics in interior spaces</w:t>
            </w:r>
          </w:p>
          <w:p w14:paraId="3A34E8C6" w14:textId="2126F53D" w:rsidR="00D9104F" w:rsidRPr="000B6D4E" w:rsidRDefault="00C944FA" w:rsidP="00C944FA">
            <w:pPr>
              <w:spacing w:after="0" w:line="480" w:lineRule="auto"/>
              <w:rPr>
                <w:rFonts w:cs="Times New Roman"/>
                <w:color w:val="FF0000"/>
                <w:szCs w:val="24"/>
              </w:rPr>
            </w:pPr>
            <w:r w:rsidRPr="00C944FA">
              <w:rPr>
                <w:rFonts w:cs="Times New Roman"/>
                <w:color w:val="000000" w:themeColor="text1"/>
                <w:szCs w:val="24"/>
              </w:rPr>
              <w:t>Sustainable acoustic materials and design strategies</w:t>
            </w:r>
          </w:p>
        </w:tc>
        <w:tc>
          <w:tcPr>
            <w:tcW w:w="1260" w:type="dxa"/>
          </w:tcPr>
          <w:p w14:paraId="191C9ED8" w14:textId="77777777" w:rsidR="00D9104F" w:rsidRPr="000B6D4E" w:rsidRDefault="00D9104F" w:rsidP="00D9104F">
            <w:pPr>
              <w:spacing w:after="0" w:line="240" w:lineRule="auto"/>
              <w:jc w:val="center"/>
              <w:rPr>
                <w:rFonts w:cs="Times New Roman"/>
                <w:szCs w:val="24"/>
              </w:rPr>
            </w:pPr>
          </w:p>
        </w:tc>
        <w:tc>
          <w:tcPr>
            <w:tcW w:w="2070" w:type="dxa"/>
            <w:vAlign w:val="center"/>
          </w:tcPr>
          <w:p w14:paraId="250D0627" w14:textId="0031FF52" w:rsidR="00D9104F" w:rsidRPr="000B6D4E" w:rsidRDefault="00D9104F" w:rsidP="00D9104F">
            <w:pPr>
              <w:spacing w:after="0" w:line="240" w:lineRule="auto"/>
              <w:jc w:val="center"/>
              <w:rPr>
                <w:rFonts w:cs="Times New Roman"/>
                <w:szCs w:val="24"/>
              </w:rPr>
            </w:pPr>
          </w:p>
        </w:tc>
      </w:tr>
      <w:tr w:rsidR="00D9104F" w:rsidRPr="000B6D4E" w14:paraId="5B3D43AB" w14:textId="77777777" w:rsidTr="00F86447">
        <w:trPr>
          <w:trHeight w:val="2007"/>
        </w:trPr>
        <w:tc>
          <w:tcPr>
            <w:tcW w:w="804" w:type="dxa"/>
            <w:vAlign w:val="center"/>
          </w:tcPr>
          <w:p w14:paraId="6C14A335" w14:textId="77777777" w:rsidR="00D9104F" w:rsidRPr="000B6D4E" w:rsidRDefault="00D9104F" w:rsidP="00D9104F">
            <w:pPr>
              <w:spacing w:after="0" w:line="480" w:lineRule="auto"/>
              <w:jc w:val="center"/>
              <w:rPr>
                <w:rFonts w:cs="Times New Roman"/>
                <w:szCs w:val="24"/>
              </w:rPr>
            </w:pPr>
          </w:p>
          <w:p w14:paraId="6EC60D1B" w14:textId="77777777" w:rsidR="00D9104F" w:rsidRPr="000B6D4E" w:rsidRDefault="00D9104F" w:rsidP="00D9104F">
            <w:pPr>
              <w:spacing w:after="0" w:line="480" w:lineRule="auto"/>
              <w:jc w:val="center"/>
              <w:rPr>
                <w:rFonts w:cs="Times New Roman"/>
                <w:szCs w:val="24"/>
              </w:rPr>
            </w:pPr>
          </w:p>
          <w:p w14:paraId="3EF1B188" w14:textId="4377290F" w:rsidR="00D9104F" w:rsidRPr="000B6D4E" w:rsidRDefault="00D9104F" w:rsidP="00D9104F">
            <w:pPr>
              <w:spacing w:after="0" w:line="480" w:lineRule="auto"/>
              <w:jc w:val="center"/>
              <w:rPr>
                <w:rFonts w:cs="Times New Roman"/>
                <w:szCs w:val="24"/>
              </w:rPr>
            </w:pPr>
            <w:r w:rsidRPr="000B6D4E">
              <w:rPr>
                <w:rFonts w:cs="Times New Roman"/>
                <w:szCs w:val="24"/>
              </w:rPr>
              <w:t>9</w:t>
            </w:r>
          </w:p>
        </w:tc>
        <w:tc>
          <w:tcPr>
            <w:tcW w:w="5694" w:type="dxa"/>
          </w:tcPr>
          <w:p w14:paraId="3F473033" w14:textId="77777777" w:rsidR="003212D7" w:rsidRDefault="003212D7" w:rsidP="003212D7">
            <w:pPr>
              <w:spacing w:after="160" w:line="259" w:lineRule="auto"/>
              <w:rPr>
                <w:rFonts w:cs="Times New Roman"/>
                <w:szCs w:val="24"/>
              </w:rPr>
            </w:pPr>
          </w:p>
          <w:p w14:paraId="71D4FBE7" w14:textId="77777777" w:rsidR="00D9104F" w:rsidRDefault="00D9104F" w:rsidP="003212D7">
            <w:pPr>
              <w:spacing w:after="160" w:line="259" w:lineRule="auto"/>
              <w:rPr>
                <w:rFonts w:cs="Times New Roman"/>
                <w:szCs w:val="24"/>
              </w:rPr>
            </w:pPr>
          </w:p>
          <w:p w14:paraId="7BCBEF68" w14:textId="7959C569" w:rsidR="003212D7" w:rsidRPr="003212D7" w:rsidRDefault="003212D7" w:rsidP="003212D7">
            <w:pPr>
              <w:jc w:val="center"/>
              <w:rPr>
                <w:rFonts w:cs="Times New Roman"/>
                <w:b/>
                <w:bCs/>
                <w:szCs w:val="24"/>
              </w:rPr>
            </w:pPr>
            <w:r w:rsidRPr="003212D7">
              <w:rPr>
                <w:rFonts w:cs="Times New Roman"/>
                <w:b/>
                <w:bCs/>
                <w:szCs w:val="24"/>
              </w:rPr>
              <w:t>Mid Term Exam</w:t>
            </w:r>
          </w:p>
        </w:tc>
        <w:tc>
          <w:tcPr>
            <w:tcW w:w="1260" w:type="dxa"/>
          </w:tcPr>
          <w:p w14:paraId="6722C8B5" w14:textId="15A02034" w:rsidR="00D9104F" w:rsidRPr="000B6D4E" w:rsidRDefault="00D9104F" w:rsidP="00D9104F">
            <w:pPr>
              <w:spacing w:after="0" w:line="240" w:lineRule="auto"/>
              <w:jc w:val="center"/>
              <w:rPr>
                <w:rFonts w:cs="Times New Roman"/>
                <w:b/>
                <w:bCs/>
                <w:szCs w:val="24"/>
              </w:rPr>
            </w:pPr>
          </w:p>
        </w:tc>
        <w:tc>
          <w:tcPr>
            <w:tcW w:w="2070" w:type="dxa"/>
          </w:tcPr>
          <w:p w14:paraId="4763D05C" w14:textId="71E26741" w:rsidR="00D9104F" w:rsidRPr="000B6D4E" w:rsidRDefault="00D9104F" w:rsidP="00D9104F">
            <w:pPr>
              <w:spacing w:after="0" w:line="240" w:lineRule="auto"/>
              <w:jc w:val="center"/>
              <w:rPr>
                <w:rFonts w:cs="Times New Roman"/>
                <w:szCs w:val="24"/>
              </w:rPr>
            </w:pPr>
          </w:p>
        </w:tc>
      </w:tr>
      <w:tr w:rsidR="00D9104F" w:rsidRPr="000B6D4E" w14:paraId="4F991081" w14:textId="77777777" w:rsidTr="00F86447">
        <w:trPr>
          <w:trHeight w:val="2007"/>
        </w:trPr>
        <w:tc>
          <w:tcPr>
            <w:tcW w:w="804" w:type="dxa"/>
            <w:vAlign w:val="center"/>
          </w:tcPr>
          <w:p w14:paraId="5859E6B0" w14:textId="77777777" w:rsidR="00D9104F" w:rsidRPr="000B6D4E" w:rsidRDefault="00D9104F" w:rsidP="00D9104F">
            <w:pPr>
              <w:spacing w:after="0" w:line="480" w:lineRule="auto"/>
              <w:jc w:val="center"/>
              <w:rPr>
                <w:rFonts w:cs="Times New Roman"/>
                <w:szCs w:val="24"/>
              </w:rPr>
            </w:pPr>
          </w:p>
          <w:p w14:paraId="0BF3D98A" w14:textId="77777777" w:rsidR="00D9104F" w:rsidRPr="000B6D4E" w:rsidRDefault="00D9104F" w:rsidP="00D9104F">
            <w:pPr>
              <w:spacing w:after="0" w:line="480" w:lineRule="auto"/>
              <w:jc w:val="center"/>
              <w:rPr>
                <w:rFonts w:cs="Times New Roman"/>
                <w:szCs w:val="24"/>
              </w:rPr>
            </w:pPr>
          </w:p>
          <w:p w14:paraId="24ED3051" w14:textId="77777777" w:rsidR="00D9104F" w:rsidRPr="000B6D4E" w:rsidRDefault="00D9104F" w:rsidP="00D9104F">
            <w:pPr>
              <w:spacing w:after="0" w:line="480" w:lineRule="auto"/>
              <w:jc w:val="center"/>
              <w:rPr>
                <w:rFonts w:cs="Times New Roman"/>
                <w:szCs w:val="24"/>
              </w:rPr>
            </w:pPr>
            <w:r w:rsidRPr="000B6D4E">
              <w:rPr>
                <w:rFonts w:cs="Times New Roman"/>
                <w:szCs w:val="24"/>
              </w:rPr>
              <w:t>10</w:t>
            </w:r>
          </w:p>
        </w:tc>
        <w:tc>
          <w:tcPr>
            <w:tcW w:w="5694" w:type="dxa"/>
          </w:tcPr>
          <w:p w14:paraId="3EBB9F65" w14:textId="77777777" w:rsidR="003212D7" w:rsidRDefault="003212D7" w:rsidP="003212D7">
            <w:pPr>
              <w:spacing w:after="160" w:line="259" w:lineRule="auto"/>
              <w:rPr>
                <w:rFonts w:cs="Times New Roman"/>
                <w:szCs w:val="24"/>
              </w:rPr>
            </w:pPr>
          </w:p>
          <w:p w14:paraId="3B56103A" w14:textId="77777777" w:rsidR="00C944FA" w:rsidRPr="00C944FA" w:rsidRDefault="00C944FA" w:rsidP="00C944FA">
            <w:pPr>
              <w:spacing w:after="160" w:line="259" w:lineRule="auto"/>
              <w:rPr>
                <w:rFonts w:cs="Times New Roman"/>
                <w:szCs w:val="24"/>
              </w:rPr>
            </w:pPr>
            <w:r w:rsidRPr="00C944FA">
              <w:rPr>
                <w:rFonts w:cs="Times New Roman"/>
                <w:szCs w:val="24"/>
              </w:rPr>
              <w:t>Case Studies of Eco-Friendly Interiors</w:t>
            </w:r>
          </w:p>
          <w:p w14:paraId="349C716C" w14:textId="77777777" w:rsidR="00C944FA" w:rsidRPr="00C944FA" w:rsidRDefault="00C944FA" w:rsidP="00C944FA">
            <w:pPr>
              <w:spacing w:after="160" w:line="259" w:lineRule="auto"/>
              <w:rPr>
                <w:rFonts w:cs="Times New Roman"/>
                <w:szCs w:val="24"/>
              </w:rPr>
            </w:pPr>
            <w:r w:rsidRPr="00C944FA">
              <w:rPr>
                <w:rFonts w:cs="Times New Roman"/>
                <w:szCs w:val="24"/>
              </w:rPr>
              <w:t>Analysis of successful eco-integrated interior projects</w:t>
            </w:r>
          </w:p>
          <w:p w14:paraId="1F02DB9E" w14:textId="70B80596" w:rsidR="00D9104F" w:rsidRPr="003212D7" w:rsidRDefault="00C944FA" w:rsidP="00C944FA">
            <w:pPr>
              <w:spacing w:after="160" w:line="259" w:lineRule="auto"/>
              <w:rPr>
                <w:rFonts w:cs="Times New Roman"/>
                <w:szCs w:val="24"/>
              </w:rPr>
            </w:pPr>
            <w:r w:rsidRPr="00C944FA">
              <w:rPr>
                <w:rFonts w:cs="Times New Roman"/>
                <w:szCs w:val="24"/>
              </w:rPr>
              <w:t>Lessons learned and best practices</w:t>
            </w:r>
          </w:p>
        </w:tc>
        <w:tc>
          <w:tcPr>
            <w:tcW w:w="1260" w:type="dxa"/>
          </w:tcPr>
          <w:p w14:paraId="4AFFEE93" w14:textId="0E04548C" w:rsidR="00D9104F" w:rsidRDefault="00D9104F" w:rsidP="00D9104F">
            <w:pPr>
              <w:rPr>
                <w:rFonts w:cs="Times New Roman"/>
              </w:rPr>
            </w:pPr>
          </w:p>
        </w:tc>
        <w:tc>
          <w:tcPr>
            <w:tcW w:w="2070" w:type="dxa"/>
          </w:tcPr>
          <w:p w14:paraId="398C1F49" w14:textId="7202E6DD" w:rsidR="00D9104F" w:rsidRPr="000B6D4E" w:rsidRDefault="00D9104F" w:rsidP="00D9104F">
            <w:pPr>
              <w:spacing w:after="0" w:line="240" w:lineRule="auto"/>
              <w:jc w:val="center"/>
              <w:rPr>
                <w:rFonts w:cs="Times New Roman"/>
                <w:szCs w:val="24"/>
              </w:rPr>
            </w:pPr>
          </w:p>
        </w:tc>
      </w:tr>
      <w:tr w:rsidR="000A6729" w:rsidRPr="000B6D4E" w14:paraId="61CC0690" w14:textId="77777777" w:rsidTr="00F86447">
        <w:trPr>
          <w:trHeight w:val="2007"/>
        </w:trPr>
        <w:tc>
          <w:tcPr>
            <w:tcW w:w="804" w:type="dxa"/>
            <w:vAlign w:val="center"/>
          </w:tcPr>
          <w:p w14:paraId="3E1B0EAA" w14:textId="77777777" w:rsidR="000A6729" w:rsidRPr="000B6D4E" w:rsidRDefault="000A6729" w:rsidP="000A6729">
            <w:pPr>
              <w:spacing w:after="0" w:line="480" w:lineRule="auto"/>
              <w:jc w:val="center"/>
              <w:rPr>
                <w:rFonts w:cs="Times New Roman"/>
                <w:szCs w:val="24"/>
              </w:rPr>
            </w:pPr>
          </w:p>
          <w:p w14:paraId="2F0E5584" w14:textId="77777777" w:rsidR="000A6729" w:rsidRPr="000B6D4E" w:rsidRDefault="000A6729" w:rsidP="000A6729">
            <w:pPr>
              <w:spacing w:after="0" w:line="480" w:lineRule="auto"/>
              <w:jc w:val="center"/>
              <w:rPr>
                <w:rFonts w:cs="Times New Roman"/>
                <w:szCs w:val="24"/>
              </w:rPr>
            </w:pPr>
          </w:p>
          <w:p w14:paraId="53F386EA" w14:textId="77777777" w:rsidR="000A6729" w:rsidRPr="000B6D4E" w:rsidRDefault="000A6729" w:rsidP="000A6729">
            <w:pPr>
              <w:spacing w:after="0" w:line="480" w:lineRule="auto"/>
              <w:jc w:val="center"/>
              <w:rPr>
                <w:rFonts w:cs="Times New Roman"/>
                <w:szCs w:val="24"/>
              </w:rPr>
            </w:pPr>
            <w:r w:rsidRPr="000B6D4E">
              <w:rPr>
                <w:rFonts w:cs="Times New Roman"/>
                <w:szCs w:val="24"/>
              </w:rPr>
              <w:t>11</w:t>
            </w:r>
          </w:p>
        </w:tc>
        <w:tc>
          <w:tcPr>
            <w:tcW w:w="5694" w:type="dxa"/>
          </w:tcPr>
          <w:p w14:paraId="51C5F8CC" w14:textId="77777777" w:rsidR="000A6729" w:rsidRDefault="000A6729" w:rsidP="000A6729">
            <w:pPr>
              <w:pStyle w:val="ListParagraph"/>
              <w:spacing w:after="160" w:line="259" w:lineRule="auto"/>
              <w:rPr>
                <w:rFonts w:ascii="Times New Roman" w:hAnsi="Times New Roman" w:cs="Times New Roman"/>
                <w:sz w:val="24"/>
                <w:szCs w:val="24"/>
              </w:rPr>
            </w:pPr>
          </w:p>
          <w:p w14:paraId="247ABD9A" w14:textId="26908695" w:rsidR="00C944FA" w:rsidRDefault="00C944FA" w:rsidP="00C944FA">
            <w:r>
              <w:t>Sustainable Furniture and Furnishings</w:t>
            </w:r>
          </w:p>
          <w:p w14:paraId="13C87FB6" w14:textId="77777777" w:rsidR="00C944FA" w:rsidRDefault="00C944FA" w:rsidP="00C944FA">
            <w:r>
              <w:t>Selection of sustainable furniture and furnishings</w:t>
            </w:r>
          </w:p>
          <w:p w14:paraId="3ED39CB8" w14:textId="0DD81687" w:rsidR="003212D7" w:rsidRPr="003212D7" w:rsidRDefault="00C944FA" w:rsidP="00C944FA">
            <w:r>
              <w:t>Impact of furnishings on indoor environmental quality</w:t>
            </w:r>
          </w:p>
        </w:tc>
        <w:tc>
          <w:tcPr>
            <w:tcW w:w="1260" w:type="dxa"/>
          </w:tcPr>
          <w:p w14:paraId="0DB86137" w14:textId="58E0F8E4" w:rsidR="000A6729" w:rsidRDefault="000A6729" w:rsidP="000A6729">
            <w:pPr>
              <w:rPr>
                <w:rFonts w:cs="Times New Roman"/>
              </w:rPr>
            </w:pPr>
          </w:p>
        </w:tc>
        <w:tc>
          <w:tcPr>
            <w:tcW w:w="2070" w:type="dxa"/>
          </w:tcPr>
          <w:p w14:paraId="68CB7ECA" w14:textId="451DA3C4" w:rsidR="000A6729" w:rsidRPr="000B6D4E" w:rsidRDefault="000A6729" w:rsidP="000A6729">
            <w:pPr>
              <w:spacing w:after="0" w:line="240" w:lineRule="auto"/>
              <w:jc w:val="center"/>
              <w:rPr>
                <w:rFonts w:cs="Times New Roman"/>
                <w:szCs w:val="24"/>
              </w:rPr>
            </w:pPr>
          </w:p>
        </w:tc>
      </w:tr>
      <w:tr w:rsidR="000A6729" w:rsidRPr="000B6D4E" w14:paraId="0A04F525" w14:textId="77777777" w:rsidTr="00F86447">
        <w:trPr>
          <w:trHeight w:val="2007"/>
        </w:trPr>
        <w:tc>
          <w:tcPr>
            <w:tcW w:w="804" w:type="dxa"/>
            <w:vAlign w:val="center"/>
          </w:tcPr>
          <w:p w14:paraId="6B24B3D4" w14:textId="77777777" w:rsidR="000A6729" w:rsidRPr="000B6D4E" w:rsidRDefault="000A6729" w:rsidP="000A6729">
            <w:pPr>
              <w:spacing w:after="0" w:line="480" w:lineRule="auto"/>
              <w:jc w:val="center"/>
              <w:rPr>
                <w:rFonts w:cs="Times New Roman"/>
                <w:szCs w:val="24"/>
              </w:rPr>
            </w:pPr>
          </w:p>
          <w:p w14:paraId="7A13ACF8" w14:textId="77777777" w:rsidR="000A6729" w:rsidRPr="000B6D4E" w:rsidRDefault="000A6729" w:rsidP="000A6729">
            <w:pPr>
              <w:spacing w:after="0" w:line="480" w:lineRule="auto"/>
              <w:jc w:val="center"/>
              <w:rPr>
                <w:rFonts w:cs="Times New Roman"/>
                <w:szCs w:val="24"/>
              </w:rPr>
            </w:pPr>
          </w:p>
          <w:p w14:paraId="5FDFA818" w14:textId="77777777" w:rsidR="000A6729" w:rsidRPr="000B6D4E" w:rsidRDefault="000A6729" w:rsidP="000A6729">
            <w:pPr>
              <w:spacing w:after="0" w:line="480" w:lineRule="auto"/>
              <w:jc w:val="center"/>
              <w:rPr>
                <w:rFonts w:cs="Times New Roman"/>
                <w:szCs w:val="24"/>
              </w:rPr>
            </w:pPr>
            <w:r w:rsidRPr="000B6D4E">
              <w:rPr>
                <w:rFonts w:cs="Times New Roman"/>
                <w:szCs w:val="24"/>
              </w:rPr>
              <w:t>12</w:t>
            </w:r>
          </w:p>
        </w:tc>
        <w:tc>
          <w:tcPr>
            <w:tcW w:w="5694" w:type="dxa"/>
          </w:tcPr>
          <w:p w14:paraId="6DF4736B" w14:textId="77777777" w:rsidR="000A6729" w:rsidRDefault="000A6729" w:rsidP="00977CDE">
            <w:pPr>
              <w:pStyle w:val="ListParagraph"/>
              <w:spacing w:after="160" w:line="259" w:lineRule="auto"/>
              <w:rPr>
                <w:rFonts w:ascii="Times New Roman" w:hAnsi="Times New Roman" w:cs="Times New Roman"/>
                <w:sz w:val="24"/>
                <w:szCs w:val="24"/>
              </w:rPr>
            </w:pPr>
          </w:p>
          <w:p w14:paraId="35F1A7E8" w14:textId="77777777" w:rsidR="00C944FA" w:rsidRPr="00C944FA" w:rsidRDefault="00C944FA" w:rsidP="00C944FA">
            <w:pPr>
              <w:rPr>
                <w:rFonts w:cs="Times New Roman"/>
                <w:szCs w:val="24"/>
              </w:rPr>
            </w:pPr>
            <w:r w:rsidRPr="00C944FA">
              <w:rPr>
                <w:rFonts w:cs="Times New Roman"/>
                <w:szCs w:val="24"/>
              </w:rPr>
              <w:t>Health and Well-being in Interior Design</w:t>
            </w:r>
          </w:p>
          <w:p w14:paraId="69ECEF84" w14:textId="77777777" w:rsidR="00C944FA" w:rsidRPr="00C944FA" w:rsidRDefault="00C944FA" w:rsidP="00C944FA">
            <w:pPr>
              <w:rPr>
                <w:rFonts w:cs="Times New Roman"/>
                <w:szCs w:val="24"/>
              </w:rPr>
            </w:pPr>
            <w:r w:rsidRPr="00C944FA">
              <w:rPr>
                <w:rFonts w:cs="Times New Roman"/>
                <w:szCs w:val="24"/>
              </w:rPr>
              <w:t>Designing for occupant health and well-being</w:t>
            </w:r>
          </w:p>
          <w:p w14:paraId="079C4C49" w14:textId="41AD8EB8" w:rsidR="003212D7" w:rsidRPr="003212D7" w:rsidRDefault="00C944FA" w:rsidP="00C944FA">
            <w:pPr>
              <w:rPr>
                <w:rFonts w:cs="Times New Roman"/>
                <w:szCs w:val="24"/>
              </w:rPr>
            </w:pPr>
            <w:r w:rsidRPr="00C944FA">
              <w:rPr>
                <w:rFonts w:cs="Times New Roman"/>
                <w:szCs w:val="24"/>
              </w:rPr>
              <w:t>Biophilic design principles</w:t>
            </w:r>
          </w:p>
        </w:tc>
        <w:tc>
          <w:tcPr>
            <w:tcW w:w="1260" w:type="dxa"/>
          </w:tcPr>
          <w:p w14:paraId="504EA248" w14:textId="49B92C41" w:rsidR="000A6729" w:rsidRDefault="000A6729" w:rsidP="000A6729">
            <w:pPr>
              <w:rPr>
                <w:rFonts w:cs="Times New Roman"/>
              </w:rPr>
            </w:pPr>
          </w:p>
        </w:tc>
        <w:tc>
          <w:tcPr>
            <w:tcW w:w="2070" w:type="dxa"/>
          </w:tcPr>
          <w:p w14:paraId="0633BDCC" w14:textId="7F75E326" w:rsidR="000A6729" w:rsidRPr="000B6D4E" w:rsidRDefault="000A6729" w:rsidP="000A6729">
            <w:pPr>
              <w:spacing w:after="0" w:line="240" w:lineRule="auto"/>
              <w:jc w:val="center"/>
              <w:rPr>
                <w:rFonts w:cs="Times New Roman"/>
                <w:szCs w:val="24"/>
              </w:rPr>
            </w:pPr>
          </w:p>
        </w:tc>
      </w:tr>
      <w:tr w:rsidR="000A6729" w:rsidRPr="000B6D4E" w14:paraId="20688207" w14:textId="77777777" w:rsidTr="00F86447">
        <w:trPr>
          <w:trHeight w:val="2007"/>
        </w:trPr>
        <w:tc>
          <w:tcPr>
            <w:tcW w:w="804" w:type="dxa"/>
            <w:vAlign w:val="center"/>
          </w:tcPr>
          <w:p w14:paraId="7B3D46D8" w14:textId="77777777" w:rsidR="000A6729" w:rsidRPr="000B6D4E" w:rsidRDefault="000A6729" w:rsidP="000A6729">
            <w:pPr>
              <w:spacing w:after="0" w:line="480" w:lineRule="auto"/>
              <w:jc w:val="center"/>
              <w:rPr>
                <w:rFonts w:cs="Times New Roman"/>
                <w:szCs w:val="24"/>
              </w:rPr>
            </w:pPr>
          </w:p>
          <w:p w14:paraId="78D3D014" w14:textId="77777777" w:rsidR="000A6729" w:rsidRPr="000B6D4E" w:rsidRDefault="000A6729" w:rsidP="000A6729">
            <w:pPr>
              <w:spacing w:after="0" w:line="480" w:lineRule="auto"/>
              <w:jc w:val="center"/>
              <w:rPr>
                <w:rFonts w:cs="Times New Roman"/>
                <w:szCs w:val="24"/>
              </w:rPr>
            </w:pPr>
          </w:p>
          <w:p w14:paraId="70E27E62" w14:textId="77777777" w:rsidR="000A6729" w:rsidRPr="000B6D4E" w:rsidRDefault="000A6729" w:rsidP="000A6729">
            <w:pPr>
              <w:spacing w:after="0" w:line="480" w:lineRule="auto"/>
              <w:jc w:val="center"/>
              <w:rPr>
                <w:rFonts w:cs="Times New Roman"/>
                <w:szCs w:val="24"/>
              </w:rPr>
            </w:pPr>
            <w:r w:rsidRPr="000B6D4E">
              <w:rPr>
                <w:rFonts w:cs="Times New Roman"/>
                <w:szCs w:val="24"/>
              </w:rPr>
              <w:t>13</w:t>
            </w:r>
          </w:p>
        </w:tc>
        <w:tc>
          <w:tcPr>
            <w:tcW w:w="5694" w:type="dxa"/>
          </w:tcPr>
          <w:p w14:paraId="367E8D97" w14:textId="77777777" w:rsidR="002F2A0E" w:rsidRDefault="002F2A0E" w:rsidP="002F2A0E">
            <w:pPr>
              <w:spacing w:after="160" w:line="259" w:lineRule="auto"/>
              <w:rPr>
                <w:rFonts w:cs="Times New Roman"/>
                <w:szCs w:val="24"/>
              </w:rPr>
            </w:pPr>
          </w:p>
          <w:p w14:paraId="58A27328" w14:textId="1B471760" w:rsidR="00C944FA" w:rsidRPr="00C944FA" w:rsidRDefault="00C944FA" w:rsidP="00C944FA">
            <w:pPr>
              <w:spacing w:after="160" w:line="259" w:lineRule="auto"/>
              <w:rPr>
                <w:rFonts w:cs="Times New Roman"/>
                <w:szCs w:val="24"/>
              </w:rPr>
            </w:pPr>
            <w:r w:rsidRPr="00C944FA">
              <w:rPr>
                <w:rFonts w:cs="Times New Roman"/>
                <w:szCs w:val="24"/>
              </w:rPr>
              <w:t>Waste Management in Interior Projects</w:t>
            </w:r>
          </w:p>
          <w:p w14:paraId="6B28B15A" w14:textId="77777777" w:rsidR="00C944FA" w:rsidRPr="00C944FA" w:rsidRDefault="00C944FA" w:rsidP="00C944FA">
            <w:pPr>
              <w:spacing w:after="160" w:line="259" w:lineRule="auto"/>
              <w:rPr>
                <w:rFonts w:cs="Times New Roman"/>
                <w:szCs w:val="24"/>
              </w:rPr>
            </w:pPr>
            <w:r w:rsidRPr="00C944FA">
              <w:rPr>
                <w:rFonts w:cs="Times New Roman"/>
                <w:szCs w:val="24"/>
              </w:rPr>
              <w:t>Strategies for reducing waste in interior design</w:t>
            </w:r>
          </w:p>
          <w:p w14:paraId="68E9A479" w14:textId="1328B226" w:rsidR="003212D7" w:rsidRPr="003212D7" w:rsidRDefault="00C944FA" w:rsidP="00C944FA">
            <w:pPr>
              <w:spacing w:after="160" w:line="259" w:lineRule="auto"/>
              <w:rPr>
                <w:rFonts w:cs="Times New Roman"/>
                <w:szCs w:val="24"/>
              </w:rPr>
            </w:pPr>
            <w:r w:rsidRPr="00C944FA">
              <w:rPr>
                <w:rFonts w:cs="Times New Roman"/>
                <w:szCs w:val="24"/>
              </w:rPr>
              <w:t>Recycling and upcycling practices</w:t>
            </w:r>
          </w:p>
        </w:tc>
        <w:tc>
          <w:tcPr>
            <w:tcW w:w="1260" w:type="dxa"/>
          </w:tcPr>
          <w:p w14:paraId="6E806F3D" w14:textId="5FE382E4" w:rsidR="000A6729" w:rsidRDefault="000A6729" w:rsidP="000A6729">
            <w:pPr>
              <w:rPr>
                <w:rFonts w:cs="Times New Roman"/>
              </w:rPr>
            </w:pPr>
          </w:p>
        </w:tc>
        <w:tc>
          <w:tcPr>
            <w:tcW w:w="2070" w:type="dxa"/>
          </w:tcPr>
          <w:p w14:paraId="4AE07800" w14:textId="77777777" w:rsidR="000A6729" w:rsidRPr="000B6D4E" w:rsidRDefault="000A6729" w:rsidP="000A6729">
            <w:pPr>
              <w:spacing w:after="0" w:line="240" w:lineRule="auto"/>
              <w:jc w:val="center"/>
              <w:rPr>
                <w:rFonts w:cs="Times New Roman"/>
                <w:szCs w:val="24"/>
              </w:rPr>
            </w:pPr>
          </w:p>
        </w:tc>
      </w:tr>
      <w:tr w:rsidR="000A6729" w:rsidRPr="000B6D4E" w14:paraId="61CA9147" w14:textId="77777777" w:rsidTr="00F86447">
        <w:trPr>
          <w:trHeight w:val="2007"/>
        </w:trPr>
        <w:tc>
          <w:tcPr>
            <w:tcW w:w="804" w:type="dxa"/>
            <w:vAlign w:val="center"/>
          </w:tcPr>
          <w:p w14:paraId="6450FAD7" w14:textId="77777777" w:rsidR="000A6729" w:rsidRPr="000B6D4E" w:rsidRDefault="000A6729" w:rsidP="000A6729">
            <w:pPr>
              <w:spacing w:after="0" w:line="480" w:lineRule="auto"/>
              <w:jc w:val="center"/>
              <w:rPr>
                <w:rFonts w:cs="Times New Roman"/>
                <w:szCs w:val="24"/>
              </w:rPr>
            </w:pPr>
          </w:p>
          <w:p w14:paraId="11B40212" w14:textId="77777777" w:rsidR="000A6729" w:rsidRPr="000B6D4E" w:rsidRDefault="000A6729" w:rsidP="000A6729">
            <w:pPr>
              <w:spacing w:after="0" w:line="480" w:lineRule="auto"/>
              <w:jc w:val="center"/>
              <w:rPr>
                <w:rFonts w:cs="Times New Roman"/>
                <w:szCs w:val="24"/>
              </w:rPr>
            </w:pPr>
          </w:p>
          <w:p w14:paraId="41C01899" w14:textId="77777777" w:rsidR="000A6729" w:rsidRPr="000B6D4E" w:rsidRDefault="000A6729" w:rsidP="000A6729">
            <w:pPr>
              <w:spacing w:after="0" w:line="480" w:lineRule="auto"/>
              <w:jc w:val="center"/>
              <w:rPr>
                <w:rFonts w:cs="Times New Roman"/>
                <w:szCs w:val="24"/>
              </w:rPr>
            </w:pPr>
            <w:r w:rsidRPr="000B6D4E">
              <w:rPr>
                <w:rFonts w:cs="Times New Roman"/>
                <w:szCs w:val="24"/>
              </w:rPr>
              <w:t>14</w:t>
            </w:r>
          </w:p>
        </w:tc>
        <w:tc>
          <w:tcPr>
            <w:tcW w:w="5694" w:type="dxa"/>
          </w:tcPr>
          <w:p w14:paraId="6A63E915" w14:textId="77777777" w:rsidR="003212D7" w:rsidRDefault="003212D7" w:rsidP="000A6729">
            <w:pPr>
              <w:spacing w:after="0" w:line="480" w:lineRule="auto"/>
              <w:rPr>
                <w:rFonts w:cs="Times New Roman"/>
                <w:szCs w:val="24"/>
              </w:rPr>
            </w:pPr>
          </w:p>
          <w:p w14:paraId="6CDABC3E" w14:textId="428E59A1" w:rsidR="00C944FA" w:rsidRPr="00C944FA" w:rsidRDefault="00C944FA" w:rsidP="00C944FA">
            <w:pPr>
              <w:spacing w:after="0" w:line="480" w:lineRule="auto"/>
              <w:rPr>
                <w:rFonts w:cs="Times New Roman"/>
                <w:szCs w:val="24"/>
              </w:rPr>
            </w:pPr>
            <w:r w:rsidRPr="00C944FA">
              <w:rPr>
                <w:rFonts w:cs="Times New Roman"/>
                <w:szCs w:val="24"/>
              </w:rPr>
              <w:t>Integrative Design Process</w:t>
            </w:r>
          </w:p>
          <w:p w14:paraId="1E7482DF" w14:textId="77777777" w:rsidR="00C944FA" w:rsidRPr="00C944FA" w:rsidRDefault="00C944FA" w:rsidP="00C944FA">
            <w:pPr>
              <w:spacing w:after="0" w:line="480" w:lineRule="auto"/>
              <w:rPr>
                <w:rFonts w:cs="Times New Roman"/>
                <w:szCs w:val="24"/>
              </w:rPr>
            </w:pPr>
            <w:r w:rsidRPr="00C944FA">
              <w:rPr>
                <w:rFonts w:cs="Times New Roman"/>
                <w:szCs w:val="24"/>
              </w:rPr>
              <w:t>Collaborative approaches to eco-integrated design</w:t>
            </w:r>
          </w:p>
          <w:p w14:paraId="1CA1E51F" w14:textId="76CD71A9" w:rsidR="003212D7" w:rsidRPr="000B6D4E" w:rsidRDefault="00C944FA" w:rsidP="00C944FA">
            <w:pPr>
              <w:spacing w:after="0" w:line="480" w:lineRule="auto"/>
              <w:rPr>
                <w:rFonts w:cs="Times New Roman"/>
                <w:szCs w:val="24"/>
              </w:rPr>
            </w:pPr>
            <w:r w:rsidRPr="00C944FA">
              <w:rPr>
                <w:rFonts w:cs="Times New Roman"/>
                <w:szCs w:val="24"/>
              </w:rPr>
              <w:t>Interdisciplinary teamwork and communication</w:t>
            </w:r>
          </w:p>
        </w:tc>
        <w:tc>
          <w:tcPr>
            <w:tcW w:w="1260" w:type="dxa"/>
          </w:tcPr>
          <w:p w14:paraId="1D1AACA5" w14:textId="38228D1E" w:rsidR="000A6729" w:rsidRDefault="000A6729" w:rsidP="000A6729">
            <w:pPr>
              <w:rPr>
                <w:rFonts w:cs="Times New Roman"/>
              </w:rPr>
            </w:pPr>
          </w:p>
        </w:tc>
        <w:tc>
          <w:tcPr>
            <w:tcW w:w="2070" w:type="dxa"/>
          </w:tcPr>
          <w:p w14:paraId="09DF97AE" w14:textId="689A486B" w:rsidR="000A6729" w:rsidRPr="000B6D4E" w:rsidRDefault="000A6729" w:rsidP="000A6729">
            <w:pPr>
              <w:spacing w:after="0" w:line="480" w:lineRule="auto"/>
              <w:rPr>
                <w:rFonts w:cs="Times New Roman"/>
                <w:szCs w:val="24"/>
              </w:rPr>
            </w:pPr>
          </w:p>
        </w:tc>
      </w:tr>
      <w:tr w:rsidR="000A6729" w:rsidRPr="000B6D4E" w14:paraId="3C5822E3" w14:textId="77777777" w:rsidTr="00C9487F">
        <w:trPr>
          <w:trHeight w:val="690"/>
        </w:trPr>
        <w:tc>
          <w:tcPr>
            <w:tcW w:w="804" w:type="dxa"/>
            <w:vAlign w:val="center"/>
          </w:tcPr>
          <w:p w14:paraId="33342AEF" w14:textId="77777777" w:rsidR="000A6729" w:rsidRPr="000B6D4E" w:rsidRDefault="000A6729" w:rsidP="000A6729">
            <w:pPr>
              <w:spacing w:after="0" w:line="480" w:lineRule="auto"/>
              <w:jc w:val="center"/>
              <w:rPr>
                <w:rFonts w:cs="Times New Roman"/>
                <w:szCs w:val="24"/>
              </w:rPr>
            </w:pPr>
          </w:p>
          <w:p w14:paraId="735FDA01" w14:textId="77777777" w:rsidR="000A6729" w:rsidRPr="000B6D4E" w:rsidRDefault="000A6729" w:rsidP="000A6729">
            <w:pPr>
              <w:spacing w:after="0" w:line="480" w:lineRule="auto"/>
              <w:jc w:val="center"/>
              <w:rPr>
                <w:rFonts w:cs="Times New Roman"/>
                <w:szCs w:val="24"/>
              </w:rPr>
            </w:pPr>
          </w:p>
          <w:p w14:paraId="3F3B47A2" w14:textId="77777777" w:rsidR="000A6729" w:rsidRPr="000B6D4E" w:rsidRDefault="000A6729" w:rsidP="000A6729">
            <w:pPr>
              <w:spacing w:after="0" w:line="480" w:lineRule="auto"/>
              <w:jc w:val="center"/>
              <w:rPr>
                <w:rFonts w:cs="Times New Roman"/>
                <w:szCs w:val="24"/>
              </w:rPr>
            </w:pPr>
            <w:r w:rsidRPr="000B6D4E">
              <w:rPr>
                <w:rFonts w:cs="Times New Roman"/>
                <w:szCs w:val="24"/>
              </w:rPr>
              <w:t>15</w:t>
            </w:r>
          </w:p>
        </w:tc>
        <w:tc>
          <w:tcPr>
            <w:tcW w:w="5694" w:type="dxa"/>
          </w:tcPr>
          <w:p w14:paraId="4DD21280" w14:textId="557390A1" w:rsidR="00C944FA" w:rsidRPr="00C944FA" w:rsidRDefault="00C944FA" w:rsidP="00C944FA">
            <w:pPr>
              <w:spacing w:after="0" w:line="480" w:lineRule="auto"/>
              <w:rPr>
                <w:rFonts w:cs="Times New Roman"/>
                <w:szCs w:val="24"/>
              </w:rPr>
            </w:pPr>
            <w:r w:rsidRPr="00C944FA">
              <w:rPr>
                <w:rFonts w:cs="Times New Roman"/>
                <w:szCs w:val="24"/>
              </w:rPr>
              <w:t>Final Design Project Presentations</w:t>
            </w:r>
          </w:p>
          <w:p w14:paraId="0F1CA18E" w14:textId="77777777" w:rsidR="00C944FA" w:rsidRPr="00C944FA" w:rsidRDefault="00C944FA" w:rsidP="00C944FA">
            <w:pPr>
              <w:spacing w:after="0" w:line="480" w:lineRule="auto"/>
              <w:rPr>
                <w:rFonts w:cs="Times New Roman"/>
                <w:szCs w:val="24"/>
              </w:rPr>
            </w:pPr>
            <w:r w:rsidRPr="00C944FA">
              <w:rPr>
                <w:rFonts w:cs="Times New Roman"/>
                <w:szCs w:val="24"/>
              </w:rPr>
              <w:t>Presentation of student design projects</w:t>
            </w:r>
          </w:p>
          <w:p w14:paraId="5AD8884D" w14:textId="586E6B06" w:rsidR="003212D7" w:rsidRPr="000B6D4E" w:rsidRDefault="00C944FA" w:rsidP="00C944FA">
            <w:pPr>
              <w:spacing w:after="0" w:line="480" w:lineRule="auto"/>
              <w:rPr>
                <w:rFonts w:cs="Times New Roman"/>
                <w:szCs w:val="24"/>
              </w:rPr>
            </w:pPr>
            <w:r w:rsidRPr="00C944FA">
              <w:rPr>
                <w:rFonts w:cs="Times New Roman"/>
                <w:szCs w:val="24"/>
              </w:rPr>
              <w:t>Peer and instructor feedback</w:t>
            </w:r>
          </w:p>
        </w:tc>
        <w:tc>
          <w:tcPr>
            <w:tcW w:w="1260" w:type="dxa"/>
          </w:tcPr>
          <w:p w14:paraId="659116E0" w14:textId="49196FDA" w:rsidR="000A6729" w:rsidRPr="00E646B9" w:rsidRDefault="000A6729" w:rsidP="000A6729">
            <w:pPr>
              <w:rPr>
                <w:rFonts w:cs="Times New Roman"/>
              </w:rPr>
            </w:pPr>
          </w:p>
        </w:tc>
        <w:tc>
          <w:tcPr>
            <w:tcW w:w="2070" w:type="dxa"/>
          </w:tcPr>
          <w:p w14:paraId="3FF1DA7F" w14:textId="77777777" w:rsidR="000A6729" w:rsidRPr="000B6D4E" w:rsidRDefault="000A6729" w:rsidP="000A6729">
            <w:pPr>
              <w:spacing w:after="0" w:line="480" w:lineRule="auto"/>
              <w:rPr>
                <w:rFonts w:cs="Times New Roman"/>
                <w:szCs w:val="24"/>
              </w:rPr>
            </w:pPr>
          </w:p>
        </w:tc>
      </w:tr>
      <w:tr w:rsidR="000A6729" w:rsidRPr="000B6D4E" w14:paraId="5A6AE66B" w14:textId="77777777" w:rsidTr="00F86447">
        <w:trPr>
          <w:trHeight w:val="1167"/>
        </w:trPr>
        <w:tc>
          <w:tcPr>
            <w:tcW w:w="804" w:type="dxa"/>
            <w:vAlign w:val="center"/>
          </w:tcPr>
          <w:p w14:paraId="1C3F35C2" w14:textId="77777777" w:rsidR="000A6729" w:rsidRPr="000B6D4E" w:rsidRDefault="000A6729" w:rsidP="000A6729">
            <w:pPr>
              <w:spacing w:after="0" w:line="480" w:lineRule="auto"/>
              <w:jc w:val="center"/>
              <w:rPr>
                <w:rFonts w:cs="Times New Roman"/>
                <w:szCs w:val="24"/>
              </w:rPr>
            </w:pPr>
          </w:p>
          <w:p w14:paraId="3FFE1E68" w14:textId="77777777" w:rsidR="000A6729" w:rsidRPr="000B6D4E" w:rsidRDefault="000A6729" w:rsidP="000A6729">
            <w:pPr>
              <w:spacing w:after="0" w:line="480" w:lineRule="auto"/>
              <w:jc w:val="center"/>
              <w:rPr>
                <w:rFonts w:cs="Times New Roman"/>
                <w:szCs w:val="24"/>
              </w:rPr>
            </w:pPr>
          </w:p>
          <w:p w14:paraId="12E147D6" w14:textId="77777777" w:rsidR="000A6729" w:rsidRPr="000B6D4E" w:rsidRDefault="000A6729" w:rsidP="000A6729">
            <w:pPr>
              <w:spacing w:after="0" w:line="480" w:lineRule="auto"/>
              <w:jc w:val="center"/>
              <w:rPr>
                <w:rFonts w:cs="Times New Roman"/>
                <w:szCs w:val="24"/>
              </w:rPr>
            </w:pPr>
            <w:r w:rsidRPr="000B6D4E">
              <w:rPr>
                <w:rFonts w:cs="Times New Roman"/>
                <w:szCs w:val="24"/>
              </w:rPr>
              <w:t>16</w:t>
            </w:r>
          </w:p>
        </w:tc>
        <w:tc>
          <w:tcPr>
            <w:tcW w:w="5694" w:type="dxa"/>
          </w:tcPr>
          <w:p w14:paraId="0A0A5605" w14:textId="46CB39DC" w:rsidR="00C944FA" w:rsidRPr="00C944FA" w:rsidRDefault="00C944FA" w:rsidP="00C944FA">
            <w:pPr>
              <w:spacing w:after="0" w:line="480" w:lineRule="auto"/>
              <w:rPr>
                <w:rFonts w:cs="Times New Roman"/>
                <w:szCs w:val="24"/>
              </w:rPr>
            </w:pPr>
            <w:r w:rsidRPr="00C944FA">
              <w:rPr>
                <w:rFonts w:cs="Times New Roman"/>
                <w:szCs w:val="24"/>
              </w:rPr>
              <w:t>Course Review and Future Trends</w:t>
            </w:r>
          </w:p>
          <w:p w14:paraId="4992A35B" w14:textId="77777777" w:rsidR="00C944FA" w:rsidRPr="00C944FA" w:rsidRDefault="00C944FA" w:rsidP="00C944FA">
            <w:pPr>
              <w:spacing w:after="0" w:line="480" w:lineRule="auto"/>
              <w:rPr>
                <w:rFonts w:cs="Times New Roman"/>
                <w:szCs w:val="24"/>
              </w:rPr>
            </w:pPr>
            <w:r w:rsidRPr="00C944FA">
              <w:rPr>
                <w:rFonts w:cs="Times New Roman"/>
                <w:szCs w:val="24"/>
              </w:rPr>
              <w:t>Review of key concepts and learning outcomes</w:t>
            </w:r>
          </w:p>
          <w:p w14:paraId="1991B3FA" w14:textId="77777777" w:rsidR="00C944FA" w:rsidRPr="00C944FA" w:rsidRDefault="00C944FA" w:rsidP="00C944FA">
            <w:pPr>
              <w:spacing w:after="0" w:line="480" w:lineRule="auto"/>
              <w:rPr>
                <w:rFonts w:cs="Times New Roman"/>
                <w:szCs w:val="24"/>
              </w:rPr>
            </w:pPr>
            <w:r w:rsidRPr="00C944FA">
              <w:rPr>
                <w:rFonts w:cs="Times New Roman"/>
                <w:szCs w:val="24"/>
              </w:rPr>
              <w:t>Discussion on future trends in eco-integrated interior design</w:t>
            </w:r>
          </w:p>
          <w:p w14:paraId="1FEC045A" w14:textId="0ADE5C64" w:rsidR="00C944FA" w:rsidRPr="00C944FA" w:rsidRDefault="00C944FA" w:rsidP="00C944FA">
            <w:pPr>
              <w:spacing w:after="0" w:line="480" w:lineRule="auto"/>
              <w:rPr>
                <w:rFonts w:cs="Times New Roman"/>
                <w:szCs w:val="24"/>
              </w:rPr>
            </w:pPr>
            <w:r w:rsidRPr="00C944FA">
              <w:rPr>
                <w:rFonts w:cs="Times New Roman"/>
                <w:szCs w:val="24"/>
              </w:rPr>
              <w:t>Final Examination and Project Submission</w:t>
            </w:r>
          </w:p>
          <w:p w14:paraId="66AB7A65" w14:textId="3C6FBF4C" w:rsidR="000A6729" w:rsidRPr="000B6D4E" w:rsidRDefault="00C944FA" w:rsidP="00C944FA">
            <w:pPr>
              <w:spacing w:after="0" w:line="480" w:lineRule="auto"/>
              <w:rPr>
                <w:rFonts w:cs="Times New Roman"/>
                <w:szCs w:val="24"/>
              </w:rPr>
            </w:pPr>
            <w:r w:rsidRPr="00C944FA">
              <w:rPr>
                <w:rFonts w:cs="Times New Roman"/>
                <w:szCs w:val="24"/>
              </w:rPr>
              <w:t>Final assessment and submission of design projects</w:t>
            </w:r>
          </w:p>
        </w:tc>
        <w:tc>
          <w:tcPr>
            <w:tcW w:w="1260" w:type="dxa"/>
          </w:tcPr>
          <w:p w14:paraId="29886047" w14:textId="7393C9EA" w:rsidR="000A6729" w:rsidRDefault="000A6729" w:rsidP="000A6729">
            <w:pPr>
              <w:spacing w:after="0" w:line="480" w:lineRule="auto"/>
              <w:rPr>
                <w:rFonts w:cs="Times New Roman"/>
                <w:szCs w:val="24"/>
              </w:rPr>
            </w:pPr>
          </w:p>
        </w:tc>
        <w:tc>
          <w:tcPr>
            <w:tcW w:w="2070" w:type="dxa"/>
          </w:tcPr>
          <w:p w14:paraId="5B83629C" w14:textId="3B34CC70" w:rsidR="000A6729" w:rsidRPr="000B6D4E" w:rsidRDefault="000A6729" w:rsidP="000A6729">
            <w:pPr>
              <w:spacing w:after="0" w:line="480" w:lineRule="auto"/>
              <w:jc w:val="center"/>
              <w:rPr>
                <w:rFonts w:cs="Times New Roman"/>
                <w:szCs w:val="24"/>
              </w:rPr>
            </w:pPr>
          </w:p>
        </w:tc>
      </w:tr>
    </w:tbl>
    <w:p w14:paraId="5216785A" w14:textId="766334C0" w:rsidR="0097720D" w:rsidRDefault="0097720D" w:rsidP="001303EA">
      <w:pPr>
        <w:spacing w:after="0" w:line="240" w:lineRule="auto"/>
        <w:rPr>
          <w:rFonts w:eastAsia="Times New Roman" w:cs="Times New Roman"/>
          <w:b/>
          <w:szCs w:val="24"/>
        </w:rPr>
      </w:pPr>
    </w:p>
    <w:p w14:paraId="6254601C" w14:textId="77777777" w:rsidR="00F52ABB" w:rsidRDefault="00F52ABB" w:rsidP="00F52ABB">
      <w:pPr>
        <w:tabs>
          <w:tab w:val="left" w:pos="2775"/>
        </w:tabs>
        <w:rPr>
          <w:rFonts w:eastAsia="Times New Roman" w:cs="Times New Roman"/>
          <w:szCs w:val="24"/>
        </w:rPr>
      </w:pPr>
      <w:r>
        <w:rPr>
          <w:rFonts w:eastAsia="Times New Roman" w:cs="Times New Roman"/>
          <w:szCs w:val="24"/>
        </w:rPr>
        <w:tab/>
      </w:r>
    </w:p>
    <w:sectPr w:rsidR="00F52ABB" w:rsidSect="009C39F2">
      <w:pgSz w:w="11907" w:h="16839"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01DF5" w14:textId="77777777" w:rsidR="002F6244" w:rsidRDefault="002F6244" w:rsidP="003212D7">
      <w:pPr>
        <w:spacing w:after="0" w:line="240" w:lineRule="auto"/>
      </w:pPr>
      <w:r>
        <w:separator/>
      </w:r>
    </w:p>
  </w:endnote>
  <w:endnote w:type="continuationSeparator" w:id="0">
    <w:p w14:paraId="4B27E3A9" w14:textId="77777777" w:rsidR="002F6244" w:rsidRDefault="002F6244" w:rsidP="0032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9ACE" w14:textId="77777777" w:rsidR="002F6244" w:rsidRDefault="002F6244" w:rsidP="003212D7">
      <w:pPr>
        <w:spacing w:after="0" w:line="240" w:lineRule="auto"/>
      </w:pPr>
      <w:r>
        <w:separator/>
      </w:r>
    </w:p>
  </w:footnote>
  <w:footnote w:type="continuationSeparator" w:id="0">
    <w:p w14:paraId="50F21197" w14:textId="77777777" w:rsidR="002F6244" w:rsidRDefault="002F6244" w:rsidP="00321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845"/>
    <w:multiLevelType w:val="hybridMultilevel"/>
    <w:tmpl w:val="B58AFA6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B491CF8"/>
    <w:multiLevelType w:val="hybridMultilevel"/>
    <w:tmpl w:val="061A931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A54412B"/>
    <w:multiLevelType w:val="hybridMultilevel"/>
    <w:tmpl w:val="AD54DED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B651A58"/>
    <w:multiLevelType w:val="hybridMultilevel"/>
    <w:tmpl w:val="D192758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49"/>
    <w:rsid w:val="00001298"/>
    <w:rsid w:val="000015FF"/>
    <w:rsid w:val="000108A7"/>
    <w:rsid w:val="000128F9"/>
    <w:rsid w:val="000149F8"/>
    <w:rsid w:val="00030670"/>
    <w:rsid w:val="00040851"/>
    <w:rsid w:val="0006515B"/>
    <w:rsid w:val="0006599D"/>
    <w:rsid w:val="00065F04"/>
    <w:rsid w:val="00093D8F"/>
    <w:rsid w:val="000A6729"/>
    <w:rsid w:val="000B24FE"/>
    <w:rsid w:val="000B6D4E"/>
    <w:rsid w:val="000D66D7"/>
    <w:rsid w:val="000E0893"/>
    <w:rsid w:val="000F622D"/>
    <w:rsid w:val="001303EA"/>
    <w:rsid w:val="00145404"/>
    <w:rsid w:val="00147A5F"/>
    <w:rsid w:val="0015199B"/>
    <w:rsid w:val="00157524"/>
    <w:rsid w:val="001805D7"/>
    <w:rsid w:val="00186479"/>
    <w:rsid w:val="001C5355"/>
    <w:rsid w:val="001D52F3"/>
    <w:rsid w:val="00205F27"/>
    <w:rsid w:val="00223019"/>
    <w:rsid w:val="0024504D"/>
    <w:rsid w:val="002540DD"/>
    <w:rsid w:val="00263C2A"/>
    <w:rsid w:val="00263CF4"/>
    <w:rsid w:val="002658D9"/>
    <w:rsid w:val="00267561"/>
    <w:rsid w:val="002731E6"/>
    <w:rsid w:val="002835FB"/>
    <w:rsid w:val="00284FF1"/>
    <w:rsid w:val="00294A56"/>
    <w:rsid w:val="002967B7"/>
    <w:rsid w:val="002A0F93"/>
    <w:rsid w:val="002A1778"/>
    <w:rsid w:val="002B39AE"/>
    <w:rsid w:val="002B5490"/>
    <w:rsid w:val="002B64CD"/>
    <w:rsid w:val="002F2A0E"/>
    <w:rsid w:val="002F6244"/>
    <w:rsid w:val="002F6796"/>
    <w:rsid w:val="003212D7"/>
    <w:rsid w:val="003464C1"/>
    <w:rsid w:val="003652EA"/>
    <w:rsid w:val="00371372"/>
    <w:rsid w:val="003737C2"/>
    <w:rsid w:val="00382165"/>
    <w:rsid w:val="00384F64"/>
    <w:rsid w:val="00390A5E"/>
    <w:rsid w:val="003C1310"/>
    <w:rsid w:val="003F0286"/>
    <w:rsid w:val="003F6B1B"/>
    <w:rsid w:val="00422FF6"/>
    <w:rsid w:val="00447DCB"/>
    <w:rsid w:val="00461992"/>
    <w:rsid w:val="00470A18"/>
    <w:rsid w:val="0047179C"/>
    <w:rsid w:val="00474EC5"/>
    <w:rsid w:val="00482473"/>
    <w:rsid w:val="00485B04"/>
    <w:rsid w:val="004A12B2"/>
    <w:rsid w:val="004B1B7A"/>
    <w:rsid w:val="004F7D69"/>
    <w:rsid w:val="00507A00"/>
    <w:rsid w:val="00517D61"/>
    <w:rsid w:val="0054125F"/>
    <w:rsid w:val="00542AB4"/>
    <w:rsid w:val="00551D87"/>
    <w:rsid w:val="005632B6"/>
    <w:rsid w:val="00572278"/>
    <w:rsid w:val="00582A8C"/>
    <w:rsid w:val="005970CA"/>
    <w:rsid w:val="005B6BD1"/>
    <w:rsid w:val="005C5ACB"/>
    <w:rsid w:val="005C7F05"/>
    <w:rsid w:val="005F13A3"/>
    <w:rsid w:val="00605CA3"/>
    <w:rsid w:val="006170AA"/>
    <w:rsid w:val="00622D15"/>
    <w:rsid w:val="00646620"/>
    <w:rsid w:val="00647CEE"/>
    <w:rsid w:val="00650EBE"/>
    <w:rsid w:val="00657F14"/>
    <w:rsid w:val="00673B8E"/>
    <w:rsid w:val="00673D8B"/>
    <w:rsid w:val="0067608B"/>
    <w:rsid w:val="006821EF"/>
    <w:rsid w:val="00683539"/>
    <w:rsid w:val="00687F9F"/>
    <w:rsid w:val="0069067C"/>
    <w:rsid w:val="0069534E"/>
    <w:rsid w:val="006A7F94"/>
    <w:rsid w:val="006C2CB4"/>
    <w:rsid w:val="006D3BA5"/>
    <w:rsid w:val="00716349"/>
    <w:rsid w:val="00727712"/>
    <w:rsid w:val="00730605"/>
    <w:rsid w:val="00730937"/>
    <w:rsid w:val="0074469F"/>
    <w:rsid w:val="0075299D"/>
    <w:rsid w:val="007567F3"/>
    <w:rsid w:val="0079150F"/>
    <w:rsid w:val="00794B63"/>
    <w:rsid w:val="007B7B5A"/>
    <w:rsid w:val="007E314E"/>
    <w:rsid w:val="007F569C"/>
    <w:rsid w:val="00824EC3"/>
    <w:rsid w:val="00836982"/>
    <w:rsid w:val="008632E9"/>
    <w:rsid w:val="00865131"/>
    <w:rsid w:val="00866720"/>
    <w:rsid w:val="0089038B"/>
    <w:rsid w:val="00897B77"/>
    <w:rsid w:val="008A1275"/>
    <w:rsid w:val="008A4304"/>
    <w:rsid w:val="008A6AA6"/>
    <w:rsid w:val="008A7900"/>
    <w:rsid w:val="008A7F62"/>
    <w:rsid w:val="008B37EF"/>
    <w:rsid w:val="008B3D39"/>
    <w:rsid w:val="008C0E91"/>
    <w:rsid w:val="008C2B83"/>
    <w:rsid w:val="008E2A7F"/>
    <w:rsid w:val="008E3C30"/>
    <w:rsid w:val="00910FA1"/>
    <w:rsid w:val="00934AC8"/>
    <w:rsid w:val="009406CF"/>
    <w:rsid w:val="00941314"/>
    <w:rsid w:val="009469A5"/>
    <w:rsid w:val="00972A04"/>
    <w:rsid w:val="00975FF3"/>
    <w:rsid w:val="0097720D"/>
    <w:rsid w:val="00977CDE"/>
    <w:rsid w:val="009817AA"/>
    <w:rsid w:val="00993D2A"/>
    <w:rsid w:val="009C39F2"/>
    <w:rsid w:val="009D30FF"/>
    <w:rsid w:val="009F3083"/>
    <w:rsid w:val="009F3A3D"/>
    <w:rsid w:val="00A118A2"/>
    <w:rsid w:val="00A355CA"/>
    <w:rsid w:val="00A43E02"/>
    <w:rsid w:val="00A52B5E"/>
    <w:rsid w:val="00A5348B"/>
    <w:rsid w:val="00A62864"/>
    <w:rsid w:val="00A67FE8"/>
    <w:rsid w:val="00A82CD2"/>
    <w:rsid w:val="00AA30C2"/>
    <w:rsid w:val="00AB29ED"/>
    <w:rsid w:val="00AB4718"/>
    <w:rsid w:val="00AB7EA1"/>
    <w:rsid w:val="00AF3D60"/>
    <w:rsid w:val="00AF594C"/>
    <w:rsid w:val="00B044A8"/>
    <w:rsid w:val="00B05944"/>
    <w:rsid w:val="00B2349E"/>
    <w:rsid w:val="00B248B7"/>
    <w:rsid w:val="00B258F3"/>
    <w:rsid w:val="00B800A8"/>
    <w:rsid w:val="00BA50C6"/>
    <w:rsid w:val="00BA7169"/>
    <w:rsid w:val="00BA729E"/>
    <w:rsid w:val="00BD7B00"/>
    <w:rsid w:val="00BF4649"/>
    <w:rsid w:val="00BF79CD"/>
    <w:rsid w:val="00C0742F"/>
    <w:rsid w:val="00C16080"/>
    <w:rsid w:val="00C34165"/>
    <w:rsid w:val="00C359A4"/>
    <w:rsid w:val="00C533A4"/>
    <w:rsid w:val="00C63938"/>
    <w:rsid w:val="00C6653E"/>
    <w:rsid w:val="00C743D2"/>
    <w:rsid w:val="00C83B2A"/>
    <w:rsid w:val="00C83B44"/>
    <w:rsid w:val="00C91800"/>
    <w:rsid w:val="00C944FA"/>
    <w:rsid w:val="00C9487F"/>
    <w:rsid w:val="00CA25F3"/>
    <w:rsid w:val="00CB5FA1"/>
    <w:rsid w:val="00CD07F2"/>
    <w:rsid w:val="00CE3A0A"/>
    <w:rsid w:val="00CE4DA7"/>
    <w:rsid w:val="00D12B55"/>
    <w:rsid w:val="00D361B6"/>
    <w:rsid w:val="00D408EB"/>
    <w:rsid w:val="00D43F49"/>
    <w:rsid w:val="00D44CBA"/>
    <w:rsid w:val="00D45B69"/>
    <w:rsid w:val="00D47C12"/>
    <w:rsid w:val="00D53F09"/>
    <w:rsid w:val="00D56E1B"/>
    <w:rsid w:val="00D85AA1"/>
    <w:rsid w:val="00D9104F"/>
    <w:rsid w:val="00DA0AC1"/>
    <w:rsid w:val="00DC7C9D"/>
    <w:rsid w:val="00DE0611"/>
    <w:rsid w:val="00DF090F"/>
    <w:rsid w:val="00DF25C8"/>
    <w:rsid w:val="00DF3F77"/>
    <w:rsid w:val="00E0011E"/>
    <w:rsid w:val="00E15516"/>
    <w:rsid w:val="00E16037"/>
    <w:rsid w:val="00E17F2A"/>
    <w:rsid w:val="00E34E06"/>
    <w:rsid w:val="00E4790B"/>
    <w:rsid w:val="00E63E88"/>
    <w:rsid w:val="00E83910"/>
    <w:rsid w:val="00E85D5B"/>
    <w:rsid w:val="00E96058"/>
    <w:rsid w:val="00E97F91"/>
    <w:rsid w:val="00EA69DE"/>
    <w:rsid w:val="00EE18DC"/>
    <w:rsid w:val="00F25B42"/>
    <w:rsid w:val="00F52ABB"/>
    <w:rsid w:val="00F52CF5"/>
    <w:rsid w:val="00F75AC1"/>
    <w:rsid w:val="00F81050"/>
    <w:rsid w:val="00F86447"/>
    <w:rsid w:val="00F97FE7"/>
    <w:rsid w:val="00FA7384"/>
    <w:rsid w:val="00FB037A"/>
    <w:rsid w:val="00FB0811"/>
    <w:rsid w:val="00FB660F"/>
    <w:rsid w:val="00FC1644"/>
    <w:rsid w:val="00FC6A10"/>
    <w:rsid w:val="00FD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5DB3"/>
  <w15:docId w15:val="{86154E42-607F-4EE9-9398-85E049A0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4A8"/>
    <w:rPr>
      <w:rFonts w:ascii="Times New Roman" w:hAnsi="Times New Roman"/>
      <w:sz w:val="24"/>
    </w:rPr>
  </w:style>
  <w:style w:type="paragraph" w:styleId="Heading1">
    <w:name w:val="heading 1"/>
    <w:basedOn w:val="Normal"/>
    <w:next w:val="Normal"/>
    <w:link w:val="Heading1Char"/>
    <w:uiPriority w:val="9"/>
    <w:qFormat/>
    <w:rsid w:val="00E155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E08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649"/>
    <w:rPr>
      <w:rFonts w:ascii="Tahoma" w:hAnsi="Tahoma" w:cs="Tahoma"/>
      <w:sz w:val="16"/>
      <w:szCs w:val="16"/>
    </w:rPr>
  </w:style>
  <w:style w:type="table" w:styleId="TableGrid">
    <w:name w:val="Table Grid"/>
    <w:basedOn w:val="TableNormal"/>
    <w:uiPriority w:val="39"/>
    <w:rsid w:val="00B044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551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5516"/>
    <w:pPr>
      <w:ind w:left="720"/>
      <w:contextualSpacing/>
    </w:pPr>
    <w:rPr>
      <w:rFonts w:asciiTheme="minorHAnsi" w:hAnsiTheme="minorHAnsi"/>
      <w:sz w:val="22"/>
    </w:rPr>
  </w:style>
  <w:style w:type="character" w:customStyle="1" w:styleId="Heading3Char">
    <w:name w:val="Heading 3 Char"/>
    <w:basedOn w:val="DefaultParagraphFont"/>
    <w:link w:val="Heading3"/>
    <w:uiPriority w:val="9"/>
    <w:semiHidden/>
    <w:rsid w:val="000E0893"/>
    <w:rPr>
      <w:rFonts w:asciiTheme="majorHAnsi" w:eastAsiaTheme="majorEastAsia" w:hAnsiTheme="majorHAnsi" w:cstheme="majorBidi"/>
      <w:b/>
      <w:bCs/>
      <w:color w:val="4F81BD" w:themeColor="accent1"/>
      <w:sz w:val="24"/>
    </w:rPr>
  </w:style>
  <w:style w:type="paragraph" w:customStyle="1" w:styleId="Subtitle1">
    <w:name w:val="Subtitle1"/>
    <w:basedOn w:val="Normal"/>
    <w:rsid w:val="000E0893"/>
    <w:pPr>
      <w:spacing w:before="100" w:beforeAutospacing="1" w:after="100" w:afterAutospacing="1" w:line="240" w:lineRule="auto"/>
    </w:pPr>
    <w:rPr>
      <w:rFonts w:eastAsia="Times New Roman" w:cs="Times New Roman"/>
      <w:szCs w:val="24"/>
    </w:rPr>
  </w:style>
  <w:style w:type="character" w:customStyle="1" w:styleId="label">
    <w:name w:val="label"/>
    <w:basedOn w:val="DefaultParagraphFont"/>
    <w:rsid w:val="000E0893"/>
  </w:style>
  <w:style w:type="character" w:customStyle="1" w:styleId="value">
    <w:name w:val="value"/>
    <w:basedOn w:val="DefaultParagraphFont"/>
    <w:rsid w:val="000E0893"/>
  </w:style>
  <w:style w:type="paragraph" w:styleId="NormalWeb">
    <w:name w:val="Normal (Web)"/>
    <w:basedOn w:val="Normal"/>
    <w:uiPriority w:val="99"/>
    <w:unhideWhenUsed/>
    <w:rsid w:val="000E0893"/>
    <w:pPr>
      <w:spacing w:before="100" w:beforeAutospacing="1" w:after="100" w:afterAutospacing="1" w:line="240" w:lineRule="auto"/>
    </w:pPr>
    <w:rPr>
      <w:rFonts w:eastAsia="Times New Roman" w:cs="Times New Roman"/>
      <w:szCs w:val="24"/>
    </w:rPr>
  </w:style>
  <w:style w:type="character" w:customStyle="1" w:styleId="dq">
    <w:name w:val="dq"/>
    <w:basedOn w:val="DefaultParagraphFont"/>
    <w:rsid w:val="00DF3F77"/>
  </w:style>
  <w:style w:type="character" w:styleId="Hyperlink">
    <w:name w:val="Hyperlink"/>
    <w:basedOn w:val="DefaultParagraphFont"/>
    <w:uiPriority w:val="99"/>
    <w:unhideWhenUsed/>
    <w:rsid w:val="00D85AA1"/>
    <w:rPr>
      <w:color w:val="0000FF" w:themeColor="hyperlink"/>
      <w:u w:val="single"/>
    </w:rPr>
  </w:style>
  <w:style w:type="paragraph" w:customStyle="1" w:styleId="Default">
    <w:name w:val="Default"/>
    <w:rsid w:val="008E2A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2A0F93"/>
    <w:rPr>
      <w:b/>
      <w:bCs/>
    </w:rPr>
  </w:style>
  <w:style w:type="paragraph" w:styleId="Header">
    <w:name w:val="header"/>
    <w:basedOn w:val="Normal"/>
    <w:link w:val="HeaderChar"/>
    <w:uiPriority w:val="99"/>
    <w:unhideWhenUsed/>
    <w:rsid w:val="00321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2D7"/>
    <w:rPr>
      <w:rFonts w:ascii="Times New Roman" w:hAnsi="Times New Roman"/>
      <w:sz w:val="24"/>
    </w:rPr>
  </w:style>
  <w:style w:type="paragraph" w:styleId="Footer">
    <w:name w:val="footer"/>
    <w:basedOn w:val="Normal"/>
    <w:link w:val="FooterChar"/>
    <w:uiPriority w:val="99"/>
    <w:unhideWhenUsed/>
    <w:rsid w:val="00321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2D7"/>
    <w:rPr>
      <w:rFonts w:ascii="Times New Roman" w:hAnsi="Times New Roman"/>
      <w:sz w:val="24"/>
    </w:rPr>
  </w:style>
  <w:style w:type="paragraph" w:styleId="NoSpacing">
    <w:name w:val="No Spacing"/>
    <w:uiPriority w:val="1"/>
    <w:qFormat/>
    <w:rsid w:val="00CA25F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1883">
      <w:bodyDiv w:val="1"/>
      <w:marLeft w:val="0"/>
      <w:marRight w:val="0"/>
      <w:marTop w:val="0"/>
      <w:marBottom w:val="0"/>
      <w:divBdr>
        <w:top w:val="none" w:sz="0" w:space="0" w:color="auto"/>
        <w:left w:val="none" w:sz="0" w:space="0" w:color="auto"/>
        <w:bottom w:val="none" w:sz="0" w:space="0" w:color="auto"/>
        <w:right w:val="none" w:sz="0" w:space="0" w:color="auto"/>
      </w:divBdr>
    </w:div>
    <w:div w:id="183783840">
      <w:bodyDiv w:val="1"/>
      <w:marLeft w:val="0"/>
      <w:marRight w:val="0"/>
      <w:marTop w:val="0"/>
      <w:marBottom w:val="0"/>
      <w:divBdr>
        <w:top w:val="none" w:sz="0" w:space="0" w:color="auto"/>
        <w:left w:val="none" w:sz="0" w:space="0" w:color="auto"/>
        <w:bottom w:val="none" w:sz="0" w:space="0" w:color="auto"/>
        <w:right w:val="none" w:sz="0" w:space="0" w:color="auto"/>
      </w:divBdr>
      <w:divsChild>
        <w:div w:id="2086800932">
          <w:marLeft w:val="0"/>
          <w:marRight w:val="0"/>
          <w:marTop w:val="0"/>
          <w:marBottom w:val="0"/>
          <w:divBdr>
            <w:top w:val="single" w:sz="2" w:space="0" w:color="E3E3E3"/>
            <w:left w:val="single" w:sz="2" w:space="0" w:color="E3E3E3"/>
            <w:bottom w:val="single" w:sz="2" w:space="0" w:color="E3E3E3"/>
            <w:right w:val="single" w:sz="2" w:space="0" w:color="E3E3E3"/>
          </w:divBdr>
          <w:divsChild>
            <w:div w:id="1110779136">
              <w:marLeft w:val="0"/>
              <w:marRight w:val="0"/>
              <w:marTop w:val="0"/>
              <w:marBottom w:val="0"/>
              <w:divBdr>
                <w:top w:val="single" w:sz="2" w:space="0" w:color="E3E3E3"/>
                <w:left w:val="single" w:sz="2" w:space="0" w:color="E3E3E3"/>
                <w:bottom w:val="single" w:sz="2" w:space="0" w:color="E3E3E3"/>
                <w:right w:val="single" w:sz="2" w:space="0" w:color="E3E3E3"/>
              </w:divBdr>
              <w:divsChild>
                <w:div w:id="1483542234">
                  <w:marLeft w:val="0"/>
                  <w:marRight w:val="0"/>
                  <w:marTop w:val="0"/>
                  <w:marBottom w:val="0"/>
                  <w:divBdr>
                    <w:top w:val="single" w:sz="2" w:space="2" w:color="E3E3E3"/>
                    <w:left w:val="single" w:sz="2" w:space="0" w:color="E3E3E3"/>
                    <w:bottom w:val="single" w:sz="2" w:space="0" w:color="E3E3E3"/>
                    <w:right w:val="single" w:sz="2" w:space="0" w:color="E3E3E3"/>
                  </w:divBdr>
                  <w:divsChild>
                    <w:div w:id="872378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23124877">
      <w:bodyDiv w:val="1"/>
      <w:marLeft w:val="0"/>
      <w:marRight w:val="0"/>
      <w:marTop w:val="0"/>
      <w:marBottom w:val="0"/>
      <w:divBdr>
        <w:top w:val="none" w:sz="0" w:space="0" w:color="auto"/>
        <w:left w:val="none" w:sz="0" w:space="0" w:color="auto"/>
        <w:bottom w:val="none" w:sz="0" w:space="0" w:color="auto"/>
        <w:right w:val="none" w:sz="0" w:space="0" w:color="auto"/>
      </w:divBdr>
      <w:divsChild>
        <w:div w:id="1480422645">
          <w:marLeft w:val="0"/>
          <w:marRight w:val="0"/>
          <w:marTop w:val="0"/>
          <w:marBottom w:val="0"/>
          <w:divBdr>
            <w:top w:val="none" w:sz="0" w:space="0" w:color="auto"/>
            <w:left w:val="none" w:sz="0" w:space="0" w:color="auto"/>
            <w:bottom w:val="none" w:sz="0" w:space="0" w:color="auto"/>
            <w:right w:val="none" w:sz="0" w:space="0" w:color="auto"/>
          </w:divBdr>
        </w:div>
        <w:div w:id="1689016937">
          <w:marLeft w:val="0"/>
          <w:marRight w:val="0"/>
          <w:marTop w:val="0"/>
          <w:marBottom w:val="0"/>
          <w:divBdr>
            <w:top w:val="none" w:sz="0" w:space="0" w:color="auto"/>
            <w:left w:val="none" w:sz="0" w:space="0" w:color="auto"/>
            <w:bottom w:val="none" w:sz="0" w:space="0" w:color="auto"/>
            <w:right w:val="none" w:sz="0" w:space="0" w:color="auto"/>
          </w:divBdr>
          <w:divsChild>
            <w:div w:id="66344951">
              <w:marLeft w:val="0"/>
              <w:marRight w:val="0"/>
              <w:marTop w:val="0"/>
              <w:marBottom w:val="0"/>
              <w:divBdr>
                <w:top w:val="none" w:sz="0" w:space="0" w:color="auto"/>
                <w:left w:val="none" w:sz="0" w:space="0" w:color="auto"/>
                <w:bottom w:val="none" w:sz="0" w:space="0" w:color="auto"/>
                <w:right w:val="none" w:sz="0" w:space="0" w:color="auto"/>
              </w:divBdr>
            </w:div>
            <w:div w:id="1011027308">
              <w:marLeft w:val="0"/>
              <w:marRight w:val="0"/>
              <w:marTop w:val="0"/>
              <w:marBottom w:val="0"/>
              <w:divBdr>
                <w:top w:val="none" w:sz="0" w:space="0" w:color="auto"/>
                <w:left w:val="none" w:sz="0" w:space="0" w:color="auto"/>
                <w:bottom w:val="none" w:sz="0" w:space="0" w:color="auto"/>
                <w:right w:val="none" w:sz="0" w:space="0" w:color="auto"/>
              </w:divBdr>
            </w:div>
            <w:div w:id="35591200">
              <w:marLeft w:val="0"/>
              <w:marRight w:val="0"/>
              <w:marTop w:val="0"/>
              <w:marBottom w:val="0"/>
              <w:divBdr>
                <w:top w:val="none" w:sz="0" w:space="0" w:color="auto"/>
                <w:left w:val="none" w:sz="0" w:space="0" w:color="auto"/>
                <w:bottom w:val="none" w:sz="0" w:space="0" w:color="auto"/>
                <w:right w:val="none" w:sz="0" w:space="0" w:color="auto"/>
              </w:divBdr>
            </w:div>
            <w:div w:id="183902377">
              <w:marLeft w:val="0"/>
              <w:marRight w:val="0"/>
              <w:marTop w:val="0"/>
              <w:marBottom w:val="0"/>
              <w:divBdr>
                <w:top w:val="none" w:sz="0" w:space="0" w:color="auto"/>
                <w:left w:val="none" w:sz="0" w:space="0" w:color="auto"/>
                <w:bottom w:val="none" w:sz="0" w:space="0" w:color="auto"/>
                <w:right w:val="none" w:sz="0" w:space="0" w:color="auto"/>
              </w:divBdr>
            </w:div>
            <w:div w:id="179856294">
              <w:marLeft w:val="0"/>
              <w:marRight w:val="0"/>
              <w:marTop w:val="0"/>
              <w:marBottom w:val="0"/>
              <w:divBdr>
                <w:top w:val="none" w:sz="0" w:space="0" w:color="auto"/>
                <w:left w:val="none" w:sz="0" w:space="0" w:color="auto"/>
                <w:bottom w:val="none" w:sz="0" w:space="0" w:color="auto"/>
                <w:right w:val="none" w:sz="0" w:space="0" w:color="auto"/>
              </w:divBdr>
            </w:div>
            <w:div w:id="2126803694">
              <w:marLeft w:val="0"/>
              <w:marRight w:val="0"/>
              <w:marTop w:val="0"/>
              <w:marBottom w:val="0"/>
              <w:divBdr>
                <w:top w:val="none" w:sz="0" w:space="0" w:color="auto"/>
                <w:left w:val="none" w:sz="0" w:space="0" w:color="auto"/>
                <w:bottom w:val="none" w:sz="0" w:space="0" w:color="auto"/>
                <w:right w:val="none" w:sz="0" w:space="0" w:color="auto"/>
              </w:divBdr>
            </w:div>
            <w:div w:id="1180504247">
              <w:marLeft w:val="0"/>
              <w:marRight w:val="0"/>
              <w:marTop w:val="0"/>
              <w:marBottom w:val="0"/>
              <w:divBdr>
                <w:top w:val="none" w:sz="0" w:space="0" w:color="auto"/>
                <w:left w:val="none" w:sz="0" w:space="0" w:color="auto"/>
                <w:bottom w:val="none" w:sz="0" w:space="0" w:color="auto"/>
                <w:right w:val="none" w:sz="0" w:space="0" w:color="auto"/>
              </w:divBdr>
            </w:div>
            <w:div w:id="1446735932">
              <w:marLeft w:val="0"/>
              <w:marRight w:val="0"/>
              <w:marTop w:val="0"/>
              <w:marBottom w:val="0"/>
              <w:divBdr>
                <w:top w:val="none" w:sz="0" w:space="0" w:color="auto"/>
                <w:left w:val="none" w:sz="0" w:space="0" w:color="auto"/>
                <w:bottom w:val="none" w:sz="0" w:space="0" w:color="auto"/>
                <w:right w:val="none" w:sz="0" w:space="0" w:color="auto"/>
              </w:divBdr>
            </w:div>
            <w:div w:id="1303343158">
              <w:marLeft w:val="0"/>
              <w:marRight w:val="0"/>
              <w:marTop w:val="0"/>
              <w:marBottom w:val="0"/>
              <w:divBdr>
                <w:top w:val="none" w:sz="0" w:space="0" w:color="auto"/>
                <w:left w:val="none" w:sz="0" w:space="0" w:color="auto"/>
                <w:bottom w:val="none" w:sz="0" w:space="0" w:color="auto"/>
                <w:right w:val="none" w:sz="0" w:space="0" w:color="auto"/>
              </w:divBdr>
            </w:div>
            <w:div w:id="2073380267">
              <w:marLeft w:val="0"/>
              <w:marRight w:val="0"/>
              <w:marTop w:val="0"/>
              <w:marBottom w:val="0"/>
              <w:divBdr>
                <w:top w:val="none" w:sz="0" w:space="0" w:color="auto"/>
                <w:left w:val="none" w:sz="0" w:space="0" w:color="auto"/>
                <w:bottom w:val="none" w:sz="0" w:space="0" w:color="auto"/>
                <w:right w:val="none" w:sz="0" w:space="0" w:color="auto"/>
              </w:divBdr>
            </w:div>
            <w:div w:id="9971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98741">
      <w:bodyDiv w:val="1"/>
      <w:marLeft w:val="0"/>
      <w:marRight w:val="0"/>
      <w:marTop w:val="0"/>
      <w:marBottom w:val="0"/>
      <w:divBdr>
        <w:top w:val="none" w:sz="0" w:space="0" w:color="auto"/>
        <w:left w:val="none" w:sz="0" w:space="0" w:color="auto"/>
        <w:bottom w:val="none" w:sz="0" w:space="0" w:color="auto"/>
        <w:right w:val="none" w:sz="0" w:space="0" w:color="auto"/>
      </w:divBdr>
    </w:div>
    <w:div w:id="468982775">
      <w:bodyDiv w:val="1"/>
      <w:marLeft w:val="0"/>
      <w:marRight w:val="0"/>
      <w:marTop w:val="0"/>
      <w:marBottom w:val="0"/>
      <w:divBdr>
        <w:top w:val="none" w:sz="0" w:space="0" w:color="auto"/>
        <w:left w:val="none" w:sz="0" w:space="0" w:color="auto"/>
        <w:bottom w:val="none" w:sz="0" w:space="0" w:color="auto"/>
        <w:right w:val="none" w:sz="0" w:space="0" w:color="auto"/>
      </w:divBdr>
    </w:div>
    <w:div w:id="1374958228">
      <w:bodyDiv w:val="1"/>
      <w:marLeft w:val="0"/>
      <w:marRight w:val="0"/>
      <w:marTop w:val="0"/>
      <w:marBottom w:val="0"/>
      <w:divBdr>
        <w:top w:val="none" w:sz="0" w:space="0" w:color="auto"/>
        <w:left w:val="none" w:sz="0" w:space="0" w:color="auto"/>
        <w:bottom w:val="none" w:sz="0" w:space="0" w:color="auto"/>
        <w:right w:val="none" w:sz="0" w:space="0" w:color="auto"/>
      </w:divBdr>
      <w:divsChild>
        <w:div w:id="447359231">
          <w:marLeft w:val="0"/>
          <w:marRight w:val="0"/>
          <w:marTop w:val="0"/>
          <w:marBottom w:val="0"/>
          <w:divBdr>
            <w:top w:val="none" w:sz="0" w:space="0" w:color="auto"/>
            <w:left w:val="none" w:sz="0" w:space="0" w:color="auto"/>
            <w:bottom w:val="none" w:sz="0" w:space="0" w:color="auto"/>
            <w:right w:val="none" w:sz="0" w:space="0" w:color="auto"/>
          </w:divBdr>
          <w:divsChild>
            <w:div w:id="20300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526">
      <w:bodyDiv w:val="1"/>
      <w:marLeft w:val="0"/>
      <w:marRight w:val="0"/>
      <w:marTop w:val="0"/>
      <w:marBottom w:val="0"/>
      <w:divBdr>
        <w:top w:val="none" w:sz="0" w:space="0" w:color="auto"/>
        <w:left w:val="none" w:sz="0" w:space="0" w:color="auto"/>
        <w:bottom w:val="none" w:sz="0" w:space="0" w:color="auto"/>
        <w:right w:val="none" w:sz="0" w:space="0" w:color="auto"/>
      </w:divBdr>
    </w:div>
    <w:div w:id="2031493931">
      <w:bodyDiv w:val="1"/>
      <w:marLeft w:val="0"/>
      <w:marRight w:val="0"/>
      <w:marTop w:val="0"/>
      <w:marBottom w:val="0"/>
      <w:divBdr>
        <w:top w:val="none" w:sz="0" w:space="0" w:color="auto"/>
        <w:left w:val="none" w:sz="0" w:space="0" w:color="auto"/>
        <w:bottom w:val="none" w:sz="0" w:space="0" w:color="auto"/>
        <w:right w:val="none" w:sz="0" w:space="0" w:color="auto"/>
      </w:divBdr>
      <w:divsChild>
        <w:div w:id="1744520643">
          <w:marLeft w:val="0"/>
          <w:marRight w:val="0"/>
          <w:marTop w:val="0"/>
          <w:marBottom w:val="0"/>
          <w:divBdr>
            <w:top w:val="single" w:sz="2" w:space="0" w:color="D9D9E3"/>
            <w:left w:val="single" w:sz="2" w:space="0" w:color="D9D9E3"/>
            <w:bottom w:val="single" w:sz="2" w:space="0" w:color="D9D9E3"/>
            <w:right w:val="single" w:sz="2" w:space="0" w:color="D9D9E3"/>
          </w:divBdr>
          <w:divsChild>
            <w:div w:id="20402804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798238">
                  <w:marLeft w:val="0"/>
                  <w:marRight w:val="0"/>
                  <w:marTop w:val="0"/>
                  <w:marBottom w:val="0"/>
                  <w:divBdr>
                    <w:top w:val="single" w:sz="2" w:space="0" w:color="D9D9E3"/>
                    <w:left w:val="single" w:sz="2" w:space="0" w:color="D9D9E3"/>
                    <w:bottom w:val="single" w:sz="2" w:space="0" w:color="D9D9E3"/>
                    <w:right w:val="single" w:sz="2" w:space="0" w:color="D9D9E3"/>
                  </w:divBdr>
                  <w:divsChild>
                    <w:div w:id="1569342838">
                      <w:marLeft w:val="0"/>
                      <w:marRight w:val="0"/>
                      <w:marTop w:val="0"/>
                      <w:marBottom w:val="0"/>
                      <w:divBdr>
                        <w:top w:val="single" w:sz="2" w:space="0" w:color="D9D9E3"/>
                        <w:left w:val="single" w:sz="2" w:space="0" w:color="D9D9E3"/>
                        <w:bottom w:val="single" w:sz="2" w:space="0" w:color="D9D9E3"/>
                        <w:right w:val="single" w:sz="2" w:space="0" w:color="D9D9E3"/>
                      </w:divBdr>
                      <w:divsChild>
                        <w:div w:id="57561560">
                          <w:marLeft w:val="0"/>
                          <w:marRight w:val="0"/>
                          <w:marTop w:val="0"/>
                          <w:marBottom w:val="0"/>
                          <w:divBdr>
                            <w:top w:val="single" w:sz="2" w:space="0" w:color="D9D9E3"/>
                            <w:left w:val="single" w:sz="2" w:space="0" w:color="D9D9E3"/>
                            <w:bottom w:val="single" w:sz="2" w:space="0" w:color="D9D9E3"/>
                            <w:right w:val="single" w:sz="2" w:space="0" w:color="D9D9E3"/>
                          </w:divBdr>
                          <w:divsChild>
                            <w:div w:id="256527339">
                              <w:marLeft w:val="0"/>
                              <w:marRight w:val="0"/>
                              <w:marTop w:val="0"/>
                              <w:marBottom w:val="0"/>
                              <w:divBdr>
                                <w:top w:val="single" w:sz="2" w:space="0" w:color="D9D9E3"/>
                                <w:left w:val="single" w:sz="2" w:space="0" w:color="D9D9E3"/>
                                <w:bottom w:val="single" w:sz="2" w:space="0" w:color="D9D9E3"/>
                                <w:right w:val="single" w:sz="2" w:space="0" w:color="D9D9E3"/>
                              </w:divBdr>
                              <w:divsChild>
                                <w:div w:id="1874540798">
                                  <w:marLeft w:val="0"/>
                                  <w:marRight w:val="0"/>
                                  <w:marTop w:val="0"/>
                                  <w:marBottom w:val="0"/>
                                  <w:divBdr>
                                    <w:top w:val="single" w:sz="2" w:space="0" w:color="D9D9E3"/>
                                    <w:left w:val="single" w:sz="2" w:space="0" w:color="D9D9E3"/>
                                    <w:bottom w:val="single" w:sz="2" w:space="0" w:color="D9D9E3"/>
                                    <w:right w:val="single" w:sz="2" w:space="0" w:color="D9D9E3"/>
                                  </w:divBdr>
                                  <w:divsChild>
                                    <w:div w:id="1306741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1D09B2C-A5E8-4324-9325-145D3F4B1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Saima Gulzar</dc:creator>
  <cp:lastModifiedBy>Ahmad Nadeem</cp:lastModifiedBy>
  <cp:revision>40</cp:revision>
  <cp:lastPrinted>2015-10-05T04:34:00Z</cp:lastPrinted>
  <dcterms:created xsi:type="dcterms:W3CDTF">2024-05-17T06:13:00Z</dcterms:created>
  <dcterms:modified xsi:type="dcterms:W3CDTF">2024-07-30T08:07:00Z</dcterms:modified>
</cp:coreProperties>
</file>