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FE1" w:rsidRPr="00BC5FE1" w:rsidRDefault="00BC5FE1" w:rsidP="00BC5FE1">
      <w:pPr>
        <w:autoSpaceDE w:val="0"/>
        <w:autoSpaceDN w:val="0"/>
        <w:adjustRightInd w:val="0"/>
        <w:spacing w:line="360" w:lineRule="auto"/>
        <w:rPr>
          <w:b/>
          <w:bCs/>
          <w:color w:val="000000"/>
          <w:sz w:val="28"/>
          <w:szCs w:val="28"/>
        </w:rPr>
      </w:pPr>
      <w:r w:rsidRPr="00BC5FE1">
        <w:rPr>
          <w:b/>
          <w:bCs/>
          <w:color w:val="000000"/>
          <w:sz w:val="28"/>
          <w:szCs w:val="28"/>
        </w:rPr>
        <w:t>Introduction to Earth Sciences</w:t>
      </w:r>
    </w:p>
    <w:p w:rsidR="00BC5FE1" w:rsidRPr="00BC5FE1" w:rsidRDefault="00BC5FE1" w:rsidP="00BC5FE1">
      <w:pPr>
        <w:autoSpaceDE w:val="0"/>
        <w:autoSpaceDN w:val="0"/>
        <w:adjustRightInd w:val="0"/>
        <w:spacing w:line="360" w:lineRule="auto"/>
        <w:rPr>
          <w:b/>
          <w:color w:val="000000"/>
        </w:rPr>
      </w:pPr>
      <w:r w:rsidRPr="00BC5FE1">
        <w:rPr>
          <w:b/>
          <w:color w:val="000000"/>
        </w:rPr>
        <w:t>Course Code:</w:t>
      </w:r>
      <w:r>
        <w:rPr>
          <w:b/>
          <w:color w:val="000000"/>
        </w:rPr>
        <w:t xml:space="preserve"> GIS-120</w:t>
      </w:r>
      <w:bookmarkStart w:id="0" w:name="_GoBack"/>
      <w:bookmarkEnd w:id="0"/>
    </w:p>
    <w:p w:rsidR="00BC5FE1" w:rsidRPr="000119A1" w:rsidRDefault="00BC5FE1" w:rsidP="00BC5FE1">
      <w:pPr>
        <w:autoSpaceDE w:val="0"/>
        <w:autoSpaceDN w:val="0"/>
        <w:adjustRightInd w:val="0"/>
        <w:spacing w:line="360" w:lineRule="auto"/>
        <w:rPr>
          <w:color w:val="000000"/>
        </w:rPr>
      </w:pPr>
      <w:r w:rsidRPr="000119A1">
        <w:rPr>
          <w:color w:val="000000"/>
        </w:rPr>
        <w:t>Credit Hours: 3 (2 + 1)</w:t>
      </w:r>
    </w:p>
    <w:p w:rsidR="00BC5FE1" w:rsidRPr="000119A1" w:rsidRDefault="00BC5FE1" w:rsidP="00BC5FE1">
      <w:pPr>
        <w:autoSpaceDE w:val="0"/>
        <w:autoSpaceDN w:val="0"/>
        <w:adjustRightInd w:val="0"/>
        <w:spacing w:line="360" w:lineRule="auto"/>
        <w:rPr>
          <w:color w:val="000000"/>
        </w:rPr>
      </w:pPr>
      <w:r w:rsidRPr="000119A1">
        <w:rPr>
          <w:color w:val="000000"/>
        </w:rPr>
        <w:t>Prerequisite: NIL</w:t>
      </w:r>
    </w:p>
    <w:p w:rsidR="00BC5FE1" w:rsidRPr="000119A1" w:rsidRDefault="00BC5FE1" w:rsidP="00BC5FE1">
      <w:pPr>
        <w:autoSpaceDE w:val="0"/>
        <w:autoSpaceDN w:val="0"/>
        <w:adjustRightInd w:val="0"/>
        <w:spacing w:line="360" w:lineRule="auto"/>
        <w:rPr>
          <w:b/>
          <w:bCs/>
          <w:color w:val="000000"/>
        </w:rPr>
      </w:pPr>
      <w:r w:rsidRPr="000119A1">
        <w:rPr>
          <w:b/>
          <w:bCs/>
          <w:color w:val="000000"/>
        </w:rPr>
        <w:t>Objectives:</w:t>
      </w:r>
    </w:p>
    <w:p w:rsidR="00BC5FE1" w:rsidRPr="000119A1" w:rsidRDefault="00BC5FE1" w:rsidP="00BC5FE1">
      <w:pPr>
        <w:pStyle w:val="ListParagraph"/>
        <w:numPr>
          <w:ilvl w:val="0"/>
          <w:numId w:val="1"/>
        </w:numPr>
        <w:autoSpaceDE w:val="0"/>
        <w:autoSpaceDN w:val="0"/>
        <w:adjustRightInd w:val="0"/>
        <w:spacing w:line="360" w:lineRule="auto"/>
        <w:rPr>
          <w:rFonts w:ascii="Times New Roman" w:hAnsi="Times New Roman"/>
          <w:color w:val="000000"/>
        </w:rPr>
      </w:pPr>
      <w:r w:rsidRPr="000119A1">
        <w:rPr>
          <w:rFonts w:ascii="Times New Roman" w:hAnsi="Times New Roman"/>
          <w:color w:val="000000"/>
        </w:rPr>
        <w:t>To introduce the concepts of Geosciences, the earth’s properties and its dynamic processes.</w:t>
      </w:r>
    </w:p>
    <w:p w:rsidR="00BC5FE1" w:rsidRPr="000119A1" w:rsidRDefault="00BC5FE1" w:rsidP="00BC5FE1">
      <w:pPr>
        <w:autoSpaceDE w:val="0"/>
        <w:autoSpaceDN w:val="0"/>
        <w:adjustRightInd w:val="0"/>
        <w:spacing w:line="360" w:lineRule="auto"/>
        <w:rPr>
          <w:b/>
          <w:bCs/>
          <w:color w:val="000000"/>
        </w:rPr>
      </w:pPr>
      <w:r w:rsidRPr="000119A1">
        <w:rPr>
          <w:b/>
          <w:bCs/>
          <w:color w:val="000000"/>
        </w:rPr>
        <w:t>Learning Outcomes:</w:t>
      </w:r>
    </w:p>
    <w:p w:rsidR="00BC5FE1" w:rsidRPr="000119A1" w:rsidRDefault="00BC5FE1" w:rsidP="00BC5FE1">
      <w:pPr>
        <w:autoSpaceDE w:val="0"/>
        <w:autoSpaceDN w:val="0"/>
        <w:adjustRightInd w:val="0"/>
        <w:spacing w:line="360" w:lineRule="auto"/>
        <w:rPr>
          <w:color w:val="000000"/>
        </w:rPr>
      </w:pPr>
      <w:r w:rsidRPr="000119A1">
        <w:rPr>
          <w:color w:val="000000"/>
        </w:rPr>
        <w:t>After studying this course, the students will be able to: -</w:t>
      </w:r>
    </w:p>
    <w:p w:rsidR="00BC5FE1" w:rsidRPr="000119A1" w:rsidRDefault="00BC5FE1" w:rsidP="00BC5FE1">
      <w:pPr>
        <w:autoSpaceDE w:val="0"/>
        <w:autoSpaceDN w:val="0"/>
        <w:adjustRightInd w:val="0"/>
        <w:spacing w:line="360" w:lineRule="auto"/>
        <w:rPr>
          <w:color w:val="000000"/>
        </w:rPr>
      </w:pPr>
      <w:r w:rsidRPr="000119A1">
        <w:rPr>
          <w:color w:val="000000"/>
        </w:rPr>
        <w:t>1. Apprehend with the physical properties and the origin of the landforms of the Earth’s surface.</w:t>
      </w:r>
    </w:p>
    <w:p w:rsidR="00BC5FE1" w:rsidRPr="000119A1" w:rsidRDefault="00BC5FE1" w:rsidP="00BC5FE1">
      <w:pPr>
        <w:autoSpaceDE w:val="0"/>
        <w:autoSpaceDN w:val="0"/>
        <w:adjustRightInd w:val="0"/>
        <w:spacing w:line="360" w:lineRule="auto"/>
        <w:rPr>
          <w:color w:val="000000"/>
        </w:rPr>
      </w:pPr>
      <w:r w:rsidRPr="000119A1">
        <w:rPr>
          <w:color w:val="000000"/>
        </w:rPr>
        <w:t>2. Familiarize with earth resources, managing the environment and natural hazards.</w:t>
      </w:r>
    </w:p>
    <w:p w:rsidR="00BC5FE1" w:rsidRPr="000119A1" w:rsidRDefault="00BC5FE1" w:rsidP="00BC5FE1">
      <w:pPr>
        <w:autoSpaceDE w:val="0"/>
        <w:autoSpaceDN w:val="0"/>
        <w:adjustRightInd w:val="0"/>
        <w:spacing w:line="360" w:lineRule="auto"/>
        <w:rPr>
          <w:color w:val="000000"/>
        </w:rPr>
      </w:pPr>
      <w:r w:rsidRPr="000119A1">
        <w:rPr>
          <w:color w:val="000000"/>
        </w:rPr>
        <w:t xml:space="preserve">3. Understand the economic potential of different </w:t>
      </w:r>
      <w:proofErr w:type="spellStart"/>
      <w:r w:rsidRPr="000119A1">
        <w:rPr>
          <w:color w:val="000000"/>
        </w:rPr>
        <w:t>metallogenic</w:t>
      </w:r>
      <w:proofErr w:type="spellEnd"/>
      <w:r w:rsidRPr="000119A1">
        <w:rPr>
          <w:color w:val="000000"/>
        </w:rPr>
        <w:t xml:space="preserve"> zones of Pakistan.</w:t>
      </w:r>
    </w:p>
    <w:p w:rsidR="00BC5FE1" w:rsidRPr="000119A1" w:rsidRDefault="00BC5FE1" w:rsidP="00BC5FE1">
      <w:pPr>
        <w:autoSpaceDE w:val="0"/>
        <w:autoSpaceDN w:val="0"/>
        <w:adjustRightInd w:val="0"/>
        <w:spacing w:line="360" w:lineRule="auto"/>
        <w:rPr>
          <w:b/>
          <w:bCs/>
          <w:color w:val="000000"/>
        </w:rPr>
      </w:pPr>
      <w:r w:rsidRPr="000119A1">
        <w:rPr>
          <w:b/>
          <w:bCs/>
          <w:color w:val="000000"/>
        </w:rPr>
        <w:t>Course Outline:</w:t>
      </w:r>
    </w:p>
    <w:p w:rsidR="00BC5FE1" w:rsidRPr="000119A1" w:rsidRDefault="00BC5FE1" w:rsidP="00BC5FE1">
      <w:pPr>
        <w:pStyle w:val="ListParagraph"/>
        <w:numPr>
          <w:ilvl w:val="0"/>
          <w:numId w:val="1"/>
        </w:numPr>
        <w:autoSpaceDE w:val="0"/>
        <w:autoSpaceDN w:val="0"/>
        <w:adjustRightInd w:val="0"/>
        <w:spacing w:line="360" w:lineRule="auto"/>
        <w:rPr>
          <w:rFonts w:ascii="Times New Roman" w:hAnsi="Times New Roman"/>
          <w:color w:val="000000"/>
        </w:rPr>
      </w:pPr>
      <w:r w:rsidRPr="000119A1">
        <w:rPr>
          <w:rFonts w:ascii="Times New Roman" w:hAnsi="Times New Roman"/>
          <w:color w:val="000000"/>
        </w:rPr>
        <w:t>Formation of the Earth and Solar System</w:t>
      </w:r>
    </w:p>
    <w:p w:rsidR="00BC5FE1" w:rsidRPr="000119A1" w:rsidRDefault="00BC5FE1" w:rsidP="00BC5FE1">
      <w:pPr>
        <w:pStyle w:val="ListParagraph"/>
        <w:numPr>
          <w:ilvl w:val="0"/>
          <w:numId w:val="1"/>
        </w:numPr>
        <w:autoSpaceDE w:val="0"/>
        <w:autoSpaceDN w:val="0"/>
        <w:adjustRightInd w:val="0"/>
        <w:spacing w:line="360" w:lineRule="auto"/>
        <w:rPr>
          <w:rFonts w:ascii="Times New Roman" w:hAnsi="Times New Roman"/>
          <w:color w:val="000000"/>
        </w:rPr>
      </w:pPr>
      <w:r w:rsidRPr="000119A1">
        <w:rPr>
          <w:rFonts w:ascii="Times New Roman" w:hAnsi="Times New Roman"/>
          <w:color w:val="000000"/>
        </w:rPr>
        <w:t>Structure and Composition of Earth;</w:t>
      </w:r>
    </w:p>
    <w:p w:rsidR="00BC5FE1" w:rsidRPr="000119A1" w:rsidRDefault="00BC5FE1" w:rsidP="00BC5FE1">
      <w:pPr>
        <w:pStyle w:val="ListParagraph"/>
        <w:numPr>
          <w:ilvl w:val="0"/>
          <w:numId w:val="1"/>
        </w:numPr>
        <w:autoSpaceDE w:val="0"/>
        <w:autoSpaceDN w:val="0"/>
        <w:adjustRightInd w:val="0"/>
        <w:spacing w:line="360" w:lineRule="auto"/>
        <w:rPr>
          <w:rFonts w:ascii="Times New Roman" w:hAnsi="Times New Roman"/>
          <w:color w:val="000000"/>
        </w:rPr>
      </w:pPr>
      <w:r w:rsidRPr="000119A1">
        <w:rPr>
          <w:rFonts w:ascii="Times New Roman" w:hAnsi="Times New Roman"/>
          <w:color w:val="000000"/>
        </w:rPr>
        <w:t>Geomorphology and Mountain Building Processes,</w:t>
      </w:r>
    </w:p>
    <w:p w:rsidR="00BC5FE1" w:rsidRPr="000119A1" w:rsidRDefault="00BC5FE1" w:rsidP="00BC5FE1">
      <w:pPr>
        <w:pStyle w:val="ListParagraph"/>
        <w:numPr>
          <w:ilvl w:val="0"/>
          <w:numId w:val="1"/>
        </w:numPr>
        <w:autoSpaceDE w:val="0"/>
        <w:autoSpaceDN w:val="0"/>
        <w:adjustRightInd w:val="0"/>
        <w:spacing w:line="360" w:lineRule="auto"/>
        <w:rPr>
          <w:rFonts w:ascii="Times New Roman" w:hAnsi="Times New Roman"/>
          <w:color w:val="000000"/>
        </w:rPr>
      </w:pPr>
      <w:r w:rsidRPr="000119A1">
        <w:rPr>
          <w:rFonts w:ascii="Times New Roman" w:hAnsi="Times New Roman"/>
          <w:color w:val="000000"/>
        </w:rPr>
        <w:t>Geological Hazards, Volcanoes, Earthquakes, Tsunamis, Floods, Landslides, Mass-movements,</w:t>
      </w:r>
    </w:p>
    <w:p w:rsidR="00BC5FE1" w:rsidRPr="000119A1" w:rsidRDefault="00BC5FE1" w:rsidP="00BC5FE1">
      <w:pPr>
        <w:pStyle w:val="ListParagraph"/>
        <w:numPr>
          <w:ilvl w:val="0"/>
          <w:numId w:val="1"/>
        </w:numPr>
        <w:autoSpaceDE w:val="0"/>
        <w:autoSpaceDN w:val="0"/>
        <w:adjustRightInd w:val="0"/>
        <w:spacing w:line="360" w:lineRule="auto"/>
        <w:rPr>
          <w:rFonts w:ascii="Times New Roman" w:hAnsi="Times New Roman"/>
          <w:color w:val="000000"/>
        </w:rPr>
      </w:pPr>
      <w:r w:rsidRPr="000119A1">
        <w:rPr>
          <w:rFonts w:ascii="Times New Roman" w:hAnsi="Times New Roman"/>
          <w:color w:val="000000"/>
        </w:rPr>
        <w:t>Geological Time Scale;</w:t>
      </w:r>
    </w:p>
    <w:p w:rsidR="00BC5FE1" w:rsidRPr="000119A1" w:rsidRDefault="00BC5FE1" w:rsidP="00BC5FE1">
      <w:pPr>
        <w:pStyle w:val="ListParagraph"/>
        <w:numPr>
          <w:ilvl w:val="0"/>
          <w:numId w:val="1"/>
        </w:numPr>
        <w:autoSpaceDE w:val="0"/>
        <w:autoSpaceDN w:val="0"/>
        <w:adjustRightInd w:val="0"/>
        <w:spacing w:line="360" w:lineRule="auto"/>
        <w:rPr>
          <w:rFonts w:ascii="Times New Roman" w:hAnsi="Times New Roman"/>
          <w:color w:val="000000"/>
        </w:rPr>
      </w:pPr>
      <w:r w:rsidRPr="000119A1">
        <w:rPr>
          <w:rFonts w:ascii="Times New Roman" w:hAnsi="Times New Roman"/>
          <w:color w:val="000000"/>
        </w:rPr>
        <w:t>Sequence stratigraphy</w:t>
      </w:r>
    </w:p>
    <w:p w:rsidR="00BC5FE1" w:rsidRPr="000119A1" w:rsidRDefault="00BC5FE1" w:rsidP="00BC5FE1">
      <w:pPr>
        <w:pStyle w:val="ListParagraph"/>
        <w:numPr>
          <w:ilvl w:val="0"/>
          <w:numId w:val="1"/>
        </w:numPr>
        <w:autoSpaceDE w:val="0"/>
        <w:autoSpaceDN w:val="0"/>
        <w:adjustRightInd w:val="0"/>
        <w:spacing w:line="360" w:lineRule="auto"/>
        <w:rPr>
          <w:rFonts w:ascii="Times New Roman" w:hAnsi="Times New Roman"/>
          <w:color w:val="000000"/>
        </w:rPr>
      </w:pPr>
      <w:r w:rsidRPr="000119A1">
        <w:rPr>
          <w:rFonts w:ascii="Times New Roman" w:hAnsi="Times New Roman"/>
          <w:color w:val="000000"/>
        </w:rPr>
        <w:t>Evolution of Life and the Atmosphere,</w:t>
      </w:r>
    </w:p>
    <w:p w:rsidR="00BC5FE1" w:rsidRPr="000119A1" w:rsidRDefault="00BC5FE1" w:rsidP="00BC5FE1">
      <w:pPr>
        <w:pStyle w:val="ListParagraph"/>
        <w:numPr>
          <w:ilvl w:val="0"/>
          <w:numId w:val="1"/>
        </w:numPr>
        <w:autoSpaceDE w:val="0"/>
        <w:autoSpaceDN w:val="0"/>
        <w:adjustRightInd w:val="0"/>
        <w:spacing w:line="360" w:lineRule="auto"/>
        <w:rPr>
          <w:rFonts w:ascii="Times New Roman" w:hAnsi="Times New Roman"/>
          <w:color w:val="000000"/>
        </w:rPr>
      </w:pPr>
      <w:r w:rsidRPr="000119A1">
        <w:rPr>
          <w:rFonts w:ascii="Times New Roman" w:hAnsi="Times New Roman"/>
          <w:color w:val="000000"/>
        </w:rPr>
        <w:t>Glaciation and glacial landforms</w:t>
      </w:r>
    </w:p>
    <w:p w:rsidR="00BC5FE1" w:rsidRPr="000119A1" w:rsidRDefault="00BC5FE1" w:rsidP="00BC5FE1">
      <w:pPr>
        <w:pStyle w:val="ListParagraph"/>
        <w:numPr>
          <w:ilvl w:val="0"/>
          <w:numId w:val="1"/>
        </w:numPr>
        <w:autoSpaceDE w:val="0"/>
        <w:autoSpaceDN w:val="0"/>
        <w:adjustRightInd w:val="0"/>
        <w:spacing w:line="360" w:lineRule="auto"/>
        <w:rPr>
          <w:rFonts w:ascii="Times New Roman" w:hAnsi="Times New Roman"/>
          <w:color w:val="000000"/>
        </w:rPr>
      </w:pPr>
      <w:r w:rsidRPr="000119A1">
        <w:rPr>
          <w:rFonts w:ascii="Times New Roman" w:hAnsi="Times New Roman"/>
          <w:color w:val="000000"/>
        </w:rPr>
        <w:t>Global Change in the Earth System,</w:t>
      </w:r>
    </w:p>
    <w:p w:rsidR="00BC5FE1" w:rsidRPr="000119A1" w:rsidRDefault="00BC5FE1" w:rsidP="00BC5FE1">
      <w:pPr>
        <w:pStyle w:val="ListParagraph"/>
        <w:numPr>
          <w:ilvl w:val="0"/>
          <w:numId w:val="1"/>
        </w:numPr>
        <w:autoSpaceDE w:val="0"/>
        <w:autoSpaceDN w:val="0"/>
        <w:adjustRightInd w:val="0"/>
        <w:spacing w:line="360" w:lineRule="auto"/>
        <w:rPr>
          <w:rFonts w:ascii="Times New Roman" w:hAnsi="Times New Roman"/>
          <w:color w:val="000000"/>
        </w:rPr>
      </w:pPr>
      <w:proofErr w:type="spellStart"/>
      <w:r w:rsidRPr="000119A1">
        <w:rPr>
          <w:rFonts w:ascii="Times New Roman" w:hAnsi="Times New Roman"/>
          <w:color w:val="000000"/>
        </w:rPr>
        <w:t>Clastic</w:t>
      </w:r>
      <w:proofErr w:type="spellEnd"/>
      <w:r w:rsidRPr="000119A1">
        <w:rPr>
          <w:rFonts w:ascii="Times New Roman" w:hAnsi="Times New Roman"/>
          <w:color w:val="000000"/>
        </w:rPr>
        <w:t xml:space="preserve"> sedimentology,</w:t>
      </w:r>
    </w:p>
    <w:p w:rsidR="00BC5FE1" w:rsidRPr="000119A1" w:rsidRDefault="00BC5FE1" w:rsidP="00BC5FE1">
      <w:pPr>
        <w:pStyle w:val="ListParagraph"/>
        <w:numPr>
          <w:ilvl w:val="0"/>
          <w:numId w:val="1"/>
        </w:numPr>
        <w:autoSpaceDE w:val="0"/>
        <w:autoSpaceDN w:val="0"/>
        <w:adjustRightInd w:val="0"/>
        <w:spacing w:line="360" w:lineRule="auto"/>
        <w:rPr>
          <w:rFonts w:ascii="Times New Roman" w:hAnsi="Times New Roman"/>
          <w:color w:val="000000"/>
        </w:rPr>
      </w:pPr>
      <w:r w:rsidRPr="000119A1">
        <w:rPr>
          <w:rFonts w:ascii="Times New Roman" w:hAnsi="Times New Roman"/>
          <w:color w:val="000000"/>
        </w:rPr>
        <w:t>Mineralogy and geochemistry,</w:t>
      </w:r>
    </w:p>
    <w:p w:rsidR="00BC5FE1" w:rsidRPr="000119A1" w:rsidRDefault="00BC5FE1" w:rsidP="00BC5FE1">
      <w:pPr>
        <w:pStyle w:val="ListParagraph"/>
        <w:numPr>
          <w:ilvl w:val="0"/>
          <w:numId w:val="1"/>
        </w:numPr>
        <w:autoSpaceDE w:val="0"/>
        <w:autoSpaceDN w:val="0"/>
        <w:adjustRightInd w:val="0"/>
        <w:spacing w:line="360" w:lineRule="auto"/>
        <w:rPr>
          <w:rFonts w:ascii="Times New Roman" w:hAnsi="Times New Roman"/>
          <w:color w:val="000000"/>
        </w:rPr>
      </w:pPr>
      <w:r w:rsidRPr="000119A1">
        <w:rPr>
          <w:rFonts w:ascii="Times New Roman" w:hAnsi="Times New Roman"/>
          <w:color w:val="000000"/>
        </w:rPr>
        <w:t>Geological and geophysical surveys</w:t>
      </w:r>
    </w:p>
    <w:p w:rsidR="00BC5FE1" w:rsidRPr="000119A1" w:rsidRDefault="00BC5FE1" w:rsidP="00BC5FE1">
      <w:pPr>
        <w:pStyle w:val="ListParagraph"/>
        <w:numPr>
          <w:ilvl w:val="0"/>
          <w:numId w:val="1"/>
        </w:numPr>
        <w:autoSpaceDE w:val="0"/>
        <w:autoSpaceDN w:val="0"/>
        <w:adjustRightInd w:val="0"/>
        <w:spacing w:line="360" w:lineRule="auto"/>
        <w:rPr>
          <w:rFonts w:ascii="Times New Roman" w:hAnsi="Times New Roman"/>
          <w:color w:val="000000"/>
        </w:rPr>
      </w:pPr>
      <w:r w:rsidRPr="000119A1">
        <w:rPr>
          <w:rFonts w:ascii="Times New Roman" w:hAnsi="Times New Roman"/>
          <w:color w:val="000000"/>
        </w:rPr>
        <w:t>Exploration and Exploitation of Natural Resources,</w:t>
      </w:r>
    </w:p>
    <w:p w:rsidR="00BC5FE1" w:rsidRPr="000119A1" w:rsidRDefault="00BC5FE1" w:rsidP="00BC5FE1">
      <w:pPr>
        <w:pStyle w:val="ListParagraph"/>
        <w:numPr>
          <w:ilvl w:val="0"/>
          <w:numId w:val="1"/>
        </w:numPr>
        <w:autoSpaceDE w:val="0"/>
        <w:autoSpaceDN w:val="0"/>
        <w:adjustRightInd w:val="0"/>
        <w:spacing w:line="360" w:lineRule="auto"/>
        <w:rPr>
          <w:rFonts w:ascii="Times New Roman" w:hAnsi="Times New Roman"/>
          <w:color w:val="000000"/>
        </w:rPr>
      </w:pPr>
      <w:r w:rsidRPr="000119A1">
        <w:rPr>
          <w:rFonts w:ascii="Times New Roman" w:hAnsi="Times New Roman"/>
          <w:color w:val="000000"/>
        </w:rPr>
        <w:t>Aquifer types and groundwater systems</w:t>
      </w:r>
    </w:p>
    <w:p w:rsidR="00BC5FE1" w:rsidRPr="000119A1" w:rsidRDefault="00BC5FE1" w:rsidP="00BC5FE1">
      <w:pPr>
        <w:pStyle w:val="ListParagraph"/>
        <w:numPr>
          <w:ilvl w:val="0"/>
          <w:numId w:val="1"/>
        </w:numPr>
        <w:autoSpaceDE w:val="0"/>
        <w:autoSpaceDN w:val="0"/>
        <w:adjustRightInd w:val="0"/>
        <w:spacing w:line="360" w:lineRule="auto"/>
        <w:rPr>
          <w:rFonts w:ascii="Times New Roman" w:hAnsi="Times New Roman"/>
          <w:color w:val="000000"/>
        </w:rPr>
      </w:pPr>
      <w:r w:rsidRPr="000119A1">
        <w:rPr>
          <w:rFonts w:ascii="Times New Roman" w:hAnsi="Times New Roman"/>
          <w:color w:val="000000"/>
        </w:rPr>
        <w:t>Petroleum Basins of Pakistan.</w:t>
      </w:r>
    </w:p>
    <w:p w:rsidR="00BC5FE1" w:rsidRPr="000119A1" w:rsidRDefault="00BC5FE1" w:rsidP="00BC5FE1">
      <w:pPr>
        <w:autoSpaceDE w:val="0"/>
        <w:autoSpaceDN w:val="0"/>
        <w:adjustRightInd w:val="0"/>
        <w:spacing w:line="360" w:lineRule="auto"/>
        <w:rPr>
          <w:b/>
          <w:bCs/>
          <w:color w:val="000000"/>
        </w:rPr>
      </w:pPr>
      <w:r w:rsidRPr="000119A1">
        <w:rPr>
          <w:b/>
          <w:bCs/>
          <w:color w:val="000000"/>
        </w:rPr>
        <w:t>Lab/Field Outline:</w:t>
      </w:r>
    </w:p>
    <w:p w:rsidR="00BC5FE1" w:rsidRPr="000119A1" w:rsidRDefault="00BC5FE1" w:rsidP="00BC5FE1">
      <w:pPr>
        <w:autoSpaceDE w:val="0"/>
        <w:autoSpaceDN w:val="0"/>
        <w:adjustRightInd w:val="0"/>
        <w:spacing w:line="360" w:lineRule="auto"/>
        <w:rPr>
          <w:color w:val="000000"/>
        </w:rPr>
      </w:pPr>
      <w:r w:rsidRPr="000119A1">
        <w:rPr>
          <w:color w:val="000000"/>
        </w:rPr>
        <w:t>Identification of rocks and minerals in hand specimens, Identification of different rock units and geological structures in field, preparation of geological maps, and field visit to different geological sections and land for and hazard prone areas</w:t>
      </w:r>
    </w:p>
    <w:p w:rsidR="00BC5FE1" w:rsidRPr="000119A1" w:rsidRDefault="00BC5FE1" w:rsidP="00BC5FE1">
      <w:pPr>
        <w:autoSpaceDE w:val="0"/>
        <w:autoSpaceDN w:val="0"/>
        <w:adjustRightInd w:val="0"/>
        <w:spacing w:line="360" w:lineRule="auto"/>
        <w:rPr>
          <w:b/>
          <w:bCs/>
          <w:color w:val="000000"/>
        </w:rPr>
      </w:pPr>
      <w:r w:rsidRPr="000119A1">
        <w:rPr>
          <w:b/>
          <w:bCs/>
          <w:color w:val="000000"/>
        </w:rPr>
        <w:lastRenderedPageBreak/>
        <w:t>Teaching Methodology</w:t>
      </w:r>
    </w:p>
    <w:p w:rsidR="00BC5FE1" w:rsidRPr="000119A1" w:rsidRDefault="00BC5FE1" w:rsidP="00BC5FE1">
      <w:pPr>
        <w:autoSpaceDE w:val="0"/>
        <w:autoSpaceDN w:val="0"/>
        <w:adjustRightInd w:val="0"/>
        <w:spacing w:line="360" w:lineRule="auto"/>
        <w:rPr>
          <w:color w:val="000000"/>
        </w:rPr>
      </w:pPr>
      <w:r w:rsidRPr="000119A1">
        <w:rPr>
          <w:color w:val="000000"/>
        </w:rPr>
        <w:t>Lectures</w:t>
      </w:r>
    </w:p>
    <w:p w:rsidR="00BC5FE1" w:rsidRPr="000119A1" w:rsidRDefault="00BC5FE1" w:rsidP="00BC5FE1">
      <w:pPr>
        <w:pStyle w:val="ListParagraph"/>
        <w:numPr>
          <w:ilvl w:val="0"/>
          <w:numId w:val="2"/>
        </w:numPr>
        <w:autoSpaceDE w:val="0"/>
        <w:autoSpaceDN w:val="0"/>
        <w:adjustRightInd w:val="0"/>
        <w:spacing w:line="360" w:lineRule="auto"/>
        <w:rPr>
          <w:rFonts w:ascii="Times New Roman" w:hAnsi="Times New Roman"/>
        </w:rPr>
      </w:pPr>
      <w:r w:rsidRPr="000119A1">
        <w:rPr>
          <w:rFonts w:ascii="Times New Roman" w:hAnsi="Times New Roman"/>
        </w:rPr>
        <w:t>Field Survey</w:t>
      </w:r>
    </w:p>
    <w:p w:rsidR="00BC5FE1" w:rsidRPr="000119A1" w:rsidRDefault="00BC5FE1" w:rsidP="00BC5FE1">
      <w:pPr>
        <w:pStyle w:val="ListParagraph"/>
        <w:numPr>
          <w:ilvl w:val="0"/>
          <w:numId w:val="2"/>
        </w:numPr>
        <w:autoSpaceDE w:val="0"/>
        <w:autoSpaceDN w:val="0"/>
        <w:adjustRightInd w:val="0"/>
        <w:spacing w:line="360" w:lineRule="auto"/>
        <w:rPr>
          <w:rFonts w:ascii="Times New Roman" w:hAnsi="Times New Roman"/>
        </w:rPr>
      </w:pPr>
      <w:r w:rsidRPr="000119A1">
        <w:rPr>
          <w:rFonts w:ascii="Times New Roman" w:hAnsi="Times New Roman"/>
        </w:rPr>
        <w:t>Labs/Field</w:t>
      </w:r>
    </w:p>
    <w:p w:rsidR="00BC5FE1" w:rsidRPr="000119A1" w:rsidRDefault="00BC5FE1" w:rsidP="00BC5FE1">
      <w:pPr>
        <w:pStyle w:val="ListParagraph"/>
        <w:numPr>
          <w:ilvl w:val="0"/>
          <w:numId w:val="2"/>
        </w:numPr>
        <w:autoSpaceDE w:val="0"/>
        <w:autoSpaceDN w:val="0"/>
        <w:adjustRightInd w:val="0"/>
        <w:spacing w:line="360" w:lineRule="auto"/>
        <w:rPr>
          <w:rFonts w:ascii="Times New Roman" w:hAnsi="Times New Roman"/>
        </w:rPr>
      </w:pPr>
      <w:r w:rsidRPr="000119A1">
        <w:rPr>
          <w:rFonts w:ascii="Times New Roman" w:hAnsi="Times New Roman"/>
        </w:rPr>
        <w:t>Field Report</w:t>
      </w:r>
    </w:p>
    <w:p w:rsidR="00BC5FE1" w:rsidRPr="000119A1" w:rsidRDefault="00BC5FE1" w:rsidP="00BC5FE1">
      <w:pPr>
        <w:autoSpaceDE w:val="0"/>
        <w:autoSpaceDN w:val="0"/>
        <w:adjustRightInd w:val="0"/>
        <w:spacing w:line="360" w:lineRule="auto"/>
        <w:rPr>
          <w:b/>
          <w:bCs/>
          <w:color w:val="000000"/>
        </w:rPr>
      </w:pPr>
      <w:r w:rsidRPr="000119A1">
        <w:rPr>
          <w:b/>
          <w:bCs/>
          <w:color w:val="000000"/>
        </w:rPr>
        <w:t>Assessment</w:t>
      </w:r>
    </w:p>
    <w:p w:rsidR="00BC5FE1" w:rsidRPr="000119A1" w:rsidRDefault="00BC5FE1" w:rsidP="00BC5FE1">
      <w:pPr>
        <w:pStyle w:val="ListParagraph"/>
        <w:numPr>
          <w:ilvl w:val="0"/>
          <w:numId w:val="3"/>
        </w:numPr>
        <w:autoSpaceDE w:val="0"/>
        <w:autoSpaceDN w:val="0"/>
        <w:adjustRightInd w:val="0"/>
        <w:spacing w:line="360" w:lineRule="auto"/>
        <w:rPr>
          <w:rFonts w:ascii="Times New Roman" w:hAnsi="Times New Roman"/>
          <w:color w:val="000000"/>
        </w:rPr>
      </w:pPr>
      <w:r w:rsidRPr="000119A1">
        <w:rPr>
          <w:rFonts w:ascii="Times New Roman" w:hAnsi="Times New Roman"/>
          <w:color w:val="000000"/>
        </w:rPr>
        <w:t>Mid Term (40%)</w:t>
      </w:r>
    </w:p>
    <w:p w:rsidR="00BC5FE1" w:rsidRPr="000119A1" w:rsidRDefault="00BC5FE1" w:rsidP="00BC5FE1">
      <w:pPr>
        <w:pStyle w:val="ListParagraph"/>
        <w:numPr>
          <w:ilvl w:val="0"/>
          <w:numId w:val="3"/>
        </w:numPr>
        <w:autoSpaceDE w:val="0"/>
        <w:autoSpaceDN w:val="0"/>
        <w:adjustRightInd w:val="0"/>
        <w:spacing w:line="360" w:lineRule="auto"/>
        <w:rPr>
          <w:rFonts w:ascii="Times New Roman" w:hAnsi="Times New Roman"/>
          <w:color w:val="000000"/>
        </w:rPr>
      </w:pPr>
      <w:r w:rsidRPr="000119A1">
        <w:rPr>
          <w:rFonts w:ascii="Times New Roman" w:hAnsi="Times New Roman"/>
          <w:color w:val="000000"/>
        </w:rPr>
        <w:t>Written (Long Questions, Short Questions, MCQs) 50%</w:t>
      </w:r>
    </w:p>
    <w:p w:rsidR="00BC5FE1" w:rsidRPr="000119A1" w:rsidRDefault="00BC5FE1" w:rsidP="00BC5FE1">
      <w:pPr>
        <w:pStyle w:val="ListParagraph"/>
        <w:numPr>
          <w:ilvl w:val="0"/>
          <w:numId w:val="3"/>
        </w:numPr>
        <w:autoSpaceDE w:val="0"/>
        <w:autoSpaceDN w:val="0"/>
        <w:adjustRightInd w:val="0"/>
        <w:spacing w:line="360" w:lineRule="auto"/>
        <w:rPr>
          <w:rFonts w:ascii="Times New Roman" w:hAnsi="Times New Roman"/>
          <w:color w:val="000000"/>
        </w:rPr>
      </w:pPr>
      <w:r w:rsidRPr="000119A1">
        <w:rPr>
          <w:rFonts w:ascii="Times New Roman" w:hAnsi="Times New Roman"/>
          <w:color w:val="000000"/>
        </w:rPr>
        <w:t>Field Report 20%</w:t>
      </w:r>
    </w:p>
    <w:p w:rsidR="00BC5FE1" w:rsidRPr="000119A1" w:rsidRDefault="00BC5FE1" w:rsidP="00BC5FE1">
      <w:pPr>
        <w:pStyle w:val="ListParagraph"/>
        <w:numPr>
          <w:ilvl w:val="0"/>
          <w:numId w:val="3"/>
        </w:numPr>
        <w:autoSpaceDE w:val="0"/>
        <w:autoSpaceDN w:val="0"/>
        <w:adjustRightInd w:val="0"/>
        <w:spacing w:line="360" w:lineRule="auto"/>
        <w:rPr>
          <w:rFonts w:ascii="Times New Roman" w:hAnsi="Times New Roman"/>
          <w:color w:val="000000"/>
        </w:rPr>
      </w:pPr>
      <w:r w:rsidRPr="000119A1">
        <w:rPr>
          <w:rFonts w:ascii="Times New Roman" w:hAnsi="Times New Roman"/>
          <w:color w:val="000000"/>
        </w:rPr>
        <w:t>Presentation 20%</w:t>
      </w:r>
    </w:p>
    <w:p w:rsidR="00BC5FE1" w:rsidRPr="000119A1" w:rsidRDefault="00BC5FE1" w:rsidP="00BC5FE1">
      <w:pPr>
        <w:pStyle w:val="ListParagraph"/>
        <w:numPr>
          <w:ilvl w:val="0"/>
          <w:numId w:val="3"/>
        </w:numPr>
        <w:autoSpaceDE w:val="0"/>
        <w:autoSpaceDN w:val="0"/>
        <w:adjustRightInd w:val="0"/>
        <w:spacing w:line="360" w:lineRule="auto"/>
        <w:rPr>
          <w:rFonts w:ascii="Times New Roman" w:hAnsi="Times New Roman"/>
          <w:color w:val="000000"/>
        </w:rPr>
      </w:pPr>
      <w:proofErr w:type="spellStart"/>
      <w:r w:rsidRPr="000119A1">
        <w:rPr>
          <w:rFonts w:ascii="Times New Roman" w:hAnsi="Times New Roman"/>
          <w:color w:val="000000"/>
        </w:rPr>
        <w:t>Labwork</w:t>
      </w:r>
      <w:proofErr w:type="spellEnd"/>
      <w:r w:rsidRPr="000119A1">
        <w:rPr>
          <w:rFonts w:ascii="Times New Roman" w:hAnsi="Times New Roman"/>
          <w:color w:val="000000"/>
        </w:rPr>
        <w:t xml:space="preserve"> 10%</w:t>
      </w:r>
    </w:p>
    <w:p w:rsidR="00BC5FE1" w:rsidRPr="000119A1" w:rsidRDefault="00BC5FE1" w:rsidP="00BC5FE1">
      <w:pPr>
        <w:pStyle w:val="ListParagraph"/>
        <w:numPr>
          <w:ilvl w:val="0"/>
          <w:numId w:val="3"/>
        </w:numPr>
        <w:autoSpaceDE w:val="0"/>
        <w:autoSpaceDN w:val="0"/>
        <w:adjustRightInd w:val="0"/>
        <w:spacing w:line="360" w:lineRule="auto"/>
        <w:rPr>
          <w:rFonts w:ascii="Times New Roman" w:hAnsi="Times New Roman"/>
          <w:color w:val="000000"/>
        </w:rPr>
      </w:pPr>
      <w:r w:rsidRPr="000119A1">
        <w:rPr>
          <w:rFonts w:ascii="Times New Roman" w:hAnsi="Times New Roman"/>
          <w:color w:val="000000"/>
        </w:rPr>
        <w:t>Final Term (60%)</w:t>
      </w:r>
    </w:p>
    <w:p w:rsidR="00BC5FE1" w:rsidRPr="000119A1" w:rsidRDefault="00BC5FE1" w:rsidP="00BC5FE1">
      <w:pPr>
        <w:pStyle w:val="ListParagraph"/>
        <w:numPr>
          <w:ilvl w:val="0"/>
          <w:numId w:val="3"/>
        </w:numPr>
        <w:autoSpaceDE w:val="0"/>
        <w:autoSpaceDN w:val="0"/>
        <w:adjustRightInd w:val="0"/>
        <w:spacing w:line="360" w:lineRule="auto"/>
        <w:rPr>
          <w:rFonts w:ascii="Times New Roman" w:hAnsi="Times New Roman"/>
          <w:color w:val="000000"/>
        </w:rPr>
      </w:pPr>
      <w:r w:rsidRPr="000119A1">
        <w:rPr>
          <w:rFonts w:ascii="Times New Roman" w:hAnsi="Times New Roman"/>
          <w:color w:val="000000"/>
        </w:rPr>
        <w:t>Written (Long Questions, Short Questions, MCQs) 50%</w:t>
      </w:r>
    </w:p>
    <w:p w:rsidR="00BC5FE1" w:rsidRPr="000119A1" w:rsidRDefault="00BC5FE1" w:rsidP="00BC5FE1">
      <w:pPr>
        <w:pStyle w:val="ListParagraph"/>
        <w:numPr>
          <w:ilvl w:val="0"/>
          <w:numId w:val="3"/>
        </w:numPr>
        <w:autoSpaceDE w:val="0"/>
        <w:autoSpaceDN w:val="0"/>
        <w:adjustRightInd w:val="0"/>
        <w:spacing w:line="360" w:lineRule="auto"/>
        <w:rPr>
          <w:rFonts w:ascii="Times New Roman" w:hAnsi="Times New Roman"/>
          <w:color w:val="000000"/>
        </w:rPr>
      </w:pPr>
      <w:r w:rsidRPr="000119A1">
        <w:rPr>
          <w:rFonts w:ascii="Times New Roman" w:hAnsi="Times New Roman"/>
          <w:color w:val="000000"/>
        </w:rPr>
        <w:t>Field Report 20%</w:t>
      </w:r>
    </w:p>
    <w:p w:rsidR="00BC5FE1" w:rsidRPr="000119A1" w:rsidRDefault="00BC5FE1" w:rsidP="00BC5FE1">
      <w:pPr>
        <w:pStyle w:val="ListParagraph"/>
        <w:numPr>
          <w:ilvl w:val="0"/>
          <w:numId w:val="3"/>
        </w:numPr>
        <w:autoSpaceDE w:val="0"/>
        <w:autoSpaceDN w:val="0"/>
        <w:adjustRightInd w:val="0"/>
        <w:spacing w:line="360" w:lineRule="auto"/>
        <w:rPr>
          <w:rFonts w:ascii="Times New Roman" w:hAnsi="Times New Roman"/>
          <w:color w:val="000000"/>
        </w:rPr>
      </w:pPr>
      <w:r w:rsidRPr="000119A1">
        <w:rPr>
          <w:rFonts w:ascii="Times New Roman" w:hAnsi="Times New Roman"/>
          <w:color w:val="000000"/>
        </w:rPr>
        <w:t>Presentation 20%</w:t>
      </w:r>
    </w:p>
    <w:p w:rsidR="00BC5FE1" w:rsidRPr="000119A1" w:rsidRDefault="00BC5FE1" w:rsidP="00BC5FE1">
      <w:pPr>
        <w:pStyle w:val="ListParagraph"/>
        <w:numPr>
          <w:ilvl w:val="0"/>
          <w:numId w:val="3"/>
        </w:numPr>
        <w:autoSpaceDE w:val="0"/>
        <w:autoSpaceDN w:val="0"/>
        <w:adjustRightInd w:val="0"/>
        <w:spacing w:line="360" w:lineRule="auto"/>
        <w:rPr>
          <w:rFonts w:ascii="Times New Roman" w:hAnsi="Times New Roman"/>
          <w:color w:val="000000"/>
        </w:rPr>
      </w:pPr>
      <w:proofErr w:type="spellStart"/>
      <w:r w:rsidRPr="000119A1">
        <w:rPr>
          <w:rFonts w:ascii="Times New Roman" w:hAnsi="Times New Roman"/>
          <w:color w:val="000000"/>
        </w:rPr>
        <w:t>Labwork</w:t>
      </w:r>
      <w:proofErr w:type="spellEnd"/>
      <w:r w:rsidRPr="000119A1">
        <w:rPr>
          <w:rFonts w:ascii="Times New Roman" w:hAnsi="Times New Roman"/>
          <w:color w:val="000000"/>
        </w:rPr>
        <w:t xml:space="preserve"> 10%</w:t>
      </w:r>
    </w:p>
    <w:p w:rsidR="00BC5FE1" w:rsidRPr="000119A1" w:rsidRDefault="00BC5FE1" w:rsidP="00BC5FE1">
      <w:pPr>
        <w:autoSpaceDE w:val="0"/>
        <w:autoSpaceDN w:val="0"/>
        <w:adjustRightInd w:val="0"/>
        <w:spacing w:line="360" w:lineRule="auto"/>
        <w:rPr>
          <w:b/>
          <w:bCs/>
          <w:color w:val="000000"/>
        </w:rPr>
      </w:pPr>
      <w:r w:rsidRPr="000119A1">
        <w:rPr>
          <w:b/>
          <w:bCs/>
          <w:color w:val="000000"/>
        </w:rPr>
        <w:t>Reference Material:</w:t>
      </w:r>
    </w:p>
    <w:p w:rsidR="00BC5FE1" w:rsidRPr="000119A1" w:rsidRDefault="00BC5FE1" w:rsidP="00BC5FE1">
      <w:pPr>
        <w:autoSpaceDE w:val="0"/>
        <w:autoSpaceDN w:val="0"/>
        <w:adjustRightInd w:val="0"/>
        <w:spacing w:line="360" w:lineRule="auto"/>
        <w:rPr>
          <w:color w:val="000000"/>
        </w:rPr>
      </w:pPr>
      <w:r w:rsidRPr="000119A1">
        <w:rPr>
          <w:color w:val="000000"/>
        </w:rPr>
        <w:t>1. Shah, S.M.I., and Khan, Imran, A., (2016). Lexicon of the Stratigraphy of Pakistan, Memoir Vol. 23, Geological Survey of Pakistan, 412 p.</w:t>
      </w:r>
    </w:p>
    <w:p w:rsidR="00BC5FE1" w:rsidRPr="000119A1" w:rsidRDefault="00BC5FE1" w:rsidP="00BC5FE1">
      <w:pPr>
        <w:autoSpaceDE w:val="0"/>
        <w:autoSpaceDN w:val="0"/>
        <w:adjustRightInd w:val="0"/>
        <w:spacing w:line="360" w:lineRule="auto"/>
        <w:rPr>
          <w:color w:val="000000"/>
        </w:rPr>
      </w:pPr>
      <w:r w:rsidRPr="000119A1">
        <w:rPr>
          <w:color w:val="000000"/>
        </w:rPr>
        <w:t xml:space="preserve">2. Edward J. </w:t>
      </w:r>
      <w:proofErr w:type="spellStart"/>
      <w:r w:rsidRPr="000119A1">
        <w:rPr>
          <w:color w:val="000000"/>
        </w:rPr>
        <w:t>Tarbuck</w:t>
      </w:r>
      <w:proofErr w:type="spellEnd"/>
      <w:r w:rsidRPr="000119A1">
        <w:rPr>
          <w:color w:val="000000"/>
        </w:rPr>
        <w:t xml:space="preserve">, Frederick </w:t>
      </w:r>
      <w:proofErr w:type="spellStart"/>
      <w:r w:rsidRPr="000119A1">
        <w:rPr>
          <w:color w:val="000000"/>
        </w:rPr>
        <w:t>Lutgens</w:t>
      </w:r>
      <w:proofErr w:type="spellEnd"/>
      <w:r w:rsidRPr="000119A1">
        <w:rPr>
          <w:color w:val="000000"/>
        </w:rPr>
        <w:t xml:space="preserve">, Dennis </w:t>
      </w:r>
      <w:proofErr w:type="spellStart"/>
      <w:r w:rsidRPr="000119A1">
        <w:rPr>
          <w:color w:val="000000"/>
        </w:rPr>
        <w:t>Tasa</w:t>
      </w:r>
      <w:proofErr w:type="spellEnd"/>
      <w:r w:rsidRPr="000119A1">
        <w:rPr>
          <w:color w:val="000000"/>
        </w:rPr>
        <w:t>. Earth: An Introduction to Physical Geology, Publication Date: February 18, 2007 ISBN-10: 0131566849 ISBN-13: 978-0131566842 Edition: 9</w:t>
      </w:r>
    </w:p>
    <w:p w:rsidR="00BC5FE1" w:rsidRPr="000119A1" w:rsidRDefault="00BC5FE1" w:rsidP="00BC5FE1">
      <w:pPr>
        <w:autoSpaceDE w:val="0"/>
        <w:autoSpaceDN w:val="0"/>
        <w:adjustRightInd w:val="0"/>
        <w:spacing w:line="360" w:lineRule="auto"/>
        <w:rPr>
          <w:color w:val="000000"/>
        </w:rPr>
      </w:pPr>
      <w:r w:rsidRPr="000119A1">
        <w:rPr>
          <w:color w:val="000000"/>
        </w:rPr>
        <w:t>3. AGI - American Geological Institute, M. National Association of Geoscience Teachers, Richard M. Busch, Laboratory Manual in Physical Geology, Publication Date: February 7, 2011 | ISBN-10:0321689577 ISBN-13: 978-0321689573 Edition: 9</w:t>
      </w:r>
    </w:p>
    <w:p w:rsidR="00BC5FE1" w:rsidRPr="000119A1" w:rsidRDefault="00BC5FE1" w:rsidP="00BC5FE1">
      <w:pPr>
        <w:autoSpaceDE w:val="0"/>
        <w:autoSpaceDN w:val="0"/>
        <w:adjustRightInd w:val="0"/>
        <w:spacing w:line="360" w:lineRule="auto"/>
        <w:rPr>
          <w:color w:val="000000"/>
        </w:rPr>
      </w:pPr>
      <w:r w:rsidRPr="000119A1">
        <w:rPr>
          <w:color w:val="000000"/>
        </w:rPr>
        <w:t xml:space="preserve">4. Frederick K. </w:t>
      </w:r>
      <w:proofErr w:type="spellStart"/>
      <w:r w:rsidRPr="000119A1">
        <w:rPr>
          <w:color w:val="000000"/>
        </w:rPr>
        <w:t>Lutgens</w:t>
      </w:r>
      <w:proofErr w:type="spellEnd"/>
      <w:r w:rsidRPr="000119A1">
        <w:rPr>
          <w:color w:val="000000"/>
        </w:rPr>
        <w:t xml:space="preserve">, Edward J. </w:t>
      </w:r>
      <w:proofErr w:type="spellStart"/>
      <w:r w:rsidRPr="000119A1">
        <w:rPr>
          <w:color w:val="000000"/>
        </w:rPr>
        <w:t>Tarbuck</w:t>
      </w:r>
      <w:proofErr w:type="spellEnd"/>
      <w:r w:rsidRPr="000119A1">
        <w:rPr>
          <w:color w:val="000000"/>
        </w:rPr>
        <w:t xml:space="preserve">, Dennis </w:t>
      </w:r>
      <w:proofErr w:type="spellStart"/>
      <w:r w:rsidRPr="000119A1">
        <w:rPr>
          <w:color w:val="000000"/>
        </w:rPr>
        <w:t>Tasa</w:t>
      </w:r>
      <w:proofErr w:type="spellEnd"/>
      <w:r w:rsidRPr="000119A1">
        <w:rPr>
          <w:color w:val="000000"/>
        </w:rPr>
        <w:t>, Essentials of Geology (10th Edition), Publication Date: January 9, 2008 | ISBN10: 0136003761 ISBN-13: 978 0136003762 Edition: 10</w:t>
      </w:r>
    </w:p>
    <w:p w:rsidR="00BC5FE1" w:rsidRPr="000119A1" w:rsidRDefault="00BC5FE1" w:rsidP="00BC5FE1">
      <w:pPr>
        <w:autoSpaceDE w:val="0"/>
        <w:autoSpaceDN w:val="0"/>
        <w:adjustRightInd w:val="0"/>
        <w:spacing w:line="360" w:lineRule="auto"/>
        <w:rPr>
          <w:color w:val="000000"/>
        </w:rPr>
      </w:pPr>
      <w:r w:rsidRPr="000119A1">
        <w:rPr>
          <w:color w:val="000000"/>
        </w:rPr>
        <w:t xml:space="preserve">5. Charles C. Plummer, Diane Carlson, </w:t>
      </w:r>
      <w:proofErr w:type="spellStart"/>
      <w:r w:rsidRPr="000119A1">
        <w:rPr>
          <w:color w:val="000000"/>
        </w:rPr>
        <w:t>McGeary</w:t>
      </w:r>
      <w:proofErr w:type="spellEnd"/>
      <w:r w:rsidRPr="000119A1">
        <w:rPr>
          <w:color w:val="000000"/>
        </w:rPr>
        <w:t xml:space="preserve"> David 2009, Physical Geology, (13th Edition), </w:t>
      </w:r>
      <w:proofErr w:type="spellStart"/>
      <w:r w:rsidRPr="000119A1">
        <w:rPr>
          <w:color w:val="000000"/>
        </w:rPr>
        <w:t>Cengage</w:t>
      </w:r>
      <w:proofErr w:type="spellEnd"/>
      <w:r w:rsidRPr="000119A1">
        <w:rPr>
          <w:color w:val="000000"/>
        </w:rPr>
        <w:t xml:space="preserve"> Publishers USA.</w:t>
      </w:r>
    </w:p>
    <w:p w:rsidR="00BC5FE1" w:rsidRPr="000119A1" w:rsidRDefault="00BC5FE1" w:rsidP="00BC5FE1">
      <w:pPr>
        <w:autoSpaceDE w:val="0"/>
        <w:autoSpaceDN w:val="0"/>
        <w:adjustRightInd w:val="0"/>
        <w:spacing w:line="360" w:lineRule="auto"/>
        <w:rPr>
          <w:color w:val="000000"/>
        </w:rPr>
      </w:pPr>
      <w:r w:rsidRPr="000119A1">
        <w:rPr>
          <w:color w:val="000000"/>
        </w:rPr>
        <w:t xml:space="preserve">6. Richard J. Lisle, Peter </w:t>
      </w:r>
      <w:proofErr w:type="spellStart"/>
      <w:r w:rsidRPr="000119A1">
        <w:rPr>
          <w:color w:val="000000"/>
        </w:rPr>
        <w:t>Brabham</w:t>
      </w:r>
      <w:proofErr w:type="spellEnd"/>
      <w:r w:rsidRPr="000119A1">
        <w:rPr>
          <w:color w:val="000000"/>
        </w:rPr>
        <w:t>, John W. Barnes (2011). Basic Geological Mapping. John Wiley</w:t>
      </w:r>
    </w:p>
    <w:p w:rsidR="00BC5FE1" w:rsidRPr="000119A1" w:rsidRDefault="00BC5FE1" w:rsidP="00BC5FE1">
      <w:pPr>
        <w:autoSpaceDE w:val="0"/>
        <w:autoSpaceDN w:val="0"/>
        <w:adjustRightInd w:val="0"/>
        <w:spacing w:line="360" w:lineRule="auto"/>
        <w:rPr>
          <w:color w:val="000000"/>
        </w:rPr>
      </w:pPr>
      <w:r w:rsidRPr="000119A1">
        <w:rPr>
          <w:color w:val="000000"/>
        </w:rPr>
        <w:lastRenderedPageBreak/>
        <w:t xml:space="preserve">7. Tom W </w:t>
      </w:r>
      <w:proofErr w:type="spellStart"/>
      <w:r w:rsidRPr="000119A1">
        <w:rPr>
          <w:color w:val="000000"/>
        </w:rPr>
        <w:t>Argles</w:t>
      </w:r>
      <w:proofErr w:type="spellEnd"/>
      <w:r w:rsidRPr="000119A1">
        <w:rPr>
          <w:color w:val="000000"/>
        </w:rPr>
        <w:t xml:space="preserve">, David A </w:t>
      </w:r>
      <w:proofErr w:type="spellStart"/>
      <w:r w:rsidRPr="000119A1">
        <w:rPr>
          <w:color w:val="000000"/>
        </w:rPr>
        <w:t>Rothery</w:t>
      </w:r>
      <w:proofErr w:type="spellEnd"/>
      <w:r w:rsidRPr="000119A1">
        <w:rPr>
          <w:color w:val="000000"/>
        </w:rPr>
        <w:t xml:space="preserve">, Angela L. Coe (2011) Geological Field Techniques (4th Edition), Hodder </w:t>
      </w:r>
      <w:proofErr w:type="gramStart"/>
      <w:r w:rsidRPr="000119A1">
        <w:rPr>
          <w:color w:val="000000"/>
        </w:rPr>
        <w:t>and ...</w:t>
      </w:r>
      <w:proofErr w:type="gramEnd"/>
    </w:p>
    <w:p w:rsidR="00BC5FE1" w:rsidRPr="000119A1" w:rsidRDefault="00BC5FE1" w:rsidP="00BC5FE1">
      <w:pPr>
        <w:autoSpaceDE w:val="0"/>
        <w:autoSpaceDN w:val="0"/>
        <w:adjustRightInd w:val="0"/>
        <w:spacing w:line="360" w:lineRule="auto"/>
        <w:rPr>
          <w:color w:val="000000"/>
        </w:rPr>
      </w:pPr>
      <w:r w:rsidRPr="000119A1">
        <w:rPr>
          <w:color w:val="000000"/>
        </w:rPr>
        <w:t xml:space="preserve">8. </w:t>
      </w:r>
      <w:proofErr w:type="spellStart"/>
      <w:r w:rsidRPr="000119A1">
        <w:rPr>
          <w:color w:val="000000"/>
        </w:rPr>
        <w:t>McGeary</w:t>
      </w:r>
      <w:proofErr w:type="spellEnd"/>
      <w:r w:rsidRPr="000119A1">
        <w:rPr>
          <w:color w:val="000000"/>
        </w:rPr>
        <w:t xml:space="preserve">, D., Plummer, C. C. &amp; Carlson, D. H., </w:t>
      </w:r>
      <w:proofErr w:type="gramStart"/>
      <w:r w:rsidRPr="000119A1">
        <w:rPr>
          <w:color w:val="000000"/>
        </w:rPr>
        <w:t>(</w:t>
      </w:r>
      <w:proofErr w:type="gramEnd"/>
      <w:r w:rsidRPr="000119A1">
        <w:rPr>
          <w:color w:val="000000"/>
        </w:rPr>
        <w:t>2004) Physical Geology: Earth revealed. McGraw-Hill, Boston.</w:t>
      </w:r>
    </w:p>
    <w:p w:rsidR="00BC5FE1" w:rsidRPr="000119A1" w:rsidRDefault="00BC5FE1" w:rsidP="00BC5FE1">
      <w:pPr>
        <w:autoSpaceDE w:val="0"/>
        <w:autoSpaceDN w:val="0"/>
        <w:adjustRightInd w:val="0"/>
        <w:spacing w:line="360" w:lineRule="auto"/>
        <w:rPr>
          <w:color w:val="000000"/>
        </w:rPr>
      </w:pPr>
      <w:r w:rsidRPr="000119A1">
        <w:rPr>
          <w:color w:val="000000"/>
        </w:rPr>
        <w:t>9. Murphy, B and Nance D (1999). Earth Science Today. ITP, Brooks Cole Publishing, NYC. ISBN 0-534-52182-7.</w:t>
      </w:r>
    </w:p>
    <w:p w:rsidR="00BC5FE1" w:rsidRPr="000119A1" w:rsidRDefault="00BC5FE1" w:rsidP="00BC5FE1">
      <w:pPr>
        <w:autoSpaceDE w:val="0"/>
        <w:autoSpaceDN w:val="0"/>
        <w:adjustRightInd w:val="0"/>
        <w:spacing w:line="360" w:lineRule="auto"/>
        <w:rPr>
          <w:color w:val="000000"/>
        </w:rPr>
      </w:pPr>
      <w:r w:rsidRPr="000119A1">
        <w:rPr>
          <w:color w:val="000000"/>
        </w:rPr>
        <w:t>10. Dutch, S. I; Monroe, J. S. and Moran, J. M. (1998). Earth Science, Wadsworth, ISBN: 0 314 20111 4.</w:t>
      </w:r>
    </w:p>
    <w:p w:rsidR="00B11170" w:rsidRDefault="00BC5FE1"/>
    <w:sectPr w:rsidR="00B111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AF5292"/>
    <w:multiLevelType w:val="hybridMultilevel"/>
    <w:tmpl w:val="EEA6F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C95939"/>
    <w:multiLevelType w:val="hybridMultilevel"/>
    <w:tmpl w:val="6B5AF69E"/>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4C3FB3"/>
    <w:multiLevelType w:val="hybridMultilevel"/>
    <w:tmpl w:val="A210E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797EEC"/>
    <w:multiLevelType w:val="hybridMultilevel"/>
    <w:tmpl w:val="DCC871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FE1"/>
    <w:rsid w:val="005F5574"/>
    <w:rsid w:val="00BC5FE1"/>
    <w:rsid w:val="00F02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CCFE07-86D5-425C-85AE-3711EF761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FE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FE1"/>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465</Words>
  <Characters>2654</Characters>
  <Application>Microsoft Office Word</Application>
  <DocSecurity>0</DocSecurity>
  <Lines>22</Lines>
  <Paragraphs>6</Paragraphs>
  <ScaleCrop>false</ScaleCrop>
  <Company/>
  <LinksUpToDate>false</LinksUpToDate>
  <CharactersWithSpaces>3113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Mirza Noman Baig</dc:creator>
  <cp:keywords/>
  <dc:description/>
  <cp:lastModifiedBy>Mirza Noman Baig</cp:lastModifiedBy>
  <cp:revision>1</cp:revision>
  <dcterms:created xsi:type="dcterms:W3CDTF">2023-08-08T13:38:00Z</dcterms:created>
  <dcterms:modified xsi:type="dcterms:W3CDTF">2023-08-08T13:41:00Z</dcterms:modified>
</cp:coreProperties>
</file>