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24" w:rsidRPr="004A71CE" w:rsidRDefault="00440924" w:rsidP="00440924">
      <w:pPr>
        <w:rPr>
          <w:rFonts w:asciiTheme="majorBidi" w:hAnsiTheme="majorBidi" w:cstheme="majorBidi"/>
        </w:rPr>
      </w:pPr>
      <w:r w:rsidRPr="004A71CE">
        <w:rPr>
          <w:rFonts w:asciiTheme="majorBidi" w:hAnsiTheme="majorBidi" w:cstheme="majorBidi"/>
          <w:b/>
        </w:rPr>
        <w:t xml:space="preserve">. </w:t>
      </w:r>
      <w:r w:rsidRPr="00DD62BE">
        <w:rPr>
          <w:rFonts w:asciiTheme="majorBidi" w:hAnsiTheme="majorBidi" w:cstheme="majorBidi"/>
          <w:b/>
          <w:sz w:val="28"/>
          <w:szCs w:val="28"/>
        </w:rPr>
        <w:t>INFRASTRUCTURE PLANNINGAND MANAGEMENT</w:t>
      </w:r>
    </w:p>
    <w:p w:rsidR="00440924" w:rsidRPr="004A71CE" w:rsidRDefault="00440924" w:rsidP="00440924">
      <w:pPr>
        <w:rPr>
          <w:rFonts w:asciiTheme="majorBidi" w:hAnsiTheme="majorBidi" w:cstheme="majorBidi"/>
        </w:rPr>
      </w:pPr>
    </w:p>
    <w:p w:rsidR="00440924" w:rsidRPr="00317C5D" w:rsidRDefault="00440924" w:rsidP="00440924">
      <w:pPr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 xml:space="preserve">Credit hours: 2 (1+1) </w:t>
      </w:r>
    </w:p>
    <w:p w:rsidR="00440924" w:rsidRPr="00317C5D" w:rsidRDefault="00440924" w:rsidP="00440924">
      <w:pPr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 xml:space="preserve">Prerequisites: None </w:t>
      </w:r>
    </w:p>
    <w:p w:rsidR="00440924" w:rsidRPr="00317C5D" w:rsidRDefault="00440924" w:rsidP="00440924">
      <w:pPr>
        <w:rPr>
          <w:rFonts w:asciiTheme="majorBidi" w:hAnsiTheme="majorBidi" w:cstheme="majorBidi"/>
          <w:sz w:val="26"/>
          <w:szCs w:val="26"/>
        </w:rPr>
      </w:pPr>
    </w:p>
    <w:p w:rsidR="00440924" w:rsidRPr="00317C5D" w:rsidRDefault="00440924" w:rsidP="00440924">
      <w:pPr>
        <w:rPr>
          <w:rFonts w:asciiTheme="majorBidi" w:hAnsiTheme="majorBidi" w:cstheme="majorBidi"/>
          <w:b/>
          <w:sz w:val="26"/>
          <w:szCs w:val="26"/>
        </w:rPr>
      </w:pPr>
      <w:r w:rsidRPr="00317C5D">
        <w:rPr>
          <w:rFonts w:asciiTheme="majorBidi" w:hAnsiTheme="majorBidi" w:cstheme="majorBidi"/>
          <w:b/>
          <w:sz w:val="26"/>
          <w:szCs w:val="26"/>
        </w:rPr>
        <w:t xml:space="preserve">Specific Objective: </w:t>
      </w:r>
    </w:p>
    <w:p w:rsidR="00440924" w:rsidRPr="00317C5D" w:rsidRDefault="00440924" w:rsidP="00440924">
      <w:pPr>
        <w:spacing w:after="160"/>
        <w:ind w:left="360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 xml:space="preserve">To introduce knowledge and skills related to physical and socio-economic infrastructure planning and management issues. </w:t>
      </w:r>
    </w:p>
    <w:p w:rsidR="00440924" w:rsidRPr="00DC4F07" w:rsidRDefault="00440924" w:rsidP="00440924">
      <w:pPr>
        <w:rPr>
          <w:rFonts w:asciiTheme="majorBidi" w:hAnsiTheme="majorBidi" w:cstheme="majorBidi"/>
          <w:b/>
          <w:highlight w:val="yellow"/>
        </w:rPr>
      </w:pPr>
      <w:r w:rsidRPr="00DC4F07">
        <w:rPr>
          <w:rFonts w:asciiTheme="majorBidi" w:hAnsiTheme="majorBidi" w:cstheme="majorBidi"/>
          <w:b/>
          <w:highlight w:val="yellow"/>
        </w:rPr>
        <w:t>Learning Outcomes</w:t>
      </w:r>
    </w:p>
    <w:p w:rsidR="00440924" w:rsidRPr="004A71CE" w:rsidRDefault="00440924" w:rsidP="00440924">
      <w:pPr>
        <w:rPr>
          <w:rFonts w:asciiTheme="majorBidi" w:hAnsiTheme="majorBidi" w:cstheme="majorBidi"/>
        </w:rPr>
      </w:pPr>
      <w:r w:rsidRPr="00DC4F07">
        <w:rPr>
          <w:rFonts w:asciiTheme="majorBidi" w:hAnsiTheme="majorBidi" w:cstheme="majorBidi"/>
          <w:highlight w:val="yellow"/>
        </w:rPr>
        <w:t>???</w:t>
      </w:r>
    </w:p>
    <w:p w:rsidR="00440924" w:rsidRDefault="00440924" w:rsidP="00440924">
      <w:pPr>
        <w:rPr>
          <w:rFonts w:asciiTheme="majorBidi" w:hAnsiTheme="majorBidi" w:cstheme="majorBidi"/>
          <w:b/>
          <w:sz w:val="26"/>
          <w:szCs w:val="26"/>
        </w:rPr>
      </w:pPr>
    </w:p>
    <w:p w:rsidR="00440924" w:rsidRPr="00317C5D" w:rsidRDefault="00440924" w:rsidP="00440924">
      <w:pPr>
        <w:rPr>
          <w:rFonts w:asciiTheme="majorBidi" w:hAnsiTheme="majorBidi" w:cstheme="majorBidi"/>
          <w:b/>
          <w:sz w:val="26"/>
          <w:szCs w:val="26"/>
        </w:rPr>
      </w:pPr>
      <w:r w:rsidRPr="00317C5D">
        <w:rPr>
          <w:rFonts w:asciiTheme="majorBidi" w:hAnsiTheme="majorBidi" w:cstheme="majorBidi"/>
          <w:b/>
          <w:sz w:val="26"/>
          <w:szCs w:val="26"/>
        </w:rPr>
        <w:t>Content List</w:t>
      </w:r>
    </w:p>
    <w:p w:rsidR="00440924" w:rsidRPr="00317C5D" w:rsidRDefault="00440924" w:rsidP="00440924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Conceptual basis of Infrastructure Planning</w:t>
      </w:r>
    </w:p>
    <w:p w:rsidR="00440924" w:rsidRPr="00317C5D" w:rsidRDefault="00440924" w:rsidP="00440924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 xml:space="preserve">Categories of infrastructure, </w:t>
      </w:r>
    </w:p>
    <w:p w:rsidR="00440924" w:rsidRPr="00317C5D" w:rsidRDefault="00440924" w:rsidP="00440924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General considerations for the Infrastructure Planning</w:t>
      </w:r>
    </w:p>
    <w:p w:rsidR="00440924" w:rsidRPr="00317C5D" w:rsidRDefault="00440924" w:rsidP="00440924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Principles and practices of infrastructure planning at local, and national levels (transportation, utilities, services, communications, socio-economic infrastructure, etc.).</w:t>
      </w:r>
    </w:p>
    <w:p w:rsidR="00440924" w:rsidRPr="00317C5D" w:rsidRDefault="00440924" w:rsidP="00440924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 xml:space="preserve">The role of state and local  governments  and  private  interest  groups  in  the  infrastructure  development process.  </w:t>
      </w:r>
    </w:p>
    <w:p w:rsidR="00440924" w:rsidRPr="00317C5D" w:rsidRDefault="00440924" w:rsidP="00440924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Theme="majorBidi" w:hAnsiTheme="majorBidi" w:cstheme="majorBidi"/>
          <w:color w:val="FF0000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The use of demand modeling (Infrastructure requirements with respect to population density).</w:t>
      </w:r>
    </w:p>
    <w:p w:rsidR="00440924" w:rsidRPr="00317C5D" w:rsidRDefault="00440924" w:rsidP="00440924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Political, financial, public relations, legal, and environmental concerns. Infrastructure Projects: Stockholders concerns and feedbacks.</w:t>
      </w:r>
    </w:p>
    <w:p w:rsidR="00440924" w:rsidRPr="00317C5D" w:rsidRDefault="00440924" w:rsidP="00440924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 xml:space="preserve">Public-private partnership in infrastructure development projects. </w:t>
      </w:r>
    </w:p>
    <w:p w:rsidR="00440924" w:rsidRPr="00317C5D" w:rsidRDefault="00440924" w:rsidP="004409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Mega Infrastructure Projects in Pakistan: Introduction and Benefits</w:t>
      </w:r>
    </w:p>
    <w:p w:rsidR="00440924" w:rsidRPr="00317C5D" w:rsidRDefault="00440924" w:rsidP="00440924">
      <w:pPr>
        <w:rPr>
          <w:rFonts w:asciiTheme="majorBidi" w:hAnsiTheme="majorBidi" w:cstheme="majorBidi"/>
          <w:sz w:val="26"/>
          <w:szCs w:val="26"/>
        </w:rPr>
      </w:pPr>
    </w:p>
    <w:p w:rsidR="00440924" w:rsidRPr="008A3157" w:rsidRDefault="00440924" w:rsidP="00440924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Practical</w:t>
      </w:r>
    </w:p>
    <w:p w:rsidR="00440924" w:rsidRPr="00317C5D" w:rsidRDefault="00440924" w:rsidP="00440924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Study on Physical Infrastructure Planning Standards and Implementation.</w:t>
      </w:r>
    </w:p>
    <w:p w:rsidR="00440924" w:rsidRPr="00317C5D" w:rsidRDefault="00440924" w:rsidP="00440924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Planning and designing of suitable infrastructure for urban and rural dwellers.</w:t>
      </w:r>
    </w:p>
    <w:p w:rsidR="00440924" w:rsidRPr="00317C5D" w:rsidRDefault="00440924" w:rsidP="00440924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Infrastructure requirements for Residential, Commercial and Industrial Uses.</w:t>
      </w:r>
    </w:p>
    <w:p w:rsidR="00440924" w:rsidRPr="00317C5D" w:rsidRDefault="00440924" w:rsidP="00440924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In-depth analysis of mega infrastructure planning projects (Case Studies)</w:t>
      </w:r>
    </w:p>
    <w:p w:rsidR="00440924" w:rsidRPr="004A71CE" w:rsidRDefault="00440924" w:rsidP="0044092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</w:rPr>
      </w:pPr>
    </w:p>
    <w:p w:rsidR="00440924" w:rsidRPr="004A71CE" w:rsidRDefault="00440924" w:rsidP="0044092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</w:rPr>
      </w:pPr>
      <w:r>
        <w:rPr>
          <w:rFonts w:asciiTheme="majorBidi" w:hAnsiTheme="majorBidi" w:cstheme="majorBidi"/>
          <w:b/>
          <w:color w:val="000000"/>
          <w:sz w:val="26"/>
        </w:rPr>
        <w:t xml:space="preserve">Proposed </w:t>
      </w:r>
      <w:r w:rsidRPr="004A71CE">
        <w:rPr>
          <w:rFonts w:asciiTheme="majorBidi" w:hAnsiTheme="majorBidi" w:cstheme="majorBidi"/>
          <w:b/>
          <w:color w:val="000000"/>
          <w:sz w:val="26"/>
        </w:rPr>
        <w:t>Teaching Methodology</w:t>
      </w:r>
    </w:p>
    <w:p w:rsidR="00440924" w:rsidRPr="004A71CE" w:rsidRDefault="00440924" w:rsidP="0044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Lecturing</w:t>
      </w:r>
    </w:p>
    <w:p w:rsidR="00440924" w:rsidRPr="004A71CE" w:rsidRDefault="00440924" w:rsidP="0044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317C5D">
        <w:rPr>
          <w:rFonts w:asciiTheme="majorBidi" w:hAnsiTheme="majorBidi" w:cstheme="majorBidi"/>
          <w:color w:val="000000"/>
          <w:sz w:val="26"/>
        </w:rPr>
        <w:t>Tutorial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Assignments</w:t>
      </w:r>
    </w:p>
    <w:p w:rsidR="00440924" w:rsidRPr="004A71CE" w:rsidRDefault="00440924" w:rsidP="0044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Field Visits</w:t>
      </w:r>
    </w:p>
    <w:p w:rsidR="00440924" w:rsidRPr="004A71CE" w:rsidRDefault="00440924" w:rsidP="0044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Report Writing</w:t>
      </w:r>
    </w:p>
    <w:p w:rsidR="00440924" w:rsidRPr="004A71CE" w:rsidRDefault="00440924" w:rsidP="0044092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</w:p>
    <w:p w:rsidR="00440924" w:rsidRPr="004A71CE" w:rsidRDefault="00440924" w:rsidP="0044092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</w:rPr>
      </w:pPr>
      <w:r>
        <w:rPr>
          <w:rFonts w:asciiTheme="majorBidi" w:hAnsiTheme="majorBidi" w:cstheme="majorBidi"/>
          <w:b/>
          <w:color w:val="000000"/>
          <w:sz w:val="26"/>
        </w:rPr>
        <w:t xml:space="preserve">Proposed </w:t>
      </w:r>
      <w:r w:rsidRPr="004A71CE">
        <w:rPr>
          <w:rFonts w:asciiTheme="majorBidi" w:hAnsiTheme="majorBidi" w:cstheme="majorBidi"/>
          <w:b/>
          <w:color w:val="000000"/>
          <w:sz w:val="26"/>
        </w:rPr>
        <w:t>Assessment</w:t>
      </w:r>
    </w:p>
    <w:p w:rsidR="00440924" w:rsidRPr="004A71CE" w:rsidRDefault="00440924" w:rsidP="0044092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</w:rPr>
      </w:pPr>
      <w:r w:rsidRPr="004A71CE">
        <w:rPr>
          <w:rFonts w:asciiTheme="majorBidi" w:hAnsiTheme="majorBidi" w:cstheme="majorBidi"/>
          <w:b/>
          <w:color w:val="000000"/>
          <w:sz w:val="26"/>
        </w:rPr>
        <w:tab/>
      </w:r>
      <w:r>
        <w:rPr>
          <w:rFonts w:asciiTheme="majorBidi" w:hAnsiTheme="majorBidi" w:cstheme="majorBidi"/>
          <w:b/>
          <w:color w:val="000000"/>
          <w:sz w:val="26"/>
        </w:rPr>
        <w:t>Mid-</w:t>
      </w:r>
      <w:r w:rsidRPr="004A71CE">
        <w:rPr>
          <w:rFonts w:asciiTheme="majorBidi" w:hAnsiTheme="majorBidi" w:cstheme="majorBidi"/>
          <w:b/>
          <w:color w:val="000000"/>
          <w:sz w:val="26"/>
        </w:rPr>
        <w:t>Term (40%)</w:t>
      </w:r>
    </w:p>
    <w:p w:rsidR="00440924" w:rsidRPr="004A71CE" w:rsidRDefault="00440924" w:rsidP="00440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lastRenderedPageBreak/>
        <w:t>Written (Long Questions, Short Questions, MCQs) 50%</w:t>
      </w:r>
    </w:p>
    <w:p w:rsidR="00440924" w:rsidRPr="004A71CE" w:rsidRDefault="00440924" w:rsidP="00440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Presentation 20%</w:t>
      </w:r>
    </w:p>
    <w:p w:rsidR="00440924" w:rsidRPr="004A71CE" w:rsidRDefault="00440924" w:rsidP="00440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Assignments 20%</w:t>
      </w:r>
    </w:p>
    <w:p w:rsidR="00440924" w:rsidRPr="004A71CE" w:rsidRDefault="00440924" w:rsidP="00440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Report Writing 10%</w:t>
      </w:r>
    </w:p>
    <w:p w:rsidR="00440924" w:rsidRPr="004A71CE" w:rsidRDefault="00440924" w:rsidP="00440924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</w:rPr>
      </w:pPr>
      <w:r w:rsidRPr="004A71CE">
        <w:rPr>
          <w:rFonts w:asciiTheme="majorBidi" w:hAnsiTheme="majorBidi" w:cstheme="majorBidi"/>
          <w:b/>
          <w:color w:val="000000"/>
          <w:sz w:val="26"/>
        </w:rPr>
        <w:t>Final Term (60%)</w:t>
      </w:r>
    </w:p>
    <w:p w:rsidR="00440924" w:rsidRPr="004A71CE" w:rsidRDefault="00440924" w:rsidP="00440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Written (Long Questions, Short Questions, MCQs) 50%</w:t>
      </w:r>
    </w:p>
    <w:p w:rsidR="00440924" w:rsidRPr="004A71CE" w:rsidRDefault="00440924" w:rsidP="00440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Presentation 20%</w:t>
      </w:r>
    </w:p>
    <w:p w:rsidR="00440924" w:rsidRPr="004A71CE" w:rsidRDefault="00440924" w:rsidP="00440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Assignments 20%</w:t>
      </w:r>
    </w:p>
    <w:p w:rsidR="00440924" w:rsidRPr="004A71CE" w:rsidRDefault="00440924" w:rsidP="00440924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</w:rPr>
      </w:pPr>
      <w:r w:rsidRPr="004A71CE">
        <w:rPr>
          <w:rFonts w:asciiTheme="majorBidi" w:hAnsiTheme="majorBidi" w:cstheme="majorBidi"/>
          <w:color w:val="000000"/>
          <w:sz w:val="26"/>
        </w:rPr>
        <w:t>Report Writing 10%</w:t>
      </w:r>
    </w:p>
    <w:p w:rsidR="00440924" w:rsidRPr="00524C03" w:rsidRDefault="00440924" w:rsidP="00440924">
      <w:pPr>
        <w:rPr>
          <w:rFonts w:asciiTheme="majorBidi" w:hAnsiTheme="majorBidi" w:cstheme="majorBidi"/>
        </w:rPr>
      </w:pPr>
    </w:p>
    <w:p w:rsidR="00440924" w:rsidRPr="00317C5D" w:rsidRDefault="00440924" w:rsidP="00440924">
      <w:pPr>
        <w:rPr>
          <w:rFonts w:asciiTheme="majorBidi" w:hAnsiTheme="majorBidi" w:cstheme="majorBidi"/>
          <w:b/>
          <w:sz w:val="30"/>
          <w:szCs w:val="30"/>
        </w:rPr>
      </w:pPr>
      <w:r w:rsidRPr="00317C5D">
        <w:rPr>
          <w:rFonts w:asciiTheme="majorBidi" w:hAnsiTheme="majorBidi" w:cstheme="majorBidi"/>
          <w:b/>
          <w:sz w:val="30"/>
          <w:szCs w:val="30"/>
        </w:rPr>
        <w:t>Recommended Books</w:t>
      </w:r>
    </w:p>
    <w:p w:rsidR="00440924" w:rsidRPr="00F05D9D" w:rsidRDefault="00440924" w:rsidP="0044092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F05D9D">
        <w:rPr>
          <w:rFonts w:asciiTheme="majorBidi" w:hAnsiTheme="majorBidi" w:cstheme="majorBidi"/>
          <w:sz w:val="26"/>
          <w:szCs w:val="26"/>
        </w:rPr>
        <w:t>Rainer, George (1990), “Understanding Infrastructure: Guide for Architects and Planners” Wiley-</w:t>
      </w:r>
      <w:proofErr w:type="spellStart"/>
      <w:r w:rsidRPr="00F05D9D">
        <w:rPr>
          <w:rFonts w:asciiTheme="majorBidi" w:hAnsiTheme="majorBidi" w:cstheme="majorBidi"/>
          <w:sz w:val="26"/>
          <w:szCs w:val="26"/>
        </w:rPr>
        <w:t>Interscience</w:t>
      </w:r>
      <w:proofErr w:type="spellEnd"/>
      <w:r w:rsidRPr="00F05D9D">
        <w:rPr>
          <w:rFonts w:asciiTheme="majorBidi" w:hAnsiTheme="majorBidi" w:cstheme="majorBidi"/>
          <w:sz w:val="26"/>
          <w:szCs w:val="26"/>
        </w:rPr>
        <w:t xml:space="preserve">; 1 edition, ISBN: 0471505463.  </w:t>
      </w:r>
    </w:p>
    <w:p w:rsidR="00440924" w:rsidRPr="00F05D9D" w:rsidRDefault="00440924" w:rsidP="0044092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F05D9D">
        <w:rPr>
          <w:rFonts w:asciiTheme="majorBidi" w:hAnsiTheme="majorBidi" w:cstheme="majorBidi"/>
          <w:sz w:val="26"/>
          <w:szCs w:val="26"/>
        </w:rPr>
        <w:t xml:space="preserve">Khanna, Practice Civil Engineers Hand Book, Karachi, Union Book Stall. </w:t>
      </w:r>
    </w:p>
    <w:p w:rsidR="00440924" w:rsidRPr="00F05D9D" w:rsidRDefault="00440924" w:rsidP="0044092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F05D9D">
        <w:rPr>
          <w:rFonts w:asciiTheme="majorBidi" w:hAnsiTheme="majorBidi" w:cstheme="majorBidi"/>
          <w:sz w:val="26"/>
          <w:szCs w:val="26"/>
        </w:rPr>
        <w:t xml:space="preserve">Govt. of Pakistan, Provincial Local Government Ordinances 2001, Lahore, </w:t>
      </w:r>
      <w:proofErr w:type="spellStart"/>
      <w:r w:rsidRPr="00F05D9D">
        <w:rPr>
          <w:rFonts w:asciiTheme="majorBidi" w:hAnsiTheme="majorBidi" w:cstheme="majorBidi"/>
          <w:sz w:val="26"/>
          <w:szCs w:val="26"/>
        </w:rPr>
        <w:t>Mansoor</w:t>
      </w:r>
      <w:proofErr w:type="spellEnd"/>
      <w:r w:rsidRPr="00F05D9D">
        <w:rPr>
          <w:rFonts w:asciiTheme="majorBidi" w:hAnsiTheme="majorBidi" w:cstheme="majorBidi"/>
          <w:sz w:val="26"/>
          <w:szCs w:val="26"/>
        </w:rPr>
        <w:t xml:space="preserve"> Books House.</w:t>
      </w:r>
    </w:p>
    <w:p w:rsidR="00440924" w:rsidRPr="00F05D9D" w:rsidRDefault="00440924" w:rsidP="00440924">
      <w:pPr>
        <w:pStyle w:val="ListParagraph"/>
        <w:numPr>
          <w:ilvl w:val="0"/>
          <w:numId w:val="6"/>
        </w:numPr>
        <w:tabs>
          <w:tab w:val="left" w:pos="1223"/>
        </w:tabs>
        <w:spacing w:after="160"/>
        <w:jc w:val="both"/>
        <w:rPr>
          <w:rStyle w:val="cit-ahead-of-print-date"/>
          <w:rFonts w:asciiTheme="majorBidi" w:eastAsia="PMingLiU" w:hAnsiTheme="majorBidi" w:cstheme="majorBidi"/>
          <w:sz w:val="26"/>
          <w:szCs w:val="26"/>
        </w:rPr>
      </w:pPr>
      <w:r w:rsidRPr="00F05D9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Infrastructure, planning and the command of time</w:t>
      </w:r>
      <w:r w:rsidRPr="00F05D9D">
        <w:rPr>
          <w:rStyle w:val="site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 xml:space="preserve"> Environment and Planning C: Government and Policy</w:t>
      </w:r>
      <w:r w:rsidRPr="00F05D9D">
        <w:rPr>
          <w:rStyle w:val="apple-converted-space"/>
          <w:rFonts w:asciiTheme="majorBidi" w:eastAsia="PMingLiU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F05D9D">
        <w:rPr>
          <w:rStyle w:val="cit-elocation"/>
          <w:rFonts w:asciiTheme="majorBidi" w:eastAsia="PMingLiU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0263774X16642768</w:t>
      </w:r>
      <w:r w:rsidRPr="00F05D9D">
        <w:rPr>
          <w:rStyle w:val="cit-sep"/>
          <w:rFonts w:asciiTheme="majorBidi" w:eastAsia="PMingLiU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F05D9D">
        <w:rPr>
          <w:rStyle w:val="apple-converted-space"/>
          <w:rFonts w:asciiTheme="majorBidi" w:eastAsia="PMingLiU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F05D9D">
        <w:rPr>
          <w:rStyle w:val="cit-ahead-of-print-date"/>
          <w:rFonts w:asciiTheme="majorBidi" w:eastAsia="PMingLiU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2016.</w:t>
      </w:r>
    </w:p>
    <w:p w:rsidR="00440924" w:rsidRPr="00F05D9D" w:rsidRDefault="00440924" w:rsidP="00440924">
      <w:pPr>
        <w:pStyle w:val="ListParagraph"/>
        <w:numPr>
          <w:ilvl w:val="0"/>
          <w:numId w:val="6"/>
        </w:numPr>
        <w:tabs>
          <w:tab w:val="left" w:pos="1223"/>
        </w:tabs>
        <w:spacing w:after="160"/>
        <w:jc w:val="both"/>
        <w:rPr>
          <w:rFonts w:asciiTheme="majorBidi" w:eastAsia="PMingLiU" w:hAnsiTheme="majorBidi" w:cstheme="majorBidi"/>
          <w:sz w:val="26"/>
          <w:szCs w:val="26"/>
        </w:rPr>
      </w:pPr>
      <w:r w:rsidRPr="00F05D9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 xml:space="preserve">Demography and Infrastructure (National and Regional Aspects of Demographic Change) </w:t>
      </w:r>
      <w:proofErr w:type="spellStart"/>
      <w:r w:rsidRPr="00F05D9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Kronenberg</w:t>
      </w:r>
      <w:proofErr w:type="spellEnd"/>
      <w:r w:rsidRPr="00F05D9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, Tobias, </w:t>
      </w:r>
      <w:proofErr w:type="spellStart"/>
      <w:r w:rsidRPr="00F05D9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Kuckshinrichs</w:t>
      </w:r>
      <w:proofErr w:type="spellEnd"/>
      <w:r w:rsidRPr="00F05D9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 xml:space="preserve">, Wilhelm (eds.) </w:t>
      </w:r>
      <w:r w:rsidRPr="00F05D9D">
        <w:rPr>
          <w:rFonts w:asciiTheme="majorBidi" w:hAnsiTheme="majorBidi" w:cstheme="majorBidi"/>
          <w:sz w:val="26"/>
          <w:szCs w:val="26"/>
        </w:rPr>
        <w:t xml:space="preserve">ISBN 978-94-007-0458-9; Springer; 2011 edition. </w:t>
      </w:r>
    </w:p>
    <w:p w:rsidR="00440924" w:rsidRPr="00317C5D" w:rsidRDefault="00440924" w:rsidP="00440924">
      <w:pPr>
        <w:pStyle w:val="ListParagraph"/>
        <w:numPr>
          <w:ilvl w:val="0"/>
          <w:numId w:val="3"/>
        </w:numPr>
        <w:tabs>
          <w:tab w:val="left" w:pos="1223"/>
        </w:tabs>
        <w:spacing w:after="160"/>
        <w:jc w:val="both"/>
        <w:rPr>
          <w:rStyle w:val="cit-title"/>
          <w:rFonts w:asciiTheme="majorBidi" w:hAnsiTheme="majorBidi" w:cstheme="majorBidi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 xml:space="preserve">Infrastructure Planning and Finance (A Smart and Sustainable Guide), </w:t>
      </w:r>
      <w:hyperlink r:id="rId5" w:history="1">
        <w:r w:rsidRPr="00317C5D">
          <w:rPr>
            <w:rStyle w:val="cit-title"/>
            <w:rFonts w:asciiTheme="majorBidi" w:hAnsiTheme="majorBidi" w:cstheme="majorBidi"/>
            <w:sz w:val="26"/>
            <w:szCs w:val="26"/>
            <w:bdr w:val="none" w:sz="0" w:space="0" w:color="auto" w:frame="1"/>
            <w:shd w:val="clear" w:color="auto" w:fill="FFFFFF"/>
          </w:rPr>
          <w:t>Vicki Elmer </w:t>
        </w:r>
      </w:hyperlink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and </w:t>
      </w:r>
      <w:hyperlink r:id="rId6" w:history="1">
        <w:r w:rsidRPr="00317C5D">
          <w:rPr>
            <w:rStyle w:val="cit-title"/>
            <w:rFonts w:asciiTheme="majorBidi" w:hAnsiTheme="majorBidi" w:cstheme="majorBidi"/>
            <w:sz w:val="26"/>
            <w:szCs w:val="26"/>
            <w:bdr w:val="none" w:sz="0" w:space="0" w:color="auto" w:frame="1"/>
            <w:shd w:val="clear" w:color="auto" w:fill="FFFFFF"/>
          </w:rPr>
          <w:t xml:space="preserve">Adam </w:t>
        </w:r>
        <w:proofErr w:type="spellStart"/>
        <w:r w:rsidRPr="00317C5D">
          <w:rPr>
            <w:rStyle w:val="cit-title"/>
            <w:rFonts w:asciiTheme="majorBidi" w:hAnsiTheme="majorBidi" w:cstheme="majorBidi"/>
            <w:sz w:val="26"/>
            <w:szCs w:val="26"/>
            <w:bdr w:val="none" w:sz="0" w:space="0" w:color="auto" w:frame="1"/>
            <w:shd w:val="clear" w:color="auto" w:fill="FFFFFF"/>
          </w:rPr>
          <w:t>Leigland</w:t>
        </w:r>
        <w:proofErr w:type="spellEnd"/>
      </w:hyperlink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>, Print publication Print ISBN: 9780415693189; eBook ISBN: 9780203552391; Adobe ISBN: 9781135906412</w:t>
      </w:r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br/>
        <w:t>10.4324/9780203552391</w:t>
      </w:r>
    </w:p>
    <w:p w:rsidR="00440924" w:rsidRPr="00317C5D" w:rsidRDefault="00440924" w:rsidP="00440924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Style w:val="cit-title"/>
          <w:rFonts w:asciiTheme="majorBidi" w:hAnsiTheme="majorBidi" w:cstheme="majorBidi"/>
          <w:bCs/>
          <w:sz w:val="26"/>
          <w:szCs w:val="26"/>
          <w:bdr w:val="none" w:sz="0" w:space="0" w:color="auto" w:frame="1"/>
        </w:rPr>
      </w:pPr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</w:rPr>
        <w:t xml:space="preserve">Alvin S. Goodman, </w:t>
      </w:r>
      <w:proofErr w:type="spellStart"/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</w:rPr>
        <w:t>Makarand</w:t>
      </w:r>
      <w:proofErr w:type="spellEnd"/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</w:rPr>
        <w:t>Hastak</w:t>
      </w:r>
      <w:proofErr w:type="spellEnd"/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</w:rPr>
        <w:t xml:space="preserve"> (2006), </w:t>
      </w:r>
      <w:r w:rsidRPr="00317C5D">
        <w:rPr>
          <w:rFonts w:asciiTheme="majorBidi" w:hAnsiTheme="majorBidi" w:cstheme="majorBidi"/>
          <w:sz w:val="26"/>
          <w:szCs w:val="26"/>
        </w:rPr>
        <w:t>Infrastructure Planning Handbook (Planning, Engineering and Economics)</w:t>
      </w:r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</w:rPr>
        <w:t>McGraw-Hill Professional, ASIN: B00F0LCU8Y.</w:t>
      </w:r>
    </w:p>
    <w:p w:rsidR="00440924" w:rsidRPr="00317C5D" w:rsidRDefault="00440924" w:rsidP="004409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cit-title"/>
          <w:rFonts w:asciiTheme="majorBidi" w:hAnsiTheme="majorBidi" w:cstheme="majorBidi"/>
          <w:bCs/>
          <w:sz w:val="26"/>
          <w:szCs w:val="26"/>
          <w:bdr w:val="none" w:sz="0" w:space="0" w:color="auto" w:frame="1"/>
        </w:rPr>
      </w:pPr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</w:rPr>
        <w:t>Tim Marshall (2012), Planning Major Infrastructure (A Critical Analysis), Print ISBN: 9780415669542, eBook ISBN: 9780203112120, Adobe ISBN: 9781136281150, 10.4324/9780203112120.</w:t>
      </w:r>
    </w:p>
    <w:p w:rsidR="00440924" w:rsidRPr="00317C5D" w:rsidRDefault="00440924" w:rsidP="004409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cit-title"/>
          <w:rFonts w:asciiTheme="majorBidi" w:hAnsiTheme="majorBidi" w:cstheme="majorBidi"/>
          <w:bCs/>
          <w:sz w:val="26"/>
          <w:szCs w:val="26"/>
          <w:bdr w:val="none" w:sz="0" w:space="0" w:color="auto" w:frame="1"/>
        </w:rPr>
      </w:pPr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</w:rPr>
        <w:t>Journal of Infrastructure Systems, ISSN (print): 1076-0342, ISSN (online): 1943-555X, American Society of Civil Engineers.</w:t>
      </w:r>
    </w:p>
    <w:p w:rsidR="00440924" w:rsidRPr="00317C5D" w:rsidRDefault="00440924" w:rsidP="004409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Theme="majorBidi" w:hAnsiTheme="majorBidi" w:cstheme="majorBidi"/>
          <w:bCs/>
          <w:sz w:val="26"/>
          <w:szCs w:val="26"/>
          <w:bdr w:val="none" w:sz="0" w:space="0" w:color="auto" w:frame="1"/>
        </w:rPr>
      </w:pPr>
      <w:r w:rsidRPr="00317C5D">
        <w:rPr>
          <w:rStyle w:val="cit-title"/>
          <w:rFonts w:asciiTheme="majorBidi" w:hAnsiTheme="majorBidi" w:cstheme="majorBidi"/>
          <w:sz w:val="26"/>
          <w:szCs w:val="26"/>
          <w:bdr w:val="none" w:sz="0" w:space="0" w:color="auto" w:frame="1"/>
        </w:rPr>
        <w:t xml:space="preserve">Infrastructure Planning Review, </w:t>
      </w:r>
      <w:r w:rsidRPr="00317C5D">
        <w:rPr>
          <w:rFonts w:asciiTheme="majorBidi" w:hAnsiTheme="majorBidi" w:cstheme="majorBidi"/>
          <w:sz w:val="26"/>
          <w:szCs w:val="26"/>
        </w:rPr>
        <w:t>Online ISSN: 1884-8303, Print ISSN: 0913-4034, Japan Society of Civil Engineers, J-Stage Publisher.</w:t>
      </w:r>
    </w:p>
    <w:p w:rsidR="007A3F98" w:rsidRDefault="007A3F98">
      <w:bookmarkStart w:id="0" w:name="_GoBack"/>
      <w:bookmarkEnd w:id="0"/>
    </w:p>
    <w:sectPr w:rsidR="007A3F98" w:rsidSect="00D4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89F"/>
    <w:multiLevelType w:val="hybridMultilevel"/>
    <w:tmpl w:val="C5700DA8"/>
    <w:lvl w:ilvl="0" w:tplc="7448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D245F14"/>
    <w:multiLevelType w:val="hybridMultilevel"/>
    <w:tmpl w:val="7864FE84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F33B4C"/>
    <w:multiLevelType w:val="hybridMultilevel"/>
    <w:tmpl w:val="024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739E"/>
    <w:multiLevelType w:val="hybridMultilevel"/>
    <w:tmpl w:val="6EBCC342"/>
    <w:lvl w:ilvl="0" w:tplc="90BC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24"/>
    <w:rsid w:val="00440924"/>
    <w:rsid w:val="007A3F98"/>
    <w:rsid w:val="00D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44523-D555-45F9-A2CA-295FEC68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40924"/>
  </w:style>
  <w:style w:type="character" w:customStyle="1" w:styleId="cit-title">
    <w:name w:val="cit-title"/>
    <w:basedOn w:val="DefaultParagraphFont"/>
    <w:rsid w:val="00440924"/>
  </w:style>
  <w:style w:type="character" w:customStyle="1" w:styleId="site-title">
    <w:name w:val="site-title"/>
    <w:basedOn w:val="DefaultParagraphFont"/>
    <w:rsid w:val="00440924"/>
  </w:style>
  <w:style w:type="character" w:customStyle="1" w:styleId="cit-elocation">
    <w:name w:val="cit-elocation"/>
    <w:basedOn w:val="DefaultParagraphFont"/>
    <w:rsid w:val="00440924"/>
  </w:style>
  <w:style w:type="character" w:customStyle="1" w:styleId="cit-sep">
    <w:name w:val="cit-sep"/>
    <w:basedOn w:val="DefaultParagraphFont"/>
    <w:rsid w:val="00440924"/>
  </w:style>
  <w:style w:type="character" w:customStyle="1" w:styleId="cit-ahead-of-print-date">
    <w:name w:val="cit-ahead-of-print-date"/>
    <w:basedOn w:val="DefaultParagraphFont"/>
    <w:rsid w:val="0044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ebooks.com/author/Leigland%2C+Adam" TargetMode="External"/><Relationship Id="rId5" Type="http://schemas.openxmlformats.org/officeDocument/2006/relationships/hyperlink" Target="http://www.tandfebooks.com/author/Elmer%2C+V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2021-04-28T05:44:00Z</dcterms:created>
  <dcterms:modified xsi:type="dcterms:W3CDTF">2021-04-28T05:45:00Z</dcterms:modified>
</cp:coreProperties>
</file>