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61" w:rsidRDefault="006D6061" w:rsidP="006D6061">
      <w:pPr>
        <w:pStyle w:val="Header"/>
        <w:jc w:val="center"/>
        <w:rPr>
          <w:b/>
          <w:sz w:val="28"/>
          <w:szCs w:val="28"/>
          <w:u w:val="single"/>
        </w:rPr>
      </w:pPr>
      <w:r w:rsidRPr="00497D2C">
        <w:rPr>
          <w:b/>
          <w:sz w:val="28"/>
          <w:szCs w:val="28"/>
          <w:u w:val="single"/>
        </w:rPr>
        <w:t>University of Management and Technology</w:t>
      </w:r>
    </w:p>
    <w:p w:rsidR="006D6061" w:rsidRDefault="006D6061" w:rsidP="006D6061">
      <w:pPr>
        <w:pStyle w:val="Header"/>
        <w:jc w:val="center"/>
        <w:rPr>
          <w:b/>
          <w:sz w:val="28"/>
          <w:szCs w:val="28"/>
          <w:u w:val="single"/>
        </w:rPr>
      </w:pPr>
      <w:r>
        <w:rPr>
          <w:b/>
          <w:sz w:val="28"/>
          <w:szCs w:val="28"/>
          <w:u w:val="single"/>
        </w:rPr>
        <w:t>School of Architecture &amp; Planning</w:t>
      </w:r>
    </w:p>
    <w:p w:rsidR="006D6061" w:rsidRDefault="006D6061" w:rsidP="006D6061">
      <w:pPr>
        <w:pStyle w:val="Header"/>
        <w:jc w:val="center"/>
        <w:rPr>
          <w:b/>
          <w:sz w:val="28"/>
          <w:szCs w:val="28"/>
          <w:u w:val="single"/>
        </w:rPr>
      </w:pPr>
      <w:r>
        <w:rPr>
          <w:b/>
          <w:sz w:val="28"/>
          <w:szCs w:val="28"/>
          <w:u w:val="single"/>
        </w:rPr>
        <w:t>Department of Architecture</w:t>
      </w:r>
    </w:p>
    <w:p w:rsidR="006D6061" w:rsidRDefault="006D6061" w:rsidP="006D6061">
      <w:pPr>
        <w:pStyle w:val="Header"/>
        <w:jc w:val="center"/>
        <w:rPr>
          <w:b/>
          <w:sz w:val="28"/>
          <w:szCs w:val="28"/>
          <w:u w:val="single"/>
        </w:rPr>
      </w:pPr>
    </w:p>
    <w:p w:rsidR="006D6061" w:rsidRDefault="00783955" w:rsidP="006D6061">
      <w:pPr>
        <w:pStyle w:val="Header"/>
        <w:jc w:val="center"/>
        <w:rPr>
          <w:b/>
          <w:sz w:val="28"/>
          <w:szCs w:val="28"/>
          <w:u w:val="single"/>
        </w:rPr>
      </w:pPr>
      <w:r>
        <w:rPr>
          <w:b/>
          <w:sz w:val="28"/>
          <w:szCs w:val="28"/>
          <w:u w:val="single"/>
        </w:rPr>
        <w:t>Semester Spring 2023</w:t>
      </w:r>
    </w:p>
    <w:p w:rsidR="006D6061" w:rsidRPr="00C761FE" w:rsidRDefault="006D6061" w:rsidP="006D6061">
      <w:pPr>
        <w:pStyle w:val="Header"/>
        <w:jc w:val="center"/>
        <w:rPr>
          <w:sz w:val="28"/>
          <w:szCs w:val="28"/>
          <w:u w:val="single"/>
        </w:rPr>
      </w:pPr>
    </w:p>
    <w:p w:rsidR="006D6061" w:rsidRPr="006D6061" w:rsidRDefault="006D6061" w:rsidP="006D6061">
      <w:pPr>
        <w:spacing w:line="240" w:lineRule="auto"/>
        <w:jc w:val="center"/>
        <w:rPr>
          <w:b/>
          <w:sz w:val="28"/>
          <w:szCs w:val="28"/>
          <w:u w:val="single"/>
        </w:rPr>
      </w:pPr>
      <w:r w:rsidRPr="00497D2C">
        <w:rPr>
          <w:b/>
          <w:sz w:val="28"/>
          <w:szCs w:val="28"/>
          <w:u w:val="single"/>
        </w:rPr>
        <w:t>Course Outline</w:t>
      </w:r>
    </w:p>
    <w:p w:rsidR="00C43620" w:rsidRPr="00911262" w:rsidRDefault="00C43620" w:rsidP="00C43620">
      <w:pPr>
        <w:rPr>
          <w:rFonts w:ascii="Times New Roman" w:hAnsi="Times New Roman"/>
          <w:sz w:val="24"/>
          <w:szCs w:val="24"/>
        </w:rPr>
      </w:pPr>
      <w:r w:rsidRPr="00911262">
        <w:rPr>
          <w:rFonts w:ascii="Times New Roman" w:hAnsi="Times New Roman"/>
          <w:sz w:val="24"/>
          <w:szCs w:val="24"/>
        </w:rPr>
        <w:t>Course code</w:t>
      </w:r>
      <w:r w:rsidR="006C1E11">
        <w:rPr>
          <w:rFonts w:ascii="Times New Roman" w:hAnsi="Times New Roman"/>
          <w:b/>
          <w:sz w:val="24"/>
          <w:szCs w:val="24"/>
          <w:u w:val="single"/>
        </w:rPr>
        <w:t xml:space="preserve"> AR-701</w:t>
      </w:r>
      <w:r w:rsidR="00EA3FCD" w:rsidRPr="00911262">
        <w:rPr>
          <w:rFonts w:ascii="Times New Roman" w:hAnsi="Times New Roman"/>
          <w:sz w:val="24"/>
          <w:szCs w:val="24"/>
        </w:rPr>
        <w:tab/>
      </w:r>
      <w:r w:rsidR="00EA3FCD" w:rsidRPr="00911262">
        <w:rPr>
          <w:rFonts w:ascii="Times New Roman" w:hAnsi="Times New Roman"/>
          <w:sz w:val="24"/>
          <w:szCs w:val="24"/>
        </w:rPr>
        <w:tab/>
      </w:r>
      <w:r w:rsidR="00EA3FCD" w:rsidRPr="00911262">
        <w:rPr>
          <w:rFonts w:ascii="Times New Roman" w:hAnsi="Times New Roman"/>
          <w:sz w:val="24"/>
          <w:szCs w:val="24"/>
        </w:rPr>
        <w:tab/>
      </w:r>
      <w:r w:rsidRPr="00911262">
        <w:rPr>
          <w:rFonts w:ascii="Times New Roman" w:hAnsi="Times New Roman"/>
          <w:sz w:val="24"/>
          <w:szCs w:val="24"/>
        </w:rPr>
        <w:t xml:space="preserve">Course </w:t>
      </w:r>
      <w:r w:rsidR="00A34D56" w:rsidRPr="00911262">
        <w:rPr>
          <w:rFonts w:ascii="Times New Roman" w:hAnsi="Times New Roman"/>
          <w:sz w:val="24"/>
          <w:szCs w:val="24"/>
        </w:rPr>
        <w:t>title</w:t>
      </w:r>
      <w:r w:rsidR="00775A70">
        <w:rPr>
          <w:rFonts w:ascii="Times New Roman" w:hAnsi="Times New Roman"/>
          <w:b/>
          <w:sz w:val="24"/>
          <w:szCs w:val="24"/>
          <w:u w:val="single"/>
        </w:rPr>
        <w:t xml:space="preserve"> Advance Research Methods</w:t>
      </w:r>
      <w:r w:rsidR="00A34D56" w:rsidRPr="00911262">
        <w:rPr>
          <w:rFonts w:ascii="Times New Roman" w:hAnsi="Times New Roman"/>
          <w:b/>
          <w:sz w:val="24"/>
          <w:szCs w:val="24"/>
          <w:u w:val="single"/>
        </w:rPr>
        <w:t>-</w:t>
      </w:r>
      <w:r w:rsidR="00775A70">
        <w:rPr>
          <w:rFonts w:ascii="Times New Roman" w:hAnsi="Times New Roman"/>
          <w:b/>
          <w:sz w:val="24"/>
          <w:szCs w:val="24"/>
          <w:u w:val="single"/>
        </w:rPr>
        <w:t>I</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911262" w:rsidTr="00330137">
        <w:trPr>
          <w:trHeight w:val="1230"/>
        </w:trPr>
        <w:tc>
          <w:tcPr>
            <w:tcW w:w="2272" w:type="dxa"/>
          </w:tcPr>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Program</w:t>
            </w:r>
          </w:p>
        </w:tc>
        <w:tc>
          <w:tcPr>
            <w:tcW w:w="7319" w:type="dxa"/>
          </w:tcPr>
          <w:p w:rsidR="00A34D56" w:rsidRPr="00911262" w:rsidRDefault="00A34D56" w:rsidP="00330137">
            <w:pPr>
              <w:spacing w:after="0" w:line="240" w:lineRule="auto"/>
              <w:rPr>
                <w:rFonts w:ascii="Times New Roman" w:hAnsi="Times New Roman"/>
                <w:sz w:val="24"/>
                <w:szCs w:val="24"/>
              </w:rPr>
            </w:pPr>
          </w:p>
          <w:p w:rsidR="00C43620" w:rsidRPr="00911262" w:rsidRDefault="00775A70" w:rsidP="00330137">
            <w:pPr>
              <w:spacing w:after="0" w:line="240" w:lineRule="auto"/>
              <w:rPr>
                <w:rFonts w:ascii="Times New Roman" w:hAnsi="Times New Roman"/>
                <w:sz w:val="24"/>
                <w:szCs w:val="24"/>
              </w:rPr>
            </w:pPr>
            <w:r>
              <w:rPr>
                <w:rFonts w:ascii="Times New Roman" w:hAnsi="Times New Roman"/>
                <w:sz w:val="24"/>
                <w:szCs w:val="24"/>
              </w:rPr>
              <w:t>PhD</w:t>
            </w:r>
            <w:r w:rsidR="00A34D56" w:rsidRPr="00911262">
              <w:rPr>
                <w:rFonts w:ascii="Times New Roman" w:hAnsi="Times New Roman"/>
                <w:sz w:val="24"/>
                <w:szCs w:val="24"/>
              </w:rPr>
              <w:t>. ARCH</w:t>
            </w:r>
          </w:p>
        </w:tc>
      </w:tr>
      <w:tr w:rsidR="00C43620" w:rsidRPr="00911262" w:rsidTr="00330137">
        <w:trPr>
          <w:trHeight w:val="1140"/>
        </w:trPr>
        <w:tc>
          <w:tcPr>
            <w:tcW w:w="2272" w:type="dxa"/>
          </w:tcPr>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Credit Hours</w:t>
            </w:r>
          </w:p>
        </w:tc>
        <w:tc>
          <w:tcPr>
            <w:tcW w:w="7319" w:type="dxa"/>
          </w:tcPr>
          <w:p w:rsidR="00A34D56" w:rsidRPr="00911262" w:rsidRDefault="00A34D56" w:rsidP="00330137">
            <w:pPr>
              <w:spacing w:after="0" w:line="240" w:lineRule="auto"/>
              <w:rPr>
                <w:rFonts w:ascii="Times New Roman" w:hAnsi="Times New Roman"/>
                <w:sz w:val="24"/>
                <w:szCs w:val="24"/>
              </w:rPr>
            </w:pPr>
          </w:p>
          <w:p w:rsidR="00C43620" w:rsidRPr="00911262" w:rsidRDefault="00A34D56" w:rsidP="00330137">
            <w:pPr>
              <w:spacing w:after="0" w:line="240" w:lineRule="auto"/>
              <w:rPr>
                <w:rFonts w:ascii="Times New Roman" w:hAnsi="Times New Roman"/>
                <w:sz w:val="24"/>
                <w:szCs w:val="24"/>
              </w:rPr>
            </w:pPr>
            <w:r w:rsidRPr="00911262">
              <w:rPr>
                <w:rFonts w:ascii="Times New Roman" w:hAnsi="Times New Roman"/>
                <w:sz w:val="24"/>
                <w:szCs w:val="24"/>
              </w:rPr>
              <w:t>3+0</w:t>
            </w:r>
          </w:p>
        </w:tc>
      </w:tr>
      <w:tr w:rsidR="00C43620" w:rsidRPr="00911262" w:rsidTr="00330137">
        <w:trPr>
          <w:trHeight w:val="1140"/>
        </w:trPr>
        <w:tc>
          <w:tcPr>
            <w:tcW w:w="2272" w:type="dxa"/>
          </w:tcPr>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Duration</w:t>
            </w:r>
          </w:p>
        </w:tc>
        <w:tc>
          <w:tcPr>
            <w:tcW w:w="7319" w:type="dxa"/>
          </w:tcPr>
          <w:p w:rsidR="00A34D56" w:rsidRPr="00911262" w:rsidRDefault="00A34D56" w:rsidP="00330137">
            <w:pPr>
              <w:spacing w:after="0" w:line="240" w:lineRule="auto"/>
              <w:rPr>
                <w:rFonts w:ascii="Times New Roman" w:hAnsi="Times New Roman"/>
                <w:sz w:val="24"/>
                <w:szCs w:val="24"/>
              </w:rPr>
            </w:pPr>
          </w:p>
          <w:p w:rsidR="00C43620" w:rsidRPr="00911262" w:rsidRDefault="006D6061" w:rsidP="00330137">
            <w:pPr>
              <w:spacing w:after="0" w:line="240" w:lineRule="auto"/>
              <w:rPr>
                <w:rFonts w:ascii="Times New Roman" w:hAnsi="Times New Roman"/>
                <w:sz w:val="24"/>
                <w:szCs w:val="24"/>
              </w:rPr>
            </w:pPr>
            <w:r>
              <w:rPr>
                <w:rFonts w:ascii="Times New Roman" w:hAnsi="Times New Roman"/>
                <w:sz w:val="24"/>
                <w:szCs w:val="24"/>
              </w:rPr>
              <w:t>Spring Semester-2021</w:t>
            </w:r>
          </w:p>
        </w:tc>
      </w:tr>
      <w:tr w:rsidR="00C43620" w:rsidRPr="00911262" w:rsidTr="00330137">
        <w:trPr>
          <w:trHeight w:val="1230"/>
        </w:trPr>
        <w:tc>
          <w:tcPr>
            <w:tcW w:w="2272" w:type="dxa"/>
          </w:tcPr>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Pre</w:t>
            </w:r>
            <w:r w:rsidR="006D6061">
              <w:rPr>
                <w:rFonts w:ascii="Times New Roman" w:hAnsi="Times New Roman"/>
                <w:sz w:val="24"/>
                <w:szCs w:val="24"/>
              </w:rPr>
              <w:t xml:space="preserve"> </w:t>
            </w:r>
            <w:r w:rsidRPr="00911262">
              <w:rPr>
                <w:rFonts w:ascii="Times New Roman" w:hAnsi="Times New Roman"/>
                <w:sz w:val="24"/>
                <w:szCs w:val="24"/>
              </w:rPr>
              <w:t>requisites</w:t>
            </w:r>
          </w:p>
        </w:tc>
        <w:tc>
          <w:tcPr>
            <w:tcW w:w="7319" w:type="dxa"/>
          </w:tcPr>
          <w:p w:rsidR="00A34D56" w:rsidRPr="00911262" w:rsidRDefault="00A34D56" w:rsidP="00330137">
            <w:pPr>
              <w:spacing w:after="0" w:line="240" w:lineRule="auto"/>
              <w:rPr>
                <w:rFonts w:ascii="Times New Roman" w:hAnsi="Times New Roman"/>
                <w:sz w:val="24"/>
                <w:szCs w:val="24"/>
              </w:rPr>
            </w:pPr>
          </w:p>
          <w:p w:rsidR="00C43620" w:rsidRPr="00911262" w:rsidRDefault="006D6061" w:rsidP="00330137">
            <w:pPr>
              <w:spacing w:after="0" w:line="240" w:lineRule="auto"/>
              <w:rPr>
                <w:rFonts w:ascii="Times New Roman" w:hAnsi="Times New Roman"/>
                <w:sz w:val="24"/>
                <w:szCs w:val="24"/>
              </w:rPr>
            </w:pPr>
            <w:r>
              <w:rPr>
                <w:rFonts w:ascii="Times New Roman" w:hAnsi="Times New Roman"/>
                <w:sz w:val="24"/>
                <w:szCs w:val="24"/>
              </w:rPr>
              <w:t>-</w:t>
            </w:r>
          </w:p>
        </w:tc>
      </w:tr>
      <w:tr w:rsidR="00C43620" w:rsidRPr="00911262" w:rsidTr="00330137">
        <w:trPr>
          <w:trHeight w:val="1140"/>
        </w:trPr>
        <w:tc>
          <w:tcPr>
            <w:tcW w:w="2272" w:type="dxa"/>
          </w:tcPr>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Resource Person</w:t>
            </w:r>
          </w:p>
        </w:tc>
        <w:tc>
          <w:tcPr>
            <w:tcW w:w="7319" w:type="dxa"/>
          </w:tcPr>
          <w:p w:rsidR="007739FF" w:rsidRDefault="007739FF" w:rsidP="00330137">
            <w:pPr>
              <w:spacing w:after="0" w:line="240" w:lineRule="auto"/>
              <w:rPr>
                <w:rFonts w:ascii="Times New Roman" w:hAnsi="Times New Roman"/>
                <w:b/>
                <w:sz w:val="24"/>
                <w:szCs w:val="24"/>
              </w:rPr>
            </w:pPr>
          </w:p>
          <w:p w:rsidR="00C43620" w:rsidRPr="00911262" w:rsidRDefault="00DB10BC" w:rsidP="00330137">
            <w:pPr>
              <w:spacing w:after="0" w:line="240" w:lineRule="auto"/>
              <w:rPr>
                <w:rFonts w:ascii="Times New Roman" w:hAnsi="Times New Roman"/>
                <w:sz w:val="24"/>
                <w:szCs w:val="24"/>
              </w:rPr>
            </w:pPr>
            <w:r>
              <w:rPr>
                <w:rFonts w:ascii="Times New Roman" w:hAnsi="Times New Roman"/>
                <w:b/>
                <w:sz w:val="24"/>
                <w:szCs w:val="24"/>
              </w:rPr>
              <w:t xml:space="preserve">Arch. </w:t>
            </w:r>
            <w:bookmarkStart w:id="0" w:name="_GoBack"/>
            <w:bookmarkEnd w:id="0"/>
            <w:r w:rsidR="006D6061">
              <w:rPr>
                <w:rFonts w:ascii="Times New Roman" w:hAnsi="Times New Roman"/>
                <w:b/>
                <w:sz w:val="24"/>
                <w:szCs w:val="24"/>
              </w:rPr>
              <w:t xml:space="preserve">Prof. </w:t>
            </w:r>
            <w:r w:rsidR="00775A70">
              <w:rPr>
                <w:rFonts w:ascii="Times New Roman" w:hAnsi="Times New Roman"/>
                <w:b/>
                <w:sz w:val="24"/>
                <w:szCs w:val="24"/>
              </w:rPr>
              <w:t>Dr. Saima Gulzar</w:t>
            </w:r>
          </w:p>
          <w:p w:rsidR="00A34D56" w:rsidRPr="00911262" w:rsidRDefault="00A34D56" w:rsidP="00A34D56">
            <w:pPr>
              <w:spacing w:after="0" w:line="240" w:lineRule="auto"/>
              <w:rPr>
                <w:rFonts w:ascii="Times New Roman" w:hAnsi="Times New Roman"/>
                <w:sz w:val="24"/>
                <w:szCs w:val="24"/>
              </w:rPr>
            </w:pPr>
          </w:p>
        </w:tc>
      </w:tr>
      <w:tr w:rsidR="00C43620" w:rsidRPr="00911262" w:rsidTr="00330137">
        <w:trPr>
          <w:trHeight w:val="1140"/>
        </w:trPr>
        <w:tc>
          <w:tcPr>
            <w:tcW w:w="2272" w:type="dxa"/>
          </w:tcPr>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Counseling Timing</w:t>
            </w:r>
          </w:p>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(Room#              )</w:t>
            </w:r>
          </w:p>
        </w:tc>
        <w:tc>
          <w:tcPr>
            <w:tcW w:w="7319" w:type="dxa"/>
          </w:tcPr>
          <w:p w:rsidR="00A34D56" w:rsidRPr="00911262" w:rsidRDefault="00A34D56" w:rsidP="00330137">
            <w:pPr>
              <w:spacing w:after="0" w:line="240" w:lineRule="auto"/>
              <w:rPr>
                <w:rFonts w:ascii="Times New Roman" w:hAnsi="Times New Roman"/>
                <w:sz w:val="24"/>
                <w:szCs w:val="24"/>
              </w:rPr>
            </w:pPr>
          </w:p>
          <w:p w:rsidR="00C43620" w:rsidRPr="00911262" w:rsidRDefault="00A34D56" w:rsidP="00330137">
            <w:pPr>
              <w:spacing w:after="0" w:line="240" w:lineRule="auto"/>
              <w:rPr>
                <w:rFonts w:ascii="Times New Roman" w:hAnsi="Times New Roman"/>
                <w:sz w:val="24"/>
                <w:szCs w:val="24"/>
              </w:rPr>
            </w:pPr>
            <w:r w:rsidRPr="00911262">
              <w:rPr>
                <w:rFonts w:ascii="Times New Roman" w:hAnsi="Times New Roman"/>
                <w:sz w:val="24"/>
                <w:szCs w:val="24"/>
              </w:rPr>
              <w:t>See office window</w:t>
            </w:r>
          </w:p>
        </w:tc>
      </w:tr>
      <w:tr w:rsidR="00C43620" w:rsidRPr="00911262" w:rsidTr="00330137">
        <w:trPr>
          <w:trHeight w:val="1140"/>
        </w:trPr>
        <w:tc>
          <w:tcPr>
            <w:tcW w:w="2272" w:type="dxa"/>
          </w:tcPr>
          <w:p w:rsidR="0078114A" w:rsidRPr="00911262" w:rsidRDefault="0078114A" w:rsidP="00330137">
            <w:pPr>
              <w:spacing w:after="0" w:line="240" w:lineRule="auto"/>
              <w:rPr>
                <w:rFonts w:ascii="Times New Roman" w:hAnsi="Times New Roman"/>
                <w:sz w:val="24"/>
                <w:szCs w:val="24"/>
              </w:rPr>
            </w:pPr>
          </w:p>
          <w:p w:rsidR="00C43620" w:rsidRPr="00911262" w:rsidRDefault="0078114A" w:rsidP="00330137">
            <w:pPr>
              <w:spacing w:after="0" w:line="240" w:lineRule="auto"/>
              <w:rPr>
                <w:rFonts w:ascii="Times New Roman" w:hAnsi="Times New Roman"/>
                <w:sz w:val="24"/>
                <w:szCs w:val="24"/>
              </w:rPr>
            </w:pPr>
            <w:r w:rsidRPr="00911262">
              <w:rPr>
                <w:rFonts w:ascii="Times New Roman" w:hAnsi="Times New Roman"/>
                <w:sz w:val="24"/>
                <w:szCs w:val="24"/>
              </w:rPr>
              <w:t>Contact</w:t>
            </w:r>
          </w:p>
        </w:tc>
        <w:tc>
          <w:tcPr>
            <w:tcW w:w="7319" w:type="dxa"/>
          </w:tcPr>
          <w:p w:rsidR="00775A70" w:rsidRDefault="00775A70" w:rsidP="00330137">
            <w:pPr>
              <w:spacing w:after="0" w:line="240" w:lineRule="auto"/>
              <w:rPr>
                <w:rStyle w:val="Hyperlink"/>
                <w:rFonts w:ascii="Times New Roman" w:hAnsi="Times New Roman"/>
                <w:sz w:val="24"/>
                <w:szCs w:val="24"/>
              </w:rPr>
            </w:pPr>
          </w:p>
          <w:p w:rsidR="00C43620" w:rsidRPr="00911262" w:rsidRDefault="00915082" w:rsidP="00330137">
            <w:pPr>
              <w:spacing w:after="0" w:line="240" w:lineRule="auto"/>
              <w:rPr>
                <w:rFonts w:ascii="Times New Roman" w:hAnsi="Times New Roman"/>
                <w:sz w:val="24"/>
                <w:szCs w:val="24"/>
              </w:rPr>
            </w:pPr>
            <w:hyperlink r:id="rId7" w:history="1">
              <w:r w:rsidR="00775A70" w:rsidRPr="006A6F4B">
                <w:rPr>
                  <w:rStyle w:val="Hyperlink"/>
                  <w:rFonts w:ascii="Times New Roman" w:hAnsi="Times New Roman"/>
                  <w:sz w:val="24"/>
                  <w:szCs w:val="24"/>
                </w:rPr>
                <w:t>saima.gulzar@umt.edu.pk</w:t>
              </w:r>
            </w:hyperlink>
          </w:p>
          <w:p w:rsidR="00A34D56" w:rsidRPr="00911262" w:rsidRDefault="00A34D56" w:rsidP="00330137">
            <w:pPr>
              <w:spacing w:after="0" w:line="240" w:lineRule="auto"/>
              <w:rPr>
                <w:rFonts w:ascii="Times New Roman" w:hAnsi="Times New Roman"/>
                <w:sz w:val="24"/>
                <w:szCs w:val="24"/>
              </w:rPr>
            </w:pPr>
          </w:p>
          <w:p w:rsidR="00A34D56" w:rsidRPr="00911262" w:rsidRDefault="00A34D56" w:rsidP="00330137">
            <w:pPr>
              <w:spacing w:after="0" w:line="240" w:lineRule="auto"/>
              <w:rPr>
                <w:rFonts w:ascii="Times New Roman" w:hAnsi="Times New Roman"/>
                <w:sz w:val="24"/>
                <w:szCs w:val="24"/>
              </w:rPr>
            </w:pPr>
          </w:p>
        </w:tc>
      </w:tr>
    </w:tbl>
    <w:p w:rsidR="008F3175" w:rsidRPr="00911262" w:rsidRDefault="008F3175" w:rsidP="008F3175">
      <w:pPr>
        <w:tabs>
          <w:tab w:val="left" w:pos="569"/>
        </w:tabs>
        <w:spacing w:before="100" w:beforeAutospacing="1" w:after="0" w:line="360" w:lineRule="auto"/>
        <w:rPr>
          <w:rFonts w:ascii="Times New Roman" w:hAnsi="Times New Roman"/>
          <w:b/>
          <w:sz w:val="24"/>
          <w:szCs w:val="24"/>
        </w:rPr>
      </w:pPr>
      <w:r w:rsidRPr="00911262">
        <w:rPr>
          <w:rFonts w:ascii="Times New Roman" w:hAnsi="Times New Roman"/>
          <w:b/>
          <w:sz w:val="24"/>
          <w:szCs w:val="24"/>
        </w:rPr>
        <w:t>Chairman/Director signature………………………………….</w:t>
      </w:r>
    </w:p>
    <w:p w:rsidR="0078114A" w:rsidRPr="00911262" w:rsidRDefault="008F3175" w:rsidP="00EB16F5">
      <w:pPr>
        <w:tabs>
          <w:tab w:val="left" w:pos="603"/>
        </w:tabs>
        <w:spacing w:before="100" w:beforeAutospacing="1" w:after="0" w:line="360" w:lineRule="auto"/>
        <w:rPr>
          <w:rFonts w:ascii="Times New Roman" w:hAnsi="Times New Roman"/>
          <w:b/>
          <w:sz w:val="24"/>
          <w:szCs w:val="24"/>
        </w:rPr>
      </w:pPr>
      <w:r w:rsidRPr="00911262">
        <w:rPr>
          <w:rFonts w:ascii="Times New Roman" w:hAnsi="Times New Roman"/>
          <w:b/>
          <w:sz w:val="24"/>
          <w:szCs w:val="24"/>
        </w:rPr>
        <w:lastRenderedPageBreak/>
        <w:t>Dean’s signature……………………………                                  Date…………………………………………</w:t>
      </w:r>
      <w:r w:rsidR="00EB16F5" w:rsidRPr="00911262">
        <w:rPr>
          <w:rFonts w:ascii="Times New Roman" w:hAnsi="Times New Roman"/>
          <w:b/>
          <w:sz w:val="24"/>
          <w:szCs w:val="24"/>
        </w:rPr>
        <w:t>.</w:t>
      </w:r>
    </w:p>
    <w:p w:rsidR="00A200EA" w:rsidRPr="00911262" w:rsidRDefault="00A200EA" w:rsidP="00C43620">
      <w:pPr>
        <w:rPr>
          <w:rFonts w:ascii="Times New Roman" w:hAnsi="Times New Roman"/>
          <w:b/>
          <w:sz w:val="24"/>
          <w:szCs w:val="24"/>
          <w:u w:val="single"/>
        </w:rPr>
      </w:pPr>
    </w:p>
    <w:p w:rsidR="00C43620" w:rsidRPr="00911262" w:rsidRDefault="00C43620" w:rsidP="00C43620">
      <w:pPr>
        <w:rPr>
          <w:rFonts w:ascii="Times New Roman" w:hAnsi="Times New Roman"/>
          <w:b/>
          <w:sz w:val="24"/>
          <w:szCs w:val="24"/>
          <w:u w:val="single"/>
        </w:rPr>
      </w:pPr>
      <w:r w:rsidRPr="00911262">
        <w:rPr>
          <w:rFonts w:ascii="Times New Roman" w:hAnsi="Times New Roman"/>
          <w:b/>
          <w:sz w:val="24"/>
          <w:szCs w:val="24"/>
          <w:u w:val="single"/>
        </w:rPr>
        <w:t>Learning Objective:</w:t>
      </w:r>
    </w:p>
    <w:p w:rsidR="009D4964" w:rsidRPr="001A07A4" w:rsidRDefault="00C04D3E" w:rsidP="001A07A4">
      <w:pPr>
        <w:spacing w:after="120" w:line="360" w:lineRule="auto"/>
        <w:ind w:right="53"/>
        <w:jc w:val="both"/>
        <w:rPr>
          <w:rFonts w:ascii="Times New Roman" w:hAnsi="Times New Roman"/>
          <w:sz w:val="24"/>
          <w:szCs w:val="24"/>
        </w:rPr>
      </w:pPr>
      <w:r w:rsidRPr="001A07A4">
        <w:rPr>
          <w:rFonts w:ascii="Times New Roman" w:hAnsi="Times New Roman"/>
          <w:sz w:val="24"/>
          <w:szCs w:val="24"/>
        </w:rPr>
        <w:t>The main focus of this course is to immerse students in a range of research approaches and methods that enable students in an academic or professional setting to explore relevant questions and generate reliable knowledge to solve diverse design research problems. It addresses issues of relevance, soundness, scope and innovation in research design and methods, and clarity, accuracy, precision, consistency, relevance and depth in the analysis and presentation of research findings. In discussing the ethics of research and the regulatory frameworks around data collection from human subjects, students are challenged to exercise sound judgment, fair-mindedness and intellectual integrity in the conduct of research. The main objective of this course is to prepare students to understand research requirements of doctoral research degree.</w:t>
      </w:r>
    </w:p>
    <w:p w:rsidR="00922807" w:rsidRPr="001A07A4" w:rsidRDefault="00922807" w:rsidP="001A07A4">
      <w:pPr>
        <w:pStyle w:val="ListParagraph"/>
        <w:numPr>
          <w:ilvl w:val="0"/>
          <w:numId w:val="23"/>
        </w:numPr>
        <w:spacing w:line="360" w:lineRule="auto"/>
        <w:rPr>
          <w:rFonts w:ascii="Times New Roman" w:hAnsi="Times New Roman"/>
          <w:sz w:val="24"/>
          <w:szCs w:val="24"/>
        </w:rPr>
      </w:pPr>
      <w:r w:rsidRPr="001A07A4">
        <w:rPr>
          <w:rFonts w:ascii="Times New Roman" w:hAnsi="Times New Roman"/>
          <w:sz w:val="24"/>
          <w:szCs w:val="24"/>
        </w:rPr>
        <w:t>To increase the student's understanding of the role of research in architecture.</w:t>
      </w:r>
    </w:p>
    <w:p w:rsidR="00922807" w:rsidRPr="001A07A4" w:rsidRDefault="00922807" w:rsidP="001A07A4">
      <w:pPr>
        <w:pStyle w:val="ListParagraph"/>
        <w:numPr>
          <w:ilvl w:val="0"/>
          <w:numId w:val="23"/>
        </w:numPr>
        <w:spacing w:line="360" w:lineRule="auto"/>
        <w:rPr>
          <w:rFonts w:ascii="Times New Roman" w:hAnsi="Times New Roman"/>
          <w:sz w:val="24"/>
          <w:szCs w:val="24"/>
        </w:rPr>
      </w:pPr>
      <w:r w:rsidRPr="001A07A4">
        <w:rPr>
          <w:rFonts w:ascii="Times New Roman" w:hAnsi="Times New Roman"/>
          <w:sz w:val="24"/>
          <w:szCs w:val="24"/>
        </w:rPr>
        <w:t>To increase the student's abilities to interpret and evaluate research.</w:t>
      </w:r>
    </w:p>
    <w:p w:rsidR="00922807" w:rsidRPr="001A07A4" w:rsidRDefault="00922807" w:rsidP="001A07A4">
      <w:pPr>
        <w:pStyle w:val="ListParagraph"/>
        <w:numPr>
          <w:ilvl w:val="0"/>
          <w:numId w:val="23"/>
        </w:numPr>
        <w:spacing w:line="360" w:lineRule="auto"/>
        <w:rPr>
          <w:rFonts w:ascii="Times New Roman" w:hAnsi="Times New Roman"/>
          <w:sz w:val="24"/>
          <w:szCs w:val="24"/>
        </w:rPr>
      </w:pPr>
      <w:r w:rsidRPr="001A07A4">
        <w:rPr>
          <w:rFonts w:ascii="Times New Roman" w:hAnsi="Times New Roman"/>
          <w:sz w:val="24"/>
          <w:szCs w:val="24"/>
        </w:rPr>
        <w:t>To increase the student's abilities to conduct architecture research.</w:t>
      </w:r>
    </w:p>
    <w:p w:rsidR="00922807" w:rsidRPr="001A07A4" w:rsidRDefault="00922807" w:rsidP="001A07A4">
      <w:pPr>
        <w:pStyle w:val="ListParagraph"/>
        <w:numPr>
          <w:ilvl w:val="0"/>
          <w:numId w:val="23"/>
        </w:numPr>
        <w:spacing w:line="360" w:lineRule="auto"/>
        <w:rPr>
          <w:rFonts w:ascii="Times New Roman" w:hAnsi="Times New Roman"/>
          <w:sz w:val="24"/>
          <w:szCs w:val="24"/>
        </w:rPr>
      </w:pPr>
      <w:r w:rsidRPr="001A07A4">
        <w:rPr>
          <w:rFonts w:ascii="Times New Roman" w:hAnsi="Times New Roman"/>
          <w:sz w:val="24"/>
          <w:szCs w:val="24"/>
        </w:rPr>
        <w:t>To increase the student's abilities to present research results. </w:t>
      </w:r>
    </w:p>
    <w:p w:rsidR="00922807" w:rsidRPr="001A07A4" w:rsidRDefault="00922807" w:rsidP="001A07A4">
      <w:pPr>
        <w:pStyle w:val="ListParagraph"/>
        <w:numPr>
          <w:ilvl w:val="0"/>
          <w:numId w:val="23"/>
        </w:numPr>
        <w:spacing w:line="360" w:lineRule="auto"/>
        <w:rPr>
          <w:rFonts w:ascii="Times New Roman" w:hAnsi="Times New Roman"/>
          <w:sz w:val="24"/>
          <w:szCs w:val="24"/>
        </w:rPr>
      </w:pPr>
      <w:r w:rsidRPr="001A07A4">
        <w:rPr>
          <w:rFonts w:ascii="Times New Roman" w:hAnsi="Times New Roman"/>
          <w:sz w:val="24"/>
          <w:szCs w:val="24"/>
        </w:rPr>
        <w:t>To increase the student's understanding of data, information, and knowledge.</w:t>
      </w:r>
    </w:p>
    <w:p w:rsidR="00C43620" w:rsidRPr="00911262" w:rsidRDefault="00C43620" w:rsidP="00C43620">
      <w:pPr>
        <w:rPr>
          <w:rFonts w:ascii="Times New Roman" w:hAnsi="Times New Roman"/>
          <w:sz w:val="24"/>
          <w:szCs w:val="24"/>
        </w:rPr>
      </w:pPr>
      <w:r w:rsidRPr="00911262">
        <w:rPr>
          <w:rFonts w:ascii="Times New Roman" w:hAnsi="Times New Roman"/>
          <w:b/>
          <w:sz w:val="24"/>
          <w:szCs w:val="24"/>
          <w:u w:val="single"/>
        </w:rPr>
        <w:t>Learning Methodology:</w:t>
      </w:r>
    </w:p>
    <w:p w:rsidR="00A34D56" w:rsidRPr="00911262" w:rsidRDefault="00A34D56" w:rsidP="00A34D56">
      <w:pPr>
        <w:rPr>
          <w:rFonts w:ascii="Times New Roman" w:hAnsi="Times New Roman"/>
          <w:sz w:val="24"/>
          <w:szCs w:val="24"/>
        </w:rPr>
      </w:pPr>
      <w:r w:rsidRPr="00911262">
        <w:rPr>
          <w:rFonts w:ascii="Times New Roman" w:hAnsi="Times New Roman"/>
          <w:sz w:val="24"/>
          <w:szCs w:val="24"/>
        </w:rPr>
        <w:t>Lectures as provided in the schedule of the semester activities</w:t>
      </w:r>
    </w:p>
    <w:p w:rsidR="00A34D56" w:rsidRDefault="00A34D56" w:rsidP="00A34D56">
      <w:pPr>
        <w:rPr>
          <w:rFonts w:ascii="Times New Roman" w:hAnsi="Times New Roman"/>
          <w:sz w:val="24"/>
          <w:szCs w:val="24"/>
        </w:rPr>
      </w:pPr>
      <w:r w:rsidRPr="00911262">
        <w:rPr>
          <w:rFonts w:ascii="Times New Roman" w:hAnsi="Times New Roman"/>
          <w:sz w:val="24"/>
          <w:szCs w:val="24"/>
        </w:rPr>
        <w:t xml:space="preserve">Study of </w:t>
      </w:r>
      <w:r w:rsidR="00A761AA">
        <w:rPr>
          <w:rFonts w:ascii="Times New Roman" w:hAnsi="Times New Roman"/>
          <w:sz w:val="24"/>
          <w:szCs w:val="24"/>
        </w:rPr>
        <w:t xml:space="preserve">available </w:t>
      </w:r>
      <w:r w:rsidRPr="00911262">
        <w:rPr>
          <w:rFonts w:ascii="Times New Roman" w:hAnsi="Times New Roman"/>
          <w:sz w:val="24"/>
          <w:szCs w:val="24"/>
        </w:rPr>
        <w:t>Literature and recommended books</w:t>
      </w:r>
      <w:r w:rsidR="00A761AA">
        <w:rPr>
          <w:rFonts w:ascii="Times New Roman" w:hAnsi="Times New Roman"/>
          <w:sz w:val="24"/>
          <w:szCs w:val="24"/>
        </w:rPr>
        <w:t xml:space="preserve"> for </w:t>
      </w:r>
      <w:r w:rsidR="002670F3">
        <w:rPr>
          <w:rFonts w:ascii="Times New Roman" w:hAnsi="Times New Roman"/>
          <w:sz w:val="24"/>
          <w:szCs w:val="24"/>
        </w:rPr>
        <w:t>understanding the research paradigms</w:t>
      </w:r>
    </w:p>
    <w:p w:rsidR="0094399A" w:rsidRPr="00911262" w:rsidRDefault="0094399A" w:rsidP="00A34D56">
      <w:pPr>
        <w:rPr>
          <w:rFonts w:ascii="Times New Roman" w:hAnsi="Times New Roman"/>
          <w:sz w:val="24"/>
          <w:szCs w:val="24"/>
        </w:rPr>
      </w:pPr>
      <w:r>
        <w:rPr>
          <w:rFonts w:ascii="Times New Roman" w:hAnsi="Times New Roman"/>
          <w:sz w:val="24"/>
          <w:szCs w:val="24"/>
        </w:rPr>
        <w:t xml:space="preserve">Written exercises for improving the writing skills </w:t>
      </w:r>
    </w:p>
    <w:p w:rsidR="00A34D56" w:rsidRPr="00911262" w:rsidRDefault="00A34D56" w:rsidP="00A34D56">
      <w:pPr>
        <w:tabs>
          <w:tab w:val="left" w:pos="1320"/>
        </w:tabs>
        <w:rPr>
          <w:rFonts w:ascii="Times New Roman" w:hAnsi="Times New Roman"/>
          <w:sz w:val="24"/>
          <w:szCs w:val="24"/>
        </w:rPr>
      </w:pPr>
      <w:r w:rsidRPr="00911262">
        <w:rPr>
          <w:rFonts w:ascii="Times New Roman" w:hAnsi="Times New Roman"/>
          <w:sz w:val="24"/>
          <w:szCs w:val="24"/>
        </w:rPr>
        <w:t xml:space="preserve">Understanding </w:t>
      </w:r>
      <w:r w:rsidR="00A761AA">
        <w:rPr>
          <w:rFonts w:ascii="Times New Roman" w:hAnsi="Times New Roman"/>
          <w:sz w:val="24"/>
          <w:szCs w:val="24"/>
        </w:rPr>
        <w:t>the recent architectural research trends through attending seminars and meetings with the researchers</w:t>
      </w:r>
    </w:p>
    <w:p w:rsidR="00290B81" w:rsidRPr="00911262" w:rsidRDefault="00A761AA" w:rsidP="00A34D56">
      <w:pPr>
        <w:tabs>
          <w:tab w:val="left" w:pos="1320"/>
        </w:tabs>
        <w:rPr>
          <w:rFonts w:ascii="Times New Roman" w:hAnsi="Times New Roman"/>
          <w:sz w:val="24"/>
          <w:szCs w:val="24"/>
        </w:rPr>
      </w:pPr>
      <w:r>
        <w:rPr>
          <w:rFonts w:ascii="Times New Roman" w:hAnsi="Times New Roman"/>
          <w:sz w:val="24"/>
          <w:szCs w:val="24"/>
        </w:rPr>
        <w:t xml:space="preserve">Presentations to improve the presentation skills </w:t>
      </w:r>
    </w:p>
    <w:p w:rsidR="00290B81" w:rsidRPr="00911262" w:rsidRDefault="00290B81" w:rsidP="00290B81">
      <w:pPr>
        <w:tabs>
          <w:tab w:val="left" w:pos="930"/>
        </w:tabs>
        <w:rPr>
          <w:rFonts w:ascii="Times New Roman" w:hAnsi="Times New Roman"/>
          <w:b/>
          <w:sz w:val="24"/>
          <w:szCs w:val="24"/>
          <w:u w:val="single"/>
        </w:rPr>
      </w:pPr>
      <w:r w:rsidRPr="00911262">
        <w:rPr>
          <w:rFonts w:ascii="Times New Roman" w:hAnsi="Times New Roman"/>
          <w:b/>
          <w:sz w:val="24"/>
          <w:szCs w:val="24"/>
          <w:u w:val="single"/>
        </w:rPr>
        <w:t>Grade Evaluation Criteria</w:t>
      </w:r>
    </w:p>
    <w:p w:rsidR="00290B81" w:rsidRPr="00911262" w:rsidRDefault="00290B81" w:rsidP="00290B81">
      <w:pPr>
        <w:tabs>
          <w:tab w:val="left" w:pos="930"/>
        </w:tabs>
        <w:rPr>
          <w:rFonts w:ascii="Times New Roman" w:hAnsi="Times New Roman"/>
          <w:sz w:val="24"/>
          <w:szCs w:val="24"/>
        </w:rPr>
      </w:pPr>
      <w:r w:rsidRPr="00911262">
        <w:rPr>
          <w:rFonts w:ascii="Times New Roman" w:hAnsi="Times New Roman"/>
          <w:sz w:val="24"/>
          <w:szCs w:val="24"/>
        </w:rPr>
        <w:t>Following is the criteria for the distribution of marks to evaluate final grade in a semester.</w:t>
      </w:r>
    </w:p>
    <w:p w:rsidR="00290B81" w:rsidRPr="00911262" w:rsidRDefault="00290B81" w:rsidP="00290B81">
      <w:pPr>
        <w:tabs>
          <w:tab w:val="left" w:pos="930"/>
        </w:tabs>
        <w:rPr>
          <w:rFonts w:ascii="Times New Roman" w:hAnsi="Times New Roman"/>
          <w:sz w:val="24"/>
          <w:szCs w:val="24"/>
        </w:rPr>
      </w:pPr>
    </w:p>
    <w:p w:rsidR="00290B81" w:rsidRPr="00911262" w:rsidRDefault="00290B81" w:rsidP="00290B81">
      <w:pPr>
        <w:tabs>
          <w:tab w:val="left" w:pos="930"/>
        </w:tabs>
        <w:rPr>
          <w:rFonts w:ascii="Times New Roman" w:hAnsi="Times New Roman"/>
          <w:b/>
          <w:sz w:val="24"/>
          <w:szCs w:val="24"/>
        </w:rPr>
      </w:pPr>
      <w:r w:rsidRPr="00911262">
        <w:rPr>
          <w:rFonts w:ascii="Times New Roman" w:hAnsi="Times New Roman"/>
          <w:b/>
          <w:sz w:val="24"/>
          <w:szCs w:val="24"/>
        </w:rPr>
        <w:lastRenderedPageBreak/>
        <w:t>Marks Evaluation</w:t>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t xml:space="preserve">Marks in percentage </w:t>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p>
    <w:p w:rsidR="00290B81" w:rsidRPr="00911262" w:rsidRDefault="00B61F8D" w:rsidP="00290B81">
      <w:pPr>
        <w:tabs>
          <w:tab w:val="left" w:pos="930"/>
        </w:tabs>
        <w:rPr>
          <w:rFonts w:ascii="Times New Roman" w:hAnsi="Times New Roman"/>
          <w:sz w:val="24"/>
          <w:szCs w:val="24"/>
        </w:rPr>
      </w:pPr>
      <w:r>
        <w:rPr>
          <w:rFonts w:ascii="Times New Roman" w:hAnsi="Times New Roman"/>
          <w:sz w:val="24"/>
          <w:szCs w:val="24"/>
        </w:rPr>
        <w:t>Class Activity</w:t>
      </w:r>
      <w:r w:rsidR="00290B81" w:rsidRPr="00911262">
        <w:rPr>
          <w:rFonts w:ascii="Times New Roman" w:hAnsi="Times New Roman"/>
          <w:sz w:val="24"/>
          <w:szCs w:val="24"/>
        </w:rPr>
        <w:tab/>
      </w:r>
      <w:r w:rsidR="00290B81" w:rsidRPr="00911262">
        <w:rPr>
          <w:rFonts w:ascii="Times New Roman" w:hAnsi="Times New Roman"/>
          <w:sz w:val="24"/>
          <w:szCs w:val="24"/>
        </w:rPr>
        <w:tab/>
      </w:r>
      <w:r w:rsidR="00290B81" w:rsidRPr="0091126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05</w:t>
      </w:r>
      <w:r w:rsidR="00A34D56" w:rsidRPr="00911262">
        <w:rPr>
          <w:rFonts w:ascii="Times New Roman" w:hAnsi="Times New Roman"/>
          <w:sz w:val="24"/>
          <w:szCs w:val="24"/>
        </w:rPr>
        <w:t>%</w:t>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p>
    <w:p w:rsidR="00290B81" w:rsidRDefault="004572D6" w:rsidP="00290B81">
      <w:pPr>
        <w:tabs>
          <w:tab w:val="left" w:pos="930"/>
        </w:tabs>
        <w:rPr>
          <w:rFonts w:ascii="Times New Roman" w:hAnsi="Times New Roman"/>
          <w:sz w:val="24"/>
          <w:szCs w:val="24"/>
        </w:rPr>
      </w:pPr>
      <w:r>
        <w:rPr>
          <w:rFonts w:ascii="Times New Roman" w:hAnsi="Times New Roman"/>
          <w:sz w:val="24"/>
          <w:szCs w:val="24"/>
        </w:rPr>
        <w:t xml:space="preserve">Assignments </w:t>
      </w:r>
      <w:r w:rsidR="00290B81" w:rsidRPr="00911262">
        <w:rPr>
          <w:rFonts w:ascii="Times New Roman" w:hAnsi="Times New Roman"/>
          <w:sz w:val="24"/>
          <w:szCs w:val="24"/>
        </w:rPr>
        <w:tab/>
      </w:r>
      <w:r w:rsidR="00290B81" w:rsidRPr="00911262">
        <w:rPr>
          <w:rFonts w:ascii="Times New Roman" w:hAnsi="Times New Roman"/>
          <w:sz w:val="24"/>
          <w:szCs w:val="24"/>
        </w:rPr>
        <w:tab/>
      </w:r>
      <w:r w:rsidR="00290B81" w:rsidRPr="00911262">
        <w:rPr>
          <w:rFonts w:ascii="Times New Roman" w:hAnsi="Times New Roman"/>
          <w:sz w:val="24"/>
          <w:szCs w:val="24"/>
        </w:rPr>
        <w:tab/>
      </w:r>
      <w:r w:rsidR="00290B81" w:rsidRPr="00911262">
        <w:rPr>
          <w:rFonts w:ascii="Times New Roman" w:hAnsi="Times New Roman"/>
          <w:sz w:val="24"/>
          <w:szCs w:val="24"/>
        </w:rPr>
        <w:tab/>
      </w:r>
      <w:r w:rsidR="00290B81" w:rsidRPr="0091126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F8D">
        <w:rPr>
          <w:rFonts w:ascii="Times New Roman" w:hAnsi="Times New Roman"/>
          <w:sz w:val="24"/>
          <w:szCs w:val="24"/>
        </w:rPr>
        <w:t>05</w:t>
      </w:r>
      <w:r w:rsidR="00A34D56" w:rsidRPr="00911262">
        <w:rPr>
          <w:rFonts w:ascii="Times New Roman" w:hAnsi="Times New Roman"/>
          <w:sz w:val="24"/>
          <w:szCs w:val="24"/>
        </w:rPr>
        <w:t>%</w:t>
      </w:r>
    </w:p>
    <w:p w:rsidR="004572D6" w:rsidRPr="00911262" w:rsidRDefault="004572D6" w:rsidP="00290B81">
      <w:pPr>
        <w:tabs>
          <w:tab w:val="left" w:pos="930"/>
        </w:tabs>
        <w:rPr>
          <w:rFonts w:ascii="Times New Roman" w:hAnsi="Times New Roman"/>
          <w:sz w:val="24"/>
          <w:szCs w:val="24"/>
        </w:rPr>
      </w:pPr>
      <w:r w:rsidRPr="00911262">
        <w:rPr>
          <w:rFonts w:ascii="Times New Roman" w:hAnsi="Times New Roman"/>
          <w:sz w:val="24"/>
          <w:szCs w:val="24"/>
        </w:rPr>
        <w:t>Presentations</w:t>
      </w:r>
      <w:r w:rsidRPr="0091126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F8D">
        <w:rPr>
          <w:rFonts w:ascii="Times New Roman" w:hAnsi="Times New Roman"/>
          <w:sz w:val="24"/>
          <w:szCs w:val="24"/>
        </w:rPr>
        <w:t>0</w:t>
      </w:r>
      <w:r>
        <w:rPr>
          <w:rFonts w:ascii="Times New Roman" w:hAnsi="Times New Roman"/>
          <w:sz w:val="24"/>
          <w:szCs w:val="24"/>
        </w:rPr>
        <w:t>5%</w:t>
      </w:r>
    </w:p>
    <w:p w:rsidR="00290B81" w:rsidRPr="00911262" w:rsidRDefault="00290B81" w:rsidP="00290B81">
      <w:pPr>
        <w:tabs>
          <w:tab w:val="left" w:pos="930"/>
        </w:tabs>
        <w:rPr>
          <w:rFonts w:ascii="Times New Roman" w:hAnsi="Times New Roman"/>
          <w:sz w:val="24"/>
          <w:szCs w:val="24"/>
        </w:rPr>
      </w:pPr>
      <w:r w:rsidRPr="00911262">
        <w:rPr>
          <w:rFonts w:ascii="Times New Roman" w:hAnsi="Times New Roman"/>
          <w:sz w:val="24"/>
          <w:szCs w:val="24"/>
        </w:rPr>
        <w:t>Mid Term</w:t>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r>
      <w:r w:rsidR="00A34D56" w:rsidRPr="00911262">
        <w:rPr>
          <w:rFonts w:ascii="Times New Roman" w:hAnsi="Times New Roman"/>
          <w:sz w:val="24"/>
          <w:szCs w:val="24"/>
        </w:rPr>
        <w:tab/>
        <w:t>2</w:t>
      </w:r>
      <w:r w:rsidR="004572D6">
        <w:rPr>
          <w:rFonts w:ascii="Times New Roman" w:hAnsi="Times New Roman"/>
          <w:sz w:val="24"/>
          <w:szCs w:val="24"/>
        </w:rPr>
        <w:t>0</w:t>
      </w:r>
      <w:r w:rsidR="00A34D56" w:rsidRPr="00911262">
        <w:rPr>
          <w:rFonts w:ascii="Times New Roman" w:hAnsi="Times New Roman"/>
          <w:sz w:val="24"/>
          <w:szCs w:val="24"/>
        </w:rPr>
        <w:t>%</w:t>
      </w:r>
    </w:p>
    <w:p w:rsidR="00290B81" w:rsidRDefault="00290B81" w:rsidP="00290B81">
      <w:pPr>
        <w:tabs>
          <w:tab w:val="left" w:pos="930"/>
        </w:tabs>
        <w:rPr>
          <w:rFonts w:ascii="Times New Roman" w:hAnsi="Times New Roman"/>
          <w:sz w:val="24"/>
          <w:szCs w:val="24"/>
        </w:rPr>
      </w:pPr>
      <w:r w:rsidRPr="00911262">
        <w:rPr>
          <w:rFonts w:ascii="Times New Roman" w:hAnsi="Times New Roman"/>
          <w:sz w:val="24"/>
          <w:szCs w:val="24"/>
        </w:rPr>
        <w:t>Attendance &amp; Class Participation</w:t>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B61F8D">
        <w:rPr>
          <w:rFonts w:ascii="Times New Roman" w:hAnsi="Times New Roman"/>
          <w:sz w:val="24"/>
          <w:szCs w:val="24"/>
        </w:rPr>
        <w:t>0</w:t>
      </w:r>
      <w:r w:rsidR="00A34D56" w:rsidRPr="00911262">
        <w:rPr>
          <w:rFonts w:ascii="Times New Roman" w:hAnsi="Times New Roman"/>
          <w:sz w:val="24"/>
          <w:szCs w:val="24"/>
        </w:rPr>
        <w:t>5%</w:t>
      </w:r>
    </w:p>
    <w:p w:rsidR="00414B87" w:rsidRPr="00911262" w:rsidRDefault="00414B87" w:rsidP="00290B81">
      <w:pPr>
        <w:tabs>
          <w:tab w:val="left" w:pos="930"/>
        </w:tabs>
        <w:rPr>
          <w:rFonts w:ascii="Times New Roman" w:hAnsi="Times New Roman"/>
          <w:sz w:val="24"/>
          <w:szCs w:val="24"/>
        </w:rPr>
      </w:pPr>
      <w:r>
        <w:rPr>
          <w:rFonts w:ascii="Times New Roman" w:hAnsi="Times New Roman"/>
          <w:sz w:val="24"/>
          <w:szCs w:val="24"/>
        </w:rPr>
        <w:t>Paper/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290B81" w:rsidRPr="00911262" w:rsidRDefault="00290B81" w:rsidP="00290B81">
      <w:pPr>
        <w:tabs>
          <w:tab w:val="left" w:pos="930"/>
        </w:tabs>
        <w:rPr>
          <w:rFonts w:ascii="Times New Roman" w:hAnsi="Times New Roman"/>
          <w:sz w:val="24"/>
          <w:szCs w:val="24"/>
        </w:rPr>
      </w:pPr>
      <w:r w:rsidRPr="00911262">
        <w:rPr>
          <w:rFonts w:ascii="Times New Roman" w:hAnsi="Times New Roman"/>
          <w:sz w:val="24"/>
          <w:szCs w:val="24"/>
        </w:rPr>
        <w:t>Final exam</w:t>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t>50%</w:t>
      </w:r>
    </w:p>
    <w:p w:rsidR="00EA3FCD" w:rsidRPr="00911262" w:rsidRDefault="00290B81" w:rsidP="00010E2A">
      <w:pPr>
        <w:tabs>
          <w:tab w:val="left" w:pos="930"/>
        </w:tabs>
        <w:rPr>
          <w:rFonts w:ascii="Times New Roman" w:hAnsi="Times New Roman"/>
          <w:sz w:val="24"/>
          <w:szCs w:val="24"/>
        </w:rPr>
      </w:pPr>
      <w:r w:rsidRPr="00911262">
        <w:rPr>
          <w:rFonts w:ascii="Times New Roman" w:hAnsi="Times New Roman"/>
          <w:sz w:val="24"/>
          <w:szCs w:val="24"/>
        </w:rPr>
        <w:t>Total</w:t>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EA3FCD" w:rsidRPr="00911262">
        <w:rPr>
          <w:rFonts w:ascii="Times New Roman" w:hAnsi="Times New Roman"/>
          <w:sz w:val="24"/>
          <w:szCs w:val="24"/>
        </w:rPr>
        <w:tab/>
      </w:r>
      <w:r w:rsidR="00A34D56" w:rsidRPr="00911262">
        <w:rPr>
          <w:rFonts w:ascii="Times New Roman" w:hAnsi="Times New Roman"/>
          <w:sz w:val="24"/>
          <w:szCs w:val="24"/>
        </w:rPr>
        <w:t>100%</w:t>
      </w:r>
    </w:p>
    <w:p w:rsidR="00DA0054" w:rsidRPr="00911262" w:rsidRDefault="00DA0054" w:rsidP="00290B81">
      <w:pPr>
        <w:rPr>
          <w:rFonts w:ascii="Times New Roman" w:hAnsi="Times New Roman"/>
          <w:sz w:val="24"/>
          <w:szCs w:val="24"/>
        </w:rPr>
      </w:pPr>
    </w:p>
    <w:p w:rsidR="00290B81" w:rsidRPr="00DA0054" w:rsidRDefault="00290B81" w:rsidP="00DA0054">
      <w:pPr>
        <w:tabs>
          <w:tab w:val="left" w:pos="930"/>
        </w:tabs>
        <w:rPr>
          <w:rFonts w:ascii="Times New Roman" w:hAnsi="Times New Roman"/>
          <w:b/>
          <w:sz w:val="24"/>
          <w:szCs w:val="24"/>
          <w:u w:val="single"/>
        </w:rPr>
      </w:pPr>
      <w:r w:rsidRPr="00911262">
        <w:rPr>
          <w:rFonts w:ascii="Times New Roman" w:hAnsi="Times New Roman"/>
          <w:b/>
          <w:sz w:val="24"/>
          <w:szCs w:val="24"/>
          <w:u w:val="single"/>
        </w:rPr>
        <w:t>Recommended Text Books:</w:t>
      </w:r>
    </w:p>
    <w:p w:rsidR="00E72F81" w:rsidRDefault="00E72F81" w:rsidP="00561840">
      <w:pPr>
        <w:tabs>
          <w:tab w:val="left" w:pos="930"/>
        </w:tabs>
        <w:rPr>
          <w:rFonts w:ascii="Times New Roman" w:hAnsi="Times New Roman"/>
          <w:b/>
          <w:sz w:val="24"/>
          <w:szCs w:val="24"/>
          <w:u w:val="single"/>
        </w:rPr>
      </w:pPr>
    </w:p>
    <w:p w:rsidR="00290B81" w:rsidRPr="00561840" w:rsidRDefault="00290B81" w:rsidP="00561840">
      <w:pPr>
        <w:tabs>
          <w:tab w:val="left" w:pos="930"/>
        </w:tabs>
        <w:rPr>
          <w:rFonts w:ascii="Times New Roman" w:hAnsi="Times New Roman"/>
          <w:b/>
          <w:sz w:val="24"/>
          <w:szCs w:val="24"/>
          <w:u w:val="single"/>
        </w:rPr>
      </w:pPr>
      <w:r w:rsidRPr="00911262">
        <w:rPr>
          <w:rFonts w:ascii="Times New Roman" w:hAnsi="Times New Roman"/>
          <w:b/>
          <w:sz w:val="24"/>
          <w:szCs w:val="24"/>
          <w:u w:val="single"/>
        </w:rPr>
        <w:t>Reference Books:</w:t>
      </w:r>
    </w:p>
    <w:p w:rsidR="000473E3" w:rsidRDefault="000473E3" w:rsidP="000473E3">
      <w:pPr>
        <w:pStyle w:val="ListParagraph"/>
        <w:numPr>
          <w:ilvl w:val="0"/>
          <w:numId w:val="22"/>
        </w:numPr>
        <w:spacing w:after="0" w:line="240" w:lineRule="auto"/>
        <w:rPr>
          <w:rFonts w:ascii="Times New Roman" w:hAnsi="Times New Roman"/>
          <w:sz w:val="24"/>
          <w:szCs w:val="24"/>
        </w:rPr>
      </w:pPr>
      <w:r w:rsidRPr="000473E3">
        <w:rPr>
          <w:rFonts w:ascii="Times New Roman" w:hAnsi="Times New Roman"/>
          <w:sz w:val="24"/>
          <w:szCs w:val="24"/>
        </w:rPr>
        <w:t xml:space="preserve">Nicholas </w:t>
      </w:r>
      <w:proofErr w:type="spellStart"/>
      <w:r w:rsidRPr="000473E3">
        <w:rPr>
          <w:rFonts w:ascii="Times New Roman" w:hAnsi="Times New Roman"/>
          <w:sz w:val="24"/>
          <w:szCs w:val="24"/>
        </w:rPr>
        <w:t>Walliman</w:t>
      </w:r>
      <w:proofErr w:type="spellEnd"/>
      <w:r w:rsidRPr="000473E3">
        <w:rPr>
          <w:rFonts w:ascii="Times New Roman" w:hAnsi="Times New Roman"/>
          <w:sz w:val="24"/>
          <w:szCs w:val="24"/>
        </w:rPr>
        <w:t xml:space="preserve"> “Research Methods: The Basics”</w:t>
      </w:r>
    </w:p>
    <w:p w:rsidR="000473E3" w:rsidRPr="000473E3" w:rsidRDefault="000473E3" w:rsidP="000473E3">
      <w:pPr>
        <w:pStyle w:val="ListParagraph"/>
        <w:spacing w:after="0" w:line="240" w:lineRule="auto"/>
        <w:rPr>
          <w:rFonts w:ascii="Times New Roman" w:hAnsi="Times New Roman"/>
          <w:sz w:val="24"/>
          <w:szCs w:val="24"/>
        </w:rPr>
      </w:pP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Laurel, Brenda. “Design Research: Methods and Perspectives”</w:t>
      </w: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 xml:space="preserve">Robert K, Yin. “Case Study Research: Design and Methods (Applied Social Research Methods) </w:t>
      </w: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Creswell, John W. “Research Design: Qualitative, Quantitative, and Mixed Methods Approaches”</w:t>
      </w:r>
    </w:p>
    <w:p w:rsidR="00561840" w:rsidRPr="00561840" w:rsidRDefault="00561840" w:rsidP="00561840">
      <w:pPr>
        <w:pStyle w:val="ListParagraph"/>
        <w:numPr>
          <w:ilvl w:val="0"/>
          <w:numId w:val="22"/>
        </w:numPr>
        <w:spacing w:line="480" w:lineRule="auto"/>
        <w:rPr>
          <w:rFonts w:ascii="Times New Roman" w:hAnsi="Times New Roman"/>
          <w:sz w:val="24"/>
          <w:szCs w:val="24"/>
        </w:rPr>
      </w:pPr>
      <w:proofErr w:type="spellStart"/>
      <w:r w:rsidRPr="00561840">
        <w:rPr>
          <w:rFonts w:ascii="Times New Roman" w:hAnsi="Times New Roman"/>
          <w:sz w:val="24"/>
          <w:szCs w:val="24"/>
        </w:rPr>
        <w:t>Curedale</w:t>
      </w:r>
      <w:proofErr w:type="spellEnd"/>
      <w:r w:rsidRPr="00561840">
        <w:rPr>
          <w:rFonts w:ascii="Times New Roman" w:hAnsi="Times New Roman"/>
          <w:sz w:val="24"/>
          <w:szCs w:val="24"/>
        </w:rPr>
        <w:t xml:space="preserve">, Robert.  Design Research Methods </w:t>
      </w: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 xml:space="preserve">Kumar, </w:t>
      </w:r>
      <w:proofErr w:type="spellStart"/>
      <w:r w:rsidRPr="00561840">
        <w:rPr>
          <w:rFonts w:ascii="Times New Roman" w:hAnsi="Times New Roman"/>
          <w:sz w:val="24"/>
          <w:szCs w:val="24"/>
        </w:rPr>
        <w:t>Ranji</w:t>
      </w:r>
      <w:proofErr w:type="spellEnd"/>
      <w:r w:rsidRPr="00561840">
        <w:rPr>
          <w:rFonts w:ascii="Times New Roman" w:hAnsi="Times New Roman"/>
          <w:sz w:val="24"/>
          <w:szCs w:val="24"/>
        </w:rPr>
        <w:t xml:space="preserve">. “Research Methodology” </w:t>
      </w: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 xml:space="preserve">Kothari, B.L. “Research Methodology – Tools and Techniques” </w:t>
      </w:r>
    </w:p>
    <w:p w:rsidR="00561840" w:rsidRPr="00561840" w:rsidRDefault="00561840" w:rsidP="00561840">
      <w:pPr>
        <w:pStyle w:val="ListParagraph"/>
        <w:numPr>
          <w:ilvl w:val="0"/>
          <w:numId w:val="22"/>
        </w:numPr>
        <w:spacing w:line="480" w:lineRule="auto"/>
        <w:rPr>
          <w:rFonts w:ascii="Times New Roman" w:hAnsi="Times New Roman"/>
          <w:sz w:val="24"/>
          <w:szCs w:val="24"/>
        </w:rPr>
      </w:pPr>
      <w:proofErr w:type="spellStart"/>
      <w:r w:rsidRPr="00561840">
        <w:rPr>
          <w:rFonts w:ascii="Times New Roman" w:hAnsi="Times New Roman"/>
          <w:sz w:val="24"/>
          <w:szCs w:val="24"/>
        </w:rPr>
        <w:t>Krathwohl</w:t>
      </w:r>
      <w:proofErr w:type="spellEnd"/>
      <w:r w:rsidRPr="00561840">
        <w:rPr>
          <w:rFonts w:ascii="Times New Roman" w:hAnsi="Times New Roman"/>
          <w:sz w:val="24"/>
          <w:szCs w:val="24"/>
        </w:rPr>
        <w:t xml:space="preserve">, David. “How to Prepare a Research Proposal” </w:t>
      </w: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 xml:space="preserve">Holliday, Adrian. “Doing and Writing Qualitative Research” </w:t>
      </w: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lastRenderedPageBreak/>
        <w:t xml:space="preserve">Kirk, Jerome and Marc Millar. “Reliability and Validity in Qualitative Research” </w:t>
      </w:r>
    </w:p>
    <w:p w:rsidR="000733A9"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 xml:space="preserve">Cochran. “Sampling Techniques” </w:t>
      </w:r>
    </w:p>
    <w:p w:rsidR="00EA3FCD" w:rsidRDefault="00561840" w:rsidP="00290B81">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All relevant books and internet website related to the course</w:t>
      </w:r>
    </w:p>
    <w:p w:rsidR="00A16051" w:rsidRDefault="00A16051" w:rsidP="00A16051">
      <w:pPr>
        <w:tabs>
          <w:tab w:val="left" w:pos="930"/>
        </w:tabs>
        <w:rPr>
          <w:rFonts w:ascii="Times New Roman" w:hAnsi="Times New Roman"/>
          <w:b/>
          <w:sz w:val="28"/>
          <w:szCs w:val="28"/>
          <w:u w:val="single"/>
        </w:rPr>
      </w:pPr>
      <w:r w:rsidRPr="00F20818">
        <w:rPr>
          <w:rFonts w:ascii="Times New Roman" w:hAnsi="Times New Roman"/>
          <w:b/>
          <w:sz w:val="28"/>
          <w:szCs w:val="28"/>
          <w:u w:val="single"/>
        </w:rPr>
        <w:t>New Reference Books:</w:t>
      </w:r>
    </w:p>
    <w:p w:rsidR="00A16051" w:rsidRDefault="00A16051" w:rsidP="00A16051">
      <w:pPr>
        <w:pStyle w:val="ListParagraph"/>
        <w:numPr>
          <w:ilvl w:val="0"/>
          <w:numId w:val="24"/>
        </w:numPr>
        <w:tabs>
          <w:tab w:val="left" w:pos="930"/>
        </w:tabs>
        <w:spacing w:line="360" w:lineRule="auto"/>
        <w:rPr>
          <w:rFonts w:ascii="Times New Roman" w:hAnsi="Times New Roman"/>
          <w:sz w:val="24"/>
          <w:szCs w:val="24"/>
        </w:rPr>
      </w:pPr>
      <w:proofErr w:type="spellStart"/>
      <w:r>
        <w:rPr>
          <w:rFonts w:ascii="Times New Roman" w:hAnsi="Times New Roman"/>
          <w:sz w:val="24"/>
          <w:szCs w:val="24"/>
        </w:rPr>
        <w:t>Patrica</w:t>
      </w:r>
      <w:proofErr w:type="spellEnd"/>
      <w:r>
        <w:rPr>
          <w:rFonts w:ascii="Times New Roman" w:hAnsi="Times New Roman"/>
          <w:sz w:val="24"/>
          <w:szCs w:val="24"/>
        </w:rPr>
        <w:t xml:space="preserve"> </w:t>
      </w:r>
      <w:proofErr w:type="spellStart"/>
      <w:r>
        <w:rPr>
          <w:rFonts w:ascii="Times New Roman" w:hAnsi="Times New Roman"/>
          <w:sz w:val="24"/>
          <w:szCs w:val="24"/>
        </w:rPr>
        <w:t>Leavy</w:t>
      </w:r>
      <w:proofErr w:type="spellEnd"/>
      <w:r>
        <w:rPr>
          <w:rFonts w:ascii="Times New Roman" w:hAnsi="Times New Roman"/>
          <w:sz w:val="24"/>
          <w:szCs w:val="24"/>
        </w:rPr>
        <w:t xml:space="preserve">, </w:t>
      </w:r>
      <w:r w:rsidRPr="006C7D82">
        <w:rPr>
          <w:rFonts w:ascii="Times New Roman" w:hAnsi="Times New Roman"/>
          <w:i/>
          <w:sz w:val="24"/>
          <w:szCs w:val="24"/>
        </w:rPr>
        <w:t>“Research Design”</w:t>
      </w:r>
      <w:r>
        <w:rPr>
          <w:rFonts w:ascii="Times New Roman" w:hAnsi="Times New Roman"/>
          <w:sz w:val="24"/>
          <w:szCs w:val="24"/>
        </w:rPr>
        <w:t xml:space="preserve"> The Gull Ford Press, New York-London</w:t>
      </w:r>
    </w:p>
    <w:p w:rsidR="00A16051" w:rsidRDefault="00A16051" w:rsidP="00A16051">
      <w:pPr>
        <w:pStyle w:val="ListParagraph"/>
        <w:numPr>
          <w:ilvl w:val="0"/>
          <w:numId w:val="24"/>
        </w:numPr>
        <w:autoSpaceDE w:val="0"/>
        <w:autoSpaceDN w:val="0"/>
        <w:adjustRightInd w:val="0"/>
        <w:spacing w:after="0" w:line="240" w:lineRule="auto"/>
        <w:rPr>
          <w:rFonts w:ascii="Times New Roman" w:hAnsi="Times New Roman"/>
          <w:sz w:val="24"/>
          <w:szCs w:val="24"/>
        </w:rPr>
      </w:pPr>
      <w:proofErr w:type="spellStart"/>
      <w:r w:rsidRPr="00111EB7">
        <w:rPr>
          <w:rFonts w:ascii="Times New Roman" w:hAnsi="Times New Roman"/>
          <w:sz w:val="24"/>
          <w:szCs w:val="24"/>
        </w:rPr>
        <w:t>Sharlene</w:t>
      </w:r>
      <w:proofErr w:type="spellEnd"/>
      <w:r w:rsidRPr="00111EB7">
        <w:rPr>
          <w:rFonts w:ascii="Times New Roman" w:hAnsi="Times New Roman"/>
          <w:sz w:val="24"/>
          <w:szCs w:val="24"/>
        </w:rPr>
        <w:t xml:space="preserve"> Nagy Hesse-</w:t>
      </w:r>
      <w:proofErr w:type="spellStart"/>
      <w:r w:rsidRPr="00111EB7">
        <w:rPr>
          <w:rFonts w:ascii="Times New Roman" w:hAnsi="Times New Roman"/>
          <w:sz w:val="24"/>
          <w:szCs w:val="24"/>
        </w:rPr>
        <w:t>Biber</w:t>
      </w:r>
      <w:proofErr w:type="spellEnd"/>
      <w:r w:rsidRPr="00111EB7">
        <w:rPr>
          <w:rFonts w:ascii="Times New Roman" w:hAnsi="Times New Roman"/>
          <w:sz w:val="24"/>
          <w:szCs w:val="24"/>
        </w:rPr>
        <w:t xml:space="preserve"> and Patricia </w:t>
      </w:r>
      <w:proofErr w:type="spellStart"/>
      <w:r w:rsidRPr="00111EB7">
        <w:rPr>
          <w:rFonts w:ascii="Times New Roman" w:hAnsi="Times New Roman"/>
          <w:sz w:val="24"/>
          <w:szCs w:val="24"/>
        </w:rPr>
        <w:t>Leavy</w:t>
      </w:r>
      <w:proofErr w:type="spellEnd"/>
      <w:r>
        <w:rPr>
          <w:rFonts w:ascii="Times New Roman" w:hAnsi="Times New Roman"/>
          <w:sz w:val="24"/>
          <w:szCs w:val="24"/>
        </w:rPr>
        <w:t xml:space="preserve"> “</w:t>
      </w:r>
      <w:r w:rsidRPr="00111EB7">
        <w:rPr>
          <w:rFonts w:ascii="Times New Roman" w:hAnsi="Times New Roman"/>
          <w:i/>
          <w:sz w:val="24"/>
          <w:szCs w:val="24"/>
        </w:rPr>
        <w:t>Handbook of Emergent Methods</w:t>
      </w:r>
      <w:r>
        <w:rPr>
          <w:rFonts w:ascii="Times New Roman" w:hAnsi="Times New Roman"/>
          <w:sz w:val="24"/>
          <w:szCs w:val="24"/>
        </w:rPr>
        <w:t>” The Gull Ford Press, New York-London</w:t>
      </w:r>
    </w:p>
    <w:p w:rsidR="00A16051" w:rsidRPr="00111EB7" w:rsidRDefault="00A16051" w:rsidP="00A16051">
      <w:pPr>
        <w:pStyle w:val="ListParagraph"/>
        <w:numPr>
          <w:ilvl w:val="0"/>
          <w:numId w:val="24"/>
        </w:numPr>
        <w:tabs>
          <w:tab w:val="left" w:pos="930"/>
        </w:tabs>
        <w:spacing w:line="360" w:lineRule="auto"/>
        <w:rPr>
          <w:rFonts w:ascii="Times New Roman" w:hAnsi="Times New Roman"/>
          <w:sz w:val="24"/>
          <w:szCs w:val="24"/>
        </w:rPr>
      </w:pPr>
      <w:r w:rsidRPr="00111EB7">
        <w:rPr>
          <w:rFonts w:ascii="Times New Roman" w:hAnsi="Times New Roman"/>
          <w:sz w:val="24"/>
          <w:szCs w:val="24"/>
        </w:rPr>
        <w:t xml:space="preserve">Patricia </w:t>
      </w:r>
      <w:proofErr w:type="spellStart"/>
      <w:r w:rsidRPr="00111EB7">
        <w:rPr>
          <w:rFonts w:ascii="Times New Roman" w:hAnsi="Times New Roman"/>
          <w:sz w:val="24"/>
          <w:szCs w:val="24"/>
        </w:rPr>
        <w:t>Leavy</w:t>
      </w:r>
      <w:proofErr w:type="spellEnd"/>
      <w:r>
        <w:rPr>
          <w:rFonts w:ascii="Times New Roman" w:hAnsi="Times New Roman"/>
          <w:sz w:val="24"/>
          <w:szCs w:val="24"/>
        </w:rPr>
        <w:t xml:space="preserve"> “</w:t>
      </w:r>
      <w:r w:rsidRPr="00111EB7">
        <w:rPr>
          <w:rFonts w:ascii="Times New Roman" w:hAnsi="Times New Roman"/>
          <w:i/>
          <w:sz w:val="24"/>
          <w:szCs w:val="24"/>
        </w:rPr>
        <w:t>Method Meets Art</w:t>
      </w:r>
      <w:r>
        <w:rPr>
          <w:rFonts w:ascii="Times New Roman" w:hAnsi="Times New Roman"/>
          <w:sz w:val="24"/>
          <w:szCs w:val="24"/>
        </w:rPr>
        <w:t>”</w:t>
      </w:r>
      <w:r w:rsidRPr="00111EB7">
        <w:rPr>
          <w:rFonts w:ascii="Times New Roman" w:hAnsi="Times New Roman"/>
          <w:sz w:val="24"/>
          <w:szCs w:val="24"/>
        </w:rPr>
        <w:t>, Second Edition :</w:t>
      </w:r>
      <w:r>
        <w:rPr>
          <w:rFonts w:ascii="Times New Roman" w:hAnsi="Times New Roman"/>
          <w:sz w:val="24"/>
          <w:szCs w:val="24"/>
        </w:rPr>
        <w:t xml:space="preserve"> </w:t>
      </w:r>
      <w:r w:rsidRPr="00111EB7">
        <w:rPr>
          <w:rFonts w:ascii="Times New Roman" w:hAnsi="Times New Roman"/>
          <w:i/>
          <w:sz w:val="24"/>
          <w:szCs w:val="24"/>
        </w:rPr>
        <w:t>Arts-Based Research Practice</w:t>
      </w:r>
    </w:p>
    <w:p w:rsidR="00A16051" w:rsidRDefault="00A16051" w:rsidP="00A16051">
      <w:pPr>
        <w:pStyle w:val="ListParagraph"/>
        <w:numPr>
          <w:ilvl w:val="0"/>
          <w:numId w:val="24"/>
        </w:numPr>
        <w:tabs>
          <w:tab w:val="left" w:pos="930"/>
        </w:tabs>
        <w:spacing w:line="360" w:lineRule="auto"/>
        <w:rPr>
          <w:rFonts w:ascii="Times New Roman" w:hAnsi="Times New Roman"/>
          <w:sz w:val="24"/>
          <w:szCs w:val="24"/>
        </w:rPr>
      </w:pPr>
      <w:r>
        <w:rPr>
          <w:rFonts w:ascii="Times New Roman" w:hAnsi="Times New Roman"/>
          <w:sz w:val="24"/>
          <w:szCs w:val="24"/>
        </w:rPr>
        <w:t xml:space="preserve">C. R. Kothari. </w:t>
      </w:r>
      <w:r w:rsidRPr="00314AFD">
        <w:rPr>
          <w:rFonts w:ascii="Times New Roman" w:hAnsi="Times New Roman"/>
          <w:i/>
          <w:sz w:val="24"/>
          <w:szCs w:val="24"/>
        </w:rPr>
        <w:t>Research Methodology: Methods and Techniques</w:t>
      </w:r>
      <w:r>
        <w:rPr>
          <w:rFonts w:ascii="Times New Roman" w:hAnsi="Times New Roman"/>
          <w:sz w:val="24"/>
          <w:szCs w:val="24"/>
        </w:rPr>
        <w:t>, New Age International Publishers.</w:t>
      </w:r>
    </w:p>
    <w:p w:rsidR="00A16051" w:rsidRPr="00264451" w:rsidRDefault="00A16051" w:rsidP="00A16051">
      <w:pPr>
        <w:pStyle w:val="ListParagraph"/>
        <w:numPr>
          <w:ilvl w:val="0"/>
          <w:numId w:val="24"/>
        </w:numPr>
        <w:tabs>
          <w:tab w:val="left" w:pos="930"/>
        </w:tabs>
        <w:spacing w:line="360" w:lineRule="auto"/>
        <w:rPr>
          <w:rFonts w:ascii="Times New Roman" w:hAnsi="Times New Roman"/>
          <w:sz w:val="24"/>
          <w:szCs w:val="24"/>
        </w:rPr>
      </w:pPr>
      <w:r>
        <w:rPr>
          <w:rFonts w:ascii="Times New Roman" w:hAnsi="Times New Roman"/>
          <w:sz w:val="24"/>
          <w:szCs w:val="24"/>
        </w:rPr>
        <w:t xml:space="preserve">Robert. A. </w:t>
      </w:r>
      <w:proofErr w:type="spellStart"/>
      <w:r>
        <w:rPr>
          <w:rFonts w:ascii="Times New Roman" w:hAnsi="Times New Roman"/>
          <w:sz w:val="24"/>
          <w:szCs w:val="24"/>
        </w:rPr>
        <w:t>Hanneman</w:t>
      </w:r>
      <w:proofErr w:type="spellEnd"/>
      <w:r>
        <w:rPr>
          <w:rFonts w:ascii="Times New Roman" w:hAnsi="Times New Roman"/>
          <w:sz w:val="24"/>
          <w:szCs w:val="24"/>
        </w:rPr>
        <w:t xml:space="preserve">, Augustine J. </w:t>
      </w:r>
      <w:proofErr w:type="spellStart"/>
      <w:r>
        <w:rPr>
          <w:rFonts w:ascii="Times New Roman" w:hAnsi="Times New Roman"/>
          <w:sz w:val="24"/>
          <w:szCs w:val="24"/>
        </w:rPr>
        <w:t>Kposowa</w:t>
      </w:r>
      <w:proofErr w:type="spellEnd"/>
      <w:r>
        <w:rPr>
          <w:rFonts w:ascii="Times New Roman" w:hAnsi="Times New Roman"/>
          <w:sz w:val="24"/>
          <w:szCs w:val="24"/>
        </w:rPr>
        <w:t xml:space="preserve"> and Mark Riddle. “Research Methods for Social Sciences”</w:t>
      </w:r>
    </w:p>
    <w:p w:rsidR="00210895" w:rsidRPr="00DA0054" w:rsidRDefault="00210895" w:rsidP="00210895">
      <w:pPr>
        <w:pStyle w:val="ListParagraph"/>
        <w:spacing w:line="480" w:lineRule="auto"/>
        <w:rPr>
          <w:rFonts w:ascii="Times New Roman" w:hAnsi="Times New Roman"/>
          <w:sz w:val="24"/>
          <w:szCs w:val="24"/>
        </w:rPr>
      </w:pPr>
    </w:p>
    <w:p w:rsidR="00A84A9F" w:rsidRPr="00911262" w:rsidRDefault="00A84A9F" w:rsidP="00A84A9F">
      <w:pPr>
        <w:spacing w:line="480" w:lineRule="auto"/>
        <w:ind w:left="720"/>
        <w:rPr>
          <w:rFonts w:ascii="Times New Roman" w:hAnsi="Times New Roman"/>
          <w:b/>
          <w:sz w:val="24"/>
          <w:szCs w:val="24"/>
          <w:u w:val="single"/>
        </w:rPr>
      </w:pPr>
      <w:r w:rsidRPr="00911262">
        <w:rPr>
          <w:rFonts w:ascii="Times New Roman" w:hAnsi="Times New Roman"/>
          <w:b/>
          <w:sz w:val="24"/>
          <w:szCs w:val="24"/>
          <w:u w:val="single"/>
        </w:rPr>
        <w:t xml:space="preserve">Calendar of Course contents to be covered during semester  </w:t>
      </w:r>
    </w:p>
    <w:p w:rsidR="00A84A9F" w:rsidRPr="00911262" w:rsidRDefault="00A84A9F" w:rsidP="00A84A9F">
      <w:pPr>
        <w:spacing w:line="480" w:lineRule="auto"/>
        <w:rPr>
          <w:rFonts w:ascii="Times New Roman" w:hAnsi="Times New Roman"/>
          <w:b/>
          <w:sz w:val="24"/>
          <w:szCs w:val="24"/>
        </w:rPr>
      </w:pPr>
      <w:r w:rsidRPr="00911262">
        <w:rPr>
          <w:rFonts w:ascii="Times New Roman" w:hAnsi="Times New Roman"/>
          <w:b/>
          <w:sz w:val="24"/>
          <w:szCs w:val="24"/>
        </w:rPr>
        <w:t>Course code</w:t>
      </w:r>
      <w:r w:rsidR="003D30FA">
        <w:rPr>
          <w:rFonts w:ascii="Times New Roman" w:hAnsi="Times New Roman"/>
          <w:b/>
          <w:sz w:val="24"/>
          <w:szCs w:val="24"/>
          <w:u w:val="single"/>
        </w:rPr>
        <w:t xml:space="preserve"> AR-701</w:t>
      </w:r>
      <w:r w:rsidR="00EA3FCD" w:rsidRPr="00911262">
        <w:rPr>
          <w:rFonts w:ascii="Times New Roman" w:hAnsi="Times New Roman"/>
          <w:sz w:val="24"/>
          <w:szCs w:val="24"/>
        </w:rPr>
        <w:tab/>
      </w:r>
      <w:r w:rsidRPr="00911262">
        <w:rPr>
          <w:rFonts w:ascii="Times New Roman" w:hAnsi="Times New Roman"/>
          <w:b/>
          <w:sz w:val="24"/>
          <w:szCs w:val="24"/>
        </w:rPr>
        <w:tab/>
      </w:r>
      <w:r w:rsidRPr="00911262">
        <w:rPr>
          <w:rFonts w:ascii="Times New Roman" w:hAnsi="Times New Roman"/>
          <w:b/>
          <w:sz w:val="24"/>
          <w:szCs w:val="24"/>
        </w:rPr>
        <w:tab/>
        <w:t>Course title</w:t>
      </w:r>
      <w:r w:rsidR="00187128">
        <w:rPr>
          <w:rFonts w:ascii="Times New Roman" w:hAnsi="Times New Roman"/>
          <w:b/>
          <w:sz w:val="24"/>
          <w:szCs w:val="24"/>
          <w:u w:val="single"/>
        </w:rPr>
        <w:t xml:space="preserve"> Advance Research Methods</w:t>
      </w:r>
      <w:r w:rsidR="00EA3FCD" w:rsidRPr="00911262">
        <w:rPr>
          <w:rFonts w:ascii="Times New Roman" w:hAnsi="Times New Roman"/>
          <w:b/>
          <w:sz w:val="24"/>
          <w:szCs w:val="24"/>
          <w:u w:val="single"/>
        </w:rPr>
        <w:t>-</w:t>
      </w:r>
      <w:r w:rsidR="00187128">
        <w:rPr>
          <w:rFonts w:ascii="Times New Roman" w:hAnsi="Times New Roman"/>
          <w:b/>
          <w:sz w:val="24"/>
          <w:szCs w:val="24"/>
          <w:u w:val="single"/>
        </w:rPr>
        <w:t>I</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5828"/>
        <w:gridCol w:w="2715"/>
      </w:tblGrid>
      <w:tr w:rsidR="00862937" w:rsidRPr="00911262" w:rsidTr="00A93760">
        <w:trPr>
          <w:trHeight w:val="1077"/>
        </w:trPr>
        <w:tc>
          <w:tcPr>
            <w:tcW w:w="1177" w:type="dxa"/>
          </w:tcPr>
          <w:p w:rsidR="00DA76E8" w:rsidRPr="00911262" w:rsidRDefault="00DA76E8" w:rsidP="00330137">
            <w:pPr>
              <w:spacing w:after="0" w:line="480" w:lineRule="auto"/>
              <w:rPr>
                <w:rFonts w:ascii="Times New Roman" w:hAnsi="Times New Roman"/>
                <w:b/>
                <w:sz w:val="24"/>
                <w:szCs w:val="24"/>
              </w:rPr>
            </w:pPr>
          </w:p>
          <w:p w:rsidR="00DA76E8" w:rsidRPr="00911262" w:rsidRDefault="00DA76E8" w:rsidP="00330137">
            <w:pPr>
              <w:spacing w:after="0" w:line="480" w:lineRule="auto"/>
              <w:rPr>
                <w:rFonts w:ascii="Times New Roman" w:hAnsi="Times New Roman"/>
                <w:b/>
                <w:sz w:val="24"/>
                <w:szCs w:val="24"/>
              </w:rPr>
            </w:pPr>
            <w:r w:rsidRPr="00911262">
              <w:rPr>
                <w:rFonts w:ascii="Times New Roman" w:hAnsi="Times New Roman"/>
                <w:b/>
                <w:sz w:val="24"/>
                <w:szCs w:val="24"/>
              </w:rPr>
              <w:t xml:space="preserve">  Week</w:t>
            </w:r>
          </w:p>
        </w:tc>
        <w:tc>
          <w:tcPr>
            <w:tcW w:w="5828" w:type="dxa"/>
          </w:tcPr>
          <w:p w:rsidR="00DA76E8" w:rsidRPr="00911262" w:rsidRDefault="00DA76E8" w:rsidP="00330137">
            <w:pPr>
              <w:spacing w:after="0" w:line="480" w:lineRule="auto"/>
              <w:rPr>
                <w:rFonts w:ascii="Times New Roman" w:hAnsi="Times New Roman"/>
                <w:b/>
                <w:sz w:val="24"/>
                <w:szCs w:val="24"/>
              </w:rPr>
            </w:pPr>
          </w:p>
          <w:p w:rsidR="00DA76E8" w:rsidRPr="00911262" w:rsidRDefault="00DA76E8" w:rsidP="00946DB6">
            <w:pPr>
              <w:spacing w:after="0" w:line="240" w:lineRule="auto"/>
              <w:rPr>
                <w:rFonts w:ascii="Times New Roman" w:hAnsi="Times New Roman"/>
                <w:b/>
                <w:sz w:val="24"/>
                <w:szCs w:val="24"/>
              </w:rPr>
            </w:pPr>
            <w:r w:rsidRPr="00911262">
              <w:rPr>
                <w:rFonts w:ascii="Times New Roman" w:hAnsi="Times New Roman"/>
                <w:b/>
                <w:sz w:val="24"/>
                <w:szCs w:val="24"/>
              </w:rPr>
              <w:t xml:space="preserve">                                    Course Contents                                                                 </w:t>
            </w:r>
          </w:p>
        </w:tc>
        <w:tc>
          <w:tcPr>
            <w:tcW w:w="2715" w:type="dxa"/>
          </w:tcPr>
          <w:p w:rsidR="00DA76E8" w:rsidRPr="00911262" w:rsidRDefault="00DA76E8" w:rsidP="00330137">
            <w:pPr>
              <w:spacing w:after="0" w:line="480" w:lineRule="auto"/>
              <w:rPr>
                <w:rFonts w:ascii="Times New Roman" w:hAnsi="Times New Roman"/>
                <w:b/>
                <w:sz w:val="24"/>
                <w:szCs w:val="24"/>
              </w:rPr>
            </w:pPr>
          </w:p>
          <w:p w:rsidR="00DA76E8" w:rsidRPr="00911262" w:rsidRDefault="00DA76E8" w:rsidP="00330137">
            <w:pPr>
              <w:spacing w:after="0" w:line="480" w:lineRule="auto"/>
              <w:rPr>
                <w:rFonts w:ascii="Times New Roman" w:hAnsi="Times New Roman"/>
                <w:b/>
                <w:sz w:val="24"/>
                <w:szCs w:val="24"/>
              </w:rPr>
            </w:pPr>
            <w:r w:rsidRPr="00911262">
              <w:rPr>
                <w:rFonts w:ascii="Times New Roman" w:hAnsi="Times New Roman"/>
                <w:b/>
                <w:sz w:val="24"/>
                <w:szCs w:val="24"/>
              </w:rPr>
              <w:t>Reference Chapter</w:t>
            </w:r>
            <w:r w:rsidR="00FC4377" w:rsidRPr="00911262">
              <w:rPr>
                <w:rFonts w:ascii="Times New Roman" w:hAnsi="Times New Roman"/>
                <w:b/>
                <w:sz w:val="24"/>
                <w:szCs w:val="24"/>
              </w:rPr>
              <w:t>(s)</w:t>
            </w:r>
            <w:r w:rsidR="00E77962">
              <w:rPr>
                <w:rFonts w:ascii="Times New Roman" w:hAnsi="Times New Roman"/>
                <w:b/>
                <w:sz w:val="24"/>
                <w:szCs w:val="24"/>
              </w:rPr>
              <w:t>/ Books</w:t>
            </w:r>
          </w:p>
        </w:tc>
      </w:tr>
      <w:tr w:rsidR="00862937" w:rsidRPr="00911262" w:rsidTr="00A93760">
        <w:trPr>
          <w:trHeight w:val="1707"/>
        </w:trPr>
        <w:tc>
          <w:tcPr>
            <w:tcW w:w="1177" w:type="dxa"/>
          </w:tcPr>
          <w:p w:rsidR="00FC4377" w:rsidRPr="00911262" w:rsidRDefault="00FC4377" w:rsidP="00330137">
            <w:pPr>
              <w:spacing w:after="0" w:line="240" w:lineRule="auto"/>
              <w:rPr>
                <w:rFonts w:ascii="Times New Roman" w:hAnsi="Times New Roman"/>
                <w:sz w:val="24"/>
                <w:szCs w:val="24"/>
              </w:rPr>
            </w:pPr>
          </w:p>
          <w:p w:rsidR="00DA76E8" w:rsidRPr="00911262" w:rsidRDefault="00FC4377" w:rsidP="00330137">
            <w:pPr>
              <w:spacing w:after="0" w:line="240" w:lineRule="auto"/>
              <w:rPr>
                <w:rFonts w:ascii="Times New Roman" w:hAnsi="Times New Roman"/>
                <w:sz w:val="24"/>
                <w:szCs w:val="24"/>
              </w:rPr>
            </w:pPr>
            <w:r w:rsidRPr="00911262">
              <w:rPr>
                <w:rFonts w:ascii="Times New Roman" w:hAnsi="Times New Roman"/>
                <w:sz w:val="24"/>
                <w:szCs w:val="24"/>
              </w:rPr>
              <w:t xml:space="preserve">      1</w:t>
            </w:r>
          </w:p>
        </w:tc>
        <w:tc>
          <w:tcPr>
            <w:tcW w:w="5828" w:type="dxa"/>
          </w:tcPr>
          <w:p w:rsidR="00B9165B" w:rsidRPr="00436816" w:rsidRDefault="00B9165B" w:rsidP="00B9165B">
            <w:pPr>
              <w:pStyle w:val="Default"/>
              <w:rPr>
                <w:color w:val="auto"/>
                <w:lang w:bidi="en-US"/>
              </w:rPr>
            </w:pPr>
          </w:p>
          <w:p w:rsidR="00A343CA" w:rsidRPr="00436816" w:rsidRDefault="003D30FA" w:rsidP="00E742A2">
            <w:pPr>
              <w:spacing w:line="276" w:lineRule="auto"/>
              <w:jc w:val="both"/>
              <w:rPr>
                <w:rFonts w:ascii="Times New Roman" w:hAnsi="Times New Roman"/>
                <w:sz w:val="24"/>
                <w:szCs w:val="24"/>
              </w:rPr>
            </w:pPr>
            <w:r w:rsidRPr="003D30FA">
              <w:rPr>
                <w:rFonts w:ascii="Times New Roman" w:hAnsi="Times New Roman"/>
                <w:sz w:val="24"/>
                <w:szCs w:val="24"/>
              </w:rPr>
              <w:t>Foundations of Research: Meaning, Objectives, Motivation, Utility.</w:t>
            </w:r>
          </w:p>
        </w:tc>
        <w:tc>
          <w:tcPr>
            <w:tcW w:w="2715" w:type="dxa"/>
          </w:tcPr>
          <w:p w:rsidR="0051088B" w:rsidRPr="0051088B" w:rsidRDefault="0051088B" w:rsidP="0051088B">
            <w:pPr>
              <w:tabs>
                <w:tab w:val="left" w:pos="930"/>
              </w:tabs>
              <w:spacing w:line="360" w:lineRule="auto"/>
              <w:rPr>
                <w:rFonts w:ascii="Times New Roman" w:hAnsi="Times New Roman"/>
                <w:sz w:val="24"/>
                <w:szCs w:val="24"/>
              </w:rPr>
            </w:pPr>
            <w:proofErr w:type="spellStart"/>
            <w:r w:rsidRPr="0051088B">
              <w:rPr>
                <w:rFonts w:ascii="Times New Roman" w:hAnsi="Times New Roman"/>
                <w:sz w:val="24"/>
                <w:szCs w:val="24"/>
              </w:rPr>
              <w:t>Patrica</w:t>
            </w:r>
            <w:proofErr w:type="spellEnd"/>
            <w:r w:rsidRPr="0051088B">
              <w:rPr>
                <w:rFonts w:ascii="Times New Roman" w:hAnsi="Times New Roman"/>
                <w:sz w:val="24"/>
                <w:szCs w:val="24"/>
              </w:rPr>
              <w:t xml:space="preserve"> </w:t>
            </w:r>
            <w:proofErr w:type="spellStart"/>
            <w:r w:rsidRPr="0051088B">
              <w:rPr>
                <w:rFonts w:ascii="Times New Roman" w:hAnsi="Times New Roman"/>
                <w:sz w:val="24"/>
                <w:szCs w:val="24"/>
              </w:rPr>
              <w:t>Leavy</w:t>
            </w:r>
            <w:proofErr w:type="spellEnd"/>
            <w:r w:rsidRPr="0051088B">
              <w:rPr>
                <w:rFonts w:ascii="Times New Roman" w:hAnsi="Times New Roman"/>
                <w:sz w:val="24"/>
                <w:szCs w:val="24"/>
              </w:rPr>
              <w:t xml:space="preserve">, </w:t>
            </w:r>
            <w:r w:rsidRPr="0051088B">
              <w:rPr>
                <w:rFonts w:ascii="Times New Roman" w:hAnsi="Times New Roman"/>
                <w:i/>
                <w:sz w:val="24"/>
                <w:szCs w:val="24"/>
              </w:rPr>
              <w:t>“Research Design”</w:t>
            </w:r>
            <w:r w:rsidRPr="0051088B">
              <w:rPr>
                <w:rFonts w:ascii="Times New Roman" w:hAnsi="Times New Roman"/>
                <w:sz w:val="24"/>
                <w:szCs w:val="24"/>
              </w:rPr>
              <w:t xml:space="preserve"> The Gull Ford Press, New York-London</w:t>
            </w:r>
          </w:p>
          <w:p w:rsidR="00DA76E8" w:rsidRPr="00911262" w:rsidRDefault="00DA76E8" w:rsidP="002C3477">
            <w:pPr>
              <w:rPr>
                <w:rFonts w:ascii="Times New Roman" w:hAnsi="Times New Roman"/>
                <w:sz w:val="24"/>
                <w:szCs w:val="24"/>
              </w:rPr>
            </w:pPr>
          </w:p>
        </w:tc>
      </w:tr>
      <w:tr w:rsidR="00862937" w:rsidRPr="00911262" w:rsidTr="00A93760">
        <w:trPr>
          <w:trHeight w:val="1860"/>
        </w:trPr>
        <w:tc>
          <w:tcPr>
            <w:tcW w:w="1177" w:type="dxa"/>
          </w:tcPr>
          <w:p w:rsidR="00E24CE5" w:rsidRPr="00FA6651" w:rsidRDefault="00E24CE5" w:rsidP="00330137">
            <w:pPr>
              <w:spacing w:after="0" w:line="480" w:lineRule="auto"/>
              <w:rPr>
                <w:rFonts w:ascii="Times New Roman" w:hAnsi="Times New Roman"/>
                <w:sz w:val="24"/>
                <w:szCs w:val="24"/>
                <w:highlight w:val="yellow"/>
              </w:rPr>
            </w:pPr>
          </w:p>
          <w:p w:rsidR="00DA76E8" w:rsidRPr="00FA6651" w:rsidRDefault="00E24CE5" w:rsidP="00330137">
            <w:pPr>
              <w:spacing w:after="0" w:line="480" w:lineRule="auto"/>
              <w:rPr>
                <w:rFonts w:ascii="Times New Roman" w:hAnsi="Times New Roman"/>
                <w:sz w:val="24"/>
                <w:szCs w:val="24"/>
                <w:highlight w:val="yellow"/>
              </w:rPr>
            </w:pPr>
            <w:r w:rsidRPr="00FA6651">
              <w:rPr>
                <w:rFonts w:ascii="Times New Roman" w:hAnsi="Times New Roman"/>
                <w:sz w:val="24"/>
                <w:szCs w:val="24"/>
                <w:highlight w:val="yellow"/>
              </w:rPr>
              <w:t xml:space="preserve">      </w:t>
            </w:r>
            <w:r w:rsidR="00FC4377" w:rsidRPr="00FA6651">
              <w:rPr>
                <w:rFonts w:ascii="Times New Roman" w:hAnsi="Times New Roman"/>
                <w:sz w:val="24"/>
                <w:szCs w:val="24"/>
                <w:highlight w:val="yellow"/>
              </w:rPr>
              <w:t>2</w:t>
            </w:r>
          </w:p>
        </w:tc>
        <w:tc>
          <w:tcPr>
            <w:tcW w:w="5828" w:type="dxa"/>
          </w:tcPr>
          <w:p w:rsidR="00E24CE5" w:rsidRPr="00FA6651" w:rsidRDefault="00E24CE5" w:rsidP="00E24CE5">
            <w:pPr>
              <w:pStyle w:val="Default"/>
              <w:rPr>
                <w:color w:val="auto"/>
                <w:highlight w:val="yellow"/>
                <w:lang w:bidi="en-US"/>
              </w:rPr>
            </w:pPr>
          </w:p>
          <w:p w:rsidR="006B0085" w:rsidRPr="00FA6651" w:rsidRDefault="006B0085" w:rsidP="00E24CE5">
            <w:pPr>
              <w:spacing w:line="276" w:lineRule="auto"/>
              <w:jc w:val="both"/>
              <w:rPr>
                <w:rFonts w:ascii="Times New Roman" w:hAnsi="Times New Roman"/>
                <w:sz w:val="24"/>
                <w:szCs w:val="24"/>
                <w:highlight w:val="yellow"/>
              </w:rPr>
            </w:pPr>
            <w:r w:rsidRPr="00FA6651">
              <w:rPr>
                <w:rFonts w:ascii="Times New Roman" w:hAnsi="Times New Roman"/>
                <w:sz w:val="24"/>
                <w:szCs w:val="24"/>
                <w:highlight w:val="yellow"/>
              </w:rPr>
              <w:t>Research Theory:</w:t>
            </w:r>
          </w:p>
          <w:p w:rsidR="00170DD6" w:rsidRPr="00FA6651" w:rsidRDefault="003D30FA" w:rsidP="00E24CE5">
            <w:pPr>
              <w:spacing w:line="276" w:lineRule="auto"/>
              <w:jc w:val="both"/>
              <w:rPr>
                <w:rFonts w:ascii="Times New Roman" w:hAnsi="Times New Roman"/>
                <w:sz w:val="24"/>
                <w:szCs w:val="24"/>
                <w:highlight w:val="yellow"/>
              </w:rPr>
            </w:pPr>
            <w:r w:rsidRPr="00FA6651">
              <w:rPr>
                <w:rFonts w:ascii="Times New Roman" w:hAnsi="Times New Roman"/>
                <w:sz w:val="24"/>
                <w:szCs w:val="24"/>
                <w:highlight w:val="yellow"/>
              </w:rPr>
              <w:t>Concept of theory, empiricism, deductive and inductive theory.</w:t>
            </w:r>
          </w:p>
        </w:tc>
        <w:tc>
          <w:tcPr>
            <w:tcW w:w="2715" w:type="dxa"/>
          </w:tcPr>
          <w:p w:rsidR="00E303D8" w:rsidRDefault="00E303D8" w:rsidP="00436816">
            <w:pPr>
              <w:spacing w:after="0" w:line="240" w:lineRule="auto"/>
              <w:rPr>
                <w:rFonts w:ascii="Times New Roman" w:hAnsi="Times New Roman"/>
                <w:sz w:val="24"/>
                <w:szCs w:val="24"/>
              </w:rPr>
            </w:pPr>
          </w:p>
          <w:p w:rsidR="00436816" w:rsidRPr="00436816" w:rsidRDefault="000473E3" w:rsidP="00436816">
            <w:pPr>
              <w:spacing w:after="0" w:line="240" w:lineRule="auto"/>
              <w:rPr>
                <w:rFonts w:ascii="Times New Roman" w:hAnsi="Times New Roman"/>
                <w:sz w:val="24"/>
                <w:szCs w:val="24"/>
              </w:rPr>
            </w:pPr>
            <w:r w:rsidRPr="000473E3">
              <w:rPr>
                <w:rFonts w:ascii="Times New Roman" w:hAnsi="Times New Roman"/>
                <w:sz w:val="24"/>
                <w:szCs w:val="24"/>
              </w:rPr>
              <w:t xml:space="preserve">Nicholas </w:t>
            </w:r>
            <w:proofErr w:type="spellStart"/>
            <w:r w:rsidRPr="000473E3">
              <w:rPr>
                <w:rFonts w:ascii="Times New Roman" w:hAnsi="Times New Roman"/>
                <w:sz w:val="24"/>
                <w:szCs w:val="24"/>
              </w:rPr>
              <w:t>Walliman</w:t>
            </w:r>
            <w:proofErr w:type="spellEnd"/>
            <w:r>
              <w:rPr>
                <w:rFonts w:ascii="Times New Roman" w:hAnsi="Times New Roman"/>
                <w:sz w:val="24"/>
                <w:szCs w:val="24"/>
              </w:rPr>
              <w:t xml:space="preserve"> “Research Methods: The Basics”</w:t>
            </w:r>
          </w:p>
          <w:p w:rsidR="00DA76E8" w:rsidRPr="00911262" w:rsidRDefault="00DA76E8" w:rsidP="00330137">
            <w:pPr>
              <w:spacing w:after="0" w:line="480" w:lineRule="auto"/>
              <w:rPr>
                <w:rFonts w:ascii="Times New Roman" w:hAnsi="Times New Roman"/>
                <w:sz w:val="24"/>
                <w:szCs w:val="24"/>
              </w:rPr>
            </w:pPr>
          </w:p>
        </w:tc>
      </w:tr>
      <w:tr w:rsidR="00862937" w:rsidRPr="00911262" w:rsidTr="00A93760">
        <w:trPr>
          <w:trHeight w:val="1950"/>
        </w:trPr>
        <w:tc>
          <w:tcPr>
            <w:tcW w:w="1177" w:type="dxa"/>
          </w:tcPr>
          <w:p w:rsidR="00FC4377" w:rsidRPr="00911262" w:rsidRDefault="00FC4377" w:rsidP="00330137">
            <w:pPr>
              <w:spacing w:after="0" w:line="480" w:lineRule="auto"/>
              <w:rPr>
                <w:rFonts w:ascii="Times New Roman" w:hAnsi="Times New Roman"/>
                <w:sz w:val="24"/>
                <w:szCs w:val="24"/>
              </w:rPr>
            </w:pPr>
          </w:p>
          <w:p w:rsidR="00DA76E8" w:rsidRPr="00911262" w:rsidRDefault="00FC4377" w:rsidP="00330137">
            <w:pPr>
              <w:spacing w:after="0" w:line="480" w:lineRule="auto"/>
              <w:rPr>
                <w:rFonts w:ascii="Times New Roman" w:hAnsi="Times New Roman"/>
                <w:sz w:val="24"/>
                <w:szCs w:val="24"/>
              </w:rPr>
            </w:pPr>
            <w:r w:rsidRPr="00911262">
              <w:rPr>
                <w:rFonts w:ascii="Times New Roman" w:hAnsi="Times New Roman"/>
                <w:sz w:val="24"/>
                <w:szCs w:val="24"/>
              </w:rPr>
              <w:t xml:space="preserve">      3</w:t>
            </w:r>
          </w:p>
        </w:tc>
        <w:tc>
          <w:tcPr>
            <w:tcW w:w="5828" w:type="dxa"/>
          </w:tcPr>
          <w:p w:rsidR="00F44B39" w:rsidRPr="00436816" w:rsidRDefault="00F44B39" w:rsidP="00F44B39">
            <w:pPr>
              <w:pStyle w:val="Default"/>
              <w:rPr>
                <w:color w:val="auto"/>
                <w:lang w:bidi="en-US"/>
              </w:rPr>
            </w:pPr>
          </w:p>
          <w:p w:rsidR="008D6388" w:rsidRPr="000D0E99" w:rsidRDefault="000C747D" w:rsidP="000C747D">
            <w:pPr>
              <w:spacing w:line="276" w:lineRule="auto"/>
              <w:jc w:val="both"/>
              <w:rPr>
                <w:rFonts w:ascii="Times New Roman" w:hAnsi="Times New Roman"/>
                <w:sz w:val="24"/>
                <w:szCs w:val="24"/>
              </w:rPr>
            </w:pPr>
            <w:r w:rsidRPr="000C747D">
              <w:rPr>
                <w:rFonts w:ascii="Times New Roman" w:hAnsi="Times New Roman"/>
                <w:sz w:val="24"/>
                <w:szCs w:val="24"/>
              </w:rPr>
              <w:t xml:space="preserve">Characteristics of scientific method – Understanding the language of research – Concept, Construct, Definition, Variable. </w:t>
            </w:r>
          </w:p>
        </w:tc>
        <w:tc>
          <w:tcPr>
            <w:tcW w:w="2715" w:type="dxa"/>
          </w:tcPr>
          <w:p w:rsidR="00E16254" w:rsidRPr="000473E3" w:rsidRDefault="00E16254" w:rsidP="00E16254">
            <w:pPr>
              <w:pStyle w:val="ListParagraph"/>
              <w:spacing w:after="0" w:line="240" w:lineRule="auto"/>
              <w:rPr>
                <w:rFonts w:ascii="Times New Roman" w:hAnsi="Times New Roman"/>
                <w:sz w:val="24"/>
                <w:szCs w:val="24"/>
              </w:rPr>
            </w:pPr>
          </w:p>
          <w:p w:rsidR="00E16254" w:rsidRPr="00E16254" w:rsidRDefault="00E16254" w:rsidP="00E16254">
            <w:pPr>
              <w:spacing w:line="240" w:lineRule="auto"/>
              <w:rPr>
                <w:rFonts w:ascii="Times New Roman" w:hAnsi="Times New Roman"/>
                <w:sz w:val="24"/>
                <w:szCs w:val="24"/>
              </w:rPr>
            </w:pPr>
            <w:r w:rsidRPr="00E16254">
              <w:rPr>
                <w:rFonts w:ascii="Times New Roman" w:hAnsi="Times New Roman"/>
                <w:sz w:val="24"/>
                <w:szCs w:val="24"/>
              </w:rPr>
              <w:t>Laurel, Brenda. “Design Research: Methods and Perspectives”</w:t>
            </w:r>
          </w:p>
          <w:p w:rsidR="00DA76E8" w:rsidRPr="00911262" w:rsidRDefault="00DA76E8" w:rsidP="000C747D">
            <w:pPr>
              <w:spacing w:after="0" w:line="240" w:lineRule="auto"/>
              <w:rPr>
                <w:rFonts w:ascii="Times New Roman" w:hAnsi="Times New Roman"/>
                <w:sz w:val="24"/>
                <w:szCs w:val="24"/>
              </w:rPr>
            </w:pPr>
          </w:p>
        </w:tc>
      </w:tr>
      <w:tr w:rsidR="00DA76E8" w:rsidRPr="00911262" w:rsidTr="00A93760">
        <w:trPr>
          <w:trHeight w:val="1950"/>
        </w:trPr>
        <w:tc>
          <w:tcPr>
            <w:tcW w:w="1177" w:type="dxa"/>
          </w:tcPr>
          <w:p w:rsidR="00FC4377" w:rsidRPr="00911262" w:rsidRDefault="00FC4377" w:rsidP="00330137">
            <w:pPr>
              <w:spacing w:after="0" w:line="480" w:lineRule="auto"/>
              <w:rPr>
                <w:rFonts w:ascii="Times New Roman" w:hAnsi="Times New Roman"/>
                <w:sz w:val="24"/>
                <w:szCs w:val="24"/>
              </w:rPr>
            </w:pPr>
          </w:p>
          <w:p w:rsidR="00DA76E8" w:rsidRPr="00911262" w:rsidRDefault="00FC4377" w:rsidP="00170DD6">
            <w:pPr>
              <w:spacing w:after="0" w:line="480" w:lineRule="auto"/>
              <w:rPr>
                <w:rFonts w:ascii="Times New Roman" w:hAnsi="Times New Roman"/>
                <w:sz w:val="24"/>
                <w:szCs w:val="24"/>
              </w:rPr>
            </w:pPr>
            <w:r w:rsidRPr="00911262">
              <w:rPr>
                <w:rFonts w:ascii="Times New Roman" w:hAnsi="Times New Roman"/>
                <w:sz w:val="24"/>
                <w:szCs w:val="24"/>
              </w:rPr>
              <w:t xml:space="preserve">     </w:t>
            </w:r>
            <w:r w:rsidR="00170DD6">
              <w:rPr>
                <w:rFonts w:ascii="Times New Roman" w:hAnsi="Times New Roman"/>
                <w:sz w:val="24"/>
                <w:szCs w:val="24"/>
              </w:rPr>
              <w:t>4</w:t>
            </w:r>
          </w:p>
        </w:tc>
        <w:tc>
          <w:tcPr>
            <w:tcW w:w="5828" w:type="dxa"/>
          </w:tcPr>
          <w:p w:rsidR="00F44B39" w:rsidRPr="00436816" w:rsidRDefault="00F44B39" w:rsidP="00436816">
            <w:pPr>
              <w:pStyle w:val="Default"/>
              <w:rPr>
                <w:color w:val="auto"/>
                <w:lang w:bidi="en-US"/>
              </w:rPr>
            </w:pPr>
          </w:p>
          <w:p w:rsidR="008D6388" w:rsidRDefault="000C747D" w:rsidP="00436816">
            <w:pPr>
              <w:spacing w:line="240" w:lineRule="auto"/>
              <w:rPr>
                <w:rFonts w:ascii="Times New Roman" w:hAnsi="Times New Roman"/>
                <w:sz w:val="24"/>
                <w:szCs w:val="24"/>
              </w:rPr>
            </w:pPr>
            <w:r w:rsidRPr="000C747D">
              <w:rPr>
                <w:rFonts w:ascii="Times New Roman" w:hAnsi="Times New Roman"/>
                <w:sz w:val="24"/>
                <w:szCs w:val="24"/>
              </w:rPr>
              <w:t>Research Process</w:t>
            </w:r>
          </w:p>
          <w:p w:rsidR="00B8640F" w:rsidRDefault="00B8640F" w:rsidP="00436816">
            <w:pPr>
              <w:spacing w:line="240" w:lineRule="auto"/>
              <w:rPr>
                <w:rFonts w:ascii="Times New Roman" w:hAnsi="Times New Roman"/>
                <w:sz w:val="24"/>
                <w:szCs w:val="24"/>
              </w:rPr>
            </w:pPr>
            <w:r>
              <w:rPr>
                <w:rFonts w:ascii="Times New Roman" w:hAnsi="Times New Roman"/>
                <w:sz w:val="24"/>
                <w:szCs w:val="24"/>
              </w:rPr>
              <w:t>Quiz-I</w:t>
            </w:r>
          </w:p>
          <w:p w:rsidR="00B8640F" w:rsidRPr="00170DD6" w:rsidRDefault="00B8640F" w:rsidP="00436816">
            <w:pPr>
              <w:spacing w:line="240" w:lineRule="auto"/>
              <w:rPr>
                <w:rFonts w:ascii="Times New Roman" w:hAnsi="Times New Roman"/>
                <w:sz w:val="24"/>
                <w:szCs w:val="24"/>
              </w:rPr>
            </w:pPr>
            <w:r>
              <w:rPr>
                <w:rFonts w:ascii="Times New Roman" w:hAnsi="Times New Roman"/>
                <w:sz w:val="24"/>
                <w:szCs w:val="24"/>
              </w:rPr>
              <w:t>Assignment-I</w:t>
            </w:r>
          </w:p>
        </w:tc>
        <w:tc>
          <w:tcPr>
            <w:tcW w:w="2715" w:type="dxa"/>
          </w:tcPr>
          <w:p w:rsidR="00D15908" w:rsidRDefault="00D15908" w:rsidP="00A86005">
            <w:pPr>
              <w:spacing w:after="0" w:line="276" w:lineRule="auto"/>
              <w:jc w:val="both"/>
              <w:rPr>
                <w:rFonts w:ascii="Times New Roman" w:hAnsi="Times New Roman"/>
                <w:sz w:val="24"/>
                <w:szCs w:val="24"/>
              </w:rPr>
            </w:pPr>
          </w:p>
          <w:p w:rsidR="00E16254" w:rsidRPr="00436816" w:rsidRDefault="00E16254" w:rsidP="00E16254">
            <w:pPr>
              <w:spacing w:after="0" w:line="240" w:lineRule="auto"/>
              <w:rPr>
                <w:rFonts w:ascii="Times New Roman" w:hAnsi="Times New Roman"/>
                <w:sz w:val="24"/>
                <w:szCs w:val="24"/>
              </w:rPr>
            </w:pPr>
            <w:r w:rsidRPr="000473E3">
              <w:rPr>
                <w:rFonts w:ascii="Times New Roman" w:hAnsi="Times New Roman"/>
                <w:sz w:val="24"/>
                <w:szCs w:val="24"/>
              </w:rPr>
              <w:t xml:space="preserve">Nicholas </w:t>
            </w:r>
            <w:proofErr w:type="spellStart"/>
            <w:r w:rsidRPr="000473E3">
              <w:rPr>
                <w:rFonts w:ascii="Times New Roman" w:hAnsi="Times New Roman"/>
                <w:sz w:val="24"/>
                <w:szCs w:val="24"/>
              </w:rPr>
              <w:t>Walliman</w:t>
            </w:r>
            <w:proofErr w:type="spellEnd"/>
            <w:r>
              <w:rPr>
                <w:rFonts w:ascii="Times New Roman" w:hAnsi="Times New Roman"/>
                <w:sz w:val="24"/>
                <w:szCs w:val="24"/>
              </w:rPr>
              <w:t xml:space="preserve"> “Research Methods: The Basics”</w:t>
            </w:r>
          </w:p>
          <w:p w:rsidR="00DA76E8" w:rsidRPr="00A86005" w:rsidRDefault="00DA76E8" w:rsidP="00A86005">
            <w:pPr>
              <w:spacing w:after="0" w:line="276" w:lineRule="auto"/>
              <w:jc w:val="both"/>
              <w:rPr>
                <w:rFonts w:ascii="Times New Roman" w:hAnsi="Times New Roman"/>
                <w:b/>
                <w:sz w:val="24"/>
                <w:szCs w:val="24"/>
              </w:rPr>
            </w:pPr>
          </w:p>
        </w:tc>
      </w:tr>
      <w:tr w:rsidR="00DA76E8" w:rsidRPr="00911262" w:rsidTr="00A93760">
        <w:trPr>
          <w:trHeight w:val="1950"/>
        </w:trPr>
        <w:tc>
          <w:tcPr>
            <w:tcW w:w="1177" w:type="dxa"/>
          </w:tcPr>
          <w:p w:rsidR="00AF64C2" w:rsidRPr="00FA6651" w:rsidRDefault="00FC4377" w:rsidP="00170DD6">
            <w:pPr>
              <w:spacing w:after="0" w:line="480" w:lineRule="auto"/>
              <w:rPr>
                <w:rFonts w:ascii="Times New Roman" w:hAnsi="Times New Roman"/>
                <w:sz w:val="24"/>
                <w:szCs w:val="24"/>
                <w:highlight w:val="yellow"/>
              </w:rPr>
            </w:pPr>
            <w:r w:rsidRPr="00FA6651">
              <w:rPr>
                <w:rFonts w:ascii="Times New Roman" w:hAnsi="Times New Roman"/>
                <w:sz w:val="24"/>
                <w:szCs w:val="24"/>
                <w:highlight w:val="yellow"/>
              </w:rPr>
              <w:t xml:space="preserve">   </w:t>
            </w:r>
          </w:p>
          <w:p w:rsidR="00DA76E8" w:rsidRPr="00FA6651" w:rsidRDefault="00FC4377" w:rsidP="00170DD6">
            <w:pPr>
              <w:spacing w:after="0" w:line="480" w:lineRule="auto"/>
              <w:rPr>
                <w:rFonts w:ascii="Times New Roman" w:hAnsi="Times New Roman"/>
                <w:sz w:val="24"/>
                <w:szCs w:val="24"/>
                <w:highlight w:val="yellow"/>
              </w:rPr>
            </w:pPr>
            <w:r w:rsidRPr="00FA6651">
              <w:rPr>
                <w:rFonts w:ascii="Times New Roman" w:hAnsi="Times New Roman"/>
                <w:sz w:val="24"/>
                <w:szCs w:val="24"/>
                <w:highlight w:val="yellow"/>
              </w:rPr>
              <w:t xml:space="preserve"> </w:t>
            </w:r>
            <w:r w:rsidR="00170DD6" w:rsidRPr="00FA6651">
              <w:rPr>
                <w:rFonts w:ascii="Times New Roman" w:hAnsi="Times New Roman"/>
                <w:sz w:val="24"/>
                <w:szCs w:val="24"/>
                <w:highlight w:val="yellow"/>
              </w:rPr>
              <w:t>5</w:t>
            </w:r>
          </w:p>
        </w:tc>
        <w:tc>
          <w:tcPr>
            <w:tcW w:w="5828" w:type="dxa"/>
          </w:tcPr>
          <w:p w:rsidR="00AF64C2" w:rsidRPr="00FA6651" w:rsidRDefault="00AF64C2" w:rsidP="004E450B">
            <w:pPr>
              <w:spacing w:after="0" w:line="240" w:lineRule="auto"/>
              <w:jc w:val="both"/>
              <w:rPr>
                <w:rFonts w:ascii="Times New Roman" w:hAnsi="Times New Roman"/>
                <w:sz w:val="24"/>
                <w:szCs w:val="24"/>
                <w:highlight w:val="yellow"/>
              </w:rPr>
            </w:pPr>
          </w:p>
          <w:p w:rsidR="00044BDD" w:rsidRPr="00FA6651" w:rsidRDefault="004E450B" w:rsidP="004E450B">
            <w:pPr>
              <w:spacing w:after="0" w:line="240" w:lineRule="auto"/>
              <w:jc w:val="both"/>
              <w:rPr>
                <w:rFonts w:ascii="Times New Roman" w:hAnsi="Times New Roman"/>
                <w:sz w:val="24"/>
                <w:szCs w:val="24"/>
                <w:highlight w:val="yellow"/>
              </w:rPr>
            </w:pPr>
            <w:r w:rsidRPr="00FA6651">
              <w:rPr>
                <w:rFonts w:ascii="Times New Roman" w:hAnsi="Times New Roman"/>
                <w:sz w:val="24"/>
                <w:szCs w:val="24"/>
                <w:highlight w:val="yellow"/>
              </w:rPr>
              <w:t>Research Ethics</w:t>
            </w:r>
          </w:p>
          <w:p w:rsidR="005A5D3A" w:rsidRPr="00FA6651" w:rsidRDefault="005A5D3A" w:rsidP="004E450B">
            <w:pPr>
              <w:spacing w:after="0" w:line="240" w:lineRule="auto"/>
              <w:jc w:val="both"/>
              <w:rPr>
                <w:rFonts w:ascii="Times New Roman" w:hAnsi="Times New Roman"/>
                <w:sz w:val="24"/>
                <w:szCs w:val="24"/>
                <w:highlight w:val="yellow"/>
              </w:rPr>
            </w:pPr>
            <w:r w:rsidRPr="00FA6651">
              <w:rPr>
                <w:rFonts w:ascii="Times New Roman" w:hAnsi="Times New Roman"/>
                <w:sz w:val="24"/>
                <w:szCs w:val="24"/>
                <w:highlight w:val="yellow"/>
              </w:rPr>
              <w:t>Organizations and ethics committees</w:t>
            </w:r>
          </w:p>
          <w:p w:rsidR="005A5D3A" w:rsidRPr="00FA6651" w:rsidRDefault="005A5D3A" w:rsidP="004E450B">
            <w:pPr>
              <w:spacing w:after="0" w:line="240" w:lineRule="auto"/>
              <w:jc w:val="both"/>
              <w:rPr>
                <w:rFonts w:ascii="Times New Roman" w:hAnsi="Times New Roman"/>
                <w:sz w:val="24"/>
                <w:szCs w:val="24"/>
                <w:highlight w:val="yellow"/>
              </w:rPr>
            </w:pPr>
            <w:r w:rsidRPr="00FA6651">
              <w:rPr>
                <w:rFonts w:ascii="Times New Roman" w:hAnsi="Times New Roman"/>
                <w:sz w:val="24"/>
                <w:szCs w:val="24"/>
                <w:highlight w:val="yellow"/>
              </w:rPr>
              <w:t>Intellectual ownership and plagiarism</w:t>
            </w:r>
          </w:p>
          <w:p w:rsidR="005A5D3A" w:rsidRPr="00FA6651" w:rsidRDefault="005A5D3A" w:rsidP="004E450B">
            <w:pPr>
              <w:spacing w:after="0" w:line="240" w:lineRule="auto"/>
              <w:jc w:val="both"/>
              <w:rPr>
                <w:rFonts w:ascii="Times New Roman" w:hAnsi="Times New Roman"/>
                <w:sz w:val="24"/>
                <w:szCs w:val="24"/>
                <w:highlight w:val="yellow"/>
              </w:rPr>
            </w:pPr>
            <w:r w:rsidRPr="00FA6651">
              <w:rPr>
                <w:rFonts w:ascii="Times New Roman" w:hAnsi="Times New Roman"/>
                <w:sz w:val="24"/>
                <w:szCs w:val="24"/>
                <w:highlight w:val="yellow"/>
              </w:rPr>
              <w:t>Acknowledgement and citation</w:t>
            </w:r>
          </w:p>
          <w:p w:rsidR="005A5D3A" w:rsidRPr="00FA6651" w:rsidRDefault="005A5D3A" w:rsidP="004E450B">
            <w:pPr>
              <w:spacing w:after="0" w:line="240" w:lineRule="auto"/>
              <w:jc w:val="both"/>
              <w:rPr>
                <w:rFonts w:ascii="Times New Roman" w:hAnsi="Times New Roman"/>
                <w:sz w:val="24"/>
                <w:szCs w:val="24"/>
                <w:highlight w:val="yellow"/>
              </w:rPr>
            </w:pPr>
            <w:r w:rsidRPr="00FA6651">
              <w:rPr>
                <w:rFonts w:ascii="Times New Roman" w:hAnsi="Times New Roman"/>
                <w:sz w:val="24"/>
                <w:szCs w:val="24"/>
                <w:highlight w:val="yellow"/>
              </w:rPr>
              <w:t>Responsibility and accountability of the researcher</w:t>
            </w:r>
          </w:p>
        </w:tc>
        <w:tc>
          <w:tcPr>
            <w:tcW w:w="2715" w:type="dxa"/>
          </w:tcPr>
          <w:p w:rsidR="00981401" w:rsidRPr="00FA6651" w:rsidRDefault="00981401" w:rsidP="00D15908">
            <w:pPr>
              <w:spacing w:after="0" w:line="240" w:lineRule="auto"/>
              <w:rPr>
                <w:rFonts w:ascii="Times New Roman" w:hAnsi="Times New Roman"/>
                <w:sz w:val="24"/>
                <w:szCs w:val="24"/>
                <w:highlight w:val="yellow"/>
              </w:rPr>
            </w:pPr>
          </w:p>
          <w:p w:rsidR="004E450B" w:rsidRPr="00FA6651" w:rsidRDefault="004E450B" w:rsidP="004E450B">
            <w:pPr>
              <w:spacing w:after="0" w:line="240" w:lineRule="auto"/>
              <w:rPr>
                <w:rFonts w:ascii="Times New Roman" w:hAnsi="Times New Roman"/>
                <w:sz w:val="24"/>
                <w:szCs w:val="24"/>
                <w:highlight w:val="yellow"/>
              </w:rPr>
            </w:pPr>
            <w:r w:rsidRPr="00FA6651">
              <w:rPr>
                <w:rFonts w:ascii="Times New Roman" w:hAnsi="Times New Roman"/>
                <w:sz w:val="24"/>
                <w:szCs w:val="24"/>
                <w:highlight w:val="yellow"/>
              </w:rPr>
              <w:t xml:space="preserve">Nicholas </w:t>
            </w:r>
            <w:proofErr w:type="spellStart"/>
            <w:r w:rsidRPr="00FA6651">
              <w:rPr>
                <w:rFonts w:ascii="Times New Roman" w:hAnsi="Times New Roman"/>
                <w:sz w:val="24"/>
                <w:szCs w:val="24"/>
                <w:highlight w:val="yellow"/>
              </w:rPr>
              <w:t>Walliman</w:t>
            </w:r>
            <w:proofErr w:type="spellEnd"/>
            <w:r w:rsidRPr="00FA6651">
              <w:rPr>
                <w:rFonts w:ascii="Times New Roman" w:hAnsi="Times New Roman"/>
                <w:sz w:val="24"/>
                <w:szCs w:val="24"/>
                <w:highlight w:val="yellow"/>
              </w:rPr>
              <w:t xml:space="preserve"> “Research Methods: The Basics”</w:t>
            </w:r>
          </w:p>
          <w:p w:rsidR="00DA76E8" w:rsidRPr="00FA6651" w:rsidRDefault="00DA76E8" w:rsidP="004E450B">
            <w:pPr>
              <w:spacing w:after="0" w:line="240" w:lineRule="auto"/>
              <w:rPr>
                <w:rFonts w:ascii="Times New Roman" w:hAnsi="Times New Roman"/>
                <w:sz w:val="24"/>
                <w:szCs w:val="24"/>
                <w:highlight w:val="yellow"/>
              </w:rPr>
            </w:pPr>
          </w:p>
        </w:tc>
      </w:tr>
      <w:tr w:rsidR="00DA76E8" w:rsidRPr="00911262" w:rsidTr="00A93760">
        <w:trPr>
          <w:trHeight w:val="1950"/>
        </w:trPr>
        <w:tc>
          <w:tcPr>
            <w:tcW w:w="1177" w:type="dxa"/>
          </w:tcPr>
          <w:p w:rsidR="00FC4377" w:rsidRPr="00FA6651" w:rsidRDefault="00FC4377" w:rsidP="00330137">
            <w:pPr>
              <w:spacing w:after="0" w:line="480" w:lineRule="auto"/>
              <w:rPr>
                <w:rFonts w:ascii="Times New Roman" w:hAnsi="Times New Roman"/>
                <w:sz w:val="24"/>
                <w:szCs w:val="24"/>
                <w:highlight w:val="yellow"/>
              </w:rPr>
            </w:pPr>
          </w:p>
          <w:p w:rsidR="00FC4377" w:rsidRPr="00FA6651" w:rsidRDefault="00FC4377" w:rsidP="00330137">
            <w:pPr>
              <w:spacing w:after="0" w:line="480" w:lineRule="auto"/>
              <w:rPr>
                <w:rFonts w:ascii="Times New Roman" w:hAnsi="Times New Roman"/>
                <w:sz w:val="24"/>
                <w:szCs w:val="24"/>
                <w:highlight w:val="yellow"/>
              </w:rPr>
            </w:pPr>
            <w:r w:rsidRPr="00FA6651">
              <w:rPr>
                <w:rFonts w:ascii="Times New Roman" w:hAnsi="Times New Roman"/>
                <w:sz w:val="24"/>
                <w:szCs w:val="24"/>
                <w:highlight w:val="yellow"/>
              </w:rPr>
              <w:t xml:space="preserve">  </w:t>
            </w:r>
          </w:p>
          <w:p w:rsidR="00DA76E8" w:rsidRPr="00FA6651" w:rsidRDefault="00FC4377" w:rsidP="00170DD6">
            <w:pPr>
              <w:spacing w:after="0" w:line="480" w:lineRule="auto"/>
              <w:rPr>
                <w:rFonts w:ascii="Times New Roman" w:hAnsi="Times New Roman"/>
                <w:sz w:val="24"/>
                <w:szCs w:val="24"/>
                <w:highlight w:val="yellow"/>
              </w:rPr>
            </w:pPr>
            <w:r w:rsidRPr="00FA6651">
              <w:rPr>
                <w:rFonts w:ascii="Times New Roman" w:hAnsi="Times New Roman"/>
                <w:sz w:val="24"/>
                <w:szCs w:val="24"/>
                <w:highlight w:val="yellow"/>
              </w:rPr>
              <w:t xml:space="preserve">     </w:t>
            </w:r>
            <w:r w:rsidR="00170DD6" w:rsidRPr="00FA6651">
              <w:rPr>
                <w:rFonts w:ascii="Times New Roman" w:hAnsi="Times New Roman"/>
                <w:sz w:val="24"/>
                <w:szCs w:val="24"/>
                <w:highlight w:val="yellow"/>
              </w:rPr>
              <w:t>6</w:t>
            </w:r>
          </w:p>
        </w:tc>
        <w:tc>
          <w:tcPr>
            <w:tcW w:w="5828" w:type="dxa"/>
          </w:tcPr>
          <w:p w:rsidR="00F44B39" w:rsidRPr="00FA6651" w:rsidRDefault="00F44B39" w:rsidP="00436816">
            <w:pPr>
              <w:pStyle w:val="Default"/>
              <w:rPr>
                <w:highlight w:val="yellow"/>
              </w:rPr>
            </w:pPr>
          </w:p>
          <w:p w:rsidR="005A5D3A" w:rsidRPr="00FA6651" w:rsidRDefault="005A5D3A" w:rsidP="005A5D3A">
            <w:pPr>
              <w:spacing w:after="0" w:line="240" w:lineRule="auto"/>
              <w:jc w:val="both"/>
              <w:rPr>
                <w:rFonts w:ascii="Times New Roman" w:hAnsi="Times New Roman"/>
                <w:sz w:val="24"/>
                <w:szCs w:val="24"/>
                <w:highlight w:val="yellow"/>
              </w:rPr>
            </w:pPr>
            <w:r w:rsidRPr="00FA6651">
              <w:rPr>
                <w:rFonts w:ascii="Times New Roman" w:hAnsi="Times New Roman"/>
                <w:sz w:val="24"/>
                <w:szCs w:val="24"/>
                <w:highlight w:val="yellow"/>
              </w:rPr>
              <w:t>Research Ethics</w:t>
            </w:r>
          </w:p>
          <w:p w:rsidR="005A5D3A" w:rsidRPr="00FA6651" w:rsidRDefault="005A5D3A" w:rsidP="005A5D3A">
            <w:pPr>
              <w:spacing w:after="0" w:line="240" w:lineRule="auto"/>
              <w:jc w:val="both"/>
              <w:rPr>
                <w:rFonts w:ascii="Times New Roman" w:hAnsi="Times New Roman"/>
                <w:sz w:val="24"/>
                <w:szCs w:val="24"/>
                <w:highlight w:val="yellow"/>
              </w:rPr>
            </w:pPr>
            <w:r w:rsidRPr="00FA6651">
              <w:rPr>
                <w:rFonts w:ascii="Times New Roman" w:hAnsi="Times New Roman"/>
                <w:sz w:val="24"/>
                <w:szCs w:val="24"/>
                <w:highlight w:val="yellow"/>
              </w:rPr>
              <w:t>Organizations and ethics committees</w:t>
            </w:r>
          </w:p>
          <w:p w:rsidR="005A5D3A" w:rsidRPr="00FA6651" w:rsidRDefault="005A5D3A" w:rsidP="005A5D3A">
            <w:pPr>
              <w:spacing w:after="0" w:line="240" w:lineRule="auto"/>
              <w:jc w:val="both"/>
              <w:rPr>
                <w:rFonts w:ascii="Times New Roman" w:hAnsi="Times New Roman"/>
                <w:sz w:val="24"/>
                <w:szCs w:val="24"/>
                <w:highlight w:val="yellow"/>
              </w:rPr>
            </w:pPr>
            <w:r w:rsidRPr="00FA6651">
              <w:rPr>
                <w:rFonts w:ascii="Times New Roman" w:hAnsi="Times New Roman"/>
                <w:sz w:val="24"/>
                <w:szCs w:val="24"/>
                <w:highlight w:val="yellow"/>
              </w:rPr>
              <w:t>Intellectual ownership and plagiarism</w:t>
            </w:r>
          </w:p>
          <w:p w:rsidR="005A5D3A" w:rsidRPr="00FA6651" w:rsidRDefault="005A5D3A" w:rsidP="005A5D3A">
            <w:pPr>
              <w:spacing w:after="0" w:line="240" w:lineRule="auto"/>
              <w:jc w:val="both"/>
              <w:rPr>
                <w:rFonts w:ascii="Times New Roman" w:hAnsi="Times New Roman"/>
                <w:sz w:val="24"/>
                <w:szCs w:val="24"/>
                <w:highlight w:val="yellow"/>
              </w:rPr>
            </w:pPr>
            <w:r w:rsidRPr="00FA6651">
              <w:rPr>
                <w:rFonts w:ascii="Times New Roman" w:hAnsi="Times New Roman"/>
                <w:sz w:val="24"/>
                <w:szCs w:val="24"/>
                <w:highlight w:val="yellow"/>
              </w:rPr>
              <w:t>Acknowledgement and citation</w:t>
            </w:r>
          </w:p>
          <w:p w:rsidR="00F45128" w:rsidRPr="00FA6651" w:rsidRDefault="005A5D3A" w:rsidP="005A5D3A">
            <w:pPr>
              <w:spacing w:after="0" w:line="240" w:lineRule="auto"/>
              <w:jc w:val="both"/>
              <w:rPr>
                <w:rFonts w:ascii="Times New Roman" w:hAnsi="Times New Roman"/>
                <w:sz w:val="24"/>
                <w:szCs w:val="24"/>
                <w:highlight w:val="yellow"/>
              </w:rPr>
            </w:pPr>
            <w:r w:rsidRPr="00FA6651">
              <w:rPr>
                <w:rFonts w:ascii="Times New Roman" w:hAnsi="Times New Roman"/>
                <w:sz w:val="24"/>
                <w:szCs w:val="24"/>
                <w:highlight w:val="yellow"/>
              </w:rPr>
              <w:t>Responsibility and accountability of the researcher</w:t>
            </w:r>
          </w:p>
          <w:p w:rsidR="002E12ED" w:rsidRPr="00FA6651" w:rsidRDefault="002E12ED" w:rsidP="005A5D3A">
            <w:pPr>
              <w:spacing w:after="0" w:line="240" w:lineRule="auto"/>
              <w:jc w:val="both"/>
              <w:rPr>
                <w:rFonts w:ascii="Times New Roman" w:hAnsi="Times New Roman"/>
                <w:sz w:val="24"/>
                <w:szCs w:val="24"/>
                <w:highlight w:val="yellow"/>
              </w:rPr>
            </w:pPr>
          </w:p>
          <w:p w:rsidR="002E12ED" w:rsidRPr="00FA6651" w:rsidRDefault="002E12ED" w:rsidP="005A5D3A">
            <w:pPr>
              <w:spacing w:after="0" w:line="240" w:lineRule="auto"/>
              <w:jc w:val="both"/>
              <w:rPr>
                <w:rFonts w:ascii="Times New Roman" w:hAnsi="Times New Roman"/>
                <w:sz w:val="24"/>
                <w:szCs w:val="24"/>
                <w:highlight w:val="yellow"/>
              </w:rPr>
            </w:pPr>
            <w:r w:rsidRPr="00FA6651">
              <w:rPr>
                <w:rFonts w:ascii="Times New Roman" w:hAnsi="Times New Roman"/>
                <w:sz w:val="24"/>
                <w:szCs w:val="24"/>
                <w:highlight w:val="yellow"/>
              </w:rPr>
              <w:t>Paper/ Project Submission Introduction</w:t>
            </w:r>
          </w:p>
        </w:tc>
        <w:tc>
          <w:tcPr>
            <w:tcW w:w="2715" w:type="dxa"/>
          </w:tcPr>
          <w:p w:rsidR="00981401" w:rsidRPr="00FA6651" w:rsidRDefault="00981401" w:rsidP="00981401">
            <w:pPr>
              <w:spacing w:after="0" w:line="240" w:lineRule="auto"/>
              <w:rPr>
                <w:rFonts w:ascii="Times New Roman" w:hAnsi="Times New Roman"/>
                <w:sz w:val="24"/>
                <w:szCs w:val="24"/>
                <w:highlight w:val="yellow"/>
              </w:rPr>
            </w:pPr>
          </w:p>
          <w:p w:rsidR="005A5D3A" w:rsidRPr="00FA6651" w:rsidRDefault="005A5D3A" w:rsidP="005A5D3A">
            <w:pPr>
              <w:spacing w:after="0" w:line="240" w:lineRule="auto"/>
              <w:rPr>
                <w:rFonts w:ascii="Times New Roman" w:hAnsi="Times New Roman"/>
                <w:sz w:val="24"/>
                <w:szCs w:val="24"/>
                <w:highlight w:val="yellow"/>
              </w:rPr>
            </w:pPr>
            <w:r w:rsidRPr="00FA6651">
              <w:rPr>
                <w:rFonts w:ascii="Times New Roman" w:hAnsi="Times New Roman"/>
                <w:sz w:val="24"/>
                <w:szCs w:val="24"/>
                <w:highlight w:val="yellow"/>
              </w:rPr>
              <w:t xml:space="preserve">Nicholas </w:t>
            </w:r>
            <w:proofErr w:type="spellStart"/>
            <w:r w:rsidRPr="00FA6651">
              <w:rPr>
                <w:rFonts w:ascii="Times New Roman" w:hAnsi="Times New Roman"/>
                <w:sz w:val="24"/>
                <w:szCs w:val="24"/>
                <w:highlight w:val="yellow"/>
              </w:rPr>
              <w:t>Walliman</w:t>
            </w:r>
            <w:proofErr w:type="spellEnd"/>
            <w:r w:rsidRPr="00FA6651">
              <w:rPr>
                <w:rFonts w:ascii="Times New Roman" w:hAnsi="Times New Roman"/>
                <w:sz w:val="24"/>
                <w:szCs w:val="24"/>
                <w:highlight w:val="yellow"/>
              </w:rPr>
              <w:t xml:space="preserve"> “Research Methods: The Basics”</w:t>
            </w:r>
          </w:p>
          <w:p w:rsidR="00DA76E8" w:rsidRPr="00FA6651" w:rsidRDefault="00DA76E8" w:rsidP="00C21BB4">
            <w:pPr>
              <w:spacing w:line="276" w:lineRule="auto"/>
              <w:jc w:val="both"/>
              <w:rPr>
                <w:rFonts w:ascii="Times New Roman" w:hAnsi="Times New Roman"/>
                <w:sz w:val="24"/>
                <w:szCs w:val="24"/>
                <w:highlight w:val="yellow"/>
              </w:rPr>
            </w:pPr>
          </w:p>
        </w:tc>
      </w:tr>
      <w:tr w:rsidR="00DA76E8" w:rsidRPr="00911262" w:rsidTr="00A93760">
        <w:trPr>
          <w:trHeight w:val="1950"/>
        </w:trPr>
        <w:tc>
          <w:tcPr>
            <w:tcW w:w="1177" w:type="dxa"/>
          </w:tcPr>
          <w:p w:rsidR="00210895" w:rsidRDefault="00210895" w:rsidP="00170DD6">
            <w:pPr>
              <w:spacing w:after="0" w:line="480" w:lineRule="auto"/>
              <w:rPr>
                <w:rFonts w:ascii="Times New Roman" w:hAnsi="Times New Roman"/>
                <w:sz w:val="24"/>
                <w:szCs w:val="24"/>
              </w:rPr>
            </w:pPr>
            <w:r>
              <w:rPr>
                <w:rFonts w:ascii="Times New Roman" w:hAnsi="Times New Roman"/>
                <w:sz w:val="24"/>
                <w:szCs w:val="24"/>
              </w:rPr>
              <w:t xml:space="preserve">    </w:t>
            </w:r>
          </w:p>
          <w:p w:rsidR="00DA76E8" w:rsidRPr="00911262" w:rsidRDefault="00210895" w:rsidP="00170DD6">
            <w:pPr>
              <w:spacing w:after="0" w:line="480" w:lineRule="auto"/>
              <w:rPr>
                <w:rFonts w:ascii="Times New Roman" w:hAnsi="Times New Roman"/>
                <w:sz w:val="24"/>
                <w:szCs w:val="24"/>
              </w:rPr>
            </w:pPr>
            <w:r>
              <w:rPr>
                <w:rFonts w:ascii="Times New Roman" w:hAnsi="Times New Roman"/>
                <w:sz w:val="24"/>
                <w:szCs w:val="24"/>
              </w:rPr>
              <w:t xml:space="preserve">    </w:t>
            </w:r>
            <w:r w:rsidR="00FC4377" w:rsidRPr="00911262">
              <w:rPr>
                <w:rFonts w:ascii="Times New Roman" w:hAnsi="Times New Roman"/>
                <w:sz w:val="24"/>
                <w:szCs w:val="24"/>
              </w:rPr>
              <w:t xml:space="preserve"> </w:t>
            </w:r>
            <w:r w:rsidR="00170DD6">
              <w:rPr>
                <w:rFonts w:ascii="Times New Roman" w:hAnsi="Times New Roman"/>
                <w:sz w:val="24"/>
                <w:szCs w:val="24"/>
              </w:rPr>
              <w:t>7</w:t>
            </w:r>
          </w:p>
        </w:tc>
        <w:tc>
          <w:tcPr>
            <w:tcW w:w="5828" w:type="dxa"/>
          </w:tcPr>
          <w:p w:rsidR="00210895" w:rsidRDefault="00210895" w:rsidP="00210895">
            <w:pPr>
              <w:spacing w:after="0" w:line="240" w:lineRule="auto"/>
              <w:jc w:val="both"/>
              <w:rPr>
                <w:rFonts w:ascii="Times New Roman" w:hAnsi="Times New Roman"/>
                <w:sz w:val="24"/>
                <w:szCs w:val="24"/>
              </w:rPr>
            </w:pPr>
          </w:p>
          <w:p w:rsidR="00DA76E8" w:rsidRDefault="00210895" w:rsidP="00210895">
            <w:pPr>
              <w:spacing w:after="0" w:line="240" w:lineRule="auto"/>
              <w:jc w:val="both"/>
              <w:rPr>
                <w:rFonts w:ascii="Times New Roman" w:hAnsi="Times New Roman"/>
                <w:sz w:val="24"/>
                <w:szCs w:val="24"/>
              </w:rPr>
            </w:pPr>
            <w:r>
              <w:rPr>
                <w:rFonts w:ascii="Times New Roman" w:hAnsi="Times New Roman"/>
                <w:sz w:val="24"/>
                <w:szCs w:val="24"/>
              </w:rPr>
              <w:t>Finding and Reviewing the L</w:t>
            </w:r>
            <w:r w:rsidRPr="00210895">
              <w:rPr>
                <w:rFonts w:ascii="Times New Roman" w:hAnsi="Times New Roman"/>
                <w:sz w:val="24"/>
                <w:szCs w:val="24"/>
              </w:rPr>
              <w:t>iterature</w:t>
            </w:r>
          </w:p>
          <w:p w:rsidR="00210895" w:rsidRDefault="00210895" w:rsidP="00210895">
            <w:pPr>
              <w:spacing w:after="0" w:line="240" w:lineRule="auto"/>
              <w:jc w:val="both"/>
              <w:rPr>
                <w:rFonts w:ascii="Times New Roman" w:hAnsi="Times New Roman"/>
                <w:sz w:val="24"/>
                <w:szCs w:val="24"/>
              </w:rPr>
            </w:pPr>
            <w:r>
              <w:rPr>
                <w:rFonts w:ascii="Times New Roman" w:hAnsi="Times New Roman"/>
                <w:sz w:val="24"/>
                <w:szCs w:val="24"/>
              </w:rPr>
              <w:t>Library Catalogue</w:t>
            </w:r>
          </w:p>
          <w:p w:rsidR="00210895" w:rsidRDefault="00210895" w:rsidP="00210895">
            <w:pPr>
              <w:spacing w:after="0" w:line="240" w:lineRule="auto"/>
              <w:jc w:val="both"/>
              <w:rPr>
                <w:rFonts w:ascii="Times New Roman" w:hAnsi="Times New Roman"/>
                <w:sz w:val="24"/>
                <w:szCs w:val="24"/>
              </w:rPr>
            </w:pPr>
            <w:r>
              <w:rPr>
                <w:rFonts w:ascii="Times New Roman" w:hAnsi="Times New Roman"/>
                <w:sz w:val="24"/>
                <w:szCs w:val="24"/>
              </w:rPr>
              <w:t>Journals and newspaper</w:t>
            </w:r>
          </w:p>
          <w:p w:rsidR="00210895" w:rsidRDefault="00210895" w:rsidP="00210895">
            <w:pPr>
              <w:spacing w:after="0" w:line="240" w:lineRule="auto"/>
              <w:jc w:val="both"/>
              <w:rPr>
                <w:rFonts w:ascii="Times New Roman" w:hAnsi="Times New Roman"/>
                <w:sz w:val="24"/>
                <w:szCs w:val="24"/>
              </w:rPr>
            </w:pPr>
            <w:r>
              <w:rPr>
                <w:rFonts w:ascii="Times New Roman" w:hAnsi="Times New Roman"/>
                <w:sz w:val="24"/>
                <w:szCs w:val="24"/>
              </w:rPr>
              <w:t>Electronic Databases</w:t>
            </w:r>
          </w:p>
          <w:p w:rsidR="00210895" w:rsidRPr="0084664F" w:rsidRDefault="00210895" w:rsidP="00436816">
            <w:pPr>
              <w:spacing w:line="240" w:lineRule="auto"/>
              <w:jc w:val="both"/>
              <w:rPr>
                <w:rFonts w:ascii="Times New Roman" w:hAnsi="Times New Roman"/>
                <w:sz w:val="24"/>
                <w:szCs w:val="24"/>
              </w:rPr>
            </w:pPr>
          </w:p>
        </w:tc>
        <w:tc>
          <w:tcPr>
            <w:tcW w:w="2715" w:type="dxa"/>
          </w:tcPr>
          <w:p w:rsidR="00210895" w:rsidRDefault="00210895" w:rsidP="00210895">
            <w:pPr>
              <w:spacing w:after="0" w:line="240" w:lineRule="auto"/>
              <w:rPr>
                <w:rFonts w:ascii="Times New Roman" w:hAnsi="Times New Roman"/>
                <w:sz w:val="24"/>
                <w:szCs w:val="24"/>
              </w:rPr>
            </w:pPr>
          </w:p>
          <w:p w:rsidR="00210895" w:rsidRPr="00E16254" w:rsidRDefault="00210895" w:rsidP="00210895">
            <w:pPr>
              <w:spacing w:line="240" w:lineRule="auto"/>
              <w:rPr>
                <w:rFonts w:ascii="Times New Roman" w:hAnsi="Times New Roman"/>
                <w:sz w:val="24"/>
                <w:szCs w:val="24"/>
              </w:rPr>
            </w:pPr>
            <w:r w:rsidRPr="00E16254">
              <w:rPr>
                <w:rFonts w:ascii="Times New Roman" w:hAnsi="Times New Roman"/>
                <w:sz w:val="24"/>
                <w:szCs w:val="24"/>
              </w:rPr>
              <w:t>Laurel, Brenda. “Design Research: Methods and Perspectives”</w:t>
            </w:r>
          </w:p>
          <w:p w:rsidR="00DA76E8" w:rsidRPr="003E790D" w:rsidRDefault="00DA76E8" w:rsidP="00210895">
            <w:pPr>
              <w:spacing w:after="0" w:line="240" w:lineRule="auto"/>
              <w:rPr>
                <w:rFonts w:ascii="Times New Roman" w:hAnsi="Times New Roman"/>
                <w:b/>
                <w:sz w:val="24"/>
                <w:szCs w:val="24"/>
              </w:rPr>
            </w:pPr>
          </w:p>
        </w:tc>
      </w:tr>
      <w:tr w:rsidR="00DA76E8" w:rsidRPr="00911262" w:rsidTr="00A93760">
        <w:trPr>
          <w:trHeight w:val="2007"/>
        </w:trPr>
        <w:tc>
          <w:tcPr>
            <w:tcW w:w="1177" w:type="dxa"/>
          </w:tcPr>
          <w:p w:rsidR="003C1CEB" w:rsidRDefault="00436816" w:rsidP="00330137">
            <w:pPr>
              <w:spacing w:after="0" w:line="480" w:lineRule="auto"/>
              <w:rPr>
                <w:rFonts w:ascii="Times New Roman" w:hAnsi="Times New Roman"/>
                <w:sz w:val="24"/>
                <w:szCs w:val="24"/>
              </w:rPr>
            </w:pPr>
            <w:r>
              <w:rPr>
                <w:rFonts w:ascii="Times New Roman" w:hAnsi="Times New Roman"/>
                <w:sz w:val="24"/>
                <w:szCs w:val="24"/>
              </w:rPr>
              <w:lastRenderedPageBreak/>
              <w:t xml:space="preserve">     </w:t>
            </w:r>
          </w:p>
          <w:p w:rsidR="00FC4377" w:rsidRPr="00911262" w:rsidRDefault="003C1CEB" w:rsidP="00330137">
            <w:pPr>
              <w:spacing w:after="0" w:line="480" w:lineRule="auto"/>
              <w:rPr>
                <w:rFonts w:ascii="Times New Roman" w:hAnsi="Times New Roman"/>
                <w:sz w:val="24"/>
                <w:szCs w:val="24"/>
              </w:rPr>
            </w:pPr>
            <w:r>
              <w:rPr>
                <w:rFonts w:ascii="Times New Roman" w:hAnsi="Times New Roman"/>
                <w:sz w:val="24"/>
                <w:szCs w:val="24"/>
              </w:rPr>
              <w:t xml:space="preserve">      </w:t>
            </w:r>
            <w:r w:rsidR="00A86005">
              <w:rPr>
                <w:rFonts w:ascii="Times New Roman" w:hAnsi="Times New Roman"/>
                <w:sz w:val="24"/>
                <w:szCs w:val="24"/>
              </w:rPr>
              <w:t>8</w:t>
            </w:r>
          </w:p>
          <w:p w:rsidR="00FC4377" w:rsidRPr="00911262" w:rsidRDefault="00FC4377" w:rsidP="00330137">
            <w:pPr>
              <w:spacing w:after="0" w:line="480" w:lineRule="auto"/>
              <w:rPr>
                <w:rFonts w:ascii="Times New Roman" w:hAnsi="Times New Roman"/>
                <w:sz w:val="24"/>
                <w:szCs w:val="24"/>
              </w:rPr>
            </w:pPr>
          </w:p>
          <w:p w:rsidR="00DA76E8" w:rsidRPr="00911262" w:rsidRDefault="00FC4377" w:rsidP="00263465">
            <w:pPr>
              <w:spacing w:after="0" w:line="480" w:lineRule="auto"/>
              <w:rPr>
                <w:rFonts w:ascii="Times New Roman" w:hAnsi="Times New Roman"/>
                <w:sz w:val="24"/>
                <w:szCs w:val="24"/>
              </w:rPr>
            </w:pPr>
            <w:r w:rsidRPr="00911262">
              <w:rPr>
                <w:rFonts w:ascii="Times New Roman" w:hAnsi="Times New Roman"/>
                <w:sz w:val="24"/>
                <w:szCs w:val="24"/>
              </w:rPr>
              <w:t xml:space="preserve">   </w:t>
            </w:r>
          </w:p>
        </w:tc>
        <w:tc>
          <w:tcPr>
            <w:tcW w:w="5828" w:type="dxa"/>
          </w:tcPr>
          <w:p w:rsidR="003C1CEB" w:rsidRDefault="003C1CEB" w:rsidP="00436816">
            <w:pPr>
              <w:spacing w:after="0" w:line="240" w:lineRule="auto"/>
              <w:rPr>
                <w:rFonts w:ascii="Times New Roman" w:hAnsi="Times New Roman"/>
                <w:sz w:val="24"/>
                <w:szCs w:val="24"/>
              </w:rPr>
            </w:pPr>
          </w:p>
          <w:p w:rsidR="003C1CEB" w:rsidRDefault="003C1CEB" w:rsidP="00436816">
            <w:pPr>
              <w:spacing w:after="0" w:line="240" w:lineRule="auto"/>
              <w:rPr>
                <w:rFonts w:ascii="Times New Roman" w:hAnsi="Times New Roman"/>
                <w:sz w:val="24"/>
                <w:szCs w:val="24"/>
              </w:rPr>
            </w:pPr>
          </w:p>
          <w:p w:rsidR="001B5E45" w:rsidRDefault="003C1CEB" w:rsidP="00436816">
            <w:pPr>
              <w:spacing w:after="0" w:line="240" w:lineRule="auto"/>
              <w:rPr>
                <w:rFonts w:ascii="Times New Roman" w:hAnsi="Times New Roman"/>
                <w:sz w:val="24"/>
                <w:szCs w:val="24"/>
              </w:rPr>
            </w:pPr>
            <w:r>
              <w:rPr>
                <w:rFonts w:ascii="Times New Roman" w:hAnsi="Times New Roman"/>
                <w:sz w:val="24"/>
                <w:szCs w:val="24"/>
              </w:rPr>
              <w:t>Nature of Data:</w:t>
            </w:r>
          </w:p>
          <w:p w:rsidR="003C1CEB" w:rsidRDefault="003C1CEB" w:rsidP="00436816">
            <w:pPr>
              <w:spacing w:after="0" w:line="240" w:lineRule="auto"/>
            </w:pPr>
            <w:r>
              <w:t xml:space="preserve">Theory – abstract statements that make claims about the world and how it works. Research problems are usually stated at a theoretical level. </w:t>
            </w:r>
          </w:p>
          <w:p w:rsidR="00B8640F" w:rsidRDefault="00B8640F" w:rsidP="00B8640F">
            <w:pPr>
              <w:spacing w:line="240" w:lineRule="auto"/>
              <w:rPr>
                <w:rFonts w:ascii="Times New Roman" w:hAnsi="Times New Roman"/>
                <w:sz w:val="24"/>
                <w:szCs w:val="24"/>
              </w:rPr>
            </w:pPr>
            <w:r>
              <w:rPr>
                <w:rFonts w:ascii="Times New Roman" w:hAnsi="Times New Roman"/>
                <w:sz w:val="24"/>
                <w:szCs w:val="24"/>
              </w:rPr>
              <w:t>Quiz-II</w:t>
            </w:r>
          </w:p>
          <w:p w:rsidR="003C1CEB" w:rsidRPr="0084664F" w:rsidRDefault="00B8640F" w:rsidP="003C1CEB">
            <w:pPr>
              <w:spacing w:after="0" w:line="240" w:lineRule="auto"/>
              <w:rPr>
                <w:rFonts w:ascii="Times New Roman" w:hAnsi="Times New Roman"/>
                <w:sz w:val="24"/>
                <w:szCs w:val="24"/>
              </w:rPr>
            </w:pPr>
            <w:r>
              <w:rPr>
                <w:rFonts w:ascii="Times New Roman" w:hAnsi="Times New Roman"/>
                <w:sz w:val="24"/>
                <w:szCs w:val="24"/>
              </w:rPr>
              <w:t>Assignment-II</w:t>
            </w:r>
          </w:p>
        </w:tc>
        <w:tc>
          <w:tcPr>
            <w:tcW w:w="2715" w:type="dxa"/>
          </w:tcPr>
          <w:p w:rsidR="00DA76E8" w:rsidRPr="00911262" w:rsidRDefault="00DA76E8" w:rsidP="00210895">
            <w:pPr>
              <w:spacing w:after="0" w:line="240" w:lineRule="auto"/>
              <w:rPr>
                <w:rFonts w:ascii="Times New Roman" w:hAnsi="Times New Roman"/>
                <w:sz w:val="24"/>
                <w:szCs w:val="24"/>
              </w:rPr>
            </w:pPr>
          </w:p>
        </w:tc>
      </w:tr>
    </w:tbl>
    <w:p w:rsidR="00A84A9F" w:rsidRPr="00911262" w:rsidRDefault="00A84A9F" w:rsidP="00290B81">
      <w:pPr>
        <w:rPr>
          <w:rFonts w:ascii="Times New Roman" w:hAnsi="Times New Roman"/>
          <w:sz w:val="24"/>
          <w:szCs w:val="24"/>
        </w:rPr>
      </w:pP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5729"/>
        <w:gridCol w:w="2880"/>
      </w:tblGrid>
      <w:tr w:rsidR="00862937" w:rsidRPr="00911262" w:rsidTr="00493A47">
        <w:trPr>
          <w:trHeight w:val="843"/>
        </w:trPr>
        <w:tc>
          <w:tcPr>
            <w:tcW w:w="1186" w:type="dxa"/>
          </w:tcPr>
          <w:p w:rsidR="00862937" w:rsidRPr="00911262" w:rsidRDefault="00862937" w:rsidP="00A86005">
            <w:pPr>
              <w:spacing w:after="0" w:line="480" w:lineRule="auto"/>
              <w:rPr>
                <w:rFonts w:ascii="Times New Roman" w:hAnsi="Times New Roman"/>
                <w:sz w:val="24"/>
                <w:szCs w:val="24"/>
              </w:rPr>
            </w:pPr>
          </w:p>
        </w:tc>
        <w:tc>
          <w:tcPr>
            <w:tcW w:w="5729" w:type="dxa"/>
          </w:tcPr>
          <w:p w:rsidR="00862937" w:rsidRPr="00A86005" w:rsidRDefault="00EA3FCD" w:rsidP="00A86005">
            <w:pPr>
              <w:spacing w:line="276" w:lineRule="auto"/>
              <w:jc w:val="both"/>
              <w:rPr>
                <w:rFonts w:ascii="Times New Roman" w:hAnsi="Times New Roman"/>
                <w:sz w:val="24"/>
                <w:szCs w:val="24"/>
              </w:rPr>
            </w:pPr>
            <w:r w:rsidRPr="00A86005">
              <w:rPr>
                <w:rFonts w:ascii="Times New Roman" w:hAnsi="Times New Roman"/>
                <w:sz w:val="24"/>
                <w:szCs w:val="24"/>
              </w:rPr>
              <w:t xml:space="preserve"> </w:t>
            </w:r>
            <w:r w:rsidR="00A86005" w:rsidRPr="00911262">
              <w:rPr>
                <w:rFonts w:ascii="Times New Roman" w:hAnsi="Times New Roman"/>
                <w:sz w:val="24"/>
                <w:szCs w:val="24"/>
              </w:rPr>
              <w:t>MID TERM EXAMINATION</w:t>
            </w:r>
          </w:p>
        </w:tc>
        <w:tc>
          <w:tcPr>
            <w:tcW w:w="2880" w:type="dxa"/>
          </w:tcPr>
          <w:p w:rsidR="00862937" w:rsidRPr="00911262" w:rsidRDefault="00862937" w:rsidP="00330137">
            <w:pPr>
              <w:spacing w:after="0" w:line="480" w:lineRule="auto"/>
              <w:rPr>
                <w:rFonts w:ascii="Times New Roman" w:hAnsi="Times New Roman"/>
                <w:sz w:val="24"/>
                <w:szCs w:val="24"/>
              </w:rPr>
            </w:pPr>
          </w:p>
        </w:tc>
      </w:tr>
      <w:tr w:rsidR="00862937" w:rsidRPr="00911262" w:rsidTr="00493A47">
        <w:trPr>
          <w:trHeight w:val="2088"/>
        </w:trPr>
        <w:tc>
          <w:tcPr>
            <w:tcW w:w="1186" w:type="dxa"/>
          </w:tcPr>
          <w:p w:rsidR="00862937" w:rsidRPr="00911262" w:rsidRDefault="00862937" w:rsidP="00330137">
            <w:pPr>
              <w:spacing w:after="0" w:line="480" w:lineRule="auto"/>
              <w:rPr>
                <w:rFonts w:ascii="Times New Roman" w:hAnsi="Times New Roman"/>
                <w:sz w:val="24"/>
                <w:szCs w:val="24"/>
              </w:rPr>
            </w:pPr>
          </w:p>
          <w:p w:rsidR="00862937" w:rsidRPr="00911262" w:rsidRDefault="00862937" w:rsidP="00330137">
            <w:pPr>
              <w:spacing w:after="0" w:line="480" w:lineRule="auto"/>
              <w:rPr>
                <w:rFonts w:ascii="Times New Roman" w:hAnsi="Times New Roman"/>
                <w:sz w:val="24"/>
                <w:szCs w:val="24"/>
              </w:rPr>
            </w:pPr>
            <w:r w:rsidRPr="00911262">
              <w:rPr>
                <w:rFonts w:ascii="Times New Roman" w:hAnsi="Times New Roman"/>
                <w:sz w:val="24"/>
                <w:szCs w:val="24"/>
              </w:rPr>
              <w:t xml:space="preserve">  </w:t>
            </w:r>
          </w:p>
          <w:p w:rsidR="00862937" w:rsidRPr="00911262" w:rsidRDefault="00862937" w:rsidP="00A86005">
            <w:pPr>
              <w:spacing w:after="0" w:line="480" w:lineRule="auto"/>
              <w:rPr>
                <w:rFonts w:ascii="Times New Roman" w:hAnsi="Times New Roman"/>
                <w:sz w:val="24"/>
                <w:szCs w:val="24"/>
              </w:rPr>
            </w:pPr>
            <w:r w:rsidRPr="00911262">
              <w:rPr>
                <w:rFonts w:ascii="Times New Roman" w:hAnsi="Times New Roman"/>
                <w:sz w:val="24"/>
                <w:szCs w:val="24"/>
              </w:rPr>
              <w:t xml:space="preserve">      </w:t>
            </w:r>
            <w:r w:rsidR="00A86005">
              <w:rPr>
                <w:rFonts w:ascii="Times New Roman" w:hAnsi="Times New Roman"/>
                <w:sz w:val="24"/>
                <w:szCs w:val="24"/>
              </w:rPr>
              <w:t>9</w:t>
            </w:r>
          </w:p>
        </w:tc>
        <w:tc>
          <w:tcPr>
            <w:tcW w:w="5729" w:type="dxa"/>
          </w:tcPr>
          <w:p w:rsidR="003C1CEB" w:rsidRDefault="003C1CEB" w:rsidP="003C1CEB">
            <w:pPr>
              <w:spacing w:after="0" w:line="240" w:lineRule="auto"/>
              <w:rPr>
                <w:rFonts w:ascii="Times New Roman" w:hAnsi="Times New Roman"/>
                <w:sz w:val="24"/>
                <w:szCs w:val="24"/>
              </w:rPr>
            </w:pPr>
            <w:r>
              <w:rPr>
                <w:rFonts w:ascii="Times New Roman" w:hAnsi="Times New Roman"/>
                <w:sz w:val="24"/>
                <w:szCs w:val="24"/>
              </w:rPr>
              <w:t>Nature of Data:</w:t>
            </w:r>
          </w:p>
          <w:p w:rsidR="003C1CEB" w:rsidRDefault="003C1CEB" w:rsidP="003C1CEB">
            <w:pPr>
              <w:spacing w:after="0" w:line="240" w:lineRule="auto"/>
            </w:pPr>
            <w:r>
              <w:t>Concepts – building blocks of the theory which are usually abstract and cannot be directly measured.</w:t>
            </w:r>
          </w:p>
          <w:p w:rsidR="00F44B39" w:rsidRPr="0084664F" w:rsidRDefault="00F44B39" w:rsidP="0084664F">
            <w:pPr>
              <w:spacing w:line="240" w:lineRule="auto"/>
              <w:jc w:val="both"/>
              <w:rPr>
                <w:rFonts w:ascii="Times New Roman" w:hAnsi="Times New Roman"/>
                <w:sz w:val="24"/>
                <w:szCs w:val="24"/>
              </w:rPr>
            </w:pPr>
          </w:p>
          <w:p w:rsidR="00862937" w:rsidRPr="00911262" w:rsidRDefault="00862937" w:rsidP="0084664F">
            <w:pPr>
              <w:spacing w:line="240" w:lineRule="auto"/>
              <w:jc w:val="both"/>
              <w:rPr>
                <w:rFonts w:ascii="Times New Roman" w:hAnsi="Times New Roman"/>
                <w:sz w:val="24"/>
                <w:szCs w:val="24"/>
              </w:rPr>
            </w:pPr>
          </w:p>
        </w:tc>
        <w:tc>
          <w:tcPr>
            <w:tcW w:w="2880" w:type="dxa"/>
          </w:tcPr>
          <w:p w:rsidR="007578FB" w:rsidRDefault="007578FB" w:rsidP="007578FB">
            <w:pPr>
              <w:spacing w:after="0" w:line="240" w:lineRule="auto"/>
              <w:rPr>
                <w:rFonts w:ascii="Times New Roman" w:hAnsi="Times New Roman"/>
                <w:sz w:val="24"/>
                <w:szCs w:val="24"/>
              </w:rPr>
            </w:pPr>
          </w:p>
          <w:p w:rsidR="007578FB" w:rsidRPr="007578FB" w:rsidRDefault="007578FB" w:rsidP="007578FB">
            <w:pPr>
              <w:spacing w:after="0" w:line="240" w:lineRule="auto"/>
              <w:rPr>
                <w:rFonts w:ascii="Times New Roman" w:hAnsi="Times New Roman"/>
                <w:sz w:val="24"/>
                <w:szCs w:val="24"/>
              </w:rPr>
            </w:pPr>
            <w:r w:rsidRPr="007578FB">
              <w:rPr>
                <w:rFonts w:ascii="Times New Roman" w:hAnsi="Times New Roman"/>
                <w:sz w:val="24"/>
                <w:szCs w:val="24"/>
              </w:rPr>
              <w:t>Creswell, John W. “Research Design: Qualitative, Quantitative, and Mixed Methods Approaches”</w:t>
            </w:r>
          </w:p>
          <w:p w:rsidR="00862937" w:rsidRPr="00343055" w:rsidRDefault="00862937" w:rsidP="00493A47">
            <w:pPr>
              <w:spacing w:after="0" w:line="276" w:lineRule="auto"/>
              <w:rPr>
                <w:rFonts w:ascii="Times New Roman" w:hAnsi="Times New Roman"/>
                <w:b/>
                <w:sz w:val="24"/>
                <w:szCs w:val="24"/>
              </w:rPr>
            </w:pPr>
          </w:p>
        </w:tc>
      </w:tr>
      <w:tr w:rsidR="00862937" w:rsidRPr="00911262" w:rsidTr="00493A47">
        <w:trPr>
          <w:trHeight w:val="2088"/>
        </w:trPr>
        <w:tc>
          <w:tcPr>
            <w:tcW w:w="1186" w:type="dxa"/>
          </w:tcPr>
          <w:p w:rsidR="00862937" w:rsidRPr="00911262" w:rsidRDefault="00862937" w:rsidP="00330137">
            <w:pPr>
              <w:spacing w:after="0" w:line="480" w:lineRule="auto"/>
              <w:rPr>
                <w:rFonts w:ascii="Times New Roman" w:hAnsi="Times New Roman"/>
                <w:sz w:val="24"/>
                <w:szCs w:val="24"/>
              </w:rPr>
            </w:pPr>
          </w:p>
          <w:p w:rsidR="00862937" w:rsidRPr="00911262" w:rsidRDefault="00862937" w:rsidP="00330137">
            <w:pPr>
              <w:spacing w:after="0" w:line="480" w:lineRule="auto"/>
              <w:rPr>
                <w:rFonts w:ascii="Times New Roman" w:hAnsi="Times New Roman"/>
                <w:sz w:val="24"/>
                <w:szCs w:val="24"/>
              </w:rPr>
            </w:pPr>
          </w:p>
          <w:p w:rsidR="00862937" w:rsidRPr="00911262" w:rsidRDefault="00862937" w:rsidP="00A86005">
            <w:pPr>
              <w:spacing w:after="0" w:line="480" w:lineRule="auto"/>
              <w:rPr>
                <w:rFonts w:ascii="Times New Roman" w:hAnsi="Times New Roman"/>
                <w:sz w:val="24"/>
                <w:szCs w:val="24"/>
              </w:rPr>
            </w:pPr>
            <w:r w:rsidRPr="00911262">
              <w:rPr>
                <w:rFonts w:ascii="Times New Roman" w:hAnsi="Times New Roman"/>
                <w:sz w:val="24"/>
                <w:szCs w:val="24"/>
              </w:rPr>
              <w:t xml:space="preserve">      1</w:t>
            </w:r>
            <w:r w:rsidR="00A86005">
              <w:rPr>
                <w:rFonts w:ascii="Times New Roman" w:hAnsi="Times New Roman"/>
                <w:sz w:val="24"/>
                <w:szCs w:val="24"/>
              </w:rPr>
              <w:t>0</w:t>
            </w:r>
          </w:p>
        </w:tc>
        <w:tc>
          <w:tcPr>
            <w:tcW w:w="5729" w:type="dxa"/>
          </w:tcPr>
          <w:p w:rsidR="00F44B39" w:rsidRPr="0084664F" w:rsidRDefault="003C1CEB" w:rsidP="0084664F">
            <w:pPr>
              <w:spacing w:line="240" w:lineRule="auto"/>
              <w:jc w:val="both"/>
              <w:rPr>
                <w:rFonts w:ascii="Times New Roman" w:hAnsi="Times New Roman"/>
                <w:sz w:val="24"/>
                <w:szCs w:val="24"/>
              </w:rPr>
            </w:pPr>
            <w:r>
              <w:rPr>
                <w:rFonts w:ascii="Times New Roman" w:hAnsi="Times New Roman"/>
                <w:sz w:val="24"/>
                <w:szCs w:val="24"/>
              </w:rPr>
              <w:t>Nature of Data:</w:t>
            </w:r>
          </w:p>
          <w:p w:rsidR="003C1CEB" w:rsidRDefault="003C1CEB" w:rsidP="003C1CEB">
            <w:pPr>
              <w:spacing w:after="0" w:line="240" w:lineRule="auto"/>
            </w:pPr>
            <w:r>
              <w:t>Indicators – phenomena which point to the existence of the concepts.</w:t>
            </w:r>
          </w:p>
          <w:p w:rsidR="00C71770" w:rsidRPr="00911262" w:rsidRDefault="00C71770" w:rsidP="00C51B49">
            <w:pPr>
              <w:spacing w:line="240" w:lineRule="auto"/>
              <w:jc w:val="both"/>
              <w:rPr>
                <w:rFonts w:ascii="Times New Roman" w:hAnsi="Times New Roman"/>
                <w:sz w:val="24"/>
                <w:szCs w:val="24"/>
              </w:rPr>
            </w:pPr>
          </w:p>
        </w:tc>
        <w:tc>
          <w:tcPr>
            <w:tcW w:w="2880" w:type="dxa"/>
          </w:tcPr>
          <w:p w:rsidR="00FF3D5F" w:rsidRDefault="00FF3D5F" w:rsidP="00FF3D5F">
            <w:pPr>
              <w:spacing w:after="0" w:line="240" w:lineRule="auto"/>
              <w:rPr>
                <w:rFonts w:ascii="Times New Roman" w:hAnsi="Times New Roman"/>
                <w:sz w:val="24"/>
                <w:szCs w:val="24"/>
              </w:rPr>
            </w:pPr>
            <w:r w:rsidRPr="00FF3D5F">
              <w:rPr>
                <w:rFonts w:ascii="Times New Roman" w:hAnsi="Times New Roman"/>
                <w:sz w:val="24"/>
                <w:szCs w:val="24"/>
              </w:rPr>
              <w:t xml:space="preserve">Bryman, Alan. “Social Research Methods” </w:t>
            </w:r>
          </w:p>
          <w:p w:rsidR="00FF3D5F" w:rsidRPr="00FF3D5F" w:rsidRDefault="00FF3D5F" w:rsidP="00FF3D5F">
            <w:pPr>
              <w:spacing w:after="0" w:line="240" w:lineRule="auto"/>
              <w:rPr>
                <w:rFonts w:ascii="Times New Roman" w:hAnsi="Times New Roman"/>
                <w:sz w:val="24"/>
                <w:szCs w:val="24"/>
              </w:rPr>
            </w:pPr>
          </w:p>
          <w:p w:rsidR="00FF3D5F" w:rsidRPr="00FF3D5F" w:rsidRDefault="00FF3D5F" w:rsidP="00FF3D5F">
            <w:pPr>
              <w:spacing w:after="0" w:line="240" w:lineRule="auto"/>
              <w:rPr>
                <w:rFonts w:ascii="Times New Roman" w:hAnsi="Times New Roman"/>
                <w:sz w:val="24"/>
                <w:szCs w:val="24"/>
              </w:rPr>
            </w:pPr>
            <w:proofErr w:type="spellStart"/>
            <w:r w:rsidRPr="00FF3D5F">
              <w:rPr>
                <w:rFonts w:ascii="Times New Roman" w:hAnsi="Times New Roman"/>
                <w:sz w:val="24"/>
                <w:szCs w:val="24"/>
              </w:rPr>
              <w:t>Booley</w:t>
            </w:r>
            <w:proofErr w:type="spellEnd"/>
            <w:r w:rsidRPr="00FF3D5F">
              <w:rPr>
                <w:rFonts w:ascii="Times New Roman" w:hAnsi="Times New Roman"/>
                <w:sz w:val="24"/>
                <w:szCs w:val="24"/>
              </w:rPr>
              <w:t xml:space="preserve">, David. “Social Research Methods” </w:t>
            </w:r>
          </w:p>
          <w:p w:rsidR="00862937" w:rsidRPr="00911262" w:rsidRDefault="00862937" w:rsidP="00493A47">
            <w:pPr>
              <w:spacing w:after="0" w:line="276" w:lineRule="auto"/>
              <w:rPr>
                <w:rFonts w:ascii="Times New Roman" w:hAnsi="Times New Roman"/>
                <w:sz w:val="24"/>
                <w:szCs w:val="24"/>
              </w:rPr>
            </w:pPr>
          </w:p>
        </w:tc>
      </w:tr>
      <w:tr w:rsidR="00862937" w:rsidRPr="00911262" w:rsidTr="00493A47">
        <w:trPr>
          <w:trHeight w:val="2148"/>
        </w:trPr>
        <w:tc>
          <w:tcPr>
            <w:tcW w:w="1186" w:type="dxa"/>
          </w:tcPr>
          <w:p w:rsidR="00862937" w:rsidRPr="00911262" w:rsidRDefault="00862937" w:rsidP="00330137">
            <w:pPr>
              <w:spacing w:after="0" w:line="480" w:lineRule="auto"/>
              <w:rPr>
                <w:rFonts w:ascii="Times New Roman" w:hAnsi="Times New Roman"/>
                <w:sz w:val="24"/>
                <w:szCs w:val="24"/>
              </w:rPr>
            </w:pPr>
          </w:p>
          <w:p w:rsidR="00862937" w:rsidRPr="00911262" w:rsidRDefault="00862937" w:rsidP="00330137">
            <w:pPr>
              <w:spacing w:after="0" w:line="480" w:lineRule="auto"/>
              <w:rPr>
                <w:rFonts w:ascii="Times New Roman" w:hAnsi="Times New Roman"/>
                <w:sz w:val="24"/>
                <w:szCs w:val="24"/>
              </w:rPr>
            </w:pPr>
          </w:p>
          <w:p w:rsidR="00862937" w:rsidRPr="00911262" w:rsidRDefault="00862937" w:rsidP="00A86005">
            <w:pPr>
              <w:spacing w:after="0" w:line="480" w:lineRule="auto"/>
              <w:rPr>
                <w:rFonts w:ascii="Times New Roman" w:hAnsi="Times New Roman"/>
                <w:sz w:val="24"/>
                <w:szCs w:val="24"/>
              </w:rPr>
            </w:pPr>
            <w:r w:rsidRPr="00911262">
              <w:rPr>
                <w:rFonts w:ascii="Times New Roman" w:hAnsi="Times New Roman"/>
                <w:sz w:val="24"/>
                <w:szCs w:val="24"/>
              </w:rPr>
              <w:t xml:space="preserve">     1</w:t>
            </w:r>
            <w:r w:rsidR="00A86005">
              <w:rPr>
                <w:rFonts w:ascii="Times New Roman" w:hAnsi="Times New Roman"/>
                <w:sz w:val="24"/>
                <w:szCs w:val="24"/>
              </w:rPr>
              <w:t>1</w:t>
            </w:r>
          </w:p>
        </w:tc>
        <w:tc>
          <w:tcPr>
            <w:tcW w:w="5729" w:type="dxa"/>
          </w:tcPr>
          <w:p w:rsidR="00C51B49" w:rsidRDefault="00C51B49" w:rsidP="0084664F">
            <w:pPr>
              <w:spacing w:line="240" w:lineRule="auto"/>
              <w:jc w:val="both"/>
              <w:rPr>
                <w:rFonts w:ascii="Times New Roman" w:hAnsi="Times New Roman"/>
                <w:sz w:val="24"/>
                <w:szCs w:val="24"/>
              </w:rPr>
            </w:pPr>
          </w:p>
          <w:p w:rsidR="00C51B49" w:rsidRDefault="003C1CEB" w:rsidP="0084664F">
            <w:pPr>
              <w:spacing w:line="240" w:lineRule="auto"/>
              <w:jc w:val="both"/>
              <w:rPr>
                <w:rFonts w:ascii="Times New Roman" w:hAnsi="Times New Roman"/>
                <w:sz w:val="24"/>
                <w:szCs w:val="24"/>
              </w:rPr>
            </w:pPr>
            <w:r>
              <w:rPr>
                <w:rFonts w:ascii="Times New Roman" w:hAnsi="Times New Roman"/>
                <w:sz w:val="24"/>
                <w:szCs w:val="24"/>
              </w:rPr>
              <w:t>Nature of Data:</w:t>
            </w:r>
          </w:p>
          <w:p w:rsidR="003C1CEB" w:rsidRDefault="003C1CEB" w:rsidP="003C1CEB">
            <w:pPr>
              <w:spacing w:after="0" w:line="240" w:lineRule="auto"/>
            </w:pPr>
            <w:r>
              <w:t xml:space="preserve">Variables – components of the indicators which can be measured. </w:t>
            </w:r>
          </w:p>
          <w:p w:rsidR="004A6D20" w:rsidRPr="00911262" w:rsidRDefault="003C1CEB" w:rsidP="003C1CEB">
            <w:pPr>
              <w:spacing w:line="240" w:lineRule="auto"/>
              <w:jc w:val="both"/>
              <w:rPr>
                <w:rFonts w:ascii="Times New Roman" w:hAnsi="Times New Roman"/>
                <w:sz w:val="24"/>
                <w:szCs w:val="24"/>
              </w:rPr>
            </w:pPr>
            <w:r>
              <w:t>Values – actual units of measurement of the variables. These are data in their most concrete form.</w:t>
            </w:r>
          </w:p>
        </w:tc>
        <w:tc>
          <w:tcPr>
            <w:tcW w:w="2880" w:type="dxa"/>
          </w:tcPr>
          <w:p w:rsidR="00946606" w:rsidRDefault="00946606" w:rsidP="00946606">
            <w:pPr>
              <w:spacing w:after="0" w:line="240" w:lineRule="auto"/>
              <w:rPr>
                <w:rFonts w:ascii="Times New Roman" w:hAnsi="Times New Roman"/>
                <w:sz w:val="24"/>
                <w:szCs w:val="24"/>
              </w:rPr>
            </w:pPr>
            <w:r w:rsidRPr="00946606">
              <w:rPr>
                <w:rFonts w:ascii="Times New Roman" w:hAnsi="Times New Roman"/>
                <w:sz w:val="24"/>
                <w:szCs w:val="24"/>
              </w:rPr>
              <w:t xml:space="preserve">Holliday, Adrian. “Doing and Writing Qualitative Research” </w:t>
            </w:r>
          </w:p>
          <w:p w:rsidR="00946606" w:rsidRPr="00946606" w:rsidRDefault="00946606" w:rsidP="00946606">
            <w:pPr>
              <w:spacing w:after="0" w:line="240" w:lineRule="auto"/>
              <w:rPr>
                <w:rFonts w:ascii="Times New Roman" w:hAnsi="Times New Roman"/>
                <w:sz w:val="24"/>
                <w:szCs w:val="24"/>
              </w:rPr>
            </w:pPr>
          </w:p>
          <w:p w:rsidR="00946606" w:rsidRPr="00946606" w:rsidRDefault="00946606" w:rsidP="00946606">
            <w:pPr>
              <w:spacing w:after="0" w:line="240" w:lineRule="auto"/>
              <w:rPr>
                <w:rFonts w:ascii="Times New Roman" w:hAnsi="Times New Roman"/>
                <w:sz w:val="24"/>
                <w:szCs w:val="24"/>
              </w:rPr>
            </w:pPr>
            <w:r w:rsidRPr="00946606">
              <w:rPr>
                <w:rFonts w:ascii="Times New Roman" w:hAnsi="Times New Roman"/>
                <w:sz w:val="24"/>
                <w:szCs w:val="24"/>
              </w:rPr>
              <w:t xml:space="preserve">Kirk, Jerome and Marc Millar. “Reliability and Validity in Qualitative Research” </w:t>
            </w:r>
          </w:p>
          <w:p w:rsidR="00862937" w:rsidRPr="00911262" w:rsidRDefault="00862937" w:rsidP="00104778">
            <w:pPr>
              <w:spacing w:after="0" w:line="276" w:lineRule="auto"/>
              <w:rPr>
                <w:rFonts w:ascii="Times New Roman" w:hAnsi="Times New Roman"/>
                <w:sz w:val="24"/>
                <w:szCs w:val="24"/>
              </w:rPr>
            </w:pPr>
          </w:p>
        </w:tc>
      </w:tr>
      <w:tr w:rsidR="00862937" w:rsidRPr="00911262" w:rsidTr="00493A47">
        <w:trPr>
          <w:trHeight w:val="1923"/>
        </w:trPr>
        <w:tc>
          <w:tcPr>
            <w:tcW w:w="1186" w:type="dxa"/>
          </w:tcPr>
          <w:p w:rsidR="00862937" w:rsidRPr="00911262" w:rsidRDefault="00862937" w:rsidP="000733A9">
            <w:pPr>
              <w:spacing w:after="0" w:line="480" w:lineRule="auto"/>
              <w:rPr>
                <w:rFonts w:ascii="Times New Roman" w:hAnsi="Times New Roman"/>
                <w:sz w:val="24"/>
                <w:szCs w:val="24"/>
              </w:rPr>
            </w:pPr>
          </w:p>
          <w:p w:rsidR="00862937" w:rsidRPr="00911262" w:rsidRDefault="00862937" w:rsidP="00A86005">
            <w:pPr>
              <w:spacing w:after="0" w:line="480" w:lineRule="auto"/>
              <w:jc w:val="center"/>
              <w:rPr>
                <w:rFonts w:ascii="Times New Roman" w:hAnsi="Times New Roman"/>
                <w:sz w:val="24"/>
                <w:szCs w:val="24"/>
              </w:rPr>
            </w:pPr>
            <w:r w:rsidRPr="00911262">
              <w:rPr>
                <w:rFonts w:ascii="Times New Roman" w:hAnsi="Times New Roman"/>
                <w:sz w:val="24"/>
                <w:szCs w:val="24"/>
              </w:rPr>
              <w:t>1</w:t>
            </w:r>
            <w:r w:rsidR="00A86005">
              <w:rPr>
                <w:rFonts w:ascii="Times New Roman" w:hAnsi="Times New Roman"/>
                <w:sz w:val="24"/>
                <w:szCs w:val="24"/>
              </w:rPr>
              <w:t>2</w:t>
            </w:r>
          </w:p>
        </w:tc>
        <w:tc>
          <w:tcPr>
            <w:tcW w:w="5729" w:type="dxa"/>
          </w:tcPr>
          <w:p w:rsidR="001B7230" w:rsidRDefault="001B7230" w:rsidP="00C51B49">
            <w:pPr>
              <w:spacing w:line="240" w:lineRule="auto"/>
              <w:jc w:val="both"/>
              <w:rPr>
                <w:rFonts w:ascii="Times New Roman" w:hAnsi="Times New Roman"/>
                <w:sz w:val="24"/>
                <w:szCs w:val="24"/>
              </w:rPr>
            </w:pPr>
          </w:p>
          <w:p w:rsidR="001B5E45" w:rsidRDefault="001B7230" w:rsidP="00C51B49">
            <w:pPr>
              <w:spacing w:line="240" w:lineRule="auto"/>
              <w:jc w:val="both"/>
              <w:rPr>
                <w:rFonts w:ascii="Times New Roman" w:hAnsi="Times New Roman"/>
                <w:sz w:val="24"/>
                <w:szCs w:val="24"/>
              </w:rPr>
            </w:pPr>
            <w:r>
              <w:rPr>
                <w:rFonts w:ascii="Times New Roman" w:hAnsi="Times New Roman"/>
                <w:sz w:val="24"/>
                <w:szCs w:val="24"/>
              </w:rPr>
              <w:t>Collecting and Analyzing the Secondary Data</w:t>
            </w:r>
          </w:p>
          <w:p w:rsidR="00B8640F" w:rsidRPr="0084664F" w:rsidRDefault="00B8640F" w:rsidP="00C51B49">
            <w:pPr>
              <w:spacing w:line="240" w:lineRule="auto"/>
              <w:jc w:val="both"/>
              <w:rPr>
                <w:rFonts w:ascii="Times New Roman" w:hAnsi="Times New Roman"/>
                <w:sz w:val="24"/>
                <w:szCs w:val="24"/>
              </w:rPr>
            </w:pPr>
          </w:p>
        </w:tc>
        <w:tc>
          <w:tcPr>
            <w:tcW w:w="2880" w:type="dxa"/>
          </w:tcPr>
          <w:p w:rsidR="000733A9" w:rsidRDefault="000733A9" w:rsidP="000733A9">
            <w:pPr>
              <w:spacing w:after="0" w:line="240" w:lineRule="auto"/>
              <w:rPr>
                <w:rFonts w:ascii="Times New Roman" w:hAnsi="Times New Roman"/>
                <w:sz w:val="24"/>
                <w:szCs w:val="24"/>
              </w:rPr>
            </w:pPr>
          </w:p>
          <w:p w:rsidR="000733A9" w:rsidRPr="000733A9" w:rsidRDefault="000733A9" w:rsidP="000733A9">
            <w:pPr>
              <w:spacing w:after="0" w:line="240" w:lineRule="auto"/>
              <w:rPr>
                <w:rFonts w:ascii="Times New Roman" w:hAnsi="Times New Roman"/>
                <w:sz w:val="24"/>
                <w:szCs w:val="24"/>
              </w:rPr>
            </w:pPr>
            <w:r w:rsidRPr="000733A9">
              <w:rPr>
                <w:rFonts w:ascii="Times New Roman" w:hAnsi="Times New Roman"/>
                <w:sz w:val="24"/>
                <w:szCs w:val="24"/>
              </w:rPr>
              <w:t xml:space="preserve">Kothari, B.L. “Research Methodology – Tools and Techniques” </w:t>
            </w:r>
          </w:p>
          <w:p w:rsidR="00862937" w:rsidRPr="00911262" w:rsidRDefault="00862937" w:rsidP="00330137">
            <w:pPr>
              <w:spacing w:after="0" w:line="480" w:lineRule="auto"/>
              <w:rPr>
                <w:rFonts w:ascii="Times New Roman" w:hAnsi="Times New Roman"/>
                <w:sz w:val="24"/>
                <w:szCs w:val="24"/>
              </w:rPr>
            </w:pPr>
          </w:p>
        </w:tc>
      </w:tr>
      <w:tr w:rsidR="00EA3FCD" w:rsidRPr="00911262" w:rsidTr="00493A47">
        <w:trPr>
          <w:trHeight w:val="1923"/>
        </w:trPr>
        <w:tc>
          <w:tcPr>
            <w:tcW w:w="1186" w:type="dxa"/>
          </w:tcPr>
          <w:p w:rsidR="00EA3FCD" w:rsidRPr="00911262" w:rsidRDefault="00EA3FCD" w:rsidP="00A86005">
            <w:pPr>
              <w:spacing w:after="0" w:line="480" w:lineRule="auto"/>
              <w:jc w:val="center"/>
              <w:rPr>
                <w:rFonts w:ascii="Times New Roman" w:hAnsi="Times New Roman"/>
                <w:sz w:val="24"/>
                <w:szCs w:val="24"/>
              </w:rPr>
            </w:pPr>
            <w:r w:rsidRPr="00911262">
              <w:rPr>
                <w:rFonts w:ascii="Times New Roman" w:hAnsi="Times New Roman"/>
                <w:sz w:val="24"/>
                <w:szCs w:val="24"/>
              </w:rPr>
              <w:lastRenderedPageBreak/>
              <w:t>1</w:t>
            </w:r>
            <w:r w:rsidR="00A86005">
              <w:rPr>
                <w:rFonts w:ascii="Times New Roman" w:hAnsi="Times New Roman"/>
                <w:sz w:val="24"/>
                <w:szCs w:val="24"/>
              </w:rPr>
              <w:t>3</w:t>
            </w:r>
          </w:p>
        </w:tc>
        <w:tc>
          <w:tcPr>
            <w:tcW w:w="5729" w:type="dxa"/>
          </w:tcPr>
          <w:p w:rsidR="00EA3FCD" w:rsidRDefault="00B00091" w:rsidP="0084664F">
            <w:pPr>
              <w:spacing w:line="240" w:lineRule="auto"/>
              <w:jc w:val="both"/>
              <w:rPr>
                <w:rFonts w:ascii="Times New Roman" w:hAnsi="Times New Roman"/>
                <w:sz w:val="24"/>
                <w:szCs w:val="24"/>
              </w:rPr>
            </w:pPr>
            <w:r>
              <w:rPr>
                <w:rFonts w:ascii="Times New Roman" w:hAnsi="Times New Roman"/>
                <w:sz w:val="24"/>
                <w:szCs w:val="24"/>
              </w:rPr>
              <w:t>Primary Data</w:t>
            </w:r>
          </w:p>
          <w:p w:rsidR="00B00091" w:rsidRDefault="00B00091" w:rsidP="0084664F">
            <w:pPr>
              <w:spacing w:line="240" w:lineRule="auto"/>
              <w:jc w:val="both"/>
              <w:rPr>
                <w:rFonts w:ascii="Times New Roman" w:hAnsi="Times New Roman"/>
                <w:sz w:val="24"/>
                <w:szCs w:val="24"/>
              </w:rPr>
            </w:pPr>
            <w:r>
              <w:rPr>
                <w:rFonts w:ascii="Times New Roman" w:hAnsi="Times New Roman"/>
                <w:sz w:val="24"/>
                <w:szCs w:val="24"/>
              </w:rPr>
              <w:t>Sampling</w:t>
            </w:r>
          </w:p>
          <w:p w:rsidR="00B00091" w:rsidRDefault="00B00091" w:rsidP="0084664F">
            <w:pPr>
              <w:spacing w:line="240" w:lineRule="auto"/>
              <w:jc w:val="both"/>
              <w:rPr>
                <w:rFonts w:ascii="Times New Roman" w:hAnsi="Times New Roman"/>
                <w:sz w:val="24"/>
                <w:szCs w:val="24"/>
              </w:rPr>
            </w:pPr>
            <w:r>
              <w:rPr>
                <w:rFonts w:ascii="Times New Roman" w:hAnsi="Times New Roman"/>
                <w:sz w:val="24"/>
                <w:szCs w:val="24"/>
              </w:rPr>
              <w:t>Data Collection Methods</w:t>
            </w:r>
          </w:p>
          <w:p w:rsidR="00B8640F" w:rsidRDefault="00B8640F" w:rsidP="00B8640F">
            <w:pPr>
              <w:spacing w:line="240" w:lineRule="auto"/>
              <w:rPr>
                <w:rFonts w:ascii="Times New Roman" w:hAnsi="Times New Roman"/>
                <w:sz w:val="24"/>
                <w:szCs w:val="24"/>
              </w:rPr>
            </w:pPr>
            <w:r>
              <w:rPr>
                <w:rFonts w:ascii="Times New Roman" w:hAnsi="Times New Roman"/>
                <w:sz w:val="24"/>
                <w:szCs w:val="24"/>
              </w:rPr>
              <w:t>Quiz-III</w:t>
            </w:r>
          </w:p>
          <w:p w:rsidR="00B8640F" w:rsidRPr="0084664F" w:rsidRDefault="00B8640F" w:rsidP="00B8640F">
            <w:pPr>
              <w:spacing w:line="240" w:lineRule="auto"/>
              <w:jc w:val="both"/>
              <w:rPr>
                <w:rFonts w:ascii="Times New Roman" w:hAnsi="Times New Roman"/>
                <w:sz w:val="24"/>
                <w:szCs w:val="24"/>
              </w:rPr>
            </w:pPr>
            <w:r>
              <w:rPr>
                <w:rFonts w:ascii="Times New Roman" w:hAnsi="Times New Roman"/>
                <w:sz w:val="24"/>
                <w:szCs w:val="24"/>
              </w:rPr>
              <w:t>Assignment-III</w:t>
            </w:r>
          </w:p>
        </w:tc>
        <w:tc>
          <w:tcPr>
            <w:tcW w:w="2880" w:type="dxa"/>
          </w:tcPr>
          <w:p w:rsidR="00EA3FCD" w:rsidRPr="00911262" w:rsidRDefault="000733A9" w:rsidP="002C28C0">
            <w:pPr>
              <w:spacing w:after="0" w:line="240" w:lineRule="auto"/>
              <w:rPr>
                <w:rFonts w:ascii="Times New Roman" w:hAnsi="Times New Roman"/>
                <w:sz w:val="24"/>
                <w:szCs w:val="24"/>
              </w:rPr>
            </w:pPr>
            <w:r w:rsidRPr="000733A9">
              <w:rPr>
                <w:rFonts w:ascii="Times New Roman" w:hAnsi="Times New Roman"/>
                <w:sz w:val="24"/>
                <w:szCs w:val="24"/>
              </w:rPr>
              <w:t xml:space="preserve">Kothari, B.L. “Research Methodology – Tools and Techniques” </w:t>
            </w:r>
          </w:p>
        </w:tc>
      </w:tr>
      <w:tr w:rsidR="001B5E45" w:rsidRPr="00911262" w:rsidTr="00493A47">
        <w:trPr>
          <w:trHeight w:val="1923"/>
        </w:trPr>
        <w:tc>
          <w:tcPr>
            <w:tcW w:w="1186" w:type="dxa"/>
          </w:tcPr>
          <w:p w:rsidR="001B5E45" w:rsidRPr="00911262" w:rsidRDefault="001B5E45" w:rsidP="00A86005">
            <w:pPr>
              <w:spacing w:after="0" w:line="480" w:lineRule="auto"/>
              <w:jc w:val="center"/>
              <w:rPr>
                <w:rFonts w:ascii="Times New Roman" w:hAnsi="Times New Roman"/>
                <w:sz w:val="24"/>
                <w:szCs w:val="24"/>
              </w:rPr>
            </w:pPr>
            <w:r>
              <w:rPr>
                <w:rFonts w:ascii="Times New Roman" w:hAnsi="Times New Roman"/>
                <w:sz w:val="24"/>
                <w:szCs w:val="24"/>
              </w:rPr>
              <w:t>14</w:t>
            </w:r>
          </w:p>
        </w:tc>
        <w:tc>
          <w:tcPr>
            <w:tcW w:w="5729" w:type="dxa"/>
          </w:tcPr>
          <w:p w:rsidR="001B5E45" w:rsidRPr="00911262" w:rsidRDefault="00B00091" w:rsidP="0084664F">
            <w:pPr>
              <w:spacing w:line="240" w:lineRule="auto"/>
              <w:jc w:val="both"/>
              <w:rPr>
                <w:rFonts w:ascii="Times New Roman" w:hAnsi="Times New Roman"/>
                <w:sz w:val="24"/>
                <w:szCs w:val="24"/>
              </w:rPr>
            </w:pPr>
            <w:r>
              <w:rPr>
                <w:rFonts w:ascii="Times New Roman" w:hAnsi="Times New Roman"/>
                <w:sz w:val="24"/>
                <w:szCs w:val="24"/>
              </w:rPr>
              <w:t>Qualitative Data Analysis</w:t>
            </w:r>
          </w:p>
        </w:tc>
        <w:tc>
          <w:tcPr>
            <w:tcW w:w="2880" w:type="dxa"/>
          </w:tcPr>
          <w:p w:rsidR="001B5E45" w:rsidRDefault="00B00091" w:rsidP="00B00091">
            <w:pPr>
              <w:spacing w:after="0" w:line="240" w:lineRule="auto"/>
              <w:rPr>
                <w:rFonts w:ascii="Times New Roman" w:hAnsi="Times New Roman"/>
                <w:sz w:val="24"/>
                <w:szCs w:val="24"/>
              </w:rPr>
            </w:pPr>
            <w:r w:rsidRPr="007578FB">
              <w:rPr>
                <w:rFonts w:ascii="Times New Roman" w:hAnsi="Times New Roman"/>
                <w:sz w:val="24"/>
                <w:szCs w:val="24"/>
              </w:rPr>
              <w:t>Creswell, John W. “Research Design: Qualitative, Quantitative, and Mixed Methods Approaches”</w:t>
            </w:r>
          </w:p>
          <w:p w:rsidR="008B1AF5" w:rsidRDefault="008B1AF5" w:rsidP="00B00091">
            <w:pPr>
              <w:spacing w:after="0" w:line="240" w:lineRule="auto"/>
              <w:rPr>
                <w:rFonts w:ascii="Times New Roman" w:hAnsi="Times New Roman"/>
                <w:sz w:val="24"/>
                <w:szCs w:val="24"/>
              </w:rPr>
            </w:pPr>
          </w:p>
          <w:p w:rsidR="008B1AF5" w:rsidRPr="008B1AF5" w:rsidRDefault="008B1AF5" w:rsidP="008B1AF5">
            <w:pPr>
              <w:spacing w:after="0" w:line="240" w:lineRule="auto"/>
              <w:rPr>
                <w:rFonts w:ascii="Times New Roman" w:hAnsi="Times New Roman"/>
                <w:sz w:val="24"/>
                <w:szCs w:val="24"/>
              </w:rPr>
            </w:pPr>
            <w:r w:rsidRPr="008B1AF5">
              <w:rPr>
                <w:rFonts w:ascii="Times New Roman" w:hAnsi="Times New Roman"/>
                <w:sz w:val="24"/>
                <w:szCs w:val="24"/>
              </w:rPr>
              <w:t xml:space="preserve">Holliday, Adrian. “Doing and Writing Qualitative Research” </w:t>
            </w:r>
          </w:p>
          <w:p w:rsidR="008B1AF5" w:rsidRPr="00911262" w:rsidRDefault="008B1AF5" w:rsidP="00B00091">
            <w:pPr>
              <w:spacing w:after="0" w:line="240" w:lineRule="auto"/>
              <w:rPr>
                <w:rFonts w:ascii="Times New Roman" w:hAnsi="Times New Roman"/>
                <w:sz w:val="24"/>
                <w:szCs w:val="24"/>
              </w:rPr>
            </w:pPr>
          </w:p>
        </w:tc>
      </w:tr>
      <w:tr w:rsidR="001B5E45" w:rsidRPr="00911262" w:rsidTr="0002109A">
        <w:trPr>
          <w:trHeight w:val="735"/>
        </w:trPr>
        <w:tc>
          <w:tcPr>
            <w:tcW w:w="1186" w:type="dxa"/>
          </w:tcPr>
          <w:p w:rsidR="001B5E45" w:rsidRDefault="001B5E45" w:rsidP="00A86005">
            <w:pPr>
              <w:spacing w:after="0" w:line="480" w:lineRule="auto"/>
              <w:jc w:val="center"/>
              <w:rPr>
                <w:rFonts w:ascii="Times New Roman" w:hAnsi="Times New Roman"/>
                <w:sz w:val="24"/>
                <w:szCs w:val="24"/>
              </w:rPr>
            </w:pPr>
            <w:r>
              <w:rPr>
                <w:rFonts w:ascii="Times New Roman" w:hAnsi="Times New Roman"/>
                <w:sz w:val="24"/>
                <w:szCs w:val="24"/>
              </w:rPr>
              <w:t>15</w:t>
            </w:r>
          </w:p>
        </w:tc>
        <w:tc>
          <w:tcPr>
            <w:tcW w:w="5729" w:type="dxa"/>
          </w:tcPr>
          <w:p w:rsidR="00C51B49" w:rsidRPr="00C51B49" w:rsidRDefault="002C28C0" w:rsidP="004C2E00">
            <w:pPr>
              <w:spacing w:line="240" w:lineRule="auto"/>
              <w:jc w:val="both"/>
              <w:rPr>
                <w:rFonts w:ascii="Times New Roman" w:hAnsi="Times New Roman"/>
                <w:b/>
                <w:sz w:val="24"/>
                <w:szCs w:val="24"/>
              </w:rPr>
            </w:pPr>
            <w:r>
              <w:rPr>
                <w:rFonts w:ascii="Times New Roman" w:hAnsi="Times New Roman"/>
                <w:sz w:val="24"/>
                <w:szCs w:val="24"/>
              </w:rPr>
              <w:t>Quantitative Data Analysis</w:t>
            </w:r>
          </w:p>
        </w:tc>
        <w:tc>
          <w:tcPr>
            <w:tcW w:w="2880" w:type="dxa"/>
          </w:tcPr>
          <w:p w:rsidR="001B5E45" w:rsidRPr="00911262" w:rsidRDefault="002C28C0" w:rsidP="002C28C0">
            <w:pPr>
              <w:spacing w:after="0" w:line="240" w:lineRule="auto"/>
              <w:rPr>
                <w:rFonts w:ascii="Times New Roman" w:hAnsi="Times New Roman"/>
                <w:sz w:val="24"/>
                <w:szCs w:val="24"/>
              </w:rPr>
            </w:pPr>
            <w:r w:rsidRPr="007578FB">
              <w:rPr>
                <w:rFonts w:ascii="Times New Roman" w:hAnsi="Times New Roman"/>
                <w:sz w:val="24"/>
                <w:szCs w:val="24"/>
              </w:rPr>
              <w:t>Creswell, John W. “Research Design: Qualitative, Quantitative, and Mixed Methods Approaches”</w:t>
            </w:r>
          </w:p>
        </w:tc>
      </w:tr>
      <w:tr w:rsidR="00C51B49" w:rsidRPr="00911262" w:rsidTr="0002109A">
        <w:trPr>
          <w:trHeight w:val="735"/>
        </w:trPr>
        <w:tc>
          <w:tcPr>
            <w:tcW w:w="1186" w:type="dxa"/>
          </w:tcPr>
          <w:p w:rsidR="00C51B49" w:rsidRDefault="00C51B49" w:rsidP="00A86005">
            <w:pPr>
              <w:spacing w:after="0" w:line="480" w:lineRule="auto"/>
              <w:jc w:val="center"/>
              <w:rPr>
                <w:rFonts w:ascii="Times New Roman" w:hAnsi="Times New Roman"/>
                <w:sz w:val="24"/>
                <w:szCs w:val="24"/>
              </w:rPr>
            </w:pPr>
            <w:r>
              <w:rPr>
                <w:rFonts w:ascii="Times New Roman" w:hAnsi="Times New Roman"/>
                <w:sz w:val="24"/>
                <w:szCs w:val="24"/>
              </w:rPr>
              <w:t>16</w:t>
            </w:r>
          </w:p>
        </w:tc>
        <w:tc>
          <w:tcPr>
            <w:tcW w:w="5729" w:type="dxa"/>
          </w:tcPr>
          <w:p w:rsidR="00C51B49" w:rsidRDefault="002C28C0" w:rsidP="00C51B49">
            <w:pPr>
              <w:spacing w:line="240" w:lineRule="auto"/>
              <w:jc w:val="both"/>
              <w:rPr>
                <w:rFonts w:ascii="Times New Roman" w:hAnsi="Times New Roman"/>
                <w:sz w:val="24"/>
                <w:szCs w:val="24"/>
              </w:rPr>
            </w:pPr>
            <w:r w:rsidRPr="004C2E00">
              <w:rPr>
                <w:rFonts w:ascii="Times New Roman" w:hAnsi="Times New Roman"/>
                <w:sz w:val="24"/>
                <w:szCs w:val="24"/>
              </w:rPr>
              <w:t>Writing the Research</w:t>
            </w:r>
            <w:r>
              <w:rPr>
                <w:rFonts w:ascii="Times New Roman" w:hAnsi="Times New Roman"/>
                <w:sz w:val="24"/>
                <w:szCs w:val="24"/>
              </w:rPr>
              <w:t xml:space="preserve"> Paper</w:t>
            </w:r>
          </w:p>
          <w:p w:rsidR="00222AC1" w:rsidRPr="0084664F" w:rsidRDefault="00B8640F" w:rsidP="00C51B49">
            <w:pPr>
              <w:spacing w:line="240" w:lineRule="auto"/>
              <w:jc w:val="both"/>
              <w:rPr>
                <w:rFonts w:ascii="Times New Roman" w:hAnsi="Times New Roman"/>
                <w:sz w:val="24"/>
                <w:szCs w:val="24"/>
              </w:rPr>
            </w:pPr>
            <w:r>
              <w:rPr>
                <w:rFonts w:ascii="Times New Roman" w:hAnsi="Times New Roman"/>
                <w:sz w:val="24"/>
                <w:szCs w:val="24"/>
              </w:rPr>
              <w:t>Paper/ Project Submission</w:t>
            </w:r>
          </w:p>
        </w:tc>
        <w:tc>
          <w:tcPr>
            <w:tcW w:w="2880" w:type="dxa"/>
          </w:tcPr>
          <w:p w:rsidR="002C28C0" w:rsidRDefault="002C28C0" w:rsidP="002C28C0">
            <w:pPr>
              <w:spacing w:after="0" w:line="240" w:lineRule="auto"/>
              <w:rPr>
                <w:rFonts w:ascii="Times New Roman" w:hAnsi="Times New Roman"/>
                <w:sz w:val="24"/>
                <w:szCs w:val="24"/>
              </w:rPr>
            </w:pPr>
            <w:r w:rsidRPr="000733A9">
              <w:rPr>
                <w:rFonts w:ascii="Times New Roman" w:hAnsi="Times New Roman"/>
                <w:sz w:val="24"/>
                <w:szCs w:val="24"/>
              </w:rPr>
              <w:t xml:space="preserve">Cash, Phyllis. “How to write Research Paper – Step by Step” </w:t>
            </w:r>
          </w:p>
          <w:p w:rsidR="00C51B49" w:rsidRPr="00911262" w:rsidRDefault="002C28C0" w:rsidP="002C28C0">
            <w:pPr>
              <w:spacing w:after="0" w:line="240" w:lineRule="auto"/>
              <w:rPr>
                <w:rFonts w:ascii="Times New Roman" w:hAnsi="Times New Roman"/>
                <w:sz w:val="24"/>
                <w:szCs w:val="24"/>
              </w:rPr>
            </w:pPr>
            <w:r>
              <w:rPr>
                <w:rFonts w:ascii="Times New Roman" w:hAnsi="Times New Roman"/>
                <w:sz w:val="24"/>
                <w:szCs w:val="24"/>
              </w:rPr>
              <w:t>Class Activity</w:t>
            </w:r>
          </w:p>
        </w:tc>
      </w:tr>
    </w:tbl>
    <w:p w:rsidR="00EA3FCD" w:rsidRPr="00911262" w:rsidRDefault="00EA3FCD" w:rsidP="00FA4202">
      <w:pPr>
        <w:tabs>
          <w:tab w:val="left" w:pos="3375"/>
        </w:tabs>
        <w:rPr>
          <w:rFonts w:ascii="Times New Roman" w:hAnsi="Times New Roman"/>
          <w:sz w:val="24"/>
          <w:szCs w:val="24"/>
        </w:rPr>
      </w:pPr>
    </w:p>
    <w:sectPr w:rsidR="00EA3FCD" w:rsidRPr="00911262"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82" w:rsidRDefault="00915082" w:rsidP="00C43620">
      <w:pPr>
        <w:spacing w:after="0" w:line="240" w:lineRule="auto"/>
      </w:pPr>
      <w:r>
        <w:separator/>
      </w:r>
    </w:p>
  </w:endnote>
  <w:endnote w:type="continuationSeparator" w:id="0">
    <w:p w:rsidR="00915082" w:rsidRDefault="00915082"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436144">
      <w:fldChar w:fldCharType="begin"/>
    </w:r>
    <w:r w:rsidR="00436144">
      <w:instrText xml:space="preserve"> PAGE   \* MERGEFORMAT </w:instrText>
    </w:r>
    <w:r w:rsidR="00436144">
      <w:fldChar w:fldCharType="separate"/>
    </w:r>
    <w:r w:rsidR="00DB10BC">
      <w:rPr>
        <w:noProof/>
      </w:rPr>
      <w:t>7</w:t>
    </w:r>
    <w:r w:rsidR="00436144">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82" w:rsidRDefault="00915082" w:rsidP="00C43620">
      <w:pPr>
        <w:spacing w:after="0" w:line="240" w:lineRule="auto"/>
      </w:pPr>
      <w:r>
        <w:separator/>
      </w:r>
    </w:p>
  </w:footnote>
  <w:footnote w:type="continuationSeparator" w:id="0">
    <w:p w:rsidR="00915082" w:rsidRDefault="00915082"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907"/>
    <w:multiLevelType w:val="hybridMultilevel"/>
    <w:tmpl w:val="AFE8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F6CCC"/>
    <w:multiLevelType w:val="hybridMultilevel"/>
    <w:tmpl w:val="C25E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52B"/>
    <w:multiLevelType w:val="hybridMultilevel"/>
    <w:tmpl w:val="843C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92D51"/>
    <w:multiLevelType w:val="hybridMultilevel"/>
    <w:tmpl w:val="52005166"/>
    <w:lvl w:ilvl="0" w:tplc="4016D69C">
      <w:start w:val="1"/>
      <w:numFmt w:val="decimal"/>
      <w:lvlText w:val="%1."/>
      <w:lvlJc w:val="left"/>
      <w:pPr>
        <w:tabs>
          <w:tab w:val="num" w:pos="720"/>
        </w:tabs>
        <w:ind w:left="720" w:hanging="360"/>
      </w:pPr>
    </w:lvl>
    <w:lvl w:ilvl="1" w:tplc="D402E98C" w:tentative="1">
      <w:start w:val="1"/>
      <w:numFmt w:val="decimal"/>
      <w:lvlText w:val="%2."/>
      <w:lvlJc w:val="left"/>
      <w:pPr>
        <w:tabs>
          <w:tab w:val="num" w:pos="1440"/>
        </w:tabs>
        <w:ind w:left="1440" w:hanging="360"/>
      </w:pPr>
    </w:lvl>
    <w:lvl w:ilvl="2" w:tplc="45CE6C84" w:tentative="1">
      <w:start w:val="1"/>
      <w:numFmt w:val="decimal"/>
      <w:lvlText w:val="%3."/>
      <w:lvlJc w:val="left"/>
      <w:pPr>
        <w:tabs>
          <w:tab w:val="num" w:pos="2160"/>
        </w:tabs>
        <w:ind w:left="2160" w:hanging="360"/>
      </w:pPr>
    </w:lvl>
    <w:lvl w:ilvl="3" w:tplc="7790327C" w:tentative="1">
      <w:start w:val="1"/>
      <w:numFmt w:val="decimal"/>
      <w:lvlText w:val="%4."/>
      <w:lvlJc w:val="left"/>
      <w:pPr>
        <w:tabs>
          <w:tab w:val="num" w:pos="2880"/>
        </w:tabs>
        <w:ind w:left="2880" w:hanging="360"/>
      </w:pPr>
    </w:lvl>
    <w:lvl w:ilvl="4" w:tplc="18A831EC" w:tentative="1">
      <w:start w:val="1"/>
      <w:numFmt w:val="decimal"/>
      <w:lvlText w:val="%5."/>
      <w:lvlJc w:val="left"/>
      <w:pPr>
        <w:tabs>
          <w:tab w:val="num" w:pos="3600"/>
        </w:tabs>
        <w:ind w:left="3600" w:hanging="360"/>
      </w:pPr>
    </w:lvl>
    <w:lvl w:ilvl="5" w:tplc="A03C9D6A" w:tentative="1">
      <w:start w:val="1"/>
      <w:numFmt w:val="decimal"/>
      <w:lvlText w:val="%6."/>
      <w:lvlJc w:val="left"/>
      <w:pPr>
        <w:tabs>
          <w:tab w:val="num" w:pos="4320"/>
        </w:tabs>
        <w:ind w:left="4320" w:hanging="360"/>
      </w:pPr>
    </w:lvl>
    <w:lvl w:ilvl="6" w:tplc="5218F184" w:tentative="1">
      <w:start w:val="1"/>
      <w:numFmt w:val="decimal"/>
      <w:lvlText w:val="%7."/>
      <w:lvlJc w:val="left"/>
      <w:pPr>
        <w:tabs>
          <w:tab w:val="num" w:pos="5040"/>
        </w:tabs>
        <w:ind w:left="5040" w:hanging="360"/>
      </w:pPr>
    </w:lvl>
    <w:lvl w:ilvl="7" w:tplc="D520E6CE" w:tentative="1">
      <w:start w:val="1"/>
      <w:numFmt w:val="decimal"/>
      <w:lvlText w:val="%8."/>
      <w:lvlJc w:val="left"/>
      <w:pPr>
        <w:tabs>
          <w:tab w:val="num" w:pos="5760"/>
        </w:tabs>
        <w:ind w:left="5760" w:hanging="360"/>
      </w:pPr>
    </w:lvl>
    <w:lvl w:ilvl="8" w:tplc="F7C02C14" w:tentative="1">
      <w:start w:val="1"/>
      <w:numFmt w:val="decimal"/>
      <w:lvlText w:val="%9."/>
      <w:lvlJc w:val="left"/>
      <w:pPr>
        <w:tabs>
          <w:tab w:val="num" w:pos="6480"/>
        </w:tabs>
        <w:ind w:left="6480" w:hanging="360"/>
      </w:pPr>
    </w:lvl>
  </w:abstractNum>
  <w:abstractNum w:abstractNumId="4" w15:restartNumberingAfterBreak="0">
    <w:nsid w:val="0AA57C7E"/>
    <w:multiLevelType w:val="hybridMultilevel"/>
    <w:tmpl w:val="2A10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C3356"/>
    <w:multiLevelType w:val="hybridMultilevel"/>
    <w:tmpl w:val="637AA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A579C4"/>
    <w:multiLevelType w:val="hybridMultilevel"/>
    <w:tmpl w:val="D7EE58F4"/>
    <w:lvl w:ilvl="0" w:tplc="279CEC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1CBD"/>
    <w:multiLevelType w:val="hybridMultilevel"/>
    <w:tmpl w:val="49B640EC"/>
    <w:lvl w:ilvl="0" w:tplc="FD44CF88">
      <w:start w:val="1"/>
      <w:numFmt w:val="bullet"/>
      <w:lvlText w:val=""/>
      <w:lvlJc w:val="left"/>
      <w:pPr>
        <w:tabs>
          <w:tab w:val="num" w:pos="720"/>
        </w:tabs>
        <w:ind w:left="720" w:hanging="360"/>
      </w:pPr>
      <w:rPr>
        <w:rFonts w:ascii="Wingdings 3" w:hAnsi="Wingdings 3" w:hint="default"/>
      </w:rPr>
    </w:lvl>
    <w:lvl w:ilvl="1" w:tplc="239A3F4C" w:tentative="1">
      <w:start w:val="1"/>
      <w:numFmt w:val="bullet"/>
      <w:lvlText w:val=""/>
      <w:lvlJc w:val="left"/>
      <w:pPr>
        <w:tabs>
          <w:tab w:val="num" w:pos="1440"/>
        </w:tabs>
        <w:ind w:left="1440" w:hanging="360"/>
      </w:pPr>
      <w:rPr>
        <w:rFonts w:ascii="Wingdings 3" w:hAnsi="Wingdings 3" w:hint="default"/>
      </w:rPr>
    </w:lvl>
    <w:lvl w:ilvl="2" w:tplc="C6809398" w:tentative="1">
      <w:start w:val="1"/>
      <w:numFmt w:val="bullet"/>
      <w:lvlText w:val=""/>
      <w:lvlJc w:val="left"/>
      <w:pPr>
        <w:tabs>
          <w:tab w:val="num" w:pos="2160"/>
        </w:tabs>
        <w:ind w:left="2160" w:hanging="360"/>
      </w:pPr>
      <w:rPr>
        <w:rFonts w:ascii="Wingdings 3" w:hAnsi="Wingdings 3" w:hint="default"/>
      </w:rPr>
    </w:lvl>
    <w:lvl w:ilvl="3" w:tplc="A7723D4E" w:tentative="1">
      <w:start w:val="1"/>
      <w:numFmt w:val="bullet"/>
      <w:lvlText w:val=""/>
      <w:lvlJc w:val="left"/>
      <w:pPr>
        <w:tabs>
          <w:tab w:val="num" w:pos="2880"/>
        </w:tabs>
        <w:ind w:left="2880" w:hanging="360"/>
      </w:pPr>
      <w:rPr>
        <w:rFonts w:ascii="Wingdings 3" w:hAnsi="Wingdings 3" w:hint="default"/>
      </w:rPr>
    </w:lvl>
    <w:lvl w:ilvl="4" w:tplc="4A66BAC0" w:tentative="1">
      <w:start w:val="1"/>
      <w:numFmt w:val="bullet"/>
      <w:lvlText w:val=""/>
      <w:lvlJc w:val="left"/>
      <w:pPr>
        <w:tabs>
          <w:tab w:val="num" w:pos="3600"/>
        </w:tabs>
        <w:ind w:left="3600" w:hanging="360"/>
      </w:pPr>
      <w:rPr>
        <w:rFonts w:ascii="Wingdings 3" w:hAnsi="Wingdings 3" w:hint="default"/>
      </w:rPr>
    </w:lvl>
    <w:lvl w:ilvl="5" w:tplc="C8341910" w:tentative="1">
      <w:start w:val="1"/>
      <w:numFmt w:val="bullet"/>
      <w:lvlText w:val=""/>
      <w:lvlJc w:val="left"/>
      <w:pPr>
        <w:tabs>
          <w:tab w:val="num" w:pos="4320"/>
        </w:tabs>
        <w:ind w:left="4320" w:hanging="360"/>
      </w:pPr>
      <w:rPr>
        <w:rFonts w:ascii="Wingdings 3" w:hAnsi="Wingdings 3" w:hint="default"/>
      </w:rPr>
    </w:lvl>
    <w:lvl w:ilvl="6" w:tplc="E1728E3E" w:tentative="1">
      <w:start w:val="1"/>
      <w:numFmt w:val="bullet"/>
      <w:lvlText w:val=""/>
      <w:lvlJc w:val="left"/>
      <w:pPr>
        <w:tabs>
          <w:tab w:val="num" w:pos="5040"/>
        </w:tabs>
        <w:ind w:left="5040" w:hanging="360"/>
      </w:pPr>
      <w:rPr>
        <w:rFonts w:ascii="Wingdings 3" w:hAnsi="Wingdings 3" w:hint="default"/>
      </w:rPr>
    </w:lvl>
    <w:lvl w:ilvl="7" w:tplc="878682C2" w:tentative="1">
      <w:start w:val="1"/>
      <w:numFmt w:val="bullet"/>
      <w:lvlText w:val=""/>
      <w:lvlJc w:val="left"/>
      <w:pPr>
        <w:tabs>
          <w:tab w:val="num" w:pos="5760"/>
        </w:tabs>
        <w:ind w:left="5760" w:hanging="360"/>
      </w:pPr>
      <w:rPr>
        <w:rFonts w:ascii="Wingdings 3" w:hAnsi="Wingdings 3" w:hint="default"/>
      </w:rPr>
    </w:lvl>
    <w:lvl w:ilvl="8" w:tplc="BB8EB1C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BF25CB2"/>
    <w:multiLevelType w:val="hybridMultilevel"/>
    <w:tmpl w:val="A2623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72E4E"/>
    <w:multiLevelType w:val="hybridMultilevel"/>
    <w:tmpl w:val="340E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97CD9"/>
    <w:multiLevelType w:val="hybridMultilevel"/>
    <w:tmpl w:val="B80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94F75"/>
    <w:multiLevelType w:val="hybridMultilevel"/>
    <w:tmpl w:val="FB1A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A20AD"/>
    <w:multiLevelType w:val="hybridMultilevel"/>
    <w:tmpl w:val="4BE64E16"/>
    <w:lvl w:ilvl="0" w:tplc="B596E8BE">
      <w:start w:val="1"/>
      <w:numFmt w:val="bullet"/>
      <w:lvlText w:val=""/>
      <w:lvlJc w:val="left"/>
      <w:pPr>
        <w:ind w:left="54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E49A4"/>
    <w:multiLevelType w:val="hybridMultilevel"/>
    <w:tmpl w:val="D1227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893DF7"/>
    <w:multiLevelType w:val="hybridMultilevel"/>
    <w:tmpl w:val="D6BE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8350B"/>
    <w:multiLevelType w:val="hybridMultilevel"/>
    <w:tmpl w:val="4AC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F5DDD"/>
    <w:multiLevelType w:val="hybridMultilevel"/>
    <w:tmpl w:val="4EFA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E6658"/>
    <w:multiLevelType w:val="hybridMultilevel"/>
    <w:tmpl w:val="F3E8B0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A034FF"/>
    <w:multiLevelType w:val="hybridMultilevel"/>
    <w:tmpl w:val="A50659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D0BE7"/>
    <w:multiLevelType w:val="hybridMultilevel"/>
    <w:tmpl w:val="B7D6FF08"/>
    <w:lvl w:ilvl="0" w:tplc="B596E8BE">
      <w:start w:val="1"/>
      <w:numFmt w:val="bullet"/>
      <w:lvlText w:val=""/>
      <w:lvlJc w:val="left"/>
      <w:pPr>
        <w:ind w:left="54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9575E"/>
    <w:multiLevelType w:val="hybridMultilevel"/>
    <w:tmpl w:val="D1BEF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22A47"/>
    <w:multiLevelType w:val="hybridMultilevel"/>
    <w:tmpl w:val="8ADECD52"/>
    <w:lvl w:ilvl="0" w:tplc="0409000F">
      <w:start w:val="1"/>
      <w:numFmt w:val="decimal"/>
      <w:lvlText w:val="%1."/>
      <w:lvlJc w:val="left"/>
      <w:pPr>
        <w:tabs>
          <w:tab w:val="num" w:pos="720"/>
        </w:tabs>
        <w:ind w:left="720" w:hanging="360"/>
      </w:pPr>
      <w:rPr>
        <w:rFonts w:hint="default"/>
      </w:rPr>
    </w:lvl>
    <w:lvl w:ilvl="1" w:tplc="239A3F4C" w:tentative="1">
      <w:start w:val="1"/>
      <w:numFmt w:val="bullet"/>
      <w:lvlText w:val=""/>
      <w:lvlJc w:val="left"/>
      <w:pPr>
        <w:tabs>
          <w:tab w:val="num" w:pos="1440"/>
        </w:tabs>
        <w:ind w:left="1440" w:hanging="360"/>
      </w:pPr>
      <w:rPr>
        <w:rFonts w:ascii="Wingdings 3" w:hAnsi="Wingdings 3" w:hint="default"/>
      </w:rPr>
    </w:lvl>
    <w:lvl w:ilvl="2" w:tplc="C6809398" w:tentative="1">
      <w:start w:val="1"/>
      <w:numFmt w:val="bullet"/>
      <w:lvlText w:val=""/>
      <w:lvlJc w:val="left"/>
      <w:pPr>
        <w:tabs>
          <w:tab w:val="num" w:pos="2160"/>
        </w:tabs>
        <w:ind w:left="2160" w:hanging="360"/>
      </w:pPr>
      <w:rPr>
        <w:rFonts w:ascii="Wingdings 3" w:hAnsi="Wingdings 3" w:hint="default"/>
      </w:rPr>
    </w:lvl>
    <w:lvl w:ilvl="3" w:tplc="A7723D4E" w:tentative="1">
      <w:start w:val="1"/>
      <w:numFmt w:val="bullet"/>
      <w:lvlText w:val=""/>
      <w:lvlJc w:val="left"/>
      <w:pPr>
        <w:tabs>
          <w:tab w:val="num" w:pos="2880"/>
        </w:tabs>
        <w:ind w:left="2880" w:hanging="360"/>
      </w:pPr>
      <w:rPr>
        <w:rFonts w:ascii="Wingdings 3" w:hAnsi="Wingdings 3" w:hint="default"/>
      </w:rPr>
    </w:lvl>
    <w:lvl w:ilvl="4" w:tplc="4A66BAC0" w:tentative="1">
      <w:start w:val="1"/>
      <w:numFmt w:val="bullet"/>
      <w:lvlText w:val=""/>
      <w:lvlJc w:val="left"/>
      <w:pPr>
        <w:tabs>
          <w:tab w:val="num" w:pos="3600"/>
        </w:tabs>
        <w:ind w:left="3600" w:hanging="360"/>
      </w:pPr>
      <w:rPr>
        <w:rFonts w:ascii="Wingdings 3" w:hAnsi="Wingdings 3" w:hint="default"/>
      </w:rPr>
    </w:lvl>
    <w:lvl w:ilvl="5" w:tplc="C8341910" w:tentative="1">
      <w:start w:val="1"/>
      <w:numFmt w:val="bullet"/>
      <w:lvlText w:val=""/>
      <w:lvlJc w:val="left"/>
      <w:pPr>
        <w:tabs>
          <w:tab w:val="num" w:pos="4320"/>
        </w:tabs>
        <w:ind w:left="4320" w:hanging="360"/>
      </w:pPr>
      <w:rPr>
        <w:rFonts w:ascii="Wingdings 3" w:hAnsi="Wingdings 3" w:hint="default"/>
      </w:rPr>
    </w:lvl>
    <w:lvl w:ilvl="6" w:tplc="E1728E3E" w:tentative="1">
      <w:start w:val="1"/>
      <w:numFmt w:val="bullet"/>
      <w:lvlText w:val=""/>
      <w:lvlJc w:val="left"/>
      <w:pPr>
        <w:tabs>
          <w:tab w:val="num" w:pos="5040"/>
        </w:tabs>
        <w:ind w:left="5040" w:hanging="360"/>
      </w:pPr>
      <w:rPr>
        <w:rFonts w:ascii="Wingdings 3" w:hAnsi="Wingdings 3" w:hint="default"/>
      </w:rPr>
    </w:lvl>
    <w:lvl w:ilvl="7" w:tplc="878682C2" w:tentative="1">
      <w:start w:val="1"/>
      <w:numFmt w:val="bullet"/>
      <w:lvlText w:val=""/>
      <w:lvlJc w:val="left"/>
      <w:pPr>
        <w:tabs>
          <w:tab w:val="num" w:pos="5760"/>
        </w:tabs>
        <w:ind w:left="5760" w:hanging="360"/>
      </w:pPr>
      <w:rPr>
        <w:rFonts w:ascii="Wingdings 3" w:hAnsi="Wingdings 3" w:hint="default"/>
      </w:rPr>
    </w:lvl>
    <w:lvl w:ilvl="8" w:tplc="BB8EB1C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B1D5A75"/>
    <w:multiLevelType w:val="hybridMultilevel"/>
    <w:tmpl w:val="F2C86C5C"/>
    <w:lvl w:ilvl="0" w:tplc="B596E8BE">
      <w:start w:val="1"/>
      <w:numFmt w:val="bullet"/>
      <w:lvlText w:val=""/>
      <w:lvlJc w:val="left"/>
      <w:pPr>
        <w:ind w:left="54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1"/>
  </w:num>
  <w:num w:numId="5">
    <w:abstractNumId w:val="17"/>
  </w:num>
  <w:num w:numId="6">
    <w:abstractNumId w:val="10"/>
  </w:num>
  <w:num w:numId="7">
    <w:abstractNumId w:val="18"/>
  </w:num>
  <w:num w:numId="8">
    <w:abstractNumId w:val="1"/>
  </w:num>
  <w:num w:numId="9">
    <w:abstractNumId w:val="3"/>
  </w:num>
  <w:num w:numId="10">
    <w:abstractNumId w:val="7"/>
  </w:num>
  <w:num w:numId="11">
    <w:abstractNumId w:val="20"/>
  </w:num>
  <w:num w:numId="12">
    <w:abstractNumId w:val="0"/>
  </w:num>
  <w:num w:numId="13">
    <w:abstractNumId w:val="13"/>
  </w:num>
  <w:num w:numId="14">
    <w:abstractNumId w:val="5"/>
  </w:num>
  <w:num w:numId="15">
    <w:abstractNumId w:val="15"/>
  </w:num>
  <w:num w:numId="16">
    <w:abstractNumId w:val="19"/>
  </w:num>
  <w:num w:numId="17">
    <w:abstractNumId w:val="22"/>
  </w:num>
  <w:num w:numId="18">
    <w:abstractNumId w:val="21"/>
  </w:num>
  <w:num w:numId="19">
    <w:abstractNumId w:val="9"/>
  </w:num>
  <w:num w:numId="20">
    <w:abstractNumId w:val="16"/>
  </w:num>
  <w:num w:numId="21">
    <w:abstractNumId w:val="6"/>
  </w:num>
  <w:num w:numId="22">
    <w:abstractNumId w:val="14"/>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10E2A"/>
    <w:rsid w:val="00011D66"/>
    <w:rsid w:val="0002109A"/>
    <w:rsid w:val="00044BDD"/>
    <w:rsid w:val="000473E3"/>
    <w:rsid w:val="000733A9"/>
    <w:rsid w:val="000B3BA2"/>
    <w:rsid w:val="000C73EF"/>
    <w:rsid w:val="000C747D"/>
    <w:rsid w:val="000D0E99"/>
    <w:rsid w:val="000F1DA4"/>
    <w:rsid w:val="00104778"/>
    <w:rsid w:val="0011629E"/>
    <w:rsid w:val="001323AE"/>
    <w:rsid w:val="00170DD6"/>
    <w:rsid w:val="00187128"/>
    <w:rsid w:val="001A07A4"/>
    <w:rsid w:val="001B3B54"/>
    <w:rsid w:val="001B5E45"/>
    <w:rsid w:val="001B7230"/>
    <w:rsid w:val="001B7624"/>
    <w:rsid w:val="001E451F"/>
    <w:rsid w:val="002037A9"/>
    <w:rsid w:val="00210895"/>
    <w:rsid w:val="00216F97"/>
    <w:rsid w:val="00222AC1"/>
    <w:rsid w:val="0022737D"/>
    <w:rsid w:val="0023134B"/>
    <w:rsid w:val="00263465"/>
    <w:rsid w:val="002670F3"/>
    <w:rsid w:val="00275249"/>
    <w:rsid w:val="00290896"/>
    <w:rsid w:val="00290B81"/>
    <w:rsid w:val="002C28C0"/>
    <w:rsid w:val="002C3477"/>
    <w:rsid w:val="002E12ED"/>
    <w:rsid w:val="002F5676"/>
    <w:rsid w:val="003003E0"/>
    <w:rsid w:val="00311FB3"/>
    <w:rsid w:val="00330137"/>
    <w:rsid w:val="00343055"/>
    <w:rsid w:val="003C1CEB"/>
    <w:rsid w:val="003D30FA"/>
    <w:rsid w:val="003E790D"/>
    <w:rsid w:val="003F3908"/>
    <w:rsid w:val="00401679"/>
    <w:rsid w:val="00414B87"/>
    <w:rsid w:val="00436144"/>
    <w:rsid w:val="00436816"/>
    <w:rsid w:val="004428DA"/>
    <w:rsid w:val="00456DDF"/>
    <w:rsid w:val="004572D6"/>
    <w:rsid w:val="0046680A"/>
    <w:rsid w:val="00493A47"/>
    <w:rsid w:val="00497D2C"/>
    <w:rsid w:val="004A5E63"/>
    <w:rsid w:val="004A6D20"/>
    <w:rsid w:val="004A724A"/>
    <w:rsid w:val="004B70B2"/>
    <w:rsid w:val="004C2E00"/>
    <w:rsid w:val="004E450B"/>
    <w:rsid w:val="0051088B"/>
    <w:rsid w:val="00511300"/>
    <w:rsid w:val="00540D67"/>
    <w:rsid w:val="005617A5"/>
    <w:rsid w:val="00561840"/>
    <w:rsid w:val="0057151F"/>
    <w:rsid w:val="00583A49"/>
    <w:rsid w:val="005862E3"/>
    <w:rsid w:val="00594858"/>
    <w:rsid w:val="005A5D3A"/>
    <w:rsid w:val="005C11A5"/>
    <w:rsid w:val="005D546D"/>
    <w:rsid w:val="005E13D9"/>
    <w:rsid w:val="005E5DAE"/>
    <w:rsid w:val="0064725F"/>
    <w:rsid w:val="00653199"/>
    <w:rsid w:val="006B0085"/>
    <w:rsid w:val="006C1E11"/>
    <w:rsid w:val="006D6061"/>
    <w:rsid w:val="006E375D"/>
    <w:rsid w:val="006F18BF"/>
    <w:rsid w:val="007578FB"/>
    <w:rsid w:val="0076411E"/>
    <w:rsid w:val="00765A06"/>
    <w:rsid w:val="007739FF"/>
    <w:rsid w:val="00775A70"/>
    <w:rsid w:val="0078114A"/>
    <w:rsid w:val="007819F5"/>
    <w:rsid w:val="00782096"/>
    <w:rsid w:val="00783955"/>
    <w:rsid w:val="007C6984"/>
    <w:rsid w:val="007D271A"/>
    <w:rsid w:val="007E7429"/>
    <w:rsid w:val="007F58F4"/>
    <w:rsid w:val="00807273"/>
    <w:rsid w:val="008117A7"/>
    <w:rsid w:val="00823459"/>
    <w:rsid w:val="0083201A"/>
    <w:rsid w:val="00833157"/>
    <w:rsid w:val="00841F62"/>
    <w:rsid w:val="0084664F"/>
    <w:rsid w:val="00862937"/>
    <w:rsid w:val="00892F73"/>
    <w:rsid w:val="008B1AF5"/>
    <w:rsid w:val="008D6388"/>
    <w:rsid w:val="008F3175"/>
    <w:rsid w:val="00911262"/>
    <w:rsid w:val="00915082"/>
    <w:rsid w:val="00917FDC"/>
    <w:rsid w:val="00922807"/>
    <w:rsid w:val="0094399A"/>
    <w:rsid w:val="00946606"/>
    <w:rsid w:val="00946DB6"/>
    <w:rsid w:val="00981401"/>
    <w:rsid w:val="009C4F70"/>
    <w:rsid w:val="009D1847"/>
    <w:rsid w:val="009D4964"/>
    <w:rsid w:val="009F536E"/>
    <w:rsid w:val="00A145B3"/>
    <w:rsid w:val="00A16051"/>
    <w:rsid w:val="00A200EA"/>
    <w:rsid w:val="00A343CA"/>
    <w:rsid w:val="00A34D56"/>
    <w:rsid w:val="00A7040C"/>
    <w:rsid w:val="00A761AA"/>
    <w:rsid w:val="00A84A9F"/>
    <w:rsid w:val="00A86005"/>
    <w:rsid w:val="00A929DA"/>
    <w:rsid w:val="00A93760"/>
    <w:rsid w:val="00AB1368"/>
    <w:rsid w:val="00AC2D32"/>
    <w:rsid w:val="00AF1563"/>
    <w:rsid w:val="00AF4489"/>
    <w:rsid w:val="00AF64C2"/>
    <w:rsid w:val="00AF6818"/>
    <w:rsid w:val="00B00091"/>
    <w:rsid w:val="00B1621C"/>
    <w:rsid w:val="00B61F8D"/>
    <w:rsid w:val="00B66B7F"/>
    <w:rsid w:val="00B6775D"/>
    <w:rsid w:val="00B74973"/>
    <w:rsid w:val="00B8640F"/>
    <w:rsid w:val="00B9165B"/>
    <w:rsid w:val="00BA6BE1"/>
    <w:rsid w:val="00BF1545"/>
    <w:rsid w:val="00BF45D8"/>
    <w:rsid w:val="00C04D3E"/>
    <w:rsid w:val="00C1511C"/>
    <w:rsid w:val="00C21BB4"/>
    <w:rsid w:val="00C23299"/>
    <w:rsid w:val="00C43620"/>
    <w:rsid w:val="00C51B49"/>
    <w:rsid w:val="00C61198"/>
    <w:rsid w:val="00C71770"/>
    <w:rsid w:val="00C901E7"/>
    <w:rsid w:val="00CD5ED7"/>
    <w:rsid w:val="00CF33BA"/>
    <w:rsid w:val="00D073C3"/>
    <w:rsid w:val="00D15908"/>
    <w:rsid w:val="00D17848"/>
    <w:rsid w:val="00D534D8"/>
    <w:rsid w:val="00D70306"/>
    <w:rsid w:val="00D8284D"/>
    <w:rsid w:val="00D97EAA"/>
    <w:rsid w:val="00DA0054"/>
    <w:rsid w:val="00DA3373"/>
    <w:rsid w:val="00DA76E8"/>
    <w:rsid w:val="00DB10BC"/>
    <w:rsid w:val="00DB60E7"/>
    <w:rsid w:val="00DC0A75"/>
    <w:rsid w:val="00DC5B4C"/>
    <w:rsid w:val="00DF328B"/>
    <w:rsid w:val="00E13BE0"/>
    <w:rsid w:val="00E14A86"/>
    <w:rsid w:val="00E16254"/>
    <w:rsid w:val="00E24CE5"/>
    <w:rsid w:val="00E303D8"/>
    <w:rsid w:val="00E44448"/>
    <w:rsid w:val="00E62C51"/>
    <w:rsid w:val="00E6654F"/>
    <w:rsid w:val="00E71F12"/>
    <w:rsid w:val="00E72F81"/>
    <w:rsid w:val="00E742A2"/>
    <w:rsid w:val="00E77962"/>
    <w:rsid w:val="00EA3FCD"/>
    <w:rsid w:val="00EA6F1A"/>
    <w:rsid w:val="00EB16F5"/>
    <w:rsid w:val="00EC3E47"/>
    <w:rsid w:val="00EC5E54"/>
    <w:rsid w:val="00ED5626"/>
    <w:rsid w:val="00ED6959"/>
    <w:rsid w:val="00EF771E"/>
    <w:rsid w:val="00F22B0B"/>
    <w:rsid w:val="00F44B39"/>
    <w:rsid w:val="00F45128"/>
    <w:rsid w:val="00FA4202"/>
    <w:rsid w:val="00FA6167"/>
    <w:rsid w:val="00FA6651"/>
    <w:rsid w:val="00FB68DD"/>
    <w:rsid w:val="00FC426D"/>
    <w:rsid w:val="00FC4377"/>
    <w:rsid w:val="00FC4819"/>
    <w:rsid w:val="00FF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4EA11-F06E-4AAD-99D7-30D323DB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34D56"/>
    <w:rPr>
      <w:color w:val="0000FF" w:themeColor="hyperlink"/>
      <w:u w:val="single"/>
    </w:rPr>
  </w:style>
  <w:style w:type="paragraph" w:styleId="BodyText3">
    <w:name w:val="Body Text 3"/>
    <w:basedOn w:val="Normal"/>
    <w:link w:val="BodyText3Char"/>
    <w:rsid w:val="007739FF"/>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7739FF"/>
    <w:rPr>
      <w:rFonts w:ascii="Times New Roman" w:hAnsi="Times New Roman"/>
      <w:sz w:val="16"/>
      <w:szCs w:val="16"/>
    </w:rPr>
  </w:style>
  <w:style w:type="paragraph" w:customStyle="1" w:styleId="Default">
    <w:name w:val="Default"/>
    <w:rsid w:val="00A761A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ima.gulzar@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Dr. Saima Gulzar</cp:lastModifiedBy>
  <cp:revision>4</cp:revision>
  <cp:lastPrinted>2013-09-06T12:31:00Z</cp:lastPrinted>
  <dcterms:created xsi:type="dcterms:W3CDTF">2023-03-29T06:12:00Z</dcterms:created>
  <dcterms:modified xsi:type="dcterms:W3CDTF">2023-04-07T07:01:00Z</dcterms:modified>
</cp:coreProperties>
</file>