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AE2" w:rsidRDefault="00A94AE2" w:rsidP="00A94AE2">
      <w:pPr>
        <w:pStyle w:val="Header"/>
        <w:jc w:val="center"/>
        <w:rPr>
          <w:b/>
          <w:sz w:val="28"/>
          <w:szCs w:val="28"/>
          <w:u w:val="single"/>
        </w:rPr>
      </w:pPr>
      <w:r w:rsidRPr="00497D2C">
        <w:rPr>
          <w:b/>
          <w:sz w:val="28"/>
          <w:szCs w:val="28"/>
          <w:u w:val="single"/>
        </w:rPr>
        <w:t>University of Management and Technology</w:t>
      </w:r>
    </w:p>
    <w:p w:rsidR="00A94AE2" w:rsidRDefault="00A94AE2" w:rsidP="00A94AE2">
      <w:pPr>
        <w:pStyle w:val="Header"/>
        <w:jc w:val="center"/>
        <w:rPr>
          <w:b/>
          <w:sz w:val="28"/>
          <w:szCs w:val="28"/>
          <w:u w:val="single"/>
        </w:rPr>
      </w:pPr>
      <w:r>
        <w:rPr>
          <w:b/>
          <w:sz w:val="28"/>
          <w:szCs w:val="28"/>
          <w:u w:val="single"/>
        </w:rPr>
        <w:t>School of Architecture &amp; Planning</w:t>
      </w:r>
    </w:p>
    <w:p w:rsidR="00A94AE2" w:rsidRDefault="00A94AE2" w:rsidP="00A94AE2">
      <w:pPr>
        <w:pStyle w:val="Header"/>
        <w:jc w:val="center"/>
        <w:rPr>
          <w:b/>
          <w:sz w:val="28"/>
          <w:szCs w:val="28"/>
          <w:u w:val="single"/>
        </w:rPr>
      </w:pPr>
      <w:r>
        <w:rPr>
          <w:b/>
          <w:sz w:val="28"/>
          <w:szCs w:val="28"/>
          <w:u w:val="single"/>
        </w:rPr>
        <w:t>Department of Architecture</w:t>
      </w:r>
    </w:p>
    <w:p w:rsidR="00824149" w:rsidRPr="00C608BF" w:rsidRDefault="00824149" w:rsidP="00497D2C">
      <w:pPr>
        <w:spacing w:line="240" w:lineRule="auto"/>
        <w:jc w:val="center"/>
        <w:rPr>
          <w:rFonts w:asciiTheme="majorHAnsi" w:hAnsiTheme="majorHAnsi" w:cstheme="minorHAnsi"/>
        </w:rPr>
      </w:pPr>
    </w:p>
    <w:p w:rsidR="00C43620" w:rsidRPr="004E67A0" w:rsidRDefault="00824149" w:rsidP="00C43620">
      <w:pPr>
        <w:rPr>
          <w:rFonts w:asciiTheme="majorHAnsi" w:hAnsiTheme="majorHAnsi" w:cstheme="minorHAnsi"/>
          <w:sz w:val="24"/>
        </w:rPr>
      </w:pPr>
      <w:r w:rsidRPr="004E67A0">
        <w:rPr>
          <w:rFonts w:asciiTheme="majorHAnsi" w:hAnsiTheme="majorHAnsi" w:cstheme="minorHAnsi"/>
          <w:sz w:val="24"/>
        </w:rPr>
        <w:t>Course code</w:t>
      </w:r>
      <w:r w:rsidR="00AA3256" w:rsidRPr="004E67A0">
        <w:rPr>
          <w:rFonts w:asciiTheme="majorHAnsi" w:hAnsiTheme="majorHAnsi" w:cstheme="minorHAnsi"/>
          <w:sz w:val="24"/>
        </w:rPr>
        <w:t xml:space="preserve">: </w:t>
      </w:r>
      <w:r w:rsidR="004E67A0" w:rsidRPr="004E67A0">
        <w:rPr>
          <w:rFonts w:asciiTheme="majorHAnsi" w:hAnsiTheme="majorHAnsi" w:cstheme="minorHAnsi"/>
          <w:b/>
          <w:sz w:val="24"/>
        </w:rPr>
        <w:t>AR-</w:t>
      </w:r>
      <w:r w:rsidR="004E67A0">
        <w:rPr>
          <w:rFonts w:asciiTheme="majorHAnsi" w:hAnsiTheme="majorHAnsi" w:cstheme="minorHAnsi"/>
          <w:sz w:val="24"/>
        </w:rPr>
        <w:t xml:space="preserve"> </w:t>
      </w:r>
      <w:r w:rsidR="00484C3B" w:rsidRPr="008B3E7E">
        <w:rPr>
          <w:rFonts w:asciiTheme="majorHAnsi" w:hAnsiTheme="majorHAnsi" w:cstheme="minorHAnsi"/>
          <w:b/>
          <w:sz w:val="24"/>
        </w:rPr>
        <w:t>616</w:t>
      </w:r>
      <w:r w:rsidRPr="004E67A0">
        <w:rPr>
          <w:rFonts w:asciiTheme="majorHAnsi" w:hAnsiTheme="majorHAnsi" w:cstheme="minorHAnsi"/>
          <w:sz w:val="24"/>
        </w:rPr>
        <w:tab/>
      </w:r>
      <w:r w:rsidRPr="004E67A0">
        <w:rPr>
          <w:rFonts w:asciiTheme="majorHAnsi" w:hAnsiTheme="majorHAnsi" w:cstheme="minorHAnsi"/>
          <w:sz w:val="24"/>
        </w:rPr>
        <w:tab/>
        <w:t xml:space="preserve"> </w:t>
      </w:r>
      <w:r w:rsidR="004E67A0">
        <w:rPr>
          <w:rFonts w:asciiTheme="majorHAnsi" w:hAnsiTheme="majorHAnsi" w:cstheme="minorHAnsi"/>
          <w:sz w:val="24"/>
        </w:rPr>
        <w:t xml:space="preserve">  </w:t>
      </w:r>
      <w:r w:rsidR="00A42C5C" w:rsidRPr="004E67A0">
        <w:rPr>
          <w:rFonts w:asciiTheme="majorHAnsi" w:hAnsiTheme="majorHAnsi" w:cstheme="minorHAnsi"/>
          <w:sz w:val="24"/>
        </w:rPr>
        <w:t xml:space="preserve">      </w:t>
      </w:r>
      <w:r w:rsidR="006916E7">
        <w:rPr>
          <w:rFonts w:asciiTheme="majorHAnsi" w:hAnsiTheme="majorHAnsi" w:cstheme="minorHAnsi"/>
          <w:sz w:val="24"/>
        </w:rPr>
        <w:t xml:space="preserve">          </w:t>
      </w:r>
      <w:r w:rsidR="00A42C5C" w:rsidRPr="004E67A0">
        <w:rPr>
          <w:rFonts w:asciiTheme="majorHAnsi" w:hAnsiTheme="majorHAnsi" w:cstheme="minorHAnsi"/>
          <w:sz w:val="24"/>
        </w:rPr>
        <w:t xml:space="preserve">    </w:t>
      </w:r>
      <w:r w:rsidRPr="004E67A0">
        <w:rPr>
          <w:rFonts w:asciiTheme="majorHAnsi" w:hAnsiTheme="majorHAnsi" w:cstheme="minorHAnsi"/>
          <w:sz w:val="24"/>
        </w:rPr>
        <w:t xml:space="preserve"> </w:t>
      </w:r>
      <w:r w:rsidR="00C43620" w:rsidRPr="004E67A0">
        <w:rPr>
          <w:rFonts w:asciiTheme="majorHAnsi" w:hAnsiTheme="majorHAnsi" w:cstheme="minorHAnsi"/>
          <w:sz w:val="24"/>
        </w:rPr>
        <w:t>Course title</w:t>
      </w:r>
      <w:r w:rsidRPr="004E67A0">
        <w:rPr>
          <w:rFonts w:asciiTheme="majorHAnsi" w:hAnsiTheme="majorHAnsi" w:cstheme="minorHAnsi"/>
          <w:sz w:val="24"/>
        </w:rPr>
        <w:t xml:space="preserve">: </w:t>
      </w:r>
      <w:r w:rsidR="00484C3B">
        <w:rPr>
          <w:rFonts w:asciiTheme="majorHAnsi" w:hAnsiTheme="majorHAnsi" w:cstheme="minorHAnsi"/>
          <w:b/>
          <w:sz w:val="24"/>
        </w:rPr>
        <w:t>Interior Design</w:t>
      </w:r>
    </w:p>
    <w:tbl>
      <w:tblPr>
        <w:tblW w:w="959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72"/>
        <w:gridCol w:w="7319"/>
      </w:tblGrid>
      <w:tr w:rsidR="00C43620" w:rsidRPr="00C608BF" w:rsidTr="00330137">
        <w:trPr>
          <w:trHeight w:val="1230"/>
        </w:trPr>
        <w:tc>
          <w:tcPr>
            <w:tcW w:w="2272" w:type="dxa"/>
          </w:tcPr>
          <w:p w:rsidR="00C43620" w:rsidRPr="00C608BF" w:rsidRDefault="00C43620" w:rsidP="00330137">
            <w:pPr>
              <w:spacing w:after="0" w:line="240" w:lineRule="auto"/>
              <w:rPr>
                <w:rFonts w:asciiTheme="majorHAnsi" w:hAnsiTheme="majorHAnsi" w:cstheme="minorHAnsi"/>
              </w:rPr>
            </w:pPr>
          </w:p>
          <w:p w:rsidR="00C43620" w:rsidRPr="00C608BF" w:rsidRDefault="00C43620" w:rsidP="00330137">
            <w:pPr>
              <w:spacing w:after="0" w:line="240" w:lineRule="auto"/>
              <w:rPr>
                <w:rFonts w:asciiTheme="majorHAnsi" w:hAnsiTheme="majorHAnsi" w:cstheme="minorHAnsi"/>
              </w:rPr>
            </w:pPr>
            <w:r w:rsidRPr="00C608BF">
              <w:rPr>
                <w:rFonts w:asciiTheme="majorHAnsi" w:hAnsiTheme="majorHAnsi" w:cstheme="minorHAnsi"/>
              </w:rPr>
              <w:t>Program</w:t>
            </w:r>
          </w:p>
        </w:tc>
        <w:tc>
          <w:tcPr>
            <w:tcW w:w="7319" w:type="dxa"/>
          </w:tcPr>
          <w:p w:rsidR="00AA3256" w:rsidRPr="00C608BF" w:rsidRDefault="00AA3256" w:rsidP="00330137">
            <w:pPr>
              <w:spacing w:after="0" w:line="240" w:lineRule="auto"/>
              <w:rPr>
                <w:rFonts w:asciiTheme="majorHAnsi" w:hAnsiTheme="majorHAnsi" w:cstheme="minorHAnsi"/>
              </w:rPr>
            </w:pPr>
          </w:p>
          <w:p w:rsidR="00C43620" w:rsidRPr="00C608BF" w:rsidRDefault="006916E7" w:rsidP="00EC6D81">
            <w:pPr>
              <w:spacing w:after="0" w:line="240" w:lineRule="auto"/>
              <w:jc w:val="center"/>
              <w:rPr>
                <w:rFonts w:asciiTheme="majorHAnsi" w:hAnsiTheme="majorHAnsi" w:cstheme="minorHAnsi"/>
              </w:rPr>
            </w:pPr>
            <w:r>
              <w:rPr>
                <w:rFonts w:asciiTheme="majorHAnsi" w:hAnsiTheme="majorHAnsi" w:cstheme="minorHAnsi"/>
              </w:rPr>
              <w:t>M</w:t>
            </w:r>
            <w:r w:rsidR="00824149" w:rsidRPr="00C608BF">
              <w:rPr>
                <w:rFonts w:asciiTheme="majorHAnsi" w:hAnsiTheme="majorHAnsi" w:cstheme="minorHAnsi"/>
              </w:rPr>
              <w:t>-Arch</w:t>
            </w:r>
          </w:p>
        </w:tc>
      </w:tr>
      <w:tr w:rsidR="00C43620" w:rsidRPr="00C608BF" w:rsidTr="00330137">
        <w:trPr>
          <w:trHeight w:val="1140"/>
        </w:trPr>
        <w:tc>
          <w:tcPr>
            <w:tcW w:w="2272" w:type="dxa"/>
          </w:tcPr>
          <w:p w:rsidR="00C43620" w:rsidRPr="00C608BF" w:rsidRDefault="00C43620" w:rsidP="00330137">
            <w:pPr>
              <w:spacing w:after="0" w:line="240" w:lineRule="auto"/>
              <w:rPr>
                <w:rFonts w:asciiTheme="majorHAnsi" w:hAnsiTheme="majorHAnsi" w:cstheme="minorHAnsi"/>
              </w:rPr>
            </w:pPr>
          </w:p>
          <w:p w:rsidR="00C43620" w:rsidRPr="00C608BF" w:rsidRDefault="00C43620" w:rsidP="00330137">
            <w:pPr>
              <w:spacing w:after="0" w:line="240" w:lineRule="auto"/>
              <w:rPr>
                <w:rFonts w:asciiTheme="majorHAnsi" w:hAnsiTheme="majorHAnsi" w:cstheme="minorHAnsi"/>
              </w:rPr>
            </w:pPr>
            <w:r w:rsidRPr="00C608BF">
              <w:rPr>
                <w:rFonts w:asciiTheme="majorHAnsi" w:hAnsiTheme="majorHAnsi" w:cstheme="minorHAnsi"/>
              </w:rPr>
              <w:t>Credit Hours</w:t>
            </w:r>
          </w:p>
        </w:tc>
        <w:tc>
          <w:tcPr>
            <w:tcW w:w="7319" w:type="dxa"/>
          </w:tcPr>
          <w:p w:rsidR="00AA3256" w:rsidRPr="00C608BF" w:rsidRDefault="00AA3256" w:rsidP="00330137">
            <w:pPr>
              <w:spacing w:after="0" w:line="240" w:lineRule="auto"/>
              <w:rPr>
                <w:rFonts w:asciiTheme="majorHAnsi" w:hAnsiTheme="majorHAnsi" w:cstheme="minorHAnsi"/>
              </w:rPr>
            </w:pPr>
          </w:p>
          <w:p w:rsidR="00C43620" w:rsidRPr="00C608BF" w:rsidRDefault="006916E7" w:rsidP="00EC6D81">
            <w:pPr>
              <w:spacing w:after="0" w:line="240" w:lineRule="auto"/>
              <w:jc w:val="center"/>
              <w:rPr>
                <w:rFonts w:asciiTheme="majorHAnsi" w:hAnsiTheme="majorHAnsi" w:cstheme="minorHAnsi"/>
              </w:rPr>
            </w:pPr>
            <w:r>
              <w:rPr>
                <w:rFonts w:asciiTheme="majorHAnsi" w:hAnsiTheme="majorHAnsi" w:cstheme="minorHAnsi"/>
              </w:rPr>
              <w:t>Course: 3</w:t>
            </w:r>
            <w:r w:rsidR="00EC6D81" w:rsidRPr="00C608BF">
              <w:rPr>
                <w:rFonts w:asciiTheme="majorHAnsi" w:hAnsiTheme="majorHAnsi" w:cstheme="minorHAnsi"/>
              </w:rPr>
              <w:t>+0</w:t>
            </w:r>
          </w:p>
        </w:tc>
      </w:tr>
      <w:tr w:rsidR="00C43620" w:rsidRPr="00C608BF" w:rsidTr="00330137">
        <w:trPr>
          <w:trHeight w:val="1140"/>
        </w:trPr>
        <w:tc>
          <w:tcPr>
            <w:tcW w:w="2272" w:type="dxa"/>
          </w:tcPr>
          <w:p w:rsidR="00C43620" w:rsidRPr="00C608BF" w:rsidRDefault="00C43620" w:rsidP="00330137">
            <w:pPr>
              <w:spacing w:after="0" w:line="240" w:lineRule="auto"/>
              <w:rPr>
                <w:rFonts w:asciiTheme="majorHAnsi" w:hAnsiTheme="majorHAnsi" w:cstheme="minorHAnsi"/>
              </w:rPr>
            </w:pPr>
          </w:p>
          <w:p w:rsidR="00C43620" w:rsidRPr="00C608BF" w:rsidRDefault="00C43620" w:rsidP="00330137">
            <w:pPr>
              <w:spacing w:after="0" w:line="240" w:lineRule="auto"/>
              <w:rPr>
                <w:rFonts w:asciiTheme="majorHAnsi" w:hAnsiTheme="majorHAnsi" w:cstheme="minorHAnsi"/>
              </w:rPr>
            </w:pPr>
            <w:r w:rsidRPr="00C608BF">
              <w:rPr>
                <w:rFonts w:asciiTheme="majorHAnsi" w:hAnsiTheme="majorHAnsi" w:cstheme="minorHAnsi"/>
              </w:rPr>
              <w:t>Duration</w:t>
            </w:r>
          </w:p>
        </w:tc>
        <w:tc>
          <w:tcPr>
            <w:tcW w:w="7319" w:type="dxa"/>
          </w:tcPr>
          <w:p w:rsidR="00AA3256" w:rsidRPr="00C608BF" w:rsidRDefault="00AA3256" w:rsidP="00330137">
            <w:pPr>
              <w:spacing w:after="0" w:line="240" w:lineRule="auto"/>
              <w:rPr>
                <w:rFonts w:asciiTheme="majorHAnsi" w:hAnsiTheme="majorHAnsi" w:cstheme="minorHAnsi"/>
              </w:rPr>
            </w:pPr>
          </w:p>
          <w:p w:rsidR="00C43620" w:rsidRPr="00C608BF" w:rsidRDefault="009C1386" w:rsidP="00EC6D81">
            <w:pPr>
              <w:spacing w:after="0" w:line="240" w:lineRule="auto"/>
              <w:jc w:val="center"/>
              <w:rPr>
                <w:rFonts w:asciiTheme="majorHAnsi" w:hAnsiTheme="majorHAnsi" w:cstheme="minorHAnsi"/>
              </w:rPr>
            </w:pPr>
            <w:r>
              <w:rPr>
                <w:rFonts w:asciiTheme="majorHAnsi" w:hAnsiTheme="majorHAnsi" w:cstheme="minorHAnsi"/>
              </w:rPr>
              <w:t>Course: 16</w:t>
            </w:r>
            <w:r w:rsidR="00EC6D81" w:rsidRPr="00C608BF">
              <w:rPr>
                <w:rFonts w:asciiTheme="majorHAnsi" w:hAnsiTheme="majorHAnsi" w:cstheme="minorHAnsi"/>
              </w:rPr>
              <w:t xml:space="preserve"> weeks</w:t>
            </w:r>
          </w:p>
        </w:tc>
      </w:tr>
      <w:tr w:rsidR="00C43620" w:rsidRPr="00C608BF" w:rsidTr="00330137">
        <w:trPr>
          <w:trHeight w:val="1230"/>
        </w:trPr>
        <w:tc>
          <w:tcPr>
            <w:tcW w:w="2272" w:type="dxa"/>
          </w:tcPr>
          <w:p w:rsidR="00C43620" w:rsidRPr="00C608BF" w:rsidRDefault="00C43620" w:rsidP="00330137">
            <w:pPr>
              <w:spacing w:after="0" w:line="240" w:lineRule="auto"/>
              <w:rPr>
                <w:rFonts w:asciiTheme="majorHAnsi" w:hAnsiTheme="majorHAnsi" w:cstheme="minorHAnsi"/>
              </w:rPr>
            </w:pPr>
          </w:p>
          <w:p w:rsidR="00C43620" w:rsidRPr="00C608BF" w:rsidRDefault="00C43620" w:rsidP="00330137">
            <w:pPr>
              <w:spacing w:after="0" w:line="240" w:lineRule="auto"/>
              <w:rPr>
                <w:rFonts w:asciiTheme="majorHAnsi" w:hAnsiTheme="majorHAnsi" w:cstheme="minorHAnsi"/>
              </w:rPr>
            </w:pPr>
            <w:r w:rsidRPr="00C608BF">
              <w:rPr>
                <w:rFonts w:asciiTheme="majorHAnsi" w:hAnsiTheme="majorHAnsi" w:cstheme="minorHAnsi"/>
              </w:rPr>
              <w:t>Prerequisites</w:t>
            </w:r>
          </w:p>
        </w:tc>
        <w:tc>
          <w:tcPr>
            <w:tcW w:w="7319" w:type="dxa"/>
          </w:tcPr>
          <w:p w:rsidR="00AA3256" w:rsidRPr="00C608BF" w:rsidRDefault="00AA3256" w:rsidP="00330137">
            <w:pPr>
              <w:spacing w:after="0" w:line="240" w:lineRule="auto"/>
              <w:rPr>
                <w:rFonts w:asciiTheme="majorHAnsi" w:hAnsiTheme="majorHAnsi" w:cstheme="minorHAnsi"/>
              </w:rPr>
            </w:pPr>
          </w:p>
          <w:p w:rsidR="00C43620" w:rsidRPr="00C608BF" w:rsidRDefault="00824149" w:rsidP="00E019E8">
            <w:pPr>
              <w:spacing w:after="0" w:line="240" w:lineRule="auto"/>
              <w:jc w:val="center"/>
              <w:rPr>
                <w:rFonts w:asciiTheme="majorHAnsi" w:hAnsiTheme="majorHAnsi" w:cstheme="minorHAnsi"/>
              </w:rPr>
            </w:pPr>
            <w:r w:rsidRPr="00C608BF">
              <w:rPr>
                <w:rFonts w:asciiTheme="majorHAnsi" w:hAnsiTheme="majorHAnsi" w:cstheme="minorHAnsi"/>
              </w:rPr>
              <w:t>None</w:t>
            </w:r>
          </w:p>
        </w:tc>
      </w:tr>
      <w:tr w:rsidR="00C43620" w:rsidRPr="00C608BF" w:rsidTr="00330137">
        <w:trPr>
          <w:trHeight w:val="1140"/>
        </w:trPr>
        <w:tc>
          <w:tcPr>
            <w:tcW w:w="2272" w:type="dxa"/>
          </w:tcPr>
          <w:p w:rsidR="00C43620" w:rsidRPr="00C608BF" w:rsidRDefault="00C43620" w:rsidP="00330137">
            <w:pPr>
              <w:spacing w:after="0" w:line="240" w:lineRule="auto"/>
              <w:rPr>
                <w:rFonts w:asciiTheme="majorHAnsi" w:hAnsiTheme="majorHAnsi" w:cstheme="minorHAnsi"/>
              </w:rPr>
            </w:pPr>
          </w:p>
          <w:p w:rsidR="00C43620" w:rsidRPr="00C608BF" w:rsidRDefault="00C43620" w:rsidP="00330137">
            <w:pPr>
              <w:spacing w:after="0" w:line="240" w:lineRule="auto"/>
              <w:rPr>
                <w:rFonts w:asciiTheme="majorHAnsi" w:hAnsiTheme="majorHAnsi" w:cstheme="minorHAnsi"/>
              </w:rPr>
            </w:pPr>
            <w:r w:rsidRPr="00C608BF">
              <w:rPr>
                <w:rFonts w:asciiTheme="majorHAnsi" w:hAnsiTheme="majorHAnsi" w:cstheme="minorHAnsi"/>
              </w:rPr>
              <w:t>Resource Person</w:t>
            </w:r>
          </w:p>
        </w:tc>
        <w:tc>
          <w:tcPr>
            <w:tcW w:w="7319" w:type="dxa"/>
          </w:tcPr>
          <w:p w:rsidR="00410F30" w:rsidRPr="00EE490E" w:rsidRDefault="00410F30" w:rsidP="00330137">
            <w:pPr>
              <w:spacing w:after="0" w:line="240" w:lineRule="auto"/>
              <w:rPr>
                <w:rFonts w:asciiTheme="majorHAnsi" w:hAnsiTheme="majorHAnsi" w:cstheme="minorHAnsi"/>
                <w:b/>
                <w:u w:val="single"/>
              </w:rPr>
            </w:pPr>
          </w:p>
          <w:p w:rsidR="00410F30" w:rsidRPr="00EE490E" w:rsidRDefault="00EE490E" w:rsidP="00E019E8">
            <w:pPr>
              <w:spacing w:after="0" w:line="240" w:lineRule="auto"/>
              <w:jc w:val="center"/>
              <w:rPr>
                <w:rFonts w:asciiTheme="majorHAnsi" w:hAnsiTheme="majorHAnsi" w:cstheme="minorHAnsi"/>
                <w:b/>
                <w:u w:val="single"/>
              </w:rPr>
            </w:pPr>
            <w:r w:rsidRPr="00EE490E">
              <w:rPr>
                <w:rFonts w:asciiTheme="majorHAnsi" w:hAnsiTheme="majorHAnsi" w:cstheme="minorHAnsi"/>
                <w:b/>
                <w:u w:val="single"/>
              </w:rPr>
              <w:t>As per timetable</w:t>
            </w:r>
          </w:p>
        </w:tc>
      </w:tr>
      <w:tr w:rsidR="00C43620" w:rsidRPr="00C608BF" w:rsidTr="00330137">
        <w:trPr>
          <w:trHeight w:val="1140"/>
        </w:trPr>
        <w:tc>
          <w:tcPr>
            <w:tcW w:w="2272" w:type="dxa"/>
          </w:tcPr>
          <w:p w:rsidR="00C43620" w:rsidRPr="00C608BF" w:rsidRDefault="00C43620" w:rsidP="00330137">
            <w:pPr>
              <w:spacing w:after="0" w:line="240" w:lineRule="auto"/>
              <w:rPr>
                <w:rFonts w:asciiTheme="majorHAnsi" w:hAnsiTheme="majorHAnsi" w:cstheme="minorHAnsi"/>
              </w:rPr>
            </w:pPr>
          </w:p>
          <w:p w:rsidR="00C43620" w:rsidRPr="00C608BF" w:rsidRDefault="00C43620" w:rsidP="00330137">
            <w:pPr>
              <w:spacing w:after="0" w:line="240" w:lineRule="auto"/>
              <w:rPr>
                <w:rFonts w:asciiTheme="majorHAnsi" w:hAnsiTheme="majorHAnsi" w:cstheme="minorHAnsi"/>
              </w:rPr>
            </w:pPr>
            <w:r w:rsidRPr="00C608BF">
              <w:rPr>
                <w:rFonts w:asciiTheme="majorHAnsi" w:hAnsiTheme="majorHAnsi" w:cstheme="minorHAnsi"/>
              </w:rPr>
              <w:t>Counseling Timing</w:t>
            </w:r>
          </w:p>
          <w:p w:rsidR="00C43620" w:rsidRPr="00C608BF" w:rsidRDefault="00C43620" w:rsidP="00330137">
            <w:pPr>
              <w:spacing w:after="0" w:line="240" w:lineRule="auto"/>
              <w:rPr>
                <w:rFonts w:asciiTheme="majorHAnsi" w:hAnsiTheme="majorHAnsi" w:cstheme="minorHAnsi"/>
              </w:rPr>
            </w:pPr>
          </w:p>
          <w:p w:rsidR="00C43620" w:rsidRPr="00C608BF" w:rsidRDefault="00C43620" w:rsidP="00330137">
            <w:pPr>
              <w:spacing w:after="0" w:line="240" w:lineRule="auto"/>
              <w:rPr>
                <w:rFonts w:asciiTheme="majorHAnsi" w:hAnsiTheme="majorHAnsi" w:cstheme="minorHAnsi"/>
              </w:rPr>
            </w:pPr>
          </w:p>
        </w:tc>
        <w:tc>
          <w:tcPr>
            <w:tcW w:w="7319" w:type="dxa"/>
          </w:tcPr>
          <w:p w:rsidR="00484C3B" w:rsidRPr="00EE490E" w:rsidRDefault="00484C3B" w:rsidP="00341E97">
            <w:pPr>
              <w:spacing w:after="0" w:line="240" w:lineRule="auto"/>
              <w:jc w:val="center"/>
              <w:rPr>
                <w:rFonts w:asciiTheme="majorHAnsi" w:hAnsiTheme="majorHAnsi" w:cstheme="minorHAnsi"/>
                <w:b/>
                <w:u w:val="single"/>
              </w:rPr>
            </w:pPr>
          </w:p>
          <w:p w:rsidR="00C43620" w:rsidRPr="00EE490E" w:rsidRDefault="00EE490E" w:rsidP="00341E97">
            <w:pPr>
              <w:spacing w:after="0" w:line="240" w:lineRule="auto"/>
              <w:jc w:val="center"/>
              <w:rPr>
                <w:rFonts w:asciiTheme="majorHAnsi" w:hAnsiTheme="majorHAnsi" w:cstheme="minorHAnsi"/>
                <w:b/>
                <w:u w:val="single"/>
              </w:rPr>
            </w:pPr>
            <w:r w:rsidRPr="00EE490E">
              <w:rPr>
                <w:rFonts w:asciiTheme="majorHAnsi" w:hAnsiTheme="majorHAnsi" w:cstheme="minorHAnsi"/>
                <w:b/>
                <w:u w:val="single"/>
              </w:rPr>
              <w:t>Kindly check office window</w:t>
            </w:r>
          </w:p>
        </w:tc>
      </w:tr>
      <w:tr w:rsidR="00C43620" w:rsidRPr="00C608BF" w:rsidTr="00330137">
        <w:trPr>
          <w:trHeight w:val="1140"/>
        </w:trPr>
        <w:tc>
          <w:tcPr>
            <w:tcW w:w="2272" w:type="dxa"/>
          </w:tcPr>
          <w:p w:rsidR="0078114A" w:rsidRPr="00C608BF" w:rsidRDefault="0078114A" w:rsidP="00330137">
            <w:pPr>
              <w:spacing w:after="0" w:line="240" w:lineRule="auto"/>
              <w:rPr>
                <w:rFonts w:asciiTheme="majorHAnsi" w:hAnsiTheme="majorHAnsi" w:cstheme="minorHAnsi"/>
              </w:rPr>
            </w:pPr>
          </w:p>
          <w:p w:rsidR="0078114A" w:rsidRPr="00C608BF" w:rsidRDefault="0078114A" w:rsidP="00330137">
            <w:pPr>
              <w:spacing w:after="0" w:line="240" w:lineRule="auto"/>
              <w:rPr>
                <w:rFonts w:asciiTheme="majorHAnsi" w:hAnsiTheme="majorHAnsi" w:cstheme="minorHAnsi"/>
              </w:rPr>
            </w:pPr>
          </w:p>
          <w:p w:rsidR="00C43620" w:rsidRPr="00C608BF" w:rsidRDefault="0078114A" w:rsidP="00330137">
            <w:pPr>
              <w:spacing w:after="0" w:line="240" w:lineRule="auto"/>
              <w:rPr>
                <w:rFonts w:asciiTheme="majorHAnsi" w:hAnsiTheme="majorHAnsi" w:cstheme="minorHAnsi"/>
              </w:rPr>
            </w:pPr>
            <w:r w:rsidRPr="00C608BF">
              <w:rPr>
                <w:rFonts w:asciiTheme="majorHAnsi" w:hAnsiTheme="majorHAnsi" w:cstheme="minorHAnsi"/>
              </w:rPr>
              <w:t>Contact</w:t>
            </w:r>
          </w:p>
        </w:tc>
        <w:tc>
          <w:tcPr>
            <w:tcW w:w="7319" w:type="dxa"/>
          </w:tcPr>
          <w:p w:rsidR="00C43620" w:rsidRPr="00C608BF" w:rsidRDefault="00C43620" w:rsidP="00330137">
            <w:pPr>
              <w:spacing w:after="0" w:line="240" w:lineRule="auto"/>
              <w:rPr>
                <w:rFonts w:asciiTheme="majorHAnsi" w:hAnsiTheme="majorHAnsi" w:cstheme="minorHAnsi"/>
              </w:rPr>
            </w:pPr>
          </w:p>
          <w:p w:rsidR="00410F30" w:rsidRPr="00C608BF" w:rsidRDefault="00A94AE2" w:rsidP="00DF352E">
            <w:pPr>
              <w:spacing w:after="0" w:line="240" w:lineRule="auto"/>
              <w:jc w:val="center"/>
              <w:rPr>
                <w:rFonts w:asciiTheme="majorHAnsi" w:hAnsiTheme="majorHAnsi" w:cstheme="minorHAnsi"/>
              </w:rPr>
            </w:pPr>
            <w:r>
              <w:rPr>
                <w:rFonts w:asciiTheme="majorHAnsi" w:hAnsiTheme="majorHAnsi" w:cstheme="minorHAnsi"/>
              </w:rPr>
              <w:t>-</w:t>
            </w:r>
            <w:bookmarkStart w:id="0" w:name="_GoBack"/>
            <w:bookmarkEnd w:id="0"/>
          </w:p>
        </w:tc>
      </w:tr>
    </w:tbl>
    <w:p w:rsidR="008F3175" w:rsidRPr="00C608BF" w:rsidRDefault="008F3175" w:rsidP="008F3175">
      <w:pPr>
        <w:tabs>
          <w:tab w:val="left" w:pos="569"/>
        </w:tabs>
        <w:spacing w:before="100" w:beforeAutospacing="1" w:after="0" w:line="360" w:lineRule="auto"/>
        <w:rPr>
          <w:rFonts w:asciiTheme="majorHAnsi" w:hAnsiTheme="majorHAnsi" w:cstheme="minorHAnsi"/>
        </w:rPr>
      </w:pPr>
    </w:p>
    <w:p w:rsidR="004E67A0" w:rsidRDefault="008F3175" w:rsidP="00D62D58">
      <w:pPr>
        <w:tabs>
          <w:tab w:val="left" w:pos="569"/>
        </w:tabs>
        <w:spacing w:before="100" w:beforeAutospacing="1" w:after="0" w:line="360" w:lineRule="auto"/>
        <w:rPr>
          <w:rFonts w:asciiTheme="majorHAnsi" w:hAnsiTheme="majorHAnsi" w:cstheme="minorHAnsi"/>
          <w:b/>
          <w:sz w:val="24"/>
        </w:rPr>
      </w:pPr>
      <w:r w:rsidRPr="004E67A0">
        <w:rPr>
          <w:rFonts w:asciiTheme="majorHAnsi" w:hAnsiTheme="majorHAnsi" w:cstheme="minorHAnsi"/>
          <w:b/>
          <w:sz w:val="24"/>
        </w:rPr>
        <w:t>Chairman/Director signature………………………………….</w:t>
      </w:r>
    </w:p>
    <w:p w:rsidR="0078114A" w:rsidRPr="004E67A0" w:rsidRDefault="008F3175" w:rsidP="00D62D58">
      <w:pPr>
        <w:tabs>
          <w:tab w:val="left" w:pos="569"/>
        </w:tabs>
        <w:spacing w:before="100" w:beforeAutospacing="1" w:after="0" w:line="360" w:lineRule="auto"/>
        <w:rPr>
          <w:rFonts w:asciiTheme="majorHAnsi" w:hAnsiTheme="majorHAnsi" w:cstheme="minorHAnsi"/>
          <w:sz w:val="24"/>
        </w:rPr>
      </w:pPr>
      <w:r w:rsidRPr="004E67A0">
        <w:rPr>
          <w:rFonts w:asciiTheme="majorHAnsi" w:hAnsiTheme="majorHAnsi" w:cstheme="minorHAnsi"/>
          <w:b/>
          <w:sz w:val="24"/>
        </w:rPr>
        <w:t>Dean’s signature……………………………</w:t>
      </w:r>
      <w:r w:rsidRPr="004E67A0">
        <w:rPr>
          <w:rFonts w:asciiTheme="majorHAnsi" w:hAnsiTheme="majorHAnsi" w:cstheme="minorHAnsi"/>
          <w:sz w:val="24"/>
        </w:rPr>
        <w:t xml:space="preserve">                                  </w:t>
      </w:r>
      <w:r w:rsidRPr="004E67A0">
        <w:rPr>
          <w:rFonts w:asciiTheme="majorHAnsi" w:hAnsiTheme="majorHAnsi" w:cstheme="minorHAnsi"/>
          <w:b/>
          <w:sz w:val="24"/>
        </w:rPr>
        <w:t>Date…………………………………………</w:t>
      </w:r>
      <w:r w:rsidR="00EB16F5" w:rsidRPr="004E67A0">
        <w:rPr>
          <w:rFonts w:asciiTheme="majorHAnsi" w:hAnsiTheme="majorHAnsi" w:cstheme="minorHAnsi"/>
          <w:b/>
          <w:sz w:val="24"/>
        </w:rPr>
        <w:t>.</w:t>
      </w:r>
    </w:p>
    <w:p w:rsidR="004E67A0" w:rsidRDefault="004E67A0" w:rsidP="00C43620">
      <w:pPr>
        <w:rPr>
          <w:rFonts w:asciiTheme="majorHAnsi" w:hAnsiTheme="majorHAnsi" w:cstheme="minorHAnsi"/>
        </w:rPr>
      </w:pPr>
    </w:p>
    <w:p w:rsidR="00C43620" w:rsidRPr="004E67A0" w:rsidRDefault="00C43620" w:rsidP="00C43620">
      <w:pPr>
        <w:rPr>
          <w:rFonts w:asciiTheme="majorHAnsi" w:hAnsiTheme="majorHAnsi" w:cstheme="minorHAnsi"/>
          <w:b/>
          <w:sz w:val="28"/>
          <w:u w:val="single"/>
        </w:rPr>
      </w:pPr>
      <w:r w:rsidRPr="004E67A0">
        <w:rPr>
          <w:rFonts w:asciiTheme="majorHAnsi" w:hAnsiTheme="majorHAnsi" w:cstheme="minorHAnsi"/>
          <w:b/>
          <w:sz w:val="28"/>
          <w:u w:val="single"/>
        </w:rPr>
        <w:lastRenderedPageBreak/>
        <w:t>Learning Objective:</w:t>
      </w:r>
    </w:p>
    <w:p w:rsidR="00330A85" w:rsidRPr="003B366A" w:rsidRDefault="00330A85" w:rsidP="00330A85">
      <w:pPr>
        <w:spacing w:line="360" w:lineRule="auto"/>
        <w:jc w:val="both"/>
        <w:rPr>
          <w:rFonts w:asciiTheme="majorHAnsi" w:hAnsiTheme="majorHAnsi"/>
          <w:b/>
          <w:color w:val="000000"/>
        </w:rPr>
      </w:pPr>
      <w:r w:rsidRPr="003B366A">
        <w:rPr>
          <w:rStyle w:val="dropcap1"/>
          <w:rFonts w:asciiTheme="majorHAnsi" w:hAnsiTheme="majorHAnsi"/>
          <w:color w:val="000000"/>
          <w:shd w:val="clear" w:color="auto" w:fill="FFFFFF"/>
        </w:rPr>
        <w:t>A</w:t>
      </w:r>
      <w:r w:rsidRPr="003B366A">
        <w:rPr>
          <w:rFonts w:asciiTheme="majorHAnsi" w:hAnsiTheme="majorHAnsi"/>
          <w:color w:val="000000"/>
          <w:shd w:val="clear" w:color="auto" w:fill="FFFFFF"/>
        </w:rPr>
        <w:t>s an Interior Designer, one must stop to imagine, to reflect, and to discover what is most important in life. Intentions and values should be clear in order to design every space to its full extent. The best designs in the world are based on purpose and function. When a design solves a functional problem as simply and elegantly as possible, the resulting form will be honest and timeless. Foremost among the things that make Interiorologie unique is the belief that your home is a statement of your style. We measure success of an interior design project by the emotional experience, visual impact, relationships, meeting the budget, and overcoming logistical challenges.</w:t>
      </w:r>
    </w:p>
    <w:p w:rsidR="00E55CFD" w:rsidRPr="004E67A0" w:rsidRDefault="00E55CFD" w:rsidP="00824149">
      <w:pPr>
        <w:jc w:val="both"/>
        <w:rPr>
          <w:rFonts w:asciiTheme="majorHAnsi" w:hAnsiTheme="majorHAnsi" w:cstheme="minorHAnsi"/>
          <w:sz w:val="24"/>
        </w:rPr>
      </w:pPr>
    </w:p>
    <w:p w:rsidR="00C43620" w:rsidRPr="004E67A0" w:rsidRDefault="00C43620" w:rsidP="00C43620">
      <w:pPr>
        <w:rPr>
          <w:rFonts w:asciiTheme="majorHAnsi" w:hAnsiTheme="majorHAnsi" w:cstheme="minorHAnsi"/>
          <w:b/>
          <w:sz w:val="28"/>
          <w:u w:val="single"/>
        </w:rPr>
      </w:pPr>
      <w:r w:rsidRPr="004E67A0">
        <w:rPr>
          <w:rFonts w:asciiTheme="majorHAnsi" w:hAnsiTheme="majorHAnsi" w:cstheme="minorHAnsi"/>
          <w:b/>
          <w:sz w:val="28"/>
          <w:u w:val="single"/>
        </w:rPr>
        <w:t>Learning Methodology:</w:t>
      </w:r>
    </w:p>
    <w:p w:rsidR="00330A85" w:rsidRPr="003B366A" w:rsidRDefault="00330A85" w:rsidP="00330A85">
      <w:pPr>
        <w:numPr>
          <w:ilvl w:val="0"/>
          <w:numId w:val="9"/>
        </w:numPr>
        <w:spacing w:before="100" w:beforeAutospacing="1" w:after="100" w:afterAutospacing="1" w:line="360" w:lineRule="auto"/>
        <w:jc w:val="both"/>
        <w:rPr>
          <w:rFonts w:asciiTheme="majorHAnsi" w:hAnsiTheme="majorHAnsi" w:cs="Arial"/>
          <w:color w:val="000000"/>
          <w:lang w:val="en-GB" w:eastAsia="en-GB"/>
        </w:rPr>
      </w:pPr>
      <w:r w:rsidRPr="003B366A">
        <w:rPr>
          <w:rFonts w:asciiTheme="majorHAnsi" w:hAnsiTheme="majorHAnsi" w:cs="Arial"/>
          <w:color w:val="000000"/>
        </w:rPr>
        <w:t>The starting point (where to begin, prioritizing the budget)</w:t>
      </w:r>
    </w:p>
    <w:p w:rsidR="00330A85" w:rsidRPr="003B366A" w:rsidRDefault="00330A85" w:rsidP="00330A85">
      <w:pPr>
        <w:numPr>
          <w:ilvl w:val="0"/>
          <w:numId w:val="9"/>
        </w:numPr>
        <w:spacing w:before="100" w:beforeAutospacing="1" w:after="100" w:afterAutospacing="1" w:line="360" w:lineRule="auto"/>
        <w:jc w:val="both"/>
        <w:rPr>
          <w:rFonts w:asciiTheme="majorHAnsi" w:hAnsiTheme="majorHAnsi" w:cs="Arial"/>
          <w:color w:val="000000"/>
        </w:rPr>
      </w:pPr>
      <w:r w:rsidRPr="003B366A">
        <w:rPr>
          <w:rFonts w:asciiTheme="majorHAnsi" w:hAnsiTheme="majorHAnsi" w:cs="Arial"/>
          <w:color w:val="000000"/>
        </w:rPr>
        <w:t>Developing a scheme, sourcing and styling (how to create an  aesthetically pleasing and cohesive decorative style)</w:t>
      </w:r>
    </w:p>
    <w:p w:rsidR="00330A85" w:rsidRPr="003B366A" w:rsidRDefault="00330A85" w:rsidP="00330A85">
      <w:pPr>
        <w:numPr>
          <w:ilvl w:val="0"/>
          <w:numId w:val="9"/>
        </w:numPr>
        <w:spacing w:before="100" w:beforeAutospacing="1" w:after="100" w:afterAutospacing="1" w:line="360" w:lineRule="auto"/>
        <w:jc w:val="both"/>
        <w:rPr>
          <w:rFonts w:asciiTheme="majorHAnsi" w:hAnsiTheme="majorHAnsi" w:cs="Arial"/>
          <w:color w:val="000000"/>
        </w:rPr>
      </w:pPr>
      <w:r w:rsidRPr="003B366A">
        <w:rPr>
          <w:rFonts w:asciiTheme="majorHAnsi" w:hAnsiTheme="majorHAnsi" w:cs="Arial"/>
          <w:color w:val="000000"/>
        </w:rPr>
        <w:t>Conceptual development (where to find inspiration, how to release creativity and develop a Concept and Theme)</w:t>
      </w:r>
    </w:p>
    <w:p w:rsidR="00330A85" w:rsidRPr="003B366A" w:rsidRDefault="00330A85" w:rsidP="00330A85">
      <w:pPr>
        <w:numPr>
          <w:ilvl w:val="0"/>
          <w:numId w:val="9"/>
        </w:numPr>
        <w:spacing w:before="100" w:beforeAutospacing="1" w:after="100" w:afterAutospacing="1" w:line="360" w:lineRule="auto"/>
        <w:jc w:val="both"/>
        <w:rPr>
          <w:rFonts w:asciiTheme="majorHAnsi" w:hAnsiTheme="majorHAnsi" w:cs="Arial"/>
          <w:color w:val="000000"/>
        </w:rPr>
      </w:pPr>
      <w:r w:rsidRPr="003B366A">
        <w:rPr>
          <w:rFonts w:asciiTheme="majorHAnsi" w:hAnsiTheme="majorHAnsi" w:cs="Arial"/>
          <w:color w:val="000000"/>
        </w:rPr>
        <w:t>Planning room layouts (working with scale, how to make an impact, introduction to ergonomics)</w:t>
      </w:r>
    </w:p>
    <w:p w:rsidR="00330A85" w:rsidRPr="003B366A" w:rsidRDefault="00330A85" w:rsidP="00330A85">
      <w:pPr>
        <w:numPr>
          <w:ilvl w:val="0"/>
          <w:numId w:val="9"/>
        </w:numPr>
        <w:spacing w:before="100" w:beforeAutospacing="1" w:after="100" w:afterAutospacing="1" w:line="360" w:lineRule="auto"/>
        <w:jc w:val="both"/>
        <w:rPr>
          <w:rFonts w:asciiTheme="majorHAnsi" w:hAnsiTheme="majorHAnsi" w:cs="Arial"/>
          <w:color w:val="000000"/>
        </w:rPr>
      </w:pPr>
      <w:r w:rsidRPr="003B366A">
        <w:rPr>
          <w:rFonts w:asciiTheme="majorHAnsi" w:hAnsiTheme="majorHAnsi" w:cs="Arial"/>
          <w:color w:val="000000"/>
        </w:rPr>
        <w:t>Window treatments (ideas for inspiration, appropriate treatments for different shaped windows and rooms, working with a curtain maker)</w:t>
      </w:r>
    </w:p>
    <w:p w:rsidR="00330A85" w:rsidRPr="003B366A" w:rsidRDefault="00330A85" w:rsidP="00330A85">
      <w:pPr>
        <w:numPr>
          <w:ilvl w:val="0"/>
          <w:numId w:val="9"/>
        </w:numPr>
        <w:spacing w:before="100" w:beforeAutospacing="1" w:after="100" w:afterAutospacing="1" w:line="360" w:lineRule="auto"/>
        <w:jc w:val="both"/>
        <w:rPr>
          <w:rFonts w:asciiTheme="majorHAnsi" w:hAnsiTheme="majorHAnsi" w:cs="Arial"/>
          <w:color w:val="000000"/>
        </w:rPr>
      </w:pPr>
      <w:r w:rsidRPr="003B366A">
        <w:rPr>
          <w:rFonts w:asciiTheme="majorHAnsi" w:hAnsiTheme="majorHAnsi" w:cs="Arial"/>
          <w:color w:val="000000"/>
        </w:rPr>
        <w:t>Textiles and trimmings (an introduction to their application in interiors)</w:t>
      </w:r>
    </w:p>
    <w:p w:rsidR="00330A85" w:rsidRPr="003B366A" w:rsidRDefault="00330A85" w:rsidP="00330A85">
      <w:pPr>
        <w:numPr>
          <w:ilvl w:val="0"/>
          <w:numId w:val="9"/>
        </w:numPr>
        <w:spacing w:before="100" w:beforeAutospacing="1" w:after="100" w:afterAutospacing="1" w:line="360" w:lineRule="auto"/>
        <w:jc w:val="both"/>
        <w:rPr>
          <w:rFonts w:asciiTheme="majorHAnsi" w:hAnsiTheme="majorHAnsi" w:cs="Arial"/>
          <w:color w:val="000000"/>
        </w:rPr>
      </w:pPr>
      <w:r w:rsidRPr="003B366A">
        <w:rPr>
          <w:rFonts w:asciiTheme="majorHAnsi" w:hAnsiTheme="majorHAnsi" w:cs="Arial"/>
          <w:color w:val="000000"/>
        </w:rPr>
        <w:t>Wall and floorcoverings (paints, papers, hard and soft flooring, advice on sourcing)</w:t>
      </w:r>
    </w:p>
    <w:p w:rsidR="00330A85" w:rsidRPr="003B366A" w:rsidRDefault="00330A85" w:rsidP="00330A85">
      <w:pPr>
        <w:numPr>
          <w:ilvl w:val="0"/>
          <w:numId w:val="9"/>
        </w:numPr>
        <w:spacing w:before="100" w:beforeAutospacing="1" w:after="100" w:afterAutospacing="1" w:line="360" w:lineRule="auto"/>
        <w:jc w:val="both"/>
        <w:rPr>
          <w:rFonts w:asciiTheme="majorHAnsi" w:hAnsiTheme="majorHAnsi" w:cs="Arial"/>
          <w:color w:val="000000"/>
        </w:rPr>
      </w:pPr>
      <w:r w:rsidRPr="003B366A">
        <w:rPr>
          <w:rFonts w:asciiTheme="majorHAnsi" w:hAnsiTheme="majorHAnsi" w:cs="Arial"/>
          <w:color w:val="000000"/>
        </w:rPr>
        <w:t>Styling and display (using accessories in interiors, mixing inherited and contemporary pieces, using antiques in today's interiors)</w:t>
      </w:r>
    </w:p>
    <w:p w:rsidR="00330A85" w:rsidRPr="003B366A" w:rsidRDefault="00330A85" w:rsidP="00330A85">
      <w:pPr>
        <w:numPr>
          <w:ilvl w:val="0"/>
          <w:numId w:val="9"/>
        </w:numPr>
        <w:spacing w:before="100" w:beforeAutospacing="1" w:after="100" w:afterAutospacing="1" w:line="360" w:lineRule="auto"/>
        <w:jc w:val="both"/>
        <w:rPr>
          <w:rFonts w:asciiTheme="majorHAnsi" w:hAnsiTheme="majorHAnsi" w:cs="Arial"/>
          <w:color w:val="000000"/>
        </w:rPr>
      </w:pPr>
      <w:r w:rsidRPr="003B366A">
        <w:rPr>
          <w:rFonts w:asciiTheme="majorHAnsi" w:hAnsiTheme="majorHAnsi" w:cs="Arial"/>
          <w:color w:val="000000"/>
        </w:rPr>
        <w:t>Lighting (ideas for lighting on a room by room basis, creating mood and developing an awareness of energy efficiency)</w:t>
      </w:r>
    </w:p>
    <w:p w:rsidR="00330A85" w:rsidRPr="003B366A" w:rsidRDefault="00330A85" w:rsidP="00330A85">
      <w:pPr>
        <w:numPr>
          <w:ilvl w:val="0"/>
          <w:numId w:val="9"/>
        </w:numPr>
        <w:spacing w:before="100" w:beforeAutospacing="1" w:after="100" w:afterAutospacing="1" w:line="360" w:lineRule="auto"/>
        <w:jc w:val="both"/>
        <w:rPr>
          <w:rFonts w:asciiTheme="majorHAnsi" w:hAnsiTheme="majorHAnsi" w:cs="Arial"/>
          <w:color w:val="000000"/>
        </w:rPr>
      </w:pPr>
      <w:r w:rsidRPr="003B366A">
        <w:rPr>
          <w:rFonts w:asciiTheme="majorHAnsi" w:hAnsiTheme="majorHAnsi" w:cs="Arial"/>
          <w:color w:val="000000"/>
        </w:rPr>
        <w:t>The decorative palette (developing a scheme, effective use of color, pattern and texture)</w:t>
      </w:r>
    </w:p>
    <w:p w:rsidR="00330A85" w:rsidRPr="003B366A" w:rsidRDefault="00330A85" w:rsidP="00330A85">
      <w:pPr>
        <w:numPr>
          <w:ilvl w:val="0"/>
          <w:numId w:val="9"/>
        </w:numPr>
        <w:spacing w:before="100" w:beforeAutospacing="1" w:after="100" w:afterAutospacing="1" w:line="360" w:lineRule="auto"/>
        <w:jc w:val="both"/>
        <w:rPr>
          <w:rFonts w:asciiTheme="majorHAnsi" w:hAnsiTheme="majorHAnsi" w:cs="Arial"/>
          <w:color w:val="000000"/>
        </w:rPr>
      </w:pPr>
      <w:r w:rsidRPr="003B366A">
        <w:rPr>
          <w:rFonts w:asciiTheme="majorHAnsi" w:hAnsiTheme="majorHAnsi" w:cs="Arial"/>
          <w:color w:val="000000"/>
        </w:rPr>
        <w:t>Visual presentation skills (how to communicate your ideas visually through the preparation of concept/mood boards and sample boards)</w:t>
      </w:r>
    </w:p>
    <w:p w:rsidR="00330A85" w:rsidRPr="003B366A" w:rsidRDefault="00330A85" w:rsidP="00330A85">
      <w:pPr>
        <w:numPr>
          <w:ilvl w:val="0"/>
          <w:numId w:val="9"/>
        </w:numPr>
        <w:spacing w:before="100" w:beforeAutospacing="1" w:after="100" w:afterAutospacing="1" w:line="360" w:lineRule="auto"/>
        <w:jc w:val="both"/>
        <w:rPr>
          <w:rFonts w:asciiTheme="majorHAnsi" w:hAnsiTheme="majorHAnsi" w:cs="Arial"/>
          <w:color w:val="000000"/>
        </w:rPr>
      </w:pPr>
      <w:r w:rsidRPr="003B366A">
        <w:rPr>
          <w:rFonts w:asciiTheme="majorHAnsi" w:hAnsiTheme="majorHAnsi" w:cs="Arial"/>
          <w:color w:val="000000"/>
        </w:rPr>
        <w:t>How to coordinate your project successfully (schedule work, pitfalls to avoid, communicating with contractors)</w:t>
      </w:r>
    </w:p>
    <w:p w:rsidR="00330A85" w:rsidRPr="003B366A" w:rsidRDefault="00330A85" w:rsidP="00330A85">
      <w:pPr>
        <w:numPr>
          <w:ilvl w:val="0"/>
          <w:numId w:val="9"/>
        </w:numPr>
        <w:spacing w:before="100" w:beforeAutospacing="1" w:after="100" w:afterAutospacing="1" w:line="360" w:lineRule="auto"/>
        <w:jc w:val="both"/>
        <w:rPr>
          <w:rFonts w:asciiTheme="majorHAnsi" w:hAnsiTheme="majorHAnsi" w:cs="Arial"/>
          <w:color w:val="000000"/>
        </w:rPr>
      </w:pPr>
      <w:r w:rsidRPr="003B366A">
        <w:rPr>
          <w:rFonts w:asciiTheme="majorHAnsi" w:hAnsiTheme="majorHAnsi" w:cs="Arial"/>
          <w:color w:val="000000"/>
        </w:rPr>
        <w:t>Design inspirations and trends</w:t>
      </w:r>
    </w:p>
    <w:p w:rsidR="00330A85" w:rsidRDefault="00330A85" w:rsidP="004E67A0">
      <w:pPr>
        <w:rPr>
          <w:rFonts w:asciiTheme="majorHAnsi" w:hAnsiTheme="majorHAnsi" w:cstheme="minorHAnsi"/>
          <w:b/>
          <w:sz w:val="28"/>
          <w:u w:val="single"/>
        </w:rPr>
      </w:pPr>
    </w:p>
    <w:p w:rsidR="00290B81" w:rsidRPr="004E67A0" w:rsidRDefault="00290B81" w:rsidP="004E67A0">
      <w:pPr>
        <w:rPr>
          <w:rFonts w:asciiTheme="majorHAnsi" w:hAnsiTheme="majorHAnsi" w:cstheme="minorHAnsi"/>
          <w:b/>
          <w:sz w:val="28"/>
          <w:u w:val="single"/>
        </w:rPr>
      </w:pPr>
      <w:r w:rsidRPr="004E67A0">
        <w:rPr>
          <w:rFonts w:asciiTheme="majorHAnsi" w:hAnsiTheme="majorHAnsi" w:cstheme="minorHAnsi"/>
          <w:b/>
          <w:sz w:val="28"/>
          <w:u w:val="single"/>
        </w:rPr>
        <w:t>Grade Evaluation Criteria</w:t>
      </w:r>
    </w:p>
    <w:p w:rsidR="00290B81" w:rsidRPr="00C608BF" w:rsidRDefault="00290B81" w:rsidP="00290B81">
      <w:pPr>
        <w:tabs>
          <w:tab w:val="left" w:pos="930"/>
        </w:tabs>
        <w:rPr>
          <w:rFonts w:asciiTheme="majorHAnsi" w:hAnsiTheme="majorHAnsi" w:cstheme="minorHAnsi"/>
        </w:rPr>
      </w:pPr>
      <w:r w:rsidRPr="004E67A0">
        <w:rPr>
          <w:rFonts w:asciiTheme="majorHAnsi" w:hAnsiTheme="majorHAnsi" w:cstheme="minorHAnsi"/>
          <w:sz w:val="24"/>
        </w:rPr>
        <w:t>Following is the criteria for the distribution of marks to evaluate final grade in a semester.</w:t>
      </w:r>
    </w:p>
    <w:p w:rsidR="00290B81" w:rsidRPr="00A3335D" w:rsidRDefault="00290B81" w:rsidP="00A3335D">
      <w:pPr>
        <w:pStyle w:val="NoSpacing"/>
        <w:rPr>
          <w:rFonts w:asciiTheme="majorHAnsi" w:hAnsiTheme="majorHAnsi" w:cstheme="minorHAnsi"/>
          <w:sz w:val="24"/>
        </w:rPr>
      </w:pPr>
      <w:r w:rsidRPr="004E67A0">
        <w:rPr>
          <w:rFonts w:asciiTheme="majorHAnsi" w:hAnsiTheme="majorHAnsi" w:cstheme="minorHAnsi"/>
          <w:b/>
          <w:sz w:val="24"/>
        </w:rPr>
        <w:t>Marks Evaluation</w:t>
      </w:r>
      <w:r w:rsidRPr="004E67A0">
        <w:rPr>
          <w:rFonts w:asciiTheme="majorHAnsi" w:hAnsiTheme="majorHAnsi" w:cstheme="minorHAnsi"/>
          <w:b/>
          <w:sz w:val="24"/>
        </w:rPr>
        <w:tab/>
      </w:r>
      <w:r w:rsidRPr="004E67A0">
        <w:rPr>
          <w:rFonts w:asciiTheme="majorHAnsi" w:hAnsiTheme="majorHAnsi" w:cstheme="minorHAnsi"/>
          <w:b/>
          <w:sz w:val="24"/>
        </w:rPr>
        <w:tab/>
      </w:r>
      <w:r w:rsidRPr="004E67A0">
        <w:rPr>
          <w:rFonts w:asciiTheme="majorHAnsi" w:hAnsiTheme="majorHAnsi" w:cstheme="minorHAnsi"/>
          <w:b/>
          <w:sz w:val="24"/>
        </w:rPr>
        <w:tab/>
      </w:r>
      <w:r w:rsidRPr="004E67A0">
        <w:rPr>
          <w:rFonts w:asciiTheme="majorHAnsi" w:hAnsiTheme="majorHAnsi" w:cstheme="minorHAnsi"/>
          <w:b/>
          <w:sz w:val="24"/>
        </w:rPr>
        <w:tab/>
      </w:r>
      <w:r w:rsidRPr="004E67A0">
        <w:rPr>
          <w:rFonts w:asciiTheme="majorHAnsi" w:hAnsiTheme="majorHAnsi" w:cstheme="minorHAnsi"/>
          <w:b/>
          <w:sz w:val="24"/>
        </w:rPr>
        <w:tab/>
      </w:r>
      <w:r w:rsidRPr="004E67A0">
        <w:rPr>
          <w:rFonts w:asciiTheme="majorHAnsi" w:hAnsiTheme="majorHAnsi" w:cstheme="minorHAnsi"/>
          <w:b/>
          <w:sz w:val="24"/>
        </w:rPr>
        <w:tab/>
      </w:r>
      <w:r w:rsidRPr="004E67A0">
        <w:rPr>
          <w:rFonts w:asciiTheme="majorHAnsi" w:hAnsiTheme="majorHAnsi" w:cstheme="minorHAnsi"/>
          <w:b/>
          <w:sz w:val="24"/>
        </w:rPr>
        <w:tab/>
        <w:t xml:space="preserve">Marks in percentage </w:t>
      </w:r>
    </w:p>
    <w:p w:rsidR="00290B81" w:rsidRPr="004E67A0" w:rsidRDefault="00290B81" w:rsidP="00D62D58">
      <w:pPr>
        <w:pStyle w:val="NoSpacing"/>
        <w:rPr>
          <w:rFonts w:asciiTheme="majorHAnsi" w:hAnsiTheme="majorHAnsi" w:cstheme="minorHAnsi"/>
          <w:sz w:val="24"/>
        </w:rPr>
      </w:pPr>
      <w:r w:rsidRPr="004E67A0">
        <w:rPr>
          <w:rFonts w:asciiTheme="majorHAnsi" w:hAnsiTheme="majorHAnsi" w:cstheme="minorHAnsi"/>
          <w:sz w:val="24"/>
        </w:rPr>
        <w:t>Assignments</w:t>
      </w:r>
      <w:r w:rsidRPr="004E67A0">
        <w:rPr>
          <w:rFonts w:asciiTheme="majorHAnsi" w:hAnsiTheme="majorHAnsi" w:cstheme="minorHAnsi"/>
          <w:sz w:val="24"/>
        </w:rPr>
        <w:tab/>
      </w:r>
      <w:r w:rsidRPr="004E67A0">
        <w:rPr>
          <w:rFonts w:asciiTheme="majorHAnsi" w:hAnsiTheme="majorHAnsi" w:cstheme="minorHAnsi"/>
          <w:sz w:val="24"/>
        </w:rPr>
        <w:tab/>
      </w:r>
      <w:r w:rsidRPr="004E67A0">
        <w:rPr>
          <w:rFonts w:asciiTheme="majorHAnsi" w:hAnsiTheme="majorHAnsi" w:cstheme="minorHAnsi"/>
          <w:sz w:val="24"/>
        </w:rPr>
        <w:tab/>
      </w:r>
      <w:r w:rsidRPr="004E67A0">
        <w:rPr>
          <w:rFonts w:asciiTheme="majorHAnsi" w:hAnsiTheme="majorHAnsi" w:cstheme="minorHAnsi"/>
          <w:sz w:val="24"/>
        </w:rPr>
        <w:tab/>
      </w:r>
      <w:r w:rsidRPr="004E67A0">
        <w:rPr>
          <w:rFonts w:asciiTheme="majorHAnsi" w:hAnsiTheme="majorHAnsi" w:cstheme="minorHAnsi"/>
          <w:sz w:val="24"/>
        </w:rPr>
        <w:tab/>
      </w:r>
      <w:r w:rsidRPr="004E67A0">
        <w:rPr>
          <w:rFonts w:asciiTheme="majorHAnsi" w:hAnsiTheme="majorHAnsi" w:cstheme="minorHAnsi"/>
          <w:sz w:val="24"/>
        </w:rPr>
        <w:tab/>
      </w:r>
      <w:r w:rsidR="00812E07" w:rsidRPr="004E67A0">
        <w:rPr>
          <w:rFonts w:asciiTheme="majorHAnsi" w:hAnsiTheme="majorHAnsi" w:cstheme="minorHAnsi"/>
          <w:sz w:val="24"/>
        </w:rPr>
        <w:tab/>
      </w:r>
      <w:r w:rsidR="00812E07" w:rsidRPr="004E67A0">
        <w:rPr>
          <w:rFonts w:asciiTheme="majorHAnsi" w:hAnsiTheme="majorHAnsi" w:cstheme="minorHAnsi"/>
          <w:sz w:val="24"/>
        </w:rPr>
        <w:tab/>
      </w:r>
      <w:r w:rsidR="00812E07" w:rsidRPr="004E67A0">
        <w:rPr>
          <w:rFonts w:asciiTheme="majorHAnsi" w:hAnsiTheme="majorHAnsi" w:cstheme="minorHAnsi"/>
          <w:sz w:val="24"/>
        </w:rPr>
        <w:tab/>
      </w:r>
      <w:r w:rsidR="00A64114">
        <w:rPr>
          <w:rFonts w:asciiTheme="majorHAnsi" w:hAnsiTheme="majorHAnsi" w:cstheme="minorHAnsi"/>
          <w:sz w:val="24"/>
        </w:rPr>
        <w:t>1</w:t>
      </w:r>
      <w:r w:rsidR="002F7F13">
        <w:rPr>
          <w:rFonts w:asciiTheme="majorHAnsi" w:hAnsiTheme="majorHAnsi" w:cstheme="minorHAnsi"/>
          <w:sz w:val="24"/>
        </w:rPr>
        <w:t>5</w:t>
      </w:r>
      <w:r w:rsidR="00824149" w:rsidRPr="004E67A0">
        <w:rPr>
          <w:rFonts w:asciiTheme="majorHAnsi" w:hAnsiTheme="majorHAnsi" w:cstheme="minorHAnsi"/>
          <w:sz w:val="24"/>
        </w:rPr>
        <w:t>%</w:t>
      </w:r>
      <w:r w:rsidRPr="004E67A0">
        <w:rPr>
          <w:rFonts w:asciiTheme="majorHAnsi" w:hAnsiTheme="majorHAnsi" w:cstheme="minorHAnsi"/>
          <w:sz w:val="24"/>
        </w:rPr>
        <w:tab/>
      </w:r>
    </w:p>
    <w:p w:rsidR="00290B81" w:rsidRPr="004E67A0" w:rsidRDefault="00290B81" w:rsidP="00D62D58">
      <w:pPr>
        <w:pStyle w:val="NoSpacing"/>
        <w:rPr>
          <w:rFonts w:asciiTheme="majorHAnsi" w:hAnsiTheme="majorHAnsi" w:cstheme="minorHAnsi"/>
          <w:sz w:val="24"/>
        </w:rPr>
      </w:pPr>
      <w:r w:rsidRPr="004E67A0">
        <w:rPr>
          <w:rFonts w:asciiTheme="majorHAnsi" w:hAnsiTheme="majorHAnsi" w:cstheme="minorHAnsi"/>
          <w:sz w:val="24"/>
        </w:rPr>
        <w:t>Mid Term</w:t>
      </w:r>
      <w:r w:rsidRPr="004E67A0">
        <w:rPr>
          <w:rFonts w:asciiTheme="majorHAnsi" w:hAnsiTheme="majorHAnsi" w:cstheme="minorHAnsi"/>
          <w:sz w:val="24"/>
        </w:rPr>
        <w:tab/>
      </w:r>
      <w:r w:rsidRPr="004E67A0">
        <w:rPr>
          <w:rFonts w:asciiTheme="majorHAnsi" w:hAnsiTheme="majorHAnsi" w:cstheme="minorHAnsi"/>
          <w:sz w:val="24"/>
        </w:rPr>
        <w:tab/>
      </w:r>
      <w:r w:rsidRPr="004E67A0">
        <w:rPr>
          <w:rFonts w:asciiTheme="majorHAnsi" w:hAnsiTheme="majorHAnsi" w:cstheme="minorHAnsi"/>
          <w:sz w:val="24"/>
        </w:rPr>
        <w:tab/>
      </w:r>
      <w:r w:rsidRPr="004E67A0">
        <w:rPr>
          <w:rFonts w:asciiTheme="majorHAnsi" w:hAnsiTheme="majorHAnsi" w:cstheme="minorHAnsi"/>
          <w:sz w:val="24"/>
        </w:rPr>
        <w:tab/>
      </w:r>
      <w:r w:rsidRPr="004E67A0">
        <w:rPr>
          <w:rFonts w:asciiTheme="majorHAnsi" w:hAnsiTheme="majorHAnsi" w:cstheme="minorHAnsi"/>
          <w:sz w:val="24"/>
        </w:rPr>
        <w:tab/>
      </w:r>
      <w:r w:rsidRPr="004E67A0">
        <w:rPr>
          <w:rFonts w:asciiTheme="majorHAnsi" w:hAnsiTheme="majorHAnsi" w:cstheme="minorHAnsi"/>
          <w:sz w:val="24"/>
        </w:rPr>
        <w:tab/>
      </w:r>
      <w:r w:rsidRPr="004E67A0">
        <w:rPr>
          <w:rFonts w:asciiTheme="majorHAnsi" w:hAnsiTheme="majorHAnsi" w:cstheme="minorHAnsi"/>
          <w:sz w:val="24"/>
        </w:rPr>
        <w:tab/>
      </w:r>
      <w:r w:rsidR="00812E07" w:rsidRPr="004E67A0">
        <w:rPr>
          <w:rFonts w:asciiTheme="majorHAnsi" w:hAnsiTheme="majorHAnsi" w:cstheme="minorHAnsi"/>
          <w:sz w:val="24"/>
        </w:rPr>
        <w:tab/>
      </w:r>
      <w:r w:rsidR="00812E07" w:rsidRPr="004E67A0">
        <w:rPr>
          <w:rFonts w:asciiTheme="majorHAnsi" w:hAnsiTheme="majorHAnsi" w:cstheme="minorHAnsi"/>
          <w:sz w:val="24"/>
        </w:rPr>
        <w:tab/>
      </w:r>
      <w:r w:rsidR="00824149" w:rsidRPr="004E67A0">
        <w:rPr>
          <w:rFonts w:asciiTheme="majorHAnsi" w:hAnsiTheme="majorHAnsi" w:cstheme="minorHAnsi"/>
          <w:sz w:val="24"/>
        </w:rPr>
        <w:t>25%</w:t>
      </w:r>
    </w:p>
    <w:p w:rsidR="00290B81" w:rsidRPr="004E67A0" w:rsidRDefault="008C4EF0" w:rsidP="00D62D58">
      <w:pPr>
        <w:pStyle w:val="NoSpacing"/>
        <w:rPr>
          <w:rFonts w:asciiTheme="majorHAnsi" w:hAnsiTheme="majorHAnsi" w:cstheme="minorHAnsi"/>
          <w:sz w:val="24"/>
        </w:rPr>
      </w:pPr>
      <w:r w:rsidRPr="004E67A0">
        <w:rPr>
          <w:rFonts w:asciiTheme="majorHAnsi" w:hAnsiTheme="majorHAnsi" w:cstheme="minorHAnsi"/>
          <w:sz w:val="24"/>
        </w:rPr>
        <w:t>Project</w:t>
      </w:r>
      <w:r w:rsidR="00880E2A">
        <w:rPr>
          <w:rFonts w:asciiTheme="majorHAnsi" w:hAnsiTheme="majorHAnsi" w:cstheme="minorHAnsi"/>
          <w:sz w:val="24"/>
        </w:rPr>
        <w:t xml:space="preserve"> / Term Paper</w:t>
      </w:r>
      <w:r w:rsidR="00290B81" w:rsidRPr="004E67A0">
        <w:rPr>
          <w:rFonts w:asciiTheme="majorHAnsi" w:hAnsiTheme="majorHAnsi" w:cstheme="minorHAnsi"/>
          <w:sz w:val="24"/>
        </w:rPr>
        <w:tab/>
      </w:r>
      <w:r w:rsidR="003A5C88" w:rsidRPr="004E67A0">
        <w:rPr>
          <w:rFonts w:asciiTheme="majorHAnsi" w:hAnsiTheme="majorHAnsi" w:cstheme="minorHAnsi"/>
          <w:sz w:val="24"/>
        </w:rPr>
        <w:t xml:space="preserve">                                                                </w:t>
      </w:r>
      <w:r w:rsidR="00A64114">
        <w:rPr>
          <w:rFonts w:asciiTheme="majorHAnsi" w:hAnsiTheme="majorHAnsi" w:cstheme="minorHAnsi"/>
          <w:sz w:val="24"/>
        </w:rPr>
        <w:tab/>
      </w:r>
      <w:r w:rsidR="00A64114">
        <w:rPr>
          <w:rFonts w:asciiTheme="majorHAnsi" w:hAnsiTheme="majorHAnsi" w:cstheme="minorHAnsi"/>
          <w:sz w:val="24"/>
        </w:rPr>
        <w:tab/>
        <w:t>10</w:t>
      </w:r>
      <w:r w:rsidR="003A5C88" w:rsidRPr="004E67A0">
        <w:rPr>
          <w:rFonts w:asciiTheme="majorHAnsi" w:hAnsiTheme="majorHAnsi" w:cstheme="minorHAnsi"/>
          <w:sz w:val="24"/>
        </w:rPr>
        <w:t>%</w:t>
      </w:r>
    </w:p>
    <w:p w:rsidR="00290B81" w:rsidRPr="004E67A0" w:rsidRDefault="00290B81" w:rsidP="00D62D58">
      <w:pPr>
        <w:pStyle w:val="NoSpacing"/>
        <w:rPr>
          <w:rFonts w:asciiTheme="majorHAnsi" w:hAnsiTheme="majorHAnsi" w:cstheme="minorHAnsi"/>
          <w:sz w:val="24"/>
        </w:rPr>
      </w:pPr>
      <w:r w:rsidRPr="004E67A0">
        <w:rPr>
          <w:rFonts w:asciiTheme="majorHAnsi" w:hAnsiTheme="majorHAnsi" w:cstheme="minorHAnsi"/>
          <w:sz w:val="24"/>
        </w:rPr>
        <w:t>Final exam</w:t>
      </w:r>
      <w:r w:rsidR="00824149" w:rsidRPr="004E67A0">
        <w:rPr>
          <w:rFonts w:asciiTheme="majorHAnsi" w:hAnsiTheme="majorHAnsi" w:cstheme="minorHAnsi"/>
          <w:sz w:val="24"/>
        </w:rPr>
        <w:tab/>
      </w:r>
      <w:r w:rsidR="00824149" w:rsidRPr="004E67A0">
        <w:rPr>
          <w:rFonts w:asciiTheme="majorHAnsi" w:hAnsiTheme="majorHAnsi" w:cstheme="minorHAnsi"/>
          <w:sz w:val="24"/>
        </w:rPr>
        <w:tab/>
      </w:r>
      <w:r w:rsidR="00824149" w:rsidRPr="004E67A0">
        <w:rPr>
          <w:rFonts w:asciiTheme="majorHAnsi" w:hAnsiTheme="majorHAnsi" w:cstheme="minorHAnsi"/>
          <w:sz w:val="24"/>
        </w:rPr>
        <w:tab/>
      </w:r>
      <w:r w:rsidR="00824149" w:rsidRPr="004E67A0">
        <w:rPr>
          <w:rFonts w:asciiTheme="majorHAnsi" w:hAnsiTheme="majorHAnsi" w:cstheme="minorHAnsi"/>
          <w:sz w:val="24"/>
        </w:rPr>
        <w:tab/>
      </w:r>
      <w:r w:rsidR="00824149" w:rsidRPr="004E67A0">
        <w:rPr>
          <w:rFonts w:asciiTheme="majorHAnsi" w:hAnsiTheme="majorHAnsi" w:cstheme="minorHAnsi"/>
          <w:sz w:val="24"/>
        </w:rPr>
        <w:tab/>
      </w:r>
      <w:r w:rsidR="00824149" w:rsidRPr="004E67A0">
        <w:rPr>
          <w:rFonts w:asciiTheme="majorHAnsi" w:hAnsiTheme="majorHAnsi" w:cstheme="minorHAnsi"/>
          <w:sz w:val="24"/>
        </w:rPr>
        <w:tab/>
      </w:r>
      <w:r w:rsidR="00824149" w:rsidRPr="004E67A0">
        <w:rPr>
          <w:rFonts w:asciiTheme="majorHAnsi" w:hAnsiTheme="majorHAnsi" w:cstheme="minorHAnsi"/>
          <w:sz w:val="24"/>
        </w:rPr>
        <w:tab/>
      </w:r>
      <w:r w:rsidR="00812E07" w:rsidRPr="004E67A0">
        <w:rPr>
          <w:rFonts w:asciiTheme="majorHAnsi" w:hAnsiTheme="majorHAnsi" w:cstheme="minorHAnsi"/>
          <w:sz w:val="24"/>
        </w:rPr>
        <w:tab/>
      </w:r>
      <w:r w:rsidR="00812E07" w:rsidRPr="004E67A0">
        <w:rPr>
          <w:rFonts w:asciiTheme="majorHAnsi" w:hAnsiTheme="majorHAnsi" w:cstheme="minorHAnsi"/>
          <w:sz w:val="24"/>
        </w:rPr>
        <w:tab/>
      </w:r>
      <w:r w:rsidR="00824149" w:rsidRPr="004E67A0">
        <w:rPr>
          <w:rFonts w:asciiTheme="majorHAnsi" w:hAnsiTheme="majorHAnsi" w:cstheme="minorHAnsi"/>
          <w:sz w:val="24"/>
        </w:rPr>
        <w:t>50%</w:t>
      </w:r>
    </w:p>
    <w:p w:rsidR="00290B81" w:rsidRDefault="00290B81" w:rsidP="00A3335D">
      <w:pPr>
        <w:pStyle w:val="NoSpacing"/>
        <w:rPr>
          <w:rFonts w:asciiTheme="majorHAnsi" w:hAnsiTheme="majorHAnsi" w:cstheme="minorHAnsi"/>
          <w:sz w:val="24"/>
        </w:rPr>
      </w:pPr>
      <w:r w:rsidRPr="004E67A0">
        <w:rPr>
          <w:rFonts w:asciiTheme="majorHAnsi" w:hAnsiTheme="majorHAnsi" w:cstheme="minorHAnsi"/>
          <w:sz w:val="24"/>
        </w:rPr>
        <w:t>Total</w:t>
      </w:r>
      <w:r w:rsidR="00824149" w:rsidRPr="004E67A0">
        <w:rPr>
          <w:rFonts w:asciiTheme="majorHAnsi" w:hAnsiTheme="majorHAnsi" w:cstheme="minorHAnsi"/>
          <w:sz w:val="24"/>
        </w:rPr>
        <w:tab/>
      </w:r>
      <w:r w:rsidR="00824149" w:rsidRPr="004E67A0">
        <w:rPr>
          <w:rFonts w:asciiTheme="majorHAnsi" w:hAnsiTheme="majorHAnsi" w:cstheme="minorHAnsi"/>
          <w:sz w:val="24"/>
        </w:rPr>
        <w:tab/>
      </w:r>
      <w:r w:rsidR="00824149" w:rsidRPr="004E67A0">
        <w:rPr>
          <w:rFonts w:asciiTheme="majorHAnsi" w:hAnsiTheme="majorHAnsi" w:cstheme="minorHAnsi"/>
          <w:sz w:val="24"/>
        </w:rPr>
        <w:tab/>
      </w:r>
      <w:r w:rsidR="00824149" w:rsidRPr="004E67A0">
        <w:rPr>
          <w:rFonts w:asciiTheme="majorHAnsi" w:hAnsiTheme="majorHAnsi" w:cstheme="minorHAnsi"/>
          <w:sz w:val="24"/>
        </w:rPr>
        <w:tab/>
      </w:r>
      <w:r w:rsidR="00824149" w:rsidRPr="004E67A0">
        <w:rPr>
          <w:rFonts w:asciiTheme="majorHAnsi" w:hAnsiTheme="majorHAnsi" w:cstheme="minorHAnsi"/>
          <w:sz w:val="24"/>
        </w:rPr>
        <w:tab/>
      </w:r>
      <w:r w:rsidR="00824149" w:rsidRPr="004E67A0">
        <w:rPr>
          <w:rFonts w:asciiTheme="majorHAnsi" w:hAnsiTheme="majorHAnsi" w:cstheme="minorHAnsi"/>
          <w:sz w:val="24"/>
        </w:rPr>
        <w:tab/>
      </w:r>
      <w:r w:rsidR="00824149" w:rsidRPr="004E67A0">
        <w:rPr>
          <w:rFonts w:asciiTheme="majorHAnsi" w:hAnsiTheme="majorHAnsi" w:cstheme="minorHAnsi"/>
          <w:sz w:val="24"/>
        </w:rPr>
        <w:tab/>
      </w:r>
      <w:r w:rsidR="00824149" w:rsidRPr="004E67A0">
        <w:rPr>
          <w:rFonts w:asciiTheme="majorHAnsi" w:hAnsiTheme="majorHAnsi" w:cstheme="minorHAnsi"/>
          <w:sz w:val="24"/>
        </w:rPr>
        <w:tab/>
      </w:r>
      <w:r w:rsidR="00812E07" w:rsidRPr="004E67A0">
        <w:rPr>
          <w:rFonts w:asciiTheme="majorHAnsi" w:hAnsiTheme="majorHAnsi" w:cstheme="minorHAnsi"/>
          <w:sz w:val="24"/>
        </w:rPr>
        <w:tab/>
      </w:r>
      <w:r w:rsidR="00812E07" w:rsidRPr="004E67A0">
        <w:rPr>
          <w:rFonts w:asciiTheme="majorHAnsi" w:hAnsiTheme="majorHAnsi" w:cstheme="minorHAnsi"/>
          <w:sz w:val="24"/>
        </w:rPr>
        <w:tab/>
      </w:r>
      <w:r w:rsidR="00824149" w:rsidRPr="004E67A0">
        <w:rPr>
          <w:rFonts w:asciiTheme="majorHAnsi" w:hAnsiTheme="majorHAnsi" w:cstheme="minorHAnsi"/>
          <w:sz w:val="24"/>
        </w:rPr>
        <w:t>100%</w:t>
      </w:r>
    </w:p>
    <w:p w:rsidR="00507DF6" w:rsidRDefault="00507DF6" w:rsidP="00A3335D">
      <w:pPr>
        <w:pStyle w:val="NoSpacing"/>
        <w:rPr>
          <w:rFonts w:asciiTheme="majorHAnsi" w:hAnsiTheme="majorHAnsi" w:cstheme="minorHAnsi"/>
          <w:sz w:val="24"/>
        </w:rPr>
      </w:pPr>
    </w:p>
    <w:p w:rsidR="00507DF6" w:rsidRDefault="00507DF6" w:rsidP="00507DF6">
      <w:pPr>
        <w:pStyle w:val="NoSpacing"/>
        <w:jc w:val="center"/>
        <w:rPr>
          <w:rFonts w:asciiTheme="majorHAnsi" w:hAnsiTheme="majorHAnsi" w:cstheme="minorHAnsi"/>
          <w:b/>
          <w:color w:val="FF0000"/>
          <w:sz w:val="24"/>
          <w:u w:val="single"/>
        </w:rPr>
      </w:pPr>
    </w:p>
    <w:p w:rsidR="00507DF6" w:rsidRPr="003B366A" w:rsidRDefault="00A64114" w:rsidP="00507DF6">
      <w:pPr>
        <w:pStyle w:val="NoSpacing"/>
        <w:jc w:val="center"/>
        <w:rPr>
          <w:rFonts w:asciiTheme="majorHAnsi" w:hAnsiTheme="majorHAnsi" w:cstheme="minorHAnsi"/>
          <w:b/>
          <w:sz w:val="24"/>
          <w:u w:val="single"/>
        </w:rPr>
      </w:pPr>
      <w:r w:rsidRPr="003B366A">
        <w:rPr>
          <w:rFonts w:asciiTheme="majorHAnsi" w:hAnsiTheme="majorHAnsi" w:cstheme="minorHAnsi"/>
          <w:b/>
          <w:sz w:val="24"/>
          <w:u w:val="single"/>
        </w:rPr>
        <w:t xml:space="preserve">Passing Marks = 50 </w:t>
      </w:r>
      <w:r w:rsidR="00507DF6" w:rsidRPr="003B366A">
        <w:rPr>
          <w:rFonts w:asciiTheme="majorHAnsi" w:hAnsiTheme="majorHAnsi" w:cstheme="minorHAnsi"/>
          <w:b/>
          <w:sz w:val="24"/>
          <w:u w:val="single"/>
        </w:rPr>
        <w:t>%</w:t>
      </w:r>
    </w:p>
    <w:p w:rsidR="00A3335D" w:rsidRPr="004E67A0" w:rsidRDefault="00A3335D" w:rsidP="00A3335D">
      <w:pPr>
        <w:pStyle w:val="NoSpacing"/>
        <w:rPr>
          <w:rFonts w:asciiTheme="majorHAnsi" w:hAnsiTheme="majorHAnsi" w:cstheme="minorHAnsi"/>
          <w:sz w:val="24"/>
        </w:rPr>
      </w:pPr>
    </w:p>
    <w:p w:rsidR="00507DF6" w:rsidRDefault="00507DF6" w:rsidP="00290B81">
      <w:pPr>
        <w:tabs>
          <w:tab w:val="left" w:pos="930"/>
        </w:tabs>
        <w:rPr>
          <w:rFonts w:asciiTheme="majorHAnsi" w:hAnsiTheme="majorHAnsi" w:cstheme="minorHAnsi"/>
          <w:b/>
          <w:sz w:val="28"/>
          <w:u w:val="single"/>
        </w:rPr>
      </w:pPr>
    </w:p>
    <w:p w:rsidR="00507DF6" w:rsidRDefault="00507DF6" w:rsidP="00290B81">
      <w:pPr>
        <w:tabs>
          <w:tab w:val="left" w:pos="930"/>
        </w:tabs>
        <w:rPr>
          <w:rFonts w:asciiTheme="majorHAnsi" w:hAnsiTheme="majorHAnsi" w:cstheme="minorHAnsi"/>
          <w:b/>
          <w:sz w:val="28"/>
          <w:u w:val="single"/>
        </w:rPr>
      </w:pPr>
    </w:p>
    <w:p w:rsidR="00290B81" w:rsidRPr="004E67A0" w:rsidRDefault="00290B81" w:rsidP="00290B81">
      <w:pPr>
        <w:tabs>
          <w:tab w:val="left" w:pos="930"/>
        </w:tabs>
        <w:rPr>
          <w:rFonts w:asciiTheme="majorHAnsi" w:hAnsiTheme="majorHAnsi" w:cstheme="minorHAnsi"/>
          <w:b/>
          <w:sz w:val="28"/>
          <w:u w:val="single"/>
        </w:rPr>
      </w:pPr>
      <w:r w:rsidRPr="004E67A0">
        <w:rPr>
          <w:rFonts w:asciiTheme="majorHAnsi" w:hAnsiTheme="majorHAnsi" w:cstheme="minorHAnsi"/>
          <w:b/>
          <w:sz w:val="28"/>
          <w:u w:val="single"/>
        </w:rPr>
        <w:t>Recommended Text Books:</w:t>
      </w:r>
    </w:p>
    <w:p w:rsidR="00A64114" w:rsidRDefault="00A64114" w:rsidP="00A64114">
      <w:pPr>
        <w:pStyle w:val="ListParagraph"/>
        <w:numPr>
          <w:ilvl w:val="0"/>
          <w:numId w:val="10"/>
        </w:numPr>
        <w:spacing w:after="160" w:line="259" w:lineRule="auto"/>
      </w:pPr>
      <w:r>
        <w:t>Interior Design by John F. Pile Second edition        -----------   Chapter 3 (Concept)</w:t>
      </w:r>
    </w:p>
    <w:p w:rsidR="00A64114" w:rsidRDefault="00A64114" w:rsidP="00A64114">
      <w:pPr>
        <w:pStyle w:val="ListParagraph"/>
        <w:numPr>
          <w:ilvl w:val="0"/>
          <w:numId w:val="10"/>
        </w:numPr>
        <w:spacing w:after="160" w:line="259" w:lineRule="auto"/>
      </w:pPr>
      <w:r>
        <w:t>TSS Interior Design ----------- Interior design standards</w:t>
      </w:r>
    </w:p>
    <w:p w:rsidR="00A64114" w:rsidRDefault="00A64114" w:rsidP="00A64114">
      <w:pPr>
        <w:pStyle w:val="ListParagraph"/>
        <w:numPr>
          <w:ilvl w:val="0"/>
          <w:numId w:val="10"/>
        </w:numPr>
        <w:spacing w:after="160" w:line="259" w:lineRule="auto"/>
      </w:pPr>
      <w:r>
        <w:t>Interior Design by John F. Pile Second edition        -----------   Chapter 5 (Process)</w:t>
      </w:r>
    </w:p>
    <w:p w:rsidR="00A64114" w:rsidRDefault="00A64114" w:rsidP="00A64114">
      <w:pPr>
        <w:pStyle w:val="ListParagraph"/>
        <w:numPr>
          <w:ilvl w:val="0"/>
          <w:numId w:val="10"/>
        </w:numPr>
        <w:spacing w:after="160" w:line="259" w:lineRule="auto"/>
      </w:pPr>
      <w:r>
        <w:t>Interior Design by John F. Pile Second edition        -----------   Chapter 12 (Furniture)</w:t>
      </w:r>
    </w:p>
    <w:p w:rsidR="00A64114" w:rsidRDefault="00A64114" w:rsidP="00A64114">
      <w:pPr>
        <w:pStyle w:val="ListParagraph"/>
        <w:numPr>
          <w:ilvl w:val="0"/>
          <w:numId w:val="10"/>
        </w:numPr>
        <w:spacing w:after="160" w:line="259" w:lineRule="auto"/>
      </w:pPr>
      <w:r>
        <w:t>Colour in Art by John Gage, thames &amp; Hudson world of Art        -----------   Psychology of color Chapter 2</w:t>
      </w:r>
    </w:p>
    <w:p w:rsidR="00A64114" w:rsidRDefault="00A64114" w:rsidP="00A64114">
      <w:pPr>
        <w:pStyle w:val="ListParagraph"/>
        <w:numPr>
          <w:ilvl w:val="0"/>
          <w:numId w:val="10"/>
        </w:numPr>
        <w:spacing w:after="160" w:line="259" w:lineRule="auto"/>
      </w:pPr>
      <w:r>
        <w:t xml:space="preserve">Interior Graphic standards second edition by Corky Binggeli Asid  ------  Accessibility Standards </w:t>
      </w:r>
    </w:p>
    <w:p w:rsidR="00A64114" w:rsidRDefault="00A64114" w:rsidP="00A64114">
      <w:pPr>
        <w:pStyle w:val="ListParagraph"/>
        <w:numPr>
          <w:ilvl w:val="0"/>
          <w:numId w:val="10"/>
        </w:numPr>
        <w:spacing w:after="160" w:line="259" w:lineRule="auto"/>
      </w:pPr>
      <w:r>
        <w:t xml:space="preserve">Interior Graphic standards second edition by Corky Binggeli Asid  ------  Human factors </w:t>
      </w:r>
    </w:p>
    <w:p w:rsidR="00A64114" w:rsidRDefault="00A64114" w:rsidP="00A64114">
      <w:pPr>
        <w:pStyle w:val="ListParagraph"/>
        <w:numPr>
          <w:ilvl w:val="0"/>
          <w:numId w:val="10"/>
        </w:numPr>
        <w:spacing w:after="160" w:line="259" w:lineRule="auto"/>
      </w:pPr>
      <w:r>
        <w:t xml:space="preserve">Interior Graphic standards second edition by Corky Binggeli Asid  ------  Commercial spaces </w:t>
      </w:r>
    </w:p>
    <w:p w:rsidR="00A64114" w:rsidRDefault="00A64114" w:rsidP="00A64114">
      <w:pPr>
        <w:pStyle w:val="ListParagraph"/>
        <w:numPr>
          <w:ilvl w:val="0"/>
          <w:numId w:val="10"/>
        </w:numPr>
        <w:spacing w:after="160" w:line="259" w:lineRule="auto"/>
      </w:pPr>
      <w:r>
        <w:t xml:space="preserve">Space Planning </w:t>
      </w:r>
      <w:r w:rsidRPr="00644E00">
        <w:rPr>
          <w:sz w:val="21"/>
          <w:szCs w:val="21"/>
        </w:rPr>
        <w:t>for Commercial and Residential Interior</w:t>
      </w:r>
      <w:r>
        <w:rPr>
          <w:sz w:val="21"/>
          <w:szCs w:val="21"/>
        </w:rPr>
        <w:t xml:space="preserve"> by </w:t>
      </w:r>
      <w:r>
        <w:t>SAM Kubba ------ Space planning</w:t>
      </w:r>
    </w:p>
    <w:p w:rsidR="00A64114" w:rsidRPr="000D3270" w:rsidRDefault="00A64114" w:rsidP="00A64114">
      <w:pPr>
        <w:pStyle w:val="ListParagraph"/>
        <w:numPr>
          <w:ilvl w:val="0"/>
          <w:numId w:val="10"/>
        </w:numPr>
        <w:spacing w:after="0" w:line="259" w:lineRule="auto"/>
        <w:rPr>
          <w:rFonts w:ascii="Calibri" w:hAnsi="Calibri" w:cs="Calibri"/>
        </w:rPr>
      </w:pPr>
      <w:r>
        <w:t>Space planning basics by Mark Karlen Rob Framing 4</w:t>
      </w:r>
      <w:r w:rsidRPr="000D3270">
        <w:rPr>
          <w:vertAlign w:val="superscript"/>
        </w:rPr>
        <w:t>th</w:t>
      </w:r>
      <w:r>
        <w:t xml:space="preserve"> edition   -----------   Chapter 5(important influencing factors, Acoustical, lighting, furniture, space planning</w:t>
      </w:r>
    </w:p>
    <w:p w:rsidR="00A64114" w:rsidRDefault="00A64114" w:rsidP="00A64114">
      <w:pPr>
        <w:pStyle w:val="ListParagraph"/>
        <w:numPr>
          <w:ilvl w:val="0"/>
          <w:numId w:val="10"/>
        </w:numPr>
        <w:spacing w:after="0" w:line="259" w:lineRule="auto"/>
        <w:rPr>
          <w:rFonts w:ascii="Calibri" w:hAnsi="Calibri" w:cs="Calibri"/>
        </w:rPr>
      </w:pPr>
      <w:r w:rsidRPr="000D3270">
        <w:rPr>
          <w:rFonts w:ascii="Calibri" w:hAnsi="Calibri" w:cs="Calibri"/>
        </w:rPr>
        <w:t>Interior Graphic &amp; Design Standards by S.C. Reznikoff</w:t>
      </w:r>
    </w:p>
    <w:p w:rsidR="00A64114" w:rsidRDefault="00A64114" w:rsidP="00A64114">
      <w:pPr>
        <w:pStyle w:val="ListParagraph"/>
        <w:numPr>
          <w:ilvl w:val="0"/>
          <w:numId w:val="10"/>
        </w:numPr>
        <w:spacing w:after="160" w:line="259" w:lineRule="auto"/>
      </w:pPr>
      <w:r>
        <w:t>Significant Interiors the American Institute of Architects   -----------   Intelligent design</w:t>
      </w:r>
    </w:p>
    <w:p w:rsidR="00A64114" w:rsidRDefault="00A64114" w:rsidP="00A64114">
      <w:pPr>
        <w:pStyle w:val="ListParagraph"/>
        <w:numPr>
          <w:ilvl w:val="0"/>
          <w:numId w:val="10"/>
        </w:numPr>
        <w:spacing w:after="160" w:line="259" w:lineRule="auto"/>
      </w:pPr>
      <w:r>
        <w:t>Floor Design by daab        -----------   Interiors</w:t>
      </w:r>
    </w:p>
    <w:p w:rsidR="00A64114" w:rsidRDefault="00A64114" w:rsidP="00A64114">
      <w:pPr>
        <w:pStyle w:val="ListParagraph"/>
        <w:numPr>
          <w:ilvl w:val="0"/>
          <w:numId w:val="10"/>
        </w:numPr>
        <w:spacing w:after="160" w:line="259" w:lineRule="auto"/>
      </w:pPr>
      <w:r>
        <w:t>Door Design by daab        -----------   Interiors</w:t>
      </w:r>
    </w:p>
    <w:p w:rsidR="00A3335D" w:rsidRPr="00A3335D" w:rsidRDefault="00A3335D" w:rsidP="00A3335D">
      <w:pPr>
        <w:pStyle w:val="NoSpacing"/>
        <w:rPr>
          <w:rFonts w:asciiTheme="majorHAnsi" w:hAnsiTheme="majorHAnsi" w:cstheme="minorHAnsi"/>
          <w:sz w:val="24"/>
        </w:rPr>
      </w:pPr>
    </w:p>
    <w:p w:rsidR="00A64114" w:rsidRDefault="00A64114" w:rsidP="00A84A9F">
      <w:pPr>
        <w:spacing w:line="480" w:lineRule="auto"/>
        <w:ind w:left="720"/>
        <w:rPr>
          <w:rFonts w:asciiTheme="majorHAnsi" w:hAnsiTheme="majorHAnsi" w:cstheme="minorHAnsi"/>
          <w:b/>
          <w:sz w:val="28"/>
          <w:u w:val="single"/>
        </w:rPr>
      </w:pPr>
    </w:p>
    <w:p w:rsidR="00A64114" w:rsidRDefault="00A64114" w:rsidP="00A84A9F">
      <w:pPr>
        <w:spacing w:line="480" w:lineRule="auto"/>
        <w:ind w:left="720"/>
        <w:rPr>
          <w:rFonts w:asciiTheme="majorHAnsi" w:hAnsiTheme="majorHAnsi" w:cstheme="minorHAnsi"/>
          <w:b/>
          <w:sz w:val="28"/>
          <w:u w:val="single"/>
        </w:rPr>
      </w:pPr>
    </w:p>
    <w:p w:rsidR="00A64114" w:rsidRDefault="00A64114" w:rsidP="00A84A9F">
      <w:pPr>
        <w:spacing w:line="480" w:lineRule="auto"/>
        <w:ind w:left="720"/>
        <w:rPr>
          <w:rFonts w:asciiTheme="majorHAnsi" w:hAnsiTheme="majorHAnsi" w:cstheme="minorHAnsi"/>
          <w:b/>
          <w:sz w:val="28"/>
          <w:u w:val="single"/>
        </w:rPr>
      </w:pPr>
    </w:p>
    <w:p w:rsidR="00A84A9F" w:rsidRPr="004E67A0" w:rsidRDefault="00A84A9F" w:rsidP="00A84A9F">
      <w:pPr>
        <w:spacing w:line="480" w:lineRule="auto"/>
        <w:ind w:left="720"/>
        <w:rPr>
          <w:rFonts w:asciiTheme="majorHAnsi" w:hAnsiTheme="majorHAnsi" w:cstheme="minorHAnsi"/>
          <w:b/>
          <w:sz w:val="28"/>
          <w:u w:val="single"/>
        </w:rPr>
      </w:pPr>
      <w:r w:rsidRPr="004E67A0">
        <w:rPr>
          <w:rFonts w:asciiTheme="majorHAnsi" w:hAnsiTheme="majorHAnsi" w:cstheme="minorHAnsi"/>
          <w:b/>
          <w:sz w:val="28"/>
          <w:u w:val="single"/>
        </w:rPr>
        <w:t xml:space="preserve">Calendar of Course contents to be covered during semester  </w:t>
      </w:r>
    </w:p>
    <w:p w:rsidR="00824149" w:rsidRPr="004E67A0" w:rsidRDefault="00824149" w:rsidP="00714A51">
      <w:pPr>
        <w:rPr>
          <w:rFonts w:asciiTheme="majorHAnsi" w:hAnsiTheme="majorHAnsi" w:cstheme="minorHAnsi"/>
          <w:b/>
          <w:sz w:val="24"/>
        </w:rPr>
      </w:pPr>
      <w:r w:rsidRPr="004E67A0">
        <w:rPr>
          <w:rFonts w:asciiTheme="majorHAnsi" w:hAnsiTheme="majorHAnsi" w:cstheme="minorHAnsi"/>
          <w:b/>
          <w:sz w:val="24"/>
        </w:rPr>
        <w:t>Course code</w:t>
      </w:r>
      <w:r w:rsidR="00A64114">
        <w:rPr>
          <w:rFonts w:asciiTheme="majorHAnsi" w:hAnsiTheme="majorHAnsi" w:cstheme="minorHAnsi"/>
          <w:b/>
          <w:sz w:val="24"/>
        </w:rPr>
        <w:t>: AR-616</w:t>
      </w:r>
      <w:r w:rsidRPr="004E67A0">
        <w:rPr>
          <w:rFonts w:asciiTheme="majorHAnsi" w:hAnsiTheme="majorHAnsi" w:cstheme="minorHAnsi"/>
          <w:b/>
          <w:sz w:val="24"/>
        </w:rPr>
        <w:tab/>
      </w:r>
      <w:r w:rsidRPr="004E67A0">
        <w:rPr>
          <w:rFonts w:asciiTheme="majorHAnsi" w:hAnsiTheme="majorHAnsi" w:cstheme="minorHAnsi"/>
          <w:b/>
          <w:sz w:val="24"/>
        </w:rPr>
        <w:tab/>
      </w:r>
      <w:r w:rsidR="00714A51" w:rsidRPr="004E67A0">
        <w:rPr>
          <w:rFonts w:asciiTheme="majorHAnsi" w:hAnsiTheme="majorHAnsi" w:cstheme="minorHAnsi"/>
          <w:b/>
          <w:sz w:val="24"/>
        </w:rPr>
        <w:t xml:space="preserve">      </w:t>
      </w:r>
      <w:r w:rsidRPr="004E67A0">
        <w:rPr>
          <w:rFonts w:asciiTheme="majorHAnsi" w:hAnsiTheme="majorHAnsi" w:cstheme="minorHAnsi"/>
          <w:b/>
          <w:sz w:val="24"/>
        </w:rPr>
        <w:t xml:space="preserve"> </w:t>
      </w:r>
      <w:r w:rsidR="00A64114">
        <w:rPr>
          <w:rFonts w:asciiTheme="majorHAnsi" w:hAnsiTheme="majorHAnsi" w:cstheme="minorHAnsi"/>
          <w:b/>
          <w:sz w:val="24"/>
        </w:rPr>
        <w:tab/>
      </w:r>
      <w:r w:rsidR="00A64114">
        <w:rPr>
          <w:rFonts w:asciiTheme="majorHAnsi" w:hAnsiTheme="majorHAnsi" w:cstheme="minorHAnsi"/>
          <w:b/>
          <w:sz w:val="24"/>
        </w:rPr>
        <w:tab/>
      </w:r>
      <w:r w:rsidR="00A64114">
        <w:rPr>
          <w:rFonts w:asciiTheme="majorHAnsi" w:hAnsiTheme="majorHAnsi" w:cstheme="minorHAnsi"/>
          <w:b/>
          <w:sz w:val="24"/>
        </w:rPr>
        <w:tab/>
      </w:r>
      <w:r w:rsidRPr="004E67A0">
        <w:rPr>
          <w:rFonts w:asciiTheme="majorHAnsi" w:hAnsiTheme="majorHAnsi" w:cstheme="minorHAnsi"/>
          <w:b/>
          <w:sz w:val="24"/>
        </w:rPr>
        <w:t xml:space="preserve"> Course title: </w:t>
      </w:r>
      <w:r w:rsidR="00A64114">
        <w:rPr>
          <w:rFonts w:asciiTheme="majorHAnsi" w:hAnsiTheme="majorHAnsi" w:cstheme="minorHAnsi"/>
          <w:b/>
          <w:sz w:val="24"/>
        </w:rPr>
        <w:t>Interior Design</w:t>
      </w:r>
    </w:p>
    <w:tbl>
      <w:tblPr>
        <w:tblW w:w="976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177"/>
        <w:gridCol w:w="6038"/>
        <w:gridCol w:w="2551"/>
      </w:tblGrid>
      <w:tr w:rsidR="00862937" w:rsidRPr="00C608BF" w:rsidTr="00BE00E9">
        <w:trPr>
          <w:trHeight w:val="1950"/>
        </w:trPr>
        <w:tc>
          <w:tcPr>
            <w:tcW w:w="1177" w:type="dxa"/>
          </w:tcPr>
          <w:p w:rsidR="00DA76E8" w:rsidRPr="004E67A0" w:rsidRDefault="00DA76E8" w:rsidP="00330137">
            <w:pPr>
              <w:spacing w:after="0" w:line="480" w:lineRule="auto"/>
              <w:rPr>
                <w:rFonts w:asciiTheme="majorHAnsi" w:hAnsiTheme="majorHAnsi" w:cstheme="minorHAnsi"/>
                <w:b/>
                <w:sz w:val="24"/>
              </w:rPr>
            </w:pPr>
          </w:p>
          <w:p w:rsidR="00DA76E8" w:rsidRPr="004E67A0" w:rsidRDefault="00DA76E8" w:rsidP="00330137">
            <w:pPr>
              <w:spacing w:after="0" w:line="480" w:lineRule="auto"/>
              <w:rPr>
                <w:rFonts w:asciiTheme="majorHAnsi" w:hAnsiTheme="majorHAnsi" w:cstheme="minorHAnsi"/>
                <w:b/>
                <w:sz w:val="24"/>
              </w:rPr>
            </w:pPr>
            <w:r w:rsidRPr="004E67A0">
              <w:rPr>
                <w:rFonts w:asciiTheme="majorHAnsi" w:hAnsiTheme="majorHAnsi" w:cstheme="minorHAnsi"/>
                <w:b/>
                <w:sz w:val="24"/>
              </w:rPr>
              <w:t xml:space="preserve">  Week</w:t>
            </w:r>
          </w:p>
        </w:tc>
        <w:tc>
          <w:tcPr>
            <w:tcW w:w="6038" w:type="dxa"/>
          </w:tcPr>
          <w:p w:rsidR="00DA76E8" w:rsidRPr="004E67A0" w:rsidRDefault="00DA76E8" w:rsidP="00330137">
            <w:pPr>
              <w:spacing w:after="0" w:line="480" w:lineRule="auto"/>
              <w:rPr>
                <w:rFonts w:asciiTheme="majorHAnsi" w:hAnsiTheme="majorHAnsi" w:cstheme="minorHAnsi"/>
                <w:b/>
                <w:sz w:val="24"/>
              </w:rPr>
            </w:pPr>
          </w:p>
          <w:p w:rsidR="00DA76E8" w:rsidRPr="004E67A0" w:rsidRDefault="00DA76E8" w:rsidP="00330137">
            <w:pPr>
              <w:spacing w:after="0" w:line="240" w:lineRule="auto"/>
              <w:rPr>
                <w:rFonts w:asciiTheme="majorHAnsi" w:hAnsiTheme="majorHAnsi" w:cstheme="minorHAnsi"/>
                <w:b/>
                <w:sz w:val="24"/>
              </w:rPr>
            </w:pPr>
            <w:r w:rsidRPr="004E67A0">
              <w:rPr>
                <w:rFonts w:asciiTheme="majorHAnsi" w:hAnsiTheme="majorHAnsi" w:cstheme="minorHAnsi"/>
                <w:b/>
                <w:sz w:val="24"/>
              </w:rPr>
              <w:t xml:space="preserve">                                    Course Contents                                                                 </w:t>
            </w:r>
          </w:p>
          <w:p w:rsidR="00DA76E8" w:rsidRPr="004E67A0" w:rsidRDefault="00DA76E8" w:rsidP="00330137">
            <w:pPr>
              <w:tabs>
                <w:tab w:val="left" w:pos="1065"/>
              </w:tabs>
              <w:spacing w:after="0" w:line="240" w:lineRule="auto"/>
              <w:rPr>
                <w:rFonts w:asciiTheme="majorHAnsi" w:hAnsiTheme="majorHAnsi" w:cstheme="minorHAnsi"/>
                <w:b/>
                <w:sz w:val="24"/>
              </w:rPr>
            </w:pPr>
            <w:r w:rsidRPr="004E67A0">
              <w:rPr>
                <w:rFonts w:asciiTheme="majorHAnsi" w:hAnsiTheme="majorHAnsi" w:cstheme="minorHAnsi"/>
                <w:b/>
                <w:sz w:val="24"/>
              </w:rPr>
              <w:tab/>
            </w:r>
          </w:p>
        </w:tc>
        <w:tc>
          <w:tcPr>
            <w:tcW w:w="2551" w:type="dxa"/>
          </w:tcPr>
          <w:p w:rsidR="00DA76E8" w:rsidRPr="004E67A0" w:rsidRDefault="00DA76E8" w:rsidP="00330137">
            <w:pPr>
              <w:spacing w:after="0" w:line="480" w:lineRule="auto"/>
              <w:rPr>
                <w:rFonts w:asciiTheme="majorHAnsi" w:hAnsiTheme="majorHAnsi" w:cstheme="minorHAnsi"/>
                <w:b/>
                <w:sz w:val="24"/>
              </w:rPr>
            </w:pPr>
          </w:p>
          <w:p w:rsidR="00DA76E8" w:rsidRPr="004E67A0" w:rsidRDefault="00DA76E8" w:rsidP="00330137">
            <w:pPr>
              <w:spacing w:after="0" w:line="480" w:lineRule="auto"/>
              <w:rPr>
                <w:rFonts w:asciiTheme="majorHAnsi" w:hAnsiTheme="majorHAnsi" w:cstheme="minorHAnsi"/>
                <w:b/>
                <w:sz w:val="24"/>
              </w:rPr>
            </w:pPr>
            <w:r w:rsidRPr="004E67A0">
              <w:rPr>
                <w:rFonts w:asciiTheme="majorHAnsi" w:hAnsiTheme="majorHAnsi" w:cstheme="minorHAnsi"/>
                <w:b/>
                <w:sz w:val="24"/>
              </w:rPr>
              <w:t>Reference Chapter</w:t>
            </w:r>
            <w:r w:rsidR="00FC4377" w:rsidRPr="004E67A0">
              <w:rPr>
                <w:rFonts w:asciiTheme="majorHAnsi" w:hAnsiTheme="majorHAnsi" w:cstheme="minorHAnsi"/>
                <w:b/>
                <w:sz w:val="24"/>
              </w:rPr>
              <w:t>(s)</w:t>
            </w:r>
          </w:p>
        </w:tc>
      </w:tr>
      <w:tr w:rsidR="00862937" w:rsidRPr="004E67A0" w:rsidTr="00002E21">
        <w:trPr>
          <w:trHeight w:val="2040"/>
        </w:trPr>
        <w:tc>
          <w:tcPr>
            <w:tcW w:w="1177" w:type="dxa"/>
          </w:tcPr>
          <w:p w:rsidR="00FC4377" w:rsidRPr="004E67A0" w:rsidRDefault="00FC4377" w:rsidP="00330137">
            <w:pPr>
              <w:spacing w:after="0" w:line="480" w:lineRule="auto"/>
              <w:rPr>
                <w:rFonts w:asciiTheme="majorHAnsi" w:hAnsiTheme="majorHAnsi" w:cstheme="minorHAnsi"/>
                <w:sz w:val="24"/>
                <w:szCs w:val="24"/>
              </w:rPr>
            </w:pPr>
          </w:p>
          <w:p w:rsidR="00FC4377" w:rsidRPr="004E67A0" w:rsidRDefault="00FC4377" w:rsidP="00330137">
            <w:pPr>
              <w:spacing w:after="0" w:line="240" w:lineRule="auto"/>
              <w:rPr>
                <w:rFonts w:asciiTheme="majorHAnsi" w:hAnsiTheme="majorHAnsi" w:cstheme="minorHAnsi"/>
                <w:sz w:val="24"/>
                <w:szCs w:val="24"/>
              </w:rPr>
            </w:pPr>
          </w:p>
          <w:p w:rsidR="00DA76E8" w:rsidRPr="004E67A0" w:rsidRDefault="00FC4377" w:rsidP="00330137">
            <w:pPr>
              <w:spacing w:after="0" w:line="240" w:lineRule="auto"/>
              <w:rPr>
                <w:rFonts w:asciiTheme="majorHAnsi" w:hAnsiTheme="majorHAnsi" w:cstheme="minorHAnsi"/>
                <w:sz w:val="24"/>
                <w:szCs w:val="24"/>
              </w:rPr>
            </w:pPr>
            <w:r w:rsidRPr="004E67A0">
              <w:rPr>
                <w:rFonts w:asciiTheme="majorHAnsi" w:hAnsiTheme="majorHAnsi" w:cstheme="minorHAnsi"/>
                <w:sz w:val="24"/>
                <w:szCs w:val="24"/>
              </w:rPr>
              <w:t xml:space="preserve">      1</w:t>
            </w:r>
            <w:r w:rsidR="004B3ED4">
              <w:rPr>
                <w:rFonts w:asciiTheme="majorHAnsi" w:hAnsiTheme="majorHAnsi" w:cstheme="minorHAnsi"/>
                <w:sz w:val="24"/>
                <w:szCs w:val="24"/>
              </w:rPr>
              <w:t xml:space="preserve"> - </w:t>
            </w:r>
            <w:r w:rsidR="00002E21">
              <w:rPr>
                <w:rFonts w:asciiTheme="majorHAnsi" w:hAnsiTheme="majorHAnsi" w:cstheme="minorHAnsi"/>
                <w:sz w:val="24"/>
                <w:szCs w:val="24"/>
              </w:rPr>
              <w:t>2</w:t>
            </w:r>
          </w:p>
        </w:tc>
        <w:tc>
          <w:tcPr>
            <w:tcW w:w="6038" w:type="dxa"/>
          </w:tcPr>
          <w:p w:rsidR="002D48F1" w:rsidRDefault="004B3ED4" w:rsidP="002D48F1">
            <w:pPr>
              <w:spacing w:line="276" w:lineRule="auto"/>
            </w:pPr>
            <w:r>
              <w:t xml:space="preserve">Introduction of Interior Design, Challenges for Master Level Program and student experiences. </w:t>
            </w:r>
          </w:p>
          <w:p w:rsidR="004B3ED4" w:rsidRDefault="004B3ED4" w:rsidP="002D48F1">
            <w:pPr>
              <w:spacing w:line="276" w:lineRule="auto"/>
            </w:pPr>
            <w:r>
              <w:t>Interior Decoration and the process for execution / Field work.</w:t>
            </w:r>
          </w:p>
          <w:p w:rsidR="002D48F1" w:rsidRPr="002D48F1" w:rsidRDefault="004B3ED4" w:rsidP="002D48F1">
            <w:pPr>
              <w:spacing w:line="276" w:lineRule="auto"/>
            </w:pPr>
            <w:r>
              <w:t xml:space="preserve">Multiple international References discussion. </w:t>
            </w:r>
          </w:p>
        </w:tc>
        <w:tc>
          <w:tcPr>
            <w:tcW w:w="2551" w:type="dxa"/>
          </w:tcPr>
          <w:p w:rsidR="00A64114" w:rsidRPr="004E67A0" w:rsidRDefault="004B3ED4" w:rsidP="00A64114">
            <w:pPr>
              <w:spacing w:after="0" w:line="276" w:lineRule="auto"/>
              <w:jc w:val="center"/>
              <w:rPr>
                <w:rFonts w:asciiTheme="majorHAnsi" w:hAnsiTheme="majorHAnsi" w:cstheme="minorHAnsi"/>
                <w:sz w:val="24"/>
                <w:szCs w:val="24"/>
              </w:rPr>
            </w:pPr>
            <w:r>
              <w:t xml:space="preserve">Discussion </w:t>
            </w:r>
            <w:r w:rsidR="00A64114">
              <w:t xml:space="preserve"> </w:t>
            </w:r>
          </w:p>
        </w:tc>
      </w:tr>
      <w:tr w:rsidR="00832273" w:rsidRPr="004E67A0" w:rsidTr="00BE00E9">
        <w:trPr>
          <w:trHeight w:val="864"/>
        </w:trPr>
        <w:tc>
          <w:tcPr>
            <w:tcW w:w="1177" w:type="dxa"/>
          </w:tcPr>
          <w:p w:rsidR="00832273" w:rsidRPr="004E67A0" w:rsidRDefault="00832273" w:rsidP="00330137">
            <w:pPr>
              <w:spacing w:after="0" w:line="480" w:lineRule="auto"/>
              <w:rPr>
                <w:rFonts w:asciiTheme="majorHAnsi" w:hAnsiTheme="majorHAnsi" w:cstheme="minorHAnsi"/>
                <w:sz w:val="24"/>
                <w:szCs w:val="24"/>
              </w:rPr>
            </w:pPr>
          </w:p>
          <w:p w:rsidR="00832273" w:rsidRPr="004E67A0" w:rsidRDefault="00832273" w:rsidP="00330137">
            <w:pPr>
              <w:spacing w:after="0" w:line="480" w:lineRule="auto"/>
              <w:rPr>
                <w:rFonts w:asciiTheme="majorHAnsi" w:hAnsiTheme="majorHAnsi" w:cstheme="minorHAnsi"/>
                <w:sz w:val="24"/>
                <w:szCs w:val="24"/>
              </w:rPr>
            </w:pPr>
            <w:r w:rsidRPr="004E67A0">
              <w:rPr>
                <w:rFonts w:asciiTheme="majorHAnsi" w:hAnsiTheme="majorHAnsi" w:cstheme="minorHAnsi"/>
                <w:sz w:val="24"/>
                <w:szCs w:val="24"/>
              </w:rPr>
              <w:t xml:space="preserve">      </w:t>
            </w:r>
          </w:p>
          <w:p w:rsidR="00832273" w:rsidRPr="004E67A0" w:rsidRDefault="00002E21" w:rsidP="00330137">
            <w:pPr>
              <w:spacing w:after="0" w:line="480" w:lineRule="auto"/>
              <w:rPr>
                <w:rFonts w:asciiTheme="majorHAnsi" w:hAnsiTheme="majorHAnsi" w:cstheme="minorHAnsi"/>
                <w:sz w:val="24"/>
                <w:szCs w:val="24"/>
              </w:rPr>
            </w:pPr>
            <w:r>
              <w:rPr>
                <w:rFonts w:asciiTheme="majorHAnsi" w:hAnsiTheme="majorHAnsi" w:cstheme="minorHAnsi"/>
                <w:sz w:val="24"/>
                <w:szCs w:val="24"/>
              </w:rPr>
              <w:t xml:space="preserve">      3 - 4</w:t>
            </w:r>
          </w:p>
        </w:tc>
        <w:tc>
          <w:tcPr>
            <w:tcW w:w="6038" w:type="dxa"/>
          </w:tcPr>
          <w:p w:rsidR="00002E21" w:rsidRDefault="00002E21" w:rsidP="004B3ED4">
            <w:pPr>
              <w:spacing w:line="276" w:lineRule="auto"/>
            </w:pPr>
          </w:p>
          <w:p w:rsidR="004B3ED4" w:rsidRDefault="004B3ED4" w:rsidP="004B3ED4">
            <w:pPr>
              <w:spacing w:line="276" w:lineRule="auto"/>
            </w:pPr>
            <w:r>
              <w:t>A Theoretical Base for Interior Design: A review of four approaches fkom related fields</w:t>
            </w:r>
          </w:p>
          <w:p w:rsidR="00832273" w:rsidRDefault="00832273" w:rsidP="00002E21">
            <w:pPr>
              <w:spacing w:after="0"/>
              <w:jc w:val="both"/>
              <w:rPr>
                <w:rFonts w:asciiTheme="majorHAnsi" w:hAnsiTheme="majorHAnsi" w:cstheme="minorHAnsi"/>
                <w:sz w:val="24"/>
                <w:szCs w:val="24"/>
              </w:rPr>
            </w:pPr>
          </w:p>
          <w:p w:rsidR="00002E21" w:rsidRPr="004E67A0" w:rsidRDefault="00002E21" w:rsidP="00002E21">
            <w:pPr>
              <w:spacing w:after="0"/>
              <w:jc w:val="both"/>
              <w:rPr>
                <w:rFonts w:asciiTheme="majorHAnsi" w:hAnsiTheme="majorHAnsi" w:cstheme="minorHAnsi"/>
                <w:sz w:val="24"/>
                <w:szCs w:val="24"/>
              </w:rPr>
            </w:pPr>
            <w:r>
              <w:rPr>
                <w:rFonts w:asciiTheme="majorHAnsi" w:hAnsiTheme="majorHAnsi" w:cstheme="minorHAnsi"/>
                <w:sz w:val="24"/>
                <w:szCs w:val="24"/>
              </w:rPr>
              <w:t>Presentations</w:t>
            </w:r>
          </w:p>
        </w:tc>
        <w:tc>
          <w:tcPr>
            <w:tcW w:w="2551" w:type="dxa"/>
          </w:tcPr>
          <w:p w:rsidR="004B3ED4" w:rsidRDefault="004B3ED4" w:rsidP="004B3ED4">
            <w:pPr>
              <w:spacing w:after="0" w:line="276" w:lineRule="auto"/>
              <w:jc w:val="center"/>
            </w:pPr>
            <w:r>
              <w:t>Jennifer Loustau Drexel Philadelphia, University Pennsylvania</w:t>
            </w:r>
          </w:p>
          <w:p w:rsidR="004B3ED4" w:rsidRDefault="004B3ED4" w:rsidP="004B3ED4">
            <w:pPr>
              <w:spacing w:after="0" w:line="276" w:lineRule="auto"/>
              <w:jc w:val="center"/>
            </w:pPr>
          </w:p>
          <w:p w:rsidR="00832273" w:rsidRPr="004E67A0" w:rsidRDefault="004B3ED4" w:rsidP="004B3ED4">
            <w:pPr>
              <w:pStyle w:val="NoSpacing"/>
              <w:rPr>
                <w:rFonts w:asciiTheme="majorHAnsi" w:hAnsiTheme="majorHAnsi" w:cstheme="minorHAnsi"/>
                <w:sz w:val="24"/>
                <w:szCs w:val="24"/>
              </w:rPr>
            </w:pPr>
            <w:r>
              <w:t xml:space="preserve"> A Theoretical Base for Interior Design: A review of four approaches fkom related fields</w:t>
            </w:r>
          </w:p>
        </w:tc>
      </w:tr>
      <w:tr w:rsidR="00832273" w:rsidRPr="004E67A0" w:rsidTr="00BE00E9">
        <w:trPr>
          <w:trHeight w:val="864"/>
        </w:trPr>
        <w:tc>
          <w:tcPr>
            <w:tcW w:w="1177" w:type="dxa"/>
          </w:tcPr>
          <w:p w:rsidR="00832273" w:rsidRPr="004E67A0" w:rsidRDefault="00832273" w:rsidP="009A0BA2">
            <w:pPr>
              <w:spacing w:after="0" w:line="480" w:lineRule="auto"/>
              <w:rPr>
                <w:rFonts w:asciiTheme="majorHAnsi" w:hAnsiTheme="majorHAnsi" w:cstheme="minorHAnsi"/>
                <w:sz w:val="24"/>
                <w:szCs w:val="24"/>
              </w:rPr>
            </w:pPr>
          </w:p>
          <w:p w:rsidR="00832273" w:rsidRPr="004E67A0" w:rsidRDefault="00002E21" w:rsidP="009A0BA2">
            <w:pPr>
              <w:spacing w:after="0" w:line="480" w:lineRule="auto"/>
              <w:rPr>
                <w:rFonts w:asciiTheme="majorHAnsi" w:hAnsiTheme="majorHAnsi" w:cstheme="minorHAnsi"/>
                <w:sz w:val="24"/>
                <w:szCs w:val="24"/>
              </w:rPr>
            </w:pPr>
            <w:r>
              <w:rPr>
                <w:rFonts w:asciiTheme="majorHAnsi" w:hAnsiTheme="majorHAnsi" w:cstheme="minorHAnsi"/>
                <w:sz w:val="24"/>
                <w:szCs w:val="24"/>
              </w:rPr>
              <w:t xml:space="preserve">     5 - 6</w:t>
            </w:r>
          </w:p>
        </w:tc>
        <w:tc>
          <w:tcPr>
            <w:tcW w:w="6038" w:type="dxa"/>
          </w:tcPr>
          <w:p w:rsidR="00002E21" w:rsidRDefault="00002E21" w:rsidP="000D50E2">
            <w:pPr>
              <w:pStyle w:val="BodyText3"/>
              <w:spacing w:after="0"/>
              <w:jc w:val="both"/>
              <w:rPr>
                <w:rFonts w:asciiTheme="majorHAnsi" w:hAnsiTheme="majorHAnsi"/>
                <w:sz w:val="22"/>
              </w:rPr>
            </w:pPr>
          </w:p>
          <w:p w:rsidR="00832273" w:rsidRDefault="00002E21" w:rsidP="000D50E2">
            <w:pPr>
              <w:pStyle w:val="BodyText3"/>
              <w:spacing w:after="0"/>
              <w:jc w:val="both"/>
              <w:rPr>
                <w:rFonts w:asciiTheme="majorHAnsi" w:hAnsiTheme="majorHAnsi"/>
                <w:sz w:val="22"/>
              </w:rPr>
            </w:pPr>
            <w:r w:rsidRPr="00002E21">
              <w:rPr>
                <w:rFonts w:asciiTheme="majorHAnsi" w:hAnsiTheme="majorHAnsi"/>
                <w:sz w:val="22"/>
              </w:rPr>
              <w:t>Research and Methodology for Interior Designers</w:t>
            </w:r>
          </w:p>
          <w:p w:rsidR="00002E21" w:rsidRDefault="00002E21" w:rsidP="000D50E2">
            <w:pPr>
              <w:pStyle w:val="BodyText3"/>
              <w:spacing w:after="0"/>
              <w:jc w:val="both"/>
              <w:rPr>
                <w:rFonts w:asciiTheme="majorHAnsi" w:hAnsiTheme="majorHAnsi"/>
                <w:sz w:val="22"/>
              </w:rPr>
            </w:pPr>
          </w:p>
          <w:p w:rsidR="00002E21" w:rsidRPr="00002E21" w:rsidRDefault="00002E21" w:rsidP="000D50E2">
            <w:pPr>
              <w:pStyle w:val="BodyText3"/>
              <w:spacing w:after="0"/>
              <w:jc w:val="both"/>
              <w:rPr>
                <w:rFonts w:asciiTheme="majorHAnsi" w:hAnsiTheme="majorHAnsi" w:cstheme="minorHAnsi"/>
                <w:sz w:val="24"/>
                <w:szCs w:val="24"/>
              </w:rPr>
            </w:pPr>
            <w:r>
              <w:rPr>
                <w:rFonts w:asciiTheme="majorHAnsi" w:hAnsiTheme="majorHAnsi"/>
                <w:sz w:val="22"/>
              </w:rPr>
              <w:t>Paper Review and discussion</w:t>
            </w:r>
          </w:p>
        </w:tc>
        <w:tc>
          <w:tcPr>
            <w:tcW w:w="2551" w:type="dxa"/>
          </w:tcPr>
          <w:p w:rsidR="00832273" w:rsidRPr="004E67A0" w:rsidRDefault="00002E21" w:rsidP="000D50E2">
            <w:pPr>
              <w:spacing w:after="0" w:line="276" w:lineRule="auto"/>
              <w:rPr>
                <w:rFonts w:asciiTheme="majorHAnsi" w:hAnsiTheme="majorHAnsi" w:cstheme="minorHAnsi"/>
                <w:sz w:val="24"/>
                <w:szCs w:val="24"/>
              </w:rPr>
            </w:pPr>
            <w:r>
              <w:t>Robert Haddad Professor of Design, FAAD, Notre Dame University, Lebanon.</w:t>
            </w:r>
          </w:p>
        </w:tc>
      </w:tr>
      <w:tr w:rsidR="00832273" w:rsidRPr="004E67A0" w:rsidTr="00BE00E9">
        <w:trPr>
          <w:trHeight w:val="864"/>
        </w:trPr>
        <w:tc>
          <w:tcPr>
            <w:tcW w:w="1177" w:type="dxa"/>
          </w:tcPr>
          <w:p w:rsidR="00832273" w:rsidRPr="004E67A0" w:rsidRDefault="00832273" w:rsidP="009A0BA2">
            <w:pPr>
              <w:spacing w:after="0" w:line="480" w:lineRule="auto"/>
              <w:rPr>
                <w:rFonts w:asciiTheme="majorHAnsi" w:hAnsiTheme="majorHAnsi" w:cstheme="minorHAnsi"/>
                <w:sz w:val="24"/>
                <w:szCs w:val="24"/>
              </w:rPr>
            </w:pPr>
          </w:p>
          <w:p w:rsidR="00832273" w:rsidRPr="004E67A0" w:rsidRDefault="00002E21" w:rsidP="009A0BA2">
            <w:pPr>
              <w:spacing w:after="0" w:line="480" w:lineRule="auto"/>
              <w:rPr>
                <w:rFonts w:asciiTheme="majorHAnsi" w:hAnsiTheme="majorHAnsi" w:cstheme="minorHAnsi"/>
                <w:sz w:val="24"/>
                <w:szCs w:val="24"/>
              </w:rPr>
            </w:pPr>
            <w:r>
              <w:rPr>
                <w:rFonts w:asciiTheme="majorHAnsi" w:hAnsiTheme="majorHAnsi" w:cstheme="minorHAnsi"/>
                <w:sz w:val="24"/>
                <w:szCs w:val="24"/>
              </w:rPr>
              <w:t xml:space="preserve">       7</w:t>
            </w:r>
          </w:p>
          <w:p w:rsidR="00832273" w:rsidRPr="004E67A0" w:rsidRDefault="00002E21" w:rsidP="009A0BA2">
            <w:pPr>
              <w:spacing w:after="0" w:line="480" w:lineRule="auto"/>
              <w:rPr>
                <w:rFonts w:asciiTheme="majorHAnsi" w:hAnsiTheme="majorHAnsi" w:cstheme="minorHAnsi"/>
                <w:sz w:val="24"/>
                <w:szCs w:val="24"/>
              </w:rPr>
            </w:pPr>
            <w:r>
              <w:rPr>
                <w:rFonts w:asciiTheme="majorHAnsi" w:hAnsiTheme="majorHAnsi" w:cstheme="minorHAnsi"/>
                <w:sz w:val="24"/>
                <w:szCs w:val="24"/>
              </w:rPr>
              <w:t xml:space="preserve">  </w:t>
            </w:r>
          </w:p>
        </w:tc>
        <w:tc>
          <w:tcPr>
            <w:tcW w:w="6038" w:type="dxa"/>
          </w:tcPr>
          <w:p w:rsidR="00832273" w:rsidRDefault="00832273" w:rsidP="00037059">
            <w:pPr>
              <w:autoSpaceDE w:val="0"/>
              <w:autoSpaceDN w:val="0"/>
              <w:adjustRightInd w:val="0"/>
              <w:spacing w:after="0" w:line="240" w:lineRule="auto"/>
              <w:rPr>
                <w:rFonts w:asciiTheme="majorHAnsi" w:hAnsiTheme="majorHAnsi" w:cstheme="minorHAnsi"/>
                <w:sz w:val="24"/>
                <w:szCs w:val="24"/>
              </w:rPr>
            </w:pPr>
          </w:p>
          <w:p w:rsidR="00832273" w:rsidRDefault="00832273" w:rsidP="00037059">
            <w:pPr>
              <w:autoSpaceDE w:val="0"/>
              <w:autoSpaceDN w:val="0"/>
              <w:adjustRightInd w:val="0"/>
              <w:spacing w:after="0" w:line="240" w:lineRule="auto"/>
              <w:rPr>
                <w:rFonts w:asciiTheme="majorHAnsi" w:hAnsiTheme="majorHAnsi" w:cstheme="minorHAnsi"/>
                <w:sz w:val="24"/>
                <w:szCs w:val="24"/>
              </w:rPr>
            </w:pPr>
          </w:p>
          <w:p w:rsidR="00832273" w:rsidRPr="004E67A0" w:rsidRDefault="00002E21" w:rsidP="00037059">
            <w:pPr>
              <w:autoSpaceDE w:val="0"/>
              <w:autoSpaceDN w:val="0"/>
              <w:adjustRightInd w:val="0"/>
              <w:spacing w:after="0" w:line="240" w:lineRule="auto"/>
              <w:rPr>
                <w:rFonts w:asciiTheme="majorHAnsi" w:hAnsiTheme="majorHAnsi" w:cstheme="minorHAnsi"/>
                <w:sz w:val="24"/>
                <w:szCs w:val="24"/>
              </w:rPr>
            </w:pPr>
            <w:r>
              <w:rPr>
                <w:rFonts w:asciiTheme="majorHAnsi" w:hAnsiTheme="majorHAnsi" w:cstheme="minorHAnsi"/>
                <w:sz w:val="24"/>
                <w:szCs w:val="24"/>
              </w:rPr>
              <w:t xml:space="preserve">Introduction to the Project ( saloon Design ), with Multiple Approaches Interventions </w:t>
            </w:r>
          </w:p>
        </w:tc>
        <w:tc>
          <w:tcPr>
            <w:tcW w:w="2551" w:type="dxa"/>
          </w:tcPr>
          <w:p w:rsidR="00832273" w:rsidRPr="004E67A0" w:rsidRDefault="00832273" w:rsidP="009A0BA2">
            <w:pPr>
              <w:spacing w:after="0" w:line="276" w:lineRule="auto"/>
              <w:rPr>
                <w:rFonts w:asciiTheme="majorHAnsi" w:hAnsiTheme="majorHAnsi" w:cstheme="minorHAnsi"/>
                <w:sz w:val="24"/>
                <w:szCs w:val="24"/>
              </w:rPr>
            </w:pPr>
          </w:p>
        </w:tc>
      </w:tr>
      <w:tr w:rsidR="00832273" w:rsidRPr="004E67A0" w:rsidTr="00BE00E9">
        <w:trPr>
          <w:trHeight w:val="864"/>
        </w:trPr>
        <w:tc>
          <w:tcPr>
            <w:tcW w:w="1177" w:type="dxa"/>
          </w:tcPr>
          <w:p w:rsidR="00832273" w:rsidRPr="004E67A0" w:rsidRDefault="00832273" w:rsidP="009A0BA2">
            <w:pPr>
              <w:spacing w:after="0" w:line="480" w:lineRule="auto"/>
              <w:rPr>
                <w:rFonts w:asciiTheme="majorHAnsi" w:hAnsiTheme="majorHAnsi" w:cstheme="minorHAnsi"/>
                <w:sz w:val="24"/>
                <w:szCs w:val="24"/>
              </w:rPr>
            </w:pPr>
          </w:p>
          <w:p w:rsidR="00832273" w:rsidRPr="004E67A0" w:rsidRDefault="00002E21" w:rsidP="00A3335D">
            <w:pPr>
              <w:spacing w:after="0" w:line="480" w:lineRule="auto"/>
              <w:jc w:val="center"/>
              <w:rPr>
                <w:rFonts w:asciiTheme="majorHAnsi" w:hAnsiTheme="majorHAnsi" w:cstheme="minorHAnsi"/>
                <w:sz w:val="24"/>
                <w:szCs w:val="24"/>
              </w:rPr>
            </w:pPr>
            <w:r>
              <w:rPr>
                <w:rFonts w:asciiTheme="majorHAnsi" w:hAnsiTheme="majorHAnsi" w:cstheme="minorHAnsi"/>
                <w:sz w:val="24"/>
                <w:szCs w:val="24"/>
              </w:rPr>
              <w:t>8</w:t>
            </w:r>
          </w:p>
        </w:tc>
        <w:tc>
          <w:tcPr>
            <w:tcW w:w="6038" w:type="dxa"/>
          </w:tcPr>
          <w:p w:rsidR="00832273" w:rsidRPr="004E67A0" w:rsidRDefault="00832273" w:rsidP="009A0BA2">
            <w:pPr>
              <w:pStyle w:val="BodyText3"/>
              <w:spacing w:after="0"/>
              <w:ind w:left="180"/>
              <w:jc w:val="both"/>
              <w:rPr>
                <w:rFonts w:asciiTheme="majorHAnsi" w:hAnsiTheme="majorHAnsi" w:cstheme="minorHAnsi"/>
                <w:sz w:val="24"/>
                <w:szCs w:val="24"/>
                <w:lang w:bidi="en-US"/>
              </w:rPr>
            </w:pPr>
          </w:p>
          <w:p w:rsidR="00832273" w:rsidRPr="004E67A0" w:rsidRDefault="00832273" w:rsidP="009A0BA2">
            <w:pPr>
              <w:pStyle w:val="BodyText3"/>
              <w:spacing w:after="0"/>
              <w:ind w:left="180"/>
              <w:jc w:val="both"/>
              <w:rPr>
                <w:rFonts w:asciiTheme="majorHAnsi" w:hAnsiTheme="majorHAnsi" w:cstheme="minorHAnsi"/>
                <w:sz w:val="24"/>
                <w:szCs w:val="24"/>
                <w:lang w:bidi="en-US"/>
              </w:rPr>
            </w:pPr>
          </w:p>
          <w:p w:rsidR="00832273" w:rsidRDefault="00002E21" w:rsidP="000A6FFC">
            <w:pPr>
              <w:tabs>
                <w:tab w:val="left" w:pos="249"/>
                <w:tab w:val="left" w:pos="3131"/>
                <w:tab w:val="left" w:pos="5607"/>
                <w:tab w:val="left" w:pos="8082"/>
              </w:tabs>
              <w:spacing w:line="276" w:lineRule="auto"/>
              <w:ind w:right="-25"/>
              <w:rPr>
                <w:rFonts w:asciiTheme="majorHAnsi" w:hAnsiTheme="majorHAnsi" w:cstheme="minorHAnsi"/>
                <w:sz w:val="24"/>
                <w:szCs w:val="24"/>
              </w:rPr>
            </w:pPr>
            <w:r>
              <w:rPr>
                <w:rFonts w:asciiTheme="majorHAnsi" w:hAnsiTheme="majorHAnsi" w:cstheme="minorHAnsi"/>
                <w:sz w:val="24"/>
                <w:szCs w:val="24"/>
              </w:rPr>
              <w:t>Project Progress Discussion and Evaluation</w:t>
            </w:r>
          </w:p>
          <w:p w:rsidR="00832273" w:rsidRPr="004E67A0" w:rsidRDefault="00832273" w:rsidP="00002E21">
            <w:pPr>
              <w:tabs>
                <w:tab w:val="left" w:pos="249"/>
                <w:tab w:val="left" w:pos="3131"/>
                <w:tab w:val="left" w:pos="5607"/>
                <w:tab w:val="left" w:pos="8082"/>
              </w:tabs>
              <w:spacing w:line="276" w:lineRule="auto"/>
              <w:ind w:right="-25"/>
              <w:rPr>
                <w:rFonts w:asciiTheme="majorHAnsi" w:hAnsiTheme="majorHAnsi" w:cstheme="minorHAnsi"/>
                <w:sz w:val="24"/>
                <w:szCs w:val="24"/>
              </w:rPr>
            </w:pPr>
          </w:p>
        </w:tc>
        <w:tc>
          <w:tcPr>
            <w:tcW w:w="2551" w:type="dxa"/>
          </w:tcPr>
          <w:p w:rsidR="00832273" w:rsidRDefault="00832273" w:rsidP="009A0BA2">
            <w:pPr>
              <w:spacing w:after="0" w:line="480" w:lineRule="auto"/>
              <w:rPr>
                <w:rFonts w:asciiTheme="majorHAnsi" w:hAnsiTheme="majorHAnsi" w:cstheme="minorHAnsi"/>
                <w:sz w:val="24"/>
                <w:szCs w:val="24"/>
              </w:rPr>
            </w:pPr>
          </w:p>
          <w:p w:rsidR="00832273" w:rsidRPr="004E67A0" w:rsidRDefault="00832273" w:rsidP="009A0BA2">
            <w:pPr>
              <w:spacing w:after="0" w:line="480" w:lineRule="auto"/>
              <w:rPr>
                <w:rFonts w:asciiTheme="majorHAnsi" w:hAnsiTheme="majorHAnsi" w:cstheme="minorHAnsi"/>
                <w:sz w:val="24"/>
                <w:szCs w:val="24"/>
              </w:rPr>
            </w:pPr>
            <w:r w:rsidRPr="004E67A0">
              <w:rPr>
                <w:rFonts w:asciiTheme="majorHAnsi" w:hAnsiTheme="majorHAnsi" w:cstheme="minorHAnsi"/>
                <w:sz w:val="24"/>
                <w:szCs w:val="24"/>
              </w:rPr>
              <w:t>-</w:t>
            </w:r>
          </w:p>
        </w:tc>
      </w:tr>
      <w:tr w:rsidR="00832273" w:rsidRPr="004E67A0" w:rsidTr="00A3335D">
        <w:trPr>
          <w:trHeight w:val="864"/>
        </w:trPr>
        <w:tc>
          <w:tcPr>
            <w:tcW w:w="1177" w:type="dxa"/>
          </w:tcPr>
          <w:p w:rsidR="00002E21" w:rsidRDefault="00002E21" w:rsidP="009A0BA2">
            <w:pPr>
              <w:spacing w:after="0" w:line="480" w:lineRule="auto"/>
              <w:rPr>
                <w:rFonts w:asciiTheme="majorHAnsi" w:hAnsiTheme="majorHAnsi" w:cstheme="minorHAnsi"/>
                <w:sz w:val="24"/>
                <w:szCs w:val="24"/>
              </w:rPr>
            </w:pPr>
          </w:p>
          <w:p w:rsidR="00832273" w:rsidRPr="004E67A0" w:rsidRDefault="00002E21" w:rsidP="009A0BA2">
            <w:pPr>
              <w:spacing w:after="0" w:line="480" w:lineRule="auto"/>
              <w:rPr>
                <w:rFonts w:asciiTheme="majorHAnsi" w:hAnsiTheme="majorHAnsi" w:cstheme="minorHAnsi"/>
                <w:sz w:val="24"/>
                <w:szCs w:val="24"/>
              </w:rPr>
            </w:pPr>
            <w:r>
              <w:rPr>
                <w:rFonts w:asciiTheme="majorHAnsi" w:hAnsiTheme="majorHAnsi" w:cstheme="minorHAnsi"/>
                <w:sz w:val="24"/>
                <w:szCs w:val="24"/>
              </w:rPr>
              <w:t xml:space="preserve">       9</w:t>
            </w:r>
          </w:p>
        </w:tc>
        <w:tc>
          <w:tcPr>
            <w:tcW w:w="6038" w:type="dxa"/>
          </w:tcPr>
          <w:p w:rsidR="00832273" w:rsidRDefault="00832273" w:rsidP="000A6FFC">
            <w:pPr>
              <w:tabs>
                <w:tab w:val="left" w:pos="249"/>
                <w:tab w:val="left" w:pos="3131"/>
                <w:tab w:val="left" w:pos="5607"/>
                <w:tab w:val="left" w:pos="8082"/>
              </w:tabs>
              <w:spacing w:line="276" w:lineRule="auto"/>
              <w:ind w:right="-25"/>
              <w:rPr>
                <w:rFonts w:asciiTheme="majorHAnsi" w:hAnsiTheme="majorHAnsi" w:cstheme="minorHAnsi"/>
                <w:sz w:val="24"/>
                <w:szCs w:val="24"/>
              </w:rPr>
            </w:pPr>
          </w:p>
          <w:p w:rsidR="00832273" w:rsidRPr="004E67A0" w:rsidRDefault="00002E21" w:rsidP="00037059">
            <w:pPr>
              <w:tabs>
                <w:tab w:val="left" w:pos="249"/>
                <w:tab w:val="left" w:pos="3131"/>
                <w:tab w:val="left" w:pos="5607"/>
                <w:tab w:val="left" w:pos="8082"/>
              </w:tabs>
              <w:spacing w:line="276" w:lineRule="auto"/>
              <w:ind w:right="-25"/>
              <w:rPr>
                <w:rFonts w:asciiTheme="majorHAnsi" w:hAnsiTheme="majorHAnsi" w:cstheme="minorHAnsi"/>
                <w:sz w:val="24"/>
                <w:szCs w:val="24"/>
              </w:rPr>
            </w:pPr>
            <w:r>
              <w:rPr>
                <w:rFonts w:asciiTheme="majorHAnsi" w:hAnsiTheme="majorHAnsi" w:cstheme="minorHAnsi"/>
                <w:sz w:val="24"/>
                <w:szCs w:val="24"/>
              </w:rPr>
              <w:t>Mid Exam</w:t>
            </w:r>
          </w:p>
        </w:tc>
        <w:tc>
          <w:tcPr>
            <w:tcW w:w="2551" w:type="dxa"/>
          </w:tcPr>
          <w:p w:rsidR="00832273" w:rsidRPr="004E67A0" w:rsidRDefault="00832273" w:rsidP="00037059">
            <w:pPr>
              <w:spacing w:after="0" w:line="276" w:lineRule="auto"/>
              <w:rPr>
                <w:rFonts w:asciiTheme="majorHAnsi" w:hAnsiTheme="majorHAnsi" w:cstheme="minorHAnsi"/>
                <w:sz w:val="24"/>
                <w:szCs w:val="24"/>
              </w:rPr>
            </w:pPr>
          </w:p>
        </w:tc>
      </w:tr>
      <w:tr w:rsidR="00832273" w:rsidRPr="004E67A0" w:rsidTr="00BE00E9">
        <w:trPr>
          <w:trHeight w:val="864"/>
        </w:trPr>
        <w:tc>
          <w:tcPr>
            <w:tcW w:w="1177" w:type="dxa"/>
          </w:tcPr>
          <w:p w:rsidR="00832273" w:rsidRPr="004E67A0" w:rsidRDefault="00832273" w:rsidP="009A0BA2">
            <w:pPr>
              <w:spacing w:after="0" w:line="480" w:lineRule="auto"/>
              <w:rPr>
                <w:rFonts w:asciiTheme="majorHAnsi" w:hAnsiTheme="majorHAnsi" w:cstheme="minorHAnsi"/>
                <w:sz w:val="24"/>
                <w:szCs w:val="24"/>
              </w:rPr>
            </w:pPr>
          </w:p>
          <w:p w:rsidR="00832273" w:rsidRPr="004E67A0" w:rsidRDefault="00002E21" w:rsidP="009A0BA2">
            <w:pPr>
              <w:spacing w:after="0" w:line="480" w:lineRule="auto"/>
              <w:rPr>
                <w:rFonts w:asciiTheme="majorHAnsi" w:hAnsiTheme="majorHAnsi" w:cstheme="minorHAnsi"/>
                <w:sz w:val="24"/>
                <w:szCs w:val="24"/>
              </w:rPr>
            </w:pPr>
            <w:r>
              <w:rPr>
                <w:rFonts w:asciiTheme="majorHAnsi" w:hAnsiTheme="majorHAnsi" w:cstheme="minorHAnsi"/>
                <w:sz w:val="24"/>
                <w:szCs w:val="24"/>
              </w:rPr>
              <w:t xml:space="preserve">    10</w:t>
            </w:r>
          </w:p>
        </w:tc>
        <w:tc>
          <w:tcPr>
            <w:tcW w:w="6038" w:type="dxa"/>
          </w:tcPr>
          <w:p w:rsidR="00832273" w:rsidRPr="004E67A0" w:rsidRDefault="00832273" w:rsidP="009A0BA2">
            <w:pPr>
              <w:tabs>
                <w:tab w:val="left" w:pos="249"/>
                <w:tab w:val="left" w:pos="3131"/>
                <w:tab w:val="left" w:pos="5607"/>
                <w:tab w:val="left" w:pos="8082"/>
              </w:tabs>
              <w:spacing w:line="276" w:lineRule="auto"/>
              <w:ind w:left="612" w:right="-25"/>
              <w:rPr>
                <w:rFonts w:asciiTheme="majorHAnsi" w:hAnsiTheme="majorHAnsi" w:cstheme="minorHAnsi"/>
                <w:sz w:val="24"/>
                <w:szCs w:val="24"/>
              </w:rPr>
            </w:pPr>
          </w:p>
          <w:p w:rsidR="00832273" w:rsidRPr="004E67A0" w:rsidRDefault="00002E21" w:rsidP="00A3335D">
            <w:pPr>
              <w:tabs>
                <w:tab w:val="left" w:pos="249"/>
                <w:tab w:val="left" w:pos="3131"/>
                <w:tab w:val="left" w:pos="5607"/>
                <w:tab w:val="left" w:pos="8082"/>
              </w:tabs>
              <w:spacing w:line="276" w:lineRule="auto"/>
              <w:ind w:right="-25"/>
              <w:rPr>
                <w:rFonts w:asciiTheme="majorHAnsi" w:hAnsiTheme="majorHAnsi" w:cstheme="minorHAnsi"/>
                <w:sz w:val="24"/>
                <w:szCs w:val="24"/>
              </w:rPr>
            </w:pPr>
            <w:r>
              <w:rPr>
                <w:rFonts w:asciiTheme="majorHAnsi" w:hAnsiTheme="majorHAnsi" w:cstheme="minorHAnsi"/>
                <w:sz w:val="24"/>
                <w:szCs w:val="24"/>
              </w:rPr>
              <w:t>The Fundamentals of Interior Designs</w:t>
            </w:r>
          </w:p>
        </w:tc>
        <w:tc>
          <w:tcPr>
            <w:tcW w:w="2551" w:type="dxa"/>
          </w:tcPr>
          <w:p w:rsidR="00002E21" w:rsidRDefault="00002E21" w:rsidP="009A0BA2">
            <w:pPr>
              <w:spacing w:after="0" w:line="480" w:lineRule="auto"/>
              <w:rPr>
                <w:rFonts w:asciiTheme="majorHAnsi" w:hAnsiTheme="majorHAnsi" w:cstheme="minorHAnsi"/>
                <w:sz w:val="24"/>
                <w:szCs w:val="24"/>
              </w:rPr>
            </w:pPr>
            <w:r>
              <w:rPr>
                <w:rFonts w:asciiTheme="majorHAnsi" w:hAnsiTheme="majorHAnsi" w:cstheme="minorHAnsi"/>
                <w:sz w:val="24"/>
                <w:szCs w:val="24"/>
              </w:rPr>
              <w:t xml:space="preserve">Book: </w:t>
            </w:r>
          </w:p>
          <w:p w:rsidR="00832273" w:rsidRPr="004E67A0" w:rsidRDefault="00002E21" w:rsidP="00002E21">
            <w:pPr>
              <w:pStyle w:val="NoSpacing"/>
            </w:pPr>
            <w:r>
              <w:t>Simon Dodthworth with Stephen Anderson</w:t>
            </w:r>
          </w:p>
        </w:tc>
      </w:tr>
      <w:tr w:rsidR="00832273" w:rsidRPr="004E67A0" w:rsidTr="00BE00E9">
        <w:trPr>
          <w:trHeight w:val="864"/>
        </w:trPr>
        <w:tc>
          <w:tcPr>
            <w:tcW w:w="1177" w:type="dxa"/>
          </w:tcPr>
          <w:p w:rsidR="00832273" w:rsidRPr="004E67A0" w:rsidRDefault="00832273" w:rsidP="009A0BA2">
            <w:pPr>
              <w:spacing w:after="0" w:line="480" w:lineRule="auto"/>
              <w:rPr>
                <w:rFonts w:asciiTheme="majorHAnsi" w:hAnsiTheme="majorHAnsi" w:cstheme="minorHAnsi"/>
                <w:sz w:val="24"/>
                <w:szCs w:val="24"/>
              </w:rPr>
            </w:pPr>
          </w:p>
          <w:p w:rsidR="00832273" w:rsidRPr="004E67A0" w:rsidRDefault="00002E21" w:rsidP="009A0BA2">
            <w:pPr>
              <w:spacing w:after="0" w:line="480" w:lineRule="auto"/>
              <w:rPr>
                <w:rFonts w:asciiTheme="majorHAnsi" w:hAnsiTheme="majorHAnsi" w:cstheme="minorHAnsi"/>
                <w:sz w:val="24"/>
                <w:szCs w:val="24"/>
              </w:rPr>
            </w:pPr>
            <w:r>
              <w:rPr>
                <w:rFonts w:asciiTheme="majorHAnsi" w:hAnsiTheme="majorHAnsi" w:cstheme="minorHAnsi"/>
                <w:sz w:val="24"/>
                <w:szCs w:val="24"/>
              </w:rPr>
              <w:t xml:space="preserve">     11</w:t>
            </w:r>
          </w:p>
        </w:tc>
        <w:tc>
          <w:tcPr>
            <w:tcW w:w="6038" w:type="dxa"/>
          </w:tcPr>
          <w:p w:rsidR="00832273" w:rsidRPr="004E67A0" w:rsidRDefault="00832273" w:rsidP="009A0BA2">
            <w:pPr>
              <w:spacing w:after="0" w:line="480" w:lineRule="auto"/>
              <w:rPr>
                <w:rFonts w:asciiTheme="majorHAnsi" w:hAnsiTheme="majorHAnsi" w:cstheme="minorHAnsi"/>
                <w:sz w:val="24"/>
                <w:szCs w:val="24"/>
              </w:rPr>
            </w:pPr>
          </w:p>
          <w:p w:rsidR="00832273" w:rsidRPr="004E67A0" w:rsidRDefault="00002E21" w:rsidP="009A0BA2">
            <w:pPr>
              <w:spacing w:after="0" w:line="480" w:lineRule="auto"/>
              <w:rPr>
                <w:rFonts w:asciiTheme="majorHAnsi" w:hAnsiTheme="majorHAnsi" w:cstheme="minorHAnsi"/>
                <w:sz w:val="24"/>
                <w:szCs w:val="24"/>
              </w:rPr>
            </w:pPr>
            <w:r>
              <w:rPr>
                <w:rFonts w:asciiTheme="majorHAnsi" w:hAnsiTheme="majorHAnsi" w:cstheme="minorHAnsi"/>
                <w:sz w:val="24"/>
                <w:szCs w:val="24"/>
              </w:rPr>
              <w:t>The Interior Design Process</w:t>
            </w:r>
          </w:p>
        </w:tc>
        <w:tc>
          <w:tcPr>
            <w:tcW w:w="2551" w:type="dxa"/>
          </w:tcPr>
          <w:p w:rsidR="00832273" w:rsidRDefault="00002E21" w:rsidP="009A0BA2">
            <w:pPr>
              <w:spacing w:after="0" w:line="480" w:lineRule="auto"/>
              <w:rPr>
                <w:rFonts w:asciiTheme="majorHAnsi" w:hAnsiTheme="majorHAnsi" w:cstheme="minorHAnsi"/>
                <w:sz w:val="24"/>
                <w:szCs w:val="24"/>
              </w:rPr>
            </w:pPr>
            <w:r>
              <w:rPr>
                <w:rFonts w:asciiTheme="majorHAnsi" w:hAnsiTheme="majorHAnsi" w:cstheme="minorHAnsi"/>
                <w:sz w:val="24"/>
                <w:szCs w:val="24"/>
              </w:rPr>
              <w:t>Book :</w:t>
            </w:r>
          </w:p>
          <w:p w:rsidR="00002E21" w:rsidRDefault="00002E21" w:rsidP="009A0BA2">
            <w:pPr>
              <w:spacing w:after="0" w:line="480" w:lineRule="auto"/>
              <w:rPr>
                <w:rFonts w:asciiTheme="majorHAnsi" w:hAnsiTheme="majorHAnsi" w:cstheme="minorHAnsi"/>
                <w:sz w:val="24"/>
                <w:szCs w:val="24"/>
              </w:rPr>
            </w:pPr>
            <w:r>
              <w:rPr>
                <w:rFonts w:asciiTheme="majorHAnsi" w:hAnsiTheme="majorHAnsi" w:cstheme="minorHAnsi"/>
                <w:sz w:val="24"/>
                <w:szCs w:val="24"/>
              </w:rPr>
              <w:t>Anthony Sully</w:t>
            </w:r>
          </w:p>
          <w:p w:rsidR="00832273" w:rsidRPr="004E67A0" w:rsidRDefault="00832273" w:rsidP="00A3335D">
            <w:pPr>
              <w:spacing w:after="0" w:line="480" w:lineRule="auto"/>
              <w:jc w:val="center"/>
              <w:rPr>
                <w:rFonts w:asciiTheme="majorHAnsi" w:hAnsiTheme="majorHAnsi" w:cstheme="minorHAnsi"/>
                <w:sz w:val="24"/>
                <w:szCs w:val="24"/>
              </w:rPr>
            </w:pPr>
            <w:r w:rsidRPr="004E67A0">
              <w:rPr>
                <w:rFonts w:asciiTheme="majorHAnsi" w:hAnsiTheme="majorHAnsi" w:cstheme="minorHAnsi"/>
                <w:sz w:val="24"/>
                <w:szCs w:val="24"/>
              </w:rPr>
              <w:t>-</w:t>
            </w:r>
          </w:p>
        </w:tc>
      </w:tr>
      <w:tr w:rsidR="00832273" w:rsidRPr="004E67A0" w:rsidTr="00016AEF">
        <w:trPr>
          <w:trHeight w:val="1248"/>
        </w:trPr>
        <w:tc>
          <w:tcPr>
            <w:tcW w:w="1177" w:type="dxa"/>
          </w:tcPr>
          <w:p w:rsidR="00016AEF" w:rsidRDefault="00016AEF" w:rsidP="00832273">
            <w:pPr>
              <w:spacing w:after="0" w:line="480" w:lineRule="auto"/>
              <w:jc w:val="center"/>
              <w:rPr>
                <w:rFonts w:asciiTheme="majorHAnsi" w:hAnsiTheme="majorHAnsi" w:cstheme="minorHAnsi"/>
                <w:sz w:val="24"/>
                <w:szCs w:val="24"/>
              </w:rPr>
            </w:pPr>
          </w:p>
          <w:p w:rsidR="00832273" w:rsidRPr="004E67A0" w:rsidRDefault="00016AEF" w:rsidP="00832273">
            <w:pPr>
              <w:spacing w:after="0" w:line="480" w:lineRule="auto"/>
              <w:jc w:val="center"/>
              <w:rPr>
                <w:rFonts w:asciiTheme="majorHAnsi" w:hAnsiTheme="majorHAnsi" w:cstheme="minorHAnsi"/>
                <w:sz w:val="24"/>
                <w:szCs w:val="24"/>
              </w:rPr>
            </w:pPr>
            <w:r>
              <w:rPr>
                <w:rFonts w:asciiTheme="majorHAnsi" w:hAnsiTheme="majorHAnsi" w:cstheme="minorHAnsi"/>
                <w:sz w:val="24"/>
                <w:szCs w:val="24"/>
              </w:rPr>
              <w:t>12</w:t>
            </w:r>
          </w:p>
        </w:tc>
        <w:tc>
          <w:tcPr>
            <w:tcW w:w="6038" w:type="dxa"/>
          </w:tcPr>
          <w:p w:rsidR="00832273" w:rsidRDefault="00832273" w:rsidP="009A0BA2">
            <w:pPr>
              <w:spacing w:after="0" w:line="480" w:lineRule="auto"/>
              <w:rPr>
                <w:rFonts w:asciiTheme="majorHAnsi" w:hAnsiTheme="majorHAnsi" w:cstheme="minorHAnsi"/>
                <w:sz w:val="24"/>
                <w:szCs w:val="24"/>
              </w:rPr>
            </w:pPr>
          </w:p>
          <w:p w:rsidR="00832273" w:rsidRPr="004E67A0" w:rsidRDefault="00016AEF" w:rsidP="00016AEF">
            <w:pPr>
              <w:tabs>
                <w:tab w:val="left" w:pos="249"/>
                <w:tab w:val="left" w:pos="3131"/>
                <w:tab w:val="left" w:pos="5607"/>
                <w:tab w:val="left" w:pos="8082"/>
              </w:tabs>
              <w:spacing w:line="276" w:lineRule="auto"/>
              <w:ind w:right="-25"/>
              <w:rPr>
                <w:rFonts w:asciiTheme="majorHAnsi" w:hAnsiTheme="majorHAnsi" w:cstheme="minorHAnsi"/>
                <w:sz w:val="24"/>
                <w:szCs w:val="24"/>
              </w:rPr>
            </w:pPr>
            <w:r>
              <w:rPr>
                <w:rFonts w:asciiTheme="majorHAnsi" w:hAnsiTheme="majorHAnsi" w:cstheme="minorHAnsi"/>
                <w:sz w:val="24"/>
                <w:szCs w:val="24"/>
              </w:rPr>
              <w:t>Project Progress Discussion and Evaluation</w:t>
            </w:r>
          </w:p>
        </w:tc>
        <w:tc>
          <w:tcPr>
            <w:tcW w:w="2551" w:type="dxa"/>
          </w:tcPr>
          <w:p w:rsidR="00832273" w:rsidRDefault="00832273" w:rsidP="009A0BA2">
            <w:pPr>
              <w:spacing w:after="0" w:line="480" w:lineRule="auto"/>
              <w:rPr>
                <w:rFonts w:asciiTheme="majorHAnsi" w:hAnsiTheme="majorHAnsi" w:cstheme="minorHAnsi"/>
                <w:sz w:val="24"/>
                <w:szCs w:val="24"/>
              </w:rPr>
            </w:pPr>
          </w:p>
        </w:tc>
      </w:tr>
      <w:tr w:rsidR="00832273" w:rsidRPr="004E67A0" w:rsidTr="00BE00E9">
        <w:trPr>
          <w:trHeight w:val="864"/>
        </w:trPr>
        <w:tc>
          <w:tcPr>
            <w:tcW w:w="1177" w:type="dxa"/>
          </w:tcPr>
          <w:p w:rsidR="00832273" w:rsidRDefault="00832273" w:rsidP="00832273">
            <w:pPr>
              <w:spacing w:after="0" w:line="480" w:lineRule="auto"/>
              <w:jc w:val="center"/>
              <w:rPr>
                <w:rFonts w:asciiTheme="majorHAnsi" w:hAnsiTheme="majorHAnsi" w:cstheme="minorHAnsi"/>
                <w:sz w:val="24"/>
                <w:szCs w:val="24"/>
              </w:rPr>
            </w:pPr>
          </w:p>
          <w:p w:rsidR="00832273" w:rsidRDefault="00016AEF" w:rsidP="00832273">
            <w:pPr>
              <w:spacing w:after="0" w:line="480" w:lineRule="auto"/>
              <w:jc w:val="center"/>
              <w:rPr>
                <w:rFonts w:asciiTheme="majorHAnsi" w:hAnsiTheme="majorHAnsi" w:cstheme="minorHAnsi"/>
                <w:sz w:val="24"/>
                <w:szCs w:val="24"/>
              </w:rPr>
            </w:pPr>
            <w:r>
              <w:rPr>
                <w:rFonts w:asciiTheme="majorHAnsi" w:hAnsiTheme="majorHAnsi" w:cstheme="minorHAnsi"/>
                <w:sz w:val="24"/>
                <w:szCs w:val="24"/>
              </w:rPr>
              <w:t>13 - 14</w:t>
            </w:r>
          </w:p>
        </w:tc>
        <w:tc>
          <w:tcPr>
            <w:tcW w:w="6038" w:type="dxa"/>
          </w:tcPr>
          <w:p w:rsidR="00832273" w:rsidRDefault="00832273" w:rsidP="009A0BA2">
            <w:pPr>
              <w:spacing w:after="0" w:line="480" w:lineRule="auto"/>
              <w:rPr>
                <w:rFonts w:asciiTheme="majorHAnsi" w:hAnsiTheme="majorHAnsi" w:cstheme="minorHAnsi"/>
                <w:sz w:val="24"/>
                <w:szCs w:val="24"/>
              </w:rPr>
            </w:pPr>
          </w:p>
          <w:p w:rsidR="00832273" w:rsidRDefault="00016AEF" w:rsidP="009A0BA2">
            <w:pPr>
              <w:spacing w:after="0" w:line="480" w:lineRule="auto"/>
              <w:rPr>
                <w:rFonts w:asciiTheme="majorHAnsi" w:hAnsiTheme="majorHAnsi" w:cstheme="minorHAnsi"/>
                <w:sz w:val="24"/>
                <w:szCs w:val="24"/>
              </w:rPr>
            </w:pPr>
            <w:r>
              <w:rPr>
                <w:rFonts w:asciiTheme="majorHAnsi" w:hAnsiTheme="majorHAnsi" w:cstheme="minorHAnsi"/>
                <w:sz w:val="24"/>
                <w:szCs w:val="24"/>
              </w:rPr>
              <w:t>Introduction to Interior Design Parasitical Architecture</w:t>
            </w:r>
          </w:p>
          <w:p w:rsidR="00016AEF" w:rsidRDefault="00016AEF" w:rsidP="009A0BA2">
            <w:pPr>
              <w:spacing w:after="0" w:line="480" w:lineRule="auto"/>
              <w:rPr>
                <w:rFonts w:asciiTheme="majorHAnsi" w:hAnsiTheme="majorHAnsi" w:cstheme="minorHAnsi"/>
                <w:sz w:val="24"/>
                <w:szCs w:val="24"/>
              </w:rPr>
            </w:pPr>
          </w:p>
          <w:p w:rsidR="00016AEF" w:rsidRDefault="00016AEF" w:rsidP="009A0BA2">
            <w:pPr>
              <w:spacing w:after="0" w:line="480" w:lineRule="auto"/>
              <w:rPr>
                <w:rFonts w:asciiTheme="majorHAnsi" w:hAnsiTheme="majorHAnsi" w:cstheme="minorHAnsi"/>
                <w:sz w:val="24"/>
                <w:szCs w:val="24"/>
              </w:rPr>
            </w:pPr>
            <w:r>
              <w:rPr>
                <w:rFonts w:asciiTheme="majorHAnsi" w:hAnsiTheme="majorHAnsi" w:cstheme="minorHAnsi"/>
                <w:sz w:val="24"/>
                <w:szCs w:val="24"/>
              </w:rPr>
              <w:t>Presentations</w:t>
            </w:r>
          </w:p>
        </w:tc>
        <w:tc>
          <w:tcPr>
            <w:tcW w:w="2551" w:type="dxa"/>
          </w:tcPr>
          <w:p w:rsidR="00832273" w:rsidRDefault="00832273" w:rsidP="009A0BA2">
            <w:pPr>
              <w:spacing w:after="0" w:line="480" w:lineRule="auto"/>
              <w:rPr>
                <w:rFonts w:asciiTheme="majorHAnsi" w:hAnsiTheme="majorHAnsi" w:cstheme="minorHAnsi"/>
                <w:sz w:val="24"/>
                <w:szCs w:val="24"/>
              </w:rPr>
            </w:pPr>
          </w:p>
        </w:tc>
      </w:tr>
      <w:tr w:rsidR="00832273" w:rsidRPr="004E67A0" w:rsidTr="00BE00E9">
        <w:trPr>
          <w:trHeight w:val="864"/>
        </w:trPr>
        <w:tc>
          <w:tcPr>
            <w:tcW w:w="1177" w:type="dxa"/>
          </w:tcPr>
          <w:p w:rsidR="00016AEF" w:rsidRDefault="00016AEF" w:rsidP="009A0BA2">
            <w:pPr>
              <w:spacing w:after="0" w:line="480" w:lineRule="auto"/>
              <w:rPr>
                <w:rFonts w:asciiTheme="majorHAnsi" w:hAnsiTheme="majorHAnsi" w:cstheme="minorHAnsi"/>
                <w:sz w:val="24"/>
                <w:szCs w:val="24"/>
              </w:rPr>
            </w:pPr>
            <w:r>
              <w:rPr>
                <w:rFonts w:asciiTheme="majorHAnsi" w:hAnsiTheme="majorHAnsi" w:cstheme="minorHAnsi"/>
                <w:sz w:val="24"/>
                <w:szCs w:val="24"/>
              </w:rPr>
              <w:t xml:space="preserve">       </w:t>
            </w:r>
          </w:p>
          <w:p w:rsidR="00832273" w:rsidRPr="004E67A0" w:rsidRDefault="00016AEF" w:rsidP="009A0BA2">
            <w:pPr>
              <w:spacing w:after="0" w:line="480" w:lineRule="auto"/>
              <w:rPr>
                <w:rFonts w:asciiTheme="majorHAnsi" w:hAnsiTheme="majorHAnsi" w:cstheme="minorHAnsi"/>
                <w:sz w:val="24"/>
                <w:szCs w:val="24"/>
              </w:rPr>
            </w:pPr>
            <w:r>
              <w:rPr>
                <w:rFonts w:asciiTheme="majorHAnsi" w:hAnsiTheme="majorHAnsi" w:cstheme="minorHAnsi"/>
                <w:sz w:val="24"/>
                <w:szCs w:val="24"/>
              </w:rPr>
              <w:t xml:space="preserve">       15</w:t>
            </w:r>
          </w:p>
        </w:tc>
        <w:tc>
          <w:tcPr>
            <w:tcW w:w="6038" w:type="dxa"/>
          </w:tcPr>
          <w:p w:rsidR="00016AEF" w:rsidRDefault="00016AEF" w:rsidP="00477203">
            <w:pPr>
              <w:spacing w:after="0"/>
              <w:ind w:left="180"/>
              <w:jc w:val="both"/>
              <w:rPr>
                <w:rFonts w:asciiTheme="majorHAnsi" w:hAnsiTheme="majorHAnsi" w:cstheme="minorHAnsi"/>
                <w:sz w:val="24"/>
                <w:szCs w:val="24"/>
              </w:rPr>
            </w:pPr>
          </w:p>
          <w:p w:rsidR="00016AEF" w:rsidRDefault="00016AEF" w:rsidP="00477203">
            <w:pPr>
              <w:spacing w:after="0"/>
              <w:ind w:left="180"/>
              <w:jc w:val="both"/>
              <w:rPr>
                <w:rFonts w:asciiTheme="majorHAnsi" w:hAnsiTheme="majorHAnsi" w:cstheme="minorHAnsi"/>
                <w:sz w:val="24"/>
                <w:szCs w:val="24"/>
              </w:rPr>
            </w:pPr>
          </w:p>
          <w:p w:rsidR="00A34CFD" w:rsidRPr="004E67A0" w:rsidRDefault="00016AEF" w:rsidP="00477203">
            <w:pPr>
              <w:spacing w:after="0"/>
              <w:ind w:left="180"/>
              <w:jc w:val="both"/>
              <w:rPr>
                <w:rFonts w:asciiTheme="majorHAnsi" w:hAnsiTheme="majorHAnsi" w:cstheme="minorHAnsi"/>
                <w:sz w:val="24"/>
                <w:szCs w:val="24"/>
              </w:rPr>
            </w:pPr>
            <w:r>
              <w:rPr>
                <w:rFonts w:asciiTheme="majorHAnsi" w:hAnsiTheme="majorHAnsi" w:cstheme="minorHAnsi"/>
                <w:sz w:val="24"/>
                <w:szCs w:val="24"/>
              </w:rPr>
              <w:t>Project Progress Discussion and Evaluation</w:t>
            </w:r>
          </w:p>
        </w:tc>
        <w:tc>
          <w:tcPr>
            <w:tcW w:w="2551" w:type="dxa"/>
          </w:tcPr>
          <w:p w:rsidR="00016AEF" w:rsidRPr="004E67A0" w:rsidRDefault="00016AEF" w:rsidP="00016AEF">
            <w:pPr>
              <w:spacing w:after="0" w:line="276" w:lineRule="auto"/>
              <w:rPr>
                <w:rFonts w:asciiTheme="majorHAnsi" w:hAnsiTheme="majorHAnsi" w:cstheme="minorHAnsi"/>
                <w:sz w:val="24"/>
                <w:szCs w:val="24"/>
              </w:rPr>
            </w:pPr>
          </w:p>
          <w:p w:rsidR="00832273" w:rsidRPr="004E67A0" w:rsidRDefault="00832273" w:rsidP="00477203">
            <w:pPr>
              <w:spacing w:after="0" w:line="480" w:lineRule="auto"/>
              <w:rPr>
                <w:rFonts w:asciiTheme="majorHAnsi" w:hAnsiTheme="majorHAnsi" w:cstheme="minorHAnsi"/>
                <w:sz w:val="24"/>
                <w:szCs w:val="24"/>
              </w:rPr>
            </w:pPr>
          </w:p>
        </w:tc>
      </w:tr>
    </w:tbl>
    <w:p w:rsidR="009D403E" w:rsidRPr="004E67A0" w:rsidRDefault="009D403E" w:rsidP="00290B81">
      <w:pPr>
        <w:rPr>
          <w:rFonts w:asciiTheme="majorHAnsi" w:hAnsiTheme="majorHAnsi" w:cstheme="minorHAnsi"/>
          <w:sz w:val="24"/>
          <w:szCs w:val="24"/>
        </w:rPr>
      </w:pPr>
    </w:p>
    <w:tbl>
      <w:tblPr>
        <w:tblW w:w="979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186"/>
        <w:gridCol w:w="6201"/>
        <w:gridCol w:w="2408"/>
      </w:tblGrid>
      <w:tr w:rsidR="00477203" w:rsidRPr="004E67A0" w:rsidTr="00832273">
        <w:trPr>
          <w:trHeight w:val="864"/>
        </w:trPr>
        <w:tc>
          <w:tcPr>
            <w:tcW w:w="1186" w:type="dxa"/>
          </w:tcPr>
          <w:p w:rsidR="00477203" w:rsidRPr="004E67A0" w:rsidRDefault="00477203" w:rsidP="00477203">
            <w:pPr>
              <w:spacing w:after="0" w:line="480" w:lineRule="auto"/>
              <w:rPr>
                <w:rFonts w:asciiTheme="majorHAnsi" w:hAnsiTheme="majorHAnsi" w:cstheme="minorHAnsi"/>
                <w:sz w:val="24"/>
                <w:szCs w:val="24"/>
              </w:rPr>
            </w:pPr>
          </w:p>
          <w:p w:rsidR="00477203" w:rsidRPr="004E67A0" w:rsidRDefault="00477203" w:rsidP="00477203">
            <w:pPr>
              <w:spacing w:after="0" w:line="480" w:lineRule="auto"/>
              <w:rPr>
                <w:rFonts w:asciiTheme="majorHAnsi" w:hAnsiTheme="majorHAnsi" w:cstheme="minorHAnsi"/>
                <w:sz w:val="24"/>
                <w:szCs w:val="24"/>
              </w:rPr>
            </w:pPr>
          </w:p>
          <w:p w:rsidR="00477203" w:rsidRPr="004E67A0" w:rsidRDefault="00016AEF" w:rsidP="00477203">
            <w:pPr>
              <w:spacing w:after="0" w:line="480" w:lineRule="auto"/>
              <w:rPr>
                <w:rFonts w:asciiTheme="majorHAnsi" w:hAnsiTheme="majorHAnsi" w:cstheme="minorHAnsi"/>
                <w:sz w:val="24"/>
                <w:szCs w:val="24"/>
              </w:rPr>
            </w:pPr>
            <w:r>
              <w:rPr>
                <w:rFonts w:asciiTheme="majorHAnsi" w:hAnsiTheme="majorHAnsi" w:cstheme="minorHAnsi"/>
                <w:sz w:val="24"/>
                <w:szCs w:val="24"/>
              </w:rPr>
              <w:t xml:space="preserve">     16</w:t>
            </w:r>
          </w:p>
        </w:tc>
        <w:tc>
          <w:tcPr>
            <w:tcW w:w="6201" w:type="dxa"/>
          </w:tcPr>
          <w:p w:rsidR="00A3335D" w:rsidRDefault="00A3335D" w:rsidP="00477203">
            <w:pPr>
              <w:spacing w:after="0" w:line="276" w:lineRule="auto"/>
              <w:rPr>
                <w:rFonts w:asciiTheme="majorHAnsi" w:hAnsiTheme="majorHAnsi" w:cstheme="minorHAnsi"/>
                <w:sz w:val="24"/>
                <w:szCs w:val="24"/>
              </w:rPr>
            </w:pPr>
          </w:p>
          <w:p w:rsidR="00A3335D" w:rsidRDefault="00A3335D" w:rsidP="00477203">
            <w:pPr>
              <w:spacing w:after="0" w:line="276" w:lineRule="auto"/>
              <w:rPr>
                <w:rFonts w:asciiTheme="majorHAnsi" w:hAnsiTheme="majorHAnsi" w:cstheme="minorHAnsi"/>
                <w:sz w:val="24"/>
                <w:szCs w:val="24"/>
              </w:rPr>
            </w:pPr>
          </w:p>
          <w:p w:rsidR="00A3335D" w:rsidRDefault="00A3335D" w:rsidP="00477203">
            <w:pPr>
              <w:spacing w:after="0" w:line="276" w:lineRule="auto"/>
              <w:rPr>
                <w:rFonts w:asciiTheme="majorHAnsi" w:hAnsiTheme="majorHAnsi" w:cstheme="minorHAnsi"/>
                <w:sz w:val="24"/>
                <w:szCs w:val="24"/>
              </w:rPr>
            </w:pPr>
          </w:p>
          <w:p w:rsidR="00477203" w:rsidRPr="004E67A0" w:rsidRDefault="00016AEF" w:rsidP="00477203">
            <w:pPr>
              <w:spacing w:after="0" w:line="276" w:lineRule="auto"/>
              <w:rPr>
                <w:rFonts w:asciiTheme="majorHAnsi" w:hAnsiTheme="majorHAnsi" w:cstheme="minorHAnsi"/>
                <w:sz w:val="24"/>
                <w:szCs w:val="24"/>
              </w:rPr>
            </w:pPr>
            <w:r>
              <w:rPr>
                <w:rFonts w:asciiTheme="majorHAnsi" w:hAnsiTheme="majorHAnsi" w:cstheme="minorHAnsi"/>
                <w:sz w:val="24"/>
                <w:szCs w:val="24"/>
              </w:rPr>
              <w:t>Final  Exam</w:t>
            </w:r>
            <w:r w:rsidR="00A34CFD">
              <w:rPr>
                <w:rFonts w:asciiTheme="majorHAnsi" w:hAnsiTheme="majorHAnsi" w:cstheme="minorHAnsi"/>
                <w:sz w:val="24"/>
                <w:szCs w:val="24"/>
              </w:rPr>
              <w:t xml:space="preserve"> </w:t>
            </w:r>
          </w:p>
        </w:tc>
        <w:tc>
          <w:tcPr>
            <w:tcW w:w="2408" w:type="dxa"/>
          </w:tcPr>
          <w:p w:rsidR="00477203" w:rsidRPr="004E67A0" w:rsidRDefault="00477203" w:rsidP="00A3335D">
            <w:pPr>
              <w:spacing w:after="0" w:line="276" w:lineRule="auto"/>
              <w:jc w:val="center"/>
              <w:rPr>
                <w:rFonts w:asciiTheme="majorHAnsi" w:hAnsiTheme="majorHAnsi" w:cstheme="minorHAnsi"/>
                <w:sz w:val="24"/>
                <w:szCs w:val="24"/>
              </w:rPr>
            </w:pPr>
            <w:r w:rsidRPr="004E67A0">
              <w:rPr>
                <w:rFonts w:asciiTheme="majorHAnsi" w:hAnsiTheme="majorHAnsi" w:cstheme="minorHAnsi"/>
                <w:sz w:val="24"/>
                <w:szCs w:val="24"/>
              </w:rPr>
              <w:t>-</w:t>
            </w:r>
          </w:p>
        </w:tc>
      </w:tr>
    </w:tbl>
    <w:p w:rsidR="00FC4377" w:rsidRPr="004E67A0" w:rsidRDefault="00FC4377" w:rsidP="00FA4202">
      <w:pPr>
        <w:tabs>
          <w:tab w:val="left" w:pos="3375"/>
        </w:tabs>
        <w:rPr>
          <w:rFonts w:asciiTheme="majorHAnsi" w:hAnsiTheme="majorHAnsi" w:cstheme="minorHAnsi"/>
          <w:sz w:val="24"/>
          <w:szCs w:val="24"/>
        </w:rPr>
      </w:pPr>
    </w:p>
    <w:sectPr w:rsidR="00FC4377" w:rsidRPr="004E67A0" w:rsidSect="00CD5ED7">
      <w:footerReference w:type="default" r:id="rId8"/>
      <w:pgSz w:w="12240" w:h="15840"/>
      <w:pgMar w:top="1440" w:right="1440" w:bottom="1440" w:left="1440" w:header="720" w:footer="720" w:gutter="0"/>
      <w:pgNumType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0A23" w:rsidRDefault="00660A23" w:rsidP="00C43620">
      <w:pPr>
        <w:spacing w:after="0" w:line="240" w:lineRule="auto"/>
      </w:pPr>
      <w:r>
        <w:separator/>
      </w:r>
    </w:p>
  </w:endnote>
  <w:endnote w:type="continuationSeparator" w:id="0">
    <w:p w:rsidR="00660A23" w:rsidRDefault="00660A23" w:rsidP="00C43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90A" w:rsidRDefault="00F3190A" w:rsidP="00330137">
    <w:pPr>
      <w:pStyle w:val="Footer"/>
      <w:pBdr>
        <w:top w:val="thinThickSmallGap" w:sz="24" w:space="0" w:color="622423"/>
      </w:pBdr>
      <w:tabs>
        <w:tab w:val="clear" w:pos="4680"/>
      </w:tabs>
    </w:pPr>
    <w:r>
      <w:t>Course Outline</w:t>
    </w:r>
    <w:r>
      <w:tab/>
      <w:t xml:space="preserve">Page </w:t>
    </w:r>
    <w:r>
      <w:fldChar w:fldCharType="begin"/>
    </w:r>
    <w:r>
      <w:instrText xml:space="preserve"> PAGE   \* MERGEFORMAT </w:instrText>
    </w:r>
    <w:r>
      <w:fldChar w:fldCharType="separate"/>
    </w:r>
    <w:r w:rsidR="00A94AE2">
      <w:rPr>
        <w:noProof/>
      </w:rPr>
      <w:t>2</w:t>
    </w:r>
    <w:r>
      <w:rPr>
        <w:noProof/>
      </w:rPr>
      <w:fldChar w:fldCharType="end"/>
    </w:r>
  </w:p>
  <w:p w:rsidR="00F3190A" w:rsidRPr="00EB16F5" w:rsidRDefault="00F3190A" w:rsidP="00EB16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0A23" w:rsidRDefault="00660A23" w:rsidP="00C43620">
      <w:pPr>
        <w:spacing w:after="0" w:line="240" w:lineRule="auto"/>
      </w:pPr>
      <w:r>
        <w:separator/>
      </w:r>
    </w:p>
  </w:footnote>
  <w:footnote w:type="continuationSeparator" w:id="0">
    <w:p w:rsidR="00660A23" w:rsidRDefault="00660A23" w:rsidP="00C436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41718"/>
    <w:multiLevelType w:val="hybridMultilevel"/>
    <w:tmpl w:val="0BAAC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E230FC"/>
    <w:multiLevelType w:val="multilevel"/>
    <w:tmpl w:val="D1D0D3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F5463D"/>
    <w:multiLevelType w:val="hybridMultilevel"/>
    <w:tmpl w:val="BB6A5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BA23D0"/>
    <w:multiLevelType w:val="hybridMultilevel"/>
    <w:tmpl w:val="1214F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5F6677"/>
    <w:multiLevelType w:val="hybridMultilevel"/>
    <w:tmpl w:val="CCFA51A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54F32991"/>
    <w:multiLevelType w:val="hybridMultilevel"/>
    <w:tmpl w:val="B73E5B0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nsid w:val="57925263"/>
    <w:multiLevelType w:val="hybridMultilevel"/>
    <w:tmpl w:val="D8084E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4AA1FBD"/>
    <w:multiLevelType w:val="hybridMultilevel"/>
    <w:tmpl w:val="C0202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1E0E25"/>
    <w:multiLevelType w:val="hybridMultilevel"/>
    <w:tmpl w:val="C1904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75A1BF6"/>
    <w:multiLevelType w:val="hybridMultilevel"/>
    <w:tmpl w:val="DCEAB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4"/>
  </w:num>
  <w:num w:numId="4">
    <w:abstractNumId w:val="9"/>
  </w:num>
  <w:num w:numId="5">
    <w:abstractNumId w:val="8"/>
  </w:num>
  <w:num w:numId="6">
    <w:abstractNumId w:val="3"/>
  </w:num>
  <w:num w:numId="7">
    <w:abstractNumId w:val="6"/>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43620"/>
    <w:rsid w:val="00002E21"/>
    <w:rsid w:val="00016AEF"/>
    <w:rsid w:val="00037059"/>
    <w:rsid w:val="0005256E"/>
    <w:rsid w:val="00056DC3"/>
    <w:rsid w:val="000A2637"/>
    <w:rsid w:val="000A6FFC"/>
    <w:rsid w:val="000D0CCE"/>
    <w:rsid w:val="000D50E2"/>
    <w:rsid w:val="001A2EC6"/>
    <w:rsid w:val="002004F2"/>
    <w:rsid w:val="002103BE"/>
    <w:rsid w:val="0022737D"/>
    <w:rsid w:val="00230BBA"/>
    <w:rsid w:val="0023134B"/>
    <w:rsid w:val="00275249"/>
    <w:rsid w:val="00290B81"/>
    <w:rsid w:val="002D4515"/>
    <w:rsid w:val="002D48F1"/>
    <w:rsid w:val="002E1ECE"/>
    <w:rsid w:val="002E4C81"/>
    <w:rsid w:val="002E5A92"/>
    <w:rsid w:val="002E5AAD"/>
    <w:rsid w:val="002F7F13"/>
    <w:rsid w:val="00320774"/>
    <w:rsid w:val="003229BB"/>
    <w:rsid w:val="00330137"/>
    <w:rsid w:val="00330A85"/>
    <w:rsid w:val="00341E97"/>
    <w:rsid w:val="003528E1"/>
    <w:rsid w:val="003A5C88"/>
    <w:rsid w:val="003B366A"/>
    <w:rsid w:val="003E5434"/>
    <w:rsid w:val="00410F30"/>
    <w:rsid w:val="00433EC5"/>
    <w:rsid w:val="00466112"/>
    <w:rsid w:val="00477203"/>
    <w:rsid w:val="00483BB9"/>
    <w:rsid w:val="00484C3B"/>
    <w:rsid w:val="00491CA2"/>
    <w:rsid w:val="0049590B"/>
    <w:rsid w:val="00497D2C"/>
    <w:rsid w:val="004B3ED4"/>
    <w:rsid w:val="004D4895"/>
    <w:rsid w:val="004E67A0"/>
    <w:rsid w:val="00507DF6"/>
    <w:rsid w:val="0057151F"/>
    <w:rsid w:val="005D53D9"/>
    <w:rsid w:val="005F221F"/>
    <w:rsid w:val="005F5874"/>
    <w:rsid w:val="00631C47"/>
    <w:rsid w:val="00660A23"/>
    <w:rsid w:val="00670A98"/>
    <w:rsid w:val="006916E7"/>
    <w:rsid w:val="006E68CB"/>
    <w:rsid w:val="00714A51"/>
    <w:rsid w:val="007257A3"/>
    <w:rsid w:val="00750FE3"/>
    <w:rsid w:val="0078114A"/>
    <w:rsid w:val="00782096"/>
    <w:rsid w:val="007B1F26"/>
    <w:rsid w:val="007D271A"/>
    <w:rsid w:val="00807273"/>
    <w:rsid w:val="00807658"/>
    <w:rsid w:val="00812E07"/>
    <w:rsid w:val="00821514"/>
    <w:rsid w:val="00823459"/>
    <w:rsid w:val="00824149"/>
    <w:rsid w:val="00824753"/>
    <w:rsid w:val="0083201A"/>
    <w:rsid w:val="00832273"/>
    <w:rsid w:val="008333E6"/>
    <w:rsid w:val="00843E30"/>
    <w:rsid w:val="008627E0"/>
    <w:rsid w:val="00862937"/>
    <w:rsid w:val="00880E2A"/>
    <w:rsid w:val="00892F73"/>
    <w:rsid w:val="008B102C"/>
    <w:rsid w:val="008B17E8"/>
    <w:rsid w:val="008B3E7E"/>
    <w:rsid w:val="008C4EF0"/>
    <w:rsid w:val="008D6F7E"/>
    <w:rsid w:val="008F3175"/>
    <w:rsid w:val="009A0BA2"/>
    <w:rsid w:val="009C1386"/>
    <w:rsid w:val="009C4F70"/>
    <w:rsid w:val="009C764E"/>
    <w:rsid w:val="009D403E"/>
    <w:rsid w:val="00A3335D"/>
    <w:rsid w:val="00A34CFD"/>
    <w:rsid w:val="00A42C5C"/>
    <w:rsid w:val="00A54985"/>
    <w:rsid w:val="00A64114"/>
    <w:rsid w:val="00A80C85"/>
    <w:rsid w:val="00A84A9F"/>
    <w:rsid w:val="00A94AE2"/>
    <w:rsid w:val="00AA3256"/>
    <w:rsid w:val="00AF1563"/>
    <w:rsid w:val="00AF4489"/>
    <w:rsid w:val="00B56187"/>
    <w:rsid w:val="00B66B7F"/>
    <w:rsid w:val="00B83E60"/>
    <w:rsid w:val="00BA246D"/>
    <w:rsid w:val="00BA377C"/>
    <w:rsid w:val="00BA6BE1"/>
    <w:rsid w:val="00BB03D4"/>
    <w:rsid w:val="00BE00E9"/>
    <w:rsid w:val="00C1511C"/>
    <w:rsid w:val="00C23299"/>
    <w:rsid w:val="00C41DBE"/>
    <w:rsid w:val="00C43620"/>
    <w:rsid w:val="00C55FEF"/>
    <w:rsid w:val="00C608BF"/>
    <w:rsid w:val="00C61198"/>
    <w:rsid w:val="00C73390"/>
    <w:rsid w:val="00CD5ED7"/>
    <w:rsid w:val="00D27DE3"/>
    <w:rsid w:val="00D62D58"/>
    <w:rsid w:val="00D70EFA"/>
    <w:rsid w:val="00D8284D"/>
    <w:rsid w:val="00DA3373"/>
    <w:rsid w:val="00DA76E8"/>
    <w:rsid w:val="00DC5B4C"/>
    <w:rsid w:val="00DF1F93"/>
    <w:rsid w:val="00DF352E"/>
    <w:rsid w:val="00E019E8"/>
    <w:rsid w:val="00E10D6E"/>
    <w:rsid w:val="00E55CFD"/>
    <w:rsid w:val="00E62C51"/>
    <w:rsid w:val="00EA15E3"/>
    <w:rsid w:val="00EA2D66"/>
    <w:rsid w:val="00EB16F5"/>
    <w:rsid w:val="00EC6D81"/>
    <w:rsid w:val="00EE490E"/>
    <w:rsid w:val="00F053A0"/>
    <w:rsid w:val="00F3190A"/>
    <w:rsid w:val="00F75B6B"/>
    <w:rsid w:val="00F82EC5"/>
    <w:rsid w:val="00FA4202"/>
    <w:rsid w:val="00FC4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EE8D65-D0B2-4ED3-9B60-83655FA3A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620"/>
    <w:pPr>
      <w:spacing w:after="200" w:line="252" w:lineRule="auto"/>
    </w:pPr>
    <w:rPr>
      <w:sz w:val="22"/>
      <w:szCs w:val="22"/>
      <w:lang w:bidi="en-US"/>
    </w:rPr>
  </w:style>
  <w:style w:type="paragraph" w:styleId="Heading1">
    <w:name w:val="heading 1"/>
    <w:basedOn w:val="Normal"/>
    <w:next w:val="Normal"/>
    <w:link w:val="Heading1Char"/>
    <w:uiPriority w:val="9"/>
    <w:qFormat/>
    <w:rsid w:val="00C43620"/>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
    <w:semiHidden/>
    <w:unhideWhenUsed/>
    <w:qFormat/>
    <w:rsid w:val="00C43620"/>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
    <w:semiHidden/>
    <w:unhideWhenUsed/>
    <w:qFormat/>
    <w:rsid w:val="00C43620"/>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
    <w:semiHidden/>
    <w:unhideWhenUsed/>
    <w:qFormat/>
    <w:rsid w:val="00C43620"/>
    <w:pPr>
      <w:pBdr>
        <w:bottom w:val="dotted" w:sz="4" w:space="1" w:color="943634"/>
      </w:pBdr>
      <w:spacing w:after="120"/>
      <w:jc w:val="center"/>
      <w:outlineLvl w:val="3"/>
    </w:pPr>
    <w:rPr>
      <w:caps/>
      <w:color w:val="622423"/>
      <w:spacing w:val="10"/>
    </w:rPr>
  </w:style>
  <w:style w:type="paragraph" w:styleId="Heading5">
    <w:name w:val="heading 5"/>
    <w:basedOn w:val="Normal"/>
    <w:next w:val="Normal"/>
    <w:link w:val="Heading5Char"/>
    <w:uiPriority w:val="9"/>
    <w:semiHidden/>
    <w:unhideWhenUsed/>
    <w:qFormat/>
    <w:rsid w:val="00C43620"/>
    <w:pPr>
      <w:spacing w:before="320" w:after="120"/>
      <w:jc w:val="center"/>
      <w:outlineLvl w:val="4"/>
    </w:pPr>
    <w:rPr>
      <w:caps/>
      <w:color w:val="622423"/>
      <w:spacing w:val="10"/>
    </w:rPr>
  </w:style>
  <w:style w:type="paragraph" w:styleId="Heading6">
    <w:name w:val="heading 6"/>
    <w:basedOn w:val="Normal"/>
    <w:next w:val="Normal"/>
    <w:link w:val="Heading6Char"/>
    <w:uiPriority w:val="9"/>
    <w:semiHidden/>
    <w:unhideWhenUsed/>
    <w:qFormat/>
    <w:rsid w:val="00C43620"/>
    <w:pPr>
      <w:spacing w:after="120"/>
      <w:jc w:val="center"/>
      <w:outlineLvl w:val="5"/>
    </w:pPr>
    <w:rPr>
      <w:caps/>
      <w:color w:val="943634"/>
      <w:spacing w:val="10"/>
    </w:rPr>
  </w:style>
  <w:style w:type="paragraph" w:styleId="Heading7">
    <w:name w:val="heading 7"/>
    <w:basedOn w:val="Normal"/>
    <w:next w:val="Normal"/>
    <w:link w:val="Heading7Char"/>
    <w:uiPriority w:val="9"/>
    <w:semiHidden/>
    <w:unhideWhenUsed/>
    <w:qFormat/>
    <w:rsid w:val="00C43620"/>
    <w:pPr>
      <w:spacing w:after="120"/>
      <w:jc w:val="center"/>
      <w:outlineLvl w:val="6"/>
    </w:pPr>
    <w:rPr>
      <w:i/>
      <w:iCs/>
      <w:caps/>
      <w:color w:val="943634"/>
      <w:spacing w:val="10"/>
    </w:rPr>
  </w:style>
  <w:style w:type="paragraph" w:styleId="Heading8">
    <w:name w:val="heading 8"/>
    <w:basedOn w:val="Normal"/>
    <w:next w:val="Normal"/>
    <w:link w:val="Heading8Char"/>
    <w:uiPriority w:val="9"/>
    <w:semiHidden/>
    <w:unhideWhenUsed/>
    <w:qFormat/>
    <w:rsid w:val="00C43620"/>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C43620"/>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6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620"/>
  </w:style>
  <w:style w:type="paragraph" w:styleId="Footer">
    <w:name w:val="footer"/>
    <w:basedOn w:val="Normal"/>
    <w:link w:val="FooterChar"/>
    <w:uiPriority w:val="99"/>
    <w:unhideWhenUsed/>
    <w:rsid w:val="00C436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3620"/>
  </w:style>
  <w:style w:type="paragraph" w:styleId="BalloonText">
    <w:name w:val="Balloon Text"/>
    <w:basedOn w:val="Normal"/>
    <w:link w:val="BalloonTextChar"/>
    <w:uiPriority w:val="99"/>
    <w:semiHidden/>
    <w:unhideWhenUsed/>
    <w:rsid w:val="00C436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620"/>
    <w:rPr>
      <w:rFonts w:ascii="Tahoma" w:hAnsi="Tahoma" w:cs="Tahoma"/>
      <w:sz w:val="16"/>
      <w:szCs w:val="16"/>
    </w:rPr>
  </w:style>
  <w:style w:type="character" w:customStyle="1" w:styleId="Heading1Char">
    <w:name w:val="Heading 1 Char"/>
    <w:basedOn w:val="DefaultParagraphFont"/>
    <w:link w:val="Heading1"/>
    <w:uiPriority w:val="9"/>
    <w:rsid w:val="00C43620"/>
    <w:rPr>
      <w:rFonts w:eastAsia="Times New Roman" w:cs="Times New Roman"/>
      <w:caps/>
      <w:color w:val="632423"/>
      <w:spacing w:val="20"/>
      <w:sz w:val="28"/>
      <w:szCs w:val="28"/>
    </w:rPr>
  </w:style>
  <w:style w:type="character" w:customStyle="1" w:styleId="Heading2Char">
    <w:name w:val="Heading 2 Char"/>
    <w:basedOn w:val="DefaultParagraphFont"/>
    <w:link w:val="Heading2"/>
    <w:uiPriority w:val="9"/>
    <w:semiHidden/>
    <w:rsid w:val="00C43620"/>
    <w:rPr>
      <w:caps/>
      <w:color w:val="632423"/>
      <w:spacing w:val="15"/>
      <w:sz w:val="24"/>
      <w:szCs w:val="24"/>
    </w:rPr>
  </w:style>
  <w:style w:type="character" w:customStyle="1" w:styleId="Heading3Char">
    <w:name w:val="Heading 3 Char"/>
    <w:basedOn w:val="DefaultParagraphFont"/>
    <w:link w:val="Heading3"/>
    <w:uiPriority w:val="9"/>
    <w:semiHidden/>
    <w:rsid w:val="00C43620"/>
    <w:rPr>
      <w:rFonts w:eastAsia="Times New Roman" w:cs="Times New Roman"/>
      <w:caps/>
      <w:color w:val="622423"/>
      <w:sz w:val="24"/>
      <w:szCs w:val="24"/>
    </w:rPr>
  </w:style>
  <w:style w:type="character" w:customStyle="1" w:styleId="Heading4Char">
    <w:name w:val="Heading 4 Char"/>
    <w:basedOn w:val="DefaultParagraphFont"/>
    <w:link w:val="Heading4"/>
    <w:uiPriority w:val="9"/>
    <w:semiHidden/>
    <w:rsid w:val="00C43620"/>
    <w:rPr>
      <w:rFonts w:eastAsia="Times New Roman" w:cs="Times New Roman"/>
      <w:caps/>
      <w:color w:val="622423"/>
      <w:spacing w:val="10"/>
    </w:rPr>
  </w:style>
  <w:style w:type="character" w:customStyle="1" w:styleId="Heading5Char">
    <w:name w:val="Heading 5 Char"/>
    <w:basedOn w:val="DefaultParagraphFont"/>
    <w:link w:val="Heading5"/>
    <w:uiPriority w:val="9"/>
    <w:semiHidden/>
    <w:rsid w:val="00C43620"/>
    <w:rPr>
      <w:rFonts w:eastAsia="Times New Roman" w:cs="Times New Roman"/>
      <w:caps/>
      <w:color w:val="622423"/>
      <w:spacing w:val="10"/>
    </w:rPr>
  </w:style>
  <w:style w:type="character" w:customStyle="1" w:styleId="Heading6Char">
    <w:name w:val="Heading 6 Char"/>
    <w:basedOn w:val="DefaultParagraphFont"/>
    <w:link w:val="Heading6"/>
    <w:uiPriority w:val="9"/>
    <w:semiHidden/>
    <w:rsid w:val="00C43620"/>
    <w:rPr>
      <w:rFonts w:eastAsia="Times New Roman" w:cs="Times New Roman"/>
      <w:caps/>
      <w:color w:val="943634"/>
      <w:spacing w:val="10"/>
    </w:rPr>
  </w:style>
  <w:style w:type="character" w:customStyle="1" w:styleId="Heading7Char">
    <w:name w:val="Heading 7 Char"/>
    <w:basedOn w:val="DefaultParagraphFont"/>
    <w:link w:val="Heading7"/>
    <w:uiPriority w:val="9"/>
    <w:semiHidden/>
    <w:rsid w:val="00C43620"/>
    <w:rPr>
      <w:rFonts w:eastAsia="Times New Roman" w:cs="Times New Roman"/>
      <w:i/>
      <w:iCs/>
      <w:caps/>
      <w:color w:val="943634"/>
      <w:spacing w:val="10"/>
    </w:rPr>
  </w:style>
  <w:style w:type="character" w:customStyle="1" w:styleId="Heading8Char">
    <w:name w:val="Heading 8 Char"/>
    <w:basedOn w:val="DefaultParagraphFont"/>
    <w:link w:val="Heading8"/>
    <w:uiPriority w:val="9"/>
    <w:semiHidden/>
    <w:rsid w:val="00C43620"/>
    <w:rPr>
      <w:rFonts w:eastAsia="Times New Roman" w:cs="Times New Roman"/>
      <w:caps/>
      <w:spacing w:val="10"/>
      <w:sz w:val="20"/>
      <w:szCs w:val="20"/>
    </w:rPr>
  </w:style>
  <w:style w:type="character" w:customStyle="1" w:styleId="Heading9Char">
    <w:name w:val="Heading 9 Char"/>
    <w:basedOn w:val="DefaultParagraphFont"/>
    <w:link w:val="Heading9"/>
    <w:uiPriority w:val="9"/>
    <w:semiHidden/>
    <w:rsid w:val="00C43620"/>
    <w:rPr>
      <w:rFonts w:eastAsia="Times New Roman" w:cs="Times New Roman"/>
      <w:i/>
      <w:iCs/>
      <w:caps/>
      <w:spacing w:val="10"/>
      <w:sz w:val="20"/>
      <w:szCs w:val="20"/>
    </w:rPr>
  </w:style>
  <w:style w:type="paragraph" w:styleId="Caption">
    <w:name w:val="caption"/>
    <w:basedOn w:val="Normal"/>
    <w:next w:val="Normal"/>
    <w:uiPriority w:val="35"/>
    <w:semiHidden/>
    <w:unhideWhenUsed/>
    <w:qFormat/>
    <w:rsid w:val="00C43620"/>
    <w:rPr>
      <w:caps/>
      <w:spacing w:val="10"/>
      <w:sz w:val="18"/>
      <w:szCs w:val="18"/>
    </w:rPr>
  </w:style>
  <w:style w:type="paragraph" w:styleId="Title">
    <w:name w:val="Title"/>
    <w:basedOn w:val="Normal"/>
    <w:next w:val="Normal"/>
    <w:link w:val="TitleChar"/>
    <w:uiPriority w:val="10"/>
    <w:qFormat/>
    <w:rsid w:val="00C43620"/>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10"/>
    <w:rsid w:val="00C43620"/>
    <w:rPr>
      <w:rFonts w:eastAsia="Times New Roman" w:cs="Times New Roman"/>
      <w:caps/>
      <w:color w:val="632423"/>
      <w:spacing w:val="50"/>
      <w:sz w:val="44"/>
      <w:szCs w:val="44"/>
    </w:rPr>
  </w:style>
  <w:style w:type="paragraph" w:styleId="Subtitle">
    <w:name w:val="Subtitle"/>
    <w:basedOn w:val="Normal"/>
    <w:next w:val="Normal"/>
    <w:link w:val="SubtitleChar"/>
    <w:uiPriority w:val="11"/>
    <w:qFormat/>
    <w:rsid w:val="00C43620"/>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C43620"/>
    <w:rPr>
      <w:rFonts w:eastAsia="Times New Roman" w:cs="Times New Roman"/>
      <w:caps/>
      <w:spacing w:val="20"/>
      <w:sz w:val="18"/>
      <w:szCs w:val="18"/>
    </w:rPr>
  </w:style>
  <w:style w:type="character" w:styleId="Strong">
    <w:name w:val="Strong"/>
    <w:uiPriority w:val="22"/>
    <w:qFormat/>
    <w:rsid w:val="00C43620"/>
    <w:rPr>
      <w:b/>
      <w:bCs/>
      <w:color w:val="943634"/>
      <w:spacing w:val="5"/>
    </w:rPr>
  </w:style>
  <w:style w:type="character" w:styleId="Emphasis">
    <w:name w:val="Emphasis"/>
    <w:uiPriority w:val="20"/>
    <w:qFormat/>
    <w:rsid w:val="00C43620"/>
    <w:rPr>
      <w:caps/>
      <w:spacing w:val="5"/>
      <w:sz w:val="20"/>
      <w:szCs w:val="20"/>
    </w:rPr>
  </w:style>
  <w:style w:type="paragraph" w:styleId="NoSpacing">
    <w:name w:val="No Spacing"/>
    <w:basedOn w:val="Normal"/>
    <w:link w:val="NoSpacingChar"/>
    <w:uiPriority w:val="1"/>
    <w:qFormat/>
    <w:rsid w:val="00C43620"/>
    <w:pPr>
      <w:spacing w:after="0" w:line="240" w:lineRule="auto"/>
    </w:pPr>
  </w:style>
  <w:style w:type="character" w:customStyle="1" w:styleId="NoSpacingChar">
    <w:name w:val="No Spacing Char"/>
    <w:basedOn w:val="DefaultParagraphFont"/>
    <w:link w:val="NoSpacing"/>
    <w:uiPriority w:val="1"/>
    <w:rsid w:val="00C43620"/>
  </w:style>
  <w:style w:type="paragraph" w:styleId="ListParagraph">
    <w:name w:val="List Paragraph"/>
    <w:basedOn w:val="Normal"/>
    <w:uiPriority w:val="34"/>
    <w:qFormat/>
    <w:rsid w:val="00C43620"/>
    <w:pPr>
      <w:ind w:left="720"/>
      <w:contextualSpacing/>
    </w:pPr>
  </w:style>
  <w:style w:type="paragraph" w:styleId="Quote">
    <w:name w:val="Quote"/>
    <w:basedOn w:val="Normal"/>
    <w:next w:val="Normal"/>
    <w:link w:val="QuoteChar"/>
    <w:uiPriority w:val="29"/>
    <w:qFormat/>
    <w:rsid w:val="00C43620"/>
    <w:rPr>
      <w:i/>
      <w:iCs/>
    </w:rPr>
  </w:style>
  <w:style w:type="character" w:customStyle="1" w:styleId="QuoteChar">
    <w:name w:val="Quote Char"/>
    <w:basedOn w:val="DefaultParagraphFont"/>
    <w:link w:val="Quote"/>
    <w:uiPriority w:val="29"/>
    <w:rsid w:val="00C43620"/>
    <w:rPr>
      <w:rFonts w:eastAsia="Times New Roman" w:cs="Times New Roman"/>
      <w:i/>
      <w:iCs/>
    </w:rPr>
  </w:style>
  <w:style w:type="paragraph" w:styleId="IntenseQuote">
    <w:name w:val="Intense Quote"/>
    <w:basedOn w:val="Normal"/>
    <w:next w:val="Normal"/>
    <w:link w:val="IntenseQuoteChar"/>
    <w:uiPriority w:val="30"/>
    <w:qFormat/>
    <w:rsid w:val="00C43620"/>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30"/>
    <w:rsid w:val="00C43620"/>
    <w:rPr>
      <w:rFonts w:eastAsia="Times New Roman" w:cs="Times New Roman"/>
      <w:caps/>
      <w:color w:val="622423"/>
      <w:spacing w:val="5"/>
      <w:sz w:val="20"/>
      <w:szCs w:val="20"/>
    </w:rPr>
  </w:style>
  <w:style w:type="character" w:styleId="SubtleEmphasis">
    <w:name w:val="Subtle Emphasis"/>
    <w:uiPriority w:val="19"/>
    <w:qFormat/>
    <w:rsid w:val="00C43620"/>
    <w:rPr>
      <w:i/>
      <w:iCs/>
    </w:rPr>
  </w:style>
  <w:style w:type="character" w:styleId="IntenseEmphasis">
    <w:name w:val="Intense Emphasis"/>
    <w:uiPriority w:val="21"/>
    <w:qFormat/>
    <w:rsid w:val="00C43620"/>
    <w:rPr>
      <w:i/>
      <w:iCs/>
      <w:caps/>
      <w:spacing w:val="10"/>
      <w:sz w:val="20"/>
      <w:szCs w:val="20"/>
    </w:rPr>
  </w:style>
  <w:style w:type="character" w:styleId="SubtleReference">
    <w:name w:val="Subtle Reference"/>
    <w:basedOn w:val="DefaultParagraphFont"/>
    <w:uiPriority w:val="31"/>
    <w:qFormat/>
    <w:rsid w:val="00C43620"/>
    <w:rPr>
      <w:rFonts w:ascii="Calibri" w:eastAsia="Times New Roman" w:hAnsi="Calibri" w:cs="Times New Roman"/>
      <w:i/>
      <w:iCs/>
      <w:color w:val="622423"/>
    </w:rPr>
  </w:style>
  <w:style w:type="character" w:styleId="IntenseReference">
    <w:name w:val="Intense Reference"/>
    <w:uiPriority w:val="32"/>
    <w:qFormat/>
    <w:rsid w:val="00C43620"/>
    <w:rPr>
      <w:rFonts w:ascii="Calibri" w:eastAsia="Times New Roman" w:hAnsi="Calibri" w:cs="Times New Roman"/>
      <w:b/>
      <w:bCs/>
      <w:i/>
      <w:iCs/>
      <w:color w:val="622423"/>
    </w:rPr>
  </w:style>
  <w:style w:type="character" w:styleId="BookTitle">
    <w:name w:val="Book Title"/>
    <w:uiPriority w:val="33"/>
    <w:qFormat/>
    <w:rsid w:val="00C43620"/>
    <w:rPr>
      <w:caps/>
      <w:color w:val="622423"/>
      <w:spacing w:val="5"/>
      <w:u w:color="622423"/>
    </w:rPr>
  </w:style>
  <w:style w:type="paragraph" w:styleId="TOCHeading">
    <w:name w:val="TOC Heading"/>
    <w:basedOn w:val="Heading1"/>
    <w:next w:val="Normal"/>
    <w:uiPriority w:val="39"/>
    <w:semiHidden/>
    <w:unhideWhenUsed/>
    <w:qFormat/>
    <w:rsid w:val="00C43620"/>
    <w:pPr>
      <w:outlineLvl w:val="9"/>
    </w:pPr>
  </w:style>
  <w:style w:type="table" w:styleId="TableGrid">
    <w:name w:val="Table Grid"/>
    <w:basedOn w:val="TableNormal"/>
    <w:uiPriority w:val="59"/>
    <w:rsid w:val="00C4362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3">
    <w:name w:val="Body Text 3"/>
    <w:basedOn w:val="Normal"/>
    <w:link w:val="BodyText3Char"/>
    <w:rsid w:val="00D62D58"/>
    <w:pPr>
      <w:spacing w:after="120" w:line="240" w:lineRule="auto"/>
    </w:pPr>
    <w:rPr>
      <w:rFonts w:ascii="Times New Roman" w:hAnsi="Times New Roman"/>
      <w:sz w:val="16"/>
      <w:szCs w:val="16"/>
      <w:lang w:bidi="ar-SA"/>
    </w:rPr>
  </w:style>
  <w:style w:type="character" w:customStyle="1" w:styleId="BodyText3Char">
    <w:name w:val="Body Text 3 Char"/>
    <w:basedOn w:val="DefaultParagraphFont"/>
    <w:link w:val="BodyText3"/>
    <w:rsid w:val="00D62D58"/>
    <w:rPr>
      <w:rFonts w:ascii="Times New Roman" w:hAnsi="Times New Roman"/>
      <w:sz w:val="16"/>
      <w:szCs w:val="16"/>
    </w:rPr>
  </w:style>
  <w:style w:type="paragraph" w:styleId="FootnoteText">
    <w:name w:val="footnote text"/>
    <w:basedOn w:val="Normal"/>
    <w:link w:val="FootnoteTextChar"/>
    <w:uiPriority w:val="99"/>
    <w:unhideWhenUsed/>
    <w:rsid w:val="00D62D58"/>
    <w:pPr>
      <w:spacing w:after="0" w:line="240" w:lineRule="auto"/>
    </w:pPr>
    <w:rPr>
      <w:rFonts w:ascii="Times New Roman" w:hAnsi="Times New Roman"/>
      <w:sz w:val="20"/>
      <w:szCs w:val="20"/>
      <w:lang w:bidi="ar-SA"/>
    </w:rPr>
  </w:style>
  <w:style w:type="character" w:customStyle="1" w:styleId="FootnoteTextChar">
    <w:name w:val="Footnote Text Char"/>
    <w:basedOn w:val="DefaultParagraphFont"/>
    <w:link w:val="FootnoteText"/>
    <w:uiPriority w:val="99"/>
    <w:rsid w:val="00D62D58"/>
    <w:rPr>
      <w:rFonts w:ascii="Times New Roman" w:hAnsi="Times New Roman"/>
    </w:rPr>
  </w:style>
  <w:style w:type="character" w:customStyle="1" w:styleId="dropcap1">
    <w:name w:val="dropcap1"/>
    <w:rsid w:val="00330A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F632F528-93AC-435A-B159-30B0F648F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1223</TotalTime>
  <Pages>5</Pages>
  <Words>842</Words>
  <Characters>4802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umt</Company>
  <LinksUpToDate>false</LinksUpToDate>
  <CharactersWithSpaces>5633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8987</dc:creator>
  <cp:lastModifiedBy>Ayesha Mehmood Malik</cp:lastModifiedBy>
  <cp:revision>20</cp:revision>
  <cp:lastPrinted>2019-08-20T09:13:00Z</cp:lastPrinted>
  <dcterms:created xsi:type="dcterms:W3CDTF">2022-05-19T05:54:00Z</dcterms:created>
  <dcterms:modified xsi:type="dcterms:W3CDTF">2023-05-23T11:13:00Z</dcterms:modified>
</cp:coreProperties>
</file>