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B9D1F" w14:textId="77777777" w:rsidR="00CE6C91" w:rsidRPr="00996373" w:rsidRDefault="00CE6C91" w:rsidP="00CE6C91">
      <w:pPr>
        <w:rPr>
          <w:rFonts w:ascii="Palatino Linotype" w:hAnsi="Palatino Linotype"/>
          <w:b/>
          <w:bCs/>
          <w:sz w:val="24"/>
          <w:szCs w:val="24"/>
        </w:rPr>
      </w:pPr>
      <w:r w:rsidRPr="00996373">
        <w:rPr>
          <w:rFonts w:ascii="Palatino Linotype" w:hAnsi="Palatino Linotype"/>
          <w:b/>
          <w:bCs/>
          <w:sz w:val="24"/>
          <w:szCs w:val="24"/>
        </w:rPr>
        <w:t xml:space="preserve">Applicable to Batch No. </w:t>
      </w:r>
      <w:r>
        <w:rPr>
          <w:rFonts w:ascii="Palatino Linotype" w:hAnsi="Palatino Linotype"/>
          <w:b/>
          <w:bCs/>
          <w:sz w:val="24"/>
          <w:szCs w:val="24"/>
        </w:rPr>
        <w:t xml:space="preserve"> 01</w:t>
      </w:r>
      <w:r w:rsidRPr="00996373">
        <w:rPr>
          <w:rFonts w:ascii="Palatino Linotype" w:hAnsi="Palatino Linotype"/>
          <w:b/>
          <w:bCs/>
          <w:sz w:val="24"/>
          <w:szCs w:val="24"/>
        </w:rPr>
        <w:t>______ Session __</w:t>
      </w:r>
      <w:r>
        <w:rPr>
          <w:rFonts w:ascii="Palatino Linotype" w:hAnsi="Palatino Linotype"/>
          <w:b/>
          <w:bCs/>
          <w:sz w:val="24"/>
          <w:szCs w:val="24"/>
        </w:rPr>
        <w:t>Fall 2026</w:t>
      </w:r>
      <w:r w:rsidRPr="00996373">
        <w:rPr>
          <w:rFonts w:ascii="Palatino Linotype" w:hAnsi="Palatino Linotype"/>
          <w:b/>
          <w:bCs/>
          <w:sz w:val="24"/>
          <w:szCs w:val="24"/>
        </w:rPr>
        <w:t xml:space="preserve">_________ </w:t>
      </w:r>
    </w:p>
    <w:tbl>
      <w:tblPr>
        <w:tblW w:w="5375" w:type="pct"/>
        <w:tblCellSpacing w:w="0" w:type="dxa"/>
        <w:tblBorders>
          <w:top w:val="outset" w:sz="6" w:space="0" w:color="ABC4E9"/>
          <w:left w:val="outset" w:sz="6" w:space="0" w:color="ABC4E9"/>
          <w:bottom w:val="outset" w:sz="6" w:space="0" w:color="ABC4E9"/>
          <w:right w:val="outset" w:sz="6" w:space="0" w:color="ABC4E9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65"/>
        <w:gridCol w:w="1730"/>
        <w:gridCol w:w="213"/>
        <w:gridCol w:w="729"/>
        <w:gridCol w:w="745"/>
        <w:gridCol w:w="20"/>
        <w:gridCol w:w="1070"/>
        <w:gridCol w:w="1961"/>
        <w:gridCol w:w="830"/>
        <w:gridCol w:w="586"/>
        <w:gridCol w:w="729"/>
        <w:gridCol w:w="13"/>
        <w:gridCol w:w="95"/>
      </w:tblGrid>
      <w:tr w:rsidR="00CE6C91" w:rsidRPr="00996373" w14:paraId="5091FAFB" w14:textId="77777777" w:rsidTr="008B3D62">
        <w:trPr>
          <w:gridAfter w:val="1"/>
          <w:wAfter w:w="42" w:type="pct"/>
          <w:trHeight w:val="302"/>
          <w:tblCellSpacing w:w="0" w:type="dxa"/>
        </w:trPr>
        <w:tc>
          <w:tcPr>
            <w:tcW w:w="4958" w:type="pct"/>
            <w:gridSpan w:val="1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0379D14" w14:textId="77777777" w:rsidR="00CE6C91" w:rsidRPr="0099637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1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st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CE6C91" w:rsidRPr="00996373" w14:paraId="48E4C172" w14:textId="77777777" w:rsidTr="008B3D62">
        <w:trPr>
          <w:gridAfter w:val="1"/>
          <w:wAfter w:w="42" w:type="pct"/>
          <w:trHeight w:val="289"/>
          <w:tblCellSpacing w:w="0" w:type="dxa"/>
        </w:trPr>
        <w:tc>
          <w:tcPr>
            <w:tcW w:w="2276" w:type="pct"/>
            <w:gridSpan w:val="6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B564C8C" w14:textId="77777777" w:rsidR="00CE6C91" w:rsidRPr="0099637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682" w:type="pct"/>
            <w:gridSpan w:val="6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8C356C7" w14:textId="77777777" w:rsidR="00CE6C91" w:rsidRPr="0099637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CE6C91" w:rsidRPr="00E661E3" w14:paraId="5CAB0100" w14:textId="77777777" w:rsidTr="008B3D62">
        <w:trPr>
          <w:gridAfter w:val="1"/>
          <w:wAfter w:w="42" w:type="pct"/>
          <w:trHeight w:val="289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0ADE1240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046EE0F1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2CB8402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3382511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296DC449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730FF1B1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45B816F3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425547A9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CE6C91" w:rsidRPr="00E661E3" w14:paraId="08059D99" w14:textId="77777777" w:rsidTr="008B3D62">
        <w:trPr>
          <w:gridAfter w:val="1"/>
          <w:wAfter w:w="42" w:type="pct"/>
          <w:trHeight w:val="467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7523857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COM110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8482532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English I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2C79C7F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ECB89D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174689B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COM210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9DDD82E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English II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EBB1655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A548882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620D464D" w14:textId="77777777" w:rsidTr="008B3D62">
        <w:trPr>
          <w:gridAfter w:val="1"/>
          <w:wAfter w:w="42" w:type="pct"/>
          <w:trHeight w:val="826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A7BBD2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POL101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814D224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Pakistan: Ideology, Constitution &amp; Society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1CE9FC5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ED42999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C4CB50B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ISl112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5CA0E0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Islamic Thoughts &amp; Perspectives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3893B18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2AD010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25CC9212" w14:textId="77777777" w:rsidTr="008B3D62">
        <w:trPr>
          <w:gridAfter w:val="1"/>
          <w:wAfter w:w="42" w:type="pct"/>
          <w:trHeight w:val="261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24EF33B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QM110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9D5F08F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Business Math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F7A546C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3058F1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74F8016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FF182D7" w14:textId="77777777" w:rsidR="00CE6C91" w:rsidRPr="009719DD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719DD">
              <w:rPr>
                <w:rFonts w:ascii="Palatino Linotype" w:hAnsi="Palatino Linotype"/>
              </w:rPr>
              <w:t>Pakistan Studies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F354A72" w14:textId="77777777" w:rsidR="00CE6C91" w:rsidRPr="009719DD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719DD">
              <w:rPr>
                <w:rFonts w:ascii="Palatino Linotype" w:hAnsi="Palatino Linotype"/>
              </w:rPr>
              <w:t>2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A75D72C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0B0748FC" w14:textId="77777777" w:rsidTr="008B3D62">
        <w:trPr>
          <w:gridAfter w:val="1"/>
          <w:wAfter w:w="42" w:type="pct"/>
          <w:trHeight w:val="550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40C8346" w14:textId="77777777" w:rsidR="00CE6C91" w:rsidRPr="007B7D3A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7B7D3A">
              <w:rPr>
                <w:rFonts w:ascii="Palatino Linotype" w:hAnsi="Palatino Linotype"/>
              </w:rPr>
              <w:t>GHT101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F14D9E3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Global Tourism &amp; Hospitality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DF7C1EA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4D70FC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98593CC" w14:textId="77777777" w:rsidR="00CE6C91" w:rsidRPr="00391BF8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391BF8">
              <w:rPr>
                <w:rFonts w:ascii="Palatino Linotype" w:hAnsi="Palatino Linotype"/>
              </w:rPr>
              <w:t>GHT104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483C3AB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Customer Service Management in Hospitality &amp; Tourism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DF62055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64332F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0BB011F2" w14:textId="77777777" w:rsidTr="008B3D62">
        <w:trPr>
          <w:gridAfter w:val="1"/>
          <w:wAfter w:w="42" w:type="pct"/>
          <w:trHeight w:val="550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187ACD0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GHT102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CFD630E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Rooms Division Operations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FCDF277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ADBAC06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863587E" w14:textId="77777777" w:rsidR="00CE6C91" w:rsidRPr="00391BF8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391BF8">
              <w:rPr>
                <w:rFonts w:ascii="Palatino Linotype" w:hAnsi="Palatino Linotype"/>
              </w:rPr>
              <w:t>GHT105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646AC6B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Finance in Tourism &amp; Hospitality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0516C20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EADC6CB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787D8210" w14:textId="77777777" w:rsidTr="008B3D62">
        <w:trPr>
          <w:gridAfter w:val="1"/>
          <w:wAfter w:w="42" w:type="pct"/>
          <w:trHeight w:val="536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CAD2D3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GHT</w:t>
            </w:r>
            <w:r w:rsidRPr="00E661E3">
              <w:rPr>
                <w:rFonts w:ascii="Palatino Linotype" w:hAnsi="Palatino Linotype"/>
              </w:rPr>
              <w:t>1</w:t>
            </w:r>
            <w:r>
              <w:rPr>
                <w:rFonts w:ascii="Palatino Linotype" w:hAnsi="Palatino Linotype"/>
              </w:rPr>
              <w:t>03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AAD12BE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Food &amp; Beverage Operations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CB4C27C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D96097B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FF68608" w14:textId="77777777" w:rsidR="00CE6C91" w:rsidRPr="00391BF8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391BF8">
              <w:rPr>
                <w:rFonts w:ascii="Palatino Linotype" w:hAnsi="Palatino Linotype"/>
              </w:rPr>
              <w:t>GHT106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F80AC4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Rooms Division Supervision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65E3C05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8315B04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07C1420E" w14:textId="77777777" w:rsidTr="008B3D62">
        <w:trPr>
          <w:gridAfter w:val="1"/>
          <w:wAfter w:w="42" w:type="pct"/>
          <w:trHeight w:val="30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1F3A94F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SD221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BB2FB29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Life &amp; Learning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C5A4E55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F7BD5C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CC58816" w14:textId="77777777" w:rsidR="00CE6C91" w:rsidRPr="00391BF8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391BF8">
              <w:rPr>
                <w:rFonts w:ascii="Palatino Linotype" w:hAnsi="Palatino Linotype"/>
              </w:rPr>
              <w:t>GHT107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102AECD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Food &amp; Beverage Supervision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EF8BD25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77D2A01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0117CBBD" w14:textId="77777777" w:rsidTr="008B3D62">
        <w:trPr>
          <w:trHeight w:val="289"/>
          <w:tblCellSpacing w:w="0" w:type="dxa"/>
        </w:trPr>
        <w:tc>
          <w:tcPr>
            <w:tcW w:w="139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C0FD6D3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6B117EC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18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2EF8635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95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9FC9869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A6FE969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25A1EE2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" w:type="pct"/>
            <w:vAlign w:val="center"/>
          </w:tcPr>
          <w:p w14:paraId="665FB7B7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E661E3">
              <w:rPr>
                <w:rFonts w:ascii="Palatino Linotype" w:hAnsi="Palatino Linotype"/>
              </w:rPr>
              <w:t xml:space="preserve">     </w:t>
            </w:r>
          </w:p>
        </w:tc>
      </w:tr>
      <w:tr w:rsidR="00CE6C91" w:rsidRPr="00E661E3" w14:paraId="719E5F0F" w14:textId="77777777" w:rsidTr="008B3D62">
        <w:trPr>
          <w:gridAfter w:val="1"/>
          <w:wAfter w:w="42" w:type="pct"/>
          <w:trHeight w:val="302"/>
          <w:tblCellSpacing w:w="0" w:type="dxa"/>
        </w:trPr>
        <w:tc>
          <w:tcPr>
            <w:tcW w:w="4958" w:type="pct"/>
            <w:gridSpan w:val="1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8EFC67D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sz w:val="24"/>
                <w:szCs w:val="24"/>
              </w:rPr>
              <w:t>2 Year</w:t>
            </w:r>
          </w:p>
        </w:tc>
      </w:tr>
      <w:tr w:rsidR="00CE6C91" w:rsidRPr="00E661E3" w14:paraId="78D147EF" w14:textId="77777777" w:rsidTr="008B3D62">
        <w:trPr>
          <w:gridAfter w:val="1"/>
          <w:wAfter w:w="42" w:type="pct"/>
          <w:trHeight w:val="289"/>
          <w:tblCellSpacing w:w="0" w:type="dxa"/>
        </w:trPr>
        <w:tc>
          <w:tcPr>
            <w:tcW w:w="2276" w:type="pct"/>
            <w:gridSpan w:val="6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3B1A9E3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E661E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682" w:type="pct"/>
            <w:gridSpan w:val="6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1CF4D32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E661E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CE6C91" w:rsidRPr="00E661E3" w14:paraId="4B4FA922" w14:textId="77777777" w:rsidTr="008B3D62">
        <w:trPr>
          <w:gridAfter w:val="1"/>
          <w:wAfter w:w="42" w:type="pct"/>
          <w:trHeight w:val="289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0FC194B0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1071D6F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7A508FF4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7FAF75C1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09455F8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456EA5F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40E1F276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371F6AC4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CE6C91" w:rsidRPr="00E661E3" w14:paraId="07330585" w14:textId="77777777" w:rsidTr="008B3D62">
        <w:trPr>
          <w:gridAfter w:val="1"/>
          <w:wAfter w:w="42" w:type="pct"/>
          <w:trHeight w:val="467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A186594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CH211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4FDABA5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Everyday Science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2AE9A5B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F645E7C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889BB8C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MG224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6ECD77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Innovation &amp; Entrepreneurships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71359A2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C626E6D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72A643E0" w14:textId="77777777" w:rsidTr="008B3D62">
        <w:trPr>
          <w:gridAfter w:val="1"/>
          <w:wAfter w:w="42" w:type="pct"/>
          <w:trHeight w:val="536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B678274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HTM</w:t>
            </w:r>
            <w:r w:rsidRPr="00E661E3">
              <w:rPr>
                <w:rFonts w:ascii="Palatino Linotype" w:hAnsi="Palatino Linotype"/>
              </w:rPr>
              <w:t>105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D046C63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Emerging Technologies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DBF006A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37F8BF1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F28878B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SD210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0E4EE62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Civics &amp; Community Engagement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99A0E6C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62849DC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79E04B07" w14:textId="77777777" w:rsidTr="008B3D62">
        <w:trPr>
          <w:gridAfter w:val="1"/>
          <w:wAfter w:w="42" w:type="pct"/>
          <w:trHeight w:val="30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F86E919" w14:textId="77777777" w:rsidR="00CE6C91" w:rsidRPr="009719DD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719DD">
              <w:rPr>
                <w:rFonts w:ascii="Palatino Linotype" w:hAnsi="Palatino Linotype"/>
              </w:rPr>
              <w:t>QM111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5A966AF" w14:textId="77777777" w:rsidR="00CE6C91" w:rsidRPr="009719DD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Business Stats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ED51220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3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F254B8F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4D0A98E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6405891F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E661E3">
              <w:rPr>
                <w:rFonts w:ascii="Palatino Linotype" w:hAnsi="Palatino Linotype"/>
              </w:rPr>
              <w:t>Fehm</w:t>
            </w:r>
            <w:proofErr w:type="spellEnd"/>
            <w:r w:rsidRPr="00E661E3">
              <w:rPr>
                <w:rFonts w:ascii="Palatino Linotype" w:hAnsi="Palatino Linotype"/>
              </w:rPr>
              <w:t>-e- Quran I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36A509D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1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60A37585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1C3D9997" w14:textId="77777777" w:rsidTr="008B3D62">
        <w:trPr>
          <w:gridAfter w:val="1"/>
          <w:wAfter w:w="42" w:type="pct"/>
          <w:trHeight w:val="1184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CAB31F9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GHT2</w:t>
            </w:r>
            <w:r w:rsidRPr="00E661E3">
              <w:rPr>
                <w:rFonts w:ascii="Palatino Linotype" w:hAnsi="Palatino Linotype"/>
              </w:rPr>
              <w:t>0</w:t>
            </w: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EA8DC9F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Human resource Management in the Tourism &amp; Hospitality Industry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F249E52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ADA927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E31E7F9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GHT</w:t>
            </w:r>
            <w:r w:rsidRPr="00E661E3">
              <w:rPr>
                <w:rFonts w:ascii="Palatino Linotype" w:hAnsi="Palatino Linotype"/>
              </w:rPr>
              <w:t>22</w:t>
            </w:r>
            <w:r>
              <w:rPr>
                <w:rFonts w:ascii="Palatino Linotype" w:hAnsi="Palatino Linotype"/>
              </w:rPr>
              <w:t>5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B9D2854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Customer Relationship Management in the Tourism &amp; Hospitality Industry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720F56F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667471C6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GHT104, GHT204</w:t>
            </w:r>
          </w:p>
        </w:tc>
      </w:tr>
      <w:tr w:rsidR="00CE6C91" w:rsidRPr="00E661E3" w14:paraId="4B36C5B7" w14:textId="77777777" w:rsidTr="008B3D62">
        <w:trPr>
          <w:gridAfter w:val="1"/>
          <w:wAfter w:w="42" w:type="pct"/>
          <w:trHeight w:val="59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239F579" w14:textId="77777777" w:rsidR="00CE6C91" w:rsidRPr="001946D3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1946D3">
              <w:rPr>
                <w:rFonts w:ascii="Palatino Linotype" w:hAnsi="Palatino Linotype"/>
              </w:rPr>
              <w:lastRenderedPageBreak/>
              <w:t>GHT202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48ADE9B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Food &amp; Beverage Management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E8A83E6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2+1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2F30A1B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GHT103, GHT107</w:t>
            </w: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0D7662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GHT</w:t>
            </w:r>
            <w:r w:rsidRPr="00E661E3">
              <w:rPr>
                <w:rFonts w:ascii="Palatino Linotype" w:hAnsi="Palatino Linotype"/>
              </w:rPr>
              <w:t>224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276D6C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Strategic Marketing in the Tourism &amp; Hospitality Industry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41ACE16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360FF80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GHT104</w:t>
            </w:r>
          </w:p>
        </w:tc>
      </w:tr>
      <w:tr w:rsidR="00CE6C91" w:rsidRPr="00E661E3" w14:paraId="68C1CD80" w14:textId="77777777" w:rsidTr="008B3D62">
        <w:trPr>
          <w:gridAfter w:val="1"/>
          <w:wAfter w:w="42" w:type="pct"/>
          <w:trHeight w:val="1087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F4BCCC2" w14:textId="77777777" w:rsidR="00CE6C91" w:rsidRPr="001946D3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1946D3">
              <w:rPr>
                <w:rFonts w:ascii="Palatino Linotype" w:hAnsi="Palatino Linotype"/>
              </w:rPr>
              <w:t>GHT203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9FAE8B2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Understanding Funding &amp; Finance in Tourism &amp; Hospitality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9BDD3AC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26E539C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GHT105</w:t>
            </w: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D8A779D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GHT</w:t>
            </w:r>
            <w:r w:rsidRPr="00E661E3">
              <w:rPr>
                <w:rFonts w:ascii="Palatino Linotype" w:hAnsi="Palatino Linotype"/>
              </w:rPr>
              <w:t>226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41BAA1D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Contemporary Issues in Tourism &amp; Hospitality Industry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459D97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5F8E6F9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GHT101</w:t>
            </w:r>
          </w:p>
        </w:tc>
      </w:tr>
      <w:tr w:rsidR="00CE6C91" w:rsidRPr="00E661E3" w14:paraId="7DAB0B22" w14:textId="77777777" w:rsidTr="008B3D62">
        <w:trPr>
          <w:gridAfter w:val="1"/>
          <w:wAfter w:w="42" w:type="pct"/>
          <w:trHeight w:val="1184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6DF588D4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E661E3">
              <w:rPr>
                <w:rFonts w:ascii="Palatino Linotype" w:hAnsi="Palatino Linotype"/>
              </w:rPr>
              <w:t>MG120</w:t>
            </w: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F8F2B57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E661E3">
              <w:rPr>
                <w:rFonts w:ascii="Palatino Linotype" w:hAnsi="Palatino Linotype"/>
              </w:rPr>
              <w:t>Principles of Management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27EB266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18ECE64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E90BC47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</w:rPr>
              <w:t>GHT</w:t>
            </w:r>
            <w:r w:rsidRPr="00E661E3">
              <w:rPr>
                <w:rFonts w:ascii="Palatino Linotype" w:hAnsi="Palatino Linotype"/>
              </w:rPr>
              <w:t>228</w:t>
            </w: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193C37D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Facilities Management in the Tourism &amp; Hospitality Industry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CBF6822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60A8C09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GHT102, GHT106</w:t>
            </w:r>
          </w:p>
        </w:tc>
      </w:tr>
      <w:tr w:rsidR="00CE6C91" w:rsidRPr="00E661E3" w14:paraId="315FAD13" w14:textId="77777777" w:rsidTr="008B3D62">
        <w:trPr>
          <w:gridAfter w:val="1"/>
          <w:wAfter w:w="42" w:type="pct"/>
          <w:trHeight w:val="30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5D71DB3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89B29B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39CAC46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C89BBE5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5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AF9F817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44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2AF512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Think Ai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AC984AF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</w:rPr>
              <w:t>2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FF411E7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696F69BA" w14:textId="77777777" w:rsidTr="008B3D62">
        <w:trPr>
          <w:gridAfter w:val="1"/>
          <w:wAfter w:w="42" w:type="pct"/>
          <w:trHeight w:val="302"/>
          <w:tblCellSpacing w:w="0" w:type="dxa"/>
        </w:trPr>
        <w:tc>
          <w:tcPr>
            <w:tcW w:w="139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E7F89CB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DD60D0F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7BFC9E5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95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3B14109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218F738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</w:tcPr>
          <w:p w14:paraId="42D11069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E661E3" w14:paraId="46C9C062" w14:textId="77777777" w:rsidTr="008B3D62">
        <w:trPr>
          <w:gridAfter w:val="1"/>
          <w:wAfter w:w="42" w:type="pct"/>
          <w:trHeight w:val="289"/>
          <w:tblCellSpacing w:w="0" w:type="dxa"/>
        </w:trPr>
        <w:tc>
          <w:tcPr>
            <w:tcW w:w="1392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237FFC0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88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95B5A44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17</w:t>
            </w:r>
          </w:p>
        </w:tc>
        <w:tc>
          <w:tcPr>
            <w:tcW w:w="396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0A2C3BC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95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F3BE5C1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0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7E9EAAA" w14:textId="77777777" w:rsidR="00CE6C91" w:rsidRPr="00E661E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E661E3">
              <w:rPr>
                <w:rFonts w:ascii="Palatino Linotype" w:hAnsi="Palatino Linotype"/>
                <w:sz w:val="24"/>
                <w:szCs w:val="24"/>
              </w:rPr>
              <w:t>16</w:t>
            </w:r>
          </w:p>
        </w:tc>
        <w:tc>
          <w:tcPr>
            <w:tcW w:w="38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hideMark/>
          </w:tcPr>
          <w:p w14:paraId="53DC5585" w14:textId="77777777" w:rsidR="00CE6C91" w:rsidRPr="00E661E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52291F63" w14:textId="77777777" w:rsidTr="008B3D62">
        <w:trPr>
          <w:gridAfter w:val="2"/>
          <w:wAfter w:w="49" w:type="pct"/>
          <w:trHeight w:val="302"/>
          <w:tblCellSpacing w:w="0" w:type="dxa"/>
        </w:trPr>
        <w:tc>
          <w:tcPr>
            <w:tcW w:w="4951" w:type="pct"/>
            <w:gridSpan w:val="11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4E64D1D" w14:textId="77777777" w:rsidR="00CE6C91" w:rsidRPr="0099637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3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rd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CE6C91" w:rsidRPr="00996373" w14:paraId="4B4BF408" w14:textId="77777777" w:rsidTr="008B3D62">
        <w:trPr>
          <w:gridAfter w:val="2"/>
          <w:wAfter w:w="49" w:type="pct"/>
          <w:trHeight w:val="289"/>
          <w:tblCellSpacing w:w="0" w:type="dxa"/>
        </w:trPr>
        <w:tc>
          <w:tcPr>
            <w:tcW w:w="2265" w:type="pct"/>
            <w:gridSpan w:val="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EA5E83E" w14:textId="77777777" w:rsidR="00CE6C91" w:rsidRPr="0099637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686" w:type="pct"/>
            <w:gridSpan w:val="6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DCB4CBF" w14:textId="77777777" w:rsidR="00CE6C91" w:rsidRPr="0099637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CE6C91" w:rsidRPr="00996373" w14:paraId="53CE9B97" w14:textId="77777777" w:rsidTr="008B3D62">
        <w:trPr>
          <w:gridAfter w:val="2"/>
          <w:wAfter w:w="49" w:type="pct"/>
          <w:trHeight w:val="289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3BDDBD09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44A9CBD9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40FE2BE8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71E74895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50D86C25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19B9B69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049D741A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277BCF5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CE6C91" w:rsidRPr="00996373" w14:paraId="48958982" w14:textId="77777777" w:rsidTr="008B3D62">
        <w:trPr>
          <w:gridAfter w:val="2"/>
          <w:wAfter w:w="49" w:type="pct"/>
          <w:trHeight w:val="467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833DF46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E24754">
              <w:rPr>
                <w:rFonts w:ascii="Palatino Linotype" w:hAnsi="Palatino Linotype"/>
              </w:rPr>
              <w:t>HND101</w:t>
            </w:r>
          </w:p>
          <w:p w14:paraId="39095E17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76B7425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Fundamentals of Human Nutrition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053767A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3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CF4E14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973ABDA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HTM330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594871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Artificial Intelligence for Business Application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E1030DD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3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E2F5326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2E764F24" w14:textId="77777777" w:rsidTr="008B3D62">
        <w:trPr>
          <w:gridAfter w:val="2"/>
          <w:wAfter w:w="49" w:type="pct"/>
          <w:trHeight w:val="894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BC91C9D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E24754">
              <w:rPr>
                <w:rFonts w:ascii="Palatino Linotype" w:hAnsi="Palatino Linotype"/>
              </w:rPr>
              <w:t>IST390</w:t>
            </w:r>
          </w:p>
          <w:p w14:paraId="5D5B8B73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C01A182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Management Information System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59DACD5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3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CFC082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BD0759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FST1SSSSS07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73AE928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Food Safety &amp; Hygiene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A0F873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 3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0C2063F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612F90C2" w14:textId="77777777" w:rsidTr="008B3D62">
        <w:trPr>
          <w:gridAfter w:val="2"/>
          <w:wAfter w:w="49" w:type="pct"/>
          <w:trHeight w:val="894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BC6F106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E24754">
              <w:rPr>
                <w:rFonts w:ascii="Palatino Linotype" w:hAnsi="Palatino Linotype"/>
              </w:rPr>
              <w:t>BP352</w:t>
            </w:r>
          </w:p>
          <w:p w14:paraId="6A192318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16442D8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Research Methods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E654902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3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EAECB2F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2B5B4C6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HCM335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FE4DC95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Menu Planning &amp; Production Management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9EF1301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2+1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3B8BCC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7251EA36" w14:textId="77777777" w:rsidTr="008B3D62">
        <w:trPr>
          <w:gridAfter w:val="2"/>
          <w:wAfter w:w="49" w:type="pct"/>
          <w:trHeight w:val="59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8D15A95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E24754">
              <w:rPr>
                <w:rFonts w:ascii="Palatino Linotype" w:hAnsi="Palatino Linotype"/>
              </w:rPr>
              <w:t>HCM315</w:t>
            </w:r>
          </w:p>
          <w:p w14:paraId="128D0CDA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832D17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Introduction to Culinary Arts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09A02D7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 3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F6BD8B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7647E9A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HCM340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559A94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Fundamentals of Baking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BC089C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2+1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473320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7C614DD3" w14:textId="77777777" w:rsidTr="008B3D62">
        <w:trPr>
          <w:gridAfter w:val="2"/>
          <w:wAfter w:w="49" w:type="pct"/>
          <w:trHeight w:val="59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B930D02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E24754">
              <w:rPr>
                <w:rFonts w:ascii="Palatino Linotype" w:hAnsi="Palatino Linotype"/>
              </w:rPr>
              <w:t>HCM320</w:t>
            </w:r>
          </w:p>
          <w:p w14:paraId="6366D513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B09217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Food Safety &amp; HACCP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8553A08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2+1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8A0051E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DF14349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HCM345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BAF3D3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Food Production Management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CCCE7F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2+1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BEC896F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25C97F32" w14:textId="77777777" w:rsidTr="008B3D62">
        <w:trPr>
          <w:gridAfter w:val="2"/>
          <w:wAfter w:w="49" w:type="pct"/>
          <w:trHeight w:val="59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BF38413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E24754">
              <w:rPr>
                <w:rFonts w:ascii="Palatino Linotype" w:hAnsi="Palatino Linotype"/>
              </w:rPr>
              <w:t>HCM325</w:t>
            </w: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81EA07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Culinary Arts &amp; Field Study I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9FE239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 1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45A6FF3D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29A9C48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HCM350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06A36D1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Culinary Arts &amp; Field Study II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5C5E6C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1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0432A3F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7A612D82" w14:textId="77777777" w:rsidTr="008B3D62">
        <w:trPr>
          <w:gridAfter w:val="2"/>
          <w:wAfter w:w="49" w:type="pct"/>
          <w:trHeight w:val="30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E215EAE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</w:p>
          <w:p w14:paraId="213A17EC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CB482FD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Fehm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-e- Quran II 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411FDF9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 1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149200A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D5EC64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SD102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7EA20F5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21</w:t>
            </w:r>
            <w:r w:rsidRPr="00BE7C7A">
              <w:rPr>
                <w:rFonts w:ascii="Palatino Linotype" w:hAnsi="Palatino Linotype"/>
                <w:sz w:val="24"/>
                <w:szCs w:val="24"/>
                <w:vertAlign w:val="superscript"/>
              </w:rPr>
              <w:t>st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Century Skills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BFF4A2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0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BCD346E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3CDD61CF" w14:textId="77777777" w:rsidTr="008B3D62">
        <w:trPr>
          <w:gridAfter w:val="2"/>
          <w:wAfter w:w="49" w:type="pct"/>
          <w:trHeight w:val="289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D1BD45A" w14:textId="77777777" w:rsidR="00CE6C91" w:rsidRPr="00E24754" w:rsidRDefault="00CE6C91" w:rsidP="008B3D62">
            <w:pPr>
              <w:spacing w:after="0" w:line="240" w:lineRule="auto"/>
              <w:rPr>
                <w:rFonts w:ascii="Palatino Linotype" w:hAnsi="Palatino Linotype"/>
              </w:rPr>
            </w:pPr>
            <w:r w:rsidRPr="00E24754">
              <w:rPr>
                <w:rFonts w:ascii="Palatino Linotype" w:hAnsi="Palatino Linotype"/>
              </w:rPr>
              <w:t>SD100</w:t>
            </w: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FAE71EA" w14:textId="77777777" w:rsidR="00CE6C91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English Emersion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254E32A" w14:textId="77777777" w:rsidR="00CE6C91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 0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D9BB53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983316D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90C22E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1A2C404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C46A2B8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7B3314DB" w14:textId="77777777" w:rsidTr="008B3D62">
        <w:trPr>
          <w:gridAfter w:val="2"/>
          <w:wAfter w:w="49" w:type="pct"/>
          <w:trHeight w:val="302"/>
          <w:tblCellSpacing w:w="0" w:type="dxa"/>
        </w:trPr>
        <w:tc>
          <w:tcPr>
            <w:tcW w:w="1503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3FE0A82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3E5DB92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17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425284F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577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0884859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74C5CA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16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hideMark/>
          </w:tcPr>
          <w:p w14:paraId="678BD9E5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CE6C91" w:rsidRPr="00996373" w14:paraId="265478C3" w14:textId="77777777" w:rsidTr="008B3D62">
        <w:trPr>
          <w:gridAfter w:val="2"/>
          <w:wAfter w:w="49" w:type="pct"/>
          <w:trHeight w:val="302"/>
          <w:tblCellSpacing w:w="0" w:type="dxa"/>
        </w:trPr>
        <w:tc>
          <w:tcPr>
            <w:tcW w:w="4951" w:type="pct"/>
            <w:gridSpan w:val="11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1B4209F" w14:textId="77777777" w:rsidR="00CE6C91" w:rsidRPr="0099637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>4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  <w:vertAlign w:val="superscript"/>
              </w:rPr>
              <w:t>th</w:t>
            </w:r>
            <w:r w:rsidRPr="00996373">
              <w:rPr>
                <w:rFonts w:ascii="Palatino Linotype" w:hAnsi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CE6C91" w:rsidRPr="00996373" w14:paraId="7A5BEE4A" w14:textId="77777777" w:rsidTr="008B3D62">
        <w:trPr>
          <w:gridAfter w:val="2"/>
          <w:wAfter w:w="49" w:type="pct"/>
          <w:trHeight w:val="289"/>
          <w:tblCellSpacing w:w="0" w:type="dxa"/>
        </w:trPr>
        <w:tc>
          <w:tcPr>
            <w:tcW w:w="2265" w:type="pct"/>
            <w:gridSpan w:val="5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1A99434" w14:textId="77777777" w:rsidR="00CE6C91" w:rsidRPr="0099637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Fall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2686" w:type="pct"/>
            <w:gridSpan w:val="6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1A74DAF" w14:textId="77777777" w:rsidR="00CE6C91" w:rsidRPr="00996373" w:rsidRDefault="00CE6C91" w:rsidP="008B3D62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Spring Semester</w:t>
            </w:r>
            <w:r w:rsidRPr="00996373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CE6C91" w:rsidRPr="00996373" w14:paraId="37563D52" w14:textId="77777777" w:rsidTr="008B3D62">
        <w:trPr>
          <w:gridAfter w:val="2"/>
          <w:wAfter w:w="49" w:type="pct"/>
          <w:trHeight w:val="289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33D1842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07C8460F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29345829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Cr. Hrs.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5826E4E6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Prerequisite </w:t>
            </w: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67283ABF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0D62A082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1BB45D04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Cr. </w:t>
            </w:r>
            <w:proofErr w:type="spellStart"/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noWrap/>
            <w:vAlign w:val="center"/>
            <w:hideMark/>
          </w:tcPr>
          <w:p w14:paraId="7161285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Prerequisite</w:t>
            </w:r>
          </w:p>
        </w:tc>
      </w:tr>
      <w:tr w:rsidR="00CE6C91" w:rsidRPr="00996373" w14:paraId="73592C7E" w14:textId="77777777" w:rsidTr="008B3D62">
        <w:trPr>
          <w:gridAfter w:val="2"/>
          <w:wAfter w:w="49" w:type="pct"/>
          <w:trHeight w:val="467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27B3BD9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HCM415</w:t>
            </w:r>
          </w:p>
          <w:p w14:paraId="4CB3AB21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3B8ECC8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Kitchen Operations &amp; Departmental Management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8606C55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3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628AAC7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12C937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HCM450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6215FB1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Western Cuisine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960FCFD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3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8D6612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1473AFA7" w14:textId="77777777" w:rsidTr="008B3D62">
        <w:trPr>
          <w:gridAfter w:val="2"/>
          <w:wAfter w:w="49" w:type="pct"/>
          <w:trHeight w:val="59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F0CC121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HCM420</w:t>
            </w:r>
          </w:p>
          <w:p w14:paraId="6759E36E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E76E7FF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The Art of Butchery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2AF173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2+1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219D938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4AEFD14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HCM455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82FC9E6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Food Waste Management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C616109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3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ED45FFF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4EE2502F" w14:textId="77777777" w:rsidTr="008B3D62">
        <w:trPr>
          <w:gridAfter w:val="2"/>
          <w:wAfter w:w="49" w:type="pct"/>
          <w:trHeight w:val="30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526505E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14:paraId="19E5F08E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54A393A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Elective I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B821E0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3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9C759C6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FCBC93D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7F3E78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Elective III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304F82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3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0B01A01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62099392" w14:textId="77777777" w:rsidTr="008B3D62">
        <w:trPr>
          <w:gridAfter w:val="2"/>
          <w:wAfter w:w="49" w:type="pct"/>
          <w:trHeight w:val="289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B2B0146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14:paraId="1BDCD158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157DA9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Elective II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26885A1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3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EDB37A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AF1B4B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5AE28B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Elective IV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55D6D19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3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C2EFF6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51CFE1C5" w14:textId="77777777" w:rsidTr="008B3D62">
        <w:trPr>
          <w:gridAfter w:val="2"/>
          <w:wAfter w:w="49" w:type="pct"/>
          <w:trHeight w:val="30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46F30DE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HTM498</w:t>
            </w:r>
          </w:p>
          <w:p w14:paraId="58B26C8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FFAFDAA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Internship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AE2558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3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7F8C031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CF1D3A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HTM499</w:t>
            </w: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45225F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Project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E87E687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3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2EA3827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47B413DF" w14:textId="77777777" w:rsidTr="008B3D62">
        <w:trPr>
          <w:gridAfter w:val="2"/>
          <w:wAfter w:w="49" w:type="pct"/>
          <w:trHeight w:val="59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2F152FAA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HCM440</w:t>
            </w: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AD25237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Culinary Arts Field Study III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1A8F06E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 1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91C8DBE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37768D7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5A1CCC3D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1DD4361A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</w:tcPr>
          <w:p w14:paraId="712C332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74552598" w14:textId="77777777" w:rsidTr="008B3D62">
        <w:trPr>
          <w:gridAfter w:val="2"/>
          <w:wAfter w:w="49" w:type="pct"/>
          <w:trHeight w:val="302"/>
          <w:tblCellSpacing w:w="0" w:type="dxa"/>
        </w:trPr>
        <w:tc>
          <w:tcPr>
            <w:tcW w:w="49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26B39A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  <w:p w14:paraId="468F0412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05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779C08E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80F0C2B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34529D92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64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073BC9C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013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3178CF4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9875624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6800735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CE6C91" w:rsidRPr="00996373" w14:paraId="76A6A030" w14:textId="77777777" w:rsidTr="008B3D62">
        <w:trPr>
          <w:gridAfter w:val="2"/>
          <w:wAfter w:w="49" w:type="pct"/>
          <w:trHeight w:val="289"/>
          <w:tblCellSpacing w:w="0" w:type="dxa"/>
        </w:trPr>
        <w:tc>
          <w:tcPr>
            <w:tcW w:w="1503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1902E6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377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13502A50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16</w:t>
            </w:r>
          </w:p>
        </w:tc>
        <w:tc>
          <w:tcPr>
            <w:tcW w:w="385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0574083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577" w:type="pct"/>
            <w:gridSpan w:val="3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4F6B2FEE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b/>
                <w:bCs/>
                <w:sz w:val="24"/>
                <w:szCs w:val="24"/>
              </w:rPr>
              <w:t>Semester Credit Hours</w:t>
            </w:r>
          </w:p>
        </w:tc>
        <w:tc>
          <w:tcPr>
            <w:tcW w:w="429" w:type="pct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vAlign w:val="center"/>
            <w:hideMark/>
          </w:tcPr>
          <w:p w14:paraId="5E1AA3C6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    15</w:t>
            </w:r>
          </w:p>
        </w:tc>
        <w:tc>
          <w:tcPr>
            <w:tcW w:w="680" w:type="pct"/>
            <w:gridSpan w:val="2"/>
            <w:tcBorders>
              <w:top w:val="outset" w:sz="6" w:space="0" w:color="ABC4E9"/>
              <w:left w:val="outset" w:sz="6" w:space="0" w:color="ABC4E9"/>
              <w:bottom w:val="outset" w:sz="6" w:space="0" w:color="ABC4E9"/>
              <w:right w:val="outset" w:sz="6" w:space="0" w:color="ABC4E9"/>
            </w:tcBorders>
            <w:hideMark/>
          </w:tcPr>
          <w:p w14:paraId="3F09D113" w14:textId="77777777" w:rsidR="00CE6C91" w:rsidRPr="00996373" w:rsidRDefault="00CE6C91" w:rsidP="008B3D62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</w:rPr>
            </w:pPr>
            <w:r w:rsidRPr="00996373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</w:tbl>
    <w:p w14:paraId="715C4CEB" w14:textId="77777777" w:rsidR="00CE6C91" w:rsidRPr="00BE7C7A" w:rsidRDefault="00CE6C91" w:rsidP="00CE6C91">
      <w:pPr>
        <w:spacing w:after="0" w:line="240" w:lineRule="auto"/>
      </w:pPr>
      <w:r w:rsidRPr="003814F5">
        <w:rPr>
          <w:rFonts w:ascii="Palatino Linotype" w:hAnsi="Palatino Linotype"/>
          <w:b/>
          <w:bCs/>
          <w:sz w:val="26"/>
          <w:szCs w:val="26"/>
        </w:rPr>
        <w:t xml:space="preserve">Total Credit Hours:    </w:t>
      </w:r>
      <w:r>
        <w:rPr>
          <w:rFonts w:ascii="Palatino Linotype" w:hAnsi="Palatino Linotype"/>
          <w:b/>
          <w:bCs/>
          <w:sz w:val="26"/>
          <w:szCs w:val="26"/>
        </w:rPr>
        <w:t xml:space="preserve">132 Cr </w:t>
      </w:r>
      <w:proofErr w:type="spellStart"/>
      <w:r>
        <w:rPr>
          <w:rFonts w:ascii="Palatino Linotype" w:hAnsi="Palatino Linotype"/>
          <w:b/>
          <w:bCs/>
          <w:sz w:val="26"/>
          <w:szCs w:val="26"/>
        </w:rPr>
        <w:t>hrs</w:t>
      </w:r>
      <w:proofErr w:type="spellEnd"/>
      <w:r w:rsidRPr="003814F5">
        <w:rPr>
          <w:rFonts w:ascii="Palatino Linotype" w:hAnsi="Palatino Linotype"/>
          <w:b/>
          <w:bCs/>
          <w:sz w:val="26"/>
          <w:szCs w:val="26"/>
        </w:rPr>
        <w:t xml:space="preserve"> </w:t>
      </w:r>
    </w:p>
    <w:p w14:paraId="3E1A4429" w14:textId="77777777" w:rsidR="008D7182" w:rsidRDefault="008D7182"/>
    <w:sectPr w:rsidR="008D7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C91"/>
    <w:rsid w:val="008D7182"/>
    <w:rsid w:val="00C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70965"/>
  <w15:chartTrackingRefBased/>
  <w15:docId w15:val="{23A09A61-021F-4865-8501-1F18EB6E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C91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Shahid Mehmood</dc:creator>
  <cp:keywords/>
  <dc:description/>
  <cp:lastModifiedBy>Shahid Mehmood</cp:lastModifiedBy>
  <cp:revision>1</cp:revision>
  <dcterms:created xsi:type="dcterms:W3CDTF">2026-06-03T13:05:00Z</dcterms:created>
  <dcterms:modified xsi:type="dcterms:W3CDTF">2026-06-03T13:05:00Z</dcterms:modified>
</cp:coreProperties>
</file>