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Pr="0087280F" w:rsidRDefault="00560FB3" w:rsidP="00560FB3">
      <w:pPr>
        <w:rPr>
          <w:rFonts w:ascii="Times New Roman" w:hAnsi="Times New Roman"/>
        </w:rPr>
      </w:pPr>
    </w:p>
    <w:p w:rsidR="00C94CC9" w:rsidRDefault="00C94CC9" w:rsidP="006A34AD">
      <w:pPr>
        <w:tabs>
          <w:tab w:val="left" w:pos="4788"/>
        </w:tabs>
        <w:jc w:val="left"/>
        <w:rPr>
          <w:rFonts w:ascii="Times New Roman" w:hAnsi="Times New Roman"/>
          <w:sz w:val="24"/>
          <w:szCs w:val="24"/>
        </w:rPr>
      </w:pPr>
    </w:p>
    <w:p w:rsidR="006A34AD" w:rsidRPr="0087280F" w:rsidRDefault="00D3456B" w:rsidP="009F14A1">
      <w:pPr>
        <w:tabs>
          <w:tab w:val="left" w:pos="4788"/>
        </w:tabs>
        <w:jc w:val="left"/>
        <w:rPr>
          <w:rFonts w:ascii="Times New Roman" w:hAnsi="Times New Roman"/>
          <w:sz w:val="24"/>
          <w:szCs w:val="24"/>
        </w:rPr>
      </w:pPr>
      <w:r>
        <w:rPr>
          <w:rFonts w:ascii="Times New Roman" w:hAnsi="Times New Roman"/>
          <w:sz w:val="24"/>
          <w:szCs w:val="24"/>
        </w:rPr>
        <w:t xml:space="preserve">Resource Person:   </w:t>
      </w:r>
      <w:r w:rsidR="009F14A1">
        <w:rPr>
          <w:rFonts w:ascii="Times New Roman" w:hAnsi="Times New Roman"/>
          <w:sz w:val="24"/>
          <w:szCs w:val="24"/>
        </w:rPr>
        <w:t xml:space="preserve">jahan ara . </w:t>
      </w:r>
      <w:hyperlink r:id="rId7" w:history="1">
        <w:r w:rsidR="009F14A1" w:rsidRPr="00CB16AD">
          <w:rPr>
            <w:rStyle w:val="Hyperlink"/>
            <w:rFonts w:ascii="Times New Roman" w:hAnsi="Times New Roman"/>
            <w:sz w:val="24"/>
            <w:szCs w:val="24"/>
          </w:rPr>
          <w:t>ja_raza@yahoo.com</w:t>
        </w:r>
      </w:hyperlink>
      <w:r w:rsidR="009F14A1">
        <w:rPr>
          <w:rFonts w:ascii="Times New Roman" w:hAnsi="Times New Roman"/>
          <w:sz w:val="24"/>
          <w:szCs w:val="24"/>
        </w:rPr>
        <w:t xml:space="preserve"> 0334 9734943</w:t>
      </w:r>
    </w:p>
    <w:p w:rsidR="006A34AD" w:rsidRPr="0087280F" w:rsidRDefault="006A34AD" w:rsidP="006A34AD">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 xml:space="preserve">                                  (Name, Email, Contact#)</w:t>
      </w:r>
      <w:r w:rsidRPr="0087280F">
        <w:rPr>
          <w:rFonts w:ascii="Times New Roman" w:hAnsi="Times New Roman"/>
          <w:sz w:val="24"/>
          <w:szCs w:val="24"/>
        </w:rPr>
        <w:tab/>
      </w:r>
    </w:p>
    <w:p w:rsidR="00583CE0" w:rsidRPr="0087280F" w:rsidRDefault="001362E8" w:rsidP="009F14A1">
      <w:pPr>
        <w:spacing w:line="480" w:lineRule="auto"/>
        <w:jc w:val="left"/>
        <w:rPr>
          <w:rFonts w:ascii="Times New Roman" w:hAnsi="Times New Roman"/>
          <w:sz w:val="24"/>
          <w:szCs w:val="24"/>
        </w:rPr>
      </w:pPr>
      <w:r>
        <w:rPr>
          <w:rFonts w:ascii="Times New Roman" w:hAnsi="Times New Roman"/>
          <w:sz w:val="24"/>
          <w:szCs w:val="24"/>
        </w:rPr>
        <w:t>Module</w:t>
      </w:r>
      <w:r w:rsidR="00583CE0" w:rsidRPr="0087280F">
        <w:rPr>
          <w:rFonts w:ascii="Times New Roman" w:hAnsi="Times New Roman"/>
          <w:sz w:val="24"/>
          <w:szCs w:val="24"/>
        </w:rPr>
        <w:t xml:space="preserve">:             </w:t>
      </w:r>
      <w:r>
        <w:rPr>
          <w:rFonts w:ascii="Times New Roman" w:hAnsi="Times New Roman"/>
          <w:sz w:val="24"/>
          <w:szCs w:val="24"/>
        </w:rPr>
        <w:t xml:space="preserve">    </w:t>
      </w:r>
      <w:r w:rsidR="00D3456B">
        <w:rPr>
          <w:rFonts w:ascii="Times New Roman" w:hAnsi="Times New Roman"/>
          <w:sz w:val="24"/>
          <w:szCs w:val="24"/>
        </w:rPr>
        <w:t xml:space="preserve">  </w:t>
      </w:r>
      <w:r w:rsidR="009F14A1">
        <w:rPr>
          <w:rFonts w:ascii="Times New Roman" w:hAnsi="Times New Roman"/>
          <w:sz w:val="24"/>
          <w:szCs w:val="24"/>
        </w:rPr>
        <w:t>spring 2018</w:t>
      </w:r>
      <w:r w:rsidR="00583CE0" w:rsidRPr="0087280F">
        <w:rPr>
          <w:rFonts w:ascii="Times New Roman" w:hAnsi="Times New Roman"/>
          <w:sz w:val="24"/>
          <w:szCs w:val="24"/>
        </w:rPr>
        <w:t>__________________________________</w:t>
      </w:r>
      <w:r w:rsidR="00583CE0" w:rsidRPr="0087280F">
        <w:rPr>
          <w:rFonts w:ascii="Times New Roman" w:hAnsi="Times New Roman"/>
          <w:sz w:val="24"/>
          <w:szCs w:val="24"/>
        </w:rPr>
        <w:tab/>
      </w:r>
    </w:p>
    <w:p w:rsidR="00583CE0" w:rsidRPr="0087280F" w:rsidRDefault="00D3456B" w:rsidP="00583CE0">
      <w:pPr>
        <w:spacing w:line="480" w:lineRule="auto"/>
        <w:jc w:val="left"/>
        <w:rPr>
          <w:rFonts w:ascii="Times New Roman" w:hAnsi="Times New Roman"/>
          <w:sz w:val="24"/>
          <w:szCs w:val="24"/>
        </w:rPr>
      </w:pPr>
      <w:r>
        <w:rPr>
          <w:rFonts w:ascii="Times New Roman" w:hAnsi="Times New Roman"/>
          <w:sz w:val="24"/>
          <w:szCs w:val="24"/>
        </w:rPr>
        <w:t>Course Title:</w:t>
      </w:r>
      <w:r>
        <w:rPr>
          <w:rFonts w:ascii="Times New Roman" w:hAnsi="Times New Roman"/>
          <w:sz w:val="24"/>
          <w:szCs w:val="24"/>
        </w:rPr>
        <w:tab/>
        <w:t xml:space="preserve">         </w:t>
      </w:r>
      <w:r w:rsidR="00636DD2">
        <w:rPr>
          <w:rFonts w:ascii="Times New Roman" w:hAnsi="Times New Roman"/>
          <w:sz w:val="24"/>
          <w:szCs w:val="24"/>
        </w:rPr>
        <w:t>Psychometric Testing</w:t>
      </w:r>
      <w:r w:rsidR="00583CE0" w:rsidRPr="0087280F">
        <w:rPr>
          <w:rFonts w:ascii="Times New Roman" w:hAnsi="Times New Roman"/>
          <w:sz w:val="24"/>
          <w:szCs w:val="24"/>
        </w:rPr>
        <w:t>_______________________________</w:t>
      </w:r>
      <w:r w:rsidR="00583CE0" w:rsidRPr="0087280F">
        <w:rPr>
          <w:rFonts w:ascii="Times New Roman" w:hAnsi="Times New Roman"/>
          <w:sz w:val="24"/>
          <w:szCs w:val="24"/>
        </w:rPr>
        <w:tab/>
      </w:r>
    </w:p>
    <w:p w:rsidR="00583CE0" w:rsidRPr="0087280F" w:rsidRDefault="00D3456B" w:rsidP="00583CE0">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Course Code:          </w:t>
      </w:r>
      <w:r w:rsidR="00583CE0" w:rsidRPr="0087280F">
        <w:rPr>
          <w:rFonts w:ascii="Times New Roman" w:hAnsi="Times New Roman"/>
          <w:sz w:val="24"/>
          <w:szCs w:val="24"/>
        </w:rPr>
        <w:t>___________________________________</w:t>
      </w:r>
      <w:r w:rsidR="00583CE0" w:rsidRPr="0087280F">
        <w:rPr>
          <w:rFonts w:ascii="Times New Roman" w:hAnsi="Times New Roman"/>
          <w:sz w:val="24"/>
          <w:szCs w:val="24"/>
        </w:rPr>
        <w:tab/>
      </w:r>
    </w:p>
    <w:p w:rsidR="00583CE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Course Ty</w:t>
      </w:r>
      <w:r w:rsidR="00D3456B">
        <w:rPr>
          <w:rFonts w:ascii="Times New Roman" w:hAnsi="Times New Roman"/>
          <w:sz w:val="24"/>
          <w:szCs w:val="24"/>
        </w:rPr>
        <w:t xml:space="preserve">pe:          </w:t>
      </w:r>
      <w:r w:rsidR="00636DD2">
        <w:rPr>
          <w:rFonts w:ascii="Times New Roman" w:hAnsi="Times New Roman"/>
          <w:sz w:val="24"/>
          <w:szCs w:val="24"/>
        </w:rPr>
        <w:t>Applied</w:t>
      </w:r>
      <w:r w:rsidRPr="0087280F">
        <w:rPr>
          <w:rFonts w:ascii="Times New Roman" w:hAnsi="Times New Roman"/>
          <w:sz w:val="24"/>
          <w:szCs w:val="24"/>
        </w:rPr>
        <w:t>_____________________</w:t>
      </w:r>
      <w:r w:rsidRPr="0087280F">
        <w:rPr>
          <w:rFonts w:ascii="Times New Roman" w:hAnsi="Times New Roman"/>
          <w:sz w:val="24"/>
          <w:szCs w:val="24"/>
        </w:rPr>
        <w:tab/>
      </w:r>
    </w:p>
    <w:p w:rsidR="00583CE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Pre</w:t>
      </w:r>
      <w:r w:rsidR="00D3456B">
        <w:rPr>
          <w:rFonts w:ascii="Times New Roman" w:hAnsi="Times New Roman"/>
          <w:sz w:val="24"/>
          <w:szCs w:val="24"/>
        </w:rPr>
        <w:t xml:space="preserve">-Requisite:         MO, </w:t>
      </w:r>
      <w:r w:rsidR="00636DD2">
        <w:rPr>
          <w:rFonts w:ascii="Times New Roman" w:hAnsi="Times New Roman"/>
          <w:sz w:val="24"/>
          <w:szCs w:val="24"/>
        </w:rPr>
        <w:t>OB, PMS, C&amp;BM</w:t>
      </w:r>
      <w:r w:rsidRPr="0087280F">
        <w:rPr>
          <w:rFonts w:ascii="Times New Roman" w:hAnsi="Times New Roman"/>
          <w:sz w:val="24"/>
          <w:szCs w:val="24"/>
        </w:rPr>
        <w:t>____________________________</w:t>
      </w:r>
      <w:r w:rsidRPr="0087280F">
        <w:rPr>
          <w:rFonts w:ascii="Times New Roman" w:hAnsi="Times New Roman"/>
          <w:sz w:val="24"/>
          <w:szCs w:val="24"/>
        </w:rPr>
        <w:tab/>
      </w:r>
    </w:p>
    <w:p w:rsidR="00583CE0" w:rsidRPr="0087280F" w:rsidRDefault="00D3456B" w:rsidP="00583CE0">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Counseling Hours:   </w:t>
      </w:r>
      <w:r w:rsidR="00BE7293">
        <w:rPr>
          <w:rFonts w:ascii="Times New Roman" w:hAnsi="Times New Roman"/>
          <w:sz w:val="24"/>
          <w:szCs w:val="24"/>
        </w:rPr>
        <w:t>Class Days</w:t>
      </w:r>
      <w:r w:rsidR="00636DD2">
        <w:rPr>
          <w:rFonts w:ascii="Times New Roman" w:hAnsi="Times New Roman"/>
          <w:sz w:val="24"/>
          <w:szCs w:val="24"/>
        </w:rPr>
        <w:t xml:space="preserve"> </w:t>
      </w:r>
      <w:r w:rsidR="00165955">
        <w:rPr>
          <w:rFonts w:ascii="Times New Roman" w:hAnsi="Times New Roman"/>
          <w:sz w:val="24"/>
          <w:szCs w:val="24"/>
        </w:rPr>
        <w:t>wednesday</w:t>
      </w:r>
    </w:p>
    <w:p w:rsidR="000B294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Progr</w:t>
      </w:r>
      <w:r w:rsidR="00D3456B">
        <w:rPr>
          <w:rFonts w:ascii="Times New Roman" w:hAnsi="Times New Roman"/>
          <w:sz w:val="24"/>
          <w:szCs w:val="24"/>
        </w:rPr>
        <w:t xml:space="preserve">am Head:       </w:t>
      </w:r>
      <w:r w:rsidR="00636DD2">
        <w:rPr>
          <w:rFonts w:ascii="Times New Roman" w:hAnsi="Times New Roman"/>
          <w:sz w:val="24"/>
          <w:szCs w:val="24"/>
        </w:rPr>
        <w:t>Dr. Naveed Yazdani</w:t>
      </w:r>
      <w:r w:rsidRPr="0087280F">
        <w:rPr>
          <w:rFonts w:ascii="Times New Roman" w:hAnsi="Times New Roman"/>
          <w:sz w:val="24"/>
          <w:szCs w:val="24"/>
        </w:rPr>
        <w:t>_______________________</w:t>
      </w:r>
    </w:p>
    <w:p w:rsidR="000B2940" w:rsidRPr="0087280F" w:rsidRDefault="000B2940" w:rsidP="00583CE0">
      <w:pPr>
        <w:tabs>
          <w:tab w:val="left" w:pos="4788"/>
        </w:tabs>
        <w:spacing w:line="480" w:lineRule="auto"/>
        <w:jc w:val="left"/>
        <w:rPr>
          <w:rFonts w:ascii="Times New Roman" w:hAnsi="Times New Roman"/>
          <w:sz w:val="24"/>
          <w:szCs w:val="24"/>
        </w:rPr>
      </w:pPr>
    </w:p>
    <w:p w:rsidR="00583CE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ab/>
      </w:r>
    </w:p>
    <w:p w:rsidR="00583CE0" w:rsidRPr="0087280F" w:rsidRDefault="00583CE0" w:rsidP="00583CE0">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91"/>
        <w:gridCol w:w="2430"/>
        <w:gridCol w:w="1620"/>
      </w:tblGrid>
      <w:tr w:rsidR="0087280F" w:rsidRPr="00EA1E03" w:rsidTr="00EA1E03">
        <w:trPr>
          <w:trHeight w:val="720"/>
        </w:trPr>
        <w:tc>
          <w:tcPr>
            <w:tcW w:w="2189" w:type="dxa"/>
            <w:tcBorders>
              <w:top w:val="nil"/>
              <w:left w:val="nil"/>
              <w:bottom w:val="single" w:sz="4" w:space="0" w:color="auto"/>
              <w:right w:val="single" w:sz="4" w:space="0" w:color="auto"/>
            </w:tcBorders>
          </w:tcPr>
          <w:p w:rsidR="0087280F" w:rsidRPr="00EA1E03" w:rsidRDefault="0087280F" w:rsidP="00EA1E03">
            <w:pPr>
              <w:autoSpaceDE w:val="0"/>
              <w:autoSpaceDN w:val="0"/>
              <w:adjustRightInd w:val="0"/>
              <w:jc w:val="center"/>
              <w:rPr>
                <w:rFonts w:ascii="Times New Roman" w:hAnsi="Times New Roman"/>
                <w:b/>
                <w:color w:val="000000"/>
                <w:sz w:val="23"/>
                <w:szCs w:val="23"/>
              </w:rPr>
            </w:pPr>
          </w:p>
        </w:tc>
        <w:tc>
          <w:tcPr>
            <w:tcW w:w="2491" w:type="dxa"/>
            <w:tcBorders>
              <w:left w:val="single" w:sz="4" w:space="0" w:color="auto"/>
            </w:tcBorders>
            <w:vAlign w:val="center"/>
          </w:tcPr>
          <w:p w:rsidR="0087280F" w:rsidRPr="00EA1E03" w:rsidRDefault="0087280F" w:rsidP="00EA1E03">
            <w:pPr>
              <w:autoSpaceDE w:val="0"/>
              <w:autoSpaceDN w:val="0"/>
              <w:adjustRightInd w:val="0"/>
              <w:jc w:val="center"/>
              <w:rPr>
                <w:rFonts w:ascii="Times New Roman" w:hAnsi="Times New Roman"/>
                <w:b/>
                <w:color w:val="000000"/>
                <w:sz w:val="23"/>
                <w:szCs w:val="23"/>
              </w:rPr>
            </w:pPr>
            <w:r w:rsidRPr="00EA1E03">
              <w:rPr>
                <w:rFonts w:ascii="Times New Roman" w:hAnsi="Times New Roman"/>
                <w:b/>
                <w:color w:val="000000"/>
                <w:sz w:val="23"/>
                <w:szCs w:val="23"/>
              </w:rPr>
              <w:t>Name</w:t>
            </w:r>
          </w:p>
        </w:tc>
        <w:tc>
          <w:tcPr>
            <w:tcW w:w="2430" w:type="dxa"/>
            <w:vAlign w:val="center"/>
          </w:tcPr>
          <w:p w:rsidR="0087280F" w:rsidRPr="00EA1E03" w:rsidRDefault="0087280F" w:rsidP="00EA1E03">
            <w:pPr>
              <w:autoSpaceDE w:val="0"/>
              <w:autoSpaceDN w:val="0"/>
              <w:adjustRightInd w:val="0"/>
              <w:jc w:val="center"/>
              <w:rPr>
                <w:rFonts w:ascii="Times New Roman" w:hAnsi="Times New Roman"/>
                <w:b/>
                <w:color w:val="000000"/>
                <w:sz w:val="23"/>
                <w:szCs w:val="23"/>
              </w:rPr>
            </w:pPr>
            <w:r w:rsidRPr="00EA1E03">
              <w:rPr>
                <w:rFonts w:ascii="Times New Roman" w:hAnsi="Times New Roman"/>
                <w:b/>
                <w:color w:val="000000"/>
                <w:sz w:val="23"/>
                <w:szCs w:val="23"/>
              </w:rPr>
              <w:t>Signature</w:t>
            </w:r>
          </w:p>
        </w:tc>
        <w:tc>
          <w:tcPr>
            <w:tcW w:w="1620" w:type="dxa"/>
            <w:vAlign w:val="center"/>
          </w:tcPr>
          <w:p w:rsidR="0087280F" w:rsidRPr="00EA1E03" w:rsidRDefault="0087280F" w:rsidP="00EA1E03">
            <w:pPr>
              <w:autoSpaceDE w:val="0"/>
              <w:autoSpaceDN w:val="0"/>
              <w:adjustRightInd w:val="0"/>
              <w:jc w:val="center"/>
              <w:rPr>
                <w:rFonts w:ascii="Times New Roman" w:hAnsi="Times New Roman"/>
                <w:b/>
                <w:color w:val="000000"/>
                <w:sz w:val="23"/>
                <w:szCs w:val="23"/>
              </w:rPr>
            </w:pPr>
            <w:r w:rsidRPr="00EA1E03">
              <w:rPr>
                <w:rFonts w:ascii="Times New Roman" w:hAnsi="Times New Roman"/>
                <w:b/>
                <w:color w:val="000000"/>
                <w:sz w:val="23"/>
                <w:szCs w:val="23"/>
              </w:rPr>
              <w:t>Date</w:t>
            </w:r>
          </w:p>
        </w:tc>
      </w:tr>
      <w:tr w:rsidR="0087280F" w:rsidRPr="00EA1E03" w:rsidTr="00EA1E03">
        <w:trPr>
          <w:trHeight w:val="720"/>
        </w:trPr>
        <w:tc>
          <w:tcPr>
            <w:tcW w:w="2189" w:type="dxa"/>
            <w:tcBorders>
              <w:top w:val="single" w:sz="4" w:space="0" w:color="auto"/>
            </w:tcBorders>
          </w:tcPr>
          <w:p w:rsidR="0087280F" w:rsidRPr="00EA1E03" w:rsidRDefault="0087280F" w:rsidP="00EA1E03">
            <w:pPr>
              <w:autoSpaceDE w:val="0"/>
              <w:autoSpaceDN w:val="0"/>
              <w:adjustRightInd w:val="0"/>
              <w:rPr>
                <w:rFonts w:ascii="Times New Roman" w:hAnsi="Times New Roman"/>
                <w:b/>
                <w:color w:val="000000"/>
                <w:sz w:val="23"/>
                <w:szCs w:val="23"/>
              </w:rPr>
            </w:pPr>
            <w:r w:rsidRPr="00EA1E03">
              <w:rPr>
                <w:rFonts w:ascii="Times New Roman" w:hAnsi="Times New Roman"/>
                <w:b/>
                <w:color w:val="000000"/>
                <w:sz w:val="23"/>
                <w:szCs w:val="23"/>
              </w:rPr>
              <w:t>Prepared By</w:t>
            </w:r>
          </w:p>
          <w:p w:rsidR="0087280F" w:rsidRPr="00EA1E03" w:rsidRDefault="0087280F" w:rsidP="00EA1E03">
            <w:pPr>
              <w:autoSpaceDE w:val="0"/>
              <w:autoSpaceDN w:val="0"/>
              <w:adjustRightInd w:val="0"/>
              <w:rPr>
                <w:rFonts w:ascii="Times New Roman" w:hAnsi="Times New Roman"/>
                <w:color w:val="000000"/>
                <w:sz w:val="23"/>
                <w:szCs w:val="23"/>
              </w:rPr>
            </w:pPr>
            <w:r w:rsidRPr="00EA1E03">
              <w:rPr>
                <w:rFonts w:ascii="Times New Roman" w:hAnsi="Times New Roman"/>
                <w:color w:val="000000"/>
                <w:sz w:val="23"/>
                <w:szCs w:val="23"/>
              </w:rPr>
              <w:t>(Resource Person)</w:t>
            </w:r>
          </w:p>
        </w:tc>
        <w:tc>
          <w:tcPr>
            <w:tcW w:w="2491" w:type="dxa"/>
            <w:vAlign w:val="center"/>
          </w:tcPr>
          <w:p w:rsidR="0087280F" w:rsidRPr="00EA1E03" w:rsidRDefault="00165955" w:rsidP="00EA1E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Jahan Ara </w:t>
            </w:r>
          </w:p>
        </w:tc>
        <w:tc>
          <w:tcPr>
            <w:tcW w:w="243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1620" w:type="dxa"/>
            <w:vAlign w:val="center"/>
          </w:tcPr>
          <w:p w:rsidR="0087280F" w:rsidRPr="00EA1E03" w:rsidRDefault="00165955" w:rsidP="00636DD2">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January 2018</w:t>
            </w:r>
          </w:p>
        </w:tc>
      </w:tr>
      <w:tr w:rsidR="0087280F" w:rsidRPr="00EA1E03" w:rsidTr="00EA1E03">
        <w:trPr>
          <w:trHeight w:val="720"/>
        </w:trPr>
        <w:tc>
          <w:tcPr>
            <w:tcW w:w="2189" w:type="dxa"/>
          </w:tcPr>
          <w:p w:rsidR="0087280F" w:rsidRPr="00EA1E03" w:rsidRDefault="0087280F" w:rsidP="00EA1E03">
            <w:pPr>
              <w:autoSpaceDE w:val="0"/>
              <w:autoSpaceDN w:val="0"/>
              <w:adjustRightInd w:val="0"/>
              <w:rPr>
                <w:rFonts w:ascii="Times New Roman" w:hAnsi="Times New Roman"/>
                <w:b/>
                <w:color w:val="000000"/>
                <w:sz w:val="23"/>
                <w:szCs w:val="23"/>
              </w:rPr>
            </w:pPr>
            <w:r w:rsidRPr="00EA1E03">
              <w:rPr>
                <w:rFonts w:ascii="Times New Roman" w:hAnsi="Times New Roman"/>
                <w:b/>
                <w:color w:val="000000"/>
                <w:sz w:val="23"/>
                <w:szCs w:val="23"/>
              </w:rPr>
              <w:t>Checked By</w:t>
            </w:r>
          </w:p>
          <w:p w:rsidR="0087280F" w:rsidRPr="00EA1E03" w:rsidRDefault="0087280F" w:rsidP="00EA1E03">
            <w:pPr>
              <w:autoSpaceDE w:val="0"/>
              <w:autoSpaceDN w:val="0"/>
              <w:adjustRightInd w:val="0"/>
              <w:rPr>
                <w:rFonts w:ascii="Times New Roman" w:hAnsi="Times New Roman"/>
                <w:color w:val="000000"/>
                <w:sz w:val="23"/>
                <w:szCs w:val="23"/>
              </w:rPr>
            </w:pPr>
            <w:r w:rsidRPr="00EA1E03">
              <w:rPr>
                <w:rFonts w:ascii="Times New Roman" w:hAnsi="Times New Roman"/>
                <w:color w:val="000000"/>
                <w:sz w:val="23"/>
                <w:szCs w:val="23"/>
              </w:rPr>
              <w:t>(Program Head)</w:t>
            </w:r>
          </w:p>
        </w:tc>
        <w:tc>
          <w:tcPr>
            <w:tcW w:w="2491" w:type="dxa"/>
            <w:vAlign w:val="center"/>
          </w:tcPr>
          <w:p w:rsidR="0087280F" w:rsidRPr="00EA1E03" w:rsidRDefault="00794981" w:rsidP="00636DD2">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Aizza Anwar</w:t>
            </w:r>
            <w:r w:rsidR="0087280F" w:rsidRPr="00EA1E03">
              <w:rPr>
                <w:rFonts w:ascii="Times New Roman" w:hAnsi="Times New Roman"/>
                <w:color w:val="000000"/>
                <w:sz w:val="23"/>
                <w:szCs w:val="23"/>
              </w:rPr>
              <w:tab/>
            </w:r>
          </w:p>
        </w:tc>
        <w:tc>
          <w:tcPr>
            <w:tcW w:w="243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1620" w:type="dxa"/>
            <w:vAlign w:val="center"/>
          </w:tcPr>
          <w:p w:rsidR="0087280F" w:rsidRPr="00EA1E03" w:rsidRDefault="0087280F" w:rsidP="00636DD2">
            <w:pPr>
              <w:autoSpaceDE w:val="0"/>
              <w:autoSpaceDN w:val="0"/>
              <w:adjustRightInd w:val="0"/>
              <w:rPr>
                <w:rFonts w:ascii="Times New Roman" w:hAnsi="Times New Roman"/>
                <w:color w:val="000000"/>
                <w:sz w:val="23"/>
                <w:szCs w:val="23"/>
              </w:rPr>
            </w:pPr>
          </w:p>
        </w:tc>
      </w:tr>
      <w:tr w:rsidR="0087280F" w:rsidRPr="00EA1E03" w:rsidTr="00EA1E03">
        <w:trPr>
          <w:trHeight w:val="720"/>
        </w:trPr>
        <w:tc>
          <w:tcPr>
            <w:tcW w:w="2189" w:type="dxa"/>
          </w:tcPr>
          <w:p w:rsidR="0087280F" w:rsidRPr="00EA1E03" w:rsidRDefault="0087280F" w:rsidP="00EA1E03">
            <w:pPr>
              <w:autoSpaceDE w:val="0"/>
              <w:autoSpaceDN w:val="0"/>
              <w:adjustRightInd w:val="0"/>
              <w:rPr>
                <w:rFonts w:ascii="Times New Roman" w:hAnsi="Times New Roman"/>
                <w:b/>
                <w:color w:val="000000"/>
                <w:sz w:val="23"/>
                <w:szCs w:val="23"/>
              </w:rPr>
            </w:pPr>
            <w:r w:rsidRPr="00EA1E03">
              <w:rPr>
                <w:rFonts w:ascii="Times New Roman" w:hAnsi="Times New Roman"/>
                <w:b/>
                <w:color w:val="000000"/>
                <w:sz w:val="23"/>
                <w:szCs w:val="23"/>
              </w:rPr>
              <w:t>Approved By</w:t>
            </w:r>
          </w:p>
          <w:p w:rsidR="0087280F" w:rsidRPr="00EA1E03" w:rsidRDefault="007233D0" w:rsidP="00EA1E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 </w:t>
            </w:r>
            <w:r w:rsidR="0087280F" w:rsidRPr="00EA1E03">
              <w:rPr>
                <w:rFonts w:ascii="Times New Roman" w:hAnsi="Times New Roman"/>
                <w:color w:val="000000"/>
                <w:sz w:val="23"/>
                <w:szCs w:val="23"/>
              </w:rPr>
              <w:t>(</w:t>
            </w:r>
            <w:r>
              <w:rPr>
                <w:rFonts w:ascii="Times New Roman" w:hAnsi="Times New Roman"/>
                <w:color w:val="000000"/>
                <w:sz w:val="23"/>
                <w:szCs w:val="23"/>
              </w:rPr>
              <w:t xml:space="preserve">Head </w:t>
            </w:r>
            <w:r w:rsidR="0087280F" w:rsidRPr="00EA1E03">
              <w:rPr>
                <w:rFonts w:ascii="Times New Roman" w:hAnsi="Times New Roman"/>
                <w:color w:val="000000"/>
                <w:sz w:val="23"/>
                <w:szCs w:val="23"/>
              </w:rPr>
              <w:t>QA)</w:t>
            </w:r>
          </w:p>
        </w:tc>
        <w:tc>
          <w:tcPr>
            <w:tcW w:w="2491" w:type="dxa"/>
            <w:vAlign w:val="center"/>
          </w:tcPr>
          <w:p w:rsidR="0087280F" w:rsidRPr="00EA1E03" w:rsidRDefault="00BE7293" w:rsidP="00EA1E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Aizza Anwar</w:t>
            </w:r>
          </w:p>
        </w:tc>
        <w:tc>
          <w:tcPr>
            <w:tcW w:w="243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162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r>
    </w:tbl>
    <w:p w:rsidR="00326E0D" w:rsidRDefault="00326E0D"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273F6E" w:rsidRDefault="00273F6E" w:rsidP="0087280F">
      <w:pPr>
        <w:rPr>
          <w:rFonts w:ascii="Times New Roman" w:hAnsi="Times New Roman"/>
          <w:b/>
          <w:sz w:val="24"/>
        </w:rPr>
      </w:pPr>
    </w:p>
    <w:p w:rsidR="00273F6E" w:rsidRDefault="00273F6E" w:rsidP="0087280F">
      <w:pPr>
        <w:rPr>
          <w:rFonts w:ascii="Times New Roman" w:hAnsi="Times New Roman"/>
          <w:b/>
          <w:sz w:val="24"/>
        </w:rPr>
      </w:pPr>
    </w:p>
    <w:p w:rsidR="0087280F" w:rsidRPr="0087280F" w:rsidRDefault="0087280F" w:rsidP="0087280F">
      <w:pPr>
        <w:rPr>
          <w:rFonts w:ascii="Times New Roman" w:hAnsi="Times New Roman"/>
          <w:b/>
          <w:sz w:val="24"/>
        </w:rPr>
      </w:pPr>
      <w:r w:rsidRPr="0087280F">
        <w:rPr>
          <w:rFonts w:ascii="Times New Roman" w:hAnsi="Times New Roman"/>
          <w:b/>
          <w:sz w:val="24"/>
        </w:rPr>
        <w:t>Course Description</w:t>
      </w:r>
      <w:r w:rsidR="009B3C7D">
        <w:rPr>
          <w:rFonts w:ascii="Times New Roman" w:hAnsi="Times New Roman"/>
          <w:b/>
          <w:sz w:val="24"/>
        </w:rPr>
        <w:t xml:space="preserve"> &amp; Format</w:t>
      </w:r>
    </w:p>
    <w:p w:rsidR="0087280F" w:rsidRPr="0087280F" w:rsidRDefault="0087280F" w:rsidP="0087280F">
      <w:pPr>
        <w:rPr>
          <w:rFonts w:ascii="Times New Roman" w:hAnsi="Times New Roman"/>
          <w:color w:val="000000"/>
          <w:sz w:val="23"/>
          <w:szCs w:val="23"/>
        </w:rPr>
      </w:pPr>
    </w:p>
    <w:p w:rsidR="00E51B3E" w:rsidRDefault="009B3C7D" w:rsidP="0087280F">
      <w:pPr>
        <w:rPr>
          <w:rFonts w:ascii="Times New Roman" w:hAnsi="Times New Roman"/>
          <w:color w:val="000000"/>
          <w:sz w:val="24"/>
          <w:szCs w:val="24"/>
        </w:rPr>
      </w:pPr>
      <w:r>
        <w:rPr>
          <w:rFonts w:ascii="Times New Roman" w:hAnsi="Times New Roman"/>
          <w:color w:val="000000"/>
          <w:sz w:val="24"/>
          <w:szCs w:val="24"/>
        </w:rPr>
        <w:t xml:space="preserve">This course </w:t>
      </w:r>
      <w:r w:rsidR="005A5ECC">
        <w:rPr>
          <w:rFonts w:ascii="Times New Roman" w:hAnsi="Times New Roman"/>
          <w:color w:val="000000"/>
          <w:sz w:val="24"/>
          <w:szCs w:val="24"/>
        </w:rPr>
        <w:t xml:space="preserve">aims to </w:t>
      </w:r>
      <w:r w:rsidR="00E51B3E">
        <w:rPr>
          <w:rFonts w:ascii="Times New Roman" w:hAnsi="Times New Roman"/>
          <w:color w:val="000000"/>
          <w:sz w:val="24"/>
          <w:szCs w:val="24"/>
        </w:rPr>
        <w:t xml:space="preserve">inculcate psychometric tests application, analysis and development skills in students. Psychometric tests are part of the selection/recruitment process and are used in many settings including industry and academia. </w:t>
      </w:r>
    </w:p>
    <w:p w:rsidR="00E51B3E" w:rsidRDefault="00E51B3E" w:rsidP="0087280F">
      <w:pPr>
        <w:rPr>
          <w:rFonts w:ascii="Times New Roman" w:hAnsi="Times New Roman"/>
          <w:color w:val="000000"/>
          <w:sz w:val="24"/>
          <w:szCs w:val="24"/>
        </w:rPr>
      </w:pPr>
    </w:p>
    <w:p w:rsidR="00E51B3E" w:rsidRDefault="00E51B3E" w:rsidP="0087280F">
      <w:pPr>
        <w:rPr>
          <w:rFonts w:ascii="Times New Roman" w:hAnsi="Times New Roman"/>
          <w:color w:val="000000"/>
          <w:sz w:val="24"/>
          <w:szCs w:val="24"/>
        </w:rPr>
      </w:pPr>
      <w:r>
        <w:rPr>
          <w:rFonts w:ascii="Times New Roman" w:hAnsi="Times New Roman"/>
          <w:color w:val="000000"/>
          <w:sz w:val="24"/>
          <w:szCs w:val="24"/>
        </w:rPr>
        <w:t xml:space="preserve">This is a hands-on course which kicks off with a few sessions on the theoretical foundations of the concept of psychological measurements. But </w:t>
      </w:r>
      <w:r w:rsidR="00761674">
        <w:rPr>
          <w:rFonts w:ascii="Times New Roman" w:hAnsi="Times New Roman"/>
          <w:color w:val="000000"/>
          <w:sz w:val="24"/>
          <w:szCs w:val="24"/>
        </w:rPr>
        <w:t>bulk of the sessions is</w:t>
      </w:r>
      <w:r>
        <w:rPr>
          <w:rFonts w:ascii="Times New Roman" w:hAnsi="Times New Roman"/>
          <w:color w:val="000000"/>
          <w:sz w:val="24"/>
          <w:szCs w:val="24"/>
        </w:rPr>
        <w:t xml:space="preserve"> devoted to involve the students in conducting and developing psychometric tests. The course introduces the students to 5 main themes of psychometric tests: verbal, numerical, non-verbal, mechanical (spatial) reasoning and personality questionnaires.   </w:t>
      </w:r>
    </w:p>
    <w:p w:rsidR="00E51B3E" w:rsidRDefault="00E51B3E" w:rsidP="0087280F">
      <w:pPr>
        <w:rPr>
          <w:rFonts w:ascii="Times New Roman" w:hAnsi="Times New Roman"/>
          <w:color w:val="000000"/>
          <w:sz w:val="24"/>
          <w:szCs w:val="24"/>
        </w:rPr>
      </w:pPr>
    </w:p>
    <w:p w:rsidR="00E51B3E" w:rsidRDefault="00E51B3E" w:rsidP="0087280F">
      <w:pPr>
        <w:rPr>
          <w:rFonts w:ascii="Times New Roman" w:hAnsi="Times New Roman"/>
          <w:color w:val="000000"/>
          <w:sz w:val="24"/>
          <w:szCs w:val="24"/>
        </w:rPr>
      </w:pPr>
      <w:r>
        <w:rPr>
          <w:rFonts w:ascii="Times New Roman" w:hAnsi="Times New Roman"/>
          <w:color w:val="000000"/>
          <w:sz w:val="24"/>
          <w:szCs w:val="24"/>
        </w:rPr>
        <w:t>The students are expected to develop a comprehensive psychometric test for a particular industrial setting and to present it in the form of a project presentation during the last 3 sessions of the course.</w:t>
      </w:r>
    </w:p>
    <w:p w:rsidR="00E51B3E" w:rsidRDefault="00E51B3E" w:rsidP="0087280F">
      <w:pPr>
        <w:rPr>
          <w:rFonts w:ascii="Times New Roman" w:hAnsi="Times New Roman"/>
          <w:color w:val="000000"/>
          <w:sz w:val="24"/>
          <w:szCs w:val="24"/>
        </w:rPr>
      </w:pPr>
    </w:p>
    <w:p w:rsidR="0087280F" w:rsidRPr="0087280F" w:rsidRDefault="00DB1141" w:rsidP="0087280F">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Course </w:t>
      </w:r>
      <w:r w:rsidR="0087280F" w:rsidRPr="0087280F">
        <w:rPr>
          <w:rFonts w:ascii="Times New Roman" w:hAnsi="Times New Roman"/>
          <w:b/>
          <w:bCs/>
          <w:color w:val="000000"/>
          <w:sz w:val="24"/>
          <w:szCs w:val="24"/>
        </w:rPr>
        <w:t>Instructional Objective</w:t>
      </w:r>
      <w:r>
        <w:rPr>
          <w:rFonts w:ascii="Times New Roman" w:hAnsi="Times New Roman"/>
          <w:b/>
          <w:bCs/>
          <w:color w:val="000000"/>
          <w:sz w:val="24"/>
          <w:szCs w:val="24"/>
        </w:rPr>
        <w:t>s</w:t>
      </w:r>
      <w:r w:rsidR="0087280F" w:rsidRPr="0087280F">
        <w:rPr>
          <w:rFonts w:ascii="Times New Roman" w:hAnsi="Times New Roman"/>
          <w:b/>
          <w:bCs/>
          <w:color w:val="000000"/>
          <w:sz w:val="24"/>
          <w:szCs w:val="24"/>
        </w:rPr>
        <w:t xml:space="preserve"> </w:t>
      </w:r>
    </w:p>
    <w:p w:rsidR="0087280F" w:rsidRPr="0087280F" w:rsidRDefault="0087280F" w:rsidP="0087280F">
      <w:pPr>
        <w:autoSpaceDE w:val="0"/>
        <w:autoSpaceDN w:val="0"/>
        <w:adjustRightInd w:val="0"/>
        <w:rPr>
          <w:rFonts w:ascii="Times New Roman" w:hAnsi="Times New Roman"/>
          <w:color w:val="000000"/>
          <w:sz w:val="24"/>
          <w:szCs w:val="24"/>
        </w:rPr>
      </w:pPr>
    </w:p>
    <w:p w:rsidR="001D4E0E" w:rsidRDefault="001D4E0E" w:rsidP="00F42138">
      <w:pPr>
        <w:numPr>
          <w:ilvl w:val="0"/>
          <w:numId w:val="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core instructional objective is to </w:t>
      </w:r>
      <w:r w:rsidR="00E51B3E">
        <w:rPr>
          <w:rFonts w:ascii="Times New Roman" w:hAnsi="Times New Roman"/>
          <w:color w:val="000000"/>
          <w:sz w:val="24"/>
          <w:szCs w:val="24"/>
        </w:rPr>
        <w:t>inculcate psychometric test development and application skills</w:t>
      </w:r>
      <w:r>
        <w:rPr>
          <w:rFonts w:ascii="Times New Roman" w:hAnsi="Times New Roman"/>
          <w:color w:val="000000"/>
          <w:sz w:val="24"/>
          <w:szCs w:val="24"/>
        </w:rPr>
        <w:t>.</w:t>
      </w:r>
    </w:p>
    <w:p w:rsidR="00F42138" w:rsidRDefault="00F42138" w:rsidP="00F42138">
      <w:pPr>
        <w:numPr>
          <w:ilvl w:val="0"/>
          <w:numId w:val="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This will be achieved through </w:t>
      </w:r>
      <w:r w:rsidR="0022337B">
        <w:rPr>
          <w:rFonts w:ascii="Times New Roman" w:hAnsi="Times New Roman"/>
          <w:color w:val="000000"/>
          <w:sz w:val="24"/>
          <w:szCs w:val="24"/>
        </w:rPr>
        <w:t>class discussions</w:t>
      </w:r>
      <w:r>
        <w:rPr>
          <w:rFonts w:ascii="Times New Roman" w:hAnsi="Times New Roman"/>
          <w:color w:val="000000"/>
          <w:sz w:val="24"/>
          <w:szCs w:val="24"/>
        </w:rPr>
        <w:t>, in-class activities and corporate sessions</w:t>
      </w:r>
    </w:p>
    <w:p w:rsidR="00F42138" w:rsidRDefault="00F42138" w:rsidP="001D4E0E">
      <w:pPr>
        <w:autoSpaceDE w:val="0"/>
        <w:autoSpaceDN w:val="0"/>
        <w:adjustRightInd w:val="0"/>
        <w:ind w:left="720"/>
        <w:rPr>
          <w:rFonts w:ascii="Times New Roman" w:hAnsi="Times New Roman"/>
          <w:color w:val="000000"/>
          <w:sz w:val="24"/>
          <w:szCs w:val="24"/>
        </w:rPr>
      </w:pPr>
    </w:p>
    <w:p w:rsidR="0087280F" w:rsidRPr="0087280F" w:rsidRDefault="00761674" w:rsidP="0087280F">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C</w:t>
      </w:r>
      <w:r w:rsidR="0087280F" w:rsidRPr="0087280F">
        <w:rPr>
          <w:rFonts w:ascii="Times New Roman" w:hAnsi="Times New Roman"/>
          <w:b/>
          <w:bCs/>
          <w:color w:val="000000"/>
          <w:sz w:val="24"/>
          <w:szCs w:val="24"/>
        </w:rPr>
        <w:t xml:space="preserve">ourse Student Objectives </w:t>
      </w:r>
    </w:p>
    <w:p w:rsidR="0087280F" w:rsidRPr="0087280F" w:rsidRDefault="0087280F" w:rsidP="0087280F">
      <w:pPr>
        <w:autoSpaceDE w:val="0"/>
        <w:autoSpaceDN w:val="0"/>
        <w:adjustRightInd w:val="0"/>
        <w:rPr>
          <w:rFonts w:ascii="Times New Roman" w:hAnsi="Times New Roman"/>
          <w:color w:val="000000"/>
          <w:sz w:val="24"/>
          <w:szCs w:val="24"/>
        </w:rPr>
      </w:pPr>
    </w:p>
    <w:p w:rsidR="00DB1141" w:rsidRDefault="00DB1141" w:rsidP="00DB1141">
      <w:pPr>
        <w:numPr>
          <w:ilvl w:val="0"/>
          <w:numId w:val="8"/>
        </w:numPr>
        <w:rPr>
          <w:rFonts w:ascii="Times New Roman" w:hAnsi="Times New Roman"/>
          <w:color w:val="000000"/>
          <w:sz w:val="24"/>
          <w:szCs w:val="24"/>
        </w:rPr>
      </w:pPr>
      <w:r>
        <w:rPr>
          <w:rFonts w:ascii="Times New Roman" w:hAnsi="Times New Roman"/>
          <w:color w:val="000000"/>
          <w:sz w:val="24"/>
          <w:szCs w:val="24"/>
        </w:rPr>
        <w:t xml:space="preserve">Students will learn the theoretical and conceptual framework of </w:t>
      </w:r>
      <w:r w:rsidR="00761674">
        <w:rPr>
          <w:rFonts w:ascii="Times New Roman" w:hAnsi="Times New Roman"/>
          <w:color w:val="000000"/>
          <w:sz w:val="24"/>
          <w:szCs w:val="24"/>
        </w:rPr>
        <w:t>psychological testing</w:t>
      </w:r>
      <w:r>
        <w:rPr>
          <w:rFonts w:ascii="Times New Roman" w:hAnsi="Times New Roman"/>
          <w:color w:val="000000"/>
          <w:sz w:val="24"/>
          <w:szCs w:val="24"/>
        </w:rPr>
        <w:t>.</w:t>
      </w:r>
    </w:p>
    <w:p w:rsidR="00DB1141" w:rsidRDefault="00DB1141" w:rsidP="00DB1141">
      <w:pPr>
        <w:numPr>
          <w:ilvl w:val="0"/>
          <w:numId w:val="8"/>
        </w:numPr>
        <w:rPr>
          <w:rFonts w:ascii="Times New Roman" w:hAnsi="Times New Roman"/>
          <w:color w:val="000000"/>
          <w:sz w:val="24"/>
          <w:szCs w:val="24"/>
        </w:rPr>
      </w:pPr>
      <w:r>
        <w:rPr>
          <w:rFonts w:ascii="Times New Roman" w:hAnsi="Times New Roman"/>
          <w:color w:val="000000"/>
          <w:sz w:val="24"/>
          <w:szCs w:val="24"/>
        </w:rPr>
        <w:t xml:space="preserve">The main student objective is to </w:t>
      </w:r>
      <w:r w:rsidR="00761674">
        <w:rPr>
          <w:rFonts w:ascii="Times New Roman" w:hAnsi="Times New Roman"/>
          <w:color w:val="000000"/>
          <w:sz w:val="24"/>
          <w:szCs w:val="24"/>
        </w:rPr>
        <w:t>enable them to formulate and devise psychometric tests as HR professionals and consultants</w:t>
      </w:r>
      <w:r>
        <w:rPr>
          <w:rFonts w:ascii="Times New Roman" w:hAnsi="Times New Roman"/>
          <w:color w:val="000000"/>
          <w:sz w:val="24"/>
          <w:szCs w:val="24"/>
        </w:rPr>
        <w:t>.</w:t>
      </w:r>
    </w:p>
    <w:p w:rsidR="00DB1141" w:rsidRDefault="00DB1141" w:rsidP="0087280F">
      <w:pPr>
        <w:rPr>
          <w:rFonts w:ascii="Times New Roman" w:hAnsi="Times New Roman"/>
          <w:color w:val="000000"/>
          <w:sz w:val="24"/>
          <w:szCs w:val="24"/>
        </w:rPr>
      </w:pPr>
    </w:p>
    <w:p w:rsidR="00DB1141" w:rsidRDefault="0087280F" w:rsidP="0087280F">
      <w:pPr>
        <w:autoSpaceDE w:val="0"/>
        <w:autoSpaceDN w:val="0"/>
        <w:adjustRightInd w:val="0"/>
        <w:rPr>
          <w:rFonts w:ascii="Times New Roman" w:hAnsi="Times New Roman"/>
          <w:b/>
          <w:bCs/>
          <w:color w:val="000000"/>
          <w:sz w:val="24"/>
          <w:szCs w:val="24"/>
        </w:rPr>
      </w:pPr>
      <w:r w:rsidRPr="0087280F">
        <w:rPr>
          <w:rFonts w:ascii="Times New Roman" w:hAnsi="Times New Roman"/>
          <w:b/>
          <w:bCs/>
          <w:color w:val="000000"/>
          <w:sz w:val="24"/>
          <w:szCs w:val="24"/>
        </w:rPr>
        <w:t>Course Content</w:t>
      </w:r>
      <w:r w:rsidR="00DB1141">
        <w:rPr>
          <w:rFonts w:ascii="Times New Roman" w:hAnsi="Times New Roman"/>
          <w:b/>
          <w:bCs/>
          <w:color w:val="000000"/>
          <w:sz w:val="24"/>
          <w:szCs w:val="24"/>
        </w:rPr>
        <w:t>s</w:t>
      </w:r>
    </w:p>
    <w:p w:rsidR="00DB1141" w:rsidRDefault="00DB1141" w:rsidP="0087280F">
      <w:pPr>
        <w:autoSpaceDE w:val="0"/>
        <w:autoSpaceDN w:val="0"/>
        <w:adjustRightInd w:val="0"/>
        <w:rPr>
          <w:rFonts w:ascii="Times New Roman" w:hAnsi="Times New Roman"/>
          <w:b/>
          <w:bCs/>
          <w:color w:val="000000"/>
          <w:sz w:val="24"/>
          <w:szCs w:val="24"/>
        </w:rPr>
      </w:pPr>
    </w:p>
    <w:p w:rsidR="00DB1141" w:rsidRDefault="00DB1141" w:rsidP="0087280F">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Following is the session-wise breakup of the course:</w:t>
      </w:r>
    </w:p>
    <w:p w:rsidR="00DB1141" w:rsidRDefault="00DB1141" w:rsidP="0087280F">
      <w:pPr>
        <w:autoSpaceDE w:val="0"/>
        <w:autoSpaceDN w:val="0"/>
        <w:adjustRightInd w:val="0"/>
        <w:rPr>
          <w:rFonts w:ascii="Times New Roman" w:hAnsi="Times New Roman"/>
          <w:bCs/>
          <w:color w:val="000000"/>
          <w:sz w:val="24"/>
          <w:szCs w:val="24"/>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Session 1</w:t>
      </w:r>
      <w:r w:rsidR="00636DD2">
        <w:rPr>
          <w:rFonts w:ascii="Times New Roman" w:hAnsi="Times New Roman"/>
          <w:b/>
          <w:sz w:val="24"/>
          <w:szCs w:val="24"/>
          <w:lang w:val="en-GB"/>
        </w:rPr>
        <w:t xml:space="preserve"> &amp; 2</w:t>
      </w:r>
      <w:r w:rsidRPr="00DB1141">
        <w:rPr>
          <w:rFonts w:ascii="Times New Roman" w:hAnsi="Times New Roman"/>
          <w:b/>
          <w:sz w:val="24"/>
          <w:szCs w:val="24"/>
          <w:lang w:val="en-GB"/>
        </w:rPr>
        <w:t>: Introduction</w:t>
      </w:r>
    </w:p>
    <w:p w:rsidR="00DB1141" w:rsidRPr="00DB1141" w:rsidRDefault="00DB1141" w:rsidP="00DB1141">
      <w:pPr>
        <w:rPr>
          <w:rFonts w:ascii="Times New Roman" w:hAnsi="Times New Roman"/>
          <w:b/>
          <w:sz w:val="24"/>
          <w:szCs w:val="24"/>
          <w:lang w:val="en-GB"/>
        </w:rPr>
      </w:pPr>
    </w:p>
    <w:p w:rsidR="00DB1141" w:rsidRPr="00DB1141" w:rsidRDefault="00DB1141" w:rsidP="00DB1141">
      <w:pPr>
        <w:rPr>
          <w:rFonts w:ascii="Times New Roman" w:hAnsi="Times New Roman"/>
          <w:sz w:val="24"/>
          <w:szCs w:val="24"/>
          <w:lang w:val="en-GB"/>
        </w:rPr>
      </w:pPr>
      <w:r w:rsidRPr="00DB1141">
        <w:rPr>
          <w:rFonts w:ascii="Times New Roman" w:hAnsi="Times New Roman"/>
          <w:sz w:val="24"/>
          <w:szCs w:val="24"/>
          <w:lang w:val="en-GB"/>
        </w:rPr>
        <w:t>One-to-one introduction</w:t>
      </w:r>
    </w:p>
    <w:p w:rsidR="00DB1141" w:rsidRPr="00DB1141" w:rsidRDefault="00DB1141" w:rsidP="00DB1141">
      <w:pPr>
        <w:rPr>
          <w:rFonts w:ascii="Times New Roman" w:hAnsi="Times New Roman"/>
          <w:sz w:val="24"/>
          <w:szCs w:val="24"/>
          <w:lang w:val="en-GB"/>
        </w:rPr>
      </w:pPr>
      <w:r w:rsidRPr="00DB1141">
        <w:rPr>
          <w:rFonts w:ascii="Times New Roman" w:hAnsi="Times New Roman"/>
          <w:sz w:val="24"/>
          <w:szCs w:val="24"/>
          <w:lang w:val="en-GB"/>
        </w:rPr>
        <w:t>Course Introduction, Teaching &amp; Assessment Methodology</w:t>
      </w:r>
    </w:p>
    <w:p w:rsidR="00DB1141" w:rsidRDefault="00DB1141" w:rsidP="00DB1141">
      <w:pPr>
        <w:rPr>
          <w:rFonts w:ascii="Times New Roman" w:hAnsi="Times New Roman"/>
          <w:sz w:val="24"/>
          <w:szCs w:val="24"/>
          <w:lang w:val="en-GB"/>
        </w:rPr>
      </w:pPr>
      <w:r w:rsidRPr="00DB1141">
        <w:rPr>
          <w:rFonts w:ascii="Times New Roman" w:hAnsi="Times New Roman"/>
          <w:sz w:val="24"/>
          <w:szCs w:val="24"/>
          <w:lang w:val="en-GB"/>
        </w:rPr>
        <w:t xml:space="preserve">Distribution of Course </w:t>
      </w:r>
      <w:r w:rsidR="00B510A7">
        <w:rPr>
          <w:rFonts w:ascii="Times New Roman" w:hAnsi="Times New Roman"/>
          <w:sz w:val="24"/>
          <w:szCs w:val="24"/>
          <w:lang w:val="en-GB"/>
        </w:rPr>
        <w:t>Outlines</w:t>
      </w:r>
    </w:p>
    <w:p w:rsidR="00B510A7" w:rsidRDefault="00B510A7" w:rsidP="00DB1141">
      <w:pPr>
        <w:rPr>
          <w:rFonts w:ascii="Times New Roman" w:hAnsi="Times New Roman"/>
          <w:sz w:val="24"/>
          <w:szCs w:val="24"/>
          <w:lang w:val="en-GB"/>
        </w:rPr>
      </w:pPr>
      <w:r>
        <w:rPr>
          <w:rFonts w:ascii="Times New Roman" w:hAnsi="Times New Roman"/>
          <w:sz w:val="24"/>
          <w:szCs w:val="24"/>
          <w:lang w:val="en-GB"/>
        </w:rPr>
        <w:t>Discussion on Course Outline</w:t>
      </w:r>
    </w:p>
    <w:p w:rsidR="00636DD2" w:rsidRDefault="00636DD2" w:rsidP="00DB1141">
      <w:pPr>
        <w:rPr>
          <w:rFonts w:ascii="Times New Roman" w:hAnsi="Times New Roman"/>
          <w:sz w:val="24"/>
          <w:szCs w:val="24"/>
          <w:lang w:val="en-GB"/>
        </w:rPr>
      </w:pPr>
      <w:r>
        <w:rPr>
          <w:rFonts w:ascii="Times New Roman" w:hAnsi="Times New Roman"/>
          <w:sz w:val="24"/>
          <w:szCs w:val="24"/>
          <w:lang w:val="en-GB"/>
        </w:rPr>
        <w:t xml:space="preserve">Class grouping </w:t>
      </w:r>
    </w:p>
    <w:p w:rsidR="007516E2" w:rsidRDefault="007516E2" w:rsidP="00DB1141">
      <w:pPr>
        <w:rPr>
          <w:rFonts w:ascii="Times New Roman" w:hAnsi="Times New Roman"/>
          <w:sz w:val="24"/>
          <w:szCs w:val="24"/>
          <w:lang w:val="en-GB"/>
        </w:rPr>
      </w:pPr>
      <w:r>
        <w:rPr>
          <w:rFonts w:ascii="Times New Roman" w:hAnsi="Times New Roman"/>
          <w:sz w:val="24"/>
          <w:szCs w:val="24"/>
          <w:lang w:val="en-GB"/>
        </w:rPr>
        <w:t>Locating Psychometric Tests in HRM Functions</w:t>
      </w:r>
    </w:p>
    <w:p w:rsidR="007516E2" w:rsidRDefault="007516E2" w:rsidP="00DB1141">
      <w:pPr>
        <w:rPr>
          <w:rFonts w:ascii="Times New Roman" w:hAnsi="Times New Roman"/>
          <w:sz w:val="24"/>
          <w:szCs w:val="24"/>
          <w:lang w:val="en-GB"/>
        </w:rPr>
      </w:pPr>
      <w:r>
        <w:rPr>
          <w:rFonts w:ascii="Times New Roman" w:hAnsi="Times New Roman"/>
          <w:sz w:val="24"/>
          <w:szCs w:val="24"/>
          <w:lang w:val="en-GB"/>
        </w:rPr>
        <w:t>What is Psychometric Testing?</w:t>
      </w:r>
    </w:p>
    <w:p w:rsidR="007516E2" w:rsidRDefault="007516E2" w:rsidP="00DB1141">
      <w:pPr>
        <w:rPr>
          <w:rFonts w:ascii="Times New Roman" w:hAnsi="Times New Roman"/>
          <w:sz w:val="24"/>
          <w:szCs w:val="24"/>
          <w:lang w:val="en-GB"/>
        </w:rPr>
      </w:pPr>
      <w:r>
        <w:rPr>
          <w:rFonts w:ascii="Times New Roman" w:hAnsi="Times New Roman"/>
          <w:sz w:val="24"/>
          <w:szCs w:val="24"/>
          <w:lang w:val="en-GB"/>
        </w:rPr>
        <w:t>The Historical Background</w:t>
      </w:r>
    </w:p>
    <w:p w:rsidR="007516E2" w:rsidRDefault="007516E2" w:rsidP="00DB1141">
      <w:pPr>
        <w:rPr>
          <w:rFonts w:ascii="Times New Roman" w:hAnsi="Times New Roman"/>
          <w:sz w:val="24"/>
          <w:szCs w:val="24"/>
          <w:lang w:val="en-GB"/>
        </w:rPr>
      </w:pPr>
      <w:r>
        <w:rPr>
          <w:rFonts w:ascii="Times New Roman" w:hAnsi="Times New Roman"/>
          <w:sz w:val="24"/>
          <w:szCs w:val="24"/>
          <w:lang w:val="en-GB"/>
        </w:rPr>
        <w:t>Intelligence, Anthropometry &amp; Galton</w:t>
      </w:r>
    </w:p>
    <w:p w:rsidR="007516E2" w:rsidRDefault="007516E2" w:rsidP="00DB1141">
      <w:pPr>
        <w:rPr>
          <w:rFonts w:ascii="Times New Roman" w:hAnsi="Times New Roman"/>
          <w:sz w:val="24"/>
          <w:szCs w:val="24"/>
          <w:lang w:val="en-GB"/>
        </w:rPr>
      </w:pPr>
      <w:r>
        <w:rPr>
          <w:rFonts w:ascii="Times New Roman" w:hAnsi="Times New Roman"/>
          <w:sz w:val="24"/>
          <w:szCs w:val="24"/>
          <w:lang w:val="en-GB"/>
        </w:rPr>
        <w:t>Nature Vs Nurture</w:t>
      </w:r>
    </w:p>
    <w:p w:rsidR="007516E2" w:rsidRDefault="007516E2" w:rsidP="00DB1141">
      <w:pPr>
        <w:rPr>
          <w:rFonts w:ascii="Times New Roman" w:hAnsi="Times New Roman"/>
          <w:sz w:val="24"/>
          <w:szCs w:val="24"/>
          <w:lang w:val="en-GB"/>
        </w:rPr>
      </w:pPr>
      <w:r>
        <w:rPr>
          <w:rFonts w:ascii="Times New Roman" w:hAnsi="Times New Roman"/>
          <w:sz w:val="24"/>
          <w:szCs w:val="24"/>
          <w:lang w:val="en-GB"/>
        </w:rPr>
        <w:t>Intelligence Testing &amp; IQ</w:t>
      </w:r>
    </w:p>
    <w:p w:rsidR="00DB1141" w:rsidRPr="00DB1141" w:rsidRDefault="00DB1141" w:rsidP="00DB1141">
      <w:pPr>
        <w:rPr>
          <w:rFonts w:ascii="Times New Roman" w:hAnsi="Times New Roman"/>
          <w:sz w:val="24"/>
          <w:szCs w:val="24"/>
          <w:lang w:val="en-GB"/>
        </w:rPr>
      </w:pPr>
    </w:p>
    <w:p w:rsidR="00DA6504" w:rsidRPr="00DB1141" w:rsidRDefault="00DA6504" w:rsidP="00DA6504">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2C3293">
        <w:rPr>
          <w:rFonts w:ascii="Times New Roman" w:hAnsi="Times New Roman"/>
          <w:b/>
          <w:sz w:val="24"/>
          <w:szCs w:val="24"/>
          <w:lang w:val="en-GB"/>
        </w:rPr>
        <w:t>3</w:t>
      </w:r>
      <w:r w:rsidRPr="00DB1141">
        <w:rPr>
          <w:rFonts w:ascii="Times New Roman" w:hAnsi="Times New Roman"/>
          <w:b/>
          <w:sz w:val="24"/>
          <w:szCs w:val="24"/>
          <w:lang w:val="en-GB"/>
        </w:rPr>
        <w:t xml:space="preserve">: </w:t>
      </w:r>
      <w:r>
        <w:rPr>
          <w:rFonts w:ascii="Times New Roman" w:hAnsi="Times New Roman"/>
          <w:b/>
          <w:sz w:val="24"/>
          <w:szCs w:val="24"/>
          <w:lang w:val="en-GB"/>
        </w:rPr>
        <w:t xml:space="preserve">An Overview of </w:t>
      </w:r>
      <w:r w:rsidR="002C3293">
        <w:rPr>
          <w:rFonts w:ascii="Times New Roman" w:hAnsi="Times New Roman"/>
          <w:b/>
          <w:sz w:val="24"/>
          <w:szCs w:val="24"/>
          <w:lang w:val="en-GB"/>
        </w:rPr>
        <w:t>Psychometric Tests</w:t>
      </w:r>
    </w:p>
    <w:p w:rsidR="00DA6504" w:rsidRPr="00DB1141" w:rsidRDefault="00DA6504" w:rsidP="00DA6504">
      <w:pPr>
        <w:rPr>
          <w:rFonts w:ascii="Times New Roman" w:hAnsi="Times New Roman"/>
          <w:sz w:val="24"/>
          <w:szCs w:val="24"/>
          <w:lang w:val="en-GB"/>
        </w:rPr>
      </w:pPr>
    </w:p>
    <w:p w:rsidR="00DA6504" w:rsidRPr="00DB1141" w:rsidRDefault="00DA6504" w:rsidP="00DA6504">
      <w:pPr>
        <w:rPr>
          <w:rFonts w:ascii="Times New Roman" w:hAnsi="Times New Roman"/>
          <w:b/>
          <w:sz w:val="24"/>
          <w:szCs w:val="24"/>
          <w:lang w:val="en-GB"/>
        </w:rPr>
      </w:pPr>
      <w:r w:rsidRPr="00DB1141">
        <w:rPr>
          <w:rFonts w:ascii="Times New Roman" w:hAnsi="Times New Roman"/>
          <w:b/>
          <w:sz w:val="24"/>
          <w:szCs w:val="24"/>
          <w:lang w:val="en-GB"/>
        </w:rPr>
        <w:t xml:space="preserve">Reading: </w:t>
      </w:r>
      <w:r w:rsidR="002C3293">
        <w:rPr>
          <w:rFonts w:ascii="Times New Roman" w:hAnsi="Times New Roman"/>
          <w:b/>
          <w:sz w:val="24"/>
          <w:szCs w:val="24"/>
          <w:lang w:val="en-GB"/>
        </w:rPr>
        <w:t>Selection Tests</w:t>
      </w:r>
      <w:r>
        <w:rPr>
          <w:rFonts w:ascii="Times New Roman" w:hAnsi="Times New Roman"/>
          <w:b/>
          <w:sz w:val="24"/>
          <w:szCs w:val="24"/>
          <w:lang w:val="en-GB"/>
        </w:rPr>
        <w:t xml:space="preserve"> </w:t>
      </w:r>
    </w:p>
    <w:p w:rsidR="00DA6504" w:rsidRPr="00DB1141" w:rsidRDefault="00DA6504" w:rsidP="00DA6504">
      <w:pPr>
        <w:rPr>
          <w:rFonts w:ascii="Times New Roman" w:hAnsi="Times New Roman"/>
          <w:sz w:val="24"/>
          <w:szCs w:val="24"/>
          <w:lang w:val="en-GB"/>
        </w:rPr>
      </w:pPr>
    </w:p>
    <w:p w:rsidR="002C3293" w:rsidRDefault="002C3293" w:rsidP="00DA6504">
      <w:pPr>
        <w:rPr>
          <w:rFonts w:ascii="Times New Roman" w:hAnsi="Times New Roman"/>
          <w:sz w:val="24"/>
          <w:szCs w:val="24"/>
          <w:lang w:val="en-GB"/>
        </w:rPr>
      </w:pPr>
      <w:r>
        <w:rPr>
          <w:rFonts w:ascii="Times New Roman" w:hAnsi="Times New Roman"/>
          <w:sz w:val="24"/>
          <w:szCs w:val="24"/>
          <w:lang w:val="en-GB"/>
        </w:rPr>
        <w:t>Psychological Tests &amp; their purpose</w:t>
      </w:r>
    </w:p>
    <w:p w:rsidR="002C3293" w:rsidRDefault="002C3293" w:rsidP="00DA6504">
      <w:pPr>
        <w:rPr>
          <w:rFonts w:ascii="Times New Roman" w:hAnsi="Times New Roman"/>
          <w:sz w:val="24"/>
          <w:szCs w:val="24"/>
          <w:lang w:val="en-GB"/>
        </w:rPr>
      </w:pPr>
      <w:r>
        <w:rPr>
          <w:rFonts w:ascii="Times New Roman" w:hAnsi="Times New Roman"/>
          <w:sz w:val="24"/>
          <w:szCs w:val="24"/>
          <w:lang w:val="en-GB"/>
        </w:rPr>
        <w:lastRenderedPageBreak/>
        <w:t>A good psychological test</w:t>
      </w:r>
    </w:p>
    <w:p w:rsidR="002C3293" w:rsidRDefault="002C3293" w:rsidP="00DA6504">
      <w:pPr>
        <w:rPr>
          <w:rFonts w:ascii="Times New Roman" w:hAnsi="Times New Roman"/>
          <w:sz w:val="24"/>
          <w:szCs w:val="24"/>
          <w:lang w:val="en-GB"/>
        </w:rPr>
      </w:pPr>
      <w:r>
        <w:rPr>
          <w:rFonts w:ascii="Times New Roman" w:hAnsi="Times New Roman"/>
          <w:sz w:val="24"/>
          <w:szCs w:val="24"/>
          <w:lang w:val="en-GB"/>
        </w:rPr>
        <w:t>Types of tests</w:t>
      </w:r>
    </w:p>
    <w:p w:rsidR="002C3293" w:rsidRDefault="002C3293" w:rsidP="00DA6504">
      <w:pPr>
        <w:rPr>
          <w:rFonts w:ascii="Times New Roman" w:hAnsi="Times New Roman"/>
          <w:sz w:val="24"/>
          <w:szCs w:val="24"/>
          <w:lang w:val="en-GB"/>
        </w:rPr>
      </w:pPr>
      <w:r>
        <w:rPr>
          <w:rFonts w:ascii="Times New Roman" w:hAnsi="Times New Roman"/>
          <w:sz w:val="24"/>
          <w:szCs w:val="24"/>
          <w:lang w:val="en-GB"/>
        </w:rPr>
        <w:t>Interpreting results</w:t>
      </w:r>
    </w:p>
    <w:p w:rsidR="002C3293" w:rsidRDefault="002C3293" w:rsidP="00DA6504">
      <w:pPr>
        <w:rPr>
          <w:rFonts w:ascii="Times New Roman" w:hAnsi="Times New Roman"/>
          <w:sz w:val="24"/>
          <w:szCs w:val="24"/>
          <w:lang w:val="en-GB"/>
        </w:rPr>
      </w:pPr>
      <w:r>
        <w:rPr>
          <w:rFonts w:ascii="Times New Roman" w:hAnsi="Times New Roman"/>
          <w:sz w:val="24"/>
          <w:szCs w:val="24"/>
          <w:lang w:val="en-GB"/>
        </w:rPr>
        <w:t>Choosing tests</w:t>
      </w:r>
    </w:p>
    <w:p w:rsidR="00DB68A4" w:rsidRDefault="00DB68A4" w:rsidP="00DA6504">
      <w:pPr>
        <w:rPr>
          <w:rFonts w:ascii="Times New Roman" w:hAnsi="Times New Roman"/>
          <w:sz w:val="24"/>
          <w:szCs w:val="24"/>
          <w:lang w:val="en-GB"/>
        </w:rPr>
      </w:pPr>
    </w:p>
    <w:p w:rsidR="00DB68A4" w:rsidRPr="00DB68A4" w:rsidRDefault="00DB68A4" w:rsidP="00DA6504">
      <w:pPr>
        <w:rPr>
          <w:rFonts w:ascii="Times New Roman" w:hAnsi="Times New Roman"/>
          <w:b/>
          <w:sz w:val="24"/>
          <w:szCs w:val="24"/>
          <w:lang w:val="en-GB"/>
        </w:rPr>
      </w:pPr>
      <w:r w:rsidRPr="00DB68A4">
        <w:rPr>
          <w:rFonts w:ascii="Times New Roman" w:hAnsi="Times New Roman"/>
          <w:b/>
          <w:sz w:val="24"/>
          <w:szCs w:val="24"/>
          <w:lang w:val="en-GB"/>
        </w:rPr>
        <w:t>Learning Outcomes</w:t>
      </w:r>
    </w:p>
    <w:p w:rsidR="00DB68A4" w:rsidRDefault="00DB68A4" w:rsidP="00DA6504">
      <w:pPr>
        <w:rPr>
          <w:rFonts w:ascii="Times New Roman" w:hAnsi="Times New Roman"/>
          <w:sz w:val="24"/>
          <w:szCs w:val="24"/>
          <w:lang w:val="en-GB"/>
        </w:rPr>
      </w:pPr>
    </w:p>
    <w:p w:rsidR="00DB68A4" w:rsidRDefault="00DB68A4" w:rsidP="00DA6504">
      <w:pPr>
        <w:rPr>
          <w:rFonts w:ascii="Times New Roman" w:hAnsi="Times New Roman"/>
          <w:sz w:val="24"/>
          <w:szCs w:val="24"/>
          <w:lang w:val="en-GB"/>
        </w:rPr>
      </w:pPr>
      <w:r>
        <w:rPr>
          <w:rFonts w:ascii="Times New Roman" w:hAnsi="Times New Roman"/>
          <w:sz w:val="24"/>
          <w:szCs w:val="24"/>
          <w:lang w:val="en-GB"/>
        </w:rPr>
        <w:t>This session</w:t>
      </w:r>
      <w:r w:rsidR="002C3293">
        <w:rPr>
          <w:rFonts w:ascii="Times New Roman" w:hAnsi="Times New Roman"/>
          <w:sz w:val="24"/>
          <w:szCs w:val="24"/>
          <w:lang w:val="en-GB"/>
        </w:rPr>
        <w:t xml:space="preserve"> along with the previous two</w:t>
      </w:r>
      <w:r>
        <w:rPr>
          <w:rFonts w:ascii="Times New Roman" w:hAnsi="Times New Roman"/>
          <w:sz w:val="24"/>
          <w:szCs w:val="24"/>
          <w:lang w:val="en-GB"/>
        </w:rPr>
        <w:t xml:space="preserve"> w</w:t>
      </w:r>
      <w:r w:rsidR="002C3293">
        <w:rPr>
          <w:rFonts w:ascii="Times New Roman" w:hAnsi="Times New Roman"/>
          <w:sz w:val="24"/>
          <w:szCs w:val="24"/>
          <w:lang w:val="en-GB"/>
        </w:rPr>
        <w:t>ould</w:t>
      </w:r>
      <w:r>
        <w:rPr>
          <w:rFonts w:ascii="Times New Roman" w:hAnsi="Times New Roman"/>
          <w:sz w:val="24"/>
          <w:szCs w:val="24"/>
          <w:lang w:val="en-GB"/>
        </w:rPr>
        <w:t xml:space="preserve"> build the theoretical foundations of students regarding </w:t>
      </w:r>
      <w:r w:rsidR="002C3293">
        <w:rPr>
          <w:rFonts w:ascii="Times New Roman" w:hAnsi="Times New Roman"/>
          <w:sz w:val="24"/>
          <w:szCs w:val="24"/>
          <w:lang w:val="en-GB"/>
        </w:rPr>
        <w:t>the notion of psychological and psychometric tests</w:t>
      </w:r>
      <w:r>
        <w:rPr>
          <w:rFonts w:ascii="Times New Roman" w:hAnsi="Times New Roman"/>
          <w:sz w:val="24"/>
          <w:szCs w:val="24"/>
          <w:lang w:val="en-GB"/>
        </w:rPr>
        <w:t>.</w:t>
      </w:r>
    </w:p>
    <w:p w:rsidR="00DA6504" w:rsidRDefault="00DA6504"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2C3293">
        <w:rPr>
          <w:rFonts w:ascii="Times New Roman" w:hAnsi="Times New Roman"/>
          <w:b/>
          <w:sz w:val="24"/>
          <w:szCs w:val="24"/>
          <w:lang w:val="en-GB"/>
        </w:rPr>
        <w:t>4</w:t>
      </w:r>
      <w:r w:rsidRPr="00DB1141">
        <w:rPr>
          <w:rFonts w:ascii="Times New Roman" w:hAnsi="Times New Roman"/>
          <w:b/>
          <w:sz w:val="24"/>
          <w:szCs w:val="24"/>
          <w:lang w:val="en-GB"/>
        </w:rPr>
        <w:t xml:space="preserve">: </w:t>
      </w:r>
      <w:r w:rsidR="00E834F2">
        <w:rPr>
          <w:rFonts w:ascii="Times New Roman" w:hAnsi="Times New Roman"/>
          <w:b/>
          <w:sz w:val="24"/>
          <w:szCs w:val="24"/>
          <w:lang w:val="en-GB"/>
        </w:rPr>
        <w:t>Verbal Reasoning Tests</w:t>
      </w:r>
    </w:p>
    <w:p w:rsidR="00DB1141" w:rsidRPr="00DB1141" w:rsidRDefault="00DB1141"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E834F2">
        <w:rPr>
          <w:rFonts w:ascii="Times New Roman" w:hAnsi="Times New Roman"/>
          <w:b/>
          <w:sz w:val="24"/>
          <w:szCs w:val="24"/>
          <w:lang w:val="en-GB"/>
        </w:rPr>
        <w:t>5</w:t>
      </w:r>
      <w:r w:rsidRPr="00DB1141">
        <w:rPr>
          <w:rFonts w:ascii="Times New Roman" w:hAnsi="Times New Roman"/>
          <w:b/>
          <w:sz w:val="24"/>
          <w:szCs w:val="24"/>
          <w:lang w:val="en-GB"/>
        </w:rPr>
        <w:t xml:space="preserve">: </w:t>
      </w:r>
      <w:r w:rsidR="00E834F2">
        <w:rPr>
          <w:rFonts w:ascii="Times New Roman" w:hAnsi="Times New Roman"/>
          <w:b/>
          <w:sz w:val="24"/>
          <w:szCs w:val="24"/>
          <w:lang w:val="en-GB"/>
        </w:rPr>
        <w:t>Numerical Reasoning Tests</w:t>
      </w:r>
    </w:p>
    <w:p w:rsidR="00DB1141" w:rsidRPr="00DB1141" w:rsidRDefault="00DB1141"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E834F2">
        <w:rPr>
          <w:rFonts w:ascii="Times New Roman" w:hAnsi="Times New Roman"/>
          <w:b/>
          <w:sz w:val="24"/>
          <w:szCs w:val="24"/>
          <w:lang w:val="en-GB"/>
        </w:rPr>
        <w:t>6</w:t>
      </w:r>
      <w:r w:rsidRPr="00DB1141">
        <w:rPr>
          <w:rFonts w:ascii="Times New Roman" w:hAnsi="Times New Roman"/>
          <w:b/>
          <w:sz w:val="24"/>
          <w:szCs w:val="24"/>
          <w:lang w:val="en-GB"/>
        </w:rPr>
        <w:t xml:space="preserve">: </w:t>
      </w:r>
      <w:r w:rsidR="00E834F2">
        <w:rPr>
          <w:rFonts w:ascii="Times New Roman" w:hAnsi="Times New Roman"/>
          <w:b/>
          <w:sz w:val="24"/>
          <w:szCs w:val="24"/>
          <w:lang w:val="en-GB"/>
        </w:rPr>
        <w:t>Personality Questionnaires</w:t>
      </w:r>
    </w:p>
    <w:p w:rsidR="00DB1141" w:rsidRPr="00DB1141" w:rsidRDefault="00DB1141"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93375D">
        <w:rPr>
          <w:rFonts w:ascii="Times New Roman" w:hAnsi="Times New Roman"/>
          <w:b/>
          <w:sz w:val="24"/>
          <w:szCs w:val="24"/>
          <w:lang w:val="en-GB"/>
        </w:rPr>
        <w:t>7</w:t>
      </w:r>
      <w:r w:rsidRPr="00DB1141">
        <w:rPr>
          <w:rFonts w:ascii="Times New Roman" w:hAnsi="Times New Roman"/>
          <w:b/>
          <w:sz w:val="24"/>
          <w:szCs w:val="24"/>
          <w:lang w:val="en-GB"/>
        </w:rPr>
        <w:t xml:space="preserve">: </w:t>
      </w:r>
      <w:r w:rsidR="00E834F2">
        <w:rPr>
          <w:rFonts w:ascii="Times New Roman" w:hAnsi="Times New Roman"/>
          <w:b/>
          <w:sz w:val="24"/>
          <w:szCs w:val="24"/>
          <w:lang w:val="en-GB"/>
        </w:rPr>
        <w:t>Non-Verbal Reasoning Tests</w:t>
      </w:r>
    </w:p>
    <w:p w:rsidR="00DB1141" w:rsidRPr="00DB1141" w:rsidRDefault="00DB1141"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93375D">
        <w:rPr>
          <w:rFonts w:ascii="Times New Roman" w:hAnsi="Times New Roman"/>
          <w:b/>
          <w:sz w:val="24"/>
          <w:szCs w:val="24"/>
          <w:lang w:val="en-GB"/>
        </w:rPr>
        <w:t>8</w:t>
      </w:r>
      <w:r w:rsidRPr="00DB1141">
        <w:rPr>
          <w:rFonts w:ascii="Times New Roman" w:hAnsi="Times New Roman"/>
          <w:b/>
          <w:sz w:val="24"/>
          <w:szCs w:val="24"/>
          <w:lang w:val="en-GB"/>
        </w:rPr>
        <w:t xml:space="preserve">: </w:t>
      </w:r>
      <w:r w:rsidR="00E834F2">
        <w:rPr>
          <w:rFonts w:ascii="Times New Roman" w:hAnsi="Times New Roman"/>
          <w:b/>
          <w:sz w:val="24"/>
          <w:szCs w:val="24"/>
          <w:lang w:val="en-GB"/>
        </w:rPr>
        <w:t>Mechanical Comprehension and IQ Tests</w:t>
      </w:r>
    </w:p>
    <w:p w:rsidR="00DB1141" w:rsidRPr="00DB1141" w:rsidRDefault="00DB1141" w:rsidP="00DB1141">
      <w:pPr>
        <w:rPr>
          <w:rFonts w:ascii="Times New Roman" w:hAnsi="Times New Roman"/>
          <w:sz w:val="24"/>
          <w:szCs w:val="24"/>
          <w:lang w:val="en-GB"/>
        </w:rPr>
      </w:pPr>
    </w:p>
    <w:p w:rsidR="00E834F2" w:rsidRPr="00DB1141" w:rsidRDefault="00E834F2" w:rsidP="00E834F2">
      <w:pPr>
        <w:rPr>
          <w:rFonts w:ascii="Times New Roman" w:hAnsi="Times New Roman"/>
          <w:b/>
          <w:sz w:val="24"/>
          <w:szCs w:val="24"/>
          <w:lang w:val="en-GB"/>
        </w:rPr>
      </w:pPr>
      <w:r w:rsidRPr="00DB1141">
        <w:rPr>
          <w:rFonts w:ascii="Times New Roman" w:hAnsi="Times New Roman"/>
          <w:b/>
          <w:sz w:val="24"/>
          <w:szCs w:val="24"/>
          <w:lang w:val="en-GB"/>
        </w:rPr>
        <w:t>Learning Outcomes</w:t>
      </w:r>
    </w:p>
    <w:p w:rsidR="00E834F2" w:rsidRPr="00DB1141" w:rsidRDefault="00E834F2" w:rsidP="00E834F2">
      <w:pPr>
        <w:rPr>
          <w:rFonts w:ascii="Times New Roman" w:hAnsi="Times New Roman"/>
          <w:sz w:val="24"/>
          <w:szCs w:val="24"/>
          <w:lang w:val="en-GB"/>
        </w:rPr>
      </w:pPr>
    </w:p>
    <w:p w:rsidR="00E834F2" w:rsidRDefault="00E834F2" w:rsidP="00E834F2">
      <w:pPr>
        <w:rPr>
          <w:rFonts w:ascii="Times New Roman" w:hAnsi="Times New Roman"/>
          <w:sz w:val="24"/>
          <w:szCs w:val="24"/>
          <w:lang w:val="en-GB"/>
        </w:rPr>
      </w:pPr>
      <w:r>
        <w:rPr>
          <w:rFonts w:ascii="Times New Roman" w:hAnsi="Times New Roman"/>
          <w:sz w:val="24"/>
          <w:szCs w:val="24"/>
          <w:lang w:val="en-GB"/>
        </w:rPr>
        <w:t xml:space="preserve">These five sessions will involve students extensively in solving five types of psychometric tests. Each category will be covered in a separate session. By the end of these 5 sessions, students will be familiar with word links, sentence sequencing, </w:t>
      </w:r>
      <w:r w:rsidR="00694E12">
        <w:rPr>
          <w:rFonts w:ascii="Times New Roman" w:hAnsi="Times New Roman"/>
          <w:sz w:val="24"/>
          <w:szCs w:val="24"/>
          <w:lang w:val="en-GB"/>
        </w:rPr>
        <w:t xml:space="preserve">statement evaluation after reading a passage, key numerical operations, number sequencing and number problems, personality inventories, non-verbal reasoning, mechanical comprehension and IQ tests. The main outcome of these sessions is give students skills and knowledge so that they can design psychometric tests in the coming sessions. Detailed discussion on the explanations of answers will serve this purpose. </w:t>
      </w:r>
    </w:p>
    <w:p w:rsidR="00E834F2" w:rsidRDefault="00E834F2" w:rsidP="00DB1141">
      <w:pPr>
        <w:rPr>
          <w:rFonts w:ascii="Times New Roman" w:hAnsi="Times New Roman"/>
          <w:b/>
          <w:sz w:val="24"/>
          <w:szCs w:val="24"/>
          <w:lang w:val="en-GB"/>
        </w:rPr>
      </w:pPr>
    </w:p>
    <w:p w:rsidR="00E834F2" w:rsidRPr="002165B5" w:rsidRDefault="00E834F2" w:rsidP="00E834F2">
      <w:pPr>
        <w:rPr>
          <w:rFonts w:ascii="Times New Roman" w:hAnsi="Times New Roman"/>
          <w:i/>
          <w:sz w:val="24"/>
          <w:szCs w:val="24"/>
          <w:lang w:val="en-GB"/>
        </w:rPr>
      </w:pPr>
      <w:r w:rsidRPr="002165B5">
        <w:rPr>
          <w:rFonts w:ascii="Times New Roman" w:hAnsi="Times New Roman"/>
          <w:i/>
          <w:sz w:val="24"/>
          <w:szCs w:val="24"/>
          <w:lang w:val="en-GB"/>
        </w:rPr>
        <w:t>In-Class Activity</w:t>
      </w:r>
      <w:r w:rsidR="00694E12">
        <w:rPr>
          <w:rFonts w:ascii="Times New Roman" w:hAnsi="Times New Roman"/>
          <w:i/>
          <w:sz w:val="24"/>
          <w:szCs w:val="24"/>
          <w:lang w:val="en-GB"/>
        </w:rPr>
        <w:t xml:space="preserve"> (Session 4 to 8)</w:t>
      </w:r>
      <w:r>
        <w:rPr>
          <w:rFonts w:ascii="Times New Roman" w:hAnsi="Times New Roman"/>
          <w:i/>
          <w:sz w:val="24"/>
          <w:szCs w:val="24"/>
          <w:lang w:val="en-GB"/>
        </w:rPr>
        <w:t xml:space="preserve"> (5 marks</w:t>
      </w:r>
      <w:r w:rsidR="00694E12">
        <w:rPr>
          <w:rFonts w:ascii="Times New Roman" w:hAnsi="Times New Roman"/>
          <w:i/>
          <w:sz w:val="24"/>
          <w:szCs w:val="24"/>
          <w:lang w:val="en-GB"/>
        </w:rPr>
        <w:t xml:space="preserve"> each session: total 25 marks</w:t>
      </w:r>
      <w:r>
        <w:rPr>
          <w:rFonts w:ascii="Times New Roman" w:hAnsi="Times New Roman"/>
          <w:i/>
          <w:sz w:val="24"/>
          <w:szCs w:val="24"/>
          <w:lang w:val="en-GB"/>
        </w:rPr>
        <w:t>)</w:t>
      </w:r>
    </w:p>
    <w:p w:rsidR="00E834F2" w:rsidRDefault="00E834F2"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C75C78">
        <w:rPr>
          <w:rFonts w:ascii="Times New Roman" w:hAnsi="Times New Roman"/>
          <w:b/>
          <w:sz w:val="24"/>
          <w:szCs w:val="24"/>
          <w:lang w:val="en-GB"/>
        </w:rPr>
        <w:t>9</w:t>
      </w:r>
      <w:r w:rsidR="00586F98">
        <w:rPr>
          <w:rFonts w:ascii="Times New Roman" w:hAnsi="Times New Roman"/>
          <w:b/>
          <w:sz w:val="24"/>
          <w:szCs w:val="24"/>
          <w:lang w:val="en-GB"/>
        </w:rPr>
        <w:t>, 10 &amp; 11</w:t>
      </w:r>
      <w:r w:rsidRPr="00DB1141">
        <w:rPr>
          <w:rFonts w:ascii="Times New Roman" w:hAnsi="Times New Roman"/>
          <w:b/>
          <w:sz w:val="24"/>
          <w:szCs w:val="24"/>
          <w:lang w:val="en-GB"/>
        </w:rPr>
        <w:t xml:space="preserve">: </w:t>
      </w:r>
      <w:r w:rsidR="00694E12">
        <w:rPr>
          <w:rFonts w:ascii="Times New Roman" w:hAnsi="Times New Roman"/>
          <w:b/>
          <w:sz w:val="24"/>
          <w:szCs w:val="24"/>
          <w:lang w:val="en-GB"/>
        </w:rPr>
        <w:t>Linking Test Types with Jobs and Industrial Sectors</w:t>
      </w:r>
    </w:p>
    <w:p w:rsidR="00DB1141" w:rsidRPr="00DB1141" w:rsidRDefault="00DB1141" w:rsidP="00DB1141">
      <w:pPr>
        <w:rPr>
          <w:rFonts w:ascii="Times New Roman" w:hAnsi="Times New Roman"/>
          <w:sz w:val="24"/>
          <w:szCs w:val="24"/>
          <w:lang w:val="en-GB"/>
        </w:rPr>
      </w:pPr>
    </w:p>
    <w:p w:rsidR="00694E12" w:rsidRPr="00DB1141" w:rsidRDefault="00694E12" w:rsidP="00694E12">
      <w:pPr>
        <w:rPr>
          <w:rFonts w:ascii="Times New Roman" w:hAnsi="Times New Roman"/>
          <w:b/>
          <w:sz w:val="24"/>
          <w:szCs w:val="24"/>
          <w:lang w:val="en-GB"/>
        </w:rPr>
      </w:pPr>
      <w:r w:rsidRPr="00DB1141">
        <w:rPr>
          <w:rFonts w:ascii="Times New Roman" w:hAnsi="Times New Roman"/>
          <w:b/>
          <w:sz w:val="24"/>
          <w:szCs w:val="24"/>
          <w:lang w:val="en-GB"/>
        </w:rPr>
        <w:t>Learning Outcomes</w:t>
      </w:r>
    </w:p>
    <w:p w:rsidR="00F45AC6" w:rsidRDefault="00F45AC6" w:rsidP="00DB1141">
      <w:pPr>
        <w:rPr>
          <w:rFonts w:ascii="Times New Roman" w:hAnsi="Times New Roman"/>
          <w:sz w:val="24"/>
          <w:szCs w:val="24"/>
          <w:lang w:val="en-GB"/>
        </w:rPr>
      </w:pPr>
    </w:p>
    <w:p w:rsidR="00FA0A2D" w:rsidRPr="00DB1141" w:rsidRDefault="00694E12" w:rsidP="00DB1141">
      <w:pPr>
        <w:rPr>
          <w:rFonts w:ascii="Times New Roman" w:hAnsi="Times New Roman"/>
          <w:sz w:val="24"/>
          <w:szCs w:val="24"/>
          <w:lang w:val="en-GB"/>
        </w:rPr>
      </w:pPr>
      <w:r>
        <w:rPr>
          <w:rFonts w:ascii="Times New Roman" w:hAnsi="Times New Roman"/>
          <w:sz w:val="24"/>
          <w:szCs w:val="24"/>
          <w:lang w:val="en-GB"/>
        </w:rPr>
        <w:t>Th</w:t>
      </w:r>
      <w:r w:rsidR="00586F98">
        <w:rPr>
          <w:rFonts w:ascii="Times New Roman" w:hAnsi="Times New Roman"/>
          <w:sz w:val="24"/>
          <w:szCs w:val="24"/>
          <w:lang w:val="en-GB"/>
        </w:rPr>
        <w:t>ese</w:t>
      </w:r>
      <w:r>
        <w:rPr>
          <w:rFonts w:ascii="Times New Roman" w:hAnsi="Times New Roman"/>
          <w:sz w:val="24"/>
          <w:szCs w:val="24"/>
          <w:lang w:val="en-GB"/>
        </w:rPr>
        <w:t xml:space="preserve"> </w:t>
      </w:r>
      <w:r w:rsidR="00586F98">
        <w:rPr>
          <w:rFonts w:ascii="Times New Roman" w:hAnsi="Times New Roman"/>
          <w:sz w:val="24"/>
          <w:szCs w:val="24"/>
          <w:lang w:val="en-GB"/>
        </w:rPr>
        <w:t xml:space="preserve">3 </w:t>
      </w:r>
      <w:r>
        <w:rPr>
          <w:rFonts w:ascii="Times New Roman" w:hAnsi="Times New Roman"/>
          <w:sz w:val="24"/>
          <w:szCs w:val="24"/>
          <w:lang w:val="en-GB"/>
        </w:rPr>
        <w:t>theoretical session</w:t>
      </w:r>
      <w:r w:rsidR="00586F98">
        <w:rPr>
          <w:rFonts w:ascii="Times New Roman" w:hAnsi="Times New Roman"/>
          <w:sz w:val="24"/>
          <w:szCs w:val="24"/>
          <w:lang w:val="en-GB"/>
        </w:rPr>
        <w:t>s</w:t>
      </w:r>
      <w:r>
        <w:rPr>
          <w:rFonts w:ascii="Times New Roman" w:hAnsi="Times New Roman"/>
          <w:sz w:val="24"/>
          <w:szCs w:val="24"/>
          <w:lang w:val="en-GB"/>
        </w:rPr>
        <w:t xml:space="preserve"> will encourage students to link the 5 broad categories of psychometric tests covered with the real life job and industry </w:t>
      </w:r>
      <w:r w:rsidR="00586F98">
        <w:rPr>
          <w:rFonts w:ascii="Times New Roman" w:hAnsi="Times New Roman"/>
          <w:sz w:val="24"/>
          <w:szCs w:val="24"/>
          <w:lang w:val="en-GB"/>
        </w:rPr>
        <w:t xml:space="preserve">situations. They will also design industry and job specific psychometric tests in groups in the class. Each session will carry graded class activity. These sessions are crucial opportunities for preparation for the student Projects.  </w:t>
      </w:r>
      <w:r>
        <w:rPr>
          <w:rFonts w:ascii="Times New Roman" w:hAnsi="Times New Roman"/>
          <w:sz w:val="24"/>
          <w:szCs w:val="24"/>
          <w:lang w:val="en-GB"/>
        </w:rPr>
        <w:t xml:space="preserve"> </w:t>
      </w:r>
    </w:p>
    <w:p w:rsidR="00AC560B" w:rsidRDefault="00AC560B" w:rsidP="00DB1141">
      <w:pPr>
        <w:rPr>
          <w:rFonts w:ascii="Times New Roman" w:hAnsi="Times New Roman"/>
          <w:b/>
          <w:sz w:val="24"/>
          <w:szCs w:val="24"/>
          <w:lang w:val="en-GB"/>
        </w:rPr>
      </w:pPr>
    </w:p>
    <w:p w:rsidR="00586F98" w:rsidRPr="002165B5" w:rsidRDefault="00586F98" w:rsidP="00586F98">
      <w:pPr>
        <w:rPr>
          <w:rFonts w:ascii="Times New Roman" w:hAnsi="Times New Roman"/>
          <w:i/>
          <w:sz w:val="24"/>
          <w:szCs w:val="24"/>
          <w:lang w:val="en-GB"/>
        </w:rPr>
      </w:pPr>
      <w:r w:rsidRPr="002165B5">
        <w:rPr>
          <w:rFonts w:ascii="Times New Roman" w:hAnsi="Times New Roman"/>
          <w:i/>
          <w:sz w:val="24"/>
          <w:szCs w:val="24"/>
          <w:lang w:val="en-GB"/>
        </w:rPr>
        <w:t>In-Class Activity</w:t>
      </w:r>
      <w:r>
        <w:rPr>
          <w:rFonts w:ascii="Times New Roman" w:hAnsi="Times New Roman"/>
          <w:i/>
          <w:sz w:val="24"/>
          <w:szCs w:val="24"/>
          <w:lang w:val="en-GB"/>
        </w:rPr>
        <w:t xml:space="preserve"> (Session 9 to 11) (5 marks each session: total 15 marks)</w:t>
      </w:r>
    </w:p>
    <w:p w:rsidR="00586F98" w:rsidRDefault="00586F98" w:rsidP="00DB1141">
      <w:pPr>
        <w:rPr>
          <w:rFonts w:ascii="Times New Roman" w:hAnsi="Times New Roman"/>
          <w:b/>
          <w:sz w:val="24"/>
          <w:szCs w:val="24"/>
          <w:lang w:val="en-GB"/>
        </w:rPr>
      </w:pPr>
    </w:p>
    <w:p w:rsidR="00BF3B32" w:rsidRDefault="00BF3B32" w:rsidP="00DB1141">
      <w:pPr>
        <w:rPr>
          <w:rFonts w:ascii="Times New Roman" w:hAnsi="Times New Roman"/>
          <w:b/>
          <w:sz w:val="24"/>
          <w:szCs w:val="24"/>
          <w:lang w:val="en-GB"/>
        </w:rPr>
      </w:pPr>
    </w:p>
    <w:p w:rsidR="00BF3B32" w:rsidRDefault="00BF3B32" w:rsidP="00DB1141">
      <w:pPr>
        <w:rPr>
          <w:rFonts w:ascii="Times New Roman" w:hAnsi="Times New Roman"/>
          <w:b/>
          <w:sz w:val="24"/>
          <w:szCs w:val="24"/>
          <w:lang w:val="en-GB"/>
        </w:rPr>
      </w:pPr>
    </w:p>
    <w:p w:rsidR="00BF3B32" w:rsidRDefault="00BF3B32" w:rsidP="00DB1141">
      <w:pPr>
        <w:rPr>
          <w:rFonts w:ascii="Times New Roman" w:hAnsi="Times New Roman"/>
          <w:b/>
          <w:sz w:val="24"/>
          <w:szCs w:val="24"/>
          <w:lang w:val="en-GB"/>
        </w:rPr>
      </w:pPr>
    </w:p>
    <w:p w:rsidR="00BF3B32" w:rsidRDefault="00BF3B32"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6515F7">
        <w:rPr>
          <w:rFonts w:ascii="Times New Roman" w:hAnsi="Times New Roman"/>
          <w:b/>
          <w:sz w:val="24"/>
          <w:szCs w:val="24"/>
          <w:lang w:val="en-GB"/>
        </w:rPr>
        <w:t>1</w:t>
      </w:r>
      <w:r w:rsidR="00586F98">
        <w:rPr>
          <w:rFonts w:ascii="Times New Roman" w:hAnsi="Times New Roman"/>
          <w:b/>
          <w:sz w:val="24"/>
          <w:szCs w:val="24"/>
          <w:lang w:val="en-GB"/>
        </w:rPr>
        <w:t>2</w:t>
      </w:r>
      <w:r w:rsidRPr="00DB1141">
        <w:rPr>
          <w:rFonts w:ascii="Times New Roman" w:hAnsi="Times New Roman"/>
          <w:b/>
          <w:sz w:val="24"/>
          <w:szCs w:val="24"/>
          <w:lang w:val="en-GB"/>
        </w:rPr>
        <w:t xml:space="preserve">: </w:t>
      </w:r>
      <w:r w:rsidR="00586F98">
        <w:rPr>
          <w:rFonts w:ascii="Times New Roman" w:hAnsi="Times New Roman"/>
          <w:b/>
          <w:sz w:val="24"/>
          <w:szCs w:val="24"/>
          <w:lang w:val="en-GB"/>
        </w:rPr>
        <w:t>Guest Speaker Session</w:t>
      </w:r>
    </w:p>
    <w:p w:rsidR="00DB1141" w:rsidRPr="00DB1141" w:rsidRDefault="00DB1141" w:rsidP="00DB1141">
      <w:pPr>
        <w:rPr>
          <w:rFonts w:ascii="Times New Roman" w:hAnsi="Times New Roman"/>
          <w:sz w:val="24"/>
          <w:szCs w:val="24"/>
          <w:lang w:val="en-GB"/>
        </w:rPr>
      </w:pPr>
    </w:p>
    <w:p w:rsidR="00751550" w:rsidRDefault="00586F98" w:rsidP="00DB1141">
      <w:pPr>
        <w:rPr>
          <w:rFonts w:ascii="Times New Roman" w:hAnsi="Times New Roman"/>
          <w:sz w:val="24"/>
          <w:szCs w:val="24"/>
          <w:lang w:val="en-GB"/>
        </w:rPr>
      </w:pPr>
      <w:r>
        <w:rPr>
          <w:rFonts w:ascii="Times New Roman" w:hAnsi="Times New Roman"/>
          <w:sz w:val="24"/>
          <w:szCs w:val="24"/>
          <w:lang w:val="en-GB"/>
        </w:rPr>
        <w:lastRenderedPageBreak/>
        <w:t xml:space="preserve">A renowned HR expert from the corporate sector will share his/her experiences regarding psychometric tests with the students. This one-to-one interaction will enrich student understanding of the application of psychological tests in the industry. </w:t>
      </w:r>
    </w:p>
    <w:p w:rsidR="00FA0A2D" w:rsidRDefault="00FA0A2D"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Session 1</w:t>
      </w:r>
      <w:r w:rsidR="000F0128">
        <w:rPr>
          <w:rFonts w:ascii="Times New Roman" w:hAnsi="Times New Roman"/>
          <w:b/>
          <w:sz w:val="24"/>
          <w:szCs w:val="24"/>
          <w:lang w:val="en-GB"/>
        </w:rPr>
        <w:t>3, 14 &amp; 15</w:t>
      </w:r>
      <w:r w:rsidRPr="00DB1141">
        <w:rPr>
          <w:rFonts w:ascii="Times New Roman" w:hAnsi="Times New Roman"/>
          <w:b/>
          <w:sz w:val="24"/>
          <w:szCs w:val="24"/>
          <w:lang w:val="en-GB"/>
        </w:rPr>
        <w:t xml:space="preserve">: </w:t>
      </w:r>
      <w:r w:rsidR="000F0128">
        <w:rPr>
          <w:rFonts w:ascii="Times New Roman" w:hAnsi="Times New Roman"/>
          <w:b/>
          <w:sz w:val="24"/>
          <w:szCs w:val="24"/>
          <w:lang w:val="en-GB"/>
        </w:rPr>
        <w:t>Project Presentations</w:t>
      </w:r>
    </w:p>
    <w:p w:rsidR="00DB1141" w:rsidRPr="00DB1141" w:rsidRDefault="00DB1141" w:rsidP="00DB1141">
      <w:pPr>
        <w:rPr>
          <w:rFonts w:ascii="Times New Roman" w:hAnsi="Times New Roman"/>
          <w:sz w:val="24"/>
          <w:szCs w:val="24"/>
          <w:lang w:val="en-GB"/>
        </w:rPr>
      </w:pPr>
    </w:p>
    <w:p w:rsidR="0087280F" w:rsidRPr="0087280F" w:rsidRDefault="0087280F" w:rsidP="0087280F">
      <w:pPr>
        <w:rPr>
          <w:rFonts w:ascii="Times New Roman" w:hAnsi="Times New Roman"/>
          <w:b/>
          <w:sz w:val="24"/>
          <w:szCs w:val="24"/>
        </w:rPr>
      </w:pPr>
      <w:r w:rsidRPr="0087280F">
        <w:rPr>
          <w:rFonts w:ascii="Times New Roman" w:hAnsi="Times New Roman"/>
          <w:b/>
          <w:sz w:val="24"/>
          <w:szCs w:val="24"/>
        </w:rPr>
        <w:t>Recommended Book (s) &amp; Text:</w:t>
      </w:r>
    </w:p>
    <w:p w:rsidR="0087280F" w:rsidRPr="0087280F" w:rsidRDefault="0087280F" w:rsidP="0087280F">
      <w:pPr>
        <w:rPr>
          <w:rFonts w:ascii="Times New Roman" w:hAnsi="Times New Roman"/>
          <w:b/>
          <w:sz w:val="24"/>
          <w:szCs w:val="24"/>
        </w:rPr>
      </w:pPr>
    </w:p>
    <w:p w:rsidR="00653EC4" w:rsidRDefault="00653EC4" w:rsidP="0087280F">
      <w:pPr>
        <w:rPr>
          <w:rFonts w:ascii="Times New Roman" w:hAnsi="Times New Roman"/>
          <w:sz w:val="24"/>
          <w:szCs w:val="24"/>
        </w:rPr>
      </w:pPr>
      <w:r>
        <w:rPr>
          <w:rFonts w:ascii="Times New Roman" w:hAnsi="Times New Roman"/>
          <w:sz w:val="24"/>
          <w:szCs w:val="24"/>
        </w:rPr>
        <w:t>A comprehensive Course Pack with selection of readings from reputed texts on the subject will be provided.</w:t>
      </w:r>
    </w:p>
    <w:p w:rsidR="0087280F" w:rsidRPr="0087280F" w:rsidRDefault="00653EC4" w:rsidP="0087280F">
      <w:pPr>
        <w:rPr>
          <w:rFonts w:ascii="Times New Roman" w:hAnsi="Times New Roman"/>
          <w:b/>
          <w:sz w:val="24"/>
          <w:szCs w:val="24"/>
        </w:rPr>
      </w:pPr>
      <w:r w:rsidRPr="0087280F">
        <w:rPr>
          <w:rFonts w:ascii="Times New Roman" w:hAnsi="Times New Roman"/>
          <w:b/>
          <w:sz w:val="24"/>
          <w:szCs w:val="24"/>
        </w:rPr>
        <w:t xml:space="preserve"> </w:t>
      </w:r>
    </w:p>
    <w:p w:rsidR="0087280F" w:rsidRPr="0087280F" w:rsidRDefault="0087280F" w:rsidP="0087280F">
      <w:pPr>
        <w:rPr>
          <w:rFonts w:ascii="Times New Roman" w:hAnsi="Times New Roman"/>
          <w:b/>
          <w:sz w:val="24"/>
          <w:szCs w:val="24"/>
        </w:rPr>
      </w:pPr>
      <w:r w:rsidRPr="0087280F">
        <w:rPr>
          <w:rFonts w:ascii="Times New Roman" w:hAnsi="Times New Roman"/>
          <w:b/>
          <w:sz w:val="24"/>
          <w:szCs w:val="24"/>
        </w:rPr>
        <w:t>E-Resources:</w:t>
      </w:r>
      <w:r w:rsidR="00653EC4">
        <w:rPr>
          <w:rFonts w:ascii="Times New Roman" w:hAnsi="Times New Roman"/>
          <w:b/>
          <w:sz w:val="24"/>
          <w:szCs w:val="24"/>
        </w:rPr>
        <w:t xml:space="preserve"> </w:t>
      </w:r>
      <w:hyperlink r:id="rId8" w:history="1">
        <w:r w:rsidR="00653EC4" w:rsidRPr="00F90FE3">
          <w:rPr>
            <w:rStyle w:val="Hyperlink"/>
            <w:rFonts w:ascii="Times New Roman" w:hAnsi="Times New Roman"/>
            <w:b/>
            <w:sz w:val="24"/>
            <w:szCs w:val="24"/>
          </w:rPr>
          <w:t>http://moodle.umt.edu.pk</w:t>
        </w:r>
      </w:hyperlink>
      <w:r w:rsidR="00653EC4">
        <w:rPr>
          <w:rFonts w:ascii="Times New Roman" w:hAnsi="Times New Roman"/>
          <w:b/>
          <w:sz w:val="24"/>
          <w:szCs w:val="24"/>
        </w:rPr>
        <w:t xml:space="preserve"> </w:t>
      </w:r>
    </w:p>
    <w:p w:rsidR="0087280F" w:rsidRPr="0087280F" w:rsidRDefault="0087280F" w:rsidP="0087280F">
      <w:pPr>
        <w:rPr>
          <w:rFonts w:ascii="Times New Roman" w:hAnsi="Times New Roman"/>
          <w:b/>
          <w:sz w:val="24"/>
          <w:szCs w:val="24"/>
        </w:rPr>
      </w:pPr>
    </w:p>
    <w:p w:rsidR="00B65552" w:rsidRPr="006F2240" w:rsidRDefault="00B65552" w:rsidP="00B65552">
      <w:pPr>
        <w:rPr>
          <w:rFonts w:ascii="Times New Roman" w:hAnsi="Times New Roman"/>
          <w:b/>
          <w:sz w:val="24"/>
          <w:szCs w:val="24"/>
        </w:rPr>
      </w:pPr>
      <w:r w:rsidRPr="006F2240">
        <w:rPr>
          <w:rFonts w:ascii="Times New Roman" w:hAnsi="Times New Roman"/>
          <w:b/>
          <w:sz w:val="24"/>
          <w:szCs w:val="24"/>
        </w:rPr>
        <w:t>ASSESSMENT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B65552" w:rsidRPr="006F2240" w:rsidTr="00B65552">
        <w:trPr>
          <w:trHeight w:val="432"/>
        </w:trPr>
        <w:tc>
          <w:tcPr>
            <w:tcW w:w="4788" w:type="dxa"/>
          </w:tcPr>
          <w:p w:rsidR="00B65552" w:rsidRPr="00B65552" w:rsidRDefault="00B65552" w:rsidP="00EA1E03">
            <w:pPr>
              <w:rPr>
                <w:rFonts w:ascii="Times New Roman" w:hAnsi="Times New Roman"/>
                <w:sz w:val="24"/>
                <w:szCs w:val="24"/>
              </w:rPr>
            </w:pPr>
            <w:r w:rsidRPr="00B65552">
              <w:rPr>
                <w:rFonts w:ascii="Times New Roman" w:hAnsi="Times New Roman"/>
                <w:sz w:val="24"/>
                <w:szCs w:val="24"/>
              </w:rPr>
              <w:t>Class Participation</w:t>
            </w:r>
          </w:p>
        </w:tc>
        <w:tc>
          <w:tcPr>
            <w:tcW w:w="1980" w:type="dxa"/>
          </w:tcPr>
          <w:p w:rsidR="00B65552" w:rsidRPr="00B65552" w:rsidRDefault="000F0128" w:rsidP="000F0128">
            <w:pPr>
              <w:rPr>
                <w:rFonts w:ascii="Times New Roman" w:hAnsi="Times New Roman"/>
                <w:sz w:val="24"/>
                <w:szCs w:val="24"/>
              </w:rPr>
            </w:pPr>
            <w:r>
              <w:rPr>
                <w:rFonts w:ascii="Times New Roman" w:hAnsi="Times New Roman"/>
                <w:sz w:val="24"/>
                <w:szCs w:val="24"/>
              </w:rPr>
              <w:t>25</w:t>
            </w:r>
          </w:p>
        </w:tc>
      </w:tr>
      <w:tr w:rsidR="00B65552" w:rsidRPr="006F2240" w:rsidTr="00B65552">
        <w:trPr>
          <w:trHeight w:val="432"/>
        </w:trPr>
        <w:tc>
          <w:tcPr>
            <w:tcW w:w="4788" w:type="dxa"/>
          </w:tcPr>
          <w:p w:rsidR="00B65552" w:rsidRPr="00B65552" w:rsidRDefault="00B65552" w:rsidP="00EA1E03">
            <w:pPr>
              <w:rPr>
                <w:rFonts w:ascii="Times New Roman" w:hAnsi="Times New Roman"/>
                <w:sz w:val="24"/>
                <w:szCs w:val="24"/>
              </w:rPr>
            </w:pPr>
          </w:p>
        </w:tc>
        <w:tc>
          <w:tcPr>
            <w:tcW w:w="1980" w:type="dxa"/>
          </w:tcPr>
          <w:p w:rsidR="00B65552" w:rsidRPr="00B65552" w:rsidRDefault="00B65552" w:rsidP="00EA1E03">
            <w:pPr>
              <w:rPr>
                <w:rFonts w:ascii="Times New Roman" w:hAnsi="Times New Roman"/>
                <w:sz w:val="24"/>
                <w:szCs w:val="24"/>
              </w:rPr>
            </w:pPr>
          </w:p>
        </w:tc>
      </w:tr>
      <w:tr w:rsidR="00B65552" w:rsidRPr="006F2240" w:rsidTr="00B65552">
        <w:trPr>
          <w:trHeight w:val="432"/>
        </w:trPr>
        <w:tc>
          <w:tcPr>
            <w:tcW w:w="4788" w:type="dxa"/>
          </w:tcPr>
          <w:p w:rsidR="00B65552" w:rsidRPr="00B65552" w:rsidRDefault="00B65552" w:rsidP="00EA1E03">
            <w:pPr>
              <w:rPr>
                <w:rFonts w:ascii="Times New Roman" w:hAnsi="Times New Roman"/>
                <w:sz w:val="24"/>
                <w:szCs w:val="24"/>
              </w:rPr>
            </w:pPr>
            <w:r w:rsidRPr="00B65552">
              <w:rPr>
                <w:rFonts w:ascii="Times New Roman" w:hAnsi="Times New Roman"/>
                <w:sz w:val="24"/>
                <w:szCs w:val="24"/>
              </w:rPr>
              <w:t>In-Class Activi</w:t>
            </w:r>
            <w:r w:rsidR="000F0128">
              <w:rPr>
                <w:rFonts w:ascii="Times New Roman" w:hAnsi="Times New Roman"/>
                <w:sz w:val="24"/>
                <w:szCs w:val="24"/>
              </w:rPr>
              <w:t xml:space="preserve">ties </w:t>
            </w:r>
          </w:p>
        </w:tc>
        <w:tc>
          <w:tcPr>
            <w:tcW w:w="1980" w:type="dxa"/>
          </w:tcPr>
          <w:p w:rsidR="00B65552" w:rsidRPr="00B65552" w:rsidRDefault="000F0128" w:rsidP="000F0128">
            <w:pPr>
              <w:rPr>
                <w:rFonts w:ascii="Times New Roman" w:hAnsi="Times New Roman"/>
                <w:sz w:val="24"/>
                <w:szCs w:val="24"/>
              </w:rPr>
            </w:pPr>
            <w:r>
              <w:rPr>
                <w:rFonts w:ascii="Times New Roman" w:hAnsi="Times New Roman"/>
                <w:sz w:val="24"/>
                <w:szCs w:val="24"/>
              </w:rPr>
              <w:t>40</w:t>
            </w:r>
          </w:p>
        </w:tc>
      </w:tr>
      <w:tr w:rsidR="00B65552" w:rsidRPr="006F2240" w:rsidTr="00B65552">
        <w:trPr>
          <w:trHeight w:val="432"/>
        </w:trPr>
        <w:tc>
          <w:tcPr>
            <w:tcW w:w="4788" w:type="dxa"/>
          </w:tcPr>
          <w:p w:rsidR="00B65552" w:rsidRPr="00B65552" w:rsidRDefault="000F0128" w:rsidP="00EA1E03">
            <w:pPr>
              <w:rPr>
                <w:rFonts w:ascii="Times New Roman" w:hAnsi="Times New Roman"/>
                <w:sz w:val="24"/>
                <w:szCs w:val="24"/>
              </w:rPr>
            </w:pPr>
            <w:r>
              <w:rPr>
                <w:rFonts w:ascii="Times New Roman" w:hAnsi="Times New Roman"/>
                <w:sz w:val="24"/>
                <w:szCs w:val="24"/>
              </w:rPr>
              <w:t>Project Presentation</w:t>
            </w:r>
          </w:p>
        </w:tc>
        <w:tc>
          <w:tcPr>
            <w:tcW w:w="1980" w:type="dxa"/>
          </w:tcPr>
          <w:p w:rsidR="00B65552" w:rsidRPr="00B65552" w:rsidRDefault="000F0128" w:rsidP="000F0128">
            <w:pPr>
              <w:rPr>
                <w:rFonts w:ascii="Times New Roman" w:hAnsi="Times New Roman"/>
                <w:sz w:val="24"/>
                <w:szCs w:val="24"/>
              </w:rPr>
            </w:pPr>
            <w:r>
              <w:rPr>
                <w:rFonts w:ascii="Times New Roman" w:hAnsi="Times New Roman"/>
                <w:sz w:val="24"/>
                <w:szCs w:val="24"/>
              </w:rPr>
              <w:t>35</w:t>
            </w:r>
          </w:p>
        </w:tc>
      </w:tr>
      <w:tr w:rsidR="00B65552" w:rsidRPr="006F2240" w:rsidTr="00B65552">
        <w:trPr>
          <w:trHeight w:val="432"/>
        </w:trPr>
        <w:tc>
          <w:tcPr>
            <w:tcW w:w="4788" w:type="dxa"/>
          </w:tcPr>
          <w:p w:rsidR="00B65552" w:rsidRPr="00B65552" w:rsidRDefault="00B65552" w:rsidP="00EA1E03">
            <w:pPr>
              <w:rPr>
                <w:rFonts w:ascii="Times New Roman" w:hAnsi="Times New Roman"/>
                <w:sz w:val="24"/>
                <w:szCs w:val="24"/>
              </w:rPr>
            </w:pPr>
          </w:p>
        </w:tc>
        <w:tc>
          <w:tcPr>
            <w:tcW w:w="1980" w:type="dxa"/>
          </w:tcPr>
          <w:p w:rsidR="00B65552" w:rsidRPr="00B65552" w:rsidRDefault="00B65552" w:rsidP="00EA1E03">
            <w:pPr>
              <w:rPr>
                <w:rFonts w:ascii="Times New Roman" w:hAnsi="Times New Roman"/>
                <w:sz w:val="24"/>
                <w:szCs w:val="24"/>
              </w:rPr>
            </w:pPr>
          </w:p>
        </w:tc>
      </w:tr>
      <w:tr w:rsidR="00B65552" w:rsidRPr="006F2240" w:rsidTr="00B65552">
        <w:trPr>
          <w:trHeight w:val="432"/>
        </w:trPr>
        <w:tc>
          <w:tcPr>
            <w:tcW w:w="4788" w:type="dxa"/>
          </w:tcPr>
          <w:p w:rsidR="00B65552" w:rsidRPr="00B65552" w:rsidRDefault="00B65552" w:rsidP="00EA1E03">
            <w:pPr>
              <w:rPr>
                <w:rFonts w:ascii="Times New Roman" w:hAnsi="Times New Roman"/>
                <w:sz w:val="24"/>
                <w:szCs w:val="24"/>
              </w:rPr>
            </w:pPr>
            <w:r w:rsidRPr="00B65552">
              <w:rPr>
                <w:rFonts w:ascii="Times New Roman" w:hAnsi="Times New Roman"/>
                <w:sz w:val="24"/>
                <w:szCs w:val="24"/>
              </w:rPr>
              <w:t>Total</w:t>
            </w:r>
          </w:p>
        </w:tc>
        <w:tc>
          <w:tcPr>
            <w:tcW w:w="1980" w:type="dxa"/>
          </w:tcPr>
          <w:p w:rsidR="00B65552" w:rsidRPr="00B65552" w:rsidRDefault="00B65552" w:rsidP="00EA1E03">
            <w:pPr>
              <w:rPr>
                <w:rFonts w:ascii="Times New Roman" w:hAnsi="Times New Roman"/>
                <w:sz w:val="24"/>
                <w:szCs w:val="24"/>
              </w:rPr>
            </w:pPr>
            <w:r w:rsidRPr="00B65552">
              <w:rPr>
                <w:rFonts w:ascii="Times New Roman" w:hAnsi="Times New Roman"/>
                <w:sz w:val="24"/>
                <w:szCs w:val="24"/>
              </w:rPr>
              <w:t>100</w:t>
            </w:r>
          </w:p>
        </w:tc>
      </w:tr>
    </w:tbl>
    <w:p w:rsidR="00B65552" w:rsidRPr="009A678C" w:rsidRDefault="00B65552" w:rsidP="00B65552">
      <w:pPr>
        <w:rPr>
          <w:rFonts w:ascii="Times New Roman" w:hAnsi="Times New Roman"/>
          <w:i/>
          <w:sz w:val="20"/>
          <w:szCs w:val="20"/>
        </w:rPr>
      </w:pPr>
    </w:p>
    <w:p w:rsidR="00B65552" w:rsidRDefault="00B65552" w:rsidP="00583CE0">
      <w:pPr>
        <w:rPr>
          <w:rFonts w:ascii="Times New Roman" w:hAnsi="Times New Roman"/>
          <w:b/>
        </w:rPr>
      </w:pPr>
    </w:p>
    <w:p w:rsidR="00B65552" w:rsidRDefault="00B65552" w:rsidP="00583CE0">
      <w:pPr>
        <w:rPr>
          <w:rFonts w:ascii="Times New Roman" w:hAnsi="Times New Roman"/>
          <w:b/>
        </w:rPr>
      </w:pPr>
    </w:p>
    <w:p w:rsidR="00B65552" w:rsidRPr="006F2240" w:rsidRDefault="00B65552" w:rsidP="00B65552">
      <w:pPr>
        <w:rPr>
          <w:rFonts w:ascii="Times New Roman" w:hAnsi="Times New Roman"/>
          <w:b/>
          <w:sz w:val="24"/>
          <w:szCs w:val="24"/>
        </w:rPr>
      </w:pPr>
      <w:r w:rsidRPr="006F2240">
        <w:rPr>
          <w:rFonts w:ascii="Times New Roman" w:hAnsi="Times New Roman"/>
          <w:b/>
          <w:sz w:val="24"/>
          <w:szCs w:val="24"/>
        </w:rPr>
        <w:t>CALENDAR OF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3694"/>
        <w:gridCol w:w="2545"/>
        <w:gridCol w:w="2133"/>
      </w:tblGrid>
      <w:tr w:rsidR="00B65552" w:rsidRPr="006F2240" w:rsidTr="00B65552">
        <w:tc>
          <w:tcPr>
            <w:tcW w:w="1008" w:type="dxa"/>
          </w:tcPr>
          <w:p w:rsidR="00B65552" w:rsidRPr="00B65552" w:rsidRDefault="00B65552" w:rsidP="00B65552">
            <w:pPr>
              <w:jc w:val="center"/>
              <w:rPr>
                <w:rFonts w:ascii="Times New Roman" w:hAnsi="Times New Roman"/>
                <w:b/>
                <w:sz w:val="24"/>
                <w:szCs w:val="24"/>
              </w:rPr>
            </w:pPr>
            <w:r w:rsidRPr="00B65552">
              <w:rPr>
                <w:rFonts w:ascii="Times New Roman" w:hAnsi="Times New Roman"/>
                <w:b/>
                <w:sz w:val="24"/>
                <w:szCs w:val="24"/>
              </w:rPr>
              <w:t>Session</w:t>
            </w:r>
          </w:p>
        </w:tc>
        <w:tc>
          <w:tcPr>
            <w:tcW w:w="3780" w:type="dxa"/>
          </w:tcPr>
          <w:p w:rsidR="00B65552" w:rsidRPr="00B65552" w:rsidRDefault="00B65552" w:rsidP="00B65552">
            <w:pPr>
              <w:jc w:val="center"/>
              <w:rPr>
                <w:rFonts w:ascii="Times New Roman" w:hAnsi="Times New Roman"/>
                <w:b/>
                <w:sz w:val="24"/>
                <w:szCs w:val="24"/>
              </w:rPr>
            </w:pPr>
            <w:r w:rsidRPr="00B65552">
              <w:rPr>
                <w:rFonts w:ascii="Times New Roman" w:hAnsi="Times New Roman"/>
                <w:b/>
                <w:sz w:val="24"/>
                <w:szCs w:val="24"/>
              </w:rPr>
              <w:t>Sub-Topic</w:t>
            </w:r>
          </w:p>
        </w:tc>
        <w:tc>
          <w:tcPr>
            <w:tcW w:w="2610" w:type="dxa"/>
          </w:tcPr>
          <w:p w:rsidR="00B65552" w:rsidRPr="00B65552" w:rsidRDefault="00B65552" w:rsidP="00B65552">
            <w:pPr>
              <w:jc w:val="center"/>
              <w:rPr>
                <w:rFonts w:ascii="Times New Roman" w:hAnsi="Times New Roman"/>
                <w:b/>
                <w:sz w:val="24"/>
                <w:szCs w:val="24"/>
              </w:rPr>
            </w:pPr>
            <w:r w:rsidRPr="00B65552">
              <w:rPr>
                <w:rFonts w:ascii="Times New Roman" w:hAnsi="Times New Roman"/>
                <w:b/>
                <w:sz w:val="24"/>
                <w:szCs w:val="24"/>
              </w:rPr>
              <w:t xml:space="preserve">Readings </w:t>
            </w:r>
          </w:p>
        </w:tc>
        <w:tc>
          <w:tcPr>
            <w:tcW w:w="2178" w:type="dxa"/>
          </w:tcPr>
          <w:p w:rsidR="00B65552" w:rsidRPr="00B65552" w:rsidRDefault="00B65552" w:rsidP="00B65552">
            <w:pPr>
              <w:jc w:val="center"/>
              <w:rPr>
                <w:rFonts w:ascii="Times New Roman" w:hAnsi="Times New Roman"/>
                <w:b/>
                <w:sz w:val="24"/>
                <w:szCs w:val="24"/>
              </w:rPr>
            </w:pPr>
            <w:r w:rsidRPr="00B65552">
              <w:rPr>
                <w:rFonts w:ascii="Times New Roman" w:hAnsi="Times New Roman"/>
                <w:b/>
                <w:sz w:val="24"/>
                <w:szCs w:val="24"/>
              </w:rPr>
              <w:t>Activities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sidRPr="00B65552">
              <w:rPr>
                <w:rFonts w:ascii="Times New Roman" w:hAnsi="Times New Roman"/>
                <w:sz w:val="24"/>
                <w:szCs w:val="24"/>
              </w:rPr>
              <w:t>1</w:t>
            </w:r>
          </w:p>
        </w:tc>
        <w:tc>
          <w:tcPr>
            <w:tcW w:w="3780" w:type="dxa"/>
          </w:tcPr>
          <w:p w:rsidR="00B65552" w:rsidRPr="00B65552" w:rsidRDefault="00653EC4" w:rsidP="00B65552">
            <w:pPr>
              <w:jc w:val="center"/>
              <w:rPr>
                <w:rFonts w:ascii="Times New Roman" w:hAnsi="Times New Roman"/>
                <w:sz w:val="24"/>
                <w:szCs w:val="24"/>
              </w:rPr>
            </w:pPr>
            <w:r>
              <w:rPr>
                <w:rFonts w:ascii="Times New Roman" w:hAnsi="Times New Roman"/>
                <w:sz w:val="24"/>
                <w:szCs w:val="24"/>
              </w:rPr>
              <w:t>Introduction</w:t>
            </w:r>
          </w:p>
        </w:tc>
        <w:tc>
          <w:tcPr>
            <w:tcW w:w="2610" w:type="dxa"/>
          </w:tcPr>
          <w:p w:rsidR="00B65552" w:rsidRPr="00B65552" w:rsidRDefault="00B65552" w:rsidP="00B65552">
            <w:pPr>
              <w:jc w:val="cente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sidRPr="00B65552">
              <w:rPr>
                <w:rFonts w:ascii="Times New Roman" w:hAnsi="Times New Roman"/>
                <w:sz w:val="24"/>
                <w:szCs w:val="24"/>
              </w:rPr>
              <w:t>2</w:t>
            </w:r>
          </w:p>
        </w:tc>
        <w:tc>
          <w:tcPr>
            <w:tcW w:w="3780" w:type="dxa"/>
          </w:tcPr>
          <w:p w:rsidR="00B65552" w:rsidRPr="00B65552" w:rsidRDefault="000F0128" w:rsidP="000F0128">
            <w:pPr>
              <w:jc w:val="center"/>
              <w:rPr>
                <w:rFonts w:ascii="Times New Roman" w:hAnsi="Times New Roman"/>
                <w:sz w:val="24"/>
                <w:szCs w:val="24"/>
              </w:rPr>
            </w:pPr>
            <w:r>
              <w:rPr>
                <w:rFonts w:ascii="Times New Roman" w:hAnsi="Times New Roman"/>
                <w:sz w:val="24"/>
                <w:szCs w:val="24"/>
              </w:rPr>
              <w:t>Background of Psychometric Testing</w:t>
            </w:r>
          </w:p>
        </w:tc>
        <w:tc>
          <w:tcPr>
            <w:tcW w:w="2610" w:type="dxa"/>
          </w:tcPr>
          <w:p w:rsidR="00A9594A" w:rsidRPr="00A9594A" w:rsidRDefault="00A9594A" w:rsidP="00A9594A">
            <w:pPr>
              <w:rPr>
                <w:rFonts w:ascii="Times New Roman" w:hAnsi="Times New Roman"/>
                <w:sz w:val="20"/>
                <w:szCs w:val="20"/>
                <w:lang w:val="en-GB"/>
              </w:rPr>
            </w:pPr>
          </w:p>
          <w:p w:rsidR="00B65552" w:rsidRPr="00B65552" w:rsidRDefault="00B65552" w:rsidP="00A9594A">
            <w:pP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sidRPr="00B65552">
              <w:rPr>
                <w:rFonts w:ascii="Times New Roman" w:hAnsi="Times New Roman"/>
                <w:sz w:val="24"/>
                <w:szCs w:val="24"/>
              </w:rPr>
              <w:t>3</w:t>
            </w:r>
          </w:p>
        </w:tc>
        <w:tc>
          <w:tcPr>
            <w:tcW w:w="3780" w:type="dxa"/>
          </w:tcPr>
          <w:p w:rsidR="00B65552" w:rsidRPr="00B65552" w:rsidRDefault="000F0128" w:rsidP="000F0128">
            <w:pPr>
              <w:jc w:val="center"/>
              <w:rPr>
                <w:rFonts w:ascii="Times New Roman" w:hAnsi="Times New Roman"/>
                <w:sz w:val="24"/>
                <w:szCs w:val="24"/>
              </w:rPr>
            </w:pPr>
            <w:r>
              <w:rPr>
                <w:rFonts w:ascii="Times New Roman" w:hAnsi="Times New Roman"/>
                <w:sz w:val="24"/>
                <w:szCs w:val="24"/>
              </w:rPr>
              <w:t>An Overview of Psychometric Testing</w:t>
            </w:r>
          </w:p>
        </w:tc>
        <w:tc>
          <w:tcPr>
            <w:tcW w:w="2610" w:type="dxa"/>
          </w:tcPr>
          <w:p w:rsidR="00A9594A" w:rsidRPr="00681EF6" w:rsidRDefault="000F0128" w:rsidP="00A9594A">
            <w:pPr>
              <w:rPr>
                <w:rFonts w:ascii="Times New Roman" w:hAnsi="Times New Roman"/>
                <w:sz w:val="20"/>
                <w:szCs w:val="20"/>
                <w:lang w:val="en-GB"/>
              </w:rPr>
            </w:pPr>
            <w:r>
              <w:rPr>
                <w:rFonts w:ascii="Times New Roman" w:hAnsi="Times New Roman"/>
                <w:sz w:val="20"/>
                <w:szCs w:val="20"/>
                <w:lang w:val="en-GB"/>
              </w:rPr>
              <w:t>Selection Tests</w:t>
            </w:r>
          </w:p>
          <w:p w:rsidR="00B65552" w:rsidRPr="00B65552" w:rsidRDefault="00B65552" w:rsidP="00A9594A">
            <w:pP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4</w:t>
            </w:r>
          </w:p>
        </w:tc>
        <w:tc>
          <w:tcPr>
            <w:tcW w:w="3780" w:type="dxa"/>
          </w:tcPr>
          <w:p w:rsidR="00B65552" w:rsidRPr="00B65552" w:rsidRDefault="00217C07" w:rsidP="000F0128">
            <w:pPr>
              <w:jc w:val="center"/>
              <w:rPr>
                <w:rFonts w:ascii="Times New Roman" w:hAnsi="Times New Roman"/>
                <w:sz w:val="24"/>
                <w:szCs w:val="24"/>
              </w:rPr>
            </w:pPr>
            <w:r>
              <w:rPr>
                <w:rFonts w:ascii="Times New Roman" w:hAnsi="Times New Roman"/>
                <w:sz w:val="24"/>
                <w:szCs w:val="24"/>
              </w:rPr>
              <w:t>Types of psychometric testing</w:t>
            </w:r>
            <w:bookmarkStart w:id="0" w:name="_GoBack"/>
            <w:bookmarkEnd w:id="0"/>
          </w:p>
        </w:tc>
        <w:tc>
          <w:tcPr>
            <w:tcW w:w="2610" w:type="dxa"/>
          </w:tcPr>
          <w:p w:rsidR="00A9594A" w:rsidRPr="00681EF6" w:rsidRDefault="00A9594A" w:rsidP="00A9594A">
            <w:pPr>
              <w:rPr>
                <w:rFonts w:ascii="Times New Roman" w:hAnsi="Times New Roman"/>
                <w:sz w:val="20"/>
                <w:szCs w:val="20"/>
                <w:lang w:val="en-GB"/>
              </w:rPr>
            </w:pPr>
          </w:p>
          <w:p w:rsidR="00B65552" w:rsidRPr="00B65552" w:rsidRDefault="00B65552" w:rsidP="00A9594A">
            <w:pPr>
              <w:rPr>
                <w:rFonts w:ascii="Times New Roman" w:hAnsi="Times New Roman"/>
                <w:sz w:val="24"/>
                <w:szCs w:val="24"/>
              </w:rPr>
            </w:pPr>
          </w:p>
        </w:tc>
        <w:tc>
          <w:tcPr>
            <w:tcW w:w="2178" w:type="dxa"/>
          </w:tcPr>
          <w:p w:rsidR="00B65552" w:rsidRPr="00B65552" w:rsidRDefault="000F0128"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5</w:t>
            </w:r>
          </w:p>
        </w:tc>
        <w:tc>
          <w:tcPr>
            <w:tcW w:w="3780" w:type="dxa"/>
          </w:tcPr>
          <w:p w:rsidR="00B65552" w:rsidRPr="00B65552" w:rsidRDefault="006246B9" w:rsidP="006246B9">
            <w:pPr>
              <w:jc w:val="center"/>
              <w:rPr>
                <w:rFonts w:ascii="Times New Roman" w:hAnsi="Times New Roman"/>
                <w:sz w:val="24"/>
                <w:szCs w:val="24"/>
              </w:rPr>
            </w:pPr>
            <w:r>
              <w:rPr>
                <w:rFonts w:ascii="Times New Roman" w:hAnsi="Times New Roman"/>
                <w:sz w:val="24"/>
                <w:szCs w:val="24"/>
              </w:rPr>
              <w:t>Numerical Reasoning Tests</w:t>
            </w:r>
            <w:r w:rsidR="00681EF6">
              <w:rPr>
                <w:rFonts w:ascii="Times New Roman" w:hAnsi="Times New Roman"/>
                <w:sz w:val="24"/>
                <w:szCs w:val="24"/>
              </w:rPr>
              <w:t xml:space="preserve"> </w:t>
            </w:r>
          </w:p>
        </w:tc>
        <w:tc>
          <w:tcPr>
            <w:tcW w:w="2610" w:type="dxa"/>
          </w:tcPr>
          <w:p w:rsidR="00A9594A" w:rsidRPr="00681EF6" w:rsidRDefault="00A9594A" w:rsidP="00A9594A">
            <w:pPr>
              <w:rPr>
                <w:rFonts w:ascii="Times New Roman" w:hAnsi="Times New Roman"/>
                <w:sz w:val="20"/>
                <w:szCs w:val="20"/>
                <w:lang w:val="en-GB"/>
              </w:rPr>
            </w:pPr>
          </w:p>
          <w:p w:rsidR="00B65552" w:rsidRPr="00B65552" w:rsidRDefault="00B65552" w:rsidP="00470D9C">
            <w:pPr>
              <w:rPr>
                <w:rFonts w:ascii="Times New Roman" w:hAnsi="Times New Roman"/>
                <w:sz w:val="24"/>
                <w:szCs w:val="24"/>
              </w:rPr>
            </w:pPr>
          </w:p>
        </w:tc>
        <w:tc>
          <w:tcPr>
            <w:tcW w:w="2178" w:type="dxa"/>
          </w:tcPr>
          <w:p w:rsidR="00B65552" w:rsidRPr="00B65552" w:rsidRDefault="002221E7"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6</w:t>
            </w:r>
          </w:p>
        </w:tc>
        <w:tc>
          <w:tcPr>
            <w:tcW w:w="3780" w:type="dxa"/>
          </w:tcPr>
          <w:p w:rsidR="00B65552" w:rsidRPr="00B65552" w:rsidRDefault="006246B9" w:rsidP="006246B9">
            <w:pPr>
              <w:jc w:val="center"/>
              <w:rPr>
                <w:rFonts w:ascii="Times New Roman" w:hAnsi="Times New Roman"/>
                <w:sz w:val="24"/>
                <w:szCs w:val="24"/>
              </w:rPr>
            </w:pPr>
            <w:r>
              <w:rPr>
                <w:rFonts w:ascii="Times New Roman" w:hAnsi="Times New Roman"/>
                <w:sz w:val="24"/>
                <w:szCs w:val="24"/>
              </w:rPr>
              <w:t>Personality Questionnaires</w:t>
            </w:r>
          </w:p>
        </w:tc>
        <w:tc>
          <w:tcPr>
            <w:tcW w:w="2610" w:type="dxa"/>
          </w:tcPr>
          <w:p w:rsidR="00470D9C" w:rsidRPr="00681EF6"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2221E7"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7</w:t>
            </w:r>
          </w:p>
        </w:tc>
        <w:tc>
          <w:tcPr>
            <w:tcW w:w="3780" w:type="dxa"/>
          </w:tcPr>
          <w:p w:rsidR="00B65552" w:rsidRPr="00B65552" w:rsidRDefault="006246B9" w:rsidP="00470D9C">
            <w:pPr>
              <w:jc w:val="center"/>
              <w:rPr>
                <w:rFonts w:ascii="Times New Roman" w:hAnsi="Times New Roman"/>
                <w:sz w:val="24"/>
                <w:szCs w:val="24"/>
              </w:rPr>
            </w:pPr>
            <w:r>
              <w:rPr>
                <w:rFonts w:ascii="Times New Roman" w:hAnsi="Times New Roman"/>
                <w:sz w:val="24"/>
                <w:szCs w:val="24"/>
              </w:rPr>
              <w:t>Non-Verbal Reasoning Tests</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6246B9"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8</w:t>
            </w:r>
          </w:p>
        </w:tc>
        <w:tc>
          <w:tcPr>
            <w:tcW w:w="3780" w:type="dxa"/>
          </w:tcPr>
          <w:p w:rsidR="00B65552" w:rsidRPr="00B65552" w:rsidRDefault="006246B9" w:rsidP="006246B9">
            <w:pPr>
              <w:jc w:val="center"/>
              <w:rPr>
                <w:rFonts w:ascii="Times New Roman" w:hAnsi="Times New Roman"/>
                <w:sz w:val="24"/>
                <w:szCs w:val="24"/>
              </w:rPr>
            </w:pPr>
            <w:r>
              <w:rPr>
                <w:rFonts w:ascii="Times New Roman" w:hAnsi="Times New Roman"/>
                <w:sz w:val="24"/>
                <w:szCs w:val="24"/>
              </w:rPr>
              <w:t>Mechanical Comprehension and IQ Tests</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6246B9"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9</w:t>
            </w:r>
          </w:p>
        </w:tc>
        <w:tc>
          <w:tcPr>
            <w:tcW w:w="3780" w:type="dxa"/>
          </w:tcPr>
          <w:p w:rsidR="00B65552" w:rsidRPr="00B65552" w:rsidRDefault="00E90463" w:rsidP="00E90463">
            <w:pPr>
              <w:jc w:val="center"/>
              <w:rPr>
                <w:rFonts w:ascii="Times New Roman" w:hAnsi="Times New Roman"/>
                <w:sz w:val="24"/>
                <w:szCs w:val="24"/>
              </w:rPr>
            </w:pPr>
            <w:r>
              <w:rPr>
                <w:rFonts w:ascii="Times New Roman" w:hAnsi="Times New Roman"/>
                <w:sz w:val="24"/>
                <w:szCs w:val="24"/>
              </w:rPr>
              <w:t>Linking Tests with Job &amp; Industry</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E90463"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10</w:t>
            </w:r>
          </w:p>
        </w:tc>
        <w:tc>
          <w:tcPr>
            <w:tcW w:w="3780" w:type="dxa"/>
          </w:tcPr>
          <w:p w:rsidR="00B65552" w:rsidRPr="00B65552" w:rsidRDefault="00E90463" w:rsidP="00470D9C">
            <w:pPr>
              <w:jc w:val="center"/>
              <w:rPr>
                <w:rFonts w:ascii="Times New Roman" w:hAnsi="Times New Roman"/>
                <w:sz w:val="24"/>
                <w:szCs w:val="24"/>
              </w:rPr>
            </w:pPr>
            <w:r>
              <w:rPr>
                <w:rFonts w:ascii="Times New Roman" w:hAnsi="Times New Roman"/>
                <w:sz w:val="24"/>
                <w:szCs w:val="24"/>
              </w:rPr>
              <w:t>Linking Tests with Job &amp; Industry</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6407BD"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11</w:t>
            </w:r>
          </w:p>
        </w:tc>
        <w:tc>
          <w:tcPr>
            <w:tcW w:w="3780" w:type="dxa"/>
          </w:tcPr>
          <w:p w:rsidR="00B65552" w:rsidRPr="00B65552" w:rsidRDefault="00E90463" w:rsidP="00E90463">
            <w:pPr>
              <w:jc w:val="center"/>
              <w:rPr>
                <w:rFonts w:ascii="Times New Roman" w:hAnsi="Times New Roman"/>
                <w:sz w:val="24"/>
                <w:szCs w:val="24"/>
              </w:rPr>
            </w:pPr>
            <w:r>
              <w:rPr>
                <w:rFonts w:ascii="Times New Roman" w:hAnsi="Times New Roman"/>
                <w:sz w:val="24"/>
                <w:szCs w:val="24"/>
              </w:rPr>
              <w:t xml:space="preserve">Linking Tests with Job &amp; Industry </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E90463" w:rsidP="00B65552">
            <w:pPr>
              <w:jc w:val="center"/>
              <w:rPr>
                <w:rFonts w:ascii="Times New Roman" w:hAnsi="Times New Roman"/>
                <w:sz w:val="24"/>
                <w:szCs w:val="24"/>
              </w:rPr>
            </w:pPr>
            <w:r>
              <w:rPr>
                <w:rFonts w:ascii="Times New Roman" w:hAnsi="Times New Roman"/>
                <w:sz w:val="24"/>
                <w:szCs w:val="24"/>
              </w:rPr>
              <w:t>Yes</w:t>
            </w: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12</w:t>
            </w:r>
          </w:p>
        </w:tc>
        <w:tc>
          <w:tcPr>
            <w:tcW w:w="3780" w:type="dxa"/>
          </w:tcPr>
          <w:p w:rsidR="00B65552" w:rsidRPr="00B65552" w:rsidRDefault="008B2780" w:rsidP="00E90463">
            <w:pPr>
              <w:tabs>
                <w:tab w:val="left" w:pos="1080"/>
              </w:tabs>
              <w:rPr>
                <w:rFonts w:ascii="Times New Roman" w:hAnsi="Times New Roman"/>
                <w:sz w:val="24"/>
                <w:szCs w:val="24"/>
              </w:rPr>
            </w:pPr>
            <w:r>
              <w:rPr>
                <w:rFonts w:ascii="Times New Roman" w:hAnsi="Times New Roman"/>
                <w:sz w:val="24"/>
                <w:szCs w:val="24"/>
              </w:rPr>
              <w:tab/>
            </w:r>
            <w:r w:rsidR="00E90463">
              <w:rPr>
                <w:rFonts w:ascii="Times New Roman" w:hAnsi="Times New Roman"/>
                <w:sz w:val="24"/>
                <w:szCs w:val="24"/>
              </w:rPr>
              <w:t>Guest Speaker Session</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13</w:t>
            </w:r>
          </w:p>
        </w:tc>
        <w:tc>
          <w:tcPr>
            <w:tcW w:w="3780" w:type="dxa"/>
          </w:tcPr>
          <w:p w:rsidR="00B65552" w:rsidRPr="00B65552" w:rsidRDefault="00E90463" w:rsidP="00E90463">
            <w:pPr>
              <w:jc w:val="center"/>
              <w:rPr>
                <w:rFonts w:ascii="Times New Roman" w:hAnsi="Times New Roman"/>
                <w:sz w:val="24"/>
                <w:szCs w:val="24"/>
              </w:rPr>
            </w:pPr>
            <w:r>
              <w:rPr>
                <w:rFonts w:ascii="Times New Roman" w:hAnsi="Times New Roman"/>
                <w:sz w:val="24"/>
                <w:szCs w:val="24"/>
              </w:rPr>
              <w:t>Project Presentations</w:t>
            </w:r>
          </w:p>
        </w:tc>
        <w:tc>
          <w:tcPr>
            <w:tcW w:w="2610" w:type="dxa"/>
          </w:tcPr>
          <w:p w:rsidR="00470D9C" w:rsidRPr="00470D9C" w:rsidRDefault="00470D9C" w:rsidP="00470D9C">
            <w:pPr>
              <w:rPr>
                <w:rFonts w:ascii="Times New Roman" w:hAnsi="Times New Roman"/>
                <w:sz w:val="20"/>
                <w:szCs w:val="20"/>
                <w:lang w:val="en-GB"/>
              </w:rPr>
            </w:pPr>
          </w:p>
          <w:p w:rsidR="00B65552" w:rsidRPr="00B65552" w:rsidRDefault="00B65552" w:rsidP="00B65552">
            <w:pPr>
              <w:jc w:val="cente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14</w:t>
            </w:r>
          </w:p>
        </w:tc>
        <w:tc>
          <w:tcPr>
            <w:tcW w:w="3780" w:type="dxa"/>
          </w:tcPr>
          <w:p w:rsidR="00B65552" w:rsidRPr="00B65552" w:rsidRDefault="00E90463" w:rsidP="00E90463">
            <w:pPr>
              <w:jc w:val="center"/>
              <w:rPr>
                <w:rFonts w:ascii="Times New Roman" w:hAnsi="Times New Roman"/>
                <w:sz w:val="24"/>
                <w:szCs w:val="24"/>
              </w:rPr>
            </w:pPr>
            <w:r>
              <w:rPr>
                <w:rFonts w:ascii="Times New Roman" w:hAnsi="Times New Roman"/>
                <w:sz w:val="24"/>
                <w:szCs w:val="24"/>
              </w:rPr>
              <w:t>Project Presentations</w:t>
            </w:r>
          </w:p>
        </w:tc>
        <w:tc>
          <w:tcPr>
            <w:tcW w:w="2610" w:type="dxa"/>
          </w:tcPr>
          <w:p w:rsidR="00B65552" w:rsidRPr="00B65552" w:rsidRDefault="00B65552" w:rsidP="00B65552">
            <w:pPr>
              <w:jc w:val="cente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r w:rsidR="00B65552" w:rsidRPr="006F2240" w:rsidTr="00B65552">
        <w:tc>
          <w:tcPr>
            <w:tcW w:w="1008" w:type="dxa"/>
          </w:tcPr>
          <w:p w:rsidR="00B65552" w:rsidRPr="00B65552" w:rsidRDefault="00B65552" w:rsidP="00B65552">
            <w:pPr>
              <w:jc w:val="center"/>
              <w:rPr>
                <w:rFonts w:ascii="Times New Roman" w:hAnsi="Times New Roman"/>
                <w:sz w:val="24"/>
                <w:szCs w:val="24"/>
              </w:rPr>
            </w:pPr>
            <w:r>
              <w:rPr>
                <w:rFonts w:ascii="Times New Roman" w:hAnsi="Times New Roman"/>
                <w:sz w:val="24"/>
                <w:szCs w:val="24"/>
              </w:rPr>
              <w:t>15</w:t>
            </w:r>
          </w:p>
        </w:tc>
        <w:tc>
          <w:tcPr>
            <w:tcW w:w="3780" w:type="dxa"/>
          </w:tcPr>
          <w:p w:rsidR="00B65552" w:rsidRPr="00B65552" w:rsidRDefault="00E90463" w:rsidP="00E90463">
            <w:pPr>
              <w:jc w:val="center"/>
              <w:rPr>
                <w:rFonts w:ascii="Times New Roman" w:hAnsi="Times New Roman"/>
                <w:sz w:val="24"/>
                <w:szCs w:val="24"/>
              </w:rPr>
            </w:pPr>
            <w:r>
              <w:rPr>
                <w:rFonts w:ascii="Times New Roman" w:hAnsi="Times New Roman"/>
                <w:sz w:val="24"/>
                <w:szCs w:val="24"/>
              </w:rPr>
              <w:t>Project Presentations</w:t>
            </w:r>
          </w:p>
        </w:tc>
        <w:tc>
          <w:tcPr>
            <w:tcW w:w="2610" w:type="dxa"/>
          </w:tcPr>
          <w:p w:rsidR="00B65552" w:rsidRPr="00B65552" w:rsidRDefault="00B65552" w:rsidP="00B65552">
            <w:pPr>
              <w:jc w:val="center"/>
              <w:rPr>
                <w:rFonts w:ascii="Times New Roman" w:hAnsi="Times New Roman"/>
                <w:sz w:val="24"/>
                <w:szCs w:val="24"/>
              </w:rPr>
            </w:pPr>
          </w:p>
        </w:tc>
        <w:tc>
          <w:tcPr>
            <w:tcW w:w="2178" w:type="dxa"/>
          </w:tcPr>
          <w:p w:rsidR="00B65552" w:rsidRPr="00B65552" w:rsidRDefault="00B65552" w:rsidP="00B65552">
            <w:pPr>
              <w:jc w:val="center"/>
              <w:rPr>
                <w:rFonts w:ascii="Times New Roman" w:hAnsi="Times New Roman"/>
                <w:sz w:val="24"/>
                <w:szCs w:val="24"/>
              </w:rPr>
            </w:pPr>
          </w:p>
        </w:tc>
      </w:tr>
    </w:tbl>
    <w:p w:rsidR="00B65552" w:rsidRPr="006F2240" w:rsidRDefault="00B65552" w:rsidP="00B65552">
      <w:pPr>
        <w:jc w:val="center"/>
        <w:rPr>
          <w:rFonts w:ascii="Times New Roman" w:hAnsi="Times New Roman"/>
          <w:sz w:val="24"/>
          <w:szCs w:val="24"/>
        </w:rPr>
      </w:pPr>
    </w:p>
    <w:p w:rsidR="00B65552" w:rsidRPr="0087280F" w:rsidRDefault="00B65552" w:rsidP="00583CE0">
      <w:pPr>
        <w:rPr>
          <w:rFonts w:ascii="Times New Roman" w:hAnsi="Times New Roman"/>
          <w:b/>
        </w:rPr>
      </w:pPr>
    </w:p>
    <w:sectPr w:rsidR="00B65552" w:rsidRPr="0087280F" w:rsidSect="00961BE8">
      <w:headerReference w:type="default" r:id="rId9"/>
      <w:footerReference w:type="default" r:id="rId10"/>
      <w:pgSz w:w="11909" w:h="16834" w:code="9"/>
      <w:pgMar w:top="1440" w:right="108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BA" w:rsidRDefault="00CB4CBA">
      <w:r>
        <w:separator/>
      </w:r>
    </w:p>
  </w:endnote>
  <w:endnote w:type="continuationSeparator" w:id="0">
    <w:p w:rsidR="00CB4CBA" w:rsidRDefault="00CB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E8" w:rsidRDefault="00CB4CBA">
    <w:pPr>
      <w:pStyle w:val="Footer"/>
      <w:jc w:val="right"/>
    </w:pPr>
    <w:r>
      <w:fldChar w:fldCharType="begin"/>
    </w:r>
    <w:r>
      <w:instrText xml:space="preserve"> PAGE   \* MERGEFORMAT </w:instrText>
    </w:r>
    <w:r>
      <w:fldChar w:fldCharType="separate"/>
    </w:r>
    <w:r w:rsidR="00217C07">
      <w:rPr>
        <w:noProof/>
      </w:rPr>
      <w:t>5</w:t>
    </w:r>
    <w:r>
      <w:rPr>
        <w:noProof/>
      </w:rPr>
      <w:fldChar w:fldCharType="end"/>
    </w:r>
  </w:p>
  <w:p w:rsidR="007256AE" w:rsidRPr="007D656C" w:rsidRDefault="007256AE"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BA" w:rsidRDefault="00CB4CBA">
      <w:r>
        <w:separator/>
      </w:r>
    </w:p>
  </w:footnote>
  <w:footnote w:type="continuationSeparator" w:id="0">
    <w:p w:rsidR="00CB4CBA" w:rsidRDefault="00CB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6128"/>
      <w:gridCol w:w="1709"/>
    </w:tblGrid>
    <w:tr w:rsidR="007256AE" w:rsidRPr="005F1593" w:rsidTr="00C96BF5">
      <w:tc>
        <w:tcPr>
          <w:tcW w:w="1548" w:type="dxa"/>
        </w:tcPr>
        <w:p w:rsidR="007256AE" w:rsidRPr="005F1593" w:rsidRDefault="00393E50"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7256AE" w:rsidRDefault="00326E0D" w:rsidP="00326E0D">
          <w:pPr>
            <w:jc w:val="center"/>
            <w:rPr>
              <w:rFonts w:ascii="Times New Roman" w:hAnsi="Times New Roman"/>
              <w:b/>
              <w:sz w:val="32"/>
            </w:rPr>
          </w:pPr>
          <w:r>
            <w:rPr>
              <w:rFonts w:ascii="Times New Roman" w:hAnsi="Times New Roman"/>
              <w:b/>
              <w:sz w:val="32"/>
            </w:rPr>
            <w:t>School of Professional Advancement</w:t>
          </w:r>
        </w:p>
        <w:p w:rsidR="00583CE0" w:rsidRPr="00583CE0" w:rsidRDefault="00583CE0" w:rsidP="00583CE0">
          <w:pPr>
            <w:jc w:val="center"/>
            <w:rPr>
              <w:rFonts w:ascii="Times New Roman" w:hAnsi="Times New Roman"/>
              <w:b/>
              <w:sz w:val="28"/>
            </w:rPr>
          </w:pPr>
          <w:r w:rsidRPr="00583CE0">
            <w:rPr>
              <w:rFonts w:ascii="Times New Roman" w:hAnsi="Times New Roman"/>
              <w:b/>
              <w:sz w:val="28"/>
            </w:rPr>
            <w:t>Course Outlines</w:t>
          </w:r>
        </w:p>
        <w:p w:rsidR="00326E0D" w:rsidRPr="00B86E89" w:rsidRDefault="00326E0D" w:rsidP="00326E0D">
          <w:pPr>
            <w:jc w:val="center"/>
            <w:rPr>
              <w:b/>
              <w:sz w:val="26"/>
            </w:rPr>
          </w:pPr>
        </w:p>
      </w:tc>
      <w:tc>
        <w:tcPr>
          <w:tcW w:w="1757" w:type="dxa"/>
          <w:vAlign w:val="center"/>
        </w:tcPr>
        <w:p w:rsidR="007256AE" w:rsidRPr="00B86E89" w:rsidRDefault="00351C48" w:rsidP="000C4868">
          <w:pPr>
            <w:pStyle w:val="Header"/>
            <w:rPr>
              <w:sz w:val="16"/>
              <w:szCs w:val="16"/>
            </w:rPr>
          </w:pPr>
          <w:r>
            <w:rPr>
              <w:sz w:val="16"/>
              <w:szCs w:val="16"/>
            </w:rPr>
            <w:t>Doc. No  : Q</w:t>
          </w:r>
          <w:r w:rsidR="007256AE" w:rsidRPr="00B86E89">
            <w:rPr>
              <w:sz w:val="16"/>
              <w:szCs w:val="16"/>
            </w:rPr>
            <w:t>A-WI-0</w:t>
          </w:r>
          <w:r w:rsidR="007233D0">
            <w:rPr>
              <w:sz w:val="16"/>
              <w:szCs w:val="16"/>
            </w:rPr>
            <w:t>2</w:t>
          </w:r>
        </w:p>
        <w:p w:rsidR="007256AE" w:rsidRDefault="007256AE" w:rsidP="000C4868">
          <w:pPr>
            <w:pStyle w:val="Header"/>
            <w:rPr>
              <w:sz w:val="16"/>
              <w:szCs w:val="16"/>
            </w:rPr>
          </w:pPr>
          <w:r w:rsidRPr="00B86E89">
            <w:rPr>
              <w:sz w:val="16"/>
              <w:szCs w:val="16"/>
            </w:rPr>
            <w:t>Issue No: 01</w:t>
          </w:r>
        </w:p>
        <w:p w:rsidR="00351C48" w:rsidRPr="00B86E89" w:rsidRDefault="00351C48" w:rsidP="000C4868">
          <w:pPr>
            <w:pStyle w:val="Header"/>
            <w:rPr>
              <w:sz w:val="16"/>
              <w:szCs w:val="16"/>
            </w:rPr>
          </w:pPr>
          <w:r>
            <w:rPr>
              <w:sz w:val="16"/>
              <w:szCs w:val="16"/>
            </w:rPr>
            <w:t>Rev         : 00</w:t>
          </w:r>
        </w:p>
      </w:tc>
    </w:tr>
  </w:tbl>
  <w:p w:rsidR="007256AE" w:rsidRPr="005F1593" w:rsidRDefault="007256A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15:restartNumberingAfterBreak="0">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15:restartNumberingAfterBreak="0">
    <w:nsid w:val="1B570C6F"/>
    <w:multiLevelType w:val="hybridMultilevel"/>
    <w:tmpl w:val="A81A5ADC"/>
    <w:lvl w:ilvl="0" w:tplc="BD54B04E">
      <w:start w:val="1"/>
      <w:numFmt w:val="decimal"/>
      <w:lvlText w:val="%1."/>
      <w:lvlJc w:val="left"/>
      <w:pPr>
        <w:tabs>
          <w:tab w:val="num" w:pos="720"/>
        </w:tabs>
        <w:ind w:left="720" w:hanging="720"/>
      </w:pPr>
      <w:rPr>
        <w:rFonts w:hint="default"/>
      </w:rPr>
    </w:lvl>
    <w:lvl w:ilvl="1" w:tplc="EC82E73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25588"/>
    <w:multiLevelType w:val="hybridMultilevel"/>
    <w:tmpl w:val="126C2694"/>
    <w:lvl w:ilvl="0" w:tplc="39F02D9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8340DB"/>
    <w:multiLevelType w:val="hybridMultilevel"/>
    <w:tmpl w:val="EB9A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B3881"/>
    <w:multiLevelType w:val="hybridMultilevel"/>
    <w:tmpl w:val="CD7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C3BFD"/>
    <w:multiLevelType w:val="hybridMultilevel"/>
    <w:tmpl w:val="76FA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B49AC"/>
    <w:multiLevelType w:val="hybridMultilevel"/>
    <w:tmpl w:val="C1CC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2165825"/>
    <w:multiLevelType w:val="hybridMultilevel"/>
    <w:tmpl w:val="C1CC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74940"/>
    <w:multiLevelType w:val="hybridMultilevel"/>
    <w:tmpl w:val="BDCC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2206F"/>
    <w:multiLevelType w:val="hybridMultilevel"/>
    <w:tmpl w:val="E402B240"/>
    <w:lvl w:ilvl="0" w:tplc="08FE65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23070D"/>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27DB1"/>
    <w:multiLevelType w:val="hybridMultilevel"/>
    <w:tmpl w:val="A22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11"/>
  </w:num>
  <w:num w:numId="6">
    <w:abstractNumId w:val="2"/>
  </w:num>
  <w:num w:numId="7">
    <w:abstractNumId w:val="6"/>
  </w:num>
  <w:num w:numId="8">
    <w:abstractNumId w:val="5"/>
  </w:num>
  <w:num w:numId="9">
    <w:abstractNumId w:val="7"/>
  </w:num>
  <w:num w:numId="10">
    <w:abstractNumId w:val="12"/>
  </w:num>
  <w:num w:numId="11">
    <w:abstractNumId w:val="10"/>
  </w:num>
  <w:num w:numId="12">
    <w:abstractNumId w:val="4"/>
  </w:num>
  <w:num w:numId="13">
    <w:abstractNumId w:val="1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8"/>
    <w:rsid w:val="0001108C"/>
    <w:rsid w:val="00011BC5"/>
    <w:rsid w:val="00030ADE"/>
    <w:rsid w:val="0003253B"/>
    <w:rsid w:val="00055B66"/>
    <w:rsid w:val="0005751D"/>
    <w:rsid w:val="00083638"/>
    <w:rsid w:val="000B1303"/>
    <w:rsid w:val="000B2940"/>
    <w:rsid w:val="000C4868"/>
    <w:rsid w:val="000D623C"/>
    <w:rsid w:val="000F0128"/>
    <w:rsid w:val="000F2C44"/>
    <w:rsid w:val="00110901"/>
    <w:rsid w:val="001221D5"/>
    <w:rsid w:val="001362E8"/>
    <w:rsid w:val="00164FD9"/>
    <w:rsid w:val="00165955"/>
    <w:rsid w:val="00192763"/>
    <w:rsid w:val="001D4E0E"/>
    <w:rsid w:val="001F5BE2"/>
    <w:rsid w:val="002165B5"/>
    <w:rsid w:val="00217399"/>
    <w:rsid w:val="00217C07"/>
    <w:rsid w:val="002209AA"/>
    <w:rsid w:val="002221E7"/>
    <w:rsid w:val="0022337B"/>
    <w:rsid w:val="00273F6E"/>
    <w:rsid w:val="002745C4"/>
    <w:rsid w:val="00296E9C"/>
    <w:rsid w:val="002A2BA0"/>
    <w:rsid w:val="002A58F4"/>
    <w:rsid w:val="002A6E24"/>
    <w:rsid w:val="002C3293"/>
    <w:rsid w:val="002D54B6"/>
    <w:rsid w:val="00326E0D"/>
    <w:rsid w:val="00347140"/>
    <w:rsid w:val="00351C48"/>
    <w:rsid w:val="0036280B"/>
    <w:rsid w:val="0038117C"/>
    <w:rsid w:val="00393E50"/>
    <w:rsid w:val="003A6313"/>
    <w:rsid w:val="003B20E9"/>
    <w:rsid w:val="003C1734"/>
    <w:rsid w:val="003E5C5C"/>
    <w:rsid w:val="00401B52"/>
    <w:rsid w:val="0040609B"/>
    <w:rsid w:val="00414EEC"/>
    <w:rsid w:val="004267AF"/>
    <w:rsid w:val="00457F96"/>
    <w:rsid w:val="004645E8"/>
    <w:rsid w:val="00465F2F"/>
    <w:rsid w:val="00467AB1"/>
    <w:rsid w:val="00470D9C"/>
    <w:rsid w:val="004941AE"/>
    <w:rsid w:val="00501EAC"/>
    <w:rsid w:val="00531607"/>
    <w:rsid w:val="005436B1"/>
    <w:rsid w:val="005455F1"/>
    <w:rsid w:val="00546E58"/>
    <w:rsid w:val="00560FB3"/>
    <w:rsid w:val="005647C0"/>
    <w:rsid w:val="00573BED"/>
    <w:rsid w:val="00575806"/>
    <w:rsid w:val="00583CE0"/>
    <w:rsid w:val="00586F98"/>
    <w:rsid w:val="00596158"/>
    <w:rsid w:val="005A5ECC"/>
    <w:rsid w:val="005F1593"/>
    <w:rsid w:val="006010AA"/>
    <w:rsid w:val="0060661D"/>
    <w:rsid w:val="0062249E"/>
    <w:rsid w:val="006246B9"/>
    <w:rsid w:val="006260AE"/>
    <w:rsid w:val="00636DD2"/>
    <w:rsid w:val="006407BD"/>
    <w:rsid w:val="006515F7"/>
    <w:rsid w:val="00653EC4"/>
    <w:rsid w:val="006613CE"/>
    <w:rsid w:val="00681B63"/>
    <w:rsid w:val="00681EF6"/>
    <w:rsid w:val="00682532"/>
    <w:rsid w:val="006829B5"/>
    <w:rsid w:val="00694E12"/>
    <w:rsid w:val="006A34AD"/>
    <w:rsid w:val="006B3B87"/>
    <w:rsid w:val="006B67CF"/>
    <w:rsid w:val="006E436A"/>
    <w:rsid w:val="007233D0"/>
    <w:rsid w:val="007256AE"/>
    <w:rsid w:val="00731E87"/>
    <w:rsid w:val="00747ECF"/>
    <w:rsid w:val="00751550"/>
    <w:rsid w:val="007516E2"/>
    <w:rsid w:val="00761674"/>
    <w:rsid w:val="00776967"/>
    <w:rsid w:val="00794981"/>
    <w:rsid w:val="007A74E2"/>
    <w:rsid w:val="007D077F"/>
    <w:rsid w:val="007D656C"/>
    <w:rsid w:val="007E0A4A"/>
    <w:rsid w:val="007F1F56"/>
    <w:rsid w:val="007F5F52"/>
    <w:rsid w:val="008129A8"/>
    <w:rsid w:val="0082195D"/>
    <w:rsid w:val="00842965"/>
    <w:rsid w:val="0087280F"/>
    <w:rsid w:val="00882DB9"/>
    <w:rsid w:val="00885D87"/>
    <w:rsid w:val="00887B08"/>
    <w:rsid w:val="00892E10"/>
    <w:rsid w:val="008A1D7B"/>
    <w:rsid w:val="008A441C"/>
    <w:rsid w:val="008B2780"/>
    <w:rsid w:val="008B54E6"/>
    <w:rsid w:val="008F696B"/>
    <w:rsid w:val="00917F07"/>
    <w:rsid w:val="009202A3"/>
    <w:rsid w:val="009224B1"/>
    <w:rsid w:val="0093375D"/>
    <w:rsid w:val="00961BE8"/>
    <w:rsid w:val="00970933"/>
    <w:rsid w:val="00991612"/>
    <w:rsid w:val="009A678C"/>
    <w:rsid w:val="009B3C7D"/>
    <w:rsid w:val="009B569B"/>
    <w:rsid w:val="009C399B"/>
    <w:rsid w:val="009D4CBE"/>
    <w:rsid w:val="009F14A1"/>
    <w:rsid w:val="00A25A5C"/>
    <w:rsid w:val="00A34EE0"/>
    <w:rsid w:val="00A54F16"/>
    <w:rsid w:val="00A954CF"/>
    <w:rsid w:val="00A9594A"/>
    <w:rsid w:val="00AB3E6B"/>
    <w:rsid w:val="00AC0FD2"/>
    <w:rsid w:val="00AC29F5"/>
    <w:rsid w:val="00AC459A"/>
    <w:rsid w:val="00AC560B"/>
    <w:rsid w:val="00AF3F37"/>
    <w:rsid w:val="00B1587B"/>
    <w:rsid w:val="00B17770"/>
    <w:rsid w:val="00B2231F"/>
    <w:rsid w:val="00B2345D"/>
    <w:rsid w:val="00B4027E"/>
    <w:rsid w:val="00B510A7"/>
    <w:rsid w:val="00B52386"/>
    <w:rsid w:val="00B56F35"/>
    <w:rsid w:val="00B63E67"/>
    <w:rsid w:val="00B65552"/>
    <w:rsid w:val="00B70A59"/>
    <w:rsid w:val="00B866A0"/>
    <w:rsid w:val="00B86E89"/>
    <w:rsid w:val="00B90EF0"/>
    <w:rsid w:val="00B91414"/>
    <w:rsid w:val="00BA2331"/>
    <w:rsid w:val="00BA6BD5"/>
    <w:rsid w:val="00BB085F"/>
    <w:rsid w:val="00BB14F9"/>
    <w:rsid w:val="00BE5AC1"/>
    <w:rsid w:val="00BE7293"/>
    <w:rsid w:val="00BF3B32"/>
    <w:rsid w:val="00BF5687"/>
    <w:rsid w:val="00C30FB0"/>
    <w:rsid w:val="00C456EE"/>
    <w:rsid w:val="00C75C78"/>
    <w:rsid w:val="00C94CC9"/>
    <w:rsid w:val="00C95350"/>
    <w:rsid w:val="00C96BF5"/>
    <w:rsid w:val="00CA636A"/>
    <w:rsid w:val="00CB1F3A"/>
    <w:rsid w:val="00CB4CBA"/>
    <w:rsid w:val="00CB7DF4"/>
    <w:rsid w:val="00CC3766"/>
    <w:rsid w:val="00CF4639"/>
    <w:rsid w:val="00D145D8"/>
    <w:rsid w:val="00D302BC"/>
    <w:rsid w:val="00D3456B"/>
    <w:rsid w:val="00D61367"/>
    <w:rsid w:val="00D75DD8"/>
    <w:rsid w:val="00DA1F3B"/>
    <w:rsid w:val="00DA6504"/>
    <w:rsid w:val="00DB1141"/>
    <w:rsid w:val="00DB68A4"/>
    <w:rsid w:val="00DC2E9E"/>
    <w:rsid w:val="00DE4A49"/>
    <w:rsid w:val="00E27B15"/>
    <w:rsid w:val="00E34175"/>
    <w:rsid w:val="00E51B3E"/>
    <w:rsid w:val="00E70BFA"/>
    <w:rsid w:val="00E73457"/>
    <w:rsid w:val="00E834F2"/>
    <w:rsid w:val="00E90463"/>
    <w:rsid w:val="00E9599D"/>
    <w:rsid w:val="00EA1E03"/>
    <w:rsid w:val="00ED2EE7"/>
    <w:rsid w:val="00EF64C2"/>
    <w:rsid w:val="00F06258"/>
    <w:rsid w:val="00F42138"/>
    <w:rsid w:val="00F45AC6"/>
    <w:rsid w:val="00F73AD7"/>
    <w:rsid w:val="00F74E43"/>
    <w:rsid w:val="00F96A5F"/>
    <w:rsid w:val="00FA0A2D"/>
    <w:rsid w:val="00FC75A3"/>
    <w:rsid w:val="00FF2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66FE58-342D-4AF4-B3D0-AC72312F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basedOn w:val="DefaultParagraphFont"/>
    <w:link w:val="BalloonText"/>
    <w:uiPriority w:val="99"/>
    <w:semiHidden/>
    <w:rsid w:val="007D656C"/>
    <w:rPr>
      <w:rFonts w:ascii="Tahoma" w:hAnsi="Tahoma" w:cs="Tahoma"/>
      <w:sz w:val="16"/>
      <w:szCs w:val="16"/>
    </w:rPr>
  </w:style>
  <w:style w:type="character" w:customStyle="1" w:styleId="FooterChar">
    <w:name w:val="Footer Char"/>
    <w:basedOn w:val="DefaultParagraphFont"/>
    <w:link w:val="Footer"/>
    <w:uiPriority w:val="99"/>
    <w:rsid w:val="007D656C"/>
    <w:rPr>
      <w:rFonts w:ascii="Tahoma" w:hAnsi="Tahoma"/>
      <w:sz w:val="22"/>
      <w:szCs w:val="22"/>
    </w:rPr>
  </w:style>
  <w:style w:type="character" w:styleId="Hyperlink">
    <w:name w:val="Hyperlink"/>
    <w:basedOn w:val="DefaultParagraphFont"/>
    <w:uiPriority w:val="99"/>
    <w:unhideWhenUsed/>
    <w:rsid w:val="00BA2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umt.edu.pk" TargetMode="External"/><Relationship Id="rId3" Type="http://schemas.openxmlformats.org/officeDocument/2006/relationships/settings" Target="settings.xml"/><Relationship Id="rId7" Type="http://schemas.openxmlformats.org/officeDocument/2006/relationships/hyperlink" Target="mailto:ja_raz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 INSTRUCTIONS</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Abc</cp:lastModifiedBy>
  <cp:revision>5</cp:revision>
  <cp:lastPrinted>2011-02-15T10:33:00Z</cp:lastPrinted>
  <dcterms:created xsi:type="dcterms:W3CDTF">2018-03-01T15:57:00Z</dcterms:created>
  <dcterms:modified xsi:type="dcterms:W3CDTF">2018-03-01T16:01:00Z</dcterms:modified>
</cp:coreProperties>
</file>