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BS (CS) Road Map Fall 2016 – Spring 2018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Total 133 Credit Hrs.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Semester 1   </w:t>
        <w:tab/>
        <w:tab/>
        <w:t xml:space="preserve">                                                          Semester 2</w:t>
      </w:r>
    </w:p>
    <w:tbl>
      <w:tblPr>
        <w:tblStyle w:val="Table1"/>
        <w:tblW w:w="10812.0" w:type="dxa"/>
        <w:jc w:val="left"/>
        <w:tblInd w:w="-7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1"/>
        <w:gridCol w:w="2545"/>
        <w:gridCol w:w="998"/>
        <w:gridCol w:w="729"/>
        <w:gridCol w:w="1181"/>
        <w:gridCol w:w="2272"/>
        <w:gridCol w:w="1088"/>
        <w:gridCol w:w="818"/>
        <w:tblGridChange w:id="0">
          <w:tblGrid>
            <w:gridCol w:w="1181"/>
            <w:gridCol w:w="2545"/>
            <w:gridCol w:w="998"/>
            <w:gridCol w:w="729"/>
            <w:gridCol w:w="1181"/>
            <w:gridCol w:w="2272"/>
            <w:gridCol w:w="1088"/>
            <w:gridCol w:w="818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Course 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Pre-req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Cr. Hrs.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Course 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Pre-req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Cr. Hrs.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281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CC1311w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Discrete 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CC1111w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Programming Fundamentals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CC1011w(ITC)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 (3+1)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MA100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Calculus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MA210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Linear Algebra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CC1011w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Introduction To 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 (3+1)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EN112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English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Eng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EN110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English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PH121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Basic Electronics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 (3+1)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HM150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Islamic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SS171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Pakistan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Semester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Semester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Semester 3</w:t>
        <w:tab/>
        <w:tab/>
        <w:tab/>
        <w:tab/>
        <w:tab/>
        <w:t xml:space="preserve">                 Semester 4</w:t>
      </w:r>
    </w:p>
    <w:tbl>
      <w:tblPr>
        <w:tblStyle w:val="Table2"/>
        <w:tblW w:w="10931.000000000002" w:type="dxa"/>
        <w:jc w:val="left"/>
        <w:tblInd w:w="-7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4"/>
        <w:gridCol w:w="2481"/>
        <w:gridCol w:w="1101"/>
        <w:gridCol w:w="737"/>
        <w:gridCol w:w="1194"/>
        <w:gridCol w:w="2297"/>
        <w:gridCol w:w="1100"/>
        <w:gridCol w:w="827"/>
        <w:tblGridChange w:id="0">
          <w:tblGrid>
            <w:gridCol w:w="1194"/>
            <w:gridCol w:w="2481"/>
            <w:gridCol w:w="1101"/>
            <w:gridCol w:w="737"/>
            <w:gridCol w:w="1194"/>
            <w:gridCol w:w="2297"/>
            <w:gridCol w:w="1100"/>
            <w:gridCol w:w="827"/>
          </w:tblGrid>
        </w:tblGridChange>
      </w:tblGrid>
      <w:tr>
        <w:trPr>
          <w:cantSplit w:val="0"/>
          <w:trHeight w:val="6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Course 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Course 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Pre-req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Cr. Hrs.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Course 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Course 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Pre-req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Cr. Hrs.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CC2111w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Object Oriented Programming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CC1111w(PF)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 (3+1)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CS2221w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Microprocessor and Assembly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CC2211w (DLD)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 (3+1)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Univ. Elective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CC2711w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Software 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CC2111w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(OOP)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CC2211w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Digital Logic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PH121(BE)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 (3+1)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MA103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Calculus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Probability and Statistics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CC2411w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Data Structures and Algorithms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CC2111w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(OOP)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 (3+1)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Communication Skills(English III)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Eng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281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Univ. Elective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281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Semester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Semester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Semester 5    </w:t>
        <w:tab/>
        <w:tab/>
        <w:tab/>
        <w:tab/>
        <w:tab/>
        <w:t xml:space="preserve">                 Semester 6</w:t>
      </w:r>
    </w:p>
    <w:tbl>
      <w:tblPr>
        <w:tblStyle w:val="Table3"/>
        <w:tblW w:w="10861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2430"/>
        <w:gridCol w:w="988"/>
        <w:gridCol w:w="902"/>
        <w:gridCol w:w="1170"/>
        <w:gridCol w:w="2427"/>
        <w:gridCol w:w="874"/>
        <w:gridCol w:w="810"/>
        <w:tblGridChange w:id="0">
          <w:tblGrid>
            <w:gridCol w:w="1260"/>
            <w:gridCol w:w="2430"/>
            <w:gridCol w:w="988"/>
            <w:gridCol w:w="902"/>
            <w:gridCol w:w="1170"/>
            <w:gridCol w:w="2427"/>
            <w:gridCol w:w="874"/>
            <w:gridCol w:w="810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Course 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Course 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Pre-req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Cr. Hrs.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Course 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Course 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Pre-req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Cr. Hrs.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CS3421w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Analysis of Algorithms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spacing w:after="188" w:lineRule="auto"/>
              <w:jc w:val="center"/>
              <w:rPr>
                <w:rFonts w:ascii="Open Sans Light" w:cs="Open Sans Light" w:eastAsia="Open Sans Light" w:hAnsi="Open Sans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0"/>
                <w:szCs w:val="20"/>
                <w:rtl w:val="0"/>
              </w:rPr>
              <w:t xml:space="preserve">CC2411w (DSA)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CS3233w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Computer Architecture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0"/>
                <w:szCs w:val="20"/>
                <w:highlight w:val="white"/>
                <w:rtl w:val="0"/>
              </w:rPr>
              <w:t xml:space="preserve">CC2211w (DLD)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CC2421w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Introduction to Database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CC1311w (DS)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 (3+1)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CC3021w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Operating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CC2411w (DSA)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 (3+1)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CS3141w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Theory of Automata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CC1311w (DS)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CS3431w (offered as synergy course ST3431w)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Artificial Intelligence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color w:val="000000"/>
                <w:sz w:val="20"/>
                <w:szCs w:val="20"/>
                <w:highlight w:val="white"/>
                <w:rtl w:val="0"/>
              </w:rPr>
              <w:t xml:space="preserve">CC3141w (TOA)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CC3611w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Computer and Communication  Networks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CC2211w (DLD)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 (3+1)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Technical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Univ. Elective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Technical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spacing w:after="188" w:lineRule="auto"/>
              <w:jc w:val="center"/>
              <w:rPr>
                <w:rFonts w:ascii="Open Sans Light" w:cs="Open Sans Light" w:eastAsia="Open Sans Light" w:hAnsi="Open Sans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Differential Equations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Semester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Semester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19</w:t>
            </w:r>
          </w:p>
        </w:tc>
      </w:tr>
    </w:tbl>
    <w:p w:rsidR="00000000" w:rsidDel="00000000" w:rsidP="00000000" w:rsidRDefault="00000000" w:rsidRPr="00000000" w14:paraId="000000C2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Semester 7</w:t>
        <w:tab/>
        <w:tab/>
        <w:tab/>
        <w:tab/>
        <w:tab/>
        <w:tab/>
        <w:t xml:space="preserve">                     Semester 8</w:t>
      </w:r>
    </w:p>
    <w:tbl>
      <w:tblPr>
        <w:tblStyle w:val="Table4"/>
        <w:tblW w:w="10800.0" w:type="dxa"/>
        <w:jc w:val="left"/>
        <w:tblInd w:w="-8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2430"/>
        <w:gridCol w:w="990"/>
        <w:gridCol w:w="865"/>
        <w:gridCol w:w="1205"/>
        <w:gridCol w:w="2430"/>
        <w:gridCol w:w="810"/>
        <w:gridCol w:w="810"/>
        <w:tblGridChange w:id="0">
          <w:tblGrid>
            <w:gridCol w:w="1260"/>
            <w:gridCol w:w="2430"/>
            <w:gridCol w:w="990"/>
            <w:gridCol w:w="865"/>
            <w:gridCol w:w="1205"/>
            <w:gridCol w:w="2430"/>
            <w:gridCol w:w="810"/>
            <w:gridCol w:w="81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Course 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Course 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Pre-req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Cr. Hrs.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Course 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Course 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Pre-req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Cr. Hrs.</w:t>
            </w:r>
          </w:p>
        </w:tc>
      </w:tr>
      <w:tr>
        <w:trPr>
          <w:cantSplit w:val="0"/>
          <w:trHeight w:val="7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CC3041w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Human Computer Interaction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CC2711w(SE)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CS4931w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Numerical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MA210(LA)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CS4041w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Compiler Construction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CS3141w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(TOA)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Technical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7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CS4631w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Information and Network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CC3611w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(CCN)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Technical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Technical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Technical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7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CC4981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FYP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CC4991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FYP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CC4981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(FYP1)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Semester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Semester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0A29B3"/>
    <w:pPr>
      <w:spacing w:after="0" w:line="240" w:lineRule="auto"/>
    </w:pPr>
    <w:rPr>
      <w:rFonts w:eastAsiaTheme="minorHAnsi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GaWtCma3zaMsuEIpO3oK6NE2kQ==">CgMxLjA4AHIhMXZmSmw1LUZCaTJhZW4taV9PSExFaGlpVjhaRkR4eFVH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2017-06-19T06:19:00Z</dcterms:created>
  <dc:creator>20583</dc:creator>
</cp:coreProperties>
</file>