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437C40" w14:textId="77777777" w:rsidR="00E159F7" w:rsidRDefault="00E159F7">
      <w:pPr>
        <w:widowControl w:val="0"/>
        <w:pBdr>
          <w:top w:val="nil"/>
          <w:left w:val="nil"/>
          <w:bottom w:val="nil"/>
          <w:right w:val="nil"/>
          <w:between w:val="nil"/>
        </w:pBdr>
        <w:spacing w:after="0" w:line="276" w:lineRule="auto"/>
        <w:jc w:val="left"/>
      </w:pPr>
    </w:p>
    <w:p w14:paraId="07026C02" w14:textId="77777777" w:rsidR="00E159F7" w:rsidRDefault="00E72F89">
      <w:pPr>
        <w:spacing w:after="0" w:line="240" w:lineRule="auto"/>
        <w:jc w:val="center"/>
        <w:rPr>
          <w:b/>
          <w:color w:val="222222"/>
          <w:sz w:val="56"/>
          <w:szCs w:val="56"/>
          <w:highlight w:val="white"/>
        </w:rPr>
      </w:pPr>
      <w:r>
        <w:rPr>
          <w:b/>
          <w:color w:val="222222"/>
          <w:sz w:val="56"/>
          <w:szCs w:val="56"/>
          <w:highlight w:val="white"/>
        </w:rPr>
        <w:t>Curriculum</w:t>
      </w:r>
    </w:p>
    <w:p w14:paraId="02F64A85" w14:textId="77777777" w:rsidR="00E159F7" w:rsidRDefault="00E72F89">
      <w:pPr>
        <w:spacing w:after="0" w:line="240" w:lineRule="auto"/>
        <w:jc w:val="center"/>
        <w:rPr>
          <w:b/>
          <w:color w:val="222222"/>
          <w:sz w:val="48"/>
          <w:szCs w:val="48"/>
          <w:highlight w:val="white"/>
        </w:rPr>
      </w:pPr>
      <w:r>
        <w:rPr>
          <w:b/>
          <w:color w:val="222222"/>
          <w:sz w:val="48"/>
          <w:szCs w:val="48"/>
          <w:highlight w:val="white"/>
        </w:rPr>
        <w:t>of</w:t>
      </w:r>
    </w:p>
    <w:p w14:paraId="3D956FDD" w14:textId="77777777" w:rsidR="00E159F7" w:rsidRDefault="00E72F89">
      <w:pPr>
        <w:spacing w:after="0" w:line="240" w:lineRule="auto"/>
        <w:jc w:val="center"/>
        <w:rPr>
          <w:b/>
          <w:color w:val="222222"/>
          <w:sz w:val="48"/>
          <w:szCs w:val="48"/>
          <w:highlight w:val="white"/>
        </w:rPr>
      </w:pPr>
      <w:r>
        <w:rPr>
          <w:b/>
          <w:color w:val="222222"/>
          <w:sz w:val="48"/>
          <w:szCs w:val="48"/>
          <w:highlight w:val="white"/>
        </w:rPr>
        <w:t>Bachelor of Science </w:t>
      </w:r>
    </w:p>
    <w:p w14:paraId="28F136D3" w14:textId="77777777" w:rsidR="00E159F7" w:rsidRDefault="00E72F89">
      <w:pPr>
        <w:spacing w:after="0" w:line="240" w:lineRule="auto"/>
        <w:jc w:val="center"/>
        <w:rPr>
          <w:b/>
          <w:color w:val="222222"/>
          <w:sz w:val="48"/>
          <w:szCs w:val="48"/>
        </w:rPr>
      </w:pPr>
      <w:r>
        <w:rPr>
          <w:b/>
          <w:color w:val="222222"/>
          <w:sz w:val="48"/>
          <w:szCs w:val="48"/>
          <w:highlight w:val="white"/>
        </w:rPr>
        <w:t xml:space="preserve">in </w:t>
      </w:r>
    </w:p>
    <w:p w14:paraId="48D0F659" w14:textId="77777777" w:rsidR="00E159F7" w:rsidRDefault="00913466" w:rsidP="00913466">
      <w:pPr>
        <w:spacing w:after="0" w:line="240" w:lineRule="auto"/>
        <w:jc w:val="center"/>
        <w:rPr>
          <w:b/>
          <w:sz w:val="48"/>
          <w:szCs w:val="48"/>
        </w:rPr>
      </w:pPr>
      <w:r>
        <w:rPr>
          <w:b/>
          <w:color w:val="222222"/>
          <w:sz w:val="48"/>
          <w:szCs w:val="48"/>
        </w:rPr>
        <w:t>Cyber Security</w:t>
      </w:r>
    </w:p>
    <w:p w14:paraId="138788EE" w14:textId="77777777" w:rsidR="00E159F7" w:rsidRDefault="00E159F7">
      <w:pPr>
        <w:spacing w:after="0" w:line="240" w:lineRule="auto"/>
        <w:jc w:val="center"/>
        <w:rPr>
          <w:b/>
          <w:color w:val="222222"/>
          <w:sz w:val="72"/>
          <w:szCs w:val="72"/>
          <w:highlight w:val="white"/>
        </w:rPr>
      </w:pPr>
    </w:p>
    <w:p w14:paraId="519CC8B5" w14:textId="77777777" w:rsidR="00913466" w:rsidRDefault="00913466" w:rsidP="00913466">
      <w:pPr>
        <w:spacing w:after="0" w:line="240" w:lineRule="auto"/>
        <w:jc w:val="center"/>
        <w:rPr>
          <w:b/>
          <w:color w:val="222222"/>
          <w:sz w:val="72"/>
          <w:szCs w:val="72"/>
          <w:highlight w:val="white"/>
        </w:rPr>
      </w:pPr>
      <w:r>
        <w:rPr>
          <w:b/>
          <w:color w:val="222222"/>
          <w:sz w:val="72"/>
          <w:szCs w:val="72"/>
          <w:highlight w:val="white"/>
        </w:rPr>
        <w:t>BS (CySec)</w:t>
      </w:r>
    </w:p>
    <w:p w14:paraId="06CCB514" w14:textId="77777777" w:rsidR="00E159F7" w:rsidRDefault="00E72F89">
      <w:pPr>
        <w:spacing w:after="0" w:line="240" w:lineRule="auto"/>
        <w:jc w:val="center"/>
        <w:rPr>
          <w:b/>
          <w:color w:val="222222"/>
          <w:sz w:val="44"/>
          <w:szCs w:val="44"/>
          <w:highlight w:val="white"/>
        </w:rPr>
      </w:pPr>
      <w:r>
        <w:rPr>
          <w:b/>
          <w:color w:val="222222"/>
          <w:sz w:val="44"/>
          <w:szCs w:val="44"/>
          <w:highlight w:val="white"/>
        </w:rPr>
        <w:t>Revised: Spring 2023</w:t>
      </w:r>
    </w:p>
    <w:p w14:paraId="764B7443" w14:textId="77777777" w:rsidR="00E159F7" w:rsidRDefault="00F0618D">
      <w:pPr>
        <w:spacing w:line="276" w:lineRule="auto"/>
        <w:rPr>
          <w:b/>
          <w:i/>
          <w:sz w:val="48"/>
          <w:szCs w:val="48"/>
        </w:rPr>
      </w:pPr>
      <w:r>
        <w:rPr>
          <w:noProof/>
        </w:rPr>
        <w:drawing>
          <wp:anchor distT="0" distB="0" distL="114300" distR="114300" simplePos="0" relativeHeight="251658240" behindDoc="0" locked="0" layoutInCell="1" hidden="0" allowOverlap="1" wp14:anchorId="5EE9D030" wp14:editId="4AE4AFCE">
            <wp:simplePos x="0" y="0"/>
            <wp:positionH relativeFrom="column">
              <wp:posOffset>2698750</wp:posOffset>
            </wp:positionH>
            <wp:positionV relativeFrom="paragraph">
              <wp:posOffset>755015</wp:posOffset>
            </wp:positionV>
            <wp:extent cx="1447165" cy="1424940"/>
            <wp:effectExtent l="0" t="0" r="635" b="3810"/>
            <wp:wrapTopAndBottom distT="0" distB="0"/>
            <wp:docPr id="18463337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1447165" cy="1424940"/>
                    </a:xfrm>
                    <a:prstGeom prst="rect">
                      <a:avLst/>
                    </a:prstGeom>
                    <a:ln/>
                  </pic:spPr>
                </pic:pic>
              </a:graphicData>
            </a:graphic>
            <wp14:sizeRelH relativeFrom="margin">
              <wp14:pctWidth>0</wp14:pctWidth>
            </wp14:sizeRelH>
            <wp14:sizeRelV relativeFrom="margin">
              <wp14:pctHeight>0</wp14:pctHeight>
            </wp14:sizeRelV>
          </wp:anchor>
        </w:drawing>
      </w:r>
    </w:p>
    <w:p w14:paraId="47B830CA" w14:textId="77777777" w:rsidR="00F0618D" w:rsidRDefault="00F0618D">
      <w:pPr>
        <w:spacing w:line="276" w:lineRule="auto"/>
        <w:rPr>
          <w:b/>
          <w:i/>
          <w:sz w:val="48"/>
          <w:szCs w:val="48"/>
        </w:rPr>
      </w:pPr>
    </w:p>
    <w:p w14:paraId="7CF1AC03" w14:textId="77777777" w:rsidR="00C9219E" w:rsidRDefault="00C9219E">
      <w:pPr>
        <w:spacing w:line="276" w:lineRule="auto"/>
        <w:rPr>
          <w:b/>
          <w:i/>
          <w:sz w:val="48"/>
          <w:szCs w:val="48"/>
        </w:rPr>
      </w:pPr>
    </w:p>
    <w:p w14:paraId="5E60F403" w14:textId="77777777" w:rsidR="00C9219E" w:rsidRDefault="00C9219E">
      <w:pPr>
        <w:spacing w:line="276" w:lineRule="auto"/>
        <w:rPr>
          <w:b/>
          <w:i/>
          <w:sz w:val="48"/>
          <w:szCs w:val="48"/>
        </w:rPr>
      </w:pPr>
    </w:p>
    <w:p w14:paraId="0034985E" w14:textId="77777777" w:rsidR="00E159F7" w:rsidRDefault="00E72F89">
      <w:pPr>
        <w:spacing w:after="0" w:line="240" w:lineRule="auto"/>
        <w:jc w:val="center"/>
        <w:rPr>
          <w:sz w:val="44"/>
          <w:szCs w:val="44"/>
        </w:rPr>
      </w:pPr>
      <w:r>
        <w:rPr>
          <w:sz w:val="44"/>
          <w:szCs w:val="44"/>
        </w:rPr>
        <w:t xml:space="preserve">Department of </w:t>
      </w:r>
      <w:r w:rsidR="004D23D3">
        <w:rPr>
          <w:sz w:val="44"/>
          <w:szCs w:val="44"/>
        </w:rPr>
        <w:t>Informatics and Systems,</w:t>
      </w:r>
    </w:p>
    <w:p w14:paraId="7CC5FF99" w14:textId="77777777" w:rsidR="00E159F7" w:rsidRDefault="00E72F89">
      <w:pPr>
        <w:spacing w:after="0" w:line="240" w:lineRule="auto"/>
        <w:jc w:val="center"/>
        <w:rPr>
          <w:sz w:val="44"/>
          <w:szCs w:val="44"/>
        </w:rPr>
      </w:pPr>
      <w:r>
        <w:rPr>
          <w:sz w:val="44"/>
          <w:szCs w:val="44"/>
        </w:rPr>
        <w:t>School of Systems and Technology</w:t>
      </w:r>
    </w:p>
    <w:p w14:paraId="3171D6EA" w14:textId="77777777" w:rsidR="00F0618D" w:rsidRPr="00F0618D" w:rsidRDefault="00F0618D">
      <w:pPr>
        <w:spacing w:line="276" w:lineRule="auto"/>
        <w:jc w:val="center"/>
        <w:rPr>
          <w:sz w:val="8"/>
          <w:szCs w:val="44"/>
        </w:rPr>
      </w:pPr>
    </w:p>
    <w:p w14:paraId="774E954A" w14:textId="77777777" w:rsidR="00E159F7" w:rsidRDefault="00E72F89">
      <w:pPr>
        <w:spacing w:line="276" w:lineRule="auto"/>
        <w:jc w:val="center"/>
        <w:rPr>
          <w:sz w:val="44"/>
          <w:szCs w:val="44"/>
        </w:rPr>
      </w:pPr>
      <w:r>
        <w:rPr>
          <w:sz w:val="44"/>
          <w:szCs w:val="44"/>
        </w:rPr>
        <w:t>University of Management and Technology,</w:t>
      </w:r>
    </w:p>
    <w:p w14:paraId="1CC22043" w14:textId="77777777" w:rsidR="00E159F7" w:rsidRDefault="00E72F89">
      <w:pPr>
        <w:spacing w:line="276" w:lineRule="auto"/>
        <w:jc w:val="center"/>
        <w:rPr>
          <w:sz w:val="44"/>
          <w:szCs w:val="44"/>
        </w:rPr>
      </w:pPr>
      <w:r>
        <w:rPr>
          <w:sz w:val="44"/>
          <w:szCs w:val="44"/>
        </w:rPr>
        <w:t>Lahore, Pakistan</w:t>
      </w:r>
    </w:p>
    <w:p w14:paraId="18B02ACA" w14:textId="6C12A75D" w:rsidR="00E159F7" w:rsidRDefault="00996050">
      <w:pPr>
        <w:pStyle w:val="Title"/>
        <w:spacing w:before="0" w:after="0"/>
      </w:pPr>
      <w:r>
        <w:rPr>
          <w:sz w:val="36"/>
          <w:szCs w:val="36"/>
        </w:rPr>
        <w:lastRenderedPageBreak/>
        <w:t xml:space="preserve">Table of </w:t>
      </w:r>
      <w:r w:rsidR="00E72F89">
        <w:rPr>
          <w:sz w:val="36"/>
          <w:szCs w:val="36"/>
        </w:rPr>
        <w:t>Contents</w:t>
      </w:r>
    </w:p>
    <w:bookmarkStart w:id="0" w:name="_heading=h.gjdgxs" w:colFirst="0" w:colLast="0" w:displacedByCustomXml="next"/>
    <w:bookmarkEnd w:id="0" w:displacedByCustomXml="next"/>
    <w:sdt>
      <w:sdtPr>
        <w:id w:val="-1796216288"/>
        <w:docPartObj>
          <w:docPartGallery w:val="Table of Contents"/>
          <w:docPartUnique/>
        </w:docPartObj>
      </w:sdtPr>
      <w:sdtEndPr/>
      <w:sdtContent>
        <w:p w14:paraId="24B5BB86" w14:textId="77777777" w:rsidR="0024617F" w:rsidRDefault="00E72F89">
          <w:pPr>
            <w:pStyle w:val="TOC1"/>
            <w:tabs>
              <w:tab w:val="right" w:leader="dot" w:pos="9350"/>
            </w:tabs>
            <w:rPr>
              <w:rFonts w:asciiTheme="minorHAnsi" w:eastAsiaTheme="minorEastAsia" w:hAnsiTheme="minorHAnsi" w:cstheme="minorBidi"/>
              <w:noProof/>
              <w:color w:val="auto"/>
              <w:sz w:val="22"/>
              <w:szCs w:val="22"/>
            </w:rPr>
          </w:pPr>
          <w:r>
            <w:fldChar w:fldCharType="begin"/>
          </w:r>
          <w:r>
            <w:instrText xml:space="preserve"> TOC \h \u \z \t "Heading 1,1,Heading 2,2,Heading 3,3,"</w:instrText>
          </w:r>
          <w:r>
            <w:fldChar w:fldCharType="separate"/>
          </w:r>
          <w:hyperlink w:anchor="_Toc151231078" w:history="1">
            <w:r w:rsidR="0024617F" w:rsidRPr="00F57BD0">
              <w:rPr>
                <w:rStyle w:val="Hyperlink"/>
                <w:noProof/>
              </w:rPr>
              <w:t>Curriculum Review Committee</w:t>
            </w:r>
            <w:r w:rsidR="0024617F">
              <w:rPr>
                <w:noProof/>
                <w:webHidden/>
              </w:rPr>
              <w:tab/>
            </w:r>
            <w:r w:rsidR="0024617F">
              <w:rPr>
                <w:noProof/>
                <w:webHidden/>
              </w:rPr>
              <w:fldChar w:fldCharType="begin"/>
            </w:r>
            <w:r w:rsidR="0024617F">
              <w:rPr>
                <w:noProof/>
                <w:webHidden/>
              </w:rPr>
              <w:instrText xml:space="preserve"> PAGEREF _Toc151231078 \h </w:instrText>
            </w:r>
            <w:r w:rsidR="0024617F">
              <w:rPr>
                <w:noProof/>
                <w:webHidden/>
              </w:rPr>
            </w:r>
            <w:r w:rsidR="0024617F">
              <w:rPr>
                <w:noProof/>
                <w:webHidden/>
              </w:rPr>
              <w:fldChar w:fldCharType="separate"/>
            </w:r>
            <w:r w:rsidR="0024617F">
              <w:rPr>
                <w:noProof/>
                <w:webHidden/>
              </w:rPr>
              <w:t>4</w:t>
            </w:r>
            <w:r w:rsidR="0024617F">
              <w:rPr>
                <w:noProof/>
                <w:webHidden/>
              </w:rPr>
              <w:fldChar w:fldCharType="end"/>
            </w:r>
          </w:hyperlink>
        </w:p>
        <w:p w14:paraId="6AE7C47E" w14:textId="77777777" w:rsidR="0024617F" w:rsidRDefault="000C57A3">
          <w:pPr>
            <w:pStyle w:val="TOC1"/>
            <w:tabs>
              <w:tab w:val="right" w:leader="dot" w:pos="9350"/>
            </w:tabs>
            <w:rPr>
              <w:rFonts w:asciiTheme="minorHAnsi" w:eastAsiaTheme="minorEastAsia" w:hAnsiTheme="minorHAnsi" w:cstheme="minorBidi"/>
              <w:noProof/>
              <w:color w:val="auto"/>
              <w:sz w:val="22"/>
              <w:szCs w:val="22"/>
            </w:rPr>
          </w:pPr>
          <w:hyperlink w:anchor="_Toc151231079" w:history="1">
            <w:r w:rsidR="0024617F" w:rsidRPr="00F57BD0">
              <w:rPr>
                <w:rStyle w:val="Hyperlink"/>
                <w:noProof/>
              </w:rPr>
              <w:t>Preface</w:t>
            </w:r>
            <w:r w:rsidR="0024617F">
              <w:rPr>
                <w:noProof/>
                <w:webHidden/>
              </w:rPr>
              <w:tab/>
            </w:r>
            <w:r w:rsidR="0024617F">
              <w:rPr>
                <w:noProof/>
                <w:webHidden/>
              </w:rPr>
              <w:fldChar w:fldCharType="begin"/>
            </w:r>
            <w:r w:rsidR="0024617F">
              <w:rPr>
                <w:noProof/>
                <w:webHidden/>
              </w:rPr>
              <w:instrText xml:space="preserve"> PAGEREF _Toc151231079 \h </w:instrText>
            </w:r>
            <w:r w:rsidR="0024617F">
              <w:rPr>
                <w:noProof/>
                <w:webHidden/>
              </w:rPr>
            </w:r>
            <w:r w:rsidR="0024617F">
              <w:rPr>
                <w:noProof/>
                <w:webHidden/>
              </w:rPr>
              <w:fldChar w:fldCharType="separate"/>
            </w:r>
            <w:r w:rsidR="0024617F">
              <w:rPr>
                <w:noProof/>
                <w:webHidden/>
              </w:rPr>
              <w:t>5</w:t>
            </w:r>
            <w:r w:rsidR="0024617F">
              <w:rPr>
                <w:noProof/>
                <w:webHidden/>
              </w:rPr>
              <w:fldChar w:fldCharType="end"/>
            </w:r>
          </w:hyperlink>
        </w:p>
        <w:p w14:paraId="5869F42F" w14:textId="77777777" w:rsidR="0024617F" w:rsidRDefault="000C57A3">
          <w:pPr>
            <w:pStyle w:val="TOC1"/>
            <w:tabs>
              <w:tab w:val="right" w:leader="dot" w:pos="9350"/>
            </w:tabs>
            <w:rPr>
              <w:rFonts w:asciiTheme="minorHAnsi" w:eastAsiaTheme="minorEastAsia" w:hAnsiTheme="minorHAnsi" w:cstheme="minorBidi"/>
              <w:noProof/>
              <w:color w:val="auto"/>
              <w:sz w:val="22"/>
              <w:szCs w:val="22"/>
            </w:rPr>
          </w:pPr>
          <w:hyperlink w:anchor="_Toc151231080" w:history="1">
            <w:r w:rsidR="0024617F" w:rsidRPr="00F57BD0">
              <w:rPr>
                <w:rStyle w:val="Hyperlink"/>
                <w:noProof/>
              </w:rPr>
              <w:t>Acknowledgements</w:t>
            </w:r>
            <w:r w:rsidR="0024617F">
              <w:rPr>
                <w:noProof/>
                <w:webHidden/>
              </w:rPr>
              <w:tab/>
            </w:r>
            <w:r w:rsidR="0024617F">
              <w:rPr>
                <w:noProof/>
                <w:webHidden/>
              </w:rPr>
              <w:fldChar w:fldCharType="begin"/>
            </w:r>
            <w:r w:rsidR="0024617F">
              <w:rPr>
                <w:noProof/>
                <w:webHidden/>
              </w:rPr>
              <w:instrText xml:space="preserve"> PAGEREF _Toc151231080 \h </w:instrText>
            </w:r>
            <w:r w:rsidR="0024617F">
              <w:rPr>
                <w:noProof/>
                <w:webHidden/>
              </w:rPr>
            </w:r>
            <w:r w:rsidR="0024617F">
              <w:rPr>
                <w:noProof/>
                <w:webHidden/>
              </w:rPr>
              <w:fldChar w:fldCharType="separate"/>
            </w:r>
            <w:r w:rsidR="0024617F">
              <w:rPr>
                <w:noProof/>
                <w:webHidden/>
              </w:rPr>
              <w:t>6</w:t>
            </w:r>
            <w:r w:rsidR="0024617F">
              <w:rPr>
                <w:noProof/>
                <w:webHidden/>
              </w:rPr>
              <w:fldChar w:fldCharType="end"/>
            </w:r>
          </w:hyperlink>
        </w:p>
        <w:p w14:paraId="73C983D1"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081" w:history="1">
            <w:r w:rsidR="0024617F" w:rsidRPr="00F57BD0">
              <w:rPr>
                <w:rStyle w:val="Hyperlink"/>
                <w:noProof/>
              </w:rPr>
              <w:t>1</w:t>
            </w:r>
            <w:r w:rsidR="0024617F">
              <w:rPr>
                <w:rFonts w:asciiTheme="minorHAnsi" w:eastAsiaTheme="minorEastAsia" w:hAnsiTheme="minorHAnsi" w:cstheme="minorBidi"/>
                <w:noProof/>
                <w:color w:val="auto"/>
                <w:sz w:val="22"/>
                <w:szCs w:val="22"/>
              </w:rPr>
              <w:tab/>
            </w:r>
            <w:r w:rsidR="0024617F" w:rsidRPr="00F57BD0">
              <w:rPr>
                <w:rStyle w:val="Hyperlink"/>
                <w:noProof/>
              </w:rPr>
              <w:t>UMT Vision &amp; Mission</w:t>
            </w:r>
            <w:r w:rsidR="0024617F">
              <w:rPr>
                <w:noProof/>
                <w:webHidden/>
              </w:rPr>
              <w:tab/>
            </w:r>
            <w:r w:rsidR="0024617F">
              <w:rPr>
                <w:noProof/>
                <w:webHidden/>
              </w:rPr>
              <w:fldChar w:fldCharType="begin"/>
            </w:r>
            <w:r w:rsidR="0024617F">
              <w:rPr>
                <w:noProof/>
                <w:webHidden/>
              </w:rPr>
              <w:instrText xml:space="preserve"> PAGEREF _Toc151231081 \h </w:instrText>
            </w:r>
            <w:r w:rsidR="0024617F">
              <w:rPr>
                <w:noProof/>
                <w:webHidden/>
              </w:rPr>
            </w:r>
            <w:r w:rsidR="0024617F">
              <w:rPr>
                <w:noProof/>
                <w:webHidden/>
              </w:rPr>
              <w:fldChar w:fldCharType="separate"/>
            </w:r>
            <w:r w:rsidR="0024617F">
              <w:rPr>
                <w:noProof/>
                <w:webHidden/>
              </w:rPr>
              <w:t>7</w:t>
            </w:r>
            <w:r w:rsidR="0024617F">
              <w:rPr>
                <w:noProof/>
                <w:webHidden/>
              </w:rPr>
              <w:fldChar w:fldCharType="end"/>
            </w:r>
          </w:hyperlink>
        </w:p>
        <w:p w14:paraId="14D2D37A"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82" w:history="1">
            <w:r w:rsidR="0024617F" w:rsidRPr="00F57BD0">
              <w:rPr>
                <w:rStyle w:val="Hyperlink"/>
                <w:noProof/>
              </w:rPr>
              <w:t>1.1</w:t>
            </w:r>
            <w:r w:rsidR="0024617F">
              <w:rPr>
                <w:noProof/>
                <w:color w:val="auto"/>
                <w:sz w:val="22"/>
                <w:szCs w:val="22"/>
              </w:rPr>
              <w:tab/>
            </w:r>
            <w:r w:rsidR="0024617F" w:rsidRPr="00F57BD0">
              <w:rPr>
                <w:rStyle w:val="Hyperlink"/>
                <w:noProof/>
              </w:rPr>
              <w:t>Vision (Learning…)</w:t>
            </w:r>
            <w:r w:rsidR="0024617F">
              <w:rPr>
                <w:noProof/>
                <w:webHidden/>
              </w:rPr>
              <w:tab/>
            </w:r>
            <w:r w:rsidR="0024617F">
              <w:rPr>
                <w:noProof/>
                <w:webHidden/>
              </w:rPr>
              <w:fldChar w:fldCharType="begin"/>
            </w:r>
            <w:r w:rsidR="0024617F">
              <w:rPr>
                <w:noProof/>
                <w:webHidden/>
              </w:rPr>
              <w:instrText xml:space="preserve"> PAGEREF _Toc151231082 \h </w:instrText>
            </w:r>
            <w:r w:rsidR="0024617F">
              <w:rPr>
                <w:noProof/>
                <w:webHidden/>
              </w:rPr>
            </w:r>
            <w:r w:rsidR="0024617F">
              <w:rPr>
                <w:noProof/>
                <w:webHidden/>
              </w:rPr>
              <w:fldChar w:fldCharType="separate"/>
            </w:r>
            <w:r w:rsidR="0024617F">
              <w:rPr>
                <w:noProof/>
                <w:webHidden/>
              </w:rPr>
              <w:t>7</w:t>
            </w:r>
            <w:r w:rsidR="0024617F">
              <w:rPr>
                <w:noProof/>
                <w:webHidden/>
              </w:rPr>
              <w:fldChar w:fldCharType="end"/>
            </w:r>
          </w:hyperlink>
        </w:p>
        <w:p w14:paraId="7707AE2F"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83" w:history="1">
            <w:r w:rsidR="0024617F" w:rsidRPr="00F57BD0">
              <w:rPr>
                <w:rStyle w:val="Hyperlink"/>
                <w:noProof/>
              </w:rPr>
              <w:t>1.2</w:t>
            </w:r>
            <w:r w:rsidR="0024617F">
              <w:rPr>
                <w:noProof/>
                <w:color w:val="auto"/>
                <w:sz w:val="22"/>
                <w:szCs w:val="22"/>
              </w:rPr>
              <w:tab/>
            </w:r>
            <w:r w:rsidR="0024617F" w:rsidRPr="00F57BD0">
              <w:rPr>
                <w:rStyle w:val="Hyperlink"/>
                <w:noProof/>
              </w:rPr>
              <w:t>Mission</w:t>
            </w:r>
            <w:r w:rsidR="0024617F" w:rsidRPr="00F57BD0">
              <w:rPr>
                <w:rStyle w:val="Hyperlink"/>
                <w:bCs/>
                <w:noProof/>
              </w:rPr>
              <w:t xml:space="preserve"> (Leading …)</w:t>
            </w:r>
            <w:r w:rsidR="0024617F">
              <w:rPr>
                <w:noProof/>
                <w:webHidden/>
              </w:rPr>
              <w:tab/>
            </w:r>
            <w:r w:rsidR="0024617F">
              <w:rPr>
                <w:noProof/>
                <w:webHidden/>
              </w:rPr>
              <w:fldChar w:fldCharType="begin"/>
            </w:r>
            <w:r w:rsidR="0024617F">
              <w:rPr>
                <w:noProof/>
                <w:webHidden/>
              </w:rPr>
              <w:instrText xml:space="preserve"> PAGEREF _Toc151231083 \h </w:instrText>
            </w:r>
            <w:r w:rsidR="0024617F">
              <w:rPr>
                <w:noProof/>
                <w:webHidden/>
              </w:rPr>
            </w:r>
            <w:r w:rsidR="0024617F">
              <w:rPr>
                <w:noProof/>
                <w:webHidden/>
              </w:rPr>
              <w:fldChar w:fldCharType="separate"/>
            </w:r>
            <w:r w:rsidR="0024617F">
              <w:rPr>
                <w:noProof/>
                <w:webHidden/>
              </w:rPr>
              <w:t>7</w:t>
            </w:r>
            <w:r w:rsidR="0024617F">
              <w:rPr>
                <w:noProof/>
                <w:webHidden/>
              </w:rPr>
              <w:fldChar w:fldCharType="end"/>
            </w:r>
          </w:hyperlink>
        </w:p>
        <w:p w14:paraId="7CB22A1F"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084" w:history="1">
            <w:r w:rsidR="0024617F" w:rsidRPr="00F57BD0">
              <w:rPr>
                <w:rStyle w:val="Hyperlink"/>
                <w:noProof/>
              </w:rPr>
              <w:t>2</w:t>
            </w:r>
            <w:r w:rsidR="0024617F">
              <w:rPr>
                <w:rFonts w:asciiTheme="minorHAnsi" w:eastAsiaTheme="minorEastAsia" w:hAnsiTheme="minorHAnsi" w:cstheme="minorBidi"/>
                <w:noProof/>
                <w:color w:val="auto"/>
                <w:sz w:val="22"/>
                <w:szCs w:val="22"/>
              </w:rPr>
              <w:tab/>
            </w:r>
            <w:r w:rsidR="0024617F" w:rsidRPr="00F57BD0">
              <w:rPr>
                <w:rStyle w:val="Hyperlink"/>
                <w:noProof/>
              </w:rPr>
              <w:t>SST Vision &amp; Mission</w:t>
            </w:r>
            <w:r w:rsidR="0024617F">
              <w:rPr>
                <w:noProof/>
                <w:webHidden/>
              </w:rPr>
              <w:tab/>
            </w:r>
            <w:r w:rsidR="0024617F">
              <w:rPr>
                <w:noProof/>
                <w:webHidden/>
              </w:rPr>
              <w:fldChar w:fldCharType="begin"/>
            </w:r>
            <w:r w:rsidR="0024617F">
              <w:rPr>
                <w:noProof/>
                <w:webHidden/>
              </w:rPr>
              <w:instrText xml:space="preserve"> PAGEREF _Toc151231084 \h </w:instrText>
            </w:r>
            <w:r w:rsidR="0024617F">
              <w:rPr>
                <w:noProof/>
                <w:webHidden/>
              </w:rPr>
            </w:r>
            <w:r w:rsidR="0024617F">
              <w:rPr>
                <w:noProof/>
                <w:webHidden/>
              </w:rPr>
              <w:fldChar w:fldCharType="separate"/>
            </w:r>
            <w:r w:rsidR="0024617F">
              <w:rPr>
                <w:noProof/>
                <w:webHidden/>
              </w:rPr>
              <w:t>8</w:t>
            </w:r>
            <w:r w:rsidR="0024617F">
              <w:rPr>
                <w:noProof/>
                <w:webHidden/>
              </w:rPr>
              <w:fldChar w:fldCharType="end"/>
            </w:r>
          </w:hyperlink>
        </w:p>
        <w:p w14:paraId="5A06DA93"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85" w:history="1">
            <w:r w:rsidR="0024617F" w:rsidRPr="00F57BD0">
              <w:rPr>
                <w:rStyle w:val="Hyperlink"/>
                <w:noProof/>
                <w:lang w:val="en-GB"/>
              </w:rPr>
              <w:t>2.1</w:t>
            </w:r>
            <w:r w:rsidR="0024617F">
              <w:rPr>
                <w:noProof/>
                <w:color w:val="auto"/>
                <w:sz w:val="22"/>
                <w:szCs w:val="22"/>
              </w:rPr>
              <w:tab/>
            </w:r>
            <w:r w:rsidR="0024617F" w:rsidRPr="00F57BD0">
              <w:rPr>
                <w:rStyle w:val="Hyperlink"/>
                <w:noProof/>
              </w:rPr>
              <w:t>Vision</w:t>
            </w:r>
            <w:r w:rsidR="0024617F">
              <w:rPr>
                <w:noProof/>
                <w:webHidden/>
              </w:rPr>
              <w:tab/>
            </w:r>
            <w:r w:rsidR="0024617F">
              <w:rPr>
                <w:noProof/>
                <w:webHidden/>
              </w:rPr>
              <w:fldChar w:fldCharType="begin"/>
            </w:r>
            <w:r w:rsidR="0024617F">
              <w:rPr>
                <w:noProof/>
                <w:webHidden/>
              </w:rPr>
              <w:instrText xml:space="preserve"> PAGEREF _Toc151231085 \h </w:instrText>
            </w:r>
            <w:r w:rsidR="0024617F">
              <w:rPr>
                <w:noProof/>
                <w:webHidden/>
              </w:rPr>
            </w:r>
            <w:r w:rsidR="0024617F">
              <w:rPr>
                <w:noProof/>
                <w:webHidden/>
              </w:rPr>
              <w:fldChar w:fldCharType="separate"/>
            </w:r>
            <w:r w:rsidR="0024617F">
              <w:rPr>
                <w:noProof/>
                <w:webHidden/>
              </w:rPr>
              <w:t>8</w:t>
            </w:r>
            <w:r w:rsidR="0024617F">
              <w:rPr>
                <w:noProof/>
                <w:webHidden/>
              </w:rPr>
              <w:fldChar w:fldCharType="end"/>
            </w:r>
          </w:hyperlink>
        </w:p>
        <w:p w14:paraId="53FC2838"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86" w:history="1">
            <w:r w:rsidR="0024617F" w:rsidRPr="00F57BD0">
              <w:rPr>
                <w:rStyle w:val="Hyperlink"/>
                <w:noProof/>
                <w:lang w:val="en-GB"/>
              </w:rPr>
              <w:t>2.2</w:t>
            </w:r>
            <w:r w:rsidR="0024617F">
              <w:rPr>
                <w:noProof/>
                <w:color w:val="auto"/>
                <w:sz w:val="22"/>
                <w:szCs w:val="22"/>
              </w:rPr>
              <w:tab/>
            </w:r>
            <w:r w:rsidR="0024617F" w:rsidRPr="00F57BD0">
              <w:rPr>
                <w:rStyle w:val="Hyperlink"/>
                <w:noProof/>
              </w:rPr>
              <w:t>Mission</w:t>
            </w:r>
            <w:r w:rsidR="0024617F">
              <w:rPr>
                <w:noProof/>
                <w:webHidden/>
              </w:rPr>
              <w:tab/>
            </w:r>
            <w:r w:rsidR="0024617F">
              <w:rPr>
                <w:noProof/>
                <w:webHidden/>
              </w:rPr>
              <w:fldChar w:fldCharType="begin"/>
            </w:r>
            <w:r w:rsidR="0024617F">
              <w:rPr>
                <w:noProof/>
                <w:webHidden/>
              </w:rPr>
              <w:instrText xml:space="preserve"> PAGEREF _Toc151231086 \h </w:instrText>
            </w:r>
            <w:r w:rsidR="0024617F">
              <w:rPr>
                <w:noProof/>
                <w:webHidden/>
              </w:rPr>
            </w:r>
            <w:r w:rsidR="0024617F">
              <w:rPr>
                <w:noProof/>
                <w:webHidden/>
              </w:rPr>
              <w:fldChar w:fldCharType="separate"/>
            </w:r>
            <w:r w:rsidR="0024617F">
              <w:rPr>
                <w:noProof/>
                <w:webHidden/>
              </w:rPr>
              <w:t>8</w:t>
            </w:r>
            <w:r w:rsidR="0024617F">
              <w:rPr>
                <w:noProof/>
                <w:webHidden/>
              </w:rPr>
              <w:fldChar w:fldCharType="end"/>
            </w:r>
          </w:hyperlink>
        </w:p>
        <w:p w14:paraId="0B9FDEFD"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087" w:history="1">
            <w:r w:rsidR="0024617F" w:rsidRPr="00F57BD0">
              <w:rPr>
                <w:rStyle w:val="Hyperlink"/>
                <w:noProof/>
              </w:rPr>
              <w:t>3</w:t>
            </w:r>
            <w:r w:rsidR="0024617F">
              <w:rPr>
                <w:rFonts w:asciiTheme="minorHAnsi" w:eastAsiaTheme="minorEastAsia" w:hAnsiTheme="minorHAnsi" w:cstheme="minorBidi"/>
                <w:noProof/>
                <w:color w:val="auto"/>
                <w:sz w:val="22"/>
                <w:szCs w:val="22"/>
              </w:rPr>
              <w:tab/>
            </w:r>
            <w:r w:rsidR="0024617F" w:rsidRPr="00F57BD0">
              <w:rPr>
                <w:rStyle w:val="Hyperlink"/>
                <w:noProof/>
              </w:rPr>
              <w:t>Department of Informatics and Systems Vision &amp; Mission</w:t>
            </w:r>
            <w:r w:rsidR="0024617F">
              <w:rPr>
                <w:noProof/>
                <w:webHidden/>
              </w:rPr>
              <w:tab/>
            </w:r>
            <w:r w:rsidR="0024617F">
              <w:rPr>
                <w:noProof/>
                <w:webHidden/>
              </w:rPr>
              <w:fldChar w:fldCharType="begin"/>
            </w:r>
            <w:r w:rsidR="0024617F">
              <w:rPr>
                <w:noProof/>
                <w:webHidden/>
              </w:rPr>
              <w:instrText xml:space="preserve"> PAGEREF _Toc151231087 \h </w:instrText>
            </w:r>
            <w:r w:rsidR="0024617F">
              <w:rPr>
                <w:noProof/>
                <w:webHidden/>
              </w:rPr>
            </w:r>
            <w:r w:rsidR="0024617F">
              <w:rPr>
                <w:noProof/>
                <w:webHidden/>
              </w:rPr>
              <w:fldChar w:fldCharType="separate"/>
            </w:r>
            <w:r w:rsidR="0024617F">
              <w:rPr>
                <w:noProof/>
                <w:webHidden/>
              </w:rPr>
              <w:t>9</w:t>
            </w:r>
            <w:r w:rsidR="0024617F">
              <w:rPr>
                <w:noProof/>
                <w:webHidden/>
              </w:rPr>
              <w:fldChar w:fldCharType="end"/>
            </w:r>
          </w:hyperlink>
        </w:p>
        <w:p w14:paraId="0F3A3FF1"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88" w:history="1">
            <w:r w:rsidR="0024617F" w:rsidRPr="00F57BD0">
              <w:rPr>
                <w:rStyle w:val="Hyperlink"/>
                <w:noProof/>
              </w:rPr>
              <w:t>3.1</w:t>
            </w:r>
            <w:r w:rsidR="0024617F">
              <w:rPr>
                <w:noProof/>
                <w:color w:val="auto"/>
                <w:sz w:val="22"/>
                <w:szCs w:val="22"/>
              </w:rPr>
              <w:tab/>
            </w:r>
            <w:r w:rsidR="0024617F" w:rsidRPr="00F57BD0">
              <w:rPr>
                <w:rStyle w:val="Hyperlink"/>
                <w:noProof/>
              </w:rPr>
              <w:t>Vision</w:t>
            </w:r>
            <w:r w:rsidR="0024617F">
              <w:rPr>
                <w:noProof/>
                <w:webHidden/>
              </w:rPr>
              <w:tab/>
            </w:r>
            <w:r w:rsidR="0024617F">
              <w:rPr>
                <w:noProof/>
                <w:webHidden/>
              </w:rPr>
              <w:fldChar w:fldCharType="begin"/>
            </w:r>
            <w:r w:rsidR="0024617F">
              <w:rPr>
                <w:noProof/>
                <w:webHidden/>
              </w:rPr>
              <w:instrText xml:space="preserve"> PAGEREF _Toc151231088 \h </w:instrText>
            </w:r>
            <w:r w:rsidR="0024617F">
              <w:rPr>
                <w:noProof/>
                <w:webHidden/>
              </w:rPr>
            </w:r>
            <w:r w:rsidR="0024617F">
              <w:rPr>
                <w:noProof/>
                <w:webHidden/>
              </w:rPr>
              <w:fldChar w:fldCharType="separate"/>
            </w:r>
            <w:r w:rsidR="0024617F">
              <w:rPr>
                <w:noProof/>
                <w:webHidden/>
              </w:rPr>
              <w:t>9</w:t>
            </w:r>
            <w:r w:rsidR="0024617F">
              <w:rPr>
                <w:noProof/>
                <w:webHidden/>
              </w:rPr>
              <w:fldChar w:fldCharType="end"/>
            </w:r>
          </w:hyperlink>
        </w:p>
        <w:p w14:paraId="48B3C496"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89" w:history="1">
            <w:r w:rsidR="0024617F" w:rsidRPr="00F57BD0">
              <w:rPr>
                <w:rStyle w:val="Hyperlink"/>
                <w:noProof/>
              </w:rPr>
              <w:t>3.2</w:t>
            </w:r>
            <w:r w:rsidR="0024617F">
              <w:rPr>
                <w:noProof/>
                <w:color w:val="auto"/>
                <w:sz w:val="22"/>
                <w:szCs w:val="22"/>
              </w:rPr>
              <w:tab/>
            </w:r>
            <w:r w:rsidR="0024617F" w:rsidRPr="00F57BD0">
              <w:rPr>
                <w:rStyle w:val="Hyperlink"/>
                <w:noProof/>
              </w:rPr>
              <w:t>Mission</w:t>
            </w:r>
            <w:r w:rsidR="0024617F">
              <w:rPr>
                <w:noProof/>
                <w:webHidden/>
              </w:rPr>
              <w:tab/>
            </w:r>
            <w:r w:rsidR="0024617F">
              <w:rPr>
                <w:noProof/>
                <w:webHidden/>
              </w:rPr>
              <w:fldChar w:fldCharType="begin"/>
            </w:r>
            <w:r w:rsidR="0024617F">
              <w:rPr>
                <w:noProof/>
                <w:webHidden/>
              </w:rPr>
              <w:instrText xml:space="preserve"> PAGEREF _Toc151231089 \h </w:instrText>
            </w:r>
            <w:r w:rsidR="0024617F">
              <w:rPr>
                <w:noProof/>
                <w:webHidden/>
              </w:rPr>
            </w:r>
            <w:r w:rsidR="0024617F">
              <w:rPr>
                <w:noProof/>
                <w:webHidden/>
              </w:rPr>
              <w:fldChar w:fldCharType="separate"/>
            </w:r>
            <w:r w:rsidR="0024617F">
              <w:rPr>
                <w:noProof/>
                <w:webHidden/>
              </w:rPr>
              <w:t>9</w:t>
            </w:r>
            <w:r w:rsidR="0024617F">
              <w:rPr>
                <w:noProof/>
                <w:webHidden/>
              </w:rPr>
              <w:fldChar w:fldCharType="end"/>
            </w:r>
          </w:hyperlink>
        </w:p>
        <w:p w14:paraId="338985A3"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090" w:history="1">
            <w:r w:rsidR="0024617F" w:rsidRPr="00F57BD0">
              <w:rPr>
                <w:rStyle w:val="Hyperlink"/>
                <w:noProof/>
              </w:rPr>
              <w:t>4</w:t>
            </w:r>
            <w:r w:rsidR="0024617F">
              <w:rPr>
                <w:rFonts w:asciiTheme="minorHAnsi" w:eastAsiaTheme="minorEastAsia" w:hAnsiTheme="minorHAnsi" w:cstheme="minorBidi"/>
                <w:noProof/>
                <w:color w:val="auto"/>
                <w:sz w:val="22"/>
                <w:szCs w:val="22"/>
              </w:rPr>
              <w:tab/>
            </w:r>
            <w:r w:rsidR="0024617F" w:rsidRPr="00F57BD0">
              <w:rPr>
                <w:rStyle w:val="Hyperlink"/>
                <w:noProof/>
              </w:rPr>
              <w:t>BS Cyber Security Vision &amp; Mission</w:t>
            </w:r>
            <w:r w:rsidR="0024617F">
              <w:rPr>
                <w:noProof/>
                <w:webHidden/>
              </w:rPr>
              <w:tab/>
            </w:r>
            <w:r w:rsidR="0024617F">
              <w:rPr>
                <w:noProof/>
                <w:webHidden/>
              </w:rPr>
              <w:fldChar w:fldCharType="begin"/>
            </w:r>
            <w:r w:rsidR="0024617F">
              <w:rPr>
                <w:noProof/>
                <w:webHidden/>
              </w:rPr>
              <w:instrText xml:space="preserve"> PAGEREF _Toc151231090 \h </w:instrText>
            </w:r>
            <w:r w:rsidR="0024617F">
              <w:rPr>
                <w:noProof/>
                <w:webHidden/>
              </w:rPr>
            </w:r>
            <w:r w:rsidR="0024617F">
              <w:rPr>
                <w:noProof/>
                <w:webHidden/>
              </w:rPr>
              <w:fldChar w:fldCharType="separate"/>
            </w:r>
            <w:r w:rsidR="0024617F">
              <w:rPr>
                <w:noProof/>
                <w:webHidden/>
              </w:rPr>
              <w:t>10</w:t>
            </w:r>
            <w:r w:rsidR="0024617F">
              <w:rPr>
                <w:noProof/>
                <w:webHidden/>
              </w:rPr>
              <w:fldChar w:fldCharType="end"/>
            </w:r>
          </w:hyperlink>
        </w:p>
        <w:p w14:paraId="3DD87B35"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91" w:history="1">
            <w:r w:rsidR="0024617F" w:rsidRPr="00F57BD0">
              <w:rPr>
                <w:rStyle w:val="Hyperlink"/>
                <w:noProof/>
              </w:rPr>
              <w:t>4.1</w:t>
            </w:r>
            <w:r w:rsidR="0024617F">
              <w:rPr>
                <w:noProof/>
                <w:color w:val="auto"/>
                <w:sz w:val="22"/>
                <w:szCs w:val="22"/>
              </w:rPr>
              <w:tab/>
            </w:r>
            <w:r w:rsidR="0024617F" w:rsidRPr="00F57BD0">
              <w:rPr>
                <w:rStyle w:val="Hyperlink"/>
                <w:noProof/>
              </w:rPr>
              <w:t>Program Vision</w:t>
            </w:r>
            <w:r w:rsidR="0024617F">
              <w:rPr>
                <w:noProof/>
                <w:webHidden/>
              </w:rPr>
              <w:tab/>
            </w:r>
            <w:r w:rsidR="0024617F">
              <w:rPr>
                <w:noProof/>
                <w:webHidden/>
              </w:rPr>
              <w:fldChar w:fldCharType="begin"/>
            </w:r>
            <w:r w:rsidR="0024617F">
              <w:rPr>
                <w:noProof/>
                <w:webHidden/>
              </w:rPr>
              <w:instrText xml:space="preserve"> PAGEREF _Toc151231091 \h </w:instrText>
            </w:r>
            <w:r w:rsidR="0024617F">
              <w:rPr>
                <w:noProof/>
                <w:webHidden/>
              </w:rPr>
            </w:r>
            <w:r w:rsidR="0024617F">
              <w:rPr>
                <w:noProof/>
                <w:webHidden/>
              </w:rPr>
              <w:fldChar w:fldCharType="separate"/>
            </w:r>
            <w:r w:rsidR="0024617F">
              <w:rPr>
                <w:noProof/>
                <w:webHidden/>
              </w:rPr>
              <w:t>10</w:t>
            </w:r>
            <w:r w:rsidR="0024617F">
              <w:rPr>
                <w:noProof/>
                <w:webHidden/>
              </w:rPr>
              <w:fldChar w:fldCharType="end"/>
            </w:r>
          </w:hyperlink>
        </w:p>
        <w:p w14:paraId="34FB748D"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92" w:history="1">
            <w:r w:rsidR="0024617F" w:rsidRPr="00F57BD0">
              <w:rPr>
                <w:rStyle w:val="Hyperlink"/>
                <w:noProof/>
              </w:rPr>
              <w:t>4.2</w:t>
            </w:r>
            <w:r w:rsidR="0024617F">
              <w:rPr>
                <w:noProof/>
                <w:color w:val="auto"/>
                <w:sz w:val="22"/>
                <w:szCs w:val="22"/>
              </w:rPr>
              <w:tab/>
            </w:r>
            <w:r w:rsidR="0024617F" w:rsidRPr="00F57BD0">
              <w:rPr>
                <w:rStyle w:val="Hyperlink"/>
                <w:noProof/>
              </w:rPr>
              <w:t>Program Mission</w:t>
            </w:r>
            <w:r w:rsidR="0024617F">
              <w:rPr>
                <w:noProof/>
                <w:webHidden/>
              </w:rPr>
              <w:tab/>
            </w:r>
            <w:r w:rsidR="0024617F">
              <w:rPr>
                <w:noProof/>
                <w:webHidden/>
              </w:rPr>
              <w:fldChar w:fldCharType="begin"/>
            </w:r>
            <w:r w:rsidR="0024617F">
              <w:rPr>
                <w:noProof/>
                <w:webHidden/>
              </w:rPr>
              <w:instrText xml:space="preserve"> PAGEREF _Toc151231092 \h </w:instrText>
            </w:r>
            <w:r w:rsidR="0024617F">
              <w:rPr>
                <w:noProof/>
                <w:webHidden/>
              </w:rPr>
            </w:r>
            <w:r w:rsidR="0024617F">
              <w:rPr>
                <w:noProof/>
                <w:webHidden/>
              </w:rPr>
              <w:fldChar w:fldCharType="separate"/>
            </w:r>
            <w:r w:rsidR="0024617F">
              <w:rPr>
                <w:noProof/>
                <w:webHidden/>
              </w:rPr>
              <w:t>10</w:t>
            </w:r>
            <w:r w:rsidR="0024617F">
              <w:rPr>
                <w:noProof/>
                <w:webHidden/>
              </w:rPr>
              <w:fldChar w:fldCharType="end"/>
            </w:r>
          </w:hyperlink>
        </w:p>
        <w:p w14:paraId="2DB305F6"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093" w:history="1">
            <w:r w:rsidR="0024617F" w:rsidRPr="00F57BD0">
              <w:rPr>
                <w:rStyle w:val="Hyperlink"/>
                <w:noProof/>
              </w:rPr>
              <w:t>5</w:t>
            </w:r>
            <w:r w:rsidR="0024617F">
              <w:rPr>
                <w:rFonts w:asciiTheme="minorHAnsi" w:eastAsiaTheme="minorEastAsia" w:hAnsiTheme="minorHAnsi" w:cstheme="minorBidi"/>
                <w:noProof/>
                <w:color w:val="auto"/>
                <w:sz w:val="22"/>
                <w:szCs w:val="22"/>
              </w:rPr>
              <w:tab/>
            </w:r>
            <w:r w:rsidR="0024617F" w:rsidRPr="00F57BD0">
              <w:rPr>
                <w:rStyle w:val="Hyperlink"/>
                <w:noProof/>
              </w:rPr>
              <w:t>Program Objective</w:t>
            </w:r>
            <w:r w:rsidR="0024617F">
              <w:rPr>
                <w:noProof/>
                <w:webHidden/>
              </w:rPr>
              <w:tab/>
            </w:r>
            <w:r w:rsidR="0024617F">
              <w:rPr>
                <w:noProof/>
                <w:webHidden/>
              </w:rPr>
              <w:fldChar w:fldCharType="begin"/>
            </w:r>
            <w:r w:rsidR="0024617F">
              <w:rPr>
                <w:noProof/>
                <w:webHidden/>
              </w:rPr>
              <w:instrText xml:space="preserve"> PAGEREF _Toc151231093 \h </w:instrText>
            </w:r>
            <w:r w:rsidR="0024617F">
              <w:rPr>
                <w:noProof/>
                <w:webHidden/>
              </w:rPr>
            </w:r>
            <w:r w:rsidR="0024617F">
              <w:rPr>
                <w:noProof/>
                <w:webHidden/>
              </w:rPr>
              <w:fldChar w:fldCharType="separate"/>
            </w:r>
            <w:r w:rsidR="0024617F">
              <w:rPr>
                <w:noProof/>
                <w:webHidden/>
              </w:rPr>
              <w:t>11</w:t>
            </w:r>
            <w:r w:rsidR="0024617F">
              <w:rPr>
                <w:noProof/>
                <w:webHidden/>
              </w:rPr>
              <w:fldChar w:fldCharType="end"/>
            </w:r>
          </w:hyperlink>
        </w:p>
        <w:p w14:paraId="47F885CF"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094" w:history="1">
            <w:r w:rsidR="0024617F" w:rsidRPr="00F57BD0">
              <w:rPr>
                <w:rStyle w:val="Hyperlink"/>
                <w:noProof/>
              </w:rPr>
              <w:t>6</w:t>
            </w:r>
            <w:r w:rsidR="0024617F">
              <w:rPr>
                <w:rFonts w:asciiTheme="minorHAnsi" w:eastAsiaTheme="minorEastAsia" w:hAnsiTheme="minorHAnsi" w:cstheme="minorBidi"/>
                <w:noProof/>
                <w:color w:val="auto"/>
                <w:sz w:val="22"/>
                <w:szCs w:val="22"/>
              </w:rPr>
              <w:tab/>
            </w:r>
            <w:r w:rsidR="0024617F" w:rsidRPr="00F57BD0">
              <w:rPr>
                <w:rStyle w:val="Hyperlink"/>
                <w:noProof/>
              </w:rPr>
              <w:t>Program Educational Objectives</w:t>
            </w:r>
            <w:r w:rsidR="0024617F">
              <w:rPr>
                <w:noProof/>
                <w:webHidden/>
              </w:rPr>
              <w:tab/>
            </w:r>
            <w:r w:rsidR="0024617F">
              <w:rPr>
                <w:noProof/>
                <w:webHidden/>
              </w:rPr>
              <w:fldChar w:fldCharType="begin"/>
            </w:r>
            <w:r w:rsidR="0024617F">
              <w:rPr>
                <w:noProof/>
                <w:webHidden/>
              </w:rPr>
              <w:instrText xml:space="preserve"> PAGEREF _Toc151231094 \h </w:instrText>
            </w:r>
            <w:r w:rsidR="0024617F">
              <w:rPr>
                <w:noProof/>
                <w:webHidden/>
              </w:rPr>
            </w:r>
            <w:r w:rsidR="0024617F">
              <w:rPr>
                <w:noProof/>
                <w:webHidden/>
              </w:rPr>
              <w:fldChar w:fldCharType="separate"/>
            </w:r>
            <w:r w:rsidR="0024617F">
              <w:rPr>
                <w:noProof/>
                <w:webHidden/>
              </w:rPr>
              <w:t>12</w:t>
            </w:r>
            <w:r w:rsidR="0024617F">
              <w:rPr>
                <w:noProof/>
                <w:webHidden/>
              </w:rPr>
              <w:fldChar w:fldCharType="end"/>
            </w:r>
          </w:hyperlink>
        </w:p>
        <w:p w14:paraId="24322F11"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095" w:history="1">
            <w:r w:rsidR="0024617F" w:rsidRPr="00F57BD0">
              <w:rPr>
                <w:rStyle w:val="Hyperlink"/>
                <w:noProof/>
              </w:rPr>
              <w:t>7</w:t>
            </w:r>
            <w:r w:rsidR="0024617F">
              <w:rPr>
                <w:rFonts w:asciiTheme="minorHAnsi" w:eastAsiaTheme="minorEastAsia" w:hAnsiTheme="minorHAnsi" w:cstheme="minorBidi"/>
                <w:noProof/>
                <w:color w:val="auto"/>
                <w:sz w:val="22"/>
                <w:szCs w:val="22"/>
              </w:rPr>
              <w:tab/>
            </w:r>
            <w:r w:rsidR="0024617F" w:rsidRPr="00F57BD0">
              <w:rPr>
                <w:rStyle w:val="Hyperlink"/>
                <w:noProof/>
              </w:rPr>
              <w:t>Program Learning Outcomes</w:t>
            </w:r>
            <w:r w:rsidR="0024617F">
              <w:rPr>
                <w:noProof/>
                <w:webHidden/>
              </w:rPr>
              <w:tab/>
            </w:r>
            <w:r w:rsidR="0024617F">
              <w:rPr>
                <w:noProof/>
                <w:webHidden/>
              </w:rPr>
              <w:fldChar w:fldCharType="begin"/>
            </w:r>
            <w:r w:rsidR="0024617F">
              <w:rPr>
                <w:noProof/>
                <w:webHidden/>
              </w:rPr>
              <w:instrText xml:space="preserve"> PAGEREF _Toc151231095 \h </w:instrText>
            </w:r>
            <w:r w:rsidR="0024617F">
              <w:rPr>
                <w:noProof/>
                <w:webHidden/>
              </w:rPr>
            </w:r>
            <w:r w:rsidR="0024617F">
              <w:rPr>
                <w:noProof/>
                <w:webHidden/>
              </w:rPr>
              <w:fldChar w:fldCharType="separate"/>
            </w:r>
            <w:r w:rsidR="0024617F">
              <w:rPr>
                <w:noProof/>
                <w:webHidden/>
              </w:rPr>
              <w:t>13</w:t>
            </w:r>
            <w:r w:rsidR="0024617F">
              <w:rPr>
                <w:noProof/>
                <w:webHidden/>
              </w:rPr>
              <w:fldChar w:fldCharType="end"/>
            </w:r>
          </w:hyperlink>
        </w:p>
        <w:p w14:paraId="344462FD"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096" w:history="1">
            <w:r w:rsidR="0024617F" w:rsidRPr="00F57BD0">
              <w:rPr>
                <w:rStyle w:val="Hyperlink"/>
                <w:noProof/>
              </w:rPr>
              <w:t>8</w:t>
            </w:r>
            <w:r w:rsidR="0024617F">
              <w:rPr>
                <w:rFonts w:asciiTheme="minorHAnsi" w:eastAsiaTheme="minorEastAsia" w:hAnsiTheme="minorHAnsi" w:cstheme="minorBidi"/>
                <w:noProof/>
                <w:color w:val="auto"/>
                <w:sz w:val="22"/>
                <w:szCs w:val="22"/>
              </w:rPr>
              <w:tab/>
            </w:r>
            <w:r w:rsidR="0024617F" w:rsidRPr="00F57BD0">
              <w:rPr>
                <w:rStyle w:val="Hyperlink"/>
                <w:noProof/>
              </w:rPr>
              <w:t>BS Computing Curriculum Model</w:t>
            </w:r>
            <w:r w:rsidR="0024617F">
              <w:rPr>
                <w:noProof/>
                <w:webHidden/>
              </w:rPr>
              <w:tab/>
            </w:r>
            <w:r w:rsidR="0024617F">
              <w:rPr>
                <w:noProof/>
                <w:webHidden/>
              </w:rPr>
              <w:fldChar w:fldCharType="begin"/>
            </w:r>
            <w:r w:rsidR="0024617F">
              <w:rPr>
                <w:noProof/>
                <w:webHidden/>
              </w:rPr>
              <w:instrText xml:space="preserve"> PAGEREF _Toc151231096 \h </w:instrText>
            </w:r>
            <w:r w:rsidR="0024617F">
              <w:rPr>
                <w:noProof/>
                <w:webHidden/>
              </w:rPr>
            </w:r>
            <w:r w:rsidR="0024617F">
              <w:rPr>
                <w:noProof/>
                <w:webHidden/>
              </w:rPr>
              <w:fldChar w:fldCharType="separate"/>
            </w:r>
            <w:r w:rsidR="0024617F">
              <w:rPr>
                <w:noProof/>
                <w:webHidden/>
              </w:rPr>
              <w:t>15</w:t>
            </w:r>
            <w:r w:rsidR="0024617F">
              <w:rPr>
                <w:noProof/>
                <w:webHidden/>
              </w:rPr>
              <w:fldChar w:fldCharType="end"/>
            </w:r>
          </w:hyperlink>
        </w:p>
        <w:p w14:paraId="3E964626"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97" w:history="1">
            <w:r w:rsidR="0024617F" w:rsidRPr="00F57BD0">
              <w:rPr>
                <w:rStyle w:val="Hyperlink"/>
                <w:noProof/>
              </w:rPr>
              <w:t>8.1</w:t>
            </w:r>
            <w:r w:rsidR="0024617F">
              <w:rPr>
                <w:noProof/>
                <w:color w:val="auto"/>
                <w:sz w:val="22"/>
                <w:szCs w:val="22"/>
              </w:rPr>
              <w:tab/>
            </w:r>
            <w:r w:rsidR="0024617F" w:rsidRPr="00F57BD0">
              <w:rPr>
                <w:rStyle w:val="Hyperlink"/>
                <w:noProof/>
              </w:rPr>
              <w:t>Various Categories/Areas under Computing Discipline</w:t>
            </w:r>
            <w:r w:rsidR="0024617F">
              <w:rPr>
                <w:noProof/>
                <w:webHidden/>
              </w:rPr>
              <w:tab/>
            </w:r>
            <w:r w:rsidR="0024617F">
              <w:rPr>
                <w:noProof/>
                <w:webHidden/>
              </w:rPr>
              <w:fldChar w:fldCharType="begin"/>
            </w:r>
            <w:r w:rsidR="0024617F">
              <w:rPr>
                <w:noProof/>
                <w:webHidden/>
              </w:rPr>
              <w:instrText xml:space="preserve"> PAGEREF _Toc151231097 \h </w:instrText>
            </w:r>
            <w:r w:rsidR="0024617F">
              <w:rPr>
                <w:noProof/>
                <w:webHidden/>
              </w:rPr>
            </w:r>
            <w:r w:rsidR="0024617F">
              <w:rPr>
                <w:noProof/>
                <w:webHidden/>
              </w:rPr>
              <w:fldChar w:fldCharType="separate"/>
            </w:r>
            <w:r w:rsidR="0024617F">
              <w:rPr>
                <w:noProof/>
                <w:webHidden/>
              </w:rPr>
              <w:t>15</w:t>
            </w:r>
            <w:r w:rsidR="0024617F">
              <w:rPr>
                <w:noProof/>
                <w:webHidden/>
              </w:rPr>
              <w:fldChar w:fldCharType="end"/>
            </w:r>
          </w:hyperlink>
        </w:p>
        <w:p w14:paraId="260DE929" w14:textId="77777777" w:rsidR="0024617F" w:rsidRDefault="000C57A3" w:rsidP="00443A66">
          <w:pPr>
            <w:pStyle w:val="TOC2"/>
            <w:numPr>
              <w:ilvl w:val="0"/>
              <w:numId w:val="0"/>
            </w:numPr>
            <w:tabs>
              <w:tab w:val="right" w:leader="dot" w:pos="9350"/>
            </w:tabs>
            <w:ind w:left="1080" w:hanging="720"/>
            <w:rPr>
              <w:noProof/>
              <w:color w:val="auto"/>
              <w:sz w:val="22"/>
              <w:szCs w:val="22"/>
            </w:rPr>
          </w:pPr>
          <w:hyperlink w:anchor="_Toc151231098" w:history="1">
            <w:r w:rsidR="0024617F" w:rsidRPr="00F57BD0">
              <w:rPr>
                <w:rStyle w:val="Hyperlink"/>
                <w:noProof/>
              </w:rPr>
              <w:t>8.2</w:t>
            </w:r>
            <w:r w:rsidR="0024617F">
              <w:rPr>
                <w:noProof/>
                <w:color w:val="auto"/>
                <w:sz w:val="22"/>
                <w:szCs w:val="22"/>
              </w:rPr>
              <w:tab/>
            </w:r>
            <w:r w:rsidR="0024617F" w:rsidRPr="00F57BD0">
              <w:rPr>
                <w:rStyle w:val="Hyperlink"/>
                <w:noProof/>
              </w:rPr>
              <w:t>Essential Requirements for the Computing Degree</w:t>
            </w:r>
            <w:r w:rsidR="0024617F">
              <w:rPr>
                <w:noProof/>
                <w:webHidden/>
              </w:rPr>
              <w:tab/>
            </w:r>
            <w:r w:rsidR="0024617F">
              <w:rPr>
                <w:noProof/>
                <w:webHidden/>
              </w:rPr>
              <w:fldChar w:fldCharType="begin"/>
            </w:r>
            <w:r w:rsidR="0024617F">
              <w:rPr>
                <w:noProof/>
                <w:webHidden/>
              </w:rPr>
              <w:instrText xml:space="preserve"> PAGEREF _Toc151231098 \h </w:instrText>
            </w:r>
            <w:r w:rsidR="0024617F">
              <w:rPr>
                <w:noProof/>
                <w:webHidden/>
              </w:rPr>
            </w:r>
            <w:r w:rsidR="0024617F">
              <w:rPr>
                <w:noProof/>
                <w:webHidden/>
              </w:rPr>
              <w:fldChar w:fldCharType="separate"/>
            </w:r>
            <w:r w:rsidR="0024617F">
              <w:rPr>
                <w:noProof/>
                <w:webHidden/>
              </w:rPr>
              <w:t>16</w:t>
            </w:r>
            <w:r w:rsidR="0024617F">
              <w:rPr>
                <w:noProof/>
                <w:webHidden/>
              </w:rPr>
              <w:fldChar w:fldCharType="end"/>
            </w:r>
          </w:hyperlink>
        </w:p>
        <w:p w14:paraId="7EB69D10" w14:textId="77777777" w:rsidR="0024617F" w:rsidRDefault="000C57A3" w:rsidP="00443A66">
          <w:pPr>
            <w:pStyle w:val="TOC3"/>
            <w:tabs>
              <w:tab w:val="left" w:pos="2596"/>
            </w:tabs>
            <w:ind w:left="0"/>
            <w:rPr>
              <w:noProof/>
              <w:color w:val="auto"/>
              <w:sz w:val="22"/>
              <w:szCs w:val="22"/>
            </w:rPr>
          </w:pPr>
          <w:hyperlink w:anchor="_Toc151231099" w:history="1">
            <w:r w:rsidR="0024617F" w:rsidRPr="00F57BD0">
              <w:rPr>
                <w:rStyle w:val="Hyperlink"/>
                <w:noProof/>
              </w:rPr>
              <w:t>8.2.1</w:t>
            </w:r>
            <w:r w:rsidR="00532217">
              <w:rPr>
                <w:noProof/>
                <w:color w:val="auto"/>
                <w:sz w:val="22"/>
                <w:szCs w:val="22"/>
              </w:rPr>
              <w:t xml:space="preserve"> </w:t>
            </w:r>
            <w:r w:rsidR="0024617F" w:rsidRPr="00F57BD0">
              <w:rPr>
                <w:rStyle w:val="Hyperlink"/>
                <w:noProof/>
              </w:rPr>
              <w:t>Eligibility Criteria, Duration of the Program and Award of Degree</w:t>
            </w:r>
            <w:r w:rsidR="0024617F">
              <w:rPr>
                <w:noProof/>
                <w:webHidden/>
              </w:rPr>
              <w:tab/>
            </w:r>
            <w:r w:rsidR="0024617F">
              <w:rPr>
                <w:noProof/>
                <w:webHidden/>
              </w:rPr>
              <w:fldChar w:fldCharType="begin"/>
            </w:r>
            <w:r w:rsidR="0024617F">
              <w:rPr>
                <w:noProof/>
                <w:webHidden/>
              </w:rPr>
              <w:instrText xml:space="preserve"> PAGEREF _Toc151231099 \h </w:instrText>
            </w:r>
            <w:r w:rsidR="0024617F">
              <w:rPr>
                <w:noProof/>
                <w:webHidden/>
              </w:rPr>
            </w:r>
            <w:r w:rsidR="0024617F">
              <w:rPr>
                <w:noProof/>
                <w:webHidden/>
              </w:rPr>
              <w:fldChar w:fldCharType="separate"/>
            </w:r>
            <w:r w:rsidR="0024617F">
              <w:rPr>
                <w:noProof/>
                <w:webHidden/>
              </w:rPr>
              <w:t>16</w:t>
            </w:r>
            <w:r w:rsidR="0024617F">
              <w:rPr>
                <w:noProof/>
                <w:webHidden/>
              </w:rPr>
              <w:fldChar w:fldCharType="end"/>
            </w:r>
          </w:hyperlink>
        </w:p>
        <w:p w14:paraId="3EB4607B" w14:textId="77777777" w:rsidR="0024617F" w:rsidRDefault="000C57A3" w:rsidP="00532217">
          <w:pPr>
            <w:pStyle w:val="TOC2"/>
            <w:numPr>
              <w:ilvl w:val="0"/>
              <w:numId w:val="0"/>
            </w:numPr>
            <w:tabs>
              <w:tab w:val="right" w:leader="dot" w:pos="9350"/>
            </w:tabs>
            <w:ind w:left="1080" w:hanging="720"/>
            <w:rPr>
              <w:noProof/>
              <w:color w:val="auto"/>
              <w:sz w:val="22"/>
              <w:szCs w:val="22"/>
            </w:rPr>
          </w:pPr>
          <w:hyperlink w:anchor="_Toc151231100" w:history="1">
            <w:r w:rsidR="0024617F" w:rsidRPr="00F57BD0">
              <w:rPr>
                <w:rStyle w:val="Hyperlink"/>
                <w:noProof/>
              </w:rPr>
              <w:t>8.3</w:t>
            </w:r>
            <w:r w:rsidR="0024617F">
              <w:rPr>
                <w:noProof/>
                <w:color w:val="auto"/>
                <w:sz w:val="22"/>
                <w:szCs w:val="22"/>
              </w:rPr>
              <w:tab/>
            </w:r>
            <w:r w:rsidR="0024617F" w:rsidRPr="00F57BD0">
              <w:rPr>
                <w:rStyle w:val="Hyperlink"/>
                <w:noProof/>
              </w:rPr>
              <w:t>General Layout and Courses</w:t>
            </w:r>
            <w:r w:rsidR="0024617F">
              <w:rPr>
                <w:noProof/>
                <w:webHidden/>
              </w:rPr>
              <w:tab/>
            </w:r>
            <w:r w:rsidR="0024617F">
              <w:rPr>
                <w:noProof/>
                <w:webHidden/>
              </w:rPr>
              <w:fldChar w:fldCharType="begin"/>
            </w:r>
            <w:r w:rsidR="0024617F">
              <w:rPr>
                <w:noProof/>
                <w:webHidden/>
              </w:rPr>
              <w:instrText xml:space="preserve"> PAGEREF _Toc151231100 \h </w:instrText>
            </w:r>
            <w:r w:rsidR="0024617F">
              <w:rPr>
                <w:noProof/>
                <w:webHidden/>
              </w:rPr>
            </w:r>
            <w:r w:rsidR="0024617F">
              <w:rPr>
                <w:noProof/>
                <w:webHidden/>
              </w:rPr>
              <w:fldChar w:fldCharType="separate"/>
            </w:r>
            <w:r w:rsidR="0024617F">
              <w:rPr>
                <w:noProof/>
                <w:webHidden/>
              </w:rPr>
              <w:t>17</w:t>
            </w:r>
            <w:r w:rsidR="0024617F">
              <w:rPr>
                <w:noProof/>
                <w:webHidden/>
              </w:rPr>
              <w:fldChar w:fldCharType="end"/>
            </w:r>
          </w:hyperlink>
        </w:p>
        <w:p w14:paraId="28E6174A" w14:textId="77777777" w:rsidR="0024617F" w:rsidRDefault="000C57A3" w:rsidP="00532217">
          <w:pPr>
            <w:pStyle w:val="TOC2"/>
            <w:numPr>
              <w:ilvl w:val="0"/>
              <w:numId w:val="0"/>
            </w:numPr>
            <w:tabs>
              <w:tab w:val="right" w:leader="dot" w:pos="9350"/>
            </w:tabs>
            <w:ind w:left="1080" w:hanging="720"/>
            <w:rPr>
              <w:noProof/>
              <w:color w:val="auto"/>
              <w:sz w:val="22"/>
              <w:szCs w:val="22"/>
            </w:rPr>
          </w:pPr>
          <w:hyperlink w:anchor="_Toc151231101" w:history="1">
            <w:r w:rsidR="0024617F" w:rsidRPr="00F57BD0">
              <w:rPr>
                <w:rStyle w:val="Hyperlink"/>
                <w:noProof/>
              </w:rPr>
              <w:t>8.4</w:t>
            </w:r>
            <w:r w:rsidR="0024617F">
              <w:rPr>
                <w:noProof/>
                <w:color w:val="auto"/>
                <w:sz w:val="22"/>
                <w:szCs w:val="22"/>
              </w:rPr>
              <w:tab/>
            </w:r>
            <w:r w:rsidR="0024617F" w:rsidRPr="00F57BD0">
              <w:rPr>
                <w:rStyle w:val="Hyperlink"/>
                <w:noProof/>
              </w:rPr>
              <w:t>Guidelines for Coding Scheme of Courses</w:t>
            </w:r>
            <w:r w:rsidR="0024617F">
              <w:rPr>
                <w:noProof/>
                <w:webHidden/>
              </w:rPr>
              <w:tab/>
            </w:r>
            <w:r w:rsidR="0024617F">
              <w:rPr>
                <w:noProof/>
                <w:webHidden/>
              </w:rPr>
              <w:fldChar w:fldCharType="begin"/>
            </w:r>
            <w:r w:rsidR="0024617F">
              <w:rPr>
                <w:noProof/>
                <w:webHidden/>
              </w:rPr>
              <w:instrText xml:space="preserve"> PAGEREF _Toc151231101 \h </w:instrText>
            </w:r>
            <w:r w:rsidR="0024617F">
              <w:rPr>
                <w:noProof/>
                <w:webHidden/>
              </w:rPr>
            </w:r>
            <w:r w:rsidR="0024617F">
              <w:rPr>
                <w:noProof/>
                <w:webHidden/>
              </w:rPr>
              <w:fldChar w:fldCharType="separate"/>
            </w:r>
            <w:r w:rsidR="0024617F">
              <w:rPr>
                <w:noProof/>
                <w:webHidden/>
              </w:rPr>
              <w:t>17</w:t>
            </w:r>
            <w:r w:rsidR="0024617F">
              <w:rPr>
                <w:noProof/>
                <w:webHidden/>
              </w:rPr>
              <w:fldChar w:fldCharType="end"/>
            </w:r>
          </w:hyperlink>
        </w:p>
        <w:p w14:paraId="1E184C19" w14:textId="77777777" w:rsidR="0024617F" w:rsidRDefault="000C57A3" w:rsidP="00D20EC2">
          <w:pPr>
            <w:pStyle w:val="TOC2"/>
            <w:numPr>
              <w:ilvl w:val="0"/>
              <w:numId w:val="0"/>
            </w:numPr>
            <w:tabs>
              <w:tab w:val="right" w:leader="dot" w:pos="9350"/>
            </w:tabs>
            <w:ind w:left="1080" w:hanging="720"/>
            <w:rPr>
              <w:noProof/>
              <w:color w:val="auto"/>
              <w:sz w:val="22"/>
              <w:szCs w:val="22"/>
            </w:rPr>
          </w:pPr>
          <w:hyperlink w:anchor="_Toc151231102" w:history="1">
            <w:r w:rsidR="0024617F" w:rsidRPr="00F57BD0">
              <w:rPr>
                <w:rStyle w:val="Hyperlink"/>
                <w:noProof/>
              </w:rPr>
              <w:t>8.5</w:t>
            </w:r>
            <w:r w:rsidR="0024617F">
              <w:rPr>
                <w:noProof/>
                <w:color w:val="auto"/>
                <w:sz w:val="22"/>
                <w:szCs w:val="22"/>
              </w:rPr>
              <w:tab/>
            </w:r>
            <w:r w:rsidR="0024617F" w:rsidRPr="00F57BD0">
              <w:rPr>
                <w:rStyle w:val="Hyperlink"/>
                <w:noProof/>
              </w:rPr>
              <w:t>Suggested Semester/Study Plan</w:t>
            </w:r>
            <w:r w:rsidR="0024617F">
              <w:rPr>
                <w:noProof/>
                <w:webHidden/>
              </w:rPr>
              <w:tab/>
            </w:r>
            <w:r w:rsidR="0024617F">
              <w:rPr>
                <w:noProof/>
                <w:webHidden/>
              </w:rPr>
              <w:fldChar w:fldCharType="begin"/>
            </w:r>
            <w:r w:rsidR="0024617F">
              <w:rPr>
                <w:noProof/>
                <w:webHidden/>
              </w:rPr>
              <w:instrText xml:space="preserve"> PAGEREF _Toc151231102 \h </w:instrText>
            </w:r>
            <w:r w:rsidR="0024617F">
              <w:rPr>
                <w:noProof/>
                <w:webHidden/>
              </w:rPr>
            </w:r>
            <w:r w:rsidR="0024617F">
              <w:rPr>
                <w:noProof/>
                <w:webHidden/>
              </w:rPr>
              <w:fldChar w:fldCharType="separate"/>
            </w:r>
            <w:r w:rsidR="0024617F">
              <w:rPr>
                <w:noProof/>
                <w:webHidden/>
              </w:rPr>
              <w:t>18</w:t>
            </w:r>
            <w:r w:rsidR="0024617F">
              <w:rPr>
                <w:noProof/>
                <w:webHidden/>
              </w:rPr>
              <w:fldChar w:fldCharType="end"/>
            </w:r>
          </w:hyperlink>
        </w:p>
        <w:p w14:paraId="252C293C"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03" w:history="1">
            <w:r w:rsidR="0024617F" w:rsidRPr="00F57BD0">
              <w:rPr>
                <w:rStyle w:val="Hyperlink"/>
                <w:noProof/>
              </w:rPr>
              <w:t>9</w:t>
            </w:r>
            <w:r w:rsidR="0024617F">
              <w:rPr>
                <w:rFonts w:asciiTheme="minorHAnsi" w:eastAsiaTheme="minorEastAsia" w:hAnsiTheme="minorHAnsi" w:cstheme="minorBidi"/>
                <w:noProof/>
                <w:color w:val="auto"/>
                <w:sz w:val="22"/>
                <w:szCs w:val="22"/>
              </w:rPr>
              <w:tab/>
            </w:r>
            <w:r w:rsidR="0024617F" w:rsidRPr="00F57BD0">
              <w:rPr>
                <w:rStyle w:val="Hyperlink"/>
                <w:noProof/>
              </w:rPr>
              <w:t>Bachelor of Science in Cyber Security – BS CySec</w:t>
            </w:r>
            <w:r w:rsidR="0024617F">
              <w:rPr>
                <w:noProof/>
                <w:webHidden/>
              </w:rPr>
              <w:tab/>
            </w:r>
            <w:r w:rsidR="0024617F">
              <w:rPr>
                <w:noProof/>
                <w:webHidden/>
              </w:rPr>
              <w:fldChar w:fldCharType="begin"/>
            </w:r>
            <w:r w:rsidR="0024617F">
              <w:rPr>
                <w:noProof/>
                <w:webHidden/>
              </w:rPr>
              <w:instrText xml:space="preserve"> PAGEREF _Toc151231103 \h </w:instrText>
            </w:r>
            <w:r w:rsidR="0024617F">
              <w:rPr>
                <w:noProof/>
                <w:webHidden/>
              </w:rPr>
            </w:r>
            <w:r w:rsidR="0024617F">
              <w:rPr>
                <w:noProof/>
                <w:webHidden/>
              </w:rPr>
              <w:fldChar w:fldCharType="separate"/>
            </w:r>
            <w:r w:rsidR="0024617F">
              <w:rPr>
                <w:noProof/>
                <w:webHidden/>
              </w:rPr>
              <w:t>19</w:t>
            </w:r>
            <w:r w:rsidR="0024617F">
              <w:rPr>
                <w:noProof/>
                <w:webHidden/>
              </w:rPr>
              <w:fldChar w:fldCharType="end"/>
            </w:r>
          </w:hyperlink>
        </w:p>
        <w:p w14:paraId="2A36A795" w14:textId="77777777" w:rsidR="0024617F" w:rsidRDefault="000C57A3" w:rsidP="00D20EC2">
          <w:pPr>
            <w:pStyle w:val="TOC2"/>
            <w:numPr>
              <w:ilvl w:val="0"/>
              <w:numId w:val="0"/>
            </w:numPr>
            <w:tabs>
              <w:tab w:val="right" w:leader="dot" w:pos="9350"/>
            </w:tabs>
            <w:ind w:left="1080" w:hanging="720"/>
            <w:rPr>
              <w:noProof/>
              <w:color w:val="auto"/>
              <w:sz w:val="22"/>
              <w:szCs w:val="22"/>
            </w:rPr>
          </w:pPr>
          <w:hyperlink w:anchor="_Toc151231104" w:history="1">
            <w:r w:rsidR="0024617F" w:rsidRPr="00F57BD0">
              <w:rPr>
                <w:rStyle w:val="Hyperlink"/>
                <w:noProof/>
              </w:rPr>
              <w:t>9.1</w:t>
            </w:r>
            <w:r w:rsidR="0024617F">
              <w:rPr>
                <w:noProof/>
                <w:color w:val="auto"/>
                <w:sz w:val="22"/>
                <w:szCs w:val="22"/>
              </w:rPr>
              <w:tab/>
            </w:r>
            <w:r w:rsidR="0024617F" w:rsidRPr="00F57BD0">
              <w:rPr>
                <w:rStyle w:val="Hyperlink"/>
                <w:noProof/>
              </w:rPr>
              <w:t>Curriculum Model for BS CySec</w:t>
            </w:r>
            <w:r w:rsidR="0024617F">
              <w:rPr>
                <w:noProof/>
                <w:webHidden/>
              </w:rPr>
              <w:tab/>
            </w:r>
            <w:r w:rsidR="0024617F">
              <w:rPr>
                <w:noProof/>
                <w:webHidden/>
              </w:rPr>
              <w:fldChar w:fldCharType="begin"/>
            </w:r>
            <w:r w:rsidR="0024617F">
              <w:rPr>
                <w:noProof/>
                <w:webHidden/>
              </w:rPr>
              <w:instrText xml:space="preserve"> PAGEREF _Toc151231104 \h </w:instrText>
            </w:r>
            <w:r w:rsidR="0024617F">
              <w:rPr>
                <w:noProof/>
                <w:webHidden/>
              </w:rPr>
            </w:r>
            <w:r w:rsidR="0024617F">
              <w:rPr>
                <w:noProof/>
                <w:webHidden/>
              </w:rPr>
              <w:fldChar w:fldCharType="separate"/>
            </w:r>
            <w:r w:rsidR="0024617F">
              <w:rPr>
                <w:noProof/>
                <w:webHidden/>
              </w:rPr>
              <w:t>19</w:t>
            </w:r>
            <w:r w:rsidR="0024617F">
              <w:rPr>
                <w:noProof/>
                <w:webHidden/>
              </w:rPr>
              <w:fldChar w:fldCharType="end"/>
            </w:r>
          </w:hyperlink>
        </w:p>
        <w:p w14:paraId="0DC7CF3B" w14:textId="77777777" w:rsidR="0024617F" w:rsidRDefault="000C57A3" w:rsidP="00D20EC2">
          <w:pPr>
            <w:pStyle w:val="TOC2"/>
            <w:numPr>
              <w:ilvl w:val="0"/>
              <w:numId w:val="0"/>
            </w:numPr>
            <w:tabs>
              <w:tab w:val="right" w:leader="dot" w:pos="9350"/>
            </w:tabs>
            <w:ind w:left="1080" w:hanging="720"/>
            <w:rPr>
              <w:noProof/>
              <w:color w:val="auto"/>
              <w:sz w:val="22"/>
              <w:szCs w:val="22"/>
            </w:rPr>
          </w:pPr>
          <w:hyperlink w:anchor="_Toc151231105" w:history="1">
            <w:r w:rsidR="0024617F" w:rsidRPr="00F57BD0">
              <w:rPr>
                <w:rStyle w:val="Hyperlink"/>
                <w:noProof/>
              </w:rPr>
              <w:t>9.2</w:t>
            </w:r>
            <w:r w:rsidR="0024617F">
              <w:rPr>
                <w:noProof/>
                <w:color w:val="auto"/>
                <w:sz w:val="22"/>
                <w:szCs w:val="22"/>
              </w:rPr>
              <w:tab/>
            </w:r>
            <w:r w:rsidR="0024617F" w:rsidRPr="00F57BD0">
              <w:rPr>
                <w:rStyle w:val="Hyperlink"/>
                <w:noProof/>
              </w:rPr>
              <w:t>Mapping of BS CySec Program on the Generic Structure</w:t>
            </w:r>
            <w:r w:rsidR="0024617F">
              <w:rPr>
                <w:noProof/>
                <w:webHidden/>
              </w:rPr>
              <w:tab/>
            </w:r>
            <w:r w:rsidR="0024617F">
              <w:rPr>
                <w:noProof/>
                <w:webHidden/>
              </w:rPr>
              <w:fldChar w:fldCharType="begin"/>
            </w:r>
            <w:r w:rsidR="0024617F">
              <w:rPr>
                <w:noProof/>
                <w:webHidden/>
              </w:rPr>
              <w:instrText xml:space="preserve"> PAGEREF _Toc151231105 \h </w:instrText>
            </w:r>
            <w:r w:rsidR="0024617F">
              <w:rPr>
                <w:noProof/>
                <w:webHidden/>
              </w:rPr>
            </w:r>
            <w:r w:rsidR="0024617F">
              <w:rPr>
                <w:noProof/>
                <w:webHidden/>
              </w:rPr>
              <w:fldChar w:fldCharType="separate"/>
            </w:r>
            <w:r w:rsidR="0024617F">
              <w:rPr>
                <w:noProof/>
                <w:webHidden/>
              </w:rPr>
              <w:t>20</w:t>
            </w:r>
            <w:r w:rsidR="0024617F">
              <w:rPr>
                <w:noProof/>
                <w:webHidden/>
              </w:rPr>
              <w:fldChar w:fldCharType="end"/>
            </w:r>
          </w:hyperlink>
        </w:p>
        <w:p w14:paraId="4565C494" w14:textId="77777777" w:rsidR="0024617F" w:rsidRDefault="000C57A3" w:rsidP="00D20EC2">
          <w:pPr>
            <w:pStyle w:val="TOC2"/>
            <w:numPr>
              <w:ilvl w:val="0"/>
              <w:numId w:val="0"/>
            </w:numPr>
            <w:tabs>
              <w:tab w:val="right" w:leader="dot" w:pos="9350"/>
            </w:tabs>
            <w:ind w:left="1080" w:hanging="720"/>
            <w:rPr>
              <w:noProof/>
              <w:color w:val="auto"/>
              <w:sz w:val="22"/>
              <w:szCs w:val="22"/>
            </w:rPr>
          </w:pPr>
          <w:hyperlink w:anchor="_Toc151231106" w:history="1">
            <w:r w:rsidR="0024617F" w:rsidRPr="00F57BD0">
              <w:rPr>
                <w:rStyle w:val="Hyperlink"/>
                <w:noProof/>
              </w:rPr>
              <w:t>9.3</w:t>
            </w:r>
            <w:r w:rsidR="0024617F">
              <w:rPr>
                <w:noProof/>
                <w:color w:val="auto"/>
                <w:sz w:val="22"/>
                <w:szCs w:val="22"/>
              </w:rPr>
              <w:tab/>
            </w:r>
            <w:r w:rsidR="0024617F" w:rsidRPr="00F57BD0">
              <w:rPr>
                <w:rStyle w:val="Hyperlink"/>
                <w:noProof/>
              </w:rPr>
              <w:t>Suggested Semester/Study Plan for BS CySec</w:t>
            </w:r>
            <w:r w:rsidR="0024617F">
              <w:rPr>
                <w:noProof/>
                <w:webHidden/>
              </w:rPr>
              <w:tab/>
            </w:r>
            <w:r w:rsidR="0024617F">
              <w:rPr>
                <w:noProof/>
                <w:webHidden/>
              </w:rPr>
              <w:fldChar w:fldCharType="begin"/>
            </w:r>
            <w:r w:rsidR="0024617F">
              <w:rPr>
                <w:noProof/>
                <w:webHidden/>
              </w:rPr>
              <w:instrText xml:space="preserve"> PAGEREF _Toc151231106 \h </w:instrText>
            </w:r>
            <w:r w:rsidR="0024617F">
              <w:rPr>
                <w:noProof/>
                <w:webHidden/>
              </w:rPr>
            </w:r>
            <w:r w:rsidR="0024617F">
              <w:rPr>
                <w:noProof/>
                <w:webHidden/>
              </w:rPr>
              <w:fldChar w:fldCharType="separate"/>
            </w:r>
            <w:r w:rsidR="0024617F">
              <w:rPr>
                <w:noProof/>
                <w:webHidden/>
              </w:rPr>
              <w:t>21</w:t>
            </w:r>
            <w:r w:rsidR="0024617F">
              <w:rPr>
                <w:noProof/>
                <w:webHidden/>
              </w:rPr>
              <w:fldChar w:fldCharType="end"/>
            </w:r>
          </w:hyperlink>
        </w:p>
        <w:p w14:paraId="6C3339CE"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07" w:history="1">
            <w:r w:rsidR="0024617F" w:rsidRPr="00F57BD0">
              <w:rPr>
                <w:rStyle w:val="Hyperlink"/>
                <w:noProof/>
              </w:rPr>
              <w:t>10</w:t>
            </w:r>
            <w:r w:rsidR="0024617F">
              <w:rPr>
                <w:rFonts w:asciiTheme="minorHAnsi" w:eastAsiaTheme="minorEastAsia" w:hAnsiTheme="minorHAnsi" w:cstheme="minorBidi"/>
                <w:noProof/>
                <w:color w:val="auto"/>
                <w:sz w:val="22"/>
                <w:szCs w:val="22"/>
              </w:rPr>
              <w:tab/>
            </w:r>
            <w:r w:rsidR="0024617F" w:rsidRPr="00F57BD0">
              <w:rPr>
                <w:rStyle w:val="Hyperlink"/>
                <w:noProof/>
              </w:rPr>
              <w:t>Course outlines of all courses</w:t>
            </w:r>
            <w:r w:rsidR="0024617F">
              <w:rPr>
                <w:noProof/>
                <w:webHidden/>
              </w:rPr>
              <w:tab/>
            </w:r>
            <w:r w:rsidR="0024617F">
              <w:rPr>
                <w:noProof/>
                <w:webHidden/>
              </w:rPr>
              <w:fldChar w:fldCharType="begin"/>
            </w:r>
            <w:r w:rsidR="0024617F">
              <w:rPr>
                <w:noProof/>
                <w:webHidden/>
              </w:rPr>
              <w:instrText xml:space="preserve"> PAGEREF _Toc151231107 \h </w:instrText>
            </w:r>
            <w:r w:rsidR="0024617F">
              <w:rPr>
                <w:noProof/>
                <w:webHidden/>
              </w:rPr>
            </w:r>
            <w:r w:rsidR="0024617F">
              <w:rPr>
                <w:noProof/>
                <w:webHidden/>
              </w:rPr>
              <w:fldChar w:fldCharType="separate"/>
            </w:r>
            <w:r w:rsidR="0024617F">
              <w:rPr>
                <w:noProof/>
                <w:webHidden/>
              </w:rPr>
              <w:t>2</w:t>
            </w:r>
            <w:r w:rsidR="0024617F">
              <w:rPr>
                <w:noProof/>
                <w:webHidden/>
              </w:rPr>
              <w:fldChar w:fldCharType="end"/>
            </w:r>
          </w:hyperlink>
        </w:p>
        <w:p w14:paraId="043D7E17"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08" w:history="1">
            <w:r w:rsidR="0024617F" w:rsidRPr="00F57BD0">
              <w:rPr>
                <w:rStyle w:val="Hyperlink"/>
                <w:noProof/>
              </w:rPr>
              <w:t>11</w:t>
            </w:r>
            <w:r w:rsidR="0024617F">
              <w:rPr>
                <w:rFonts w:asciiTheme="minorHAnsi" w:eastAsiaTheme="minorEastAsia" w:hAnsiTheme="minorHAnsi" w:cstheme="minorBidi"/>
                <w:noProof/>
                <w:color w:val="auto"/>
                <w:sz w:val="22"/>
                <w:szCs w:val="22"/>
              </w:rPr>
              <w:tab/>
            </w:r>
            <w:r w:rsidR="0024617F" w:rsidRPr="00F57BD0">
              <w:rPr>
                <w:rStyle w:val="Hyperlink"/>
                <w:noProof/>
              </w:rPr>
              <w:t>Quality Assessment Criteria</w:t>
            </w:r>
            <w:r w:rsidR="0024617F">
              <w:rPr>
                <w:noProof/>
                <w:webHidden/>
              </w:rPr>
              <w:tab/>
            </w:r>
            <w:r w:rsidR="0024617F">
              <w:rPr>
                <w:noProof/>
                <w:webHidden/>
              </w:rPr>
              <w:fldChar w:fldCharType="begin"/>
            </w:r>
            <w:r w:rsidR="0024617F">
              <w:rPr>
                <w:noProof/>
                <w:webHidden/>
              </w:rPr>
              <w:instrText xml:space="preserve"> PAGEREF _Toc151231108 \h </w:instrText>
            </w:r>
            <w:r w:rsidR="0024617F">
              <w:rPr>
                <w:noProof/>
                <w:webHidden/>
              </w:rPr>
            </w:r>
            <w:r w:rsidR="0024617F">
              <w:rPr>
                <w:noProof/>
                <w:webHidden/>
              </w:rPr>
              <w:fldChar w:fldCharType="separate"/>
            </w:r>
            <w:r w:rsidR="0024617F">
              <w:rPr>
                <w:noProof/>
                <w:webHidden/>
              </w:rPr>
              <w:t>51</w:t>
            </w:r>
            <w:r w:rsidR="0024617F">
              <w:rPr>
                <w:noProof/>
                <w:webHidden/>
              </w:rPr>
              <w:fldChar w:fldCharType="end"/>
            </w:r>
          </w:hyperlink>
        </w:p>
        <w:p w14:paraId="461ADB59"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09" w:history="1">
            <w:r w:rsidR="0024617F" w:rsidRPr="00F57BD0">
              <w:rPr>
                <w:rStyle w:val="Hyperlink"/>
                <w:noProof/>
              </w:rPr>
              <w:t>11.1</w:t>
            </w:r>
            <w:r w:rsidR="0024617F">
              <w:rPr>
                <w:rFonts w:asciiTheme="minorHAnsi" w:eastAsiaTheme="minorEastAsia" w:hAnsiTheme="minorHAnsi" w:cstheme="minorBidi"/>
                <w:noProof/>
                <w:color w:val="auto"/>
                <w:sz w:val="22"/>
                <w:szCs w:val="22"/>
              </w:rPr>
              <w:tab/>
            </w:r>
            <w:r w:rsidR="0024617F" w:rsidRPr="00F57BD0">
              <w:rPr>
                <w:rStyle w:val="Hyperlink"/>
                <w:noProof/>
              </w:rPr>
              <w:t>Validity</w:t>
            </w:r>
            <w:r w:rsidR="0024617F">
              <w:rPr>
                <w:noProof/>
                <w:webHidden/>
              </w:rPr>
              <w:tab/>
            </w:r>
            <w:r w:rsidR="0024617F">
              <w:rPr>
                <w:noProof/>
                <w:webHidden/>
              </w:rPr>
              <w:fldChar w:fldCharType="begin"/>
            </w:r>
            <w:r w:rsidR="0024617F">
              <w:rPr>
                <w:noProof/>
                <w:webHidden/>
              </w:rPr>
              <w:instrText xml:space="preserve"> PAGEREF _Toc151231109 \h </w:instrText>
            </w:r>
            <w:r w:rsidR="0024617F">
              <w:rPr>
                <w:noProof/>
                <w:webHidden/>
              </w:rPr>
            </w:r>
            <w:r w:rsidR="0024617F">
              <w:rPr>
                <w:noProof/>
                <w:webHidden/>
              </w:rPr>
              <w:fldChar w:fldCharType="separate"/>
            </w:r>
            <w:r w:rsidR="0024617F">
              <w:rPr>
                <w:noProof/>
                <w:webHidden/>
              </w:rPr>
              <w:t>51</w:t>
            </w:r>
            <w:r w:rsidR="0024617F">
              <w:rPr>
                <w:noProof/>
                <w:webHidden/>
              </w:rPr>
              <w:fldChar w:fldCharType="end"/>
            </w:r>
          </w:hyperlink>
        </w:p>
        <w:p w14:paraId="0F5DB881"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10" w:history="1">
            <w:r w:rsidR="0024617F" w:rsidRPr="00F57BD0">
              <w:rPr>
                <w:rStyle w:val="Hyperlink"/>
                <w:noProof/>
              </w:rPr>
              <w:t>11.2</w:t>
            </w:r>
            <w:r w:rsidR="0024617F">
              <w:rPr>
                <w:rFonts w:asciiTheme="minorHAnsi" w:eastAsiaTheme="minorEastAsia" w:hAnsiTheme="minorHAnsi" w:cstheme="minorBidi"/>
                <w:noProof/>
                <w:color w:val="auto"/>
                <w:sz w:val="22"/>
                <w:szCs w:val="22"/>
              </w:rPr>
              <w:tab/>
            </w:r>
            <w:r w:rsidR="0024617F" w:rsidRPr="00F57BD0">
              <w:rPr>
                <w:rStyle w:val="Hyperlink"/>
                <w:noProof/>
              </w:rPr>
              <w:t>Reliability</w:t>
            </w:r>
            <w:r w:rsidR="0024617F">
              <w:rPr>
                <w:noProof/>
                <w:webHidden/>
              </w:rPr>
              <w:tab/>
            </w:r>
            <w:r w:rsidR="0024617F">
              <w:rPr>
                <w:noProof/>
                <w:webHidden/>
              </w:rPr>
              <w:fldChar w:fldCharType="begin"/>
            </w:r>
            <w:r w:rsidR="0024617F">
              <w:rPr>
                <w:noProof/>
                <w:webHidden/>
              </w:rPr>
              <w:instrText xml:space="preserve"> PAGEREF _Toc151231110 \h </w:instrText>
            </w:r>
            <w:r w:rsidR="0024617F">
              <w:rPr>
                <w:noProof/>
                <w:webHidden/>
              </w:rPr>
            </w:r>
            <w:r w:rsidR="0024617F">
              <w:rPr>
                <w:noProof/>
                <w:webHidden/>
              </w:rPr>
              <w:fldChar w:fldCharType="separate"/>
            </w:r>
            <w:r w:rsidR="0024617F">
              <w:rPr>
                <w:noProof/>
                <w:webHidden/>
              </w:rPr>
              <w:t>51</w:t>
            </w:r>
            <w:r w:rsidR="0024617F">
              <w:rPr>
                <w:noProof/>
                <w:webHidden/>
              </w:rPr>
              <w:fldChar w:fldCharType="end"/>
            </w:r>
          </w:hyperlink>
        </w:p>
        <w:p w14:paraId="197BF82B"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11" w:history="1">
            <w:r w:rsidR="0024617F" w:rsidRPr="00F57BD0">
              <w:rPr>
                <w:rStyle w:val="Hyperlink"/>
                <w:noProof/>
              </w:rPr>
              <w:t>11.3</w:t>
            </w:r>
            <w:r w:rsidR="0024617F">
              <w:rPr>
                <w:rFonts w:asciiTheme="minorHAnsi" w:eastAsiaTheme="minorEastAsia" w:hAnsiTheme="minorHAnsi" w:cstheme="minorBidi"/>
                <w:noProof/>
                <w:color w:val="auto"/>
                <w:sz w:val="22"/>
                <w:szCs w:val="22"/>
              </w:rPr>
              <w:tab/>
            </w:r>
            <w:r w:rsidR="0024617F" w:rsidRPr="00F57BD0">
              <w:rPr>
                <w:rStyle w:val="Hyperlink"/>
                <w:noProof/>
              </w:rPr>
              <w:t>Effectivity</w:t>
            </w:r>
            <w:r w:rsidR="0024617F">
              <w:rPr>
                <w:noProof/>
                <w:webHidden/>
              </w:rPr>
              <w:tab/>
            </w:r>
            <w:r w:rsidR="0024617F">
              <w:rPr>
                <w:noProof/>
                <w:webHidden/>
              </w:rPr>
              <w:fldChar w:fldCharType="begin"/>
            </w:r>
            <w:r w:rsidR="0024617F">
              <w:rPr>
                <w:noProof/>
                <w:webHidden/>
              </w:rPr>
              <w:instrText xml:space="preserve"> PAGEREF _Toc151231111 \h </w:instrText>
            </w:r>
            <w:r w:rsidR="0024617F">
              <w:rPr>
                <w:noProof/>
                <w:webHidden/>
              </w:rPr>
            </w:r>
            <w:r w:rsidR="0024617F">
              <w:rPr>
                <w:noProof/>
                <w:webHidden/>
              </w:rPr>
              <w:fldChar w:fldCharType="separate"/>
            </w:r>
            <w:r w:rsidR="0024617F">
              <w:rPr>
                <w:noProof/>
                <w:webHidden/>
              </w:rPr>
              <w:t>51</w:t>
            </w:r>
            <w:r w:rsidR="0024617F">
              <w:rPr>
                <w:noProof/>
                <w:webHidden/>
              </w:rPr>
              <w:fldChar w:fldCharType="end"/>
            </w:r>
          </w:hyperlink>
        </w:p>
        <w:p w14:paraId="43EC5227"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12" w:history="1">
            <w:r w:rsidR="0024617F" w:rsidRPr="00F57BD0">
              <w:rPr>
                <w:rStyle w:val="Hyperlink"/>
                <w:noProof/>
              </w:rPr>
              <w:t>11.4</w:t>
            </w:r>
            <w:r w:rsidR="0024617F">
              <w:rPr>
                <w:rFonts w:asciiTheme="minorHAnsi" w:eastAsiaTheme="minorEastAsia" w:hAnsiTheme="minorHAnsi" w:cstheme="minorBidi"/>
                <w:noProof/>
                <w:color w:val="auto"/>
                <w:sz w:val="22"/>
                <w:szCs w:val="22"/>
              </w:rPr>
              <w:tab/>
            </w:r>
            <w:r w:rsidR="0024617F" w:rsidRPr="00F57BD0">
              <w:rPr>
                <w:rStyle w:val="Hyperlink"/>
                <w:noProof/>
              </w:rPr>
              <w:t>Transparency</w:t>
            </w:r>
            <w:r w:rsidR="0024617F">
              <w:rPr>
                <w:noProof/>
                <w:webHidden/>
              </w:rPr>
              <w:tab/>
            </w:r>
            <w:r w:rsidR="0024617F">
              <w:rPr>
                <w:noProof/>
                <w:webHidden/>
              </w:rPr>
              <w:fldChar w:fldCharType="begin"/>
            </w:r>
            <w:r w:rsidR="0024617F">
              <w:rPr>
                <w:noProof/>
                <w:webHidden/>
              </w:rPr>
              <w:instrText xml:space="preserve"> PAGEREF _Toc151231112 \h </w:instrText>
            </w:r>
            <w:r w:rsidR="0024617F">
              <w:rPr>
                <w:noProof/>
                <w:webHidden/>
              </w:rPr>
            </w:r>
            <w:r w:rsidR="0024617F">
              <w:rPr>
                <w:noProof/>
                <w:webHidden/>
              </w:rPr>
              <w:fldChar w:fldCharType="separate"/>
            </w:r>
            <w:r w:rsidR="0024617F">
              <w:rPr>
                <w:noProof/>
                <w:webHidden/>
              </w:rPr>
              <w:t>51</w:t>
            </w:r>
            <w:r w:rsidR="0024617F">
              <w:rPr>
                <w:noProof/>
                <w:webHidden/>
              </w:rPr>
              <w:fldChar w:fldCharType="end"/>
            </w:r>
          </w:hyperlink>
        </w:p>
        <w:p w14:paraId="5C187569"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13" w:history="1">
            <w:r w:rsidR="0024617F" w:rsidRPr="00F57BD0">
              <w:rPr>
                <w:rStyle w:val="Hyperlink"/>
                <w:noProof/>
              </w:rPr>
              <w:t>11.5</w:t>
            </w:r>
            <w:r w:rsidR="0024617F">
              <w:rPr>
                <w:rFonts w:asciiTheme="minorHAnsi" w:eastAsiaTheme="minorEastAsia" w:hAnsiTheme="minorHAnsi" w:cstheme="minorBidi"/>
                <w:noProof/>
                <w:color w:val="auto"/>
                <w:sz w:val="22"/>
                <w:szCs w:val="22"/>
              </w:rPr>
              <w:tab/>
            </w:r>
            <w:r w:rsidR="0024617F" w:rsidRPr="00F57BD0">
              <w:rPr>
                <w:rStyle w:val="Hyperlink"/>
                <w:noProof/>
              </w:rPr>
              <w:t>Feasibility</w:t>
            </w:r>
            <w:r w:rsidR="0024617F">
              <w:rPr>
                <w:noProof/>
                <w:webHidden/>
              </w:rPr>
              <w:tab/>
            </w:r>
            <w:r w:rsidR="0024617F">
              <w:rPr>
                <w:noProof/>
                <w:webHidden/>
              </w:rPr>
              <w:fldChar w:fldCharType="begin"/>
            </w:r>
            <w:r w:rsidR="0024617F">
              <w:rPr>
                <w:noProof/>
                <w:webHidden/>
              </w:rPr>
              <w:instrText xml:space="preserve"> PAGEREF _Toc151231113 \h </w:instrText>
            </w:r>
            <w:r w:rsidR="0024617F">
              <w:rPr>
                <w:noProof/>
                <w:webHidden/>
              </w:rPr>
            </w:r>
            <w:r w:rsidR="0024617F">
              <w:rPr>
                <w:noProof/>
                <w:webHidden/>
              </w:rPr>
              <w:fldChar w:fldCharType="separate"/>
            </w:r>
            <w:r w:rsidR="0024617F">
              <w:rPr>
                <w:noProof/>
                <w:webHidden/>
              </w:rPr>
              <w:t>52</w:t>
            </w:r>
            <w:r w:rsidR="0024617F">
              <w:rPr>
                <w:noProof/>
                <w:webHidden/>
              </w:rPr>
              <w:fldChar w:fldCharType="end"/>
            </w:r>
          </w:hyperlink>
        </w:p>
        <w:p w14:paraId="315D35C8"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14" w:history="1">
            <w:r w:rsidR="0024617F" w:rsidRPr="00F57BD0">
              <w:rPr>
                <w:rStyle w:val="Hyperlink"/>
                <w:noProof/>
              </w:rPr>
              <w:t>11.6</w:t>
            </w:r>
            <w:r w:rsidR="0024617F">
              <w:rPr>
                <w:rFonts w:asciiTheme="minorHAnsi" w:eastAsiaTheme="minorEastAsia" w:hAnsiTheme="minorHAnsi" w:cstheme="minorBidi"/>
                <w:noProof/>
                <w:color w:val="auto"/>
                <w:sz w:val="22"/>
                <w:szCs w:val="22"/>
              </w:rPr>
              <w:tab/>
            </w:r>
            <w:r w:rsidR="0024617F" w:rsidRPr="00F57BD0">
              <w:rPr>
                <w:rStyle w:val="Hyperlink"/>
                <w:noProof/>
              </w:rPr>
              <w:t>Academic Ethics</w:t>
            </w:r>
            <w:r w:rsidR="0024617F">
              <w:rPr>
                <w:noProof/>
                <w:webHidden/>
              </w:rPr>
              <w:tab/>
            </w:r>
            <w:r w:rsidR="0024617F">
              <w:rPr>
                <w:noProof/>
                <w:webHidden/>
              </w:rPr>
              <w:fldChar w:fldCharType="begin"/>
            </w:r>
            <w:r w:rsidR="0024617F">
              <w:rPr>
                <w:noProof/>
                <w:webHidden/>
              </w:rPr>
              <w:instrText xml:space="preserve"> PAGEREF _Toc151231114 \h </w:instrText>
            </w:r>
            <w:r w:rsidR="0024617F">
              <w:rPr>
                <w:noProof/>
                <w:webHidden/>
              </w:rPr>
            </w:r>
            <w:r w:rsidR="0024617F">
              <w:rPr>
                <w:noProof/>
                <w:webHidden/>
              </w:rPr>
              <w:fldChar w:fldCharType="separate"/>
            </w:r>
            <w:r w:rsidR="0024617F">
              <w:rPr>
                <w:noProof/>
                <w:webHidden/>
              </w:rPr>
              <w:t>52</w:t>
            </w:r>
            <w:r w:rsidR="0024617F">
              <w:rPr>
                <w:noProof/>
                <w:webHidden/>
              </w:rPr>
              <w:fldChar w:fldCharType="end"/>
            </w:r>
          </w:hyperlink>
        </w:p>
        <w:p w14:paraId="5FE4FE10" w14:textId="77777777" w:rsidR="0024617F" w:rsidRDefault="000C57A3">
          <w:pPr>
            <w:pStyle w:val="TOC1"/>
            <w:tabs>
              <w:tab w:val="left" w:pos="1080"/>
              <w:tab w:val="right" w:leader="dot" w:pos="9350"/>
            </w:tabs>
            <w:rPr>
              <w:rFonts w:asciiTheme="minorHAnsi" w:eastAsiaTheme="minorEastAsia" w:hAnsiTheme="minorHAnsi" w:cstheme="minorBidi"/>
              <w:noProof/>
              <w:color w:val="auto"/>
              <w:sz w:val="22"/>
              <w:szCs w:val="22"/>
            </w:rPr>
          </w:pPr>
          <w:hyperlink w:anchor="_Toc151231115" w:history="1">
            <w:r w:rsidR="0024617F" w:rsidRPr="00F57BD0">
              <w:rPr>
                <w:rStyle w:val="Hyperlink"/>
                <w:noProof/>
              </w:rPr>
              <w:t>11.7</w:t>
            </w:r>
            <w:r w:rsidR="0024617F">
              <w:rPr>
                <w:rFonts w:asciiTheme="minorHAnsi" w:eastAsiaTheme="minorEastAsia" w:hAnsiTheme="minorHAnsi" w:cstheme="minorBidi"/>
                <w:noProof/>
                <w:color w:val="auto"/>
                <w:sz w:val="22"/>
                <w:szCs w:val="22"/>
              </w:rPr>
              <w:tab/>
            </w:r>
            <w:r w:rsidR="0024617F" w:rsidRPr="00F57BD0">
              <w:rPr>
                <w:rStyle w:val="Hyperlink"/>
                <w:noProof/>
              </w:rPr>
              <w:t>Criteria Considerations for the Quality Assessment</w:t>
            </w:r>
            <w:r w:rsidR="0024617F">
              <w:rPr>
                <w:noProof/>
                <w:webHidden/>
              </w:rPr>
              <w:tab/>
            </w:r>
            <w:r w:rsidR="0024617F">
              <w:rPr>
                <w:noProof/>
                <w:webHidden/>
              </w:rPr>
              <w:fldChar w:fldCharType="begin"/>
            </w:r>
            <w:r w:rsidR="0024617F">
              <w:rPr>
                <w:noProof/>
                <w:webHidden/>
              </w:rPr>
              <w:instrText xml:space="preserve"> PAGEREF _Toc151231115 \h </w:instrText>
            </w:r>
            <w:r w:rsidR="0024617F">
              <w:rPr>
                <w:noProof/>
                <w:webHidden/>
              </w:rPr>
            </w:r>
            <w:r w:rsidR="0024617F">
              <w:rPr>
                <w:noProof/>
                <w:webHidden/>
              </w:rPr>
              <w:fldChar w:fldCharType="separate"/>
            </w:r>
            <w:r w:rsidR="0024617F">
              <w:rPr>
                <w:noProof/>
                <w:webHidden/>
              </w:rPr>
              <w:t>53</w:t>
            </w:r>
            <w:r w:rsidR="0024617F">
              <w:rPr>
                <w:noProof/>
                <w:webHidden/>
              </w:rPr>
              <w:fldChar w:fldCharType="end"/>
            </w:r>
          </w:hyperlink>
        </w:p>
        <w:p w14:paraId="6EF3A5CB" w14:textId="77777777" w:rsidR="0024617F" w:rsidRDefault="000C57A3">
          <w:pPr>
            <w:pStyle w:val="TOC3"/>
            <w:tabs>
              <w:tab w:val="left" w:pos="2710"/>
            </w:tabs>
            <w:rPr>
              <w:noProof/>
              <w:color w:val="auto"/>
              <w:sz w:val="22"/>
              <w:szCs w:val="22"/>
            </w:rPr>
          </w:pPr>
          <w:hyperlink w:anchor="_Toc151231116" w:history="1">
            <w:r w:rsidR="0024617F" w:rsidRPr="00F57BD0">
              <w:rPr>
                <w:rStyle w:val="Hyperlink"/>
                <w:rFonts w:ascii="Times New Roman" w:eastAsia="Times New Roman" w:hAnsi="Times New Roman" w:cs="Times New Roman"/>
                <w:noProof/>
              </w:rPr>
              <w:t>11.7.1</w:t>
            </w:r>
            <w:r w:rsidR="0024617F">
              <w:rPr>
                <w:noProof/>
                <w:color w:val="auto"/>
                <w:sz w:val="22"/>
                <w:szCs w:val="22"/>
              </w:rPr>
              <w:tab/>
            </w:r>
            <w:r w:rsidR="0024617F" w:rsidRPr="00F57BD0">
              <w:rPr>
                <w:rStyle w:val="Hyperlink"/>
                <w:rFonts w:ascii="Times New Roman" w:eastAsia="Times New Roman" w:hAnsi="Times New Roman" w:cs="Times New Roman"/>
                <w:noProof/>
              </w:rPr>
              <w:t>Analysis of Alumni and Employer Survey</w:t>
            </w:r>
            <w:r w:rsidR="0024617F">
              <w:rPr>
                <w:noProof/>
                <w:webHidden/>
              </w:rPr>
              <w:tab/>
            </w:r>
            <w:r w:rsidR="0024617F">
              <w:rPr>
                <w:noProof/>
                <w:webHidden/>
              </w:rPr>
              <w:fldChar w:fldCharType="begin"/>
            </w:r>
            <w:r w:rsidR="0024617F">
              <w:rPr>
                <w:noProof/>
                <w:webHidden/>
              </w:rPr>
              <w:instrText xml:space="preserve"> PAGEREF _Toc151231116 \h </w:instrText>
            </w:r>
            <w:r w:rsidR="0024617F">
              <w:rPr>
                <w:noProof/>
                <w:webHidden/>
              </w:rPr>
            </w:r>
            <w:r w:rsidR="0024617F">
              <w:rPr>
                <w:noProof/>
                <w:webHidden/>
              </w:rPr>
              <w:fldChar w:fldCharType="separate"/>
            </w:r>
            <w:r w:rsidR="0024617F">
              <w:rPr>
                <w:noProof/>
                <w:webHidden/>
              </w:rPr>
              <w:t>62</w:t>
            </w:r>
            <w:r w:rsidR="0024617F">
              <w:rPr>
                <w:noProof/>
                <w:webHidden/>
              </w:rPr>
              <w:fldChar w:fldCharType="end"/>
            </w:r>
          </w:hyperlink>
        </w:p>
        <w:p w14:paraId="142C51DD" w14:textId="77777777" w:rsidR="00E159F7" w:rsidRDefault="00E72F89">
          <w:pPr>
            <w:spacing w:line="240" w:lineRule="auto"/>
          </w:pPr>
          <w:r>
            <w:fldChar w:fldCharType="end"/>
          </w:r>
        </w:p>
      </w:sdtContent>
    </w:sdt>
    <w:p w14:paraId="034D3B2B" w14:textId="77777777" w:rsidR="00E159F7" w:rsidRDefault="00E72F89">
      <w:pPr>
        <w:spacing w:line="259" w:lineRule="auto"/>
        <w:jc w:val="left"/>
      </w:pPr>
      <w:r>
        <w:br w:type="page"/>
      </w:r>
    </w:p>
    <w:p w14:paraId="44E396B8" w14:textId="77777777" w:rsidR="00E159F7" w:rsidRDefault="00E72F89" w:rsidP="0072765E">
      <w:pPr>
        <w:pStyle w:val="Heading1"/>
        <w:numPr>
          <w:ilvl w:val="0"/>
          <w:numId w:val="0"/>
        </w:numPr>
        <w:ind w:left="432"/>
        <w:jc w:val="center"/>
      </w:pPr>
      <w:bookmarkStart w:id="1" w:name="_Toc151231078"/>
      <w:r>
        <w:lastRenderedPageBreak/>
        <w:t>Curriculum Review Committee</w:t>
      </w:r>
      <w:bookmarkEnd w:id="1"/>
    </w:p>
    <w:p w14:paraId="6A19F03A" w14:textId="77777777" w:rsidR="00E159F7" w:rsidRDefault="00E159F7">
      <w:pPr>
        <w:rPr>
          <w:sz w:val="2"/>
          <w:szCs w:val="2"/>
        </w:rPr>
      </w:pPr>
    </w:p>
    <w:p w14:paraId="0021DAAF" w14:textId="77777777" w:rsidR="00C920DA" w:rsidRDefault="00C920DA" w:rsidP="00C920DA">
      <w:pPr>
        <w:rPr>
          <w:rFonts w:ascii="Times New Roman" w:hAnsi="Times New Roman" w:cs="Times New Roman"/>
          <w:color w:val="auto"/>
        </w:rPr>
      </w:pPr>
      <w:r>
        <w:rPr>
          <w:rFonts w:ascii="Times New Roman" w:hAnsi="Times New Roman" w:cs="Times New Roman"/>
        </w:rPr>
        <w:t>Following are the members of the curriculum review committee who were involved in the revision of the BS-CySec program.</w:t>
      </w:r>
    </w:p>
    <w:p w14:paraId="2DCF177C" w14:textId="77777777" w:rsidR="00C920DA" w:rsidRDefault="00C920DA" w:rsidP="00C920DA">
      <w:pPr>
        <w:rPr>
          <w:rFonts w:ascii="Times New Roman" w:hAnsi="Times New Roman" w:cs="Times New Roman"/>
          <w:b/>
        </w:rPr>
      </w:pPr>
    </w:p>
    <w:p w14:paraId="7CC4B474" w14:textId="77777777" w:rsidR="00C920DA" w:rsidRPr="00C920DA" w:rsidRDefault="00C920DA" w:rsidP="00C920DA">
      <w:pPr>
        <w:pStyle w:val="ListParagraph"/>
        <w:numPr>
          <w:ilvl w:val="0"/>
          <w:numId w:val="66"/>
        </w:numPr>
        <w:spacing w:line="276" w:lineRule="auto"/>
        <w:jc w:val="left"/>
        <w:rPr>
          <w:b/>
          <w:bCs/>
        </w:rPr>
      </w:pPr>
      <w:r w:rsidRPr="00C920DA">
        <w:rPr>
          <w:b/>
          <w:bCs/>
        </w:rPr>
        <w:t>Dr. Atif Alvi</w:t>
      </w:r>
    </w:p>
    <w:p w14:paraId="214BCE83" w14:textId="77777777" w:rsidR="00C920DA" w:rsidRDefault="00C920DA" w:rsidP="00C920DA">
      <w:pPr>
        <w:spacing w:after="0" w:line="276" w:lineRule="auto"/>
        <w:rPr>
          <w:rFonts w:ascii="Times New Roman" w:hAnsi="Times New Roman" w:cs="Times New Roman"/>
        </w:rPr>
      </w:pPr>
      <w:r>
        <w:rPr>
          <w:rFonts w:ascii="Times New Roman" w:hAnsi="Times New Roman" w:cs="Times New Roman"/>
        </w:rPr>
        <w:t xml:space="preserve">            Associate Professor and Dean, School of Systems and Technology (SST).</w:t>
      </w:r>
    </w:p>
    <w:p w14:paraId="743E418B" w14:textId="77777777" w:rsidR="00C920DA" w:rsidRDefault="00C920DA" w:rsidP="00C920DA">
      <w:pPr>
        <w:pStyle w:val="ListParagraph"/>
        <w:numPr>
          <w:ilvl w:val="0"/>
          <w:numId w:val="0"/>
        </w:numPr>
        <w:spacing w:after="160" w:line="276" w:lineRule="auto"/>
        <w:ind w:left="720"/>
        <w:jc w:val="left"/>
        <w:rPr>
          <w:b/>
          <w:bCs/>
        </w:rPr>
      </w:pPr>
    </w:p>
    <w:p w14:paraId="1365560E" w14:textId="77777777" w:rsidR="00C920DA" w:rsidRPr="00C920DA" w:rsidRDefault="00C920DA" w:rsidP="00C920DA">
      <w:pPr>
        <w:pStyle w:val="ListParagraph"/>
        <w:numPr>
          <w:ilvl w:val="0"/>
          <w:numId w:val="66"/>
        </w:numPr>
        <w:spacing w:after="160" w:line="276" w:lineRule="auto"/>
        <w:jc w:val="left"/>
        <w:rPr>
          <w:b/>
          <w:bCs/>
        </w:rPr>
      </w:pPr>
      <w:r w:rsidRPr="00C920DA">
        <w:rPr>
          <w:b/>
          <w:bCs/>
        </w:rPr>
        <w:t>Dr. Amjad Hussain Zahid</w:t>
      </w:r>
    </w:p>
    <w:p w14:paraId="31A30192" w14:textId="77777777" w:rsidR="00C920DA" w:rsidRDefault="00C920DA" w:rsidP="00C920DA">
      <w:pPr>
        <w:spacing w:line="276" w:lineRule="auto"/>
        <w:ind w:left="1080" w:hanging="720"/>
      </w:pPr>
      <w:r>
        <w:t xml:space="preserve">      Assistant Professor and Chairperson, Department of Informatics and Systems (INFS).</w:t>
      </w:r>
    </w:p>
    <w:p w14:paraId="55801781" w14:textId="77777777" w:rsidR="00C920DA" w:rsidRDefault="00C920DA" w:rsidP="00C920DA">
      <w:pPr>
        <w:pStyle w:val="ListParagraph"/>
        <w:numPr>
          <w:ilvl w:val="0"/>
          <w:numId w:val="0"/>
        </w:numPr>
        <w:spacing w:line="276" w:lineRule="auto"/>
        <w:ind w:left="720"/>
        <w:jc w:val="left"/>
        <w:rPr>
          <w:b/>
          <w:bCs/>
        </w:rPr>
      </w:pPr>
    </w:p>
    <w:p w14:paraId="2E12850F" w14:textId="77777777" w:rsidR="00C920DA" w:rsidRPr="00C920DA" w:rsidRDefault="00C920DA" w:rsidP="00C920DA">
      <w:pPr>
        <w:pStyle w:val="ListParagraph"/>
        <w:numPr>
          <w:ilvl w:val="0"/>
          <w:numId w:val="66"/>
        </w:numPr>
        <w:spacing w:line="276" w:lineRule="auto"/>
        <w:jc w:val="left"/>
        <w:rPr>
          <w:b/>
          <w:bCs/>
        </w:rPr>
      </w:pPr>
      <w:r w:rsidRPr="00C920DA">
        <w:rPr>
          <w:b/>
          <w:bCs/>
        </w:rPr>
        <w:t>Dr. Shaukat Iqbal</w:t>
      </w:r>
    </w:p>
    <w:p w14:paraId="17875815" w14:textId="77777777" w:rsidR="00C920DA" w:rsidRDefault="00C920DA" w:rsidP="00C920DA">
      <w:pPr>
        <w:spacing w:after="0" w:line="276" w:lineRule="auto"/>
        <w:rPr>
          <w:rFonts w:ascii="Times New Roman" w:hAnsi="Times New Roman" w:cs="Times New Roman"/>
        </w:rPr>
      </w:pPr>
      <w:r>
        <w:rPr>
          <w:rFonts w:ascii="Times New Roman" w:hAnsi="Times New Roman" w:cs="Times New Roman"/>
        </w:rPr>
        <w:t xml:space="preserve">            Professor, INFS Department.</w:t>
      </w:r>
    </w:p>
    <w:p w14:paraId="3E4AE9FB" w14:textId="77777777" w:rsidR="00C920DA" w:rsidRDefault="00C920DA" w:rsidP="00C920DA">
      <w:pPr>
        <w:pStyle w:val="ListParagraph"/>
        <w:numPr>
          <w:ilvl w:val="0"/>
          <w:numId w:val="0"/>
        </w:numPr>
        <w:spacing w:line="276" w:lineRule="auto"/>
        <w:ind w:left="720"/>
        <w:jc w:val="left"/>
        <w:rPr>
          <w:b/>
          <w:bCs/>
        </w:rPr>
      </w:pPr>
    </w:p>
    <w:p w14:paraId="5AFF1F8B" w14:textId="77777777" w:rsidR="00C920DA" w:rsidRPr="00C920DA" w:rsidRDefault="00C920DA" w:rsidP="00C920DA">
      <w:pPr>
        <w:pStyle w:val="ListParagraph"/>
        <w:numPr>
          <w:ilvl w:val="0"/>
          <w:numId w:val="66"/>
        </w:numPr>
        <w:spacing w:line="276" w:lineRule="auto"/>
        <w:jc w:val="left"/>
        <w:rPr>
          <w:b/>
          <w:bCs/>
        </w:rPr>
      </w:pPr>
      <w:r w:rsidRPr="00C920DA">
        <w:rPr>
          <w:b/>
          <w:bCs/>
        </w:rPr>
        <w:t>Dr. Sajid Mahmood</w:t>
      </w:r>
    </w:p>
    <w:p w14:paraId="0869FDC7" w14:textId="77777777" w:rsidR="00C920DA" w:rsidRDefault="00C920DA" w:rsidP="00C920DA">
      <w:pPr>
        <w:spacing w:line="276" w:lineRule="auto"/>
        <w:ind w:left="1080" w:hanging="720"/>
      </w:pPr>
      <w:r>
        <w:t xml:space="preserve">      Associate Dean and Assistant Professor, INFS Department.</w:t>
      </w:r>
    </w:p>
    <w:p w14:paraId="65396C72" w14:textId="77777777" w:rsidR="00C920DA" w:rsidRDefault="00C920DA" w:rsidP="00C920DA">
      <w:pPr>
        <w:pStyle w:val="ListParagraph"/>
        <w:numPr>
          <w:ilvl w:val="0"/>
          <w:numId w:val="0"/>
        </w:numPr>
        <w:spacing w:line="276" w:lineRule="auto"/>
        <w:ind w:left="720"/>
        <w:jc w:val="left"/>
        <w:rPr>
          <w:b/>
          <w:bCs/>
        </w:rPr>
      </w:pPr>
    </w:p>
    <w:p w14:paraId="6702313F" w14:textId="77777777" w:rsidR="00C920DA" w:rsidRPr="00C920DA" w:rsidRDefault="00C920DA" w:rsidP="00C920DA">
      <w:pPr>
        <w:pStyle w:val="ListParagraph"/>
        <w:numPr>
          <w:ilvl w:val="0"/>
          <w:numId w:val="66"/>
        </w:numPr>
        <w:spacing w:line="276" w:lineRule="auto"/>
        <w:jc w:val="left"/>
        <w:rPr>
          <w:b/>
          <w:bCs/>
        </w:rPr>
      </w:pPr>
      <w:r w:rsidRPr="00C920DA">
        <w:rPr>
          <w:b/>
          <w:bCs/>
        </w:rPr>
        <w:t xml:space="preserve">Dr. Ghulam Mustafa </w:t>
      </w:r>
    </w:p>
    <w:p w14:paraId="5A2823F0" w14:textId="77777777" w:rsidR="00E159F7" w:rsidRDefault="00C920DA" w:rsidP="00C920DA">
      <w:r>
        <w:rPr>
          <w:rFonts w:ascii="Times New Roman" w:hAnsi="Times New Roman" w:cs="Times New Roman"/>
        </w:rPr>
        <w:t xml:space="preserve">           Assistant Professor and Program Manager, INFS Department.</w:t>
      </w:r>
    </w:p>
    <w:p w14:paraId="50F79729" w14:textId="77777777" w:rsidR="00E159F7" w:rsidRDefault="00E72F89">
      <w:r>
        <w:br w:type="page"/>
      </w:r>
    </w:p>
    <w:p w14:paraId="456EEC17" w14:textId="77777777" w:rsidR="00E159F7" w:rsidRDefault="00E72F89" w:rsidP="0072765E">
      <w:pPr>
        <w:pStyle w:val="Heading1"/>
        <w:numPr>
          <w:ilvl w:val="0"/>
          <w:numId w:val="0"/>
        </w:numPr>
        <w:ind w:left="432"/>
        <w:jc w:val="center"/>
      </w:pPr>
      <w:bookmarkStart w:id="2" w:name="_Toc151231079"/>
      <w:r>
        <w:lastRenderedPageBreak/>
        <w:t>Preface</w:t>
      </w:r>
      <w:bookmarkEnd w:id="2"/>
    </w:p>
    <w:p w14:paraId="4B641349" w14:textId="77777777" w:rsidR="00E159F7" w:rsidRDefault="00E159F7">
      <w:pPr>
        <w:spacing w:line="200" w:lineRule="auto"/>
        <w:rPr>
          <w:color w:val="FF0000"/>
          <w:sz w:val="20"/>
          <w:szCs w:val="20"/>
        </w:rPr>
      </w:pPr>
    </w:p>
    <w:p w14:paraId="5944A4B2" w14:textId="77777777" w:rsidR="00BE0F3B" w:rsidRDefault="00BE0F3B">
      <w:r w:rsidRPr="00BE0F3B">
        <w:t>The BS (CySec) program intends to produce skilled professionals to understand the processes that impact information security, safeguarding information assets, collection and preservation of digital evidences, analysis of data, and identification and fixing of security vulnerabilities. The program will equip students with the fundamental knowledge of computer science that forms the technical foundation of the field, with an essential focus on experiential learning through laboratory exercises in the security courses. This degree is a state-of-the-art course with a perfect blend of Cyber Security that is designed to set the graduates up for immediate industry success by combining and leveraging today’s cutting-edge techn</w:t>
      </w:r>
      <w:r>
        <w:t>ology with real-world scenarios.</w:t>
      </w:r>
    </w:p>
    <w:p w14:paraId="396F1DF3" w14:textId="77777777" w:rsidR="00E159F7" w:rsidRDefault="00E72F89">
      <w:r>
        <w:t>The curriculum conforms to the guidelines by National Computing Education Accreditation Council (NCEAC) and Higher Education Commission (HEC) of Pakistan.</w:t>
      </w:r>
    </w:p>
    <w:p w14:paraId="76DCD295" w14:textId="77777777" w:rsidR="00E159F7" w:rsidRDefault="00E159F7">
      <w:pPr>
        <w:spacing w:line="200" w:lineRule="auto"/>
        <w:rPr>
          <w:sz w:val="20"/>
          <w:szCs w:val="20"/>
        </w:rPr>
      </w:pPr>
    </w:p>
    <w:p w14:paraId="1087A022" w14:textId="77777777" w:rsidR="00E159F7" w:rsidRDefault="00E159F7">
      <w:pPr>
        <w:spacing w:line="200" w:lineRule="auto"/>
        <w:rPr>
          <w:sz w:val="20"/>
          <w:szCs w:val="20"/>
        </w:rPr>
      </w:pPr>
    </w:p>
    <w:p w14:paraId="3E16F186" w14:textId="77777777" w:rsidR="00E159F7" w:rsidRDefault="00E72F89">
      <w:pPr>
        <w:rPr>
          <w:sz w:val="20"/>
          <w:szCs w:val="20"/>
        </w:rPr>
      </w:pPr>
      <w:r>
        <w:br w:type="page"/>
      </w:r>
    </w:p>
    <w:p w14:paraId="113C6BDD" w14:textId="77777777" w:rsidR="00E159F7" w:rsidRDefault="00E72F89" w:rsidP="00CA0657">
      <w:pPr>
        <w:pStyle w:val="Heading1"/>
        <w:numPr>
          <w:ilvl w:val="0"/>
          <w:numId w:val="0"/>
        </w:numPr>
        <w:ind w:left="432"/>
        <w:jc w:val="center"/>
      </w:pPr>
      <w:bookmarkStart w:id="3" w:name="_Toc151231080"/>
      <w:r>
        <w:lastRenderedPageBreak/>
        <w:t>Acknowledgements</w:t>
      </w:r>
      <w:bookmarkEnd w:id="3"/>
    </w:p>
    <w:p w14:paraId="5602AA04" w14:textId="77777777" w:rsidR="00E159F7" w:rsidRDefault="00E72F89">
      <w:r>
        <w:t xml:space="preserve">We are thankful to Allah Almighty for all his blessings, and enabling us completes this important task. We acknowledge and admire Dr. Asif Raza, the honorable rector of UMT, for his vision, motivation and support, moral as well as logistic, to make our academic programs up-to-date by including state-of-the-art courses, materials and practices. We also acknowledge the support of our faculty members for sharing their invaluable experiences and pieces of advice to improve the curriculum.  </w:t>
      </w:r>
    </w:p>
    <w:p w14:paraId="3F414627" w14:textId="77777777" w:rsidR="00E159F7" w:rsidRDefault="00E159F7">
      <w:pPr>
        <w:spacing w:line="200" w:lineRule="auto"/>
        <w:rPr>
          <w:sz w:val="20"/>
          <w:szCs w:val="20"/>
        </w:rPr>
      </w:pPr>
    </w:p>
    <w:p w14:paraId="462D12D2" w14:textId="77777777" w:rsidR="004334CA" w:rsidRDefault="00E72F89">
      <w:r>
        <w:br w:type="page"/>
      </w:r>
    </w:p>
    <w:p w14:paraId="4A37D529" w14:textId="77777777" w:rsidR="004334CA" w:rsidRDefault="004334CA" w:rsidP="00861E2F">
      <w:pPr>
        <w:pStyle w:val="Heading1"/>
        <w:numPr>
          <w:ilvl w:val="0"/>
          <w:numId w:val="62"/>
        </w:numPr>
      </w:pPr>
      <w:bookmarkStart w:id="4" w:name="_Toc151231081"/>
      <w:r w:rsidRPr="004334CA">
        <w:lastRenderedPageBreak/>
        <w:t>UMT Vision &amp; Mission</w:t>
      </w:r>
      <w:bookmarkEnd w:id="4"/>
    </w:p>
    <w:p w14:paraId="5AF95BB0" w14:textId="77777777" w:rsidR="004334CA" w:rsidRPr="004334CA" w:rsidRDefault="004334CA" w:rsidP="00861E2F">
      <w:pPr>
        <w:pStyle w:val="Heading2"/>
        <w:numPr>
          <w:ilvl w:val="1"/>
          <w:numId w:val="62"/>
        </w:numPr>
      </w:pPr>
      <w:bookmarkStart w:id="5" w:name="_Toc151231082"/>
      <w:r w:rsidRPr="008C082D">
        <w:t>Vision</w:t>
      </w:r>
      <w:r w:rsidRPr="004334CA">
        <w:t xml:space="preserve"> (Learning…)</w:t>
      </w:r>
      <w:bookmarkEnd w:id="5"/>
    </w:p>
    <w:p w14:paraId="2B3F47F4" w14:textId="72C901E0" w:rsidR="004334CA" w:rsidRPr="004334CA" w:rsidRDefault="004334CA" w:rsidP="004C0288">
      <w:r w:rsidRPr="004334CA">
        <w:t xml:space="preserve">It defines our existence, inspires all stakeholders associated with us, creates a powerful momentum inside, and responds to the challenges outside. It continues to evolve as the present captures new realities and foresight unfolds new possibilities. All in an incessant attempt to help individuals and organizations discover their God-given potentials to achieve Ultimate Success actualizing the highest standards of </w:t>
      </w:r>
      <w:r w:rsidRPr="001018D4">
        <w:rPr>
          <w:b/>
        </w:rPr>
        <w:t>efficiency</w:t>
      </w:r>
      <w:r w:rsidRPr="004334CA">
        <w:t xml:space="preserve">, </w:t>
      </w:r>
      <w:r w:rsidRPr="004334CA">
        <w:rPr>
          <w:b/>
          <w:bCs/>
        </w:rPr>
        <w:t>effectiveness</w:t>
      </w:r>
      <w:r w:rsidRPr="004334CA">
        <w:t xml:space="preserve">, </w:t>
      </w:r>
      <w:r w:rsidRPr="004334CA">
        <w:rPr>
          <w:b/>
          <w:bCs/>
        </w:rPr>
        <w:t>excellence</w:t>
      </w:r>
      <w:r w:rsidRPr="004334CA">
        <w:t xml:space="preserve">, </w:t>
      </w:r>
      <w:r w:rsidRPr="004334CA">
        <w:rPr>
          <w:b/>
          <w:bCs/>
        </w:rPr>
        <w:t>equity</w:t>
      </w:r>
      <w:r w:rsidRPr="004334CA">
        <w:t xml:space="preserve">, </w:t>
      </w:r>
      <w:r w:rsidRPr="004334CA">
        <w:rPr>
          <w:b/>
          <w:bCs/>
        </w:rPr>
        <w:t>trusteeship</w:t>
      </w:r>
      <w:r w:rsidRPr="004334CA">
        <w:t xml:space="preserve"> and </w:t>
      </w:r>
      <w:r w:rsidRPr="004334CA">
        <w:rPr>
          <w:b/>
          <w:bCs/>
        </w:rPr>
        <w:t xml:space="preserve">sustainable development </w:t>
      </w:r>
      <w:r w:rsidRPr="004334CA">
        <w:t>of global human society</w:t>
      </w:r>
      <w:r w:rsidR="001018D4">
        <w:t>.</w:t>
      </w:r>
    </w:p>
    <w:p w14:paraId="35B82D63" w14:textId="77777777" w:rsidR="004334CA" w:rsidRPr="004334CA" w:rsidRDefault="004334CA" w:rsidP="00861E2F">
      <w:pPr>
        <w:pStyle w:val="Heading2"/>
        <w:numPr>
          <w:ilvl w:val="1"/>
          <w:numId w:val="62"/>
        </w:numPr>
      </w:pPr>
      <w:bookmarkStart w:id="6" w:name="_Toc151231083"/>
      <w:r w:rsidRPr="008C082D">
        <w:t>Mission</w:t>
      </w:r>
      <w:r w:rsidRPr="004334CA">
        <w:rPr>
          <w:bCs/>
        </w:rPr>
        <w:t xml:space="preserve"> (Leading …)</w:t>
      </w:r>
      <w:bookmarkEnd w:id="6"/>
    </w:p>
    <w:p w14:paraId="75B20F52" w14:textId="77777777" w:rsidR="004334CA" w:rsidRPr="004334CA" w:rsidRDefault="004334CA" w:rsidP="004C0288">
      <w:r w:rsidRPr="004334CA">
        <w:t xml:space="preserve">We aspire to become a </w:t>
      </w:r>
      <w:r w:rsidRPr="001018D4">
        <w:rPr>
          <w:b/>
        </w:rPr>
        <w:t>learn</w:t>
      </w:r>
      <w:r w:rsidRPr="004334CA">
        <w:t xml:space="preserve">ing institution and evolve as the </w:t>
      </w:r>
      <w:r w:rsidRPr="001018D4">
        <w:rPr>
          <w:b/>
        </w:rPr>
        <w:t>lead</w:t>
      </w:r>
      <w:r w:rsidRPr="004334CA">
        <w:t xml:space="preserve">ing community for the purpose of integrated </w:t>
      </w:r>
      <w:r w:rsidRPr="004334CA">
        <w:rPr>
          <w:b/>
          <w:bCs/>
        </w:rPr>
        <w:t xml:space="preserve">development of the society </w:t>
      </w:r>
      <w:r w:rsidRPr="004334CA">
        <w:t xml:space="preserve">by actualizing strategic partnership with stakeholders, harnessing </w:t>
      </w:r>
      <w:r w:rsidRPr="004334CA">
        <w:rPr>
          <w:b/>
          <w:bCs/>
        </w:rPr>
        <w:t>leadership</w:t>
      </w:r>
      <w:r w:rsidRPr="004334CA">
        <w:t xml:space="preserve">, generating useful </w:t>
      </w:r>
      <w:r w:rsidRPr="004334CA">
        <w:rPr>
          <w:b/>
          <w:bCs/>
        </w:rPr>
        <w:t>knowledge,</w:t>
      </w:r>
      <w:r w:rsidRPr="004334CA">
        <w:t xml:space="preserve"> fostering enduring values, and projecting sustainable </w:t>
      </w:r>
      <w:r w:rsidRPr="001018D4">
        <w:rPr>
          <w:b/>
        </w:rPr>
        <w:t>t</w:t>
      </w:r>
      <w:r w:rsidRPr="004334CA">
        <w:rPr>
          <w:b/>
          <w:bCs/>
        </w:rPr>
        <w:t>echnologies</w:t>
      </w:r>
      <w:r w:rsidRPr="004334CA">
        <w:t xml:space="preserve"> and practices.</w:t>
      </w:r>
    </w:p>
    <w:p w14:paraId="4B02AD42" w14:textId="77777777" w:rsidR="004334CA" w:rsidRDefault="004334CA" w:rsidP="004334CA">
      <w:pPr>
        <w:jc w:val="left"/>
      </w:pPr>
    </w:p>
    <w:p w14:paraId="40BD892E" w14:textId="77777777" w:rsidR="004334CA" w:rsidRDefault="004334CA">
      <w:r>
        <w:br w:type="page"/>
      </w:r>
    </w:p>
    <w:p w14:paraId="42447923" w14:textId="77777777" w:rsidR="004334CA" w:rsidRDefault="004334CA" w:rsidP="00861E2F">
      <w:pPr>
        <w:pStyle w:val="Heading1"/>
        <w:numPr>
          <w:ilvl w:val="0"/>
          <w:numId w:val="62"/>
        </w:numPr>
      </w:pPr>
      <w:bookmarkStart w:id="7" w:name="_Toc151231084"/>
      <w:r w:rsidRPr="004334CA">
        <w:lastRenderedPageBreak/>
        <w:t>SST Vision &amp; Mission</w:t>
      </w:r>
      <w:bookmarkEnd w:id="7"/>
    </w:p>
    <w:p w14:paraId="57E7FBDF" w14:textId="77777777" w:rsidR="004334CA" w:rsidRPr="004334CA" w:rsidRDefault="004334CA" w:rsidP="00861E2F">
      <w:pPr>
        <w:pStyle w:val="Heading2"/>
        <w:numPr>
          <w:ilvl w:val="1"/>
          <w:numId w:val="62"/>
        </w:numPr>
        <w:rPr>
          <w:sz w:val="20"/>
          <w:szCs w:val="20"/>
          <w:lang w:val="en-GB"/>
        </w:rPr>
      </w:pPr>
      <w:bookmarkStart w:id="8" w:name="_Toc151231085"/>
      <w:r w:rsidRPr="008C082D">
        <w:t>Vision</w:t>
      </w:r>
      <w:bookmarkEnd w:id="8"/>
    </w:p>
    <w:p w14:paraId="79B670C7" w14:textId="77777777" w:rsidR="004334CA" w:rsidRPr="001018D4" w:rsidRDefault="004334CA" w:rsidP="004334CA">
      <w:pPr>
        <w:rPr>
          <w:szCs w:val="20"/>
          <w:lang w:val="en-GB"/>
        </w:rPr>
      </w:pPr>
      <w:r w:rsidRPr="004C0288">
        <w:rPr>
          <w:szCs w:val="20"/>
          <w:lang w:val="en-GB"/>
        </w:rPr>
        <w:t xml:space="preserve">The School of Systems and Technology (SST) </w:t>
      </w:r>
      <w:r w:rsidR="003B109A" w:rsidRPr="004C0288">
        <w:rPr>
          <w:szCs w:val="20"/>
          <w:lang w:val="en-GB"/>
        </w:rPr>
        <w:t>endeavours</w:t>
      </w:r>
      <w:r w:rsidRPr="004C0288">
        <w:rPr>
          <w:szCs w:val="20"/>
          <w:lang w:val="en-GB"/>
        </w:rPr>
        <w:t xml:space="preserve"> to emerge as an inclusive school responsive to </w:t>
      </w:r>
      <w:r w:rsidRPr="004C0288">
        <w:rPr>
          <w:b/>
          <w:bCs/>
          <w:szCs w:val="20"/>
          <w:lang w:val="en-GB"/>
        </w:rPr>
        <w:t>learn</w:t>
      </w:r>
      <w:r w:rsidRPr="001018D4">
        <w:rPr>
          <w:bCs/>
          <w:szCs w:val="20"/>
          <w:lang w:val="en-GB"/>
        </w:rPr>
        <w:t>ing</w:t>
      </w:r>
      <w:r w:rsidRPr="004C0288">
        <w:rPr>
          <w:szCs w:val="20"/>
          <w:lang w:val="en-GB"/>
        </w:rPr>
        <w:t xml:space="preserve"> technological changes, devoted to distinction and committed to the educational and research desires of the nation. The school will continue to win a belief of eminent teaching, research and service through emergent undergraduate, postgraduate and doctoral level programs of study in a variety of disciplines in collaboration with distinguished institutions inside the country and overseas. The School aspires for the </w:t>
      </w:r>
      <w:r w:rsidRPr="004C0288">
        <w:rPr>
          <w:b/>
          <w:bCs/>
          <w:szCs w:val="20"/>
          <w:lang w:val="en-GB"/>
        </w:rPr>
        <w:t>lead</w:t>
      </w:r>
      <w:r w:rsidRPr="001018D4">
        <w:rPr>
          <w:bCs/>
          <w:szCs w:val="20"/>
          <w:lang w:val="en-GB"/>
        </w:rPr>
        <w:t>ership</w:t>
      </w:r>
      <w:r w:rsidRPr="004C0288">
        <w:rPr>
          <w:szCs w:val="20"/>
          <w:lang w:val="en-GB"/>
        </w:rPr>
        <w:t xml:space="preserve"> role in quest of</w:t>
      </w:r>
      <w:r w:rsidRPr="001018D4">
        <w:rPr>
          <w:szCs w:val="20"/>
          <w:lang w:val="en-GB"/>
        </w:rPr>
        <w:t xml:space="preserve"> </w:t>
      </w:r>
      <w:r w:rsidRPr="001018D4">
        <w:rPr>
          <w:bCs/>
          <w:szCs w:val="20"/>
          <w:lang w:val="en-GB"/>
        </w:rPr>
        <w:t>brilliance</w:t>
      </w:r>
      <w:r w:rsidRPr="001018D4">
        <w:rPr>
          <w:szCs w:val="20"/>
          <w:lang w:val="en-GB"/>
        </w:rPr>
        <w:t xml:space="preserve"> in Computing, Informatics, Systems and Technology.</w:t>
      </w:r>
    </w:p>
    <w:p w14:paraId="6711692B" w14:textId="77777777" w:rsidR="004334CA" w:rsidRPr="004C0288" w:rsidRDefault="004334CA" w:rsidP="004334CA">
      <w:pPr>
        <w:rPr>
          <w:szCs w:val="20"/>
          <w:lang w:val="en-GB"/>
        </w:rPr>
      </w:pPr>
      <w:r w:rsidRPr="004C0288">
        <w:rPr>
          <w:szCs w:val="20"/>
          <w:lang w:val="en-GB"/>
        </w:rPr>
        <w:t xml:space="preserve">Besides established fields of Computer Science and Information Technology, the School envisions exploring and initiating the emerging disciplines. The School is delegated with the responsibility </w:t>
      </w:r>
      <w:r w:rsidRPr="001018D4">
        <w:rPr>
          <w:szCs w:val="20"/>
          <w:lang w:val="en-GB"/>
        </w:rPr>
        <w:t xml:space="preserve">of producing culturally </w:t>
      </w:r>
      <w:r w:rsidRPr="001018D4">
        <w:rPr>
          <w:bCs/>
          <w:szCs w:val="20"/>
          <w:lang w:val="en-GB"/>
        </w:rPr>
        <w:t>progressive</w:t>
      </w:r>
      <w:r w:rsidRPr="001018D4">
        <w:rPr>
          <w:szCs w:val="20"/>
          <w:lang w:val="en-GB"/>
        </w:rPr>
        <w:t xml:space="preserve">, </w:t>
      </w:r>
      <w:r w:rsidRPr="001018D4">
        <w:rPr>
          <w:bCs/>
          <w:szCs w:val="20"/>
          <w:lang w:val="en-GB"/>
        </w:rPr>
        <w:t>technologically educated</w:t>
      </w:r>
      <w:r w:rsidRPr="001018D4">
        <w:rPr>
          <w:szCs w:val="20"/>
          <w:lang w:val="en-GB"/>
        </w:rPr>
        <w:t xml:space="preserve">, academically competent and </w:t>
      </w:r>
      <w:r w:rsidRPr="001018D4">
        <w:rPr>
          <w:bCs/>
          <w:szCs w:val="20"/>
          <w:lang w:val="en-GB"/>
        </w:rPr>
        <w:t xml:space="preserve">research-oriented </w:t>
      </w:r>
      <w:r w:rsidRPr="001018D4">
        <w:rPr>
          <w:szCs w:val="20"/>
          <w:lang w:val="en-GB"/>
        </w:rPr>
        <w:t>graduates</w:t>
      </w:r>
      <w:r w:rsidRPr="004C0288">
        <w:rPr>
          <w:szCs w:val="20"/>
          <w:lang w:val="en-GB"/>
        </w:rPr>
        <w:t xml:space="preserve"> who are prepared to </w:t>
      </w:r>
      <w:r w:rsidRPr="004C0288">
        <w:rPr>
          <w:b/>
          <w:bCs/>
          <w:szCs w:val="20"/>
          <w:lang w:val="en-GB"/>
        </w:rPr>
        <w:t>lead</w:t>
      </w:r>
      <w:r w:rsidRPr="004C0288">
        <w:rPr>
          <w:szCs w:val="20"/>
          <w:lang w:val="en-GB"/>
        </w:rPr>
        <w:t xml:space="preserve">, </w:t>
      </w:r>
      <w:r w:rsidRPr="004C0288">
        <w:rPr>
          <w:b/>
          <w:bCs/>
          <w:szCs w:val="20"/>
          <w:lang w:val="en-GB"/>
        </w:rPr>
        <w:t>motivate</w:t>
      </w:r>
      <w:r w:rsidRPr="004C0288">
        <w:rPr>
          <w:szCs w:val="20"/>
          <w:lang w:val="en-GB"/>
        </w:rPr>
        <w:t xml:space="preserve"> and maintain our enormous traditions.</w:t>
      </w:r>
    </w:p>
    <w:p w14:paraId="21FC7F99" w14:textId="77777777" w:rsidR="004334CA" w:rsidRPr="004334CA" w:rsidRDefault="004334CA" w:rsidP="00861E2F">
      <w:pPr>
        <w:pStyle w:val="Heading2"/>
        <w:numPr>
          <w:ilvl w:val="1"/>
          <w:numId w:val="62"/>
        </w:numPr>
        <w:rPr>
          <w:sz w:val="20"/>
          <w:szCs w:val="20"/>
          <w:lang w:val="en-GB"/>
        </w:rPr>
      </w:pPr>
      <w:bookmarkStart w:id="9" w:name="_Toc151231086"/>
      <w:r w:rsidRPr="008C082D">
        <w:t>Mission</w:t>
      </w:r>
      <w:bookmarkEnd w:id="9"/>
    </w:p>
    <w:p w14:paraId="6EB7D66A" w14:textId="77777777" w:rsidR="004334CA" w:rsidRPr="004C0288" w:rsidRDefault="004334CA" w:rsidP="004334CA">
      <w:pPr>
        <w:rPr>
          <w:szCs w:val="20"/>
          <w:lang w:val="en-GB"/>
        </w:rPr>
      </w:pPr>
      <w:r w:rsidRPr="004C0288">
        <w:rPr>
          <w:szCs w:val="20"/>
          <w:lang w:val="en-GB"/>
        </w:rPr>
        <w:t xml:space="preserve">Build up the school to offer an outstanding teaching, </w:t>
      </w:r>
      <w:r w:rsidRPr="001018D4">
        <w:rPr>
          <w:b/>
          <w:szCs w:val="20"/>
          <w:lang w:val="en-GB"/>
        </w:rPr>
        <w:t>learn</w:t>
      </w:r>
      <w:r w:rsidRPr="004C0288">
        <w:rPr>
          <w:szCs w:val="20"/>
          <w:lang w:val="en-GB"/>
        </w:rPr>
        <w:t xml:space="preserve">ing and research atmosphere to the students who are </w:t>
      </w:r>
      <w:r w:rsidRPr="004C0288">
        <w:rPr>
          <w:b/>
          <w:bCs/>
          <w:szCs w:val="20"/>
          <w:lang w:val="en-GB"/>
        </w:rPr>
        <w:t>lead</w:t>
      </w:r>
      <w:r w:rsidRPr="001018D4">
        <w:rPr>
          <w:bCs/>
          <w:szCs w:val="20"/>
          <w:lang w:val="en-GB"/>
        </w:rPr>
        <w:t>ers</w:t>
      </w:r>
      <w:r w:rsidRPr="004C0288">
        <w:rPr>
          <w:b/>
          <w:bCs/>
          <w:szCs w:val="20"/>
          <w:lang w:val="en-GB"/>
        </w:rPr>
        <w:t xml:space="preserve"> </w:t>
      </w:r>
      <w:r w:rsidRPr="004C0288">
        <w:rPr>
          <w:szCs w:val="20"/>
          <w:lang w:val="en-GB"/>
        </w:rPr>
        <w:t>and distinguish themselves by their profession</w:t>
      </w:r>
      <w:r w:rsidRPr="001018D4">
        <w:rPr>
          <w:szCs w:val="20"/>
          <w:lang w:val="en-GB"/>
        </w:rPr>
        <w:t xml:space="preserve">al </w:t>
      </w:r>
      <w:r w:rsidRPr="001018D4">
        <w:rPr>
          <w:bCs/>
          <w:szCs w:val="20"/>
          <w:lang w:val="en-GB"/>
        </w:rPr>
        <w:t>competence</w:t>
      </w:r>
      <w:r w:rsidRPr="001018D4">
        <w:rPr>
          <w:szCs w:val="20"/>
          <w:lang w:val="en-GB"/>
        </w:rPr>
        <w:t xml:space="preserve">, </w:t>
      </w:r>
      <w:r w:rsidRPr="001018D4">
        <w:rPr>
          <w:bCs/>
          <w:szCs w:val="20"/>
          <w:lang w:val="en-GB"/>
        </w:rPr>
        <w:t>innovation</w:t>
      </w:r>
      <w:r w:rsidRPr="001018D4">
        <w:rPr>
          <w:szCs w:val="20"/>
          <w:lang w:val="en-GB"/>
        </w:rPr>
        <w:t>,</w:t>
      </w:r>
      <w:r w:rsidRPr="001018D4">
        <w:rPr>
          <w:bCs/>
          <w:szCs w:val="20"/>
          <w:lang w:val="en-GB"/>
        </w:rPr>
        <w:t xml:space="preserve"> integrity</w:t>
      </w:r>
      <w:r w:rsidRPr="001018D4">
        <w:rPr>
          <w:szCs w:val="20"/>
          <w:lang w:val="en-GB"/>
        </w:rPr>
        <w:t xml:space="preserve">, </w:t>
      </w:r>
      <w:r w:rsidRPr="001018D4">
        <w:rPr>
          <w:bCs/>
          <w:szCs w:val="20"/>
          <w:lang w:val="en-GB"/>
        </w:rPr>
        <w:t>problem solving,</w:t>
      </w:r>
      <w:r w:rsidRPr="001018D4">
        <w:rPr>
          <w:szCs w:val="20"/>
          <w:lang w:val="en-GB"/>
        </w:rPr>
        <w:t xml:space="preserve"> </w:t>
      </w:r>
      <w:r w:rsidR="004C0288" w:rsidRPr="001018D4">
        <w:rPr>
          <w:bCs/>
          <w:szCs w:val="20"/>
          <w:lang w:val="en-GB"/>
        </w:rPr>
        <w:t>and technical</w:t>
      </w:r>
      <w:r w:rsidRPr="001018D4">
        <w:rPr>
          <w:bCs/>
          <w:szCs w:val="20"/>
          <w:lang w:val="en-GB"/>
        </w:rPr>
        <w:t xml:space="preserve"> skills</w:t>
      </w:r>
      <w:r w:rsidRPr="001018D4">
        <w:rPr>
          <w:szCs w:val="20"/>
          <w:lang w:val="en-GB"/>
        </w:rPr>
        <w:t xml:space="preserve"> while respondi</w:t>
      </w:r>
      <w:r w:rsidRPr="004C0288">
        <w:rPr>
          <w:szCs w:val="20"/>
          <w:lang w:val="en-GB"/>
        </w:rPr>
        <w:t>ng to the global emerging challenges for the betterment of the society.</w:t>
      </w:r>
    </w:p>
    <w:p w14:paraId="1DA98570" w14:textId="77777777" w:rsidR="004334CA" w:rsidRDefault="004334CA">
      <w:pPr>
        <w:rPr>
          <w:sz w:val="20"/>
          <w:szCs w:val="20"/>
        </w:rPr>
      </w:pPr>
      <w:r>
        <w:rPr>
          <w:sz w:val="20"/>
          <w:szCs w:val="20"/>
        </w:rPr>
        <w:br w:type="page"/>
      </w:r>
    </w:p>
    <w:p w14:paraId="0B70E6F1" w14:textId="77777777" w:rsidR="00E159F7" w:rsidRDefault="00D12CD9" w:rsidP="00861E2F">
      <w:pPr>
        <w:pStyle w:val="Heading1"/>
        <w:numPr>
          <w:ilvl w:val="0"/>
          <w:numId w:val="62"/>
        </w:numPr>
      </w:pPr>
      <w:bookmarkStart w:id="10" w:name="bookmark=id.35nkun2" w:colFirst="0" w:colLast="0"/>
      <w:bookmarkStart w:id="11" w:name="_Toc151231087"/>
      <w:bookmarkEnd w:id="10"/>
      <w:r>
        <w:lastRenderedPageBreak/>
        <w:t>Depa</w:t>
      </w:r>
      <w:r w:rsidR="000A556A">
        <w:t>rtment of Informatics and Systems</w:t>
      </w:r>
      <w:r w:rsidR="00E72F89">
        <w:t xml:space="preserve"> Vision </w:t>
      </w:r>
      <w:r>
        <w:t xml:space="preserve">&amp; </w:t>
      </w:r>
      <w:r w:rsidR="00E72F89">
        <w:t>Mission</w:t>
      </w:r>
      <w:bookmarkEnd w:id="11"/>
    </w:p>
    <w:p w14:paraId="05586972" w14:textId="77777777" w:rsidR="006568ED" w:rsidRDefault="00E72F89" w:rsidP="00861E2F">
      <w:pPr>
        <w:pStyle w:val="Heading2"/>
        <w:numPr>
          <w:ilvl w:val="1"/>
          <w:numId w:val="62"/>
        </w:numPr>
      </w:pPr>
      <w:bookmarkStart w:id="12" w:name="_Toc151231088"/>
      <w:r>
        <w:t>Vision</w:t>
      </w:r>
      <w:bookmarkEnd w:id="12"/>
    </w:p>
    <w:p w14:paraId="2BD1EF3D" w14:textId="77777777" w:rsidR="000A556A" w:rsidRPr="006568ED" w:rsidRDefault="000A556A" w:rsidP="00BE0F3B">
      <w:r w:rsidRPr="006568ED">
        <w:t xml:space="preserve">The department of Informatics and Systems envisions to </w:t>
      </w:r>
      <w:r w:rsidRPr="001018D4">
        <w:t xml:space="preserve">prepare </w:t>
      </w:r>
      <w:r w:rsidRPr="001018D4">
        <w:rPr>
          <w:bCs/>
        </w:rPr>
        <w:t>well rounded</w:t>
      </w:r>
      <w:r w:rsidRPr="001018D4">
        <w:t xml:space="preserve">, </w:t>
      </w:r>
      <w:r w:rsidRPr="001018D4">
        <w:rPr>
          <w:bCs/>
        </w:rPr>
        <w:t>technically competent</w:t>
      </w:r>
      <w:r w:rsidRPr="001018D4">
        <w:t xml:space="preserve"> and </w:t>
      </w:r>
      <w:r w:rsidRPr="001018D4">
        <w:rPr>
          <w:bCs/>
        </w:rPr>
        <w:t>skilled IT professionals</w:t>
      </w:r>
      <w:r w:rsidRPr="001018D4">
        <w:t xml:space="preserve"> to meet the challeng</w:t>
      </w:r>
      <w:r w:rsidRPr="006568ED">
        <w:t>es of the modern computing industry.</w:t>
      </w:r>
    </w:p>
    <w:p w14:paraId="2FD3D32C" w14:textId="77777777" w:rsidR="00E159F7" w:rsidRDefault="00E72F89" w:rsidP="00861E2F">
      <w:pPr>
        <w:pStyle w:val="Heading2"/>
        <w:numPr>
          <w:ilvl w:val="1"/>
          <w:numId w:val="62"/>
        </w:numPr>
      </w:pPr>
      <w:bookmarkStart w:id="13" w:name="_Toc151231089"/>
      <w:r>
        <w:t>Mission</w:t>
      </w:r>
      <w:bookmarkEnd w:id="13"/>
    </w:p>
    <w:p w14:paraId="6C591AEB" w14:textId="77777777" w:rsidR="00E159F7" w:rsidRPr="00DA1B38" w:rsidRDefault="00DA1B38" w:rsidP="00DA1B38">
      <w:r w:rsidRPr="00DA1B38">
        <w:t>The department’s programs will prepare studen</w:t>
      </w:r>
      <w:r>
        <w:t xml:space="preserve">ts to </w:t>
      </w:r>
      <w:r w:rsidRPr="003B109A">
        <w:rPr>
          <w:b/>
          <w:bCs/>
        </w:rPr>
        <w:t xml:space="preserve">function </w:t>
      </w:r>
      <w:r w:rsidRPr="001018D4">
        <w:rPr>
          <w:bCs/>
        </w:rPr>
        <w:t>effectively</w:t>
      </w:r>
      <w:r>
        <w:t xml:space="preserve"> in a </w:t>
      </w:r>
      <w:r w:rsidRPr="00DA1B38">
        <w:t xml:space="preserve">dynamic technological era; </w:t>
      </w:r>
      <w:r w:rsidRPr="003B109A">
        <w:rPr>
          <w:b/>
          <w:bCs/>
        </w:rPr>
        <w:t>enable</w:t>
      </w:r>
      <w:r w:rsidRPr="00DA1B38">
        <w:t xml:space="preserve"> them to hav</w:t>
      </w:r>
      <w:r>
        <w:t>e sou</w:t>
      </w:r>
      <w:r w:rsidRPr="001018D4">
        <w:t xml:space="preserve">nd </w:t>
      </w:r>
      <w:r w:rsidRPr="001018D4">
        <w:rPr>
          <w:bCs/>
        </w:rPr>
        <w:t>knowledge</w:t>
      </w:r>
      <w:r w:rsidRPr="001018D4">
        <w:t xml:space="preserve"> of </w:t>
      </w:r>
      <w:r>
        <w:t xml:space="preserve">the theory </w:t>
      </w:r>
      <w:r w:rsidRPr="00DA1B38">
        <w:t>behind the core IT subjects. Thereby, enabling IT gr</w:t>
      </w:r>
      <w:r>
        <w:t xml:space="preserve">aduates to </w:t>
      </w:r>
      <w:r w:rsidRPr="00662E64">
        <w:rPr>
          <w:b/>
        </w:rPr>
        <w:t>analyze</w:t>
      </w:r>
      <w:r>
        <w:t xml:space="preserve"> and </w:t>
      </w:r>
      <w:r w:rsidRPr="00662E64">
        <w:rPr>
          <w:b/>
        </w:rPr>
        <w:t>identify</w:t>
      </w:r>
      <w:r>
        <w:t xml:space="preserve"> </w:t>
      </w:r>
      <w:r w:rsidRPr="00DA1B38">
        <w:t xml:space="preserve">requirements for rapidly changing </w:t>
      </w:r>
      <w:r w:rsidRPr="003B109A">
        <w:rPr>
          <w:b/>
          <w:bCs/>
        </w:rPr>
        <w:t>computing problems</w:t>
      </w:r>
      <w:r w:rsidRPr="00DA1B38">
        <w:t xml:space="preserve"> an</w:t>
      </w:r>
      <w:r w:rsidRPr="001018D4">
        <w:t xml:space="preserve">d </w:t>
      </w:r>
      <w:r w:rsidRPr="001018D4">
        <w:rPr>
          <w:bCs/>
        </w:rPr>
        <w:t>information system environments</w:t>
      </w:r>
      <w:r w:rsidRPr="001018D4">
        <w:t>.</w:t>
      </w:r>
    </w:p>
    <w:p w14:paraId="316AA4B4" w14:textId="77777777" w:rsidR="00E159F7" w:rsidRDefault="00E72F89">
      <w:pPr>
        <w:rPr>
          <w:sz w:val="40"/>
          <w:szCs w:val="40"/>
        </w:rPr>
      </w:pPr>
      <w:r>
        <w:br w:type="page"/>
      </w:r>
    </w:p>
    <w:p w14:paraId="633D66A1" w14:textId="77777777" w:rsidR="00E159F7" w:rsidRDefault="006568ED" w:rsidP="00EE42B4">
      <w:pPr>
        <w:pStyle w:val="Heading1"/>
        <w:numPr>
          <w:ilvl w:val="0"/>
          <w:numId w:val="62"/>
        </w:numPr>
      </w:pPr>
      <w:bookmarkStart w:id="14" w:name="_Toc151231090"/>
      <w:r>
        <w:lastRenderedPageBreak/>
        <w:t xml:space="preserve">BS </w:t>
      </w:r>
      <w:r w:rsidR="00EE42B4">
        <w:t>Cyber Security</w:t>
      </w:r>
      <w:r w:rsidR="00E72F89">
        <w:t xml:space="preserve"> </w:t>
      </w:r>
      <w:r>
        <w:t xml:space="preserve">Vision &amp; </w:t>
      </w:r>
      <w:r w:rsidR="00E72F89">
        <w:t>Mission</w:t>
      </w:r>
      <w:bookmarkEnd w:id="14"/>
    </w:p>
    <w:p w14:paraId="45971524" w14:textId="77777777" w:rsidR="00E159F7" w:rsidRDefault="00662E64" w:rsidP="00861E2F">
      <w:pPr>
        <w:pStyle w:val="Heading2"/>
        <w:numPr>
          <w:ilvl w:val="1"/>
          <w:numId w:val="62"/>
        </w:numPr>
      </w:pPr>
      <w:bookmarkStart w:id="15" w:name="_Toc151231091"/>
      <w:r>
        <w:t>Program Vision</w:t>
      </w:r>
      <w:bookmarkEnd w:id="15"/>
    </w:p>
    <w:p w14:paraId="5012DA12" w14:textId="77777777" w:rsidR="004D3AC1" w:rsidRPr="004D3AC1" w:rsidRDefault="00EE42B4" w:rsidP="00EE42B4">
      <w:r>
        <w:t>To be a trailblazing program that produces adept and ethically-driven cyber security professionals equipped to safeguard digital ecosystems and counter emerging cyber threats in an evolving technological landscape.</w:t>
      </w:r>
    </w:p>
    <w:p w14:paraId="7E44D620" w14:textId="77777777" w:rsidR="00E159F7" w:rsidRDefault="00662E64" w:rsidP="00861E2F">
      <w:pPr>
        <w:pStyle w:val="Heading2"/>
        <w:numPr>
          <w:ilvl w:val="1"/>
          <w:numId w:val="62"/>
        </w:numPr>
      </w:pPr>
      <w:bookmarkStart w:id="16" w:name="_Toc151231092"/>
      <w:r>
        <w:t>Program Mission</w:t>
      </w:r>
      <w:bookmarkEnd w:id="16"/>
    </w:p>
    <w:p w14:paraId="31D797EA" w14:textId="77777777" w:rsidR="00E159F7" w:rsidRDefault="00EE42B4" w:rsidP="004D3AC1">
      <w:pPr>
        <w:rPr>
          <w:sz w:val="20"/>
          <w:szCs w:val="20"/>
        </w:rPr>
      </w:pPr>
      <w:r>
        <w:t xml:space="preserve">The BS Cyber Security program is committed to cultivating proficient cyber security experts with a comprehensive </w:t>
      </w:r>
      <w:r>
        <w:rPr>
          <w:b/>
        </w:rPr>
        <w:t>understand</w:t>
      </w:r>
      <w:r w:rsidRPr="001018D4">
        <w:t>ing</w:t>
      </w:r>
      <w:r>
        <w:t xml:space="preserve"> of information security principles, ethical practices, and </w:t>
      </w:r>
      <w:r w:rsidRPr="001018D4">
        <w:t>innovative</w:t>
      </w:r>
      <w:r>
        <w:t xml:space="preserve"> strategies. Through a rigorous curriculum, the program aims to impart specialized knowledge, </w:t>
      </w:r>
      <w:r w:rsidRPr="001018D4">
        <w:rPr>
          <w:b/>
        </w:rPr>
        <w:t>critical thinking</w:t>
      </w:r>
      <w:r>
        <w:t xml:space="preserve"> skills, and </w:t>
      </w:r>
      <w:r w:rsidRPr="001018D4">
        <w:rPr>
          <w:b/>
        </w:rPr>
        <w:t>hands-on experience</w:t>
      </w:r>
      <w:r>
        <w:t xml:space="preserve"> in cyber defense, threat </w:t>
      </w:r>
      <w:r>
        <w:rPr>
          <w:b/>
        </w:rPr>
        <w:t>analysis</w:t>
      </w:r>
      <w:r>
        <w:t>, and risk mitigation. Graduates will be prepared to address the complex challenges posed by cyber threats and contribute significantly to the security and resilience of digital infrastructures.</w:t>
      </w:r>
    </w:p>
    <w:p w14:paraId="36EBC373" w14:textId="77777777" w:rsidR="00E159F7" w:rsidRDefault="00E72F89">
      <w:pPr>
        <w:spacing w:line="259" w:lineRule="auto"/>
        <w:jc w:val="left"/>
        <w:rPr>
          <w:sz w:val="20"/>
          <w:szCs w:val="20"/>
        </w:rPr>
      </w:pPr>
      <w:r>
        <w:br w:type="page"/>
      </w:r>
    </w:p>
    <w:p w14:paraId="0DB5EBA5" w14:textId="77777777" w:rsidR="00E159F7" w:rsidRDefault="00E72F89" w:rsidP="00861E2F">
      <w:pPr>
        <w:pStyle w:val="Heading1"/>
        <w:numPr>
          <w:ilvl w:val="0"/>
          <w:numId w:val="62"/>
        </w:numPr>
      </w:pPr>
      <w:bookmarkStart w:id="17" w:name="_Toc151231093"/>
      <w:r>
        <w:lastRenderedPageBreak/>
        <w:t>Program Objective</w:t>
      </w:r>
      <w:bookmarkEnd w:id="17"/>
    </w:p>
    <w:p w14:paraId="171DDCC1" w14:textId="77777777" w:rsidR="00EE42B4" w:rsidRDefault="00EE42B4" w:rsidP="00EE42B4">
      <w:r>
        <w:t>The Bachelor of Science in Cyber Security program aims to equip students with a deep understanding of cyber security principles, methodologies, and practices essential for safeguarding digital assets against evolving cyber threats. Through a diverse curriculum encompassing various facets of cyber defense, risk management, and ethical hacking, the program endeavors to nurture skilled professionals capable of analyzing, mitigating, and preventing cyber-attacks across multiple domains. Throughout the program, students will:</w:t>
      </w:r>
    </w:p>
    <w:p w14:paraId="6FAA9A59" w14:textId="77777777" w:rsidR="00EE42B4" w:rsidRDefault="00EE42B4" w:rsidP="00EE42B4">
      <w:pPr>
        <w:pStyle w:val="ListParagraph"/>
        <w:numPr>
          <w:ilvl w:val="0"/>
          <w:numId w:val="64"/>
        </w:numPr>
      </w:pPr>
      <w:r>
        <w:rPr>
          <w:b/>
        </w:rPr>
        <w:t>Recall and explain</w:t>
      </w:r>
      <w:r>
        <w:t xml:space="preserve"> foundational concepts in Information Security and Cryptography, comprehending their significance in securing digital data.</w:t>
      </w:r>
    </w:p>
    <w:p w14:paraId="7EF0380C" w14:textId="77777777" w:rsidR="00EE42B4" w:rsidRDefault="00EE42B4" w:rsidP="00EE42B4">
      <w:pPr>
        <w:pStyle w:val="ListParagraph"/>
        <w:numPr>
          <w:ilvl w:val="0"/>
          <w:numId w:val="64"/>
        </w:numPr>
      </w:pPr>
      <w:r>
        <w:rPr>
          <w:b/>
        </w:rPr>
        <w:t xml:space="preserve">Understand </w:t>
      </w:r>
      <w:r>
        <w:t>the principles and theories behind Network Security and Operating Systems Security to establish secure computing environments.</w:t>
      </w:r>
    </w:p>
    <w:p w14:paraId="60A31DF7" w14:textId="77777777" w:rsidR="00EE42B4" w:rsidRDefault="00EE42B4" w:rsidP="00EE42B4">
      <w:pPr>
        <w:pStyle w:val="ListParagraph"/>
        <w:numPr>
          <w:ilvl w:val="0"/>
          <w:numId w:val="64"/>
        </w:numPr>
      </w:pPr>
      <w:r>
        <w:rPr>
          <w:b/>
        </w:rPr>
        <w:t xml:space="preserve">Apply </w:t>
      </w:r>
      <w:r>
        <w:t>encryption algorithms and techniques in Cryptography to secure communications and data transmission.</w:t>
      </w:r>
    </w:p>
    <w:p w14:paraId="6CC18570" w14:textId="77777777" w:rsidR="00EE42B4" w:rsidRDefault="00EE42B4" w:rsidP="00EE42B4">
      <w:pPr>
        <w:pStyle w:val="ListParagraph"/>
        <w:numPr>
          <w:ilvl w:val="0"/>
          <w:numId w:val="64"/>
        </w:numPr>
      </w:pPr>
      <w:r>
        <w:rPr>
          <w:b/>
        </w:rPr>
        <w:t xml:space="preserve">Analyze </w:t>
      </w:r>
      <w:r>
        <w:t xml:space="preserve">network vulnerabilities, conduct penetration testing, and </w:t>
      </w:r>
      <w:r>
        <w:rPr>
          <w:b/>
        </w:rPr>
        <w:t xml:space="preserve">propose </w:t>
      </w:r>
      <w:r>
        <w:t>effective countermeasures in Ethical Hacking and Security Assessment courses.</w:t>
      </w:r>
    </w:p>
    <w:p w14:paraId="57290B6D" w14:textId="77777777" w:rsidR="00EE42B4" w:rsidRDefault="00EE42B4" w:rsidP="00EE42B4">
      <w:pPr>
        <w:pStyle w:val="ListParagraph"/>
        <w:numPr>
          <w:ilvl w:val="0"/>
          <w:numId w:val="64"/>
        </w:numPr>
      </w:pPr>
      <w:r>
        <w:rPr>
          <w:b/>
        </w:rPr>
        <w:t xml:space="preserve">Evaluate </w:t>
      </w:r>
      <w:r>
        <w:t>the effectiveness of security measures and risk management strategies in real-world scenarios.</w:t>
      </w:r>
    </w:p>
    <w:p w14:paraId="5CA84A9C" w14:textId="77777777" w:rsidR="00EE42B4" w:rsidRDefault="00EE42B4" w:rsidP="00EE42B4">
      <w:pPr>
        <w:pStyle w:val="ListParagraph"/>
        <w:numPr>
          <w:ilvl w:val="0"/>
          <w:numId w:val="64"/>
        </w:numPr>
      </w:pPr>
      <w:r>
        <w:rPr>
          <w:b/>
        </w:rPr>
        <w:t xml:space="preserve">Assess </w:t>
      </w:r>
      <w:r>
        <w:t xml:space="preserve">the impact of cyber threats on organizations' infrastructures and </w:t>
      </w:r>
      <w:r>
        <w:rPr>
          <w:b/>
        </w:rPr>
        <w:t xml:space="preserve">formulate </w:t>
      </w:r>
      <w:r>
        <w:t>risk mitigation strategies in Risk Management and Cyber Threat Intelligence subjects.</w:t>
      </w:r>
    </w:p>
    <w:p w14:paraId="3F431FBC" w14:textId="77777777" w:rsidR="00EE42B4" w:rsidRDefault="00EE42B4" w:rsidP="00EE42B4">
      <w:pPr>
        <w:pStyle w:val="ListParagraph"/>
        <w:numPr>
          <w:ilvl w:val="0"/>
          <w:numId w:val="64"/>
        </w:numPr>
      </w:pPr>
      <w:r>
        <w:rPr>
          <w:b/>
        </w:rPr>
        <w:t>Design</w:t>
      </w:r>
      <w:r>
        <w:t xml:space="preserve"> and </w:t>
      </w:r>
      <w:r>
        <w:rPr>
          <w:b/>
        </w:rPr>
        <w:t xml:space="preserve">implement </w:t>
      </w:r>
      <w:r>
        <w:t>robust security architectures and protocols in Secure Software Development and Digital Forensics.</w:t>
      </w:r>
    </w:p>
    <w:p w14:paraId="0D2539B4" w14:textId="77777777" w:rsidR="00EE42B4" w:rsidRDefault="00EE42B4" w:rsidP="00EE42B4">
      <w:pPr>
        <w:pStyle w:val="ListParagraph"/>
        <w:numPr>
          <w:ilvl w:val="0"/>
          <w:numId w:val="64"/>
        </w:numPr>
      </w:pPr>
      <w:r>
        <w:rPr>
          <w:b/>
        </w:rPr>
        <w:t xml:space="preserve">Develop </w:t>
      </w:r>
      <w:r>
        <w:t>comprehensive incident response plans and execute them to handle cyber security breaches effectively.</w:t>
      </w:r>
    </w:p>
    <w:p w14:paraId="68237007" w14:textId="77777777" w:rsidR="00EE42B4" w:rsidRDefault="00EE42B4" w:rsidP="00EE42B4">
      <w:pPr>
        <w:ind w:left="360"/>
      </w:pPr>
    </w:p>
    <w:p w14:paraId="328D9AE1" w14:textId="77777777" w:rsidR="00E159F7" w:rsidRPr="00E40365" w:rsidRDefault="00EE42B4" w:rsidP="00EE42B4">
      <w:r>
        <w:t xml:space="preserve">These objectives, aligned with Bloom's Taxonomy, guide the program's curriculum to ensure students acquire a deep understanding of Cyber Security concepts, cultivate critical thinking skills, and apply knowledge effectively in various technological domains. </w:t>
      </w:r>
      <w:r w:rsidR="00E72F89">
        <w:br w:type="page"/>
      </w:r>
    </w:p>
    <w:p w14:paraId="7D7B7783" w14:textId="77777777" w:rsidR="00E159F7" w:rsidRDefault="00E72F89" w:rsidP="00861E2F">
      <w:pPr>
        <w:pStyle w:val="Heading1"/>
        <w:numPr>
          <w:ilvl w:val="0"/>
          <w:numId w:val="62"/>
        </w:numPr>
      </w:pPr>
      <w:bookmarkStart w:id="18" w:name="_Toc151231094"/>
      <w:r>
        <w:lastRenderedPageBreak/>
        <w:t>Program Educational Objectives</w:t>
      </w:r>
      <w:bookmarkEnd w:id="18"/>
    </w:p>
    <w:tbl>
      <w:tblPr>
        <w:tblStyle w:val="62"/>
        <w:tblpPr w:leftFromText="180" w:rightFromText="180" w:vertAnchor="text" w:horzAnchor="margin" w:tblpY="397"/>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7200"/>
        <w:gridCol w:w="1710"/>
      </w:tblGrid>
      <w:tr w:rsidR="001018D4" w14:paraId="7A2E5559" w14:textId="77777777" w:rsidTr="00EC59C6">
        <w:trPr>
          <w:cnfStyle w:val="100000000000" w:firstRow="1" w:lastRow="0" w:firstColumn="0" w:lastColumn="0" w:oddVBand="0" w:evenVBand="0" w:oddHBand="0"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8455" w:type="dxa"/>
            <w:gridSpan w:val="2"/>
          </w:tcPr>
          <w:p w14:paraId="571F7F39" w14:textId="77777777" w:rsidR="001018D4" w:rsidRDefault="001018D4" w:rsidP="001018D4">
            <w:pPr>
              <w:jc w:val="center"/>
              <w:rPr>
                <w:color w:val="FFFFFF"/>
                <w:sz w:val="8"/>
                <w:szCs w:val="8"/>
              </w:rPr>
            </w:pPr>
          </w:p>
          <w:p w14:paraId="6E608F09" w14:textId="77777777" w:rsidR="001018D4" w:rsidRDefault="001018D4" w:rsidP="001018D4">
            <w:pPr>
              <w:jc w:val="center"/>
              <w:rPr>
                <w:color w:val="FFFFFF"/>
                <w:sz w:val="20"/>
                <w:szCs w:val="20"/>
              </w:rPr>
            </w:pPr>
            <w:r>
              <w:rPr>
                <w:color w:val="FFFFFF"/>
                <w:sz w:val="32"/>
                <w:szCs w:val="32"/>
              </w:rPr>
              <w:t>Program Educational Objectives (PEOs)</w:t>
            </w:r>
          </w:p>
          <w:p w14:paraId="095C4A9A" w14:textId="77777777" w:rsidR="001018D4" w:rsidRDefault="001018D4" w:rsidP="001018D4">
            <w:pPr>
              <w:jc w:val="center"/>
              <w:rPr>
                <w:sz w:val="2"/>
                <w:szCs w:val="2"/>
              </w:rPr>
            </w:pPr>
          </w:p>
        </w:tc>
        <w:tc>
          <w:tcPr>
            <w:tcW w:w="1710" w:type="dxa"/>
          </w:tcPr>
          <w:p w14:paraId="34A6B303" w14:textId="77777777" w:rsidR="001018D4" w:rsidRDefault="001018D4" w:rsidP="001018D4">
            <w:pPr>
              <w:jc w:val="center"/>
              <w:cnfStyle w:val="100000000000" w:firstRow="1" w:lastRow="0" w:firstColumn="0" w:lastColumn="0" w:oddVBand="0" w:evenVBand="0" w:oddHBand="0" w:evenHBand="0" w:firstRowFirstColumn="0" w:firstRowLastColumn="0" w:lastRowFirstColumn="0" w:lastRowLastColumn="0"/>
              <w:rPr>
                <w:color w:val="FFFFFF"/>
                <w:sz w:val="8"/>
                <w:szCs w:val="8"/>
              </w:rPr>
            </w:pPr>
          </w:p>
        </w:tc>
      </w:tr>
      <w:tr w:rsidR="001018D4" w14:paraId="097A0445" w14:textId="77777777" w:rsidTr="00EC59C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55" w:type="dxa"/>
          </w:tcPr>
          <w:p w14:paraId="5E8D40AD" w14:textId="77777777" w:rsidR="001018D4" w:rsidRDefault="001018D4" w:rsidP="001018D4">
            <w:pPr>
              <w:rPr>
                <w:sz w:val="4"/>
                <w:szCs w:val="4"/>
              </w:rPr>
            </w:pPr>
          </w:p>
          <w:p w14:paraId="6BF704BC" w14:textId="77777777" w:rsidR="001018D4" w:rsidRDefault="001018D4" w:rsidP="001018D4">
            <w:pPr>
              <w:rPr>
                <w:sz w:val="28"/>
                <w:szCs w:val="28"/>
              </w:rPr>
            </w:pPr>
            <w:r>
              <w:rPr>
                <w:sz w:val="28"/>
                <w:szCs w:val="28"/>
              </w:rPr>
              <w:t>PEO No</w:t>
            </w:r>
          </w:p>
        </w:tc>
        <w:tc>
          <w:tcPr>
            <w:tcW w:w="7200" w:type="dxa"/>
          </w:tcPr>
          <w:p w14:paraId="7E7DA2F8" w14:textId="77777777" w:rsidR="001018D4" w:rsidRDefault="001018D4" w:rsidP="001018D4">
            <w:pPr>
              <w:jc w:val="center"/>
              <w:cnfStyle w:val="000000100000" w:firstRow="0" w:lastRow="0" w:firstColumn="0" w:lastColumn="0" w:oddVBand="0" w:evenVBand="0" w:oddHBand="1" w:evenHBand="0" w:firstRowFirstColumn="0" w:firstRowLastColumn="0" w:lastRowFirstColumn="0" w:lastRowLastColumn="0"/>
              <w:rPr>
                <w:b/>
                <w:sz w:val="2"/>
                <w:szCs w:val="2"/>
              </w:rPr>
            </w:pPr>
          </w:p>
          <w:p w14:paraId="34E1FBE8" w14:textId="77777777" w:rsidR="001018D4" w:rsidRDefault="001018D4" w:rsidP="001018D4">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Description</w:t>
            </w:r>
          </w:p>
          <w:p w14:paraId="5C89B7D7" w14:textId="77777777" w:rsidR="001018D4" w:rsidRDefault="001018D4" w:rsidP="001018D4">
            <w:pPr>
              <w:jc w:val="center"/>
              <w:cnfStyle w:val="000000100000" w:firstRow="0" w:lastRow="0" w:firstColumn="0" w:lastColumn="0" w:oddVBand="0" w:evenVBand="0" w:oddHBand="1" w:evenHBand="0" w:firstRowFirstColumn="0" w:firstRowLastColumn="0" w:lastRowFirstColumn="0" w:lastRowLastColumn="0"/>
              <w:rPr>
                <w:b/>
                <w:sz w:val="8"/>
                <w:szCs w:val="8"/>
              </w:rPr>
            </w:pPr>
          </w:p>
        </w:tc>
        <w:tc>
          <w:tcPr>
            <w:tcW w:w="1710" w:type="dxa"/>
          </w:tcPr>
          <w:p w14:paraId="2A5E94AA" w14:textId="78809EF4" w:rsidR="001018D4" w:rsidRDefault="00F54034" w:rsidP="00F54034">
            <w:pPr>
              <w:jc w:val="center"/>
              <w:cnfStyle w:val="000000100000" w:firstRow="0" w:lastRow="0" w:firstColumn="0" w:lastColumn="0" w:oddVBand="0" w:evenVBand="0" w:oddHBand="1" w:evenHBand="0" w:firstRowFirstColumn="0" w:firstRowLastColumn="0" w:lastRowFirstColumn="0" w:lastRowLastColumn="0"/>
              <w:rPr>
                <w:b/>
                <w:sz w:val="2"/>
                <w:szCs w:val="2"/>
              </w:rPr>
            </w:pPr>
            <w:r>
              <w:rPr>
                <w:b/>
                <w:sz w:val="28"/>
                <w:szCs w:val="28"/>
              </w:rPr>
              <w:t>Domain</w:t>
            </w:r>
          </w:p>
        </w:tc>
      </w:tr>
      <w:tr w:rsidR="001018D4" w14:paraId="66071468" w14:textId="77777777" w:rsidTr="00EC59C6">
        <w:trPr>
          <w:trHeight w:val="264"/>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29027B9F" w14:textId="77777777" w:rsidR="001018D4" w:rsidRPr="00C27D1D" w:rsidRDefault="001018D4" w:rsidP="001018D4">
            <w:pPr>
              <w:spacing w:line="360" w:lineRule="auto"/>
              <w:rPr>
                <w:b w:val="0"/>
              </w:rPr>
            </w:pPr>
            <w:r w:rsidRPr="00C27D1D">
              <w:rPr>
                <w:b w:val="0"/>
              </w:rPr>
              <w:t>PEO-1</w:t>
            </w:r>
          </w:p>
        </w:tc>
        <w:tc>
          <w:tcPr>
            <w:tcW w:w="7200" w:type="dxa"/>
            <w:shd w:val="clear" w:color="auto" w:fill="auto"/>
          </w:tcPr>
          <w:p w14:paraId="5F4D5136" w14:textId="6634F664" w:rsidR="001018D4" w:rsidRPr="00C27D1D" w:rsidRDefault="00F54034" w:rsidP="00F54034">
            <w:pPr>
              <w:spacing w:line="360" w:lineRule="auto"/>
              <w:cnfStyle w:val="000000000000" w:firstRow="0" w:lastRow="0" w:firstColumn="0" w:lastColumn="0" w:oddVBand="0" w:evenVBand="0" w:oddHBand="0" w:evenHBand="0" w:firstRowFirstColumn="0" w:firstRowLastColumn="0" w:lastRowFirstColumn="0" w:lastRowLastColumn="0"/>
            </w:pPr>
            <w:r>
              <w:rPr>
                <w:color w:val="000000"/>
              </w:rPr>
              <w:t xml:space="preserve">Cyber Security Graduates will be able to </w:t>
            </w:r>
            <w:r w:rsidRPr="00F54034">
              <w:rPr>
                <w:b/>
                <w:color w:val="000000"/>
              </w:rPr>
              <w:t>understand</w:t>
            </w:r>
            <w:r>
              <w:rPr>
                <w:color w:val="000000"/>
              </w:rPr>
              <w:t xml:space="preserve">, </w:t>
            </w:r>
            <w:r>
              <w:rPr>
                <w:b/>
                <w:bCs/>
              </w:rPr>
              <w:t>d</w:t>
            </w:r>
            <w:r w:rsidR="001018D4" w:rsidRPr="00A0686F">
              <w:rPr>
                <w:b/>
                <w:bCs/>
              </w:rPr>
              <w:t>esign</w:t>
            </w:r>
            <w:r w:rsidR="001018D4" w:rsidRPr="00A0686F">
              <w:t xml:space="preserve">, </w:t>
            </w:r>
            <w:r w:rsidR="001018D4" w:rsidRPr="00A0686F">
              <w:rPr>
                <w:b/>
                <w:bCs/>
              </w:rPr>
              <w:t>develop</w:t>
            </w:r>
            <w:r w:rsidR="001018D4" w:rsidRPr="00A0686F">
              <w:t xml:space="preserve"> and </w:t>
            </w:r>
            <w:r w:rsidR="001018D4" w:rsidRPr="00A0686F">
              <w:rPr>
                <w:b/>
                <w:bCs/>
              </w:rPr>
              <w:t>deploy</w:t>
            </w:r>
            <w:r w:rsidR="001018D4" w:rsidRPr="00A0686F">
              <w:t xml:space="preserve"> smart and intelligent cybersecurity solutions to </w:t>
            </w:r>
            <w:r w:rsidR="001018D4" w:rsidRPr="00A0686F">
              <w:rPr>
                <w:b/>
                <w:bCs/>
              </w:rPr>
              <w:t>detect</w:t>
            </w:r>
            <w:r w:rsidR="001018D4" w:rsidRPr="00A0686F">
              <w:t xml:space="preserve">, </w:t>
            </w:r>
            <w:r w:rsidR="001018D4" w:rsidRPr="00A0686F">
              <w:rPr>
                <w:b/>
                <w:bCs/>
              </w:rPr>
              <w:t>analyze</w:t>
            </w:r>
            <w:r w:rsidR="001018D4" w:rsidRPr="00A0686F">
              <w:t xml:space="preserve"> and </w:t>
            </w:r>
            <w:r w:rsidR="001018D4" w:rsidRPr="00A0686F">
              <w:rPr>
                <w:b/>
                <w:bCs/>
              </w:rPr>
              <w:t>prevent</w:t>
            </w:r>
            <w:r w:rsidR="001018D4" w:rsidRPr="00A0686F">
              <w:t xml:space="preserve"> the security threats to the cyber-physical systems (CPS) by </w:t>
            </w:r>
            <w:r w:rsidR="001018D4" w:rsidRPr="00A0686F">
              <w:rPr>
                <w:b/>
                <w:bCs/>
              </w:rPr>
              <w:t>identify</w:t>
            </w:r>
            <w:r w:rsidR="001018D4" w:rsidRPr="00A0686F">
              <w:t>ing the vulnerabilities and counter the emerging security threats to the information and communication technologies (ICT) and infrastructures.</w:t>
            </w:r>
          </w:p>
        </w:tc>
        <w:tc>
          <w:tcPr>
            <w:tcW w:w="1710" w:type="dxa"/>
          </w:tcPr>
          <w:p w14:paraId="3DCFCC78" w14:textId="77777777" w:rsidR="00F54034" w:rsidRDefault="00F54034" w:rsidP="00F54034">
            <w:pPr>
              <w:cnfStyle w:val="000000000000" w:firstRow="0" w:lastRow="0" w:firstColumn="0" w:lastColumn="0" w:oddVBand="0" w:evenVBand="0" w:oddHBand="0" w:evenHBand="0" w:firstRowFirstColumn="0" w:firstRowLastColumn="0" w:lastRowFirstColumn="0" w:lastRowLastColumn="0"/>
              <w:rPr>
                <w:rStyle w:val="fontstyle01"/>
                <w:sz w:val="24"/>
              </w:rPr>
            </w:pPr>
          </w:p>
          <w:p w14:paraId="67E3F10E" w14:textId="77777777" w:rsidR="00F54034" w:rsidRDefault="00F54034" w:rsidP="00F54034">
            <w:pPr>
              <w:cnfStyle w:val="000000000000" w:firstRow="0" w:lastRow="0" w:firstColumn="0" w:lastColumn="0" w:oddVBand="0" w:evenVBand="0" w:oddHBand="0" w:evenHBand="0" w:firstRowFirstColumn="0" w:firstRowLastColumn="0" w:lastRowFirstColumn="0" w:lastRowLastColumn="0"/>
              <w:rPr>
                <w:rStyle w:val="fontstyle01"/>
                <w:sz w:val="24"/>
              </w:rPr>
            </w:pPr>
          </w:p>
          <w:p w14:paraId="2EA3A1A5" w14:textId="77777777" w:rsidR="00F54034" w:rsidRDefault="00F54034" w:rsidP="00F54034">
            <w:pPr>
              <w:cnfStyle w:val="000000000000" w:firstRow="0" w:lastRow="0" w:firstColumn="0" w:lastColumn="0" w:oddVBand="0" w:evenVBand="0" w:oddHBand="0" w:evenHBand="0" w:firstRowFirstColumn="0" w:firstRowLastColumn="0" w:lastRowFirstColumn="0" w:lastRowLastColumn="0"/>
              <w:rPr>
                <w:rStyle w:val="fontstyle01"/>
                <w:sz w:val="24"/>
              </w:rPr>
            </w:pPr>
          </w:p>
          <w:p w14:paraId="567CFE92" w14:textId="77777777" w:rsidR="00F54034" w:rsidRDefault="00F54034" w:rsidP="00F54034">
            <w:pPr>
              <w:cnfStyle w:val="000000000000" w:firstRow="0" w:lastRow="0" w:firstColumn="0" w:lastColumn="0" w:oddVBand="0" w:evenVBand="0" w:oddHBand="0" w:evenHBand="0" w:firstRowFirstColumn="0" w:firstRowLastColumn="0" w:lastRowFirstColumn="0" w:lastRowLastColumn="0"/>
              <w:rPr>
                <w:rStyle w:val="fontstyle01"/>
                <w:sz w:val="24"/>
              </w:rPr>
            </w:pPr>
          </w:p>
          <w:p w14:paraId="4B92122B" w14:textId="143F19C2" w:rsidR="00F54034" w:rsidRPr="00F54034" w:rsidRDefault="00F54034" w:rsidP="00F5403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30"/>
              </w:rPr>
            </w:pPr>
            <w:r>
              <w:rPr>
                <w:rStyle w:val="fontstyle01"/>
                <w:sz w:val="24"/>
              </w:rPr>
              <w:t xml:space="preserve">    </w:t>
            </w:r>
            <w:r w:rsidRPr="00F54034">
              <w:rPr>
                <w:rStyle w:val="fontstyle01"/>
                <w:sz w:val="24"/>
              </w:rPr>
              <w:t>Cognitive</w:t>
            </w:r>
          </w:p>
          <w:p w14:paraId="34316547" w14:textId="77777777" w:rsidR="001018D4" w:rsidRPr="00A0686F" w:rsidRDefault="001018D4" w:rsidP="001018D4">
            <w:pPr>
              <w:cnfStyle w:val="000000000000" w:firstRow="0" w:lastRow="0" w:firstColumn="0" w:lastColumn="0" w:oddVBand="0" w:evenVBand="0" w:oddHBand="0" w:evenHBand="0" w:firstRowFirstColumn="0" w:firstRowLastColumn="0" w:lastRowFirstColumn="0" w:lastRowLastColumn="0"/>
              <w:rPr>
                <w:b/>
                <w:bCs/>
              </w:rPr>
            </w:pPr>
          </w:p>
        </w:tc>
      </w:tr>
      <w:tr w:rsidR="001018D4" w14:paraId="154E1BF6" w14:textId="77777777" w:rsidTr="00EC59C6">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38A6BBCA" w14:textId="77777777" w:rsidR="001018D4" w:rsidRPr="00C27D1D" w:rsidRDefault="001018D4" w:rsidP="001018D4">
            <w:pPr>
              <w:spacing w:line="360" w:lineRule="auto"/>
              <w:rPr>
                <w:b w:val="0"/>
              </w:rPr>
            </w:pPr>
            <w:r w:rsidRPr="00C27D1D">
              <w:rPr>
                <w:b w:val="0"/>
              </w:rPr>
              <w:t>PEO-2</w:t>
            </w:r>
          </w:p>
        </w:tc>
        <w:tc>
          <w:tcPr>
            <w:tcW w:w="7200" w:type="dxa"/>
            <w:shd w:val="clear" w:color="auto" w:fill="auto"/>
          </w:tcPr>
          <w:p w14:paraId="6F7EFE56" w14:textId="2D2B0BEB" w:rsidR="001018D4" w:rsidRPr="00C27D1D" w:rsidRDefault="00F54034" w:rsidP="00631048">
            <w:pPr>
              <w:spacing w:line="360" w:lineRule="auto"/>
              <w:cnfStyle w:val="000000100000" w:firstRow="0" w:lastRow="0" w:firstColumn="0" w:lastColumn="0" w:oddVBand="0" w:evenVBand="0" w:oddHBand="1" w:evenHBand="0" w:firstRowFirstColumn="0" w:firstRowLastColumn="0" w:lastRowFirstColumn="0" w:lastRowLastColumn="0"/>
            </w:pPr>
            <w:r>
              <w:rPr>
                <w:color w:val="000000"/>
              </w:rPr>
              <w:t xml:space="preserve">Cyber Security Graduates will be able to </w:t>
            </w:r>
            <w:r w:rsidR="00631048" w:rsidRPr="00631048">
              <w:rPr>
                <w:b/>
                <w:color w:val="000000"/>
              </w:rPr>
              <w:t>apply</w:t>
            </w:r>
            <w:r w:rsidR="00631048">
              <w:rPr>
                <w:color w:val="000000"/>
              </w:rPr>
              <w:t xml:space="preserve"> the hands-on skills needed to </w:t>
            </w:r>
            <w:r w:rsidRPr="00F54034">
              <w:rPr>
                <w:b/>
                <w:color w:val="000000"/>
              </w:rPr>
              <w:t>p</w:t>
            </w:r>
            <w:r w:rsidR="001018D4" w:rsidRPr="00A0686F">
              <w:rPr>
                <w:b/>
                <w:bCs/>
              </w:rPr>
              <w:t>lan</w:t>
            </w:r>
            <w:r w:rsidR="001018D4" w:rsidRPr="00A0686F">
              <w:t xml:space="preserve"> and </w:t>
            </w:r>
            <w:r w:rsidR="001018D4" w:rsidRPr="00A0686F">
              <w:rPr>
                <w:b/>
                <w:bCs/>
              </w:rPr>
              <w:t>manage</w:t>
            </w:r>
            <w:r w:rsidR="001018D4" w:rsidRPr="00A0686F">
              <w:t xml:space="preserve"> the required cybersecurity resources through effective </w:t>
            </w:r>
            <w:r w:rsidR="001018D4" w:rsidRPr="00A0686F">
              <w:rPr>
                <w:b/>
                <w:bCs/>
              </w:rPr>
              <w:t>communication</w:t>
            </w:r>
            <w:r w:rsidR="001018D4" w:rsidRPr="00A0686F">
              <w:t xml:space="preserve">, professional </w:t>
            </w:r>
            <w:r w:rsidR="001018D4" w:rsidRPr="00631048">
              <w:rPr>
                <w:b/>
                <w:bCs/>
              </w:rPr>
              <w:t>lead</w:t>
            </w:r>
            <w:r w:rsidR="001018D4" w:rsidRPr="00631048">
              <w:rPr>
                <w:bCs/>
              </w:rPr>
              <w:t>ership</w:t>
            </w:r>
            <w:r w:rsidR="001018D4" w:rsidRPr="00631048">
              <w:t xml:space="preserve">, </w:t>
            </w:r>
            <w:r w:rsidR="001018D4" w:rsidRPr="00631048">
              <w:rPr>
                <w:bCs/>
              </w:rPr>
              <w:t>team management</w:t>
            </w:r>
            <w:r w:rsidR="001018D4" w:rsidRPr="00631048">
              <w:t xml:space="preserve"> and </w:t>
            </w:r>
            <w:r w:rsidR="001018D4" w:rsidRPr="00631048">
              <w:rPr>
                <w:bCs/>
              </w:rPr>
              <w:t>decision-making</w:t>
            </w:r>
            <w:r w:rsidR="001018D4" w:rsidRPr="00631048">
              <w:t xml:space="preserve"> skills</w:t>
            </w:r>
            <w:r w:rsidR="001018D4" w:rsidRPr="00A0686F">
              <w:t>.</w:t>
            </w:r>
          </w:p>
        </w:tc>
        <w:tc>
          <w:tcPr>
            <w:tcW w:w="1710" w:type="dxa"/>
          </w:tcPr>
          <w:p w14:paraId="0AAAFEE9" w14:textId="77777777" w:rsidR="00631048" w:rsidRDefault="00631048" w:rsidP="00631048">
            <w:pPr>
              <w:jc w:val="center"/>
              <w:cnfStyle w:val="000000100000" w:firstRow="0" w:lastRow="0" w:firstColumn="0" w:lastColumn="0" w:oddVBand="0" w:evenVBand="0" w:oddHBand="1" w:evenHBand="0" w:firstRowFirstColumn="0" w:firstRowLastColumn="0" w:lastRowFirstColumn="0" w:lastRowLastColumn="0"/>
              <w:rPr>
                <w:rStyle w:val="fontstyle01"/>
                <w:sz w:val="24"/>
              </w:rPr>
            </w:pPr>
          </w:p>
          <w:p w14:paraId="5D01EFA8" w14:textId="77777777" w:rsidR="00631048" w:rsidRDefault="00631048" w:rsidP="00631048">
            <w:pPr>
              <w:jc w:val="center"/>
              <w:cnfStyle w:val="000000100000" w:firstRow="0" w:lastRow="0" w:firstColumn="0" w:lastColumn="0" w:oddVBand="0" w:evenVBand="0" w:oddHBand="1" w:evenHBand="0" w:firstRowFirstColumn="0" w:firstRowLastColumn="0" w:lastRowFirstColumn="0" w:lastRowLastColumn="0"/>
              <w:rPr>
                <w:rStyle w:val="fontstyle01"/>
                <w:sz w:val="24"/>
              </w:rPr>
            </w:pPr>
          </w:p>
          <w:p w14:paraId="0F60ABC9" w14:textId="77777777" w:rsidR="00631048" w:rsidRPr="00967031" w:rsidRDefault="00631048" w:rsidP="0063104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30"/>
              </w:rPr>
            </w:pPr>
            <w:r w:rsidRPr="00967031">
              <w:rPr>
                <w:rStyle w:val="fontstyle01"/>
                <w:sz w:val="24"/>
              </w:rPr>
              <w:t>Cognitive+</w:t>
            </w:r>
            <w:r w:rsidRPr="00967031">
              <w:rPr>
                <w:rFonts w:ascii="TimesNewRomanPSMT" w:hAnsi="TimesNewRomanPSMT"/>
                <w:color w:val="000000"/>
                <w:sz w:val="30"/>
              </w:rPr>
              <w:br/>
            </w:r>
            <w:r w:rsidRPr="00967031">
              <w:rPr>
                <w:rStyle w:val="fontstyle01"/>
                <w:sz w:val="24"/>
              </w:rPr>
              <w:t>Psychomotor</w:t>
            </w:r>
          </w:p>
          <w:p w14:paraId="75F00DCB" w14:textId="77777777" w:rsidR="001018D4" w:rsidRPr="00A0686F" w:rsidRDefault="001018D4" w:rsidP="001018D4">
            <w:pPr>
              <w:cnfStyle w:val="000000100000" w:firstRow="0" w:lastRow="0" w:firstColumn="0" w:lastColumn="0" w:oddVBand="0" w:evenVBand="0" w:oddHBand="1" w:evenHBand="0" w:firstRowFirstColumn="0" w:firstRowLastColumn="0" w:lastRowFirstColumn="0" w:lastRowLastColumn="0"/>
              <w:rPr>
                <w:b/>
                <w:bCs/>
              </w:rPr>
            </w:pPr>
          </w:p>
        </w:tc>
      </w:tr>
      <w:tr w:rsidR="001018D4" w14:paraId="3DCB59C0" w14:textId="77777777" w:rsidTr="00EC59C6">
        <w:trPr>
          <w:trHeight w:val="249"/>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70935F8A" w14:textId="77777777" w:rsidR="001018D4" w:rsidRPr="00C27D1D" w:rsidRDefault="001018D4" w:rsidP="001018D4">
            <w:pPr>
              <w:spacing w:line="360" w:lineRule="auto"/>
              <w:rPr>
                <w:b w:val="0"/>
              </w:rPr>
            </w:pPr>
            <w:r w:rsidRPr="00C27D1D">
              <w:rPr>
                <w:b w:val="0"/>
              </w:rPr>
              <w:t>PEO-3</w:t>
            </w:r>
          </w:p>
        </w:tc>
        <w:tc>
          <w:tcPr>
            <w:tcW w:w="7200" w:type="dxa"/>
            <w:shd w:val="clear" w:color="auto" w:fill="auto"/>
          </w:tcPr>
          <w:p w14:paraId="60C533A8" w14:textId="0419A0A8" w:rsidR="001018D4" w:rsidRPr="00C27D1D" w:rsidRDefault="00F54034" w:rsidP="00F54034">
            <w:pPr>
              <w:spacing w:line="360" w:lineRule="auto"/>
              <w:cnfStyle w:val="000000000000" w:firstRow="0" w:lastRow="0" w:firstColumn="0" w:lastColumn="0" w:oddVBand="0" w:evenVBand="0" w:oddHBand="0" w:evenHBand="0" w:firstRowFirstColumn="0" w:firstRowLastColumn="0" w:lastRowFirstColumn="0" w:lastRowLastColumn="0"/>
            </w:pPr>
            <w:r>
              <w:rPr>
                <w:color w:val="000000"/>
              </w:rPr>
              <w:t xml:space="preserve">Cyber Security Graduates will be able to </w:t>
            </w:r>
            <w:r w:rsidRPr="00F54034">
              <w:rPr>
                <w:b/>
                <w:color w:val="000000"/>
              </w:rPr>
              <w:t>p</w:t>
            </w:r>
            <w:r w:rsidR="001018D4" w:rsidRPr="00A0686F">
              <w:rPr>
                <w:b/>
                <w:bCs/>
              </w:rPr>
              <w:t xml:space="preserve">ursue </w:t>
            </w:r>
            <w:r w:rsidR="001018D4" w:rsidRPr="00631048">
              <w:rPr>
                <w:bCs/>
              </w:rPr>
              <w:t>lifelong learning</w:t>
            </w:r>
            <w:r w:rsidR="001018D4" w:rsidRPr="00631048">
              <w:t xml:space="preserve"> g</w:t>
            </w:r>
            <w:r w:rsidR="001018D4" w:rsidRPr="00A0686F">
              <w:t xml:space="preserve">oals to </w:t>
            </w:r>
            <w:r w:rsidR="001018D4" w:rsidRPr="00A0686F">
              <w:rPr>
                <w:b/>
                <w:bCs/>
              </w:rPr>
              <w:t xml:space="preserve">analyze </w:t>
            </w:r>
            <w:r w:rsidR="001018D4" w:rsidRPr="00631048">
              <w:rPr>
                <w:bCs/>
              </w:rPr>
              <w:t>the local and global impact</w:t>
            </w:r>
            <w:r w:rsidR="001018D4" w:rsidRPr="00A0686F">
              <w:t xml:space="preserve"> of </w:t>
            </w:r>
            <w:r w:rsidR="001018D4" w:rsidRPr="00631048">
              <w:rPr>
                <w:bCs/>
              </w:rPr>
              <w:t>cyber security paradigms and practices</w:t>
            </w:r>
            <w:r w:rsidR="001018D4" w:rsidRPr="00A0686F">
              <w:t xml:space="preserve"> by </w:t>
            </w:r>
            <w:r w:rsidR="001018D4" w:rsidRPr="00A0686F">
              <w:rPr>
                <w:b/>
                <w:bCs/>
              </w:rPr>
              <w:t>exhibit</w:t>
            </w:r>
            <w:r w:rsidR="001018D4" w:rsidRPr="00A0686F">
              <w:t xml:space="preserve">ing professionalism keeping in view </w:t>
            </w:r>
            <w:r w:rsidR="001018D4" w:rsidRPr="00631048">
              <w:t xml:space="preserve">the </w:t>
            </w:r>
            <w:r w:rsidR="001018D4" w:rsidRPr="00631048">
              <w:rPr>
                <w:bCs/>
              </w:rPr>
              <w:t>ethical</w:t>
            </w:r>
            <w:r w:rsidR="001018D4" w:rsidRPr="00631048">
              <w:t xml:space="preserve">, </w:t>
            </w:r>
            <w:r w:rsidR="001018D4" w:rsidRPr="00631048">
              <w:rPr>
                <w:bCs/>
              </w:rPr>
              <w:t xml:space="preserve">legal </w:t>
            </w:r>
            <w:r w:rsidR="001018D4" w:rsidRPr="00631048">
              <w:t xml:space="preserve">and </w:t>
            </w:r>
            <w:r w:rsidR="001018D4" w:rsidRPr="00631048">
              <w:rPr>
                <w:bCs/>
              </w:rPr>
              <w:t>social</w:t>
            </w:r>
            <w:r w:rsidR="001018D4" w:rsidRPr="00631048">
              <w:t xml:space="preserve"> issues</w:t>
            </w:r>
            <w:r w:rsidR="001018D4" w:rsidRPr="00A0686F">
              <w:t xml:space="preserve"> and </w:t>
            </w:r>
            <w:r w:rsidR="001018D4" w:rsidRPr="00631048">
              <w:rPr>
                <w:b/>
              </w:rPr>
              <w:t>provide</w:t>
            </w:r>
            <w:r w:rsidR="001018D4" w:rsidRPr="00A0686F">
              <w:t xml:space="preserve"> robust solutions as cybersecurity professionals.</w:t>
            </w:r>
          </w:p>
        </w:tc>
        <w:tc>
          <w:tcPr>
            <w:tcW w:w="1710" w:type="dxa"/>
          </w:tcPr>
          <w:p w14:paraId="3E55DBE5" w14:textId="77777777" w:rsidR="00F54034" w:rsidRDefault="00F54034" w:rsidP="00F54034">
            <w:pPr>
              <w:jc w:val="center"/>
              <w:cnfStyle w:val="000000000000" w:firstRow="0" w:lastRow="0" w:firstColumn="0" w:lastColumn="0" w:oddVBand="0" w:evenVBand="0" w:oddHBand="0" w:evenHBand="0" w:firstRowFirstColumn="0" w:firstRowLastColumn="0" w:lastRowFirstColumn="0" w:lastRowLastColumn="0"/>
              <w:rPr>
                <w:rStyle w:val="fontstyle01"/>
                <w:sz w:val="24"/>
              </w:rPr>
            </w:pPr>
          </w:p>
          <w:p w14:paraId="7EE1C63E" w14:textId="77777777" w:rsidR="00F54034" w:rsidRDefault="00F54034" w:rsidP="00F54034">
            <w:pPr>
              <w:jc w:val="center"/>
              <w:cnfStyle w:val="000000000000" w:firstRow="0" w:lastRow="0" w:firstColumn="0" w:lastColumn="0" w:oddVBand="0" w:evenVBand="0" w:oddHBand="0" w:evenHBand="0" w:firstRowFirstColumn="0" w:firstRowLastColumn="0" w:lastRowFirstColumn="0" w:lastRowLastColumn="0"/>
              <w:rPr>
                <w:rStyle w:val="fontstyle01"/>
                <w:sz w:val="24"/>
              </w:rPr>
            </w:pPr>
          </w:p>
          <w:p w14:paraId="367F2CF7" w14:textId="77777777" w:rsidR="00F54034" w:rsidRDefault="00F54034" w:rsidP="00F54034">
            <w:pPr>
              <w:jc w:val="center"/>
              <w:cnfStyle w:val="000000000000" w:firstRow="0" w:lastRow="0" w:firstColumn="0" w:lastColumn="0" w:oddVBand="0" w:evenVBand="0" w:oddHBand="0" w:evenHBand="0" w:firstRowFirstColumn="0" w:firstRowLastColumn="0" w:lastRowFirstColumn="0" w:lastRowLastColumn="0"/>
              <w:rPr>
                <w:rStyle w:val="fontstyle01"/>
                <w:sz w:val="24"/>
              </w:rPr>
            </w:pPr>
          </w:p>
          <w:p w14:paraId="47ECBDB2" w14:textId="77777777" w:rsidR="00F54034" w:rsidRPr="00631048" w:rsidRDefault="00F54034" w:rsidP="00F54034">
            <w:pPr>
              <w:jc w:val="center"/>
              <w:cnfStyle w:val="000000000000" w:firstRow="0" w:lastRow="0" w:firstColumn="0" w:lastColumn="0" w:oddVBand="0" w:evenVBand="0" w:oddHBand="0" w:evenHBand="0" w:firstRowFirstColumn="0" w:firstRowLastColumn="0" w:lastRowFirstColumn="0" w:lastRowLastColumn="0"/>
              <w:rPr>
                <w:rStyle w:val="fontstyle01"/>
                <w:sz w:val="10"/>
              </w:rPr>
            </w:pPr>
          </w:p>
          <w:p w14:paraId="4F22AE3C" w14:textId="77777777" w:rsidR="00F54034" w:rsidRPr="00967031" w:rsidRDefault="00F54034" w:rsidP="00F540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30"/>
              </w:rPr>
            </w:pPr>
            <w:r w:rsidRPr="00967031">
              <w:rPr>
                <w:rStyle w:val="fontstyle01"/>
                <w:sz w:val="24"/>
              </w:rPr>
              <w:t>Affective</w:t>
            </w:r>
          </w:p>
          <w:p w14:paraId="00830B51" w14:textId="77777777" w:rsidR="001018D4" w:rsidRDefault="001018D4" w:rsidP="001018D4">
            <w:pPr>
              <w:cnfStyle w:val="000000000000" w:firstRow="0" w:lastRow="0" w:firstColumn="0" w:lastColumn="0" w:oddVBand="0" w:evenVBand="0" w:oddHBand="0" w:evenHBand="0" w:firstRowFirstColumn="0" w:firstRowLastColumn="0" w:lastRowFirstColumn="0" w:lastRowLastColumn="0"/>
              <w:rPr>
                <w:b/>
                <w:bCs/>
              </w:rPr>
            </w:pPr>
          </w:p>
          <w:p w14:paraId="085B9E0F" w14:textId="77777777" w:rsidR="00F54034" w:rsidRPr="00A0686F" w:rsidRDefault="00F54034" w:rsidP="001018D4">
            <w:pPr>
              <w:cnfStyle w:val="000000000000" w:firstRow="0" w:lastRow="0" w:firstColumn="0" w:lastColumn="0" w:oddVBand="0" w:evenVBand="0" w:oddHBand="0" w:evenHBand="0" w:firstRowFirstColumn="0" w:firstRowLastColumn="0" w:lastRowFirstColumn="0" w:lastRowLastColumn="0"/>
              <w:rPr>
                <w:b/>
                <w:bCs/>
              </w:rPr>
            </w:pPr>
          </w:p>
        </w:tc>
      </w:tr>
    </w:tbl>
    <w:p w14:paraId="04A4CB43" w14:textId="433C9F18" w:rsidR="00E159F7" w:rsidRDefault="00E159F7" w:rsidP="00A0686F">
      <w:pPr>
        <w:rPr>
          <w:color w:val="000000"/>
        </w:rPr>
      </w:pPr>
    </w:p>
    <w:p w14:paraId="710DA0B3" w14:textId="77777777" w:rsidR="00E159F7" w:rsidRDefault="00E159F7"/>
    <w:p w14:paraId="42C42566" w14:textId="7D8A3AD6" w:rsidR="00805C81" w:rsidRDefault="00805C81"/>
    <w:p w14:paraId="0ECBF41C" w14:textId="77777777" w:rsidR="00805C81" w:rsidRDefault="00805C81"/>
    <w:p w14:paraId="41609BDB" w14:textId="77777777" w:rsidR="00805C81" w:rsidRDefault="00805C81"/>
    <w:p w14:paraId="3B001FAD" w14:textId="77777777" w:rsidR="00805C81" w:rsidRDefault="00805C81">
      <w:r>
        <w:br w:type="page"/>
      </w:r>
    </w:p>
    <w:p w14:paraId="3C530F47" w14:textId="77777777" w:rsidR="00805C81" w:rsidRDefault="00805C81" w:rsidP="00BA1A86">
      <w:pPr>
        <w:jc w:val="center"/>
        <w:rPr>
          <w:b/>
        </w:rPr>
      </w:pPr>
      <w:r>
        <w:rPr>
          <w:b/>
        </w:rPr>
        <w:lastRenderedPageBreak/>
        <w:t>Mapping</w:t>
      </w:r>
      <w:r>
        <w:rPr>
          <w:b/>
          <w:spacing w:val="-2"/>
        </w:rPr>
        <w:t xml:space="preserve"> </w:t>
      </w:r>
      <w:r>
        <w:rPr>
          <w:b/>
        </w:rPr>
        <w:t>of</w:t>
      </w:r>
      <w:r>
        <w:rPr>
          <w:b/>
          <w:spacing w:val="-2"/>
        </w:rPr>
        <w:t xml:space="preserve"> </w:t>
      </w:r>
      <w:r>
        <w:rPr>
          <w:b/>
        </w:rPr>
        <w:t>PEOs with</w:t>
      </w:r>
      <w:r>
        <w:rPr>
          <w:b/>
          <w:spacing w:val="-3"/>
        </w:rPr>
        <w:t xml:space="preserve"> </w:t>
      </w:r>
      <w:r>
        <w:rPr>
          <w:b/>
        </w:rPr>
        <w:t>UMT</w:t>
      </w:r>
      <w:r>
        <w:rPr>
          <w:b/>
          <w:spacing w:val="-1"/>
        </w:rPr>
        <w:t xml:space="preserve"> </w:t>
      </w:r>
      <w:r>
        <w:rPr>
          <w:b/>
        </w:rPr>
        <w:t>Vision</w:t>
      </w:r>
      <w:r>
        <w:rPr>
          <w:b/>
          <w:spacing w:val="-3"/>
        </w:rPr>
        <w:t xml:space="preserve"> </w:t>
      </w:r>
      <w:r>
        <w:rPr>
          <w:b/>
        </w:rPr>
        <w:t>and</w:t>
      </w:r>
      <w:r>
        <w:rPr>
          <w:b/>
          <w:spacing w:val="-2"/>
        </w:rPr>
        <w:t xml:space="preserve"> Mission</w:t>
      </w:r>
    </w:p>
    <w:p w14:paraId="597DF307" w14:textId="77777777" w:rsidR="00805C81" w:rsidRDefault="00805C81" w:rsidP="00805C81">
      <w:pPr>
        <w:pStyle w:val="BodyText"/>
        <w:spacing w:before="78" w:after="1"/>
        <w:rPr>
          <w:b/>
          <w:sz w:val="20"/>
        </w:rPr>
      </w:pPr>
    </w:p>
    <w:tbl>
      <w:tblPr>
        <w:tblStyle w:val="GridTable41"/>
        <w:tblW w:w="10111" w:type="dxa"/>
        <w:tblLayout w:type="fixed"/>
        <w:tblLook w:val="01E0" w:firstRow="1" w:lastRow="1" w:firstColumn="1" w:lastColumn="1" w:noHBand="0" w:noVBand="0"/>
      </w:tblPr>
      <w:tblGrid>
        <w:gridCol w:w="1253"/>
        <w:gridCol w:w="2972"/>
        <w:gridCol w:w="1879"/>
        <w:gridCol w:w="2155"/>
        <w:gridCol w:w="1852"/>
      </w:tblGrid>
      <w:tr w:rsidR="00805C81" w14:paraId="708F0FFC" w14:textId="77777777" w:rsidTr="00BA1A86">
        <w:trPr>
          <w:cnfStyle w:val="100000000000" w:firstRow="1" w:lastRow="0" w:firstColumn="0" w:lastColumn="0" w:oddVBand="0" w:evenVBand="0" w:oddHBand="0"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4225" w:type="dxa"/>
            <w:gridSpan w:val="2"/>
          </w:tcPr>
          <w:p w14:paraId="4FE14462" w14:textId="77777777" w:rsidR="00805C81" w:rsidRDefault="00805C81" w:rsidP="006E39FB">
            <w:pPr>
              <w:pStyle w:val="TableParagraph"/>
              <w:ind w:left="546"/>
              <w:rPr>
                <w:b w:val="0"/>
              </w:rPr>
            </w:pPr>
            <w:r>
              <w:t>UMT’s</w:t>
            </w:r>
            <w:r>
              <w:rPr>
                <w:spacing w:val="-4"/>
              </w:rPr>
              <w:t xml:space="preserve"> </w:t>
            </w:r>
            <w:r>
              <w:t>Vision</w:t>
            </w:r>
            <w:r>
              <w:rPr>
                <w:spacing w:val="-2"/>
              </w:rPr>
              <w:t xml:space="preserve"> </w:t>
            </w:r>
            <w:r>
              <w:t>and</w:t>
            </w:r>
            <w:r>
              <w:rPr>
                <w:spacing w:val="-2"/>
              </w:rPr>
              <w:t xml:space="preserve"> </w:t>
            </w:r>
            <w:r>
              <w:t>Mission</w:t>
            </w:r>
            <w:r>
              <w:rPr>
                <w:spacing w:val="-2"/>
              </w:rPr>
              <w:t xml:space="preserve"> Keywords</w:t>
            </w:r>
          </w:p>
        </w:tc>
        <w:tc>
          <w:tcPr>
            <w:cnfStyle w:val="000010000000" w:firstRow="0" w:lastRow="0" w:firstColumn="0" w:lastColumn="0" w:oddVBand="1" w:evenVBand="0" w:oddHBand="0" w:evenHBand="0" w:firstRowFirstColumn="0" w:firstRowLastColumn="0" w:lastRowFirstColumn="0" w:lastRowLastColumn="0"/>
            <w:tcW w:w="1879" w:type="dxa"/>
          </w:tcPr>
          <w:p w14:paraId="10095293" w14:textId="77777777" w:rsidR="00805C81" w:rsidRDefault="00805C81" w:rsidP="006E39FB">
            <w:pPr>
              <w:pStyle w:val="TableParagraph"/>
            </w:pPr>
          </w:p>
        </w:tc>
        <w:tc>
          <w:tcPr>
            <w:tcW w:w="2155" w:type="dxa"/>
          </w:tcPr>
          <w:p w14:paraId="50B18541" w14:textId="77777777" w:rsidR="00805C81" w:rsidRDefault="00805C81" w:rsidP="006E39FB">
            <w:pPr>
              <w:pStyle w:val="TableParagraph"/>
              <w:spacing w:before="150"/>
              <w:ind w:left="658"/>
              <w:cnfStyle w:val="100000000000" w:firstRow="1" w:lastRow="0" w:firstColumn="0" w:lastColumn="0" w:oddVBand="0" w:evenVBand="0" w:oddHBand="0" w:evenHBand="0" w:firstRowFirstColumn="0" w:firstRowLastColumn="0" w:lastRowFirstColumn="0" w:lastRowLastColumn="0"/>
              <w:rPr>
                <w:b w:val="0"/>
              </w:rPr>
            </w:pPr>
            <w:r>
              <w:t>PEOs</w:t>
            </w:r>
            <w:r>
              <w:rPr>
                <w:spacing w:val="-5"/>
              </w:rPr>
              <w:t xml:space="preserve"> </w:t>
            </w:r>
            <w:r>
              <w:rPr>
                <w:spacing w:val="-2"/>
              </w:rPr>
              <w:t>keywords</w:t>
            </w:r>
          </w:p>
        </w:tc>
        <w:tc>
          <w:tcPr>
            <w:cnfStyle w:val="000100000000" w:firstRow="0" w:lastRow="0" w:firstColumn="0" w:lastColumn="1" w:oddVBand="0" w:evenVBand="0" w:oddHBand="0" w:evenHBand="0" w:firstRowFirstColumn="0" w:firstRowLastColumn="0" w:lastRowFirstColumn="0" w:lastRowLastColumn="0"/>
            <w:tcW w:w="1852" w:type="dxa"/>
          </w:tcPr>
          <w:p w14:paraId="4551DCC3" w14:textId="77777777" w:rsidR="00805C81" w:rsidRDefault="00805C81" w:rsidP="006E39FB">
            <w:pPr>
              <w:pStyle w:val="TableParagraph"/>
            </w:pPr>
          </w:p>
        </w:tc>
      </w:tr>
      <w:tr w:rsidR="00805C81" w14:paraId="349C33AF" w14:textId="77777777" w:rsidTr="00BA1A86">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4225" w:type="dxa"/>
            <w:gridSpan w:val="2"/>
          </w:tcPr>
          <w:p w14:paraId="3B652D02" w14:textId="77777777" w:rsidR="00805C81" w:rsidRDefault="00805C81" w:rsidP="006E39FB">
            <w:pPr>
              <w:pStyle w:val="TableParagraph"/>
            </w:pPr>
          </w:p>
        </w:tc>
        <w:tc>
          <w:tcPr>
            <w:cnfStyle w:val="000010000000" w:firstRow="0" w:lastRow="0" w:firstColumn="0" w:lastColumn="0" w:oddVBand="1" w:evenVBand="0" w:oddHBand="0" w:evenHBand="0" w:firstRowFirstColumn="0" w:firstRowLastColumn="0" w:lastRowFirstColumn="0" w:lastRowLastColumn="0"/>
            <w:tcW w:w="1879" w:type="dxa"/>
          </w:tcPr>
          <w:p w14:paraId="337C864F" w14:textId="77777777" w:rsidR="00805C81" w:rsidRDefault="00805C81" w:rsidP="006E39FB">
            <w:pPr>
              <w:pStyle w:val="TableParagraph"/>
              <w:spacing w:before="150"/>
              <w:ind w:left="327"/>
              <w:rPr>
                <w:b/>
              </w:rPr>
            </w:pPr>
            <w:r>
              <w:rPr>
                <w:b/>
              </w:rPr>
              <w:t xml:space="preserve">PEO </w:t>
            </w:r>
            <w:r>
              <w:rPr>
                <w:b/>
                <w:spacing w:val="-10"/>
              </w:rPr>
              <w:t>1</w:t>
            </w:r>
          </w:p>
        </w:tc>
        <w:tc>
          <w:tcPr>
            <w:tcW w:w="2155" w:type="dxa"/>
          </w:tcPr>
          <w:p w14:paraId="4B3963B5" w14:textId="77777777" w:rsidR="00805C81" w:rsidRDefault="00805C81" w:rsidP="006E39FB">
            <w:pPr>
              <w:pStyle w:val="TableParagraph"/>
              <w:spacing w:before="150"/>
              <w:ind w:left="3"/>
              <w:jc w:val="center"/>
              <w:cnfStyle w:val="000000100000" w:firstRow="0" w:lastRow="0" w:firstColumn="0" w:lastColumn="0" w:oddVBand="0" w:evenVBand="0" w:oddHBand="1" w:evenHBand="0" w:firstRowFirstColumn="0" w:firstRowLastColumn="0" w:lastRowFirstColumn="0" w:lastRowLastColumn="0"/>
              <w:rPr>
                <w:b/>
              </w:rPr>
            </w:pPr>
            <w:r>
              <w:rPr>
                <w:b/>
              </w:rPr>
              <w:t xml:space="preserve">PEO </w:t>
            </w:r>
            <w:r>
              <w:rPr>
                <w:b/>
                <w:spacing w:val="-10"/>
              </w:rPr>
              <w:t>2</w:t>
            </w:r>
          </w:p>
        </w:tc>
        <w:tc>
          <w:tcPr>
            <w:cnfStyle w:val="000100000000" w:firstRow="0" w:lastRow="0" w:firstColumn="0" w:lastColumn="1" w:oddVBand="0" w:evenVBand="0" w:oddHBand="0" w:evenHBand="0" w:firstRowFirstColumn="0" w:firstRowLastColumn="0" w:lastRowFirstColumn="0" w:lastRowLastColumn="0"/>
            <w:tcW w:w="1852" w:type="dxa"/>
          </w:tcPr>
          <w:p w14:paraId="73B2FCE1" w14:textId="77777777" w:rsidR="00805C81" w:rsidRDefault="00805C81" w:rsidP="006E39FB">
            <w:pPr>
              <w:pStyle w:val="TableParagraph"/>
              <w:spacing w:before="150"/>
              <w:ind w:left="594"/>
              <w:rPr>
                <w:b w:val="0"/>
              </w:rPr>
            </w:pPr>
            <w:r>
              <w:t xml:space="preserve">PEO </w:t>
            </w:r>
            <w:r>
              <w:rPr>
                <w:spacing w:val="-10"/>
              </w:rPr>
              <w:t>3</w:t>
            </w:r>
          </w:p>
        </w:tc>
      </w:tr>
      <w:tr w:rsidR="00805C81" w14:paraId="4E655B60" w14:textId="77777777" w:rsidTr="00BA1A86">
        <w:trPr>
          <w:trHeight w:val="1101"/>
        </w:trPr>
        <w:tc>
          <w:tcPr>
            <w:cnfStyle w:val="001000000000" w:firstRow="0" w:lastRow="0" w:firstColumn="1" w:lastColumn="0" w:oddVBand="0" w:evenVBand="0" w:oddHBand="0" w:evenHBand="0" w:firstRowFirstColumn="0" w:firstRowLastColumn="0" w:lastRowFirstColumn="0" w:lastRowLastColumn="0"/>
            <w:tcW w:w="1253" w:type="dxa"/>
          </w:tcPr>
          <w:p w14:paraId="1AA0CD2F" w14:textId="77777777" w:rsidR="00BA1A86" w:rsidRDefault="00BA1A86" w:rsidP="006E39FB">
            <w:pPr>
              <w:pStyle w:val="TableParagraph"/>
              <w:spacing w:before="148"/>
              <w:ind w:left="103"/>
              <w:rPr>
                <w:spacing w:val="-2"/>
              </w:rPr>
            </w:pPr>
          </w:p>
          <w:p w14:paraId="25EC4FAE" w14:textId="77777777" w:rsidR="00BA1A86" w:rsidRDefault="00BA1A86" w:rsidP="006E39FB">
            <w:pPr>
              <w:pStyle w:val="TableParagraph"/>
              <w:spacing w:before="148"/>
              <w:ind w:left="103"/>
              <w:rPr>
                <w:spacing w:val="-2"/>
              </w:rPr>
            </w:pPr>
          </w:p>
          <w:p w14:paraId="6777826F" w14:textId="77777777" w:rsidR="00805C81" w:rsidRPr="00BA1A86" w:rsidRDefault="00805C81" w:rsidP="006E39FB">
            <w:pPr>
              <w:pStyle w:val="TableParagraph"/>
              <w:spacing w:before="148"/>
              <w:ind w:left="103"/>
            </w:pPr>
            <w:r w:rsidRPr="00BA1A86">
              <w:rPr>
                <w:spacing w:val="-2"/>
              </w:rPr>
              <w:t>Vision</w:t>
            </w:r>
          </w:p>
        </w:tc>
        <w:tc>
          <w:tcPr>
            <w:cnfStyle w:val="000010000000" w:firstRow="0" w:lastRow="0" w:firstColumn="0" w:lastColumn="0" w:oddVBand="1" w:evenVBand="0" w:oddHBand="0" w:evenHBand="0" w:firstRowFirstColumn="0" w:firstRowLastColumn="0" w:lastRowFirstColumn="0" w:lastRowLastColumn="0"/>
            <w:tcW w:w="2972" w:type="dxa"/>
          </w:tcPr>
          <w:p w14:paraId="745D2FAF" w14:textId="77777777" w:rsidR="00BA1A86" w:rsidRDefault="00805C81" w:rsidP="006E39FB">
            <w:pPr>
              <w:pStyle w:val="TableParagraph"/>
              <w:ind w:left="100" w:right="1299"/>
              <w:jc w:val="both"/>
            </w:pPr>
            <w:r w:rsidRPr="00BA1A86">
              <w:t xml:space="preserve">Unfold New Possibilities </w:t>
            </w:r>
          </w:p>
          <w:p w14:paraId="0538DA8F" w14:textId="77777777" w:rsidR="00BA1A86" w:rsidRDefault="00BA1A86" w:rsidP="006E39FB">
            <w:pPr>
              <w:pStyle w:val="TableParagraph"/>
              <w:ind w:left="100" w:right="1299"/>
              <w:jc w:val="both"/>
            </w:pPr>
          </w:p>
          <w:p w14:paraId="71254928" w14:textId="77777777" w:rsidR="00BA1A86" w:rsidRDefault="00805C81" w:rsidP="00BA1A86">
            <w:pPr>
              <w:pStyle w:val="TableParagraph"/>
              <w:ind w:left="100" w:right="1062"/>
              <w:jc w:val="both"/>
            </w:pPr>
            <w:r w:rsidRPr="00BA1A86">
              <w:t xml:space="preserve">Sustainable Development </w:t>
            </w:r>
          </w:p>
          <w:p w14:paraId="165EDB83" w14:textId="77777777" w:rsidR="00BA1A86" w:rsidRDefault="00BA1A86" w:rsidP="006E39FB">
            <w:pPr>
              <w:pStyle w:val="TableParagraph"/>
              <w:ind w:left="100" w:right="1299"/>
              <w:jc w:val="both"/>
            </w:pPr>
          </w:p>
          <w:p w14:paraId="6ED3CF90" w14:textId="2E2F138F" w:rsidR="00805C81" w:rsidRPr="00BA1A86" w:rsidRDefault="00805C81" w:rsidP="00BA1A86">
            <w:pPr>
              <w:pStyle w:val="TableParagraph"/>
              <w:tabs>
                <w:tab w:val="left" w:pos="1424"/>
              </w:tabs>
              <w:ind w:left="100" w:right="1299"/>
              <w:jc w:val="both"/>
            </w:pPr>
            <w:r w:rsidRPr="00BA1A86">
              <w:t>Achieve</w:t>
            </w:r>
            <w:r w:rsidRPr="00BA1A86">
              <w:rPr>
                <w:spacing w:val="-1"/>
              </w:rPr>
              <w:t xml:space="preserve"> </w:t>
            </w:r>
            <w:r w:rsidR="00BA1A86">
              <w:t xml:space="preserve">Ultimate </w:t>
            </w:r>
            <w:r w:rsidRPr="00BA1A86">
              <w:rPr>
                <w:spacing w:val="-2"/>
              </w:rPr>
              <w:t>Success</w:t>
            </w:r>
          </w:p>
        </w:tc>
        <w:tc>
          <w:tcPr>
            <w:tcW w:w="1879" w:type="dxa"/>
          </w:tcPr>
          <w:p w14:paraId="3523DF47" w14:textId="77777777" w:rsidR="00D22606" w:rsidRPr="00BA1A86" w:rsidRDefault="00020741" w:rsidP="00020741">
            <w:pPr>
              <w:pStyle w:val="TableParagraph"/>
              <w:ind w:left="100"/>
              <w:cnfStyle w:val="000000000000" w:firstRow="0" w:lastRow="0" w:firstColumn="0" w:lastColumn="0" w:oddVBand="0" w:evenVBand="0" w:oddHBand="0" w:evenHBand="0" w:firstRowFirstColumn="0" w:firstRowLastColumn="0" w:lastRowFirstColumn="0" w:lastRowLastColumn="0"/>
              <w:rPr>
                <w:spacing w:val="-2"/>
              </w:rPr>
            </w:pPr>
            <w:r w:rsidRPr="00BA1A86">
              <w:rPr>
                <w:spacing w:val="-2"/>
              </w:rPr>
              <w:t>Smart and Intelligent Cybersecurity Solutions</w:t>
            </w:r>
          </w:p>
          <w:p w14:paraId="0114C60D" w14:textId="77777777" w:rsidR="00D22606" w:rsidRPr="00BA1A86" w:rsidRDefault="00D22606" w:rsidP="00020741">
            <w:pPr>
              <w:pStyle w:val="TableParagraph"/>
              <w:ind w:left="100"/>
              <w:cnfStyle w:val="000000000000" w:firstRow="0" w:lastRow="0" w:firstColumn="0" w:lastColumn="0" w:oddVBand="0" w:evenVBand="0" w:oddHBand="0" w:evenHBand="0" w:firstRowFirstColumn="0" w:firstRowLastColumn="0" w:lastRowFirstColumn="0" w:lastRowLastColumn="0"/>
              <w:rPr>
                <w:spacing w:val="-2"/>
              </w:rPr>
            </w:pPr>
          </w:p>
          <w:p w14:paraId="4ECEAF16" w14:textId="3C396642" w:rsidR="00805C81" w:rsidRPr="00BA1A86" w:rsidRDefault="00020741" w:rsidP="00020741">
            <w:pPr>
              <w:pStyle w:val="TableParagraph"/>
              <w:ind w:left="100"/>
              <w:cnfStyle w:val="000000000000" w:firstRow="0" w:lastRow="0" w:firstColumn="0" w:lastColumn="0" w:oddVBand="0" w:evenVBand="0" w:oddHBand="0" w:evenHBand="0" w:firstRowFirstColumn="0" w:firstRowLastColumn="0" w:lastRowFirstColumn="0" w:lastRowLastColumn="0"/>
              <w:rPr>
                <w:spacing w:val="-2"/>
              </w:rPr>
            </w:pPr>
            <w:r w:rsidRPr="00BA1A86">
              <w:rPr>
                <w:spacing w:val="-2"/>
              </w:rPr>
              <w:t>Identify Vulnerabilities</w:t>
            </w:r>
          </w:p>
        </w:tc>
        <w:tc>
          <w:tcPr>
            <w:cnfStyle w:val="000010000000" w:firstRow="0" w:lastRow="0" w:firstColumn="0" w:lastColumn="0" w:oddVBand="1" w:evenVBand="0" w:oddHBand="0" w:evenHBand="0" w:firstRowFirstColumn="0" w:firstRowLastColumn="0" w:lastRowFirstColumn="0" w:lastRowLastColumn="0"/>
            <w:tcW w:w="2155" w:type="dxa"/>
          </w:tcPr>
          <w:p w14:paraId="614FAF07" w14:textId="313E83A7" w:rsidR="00805C81" w:rsidRPr="00BA1A86" w:rsidRDefault="00020741" w:rsidP="006E39FB">
            <w:pPr>
              <w:pStyle w:val="TableParagraph"/>
              <w:spacing w:line="255" w:lineRule="exact"/>
              <w:ind w:left="104"/>
              <w:jc w:val="both"/>
            </w:pPr>
            <w:r w:rsidRPr="00BA1A86">
              <w:t>Plan and manage the required cybersecurity resources</w:t>
            </w:r>
          </w:p>
        </w:tc>
        <w:tc>
          <w:tcPr>
            <w:cnfStyle w:val="000100000000" w:firstRow="0" w:lastRow="0" w:firstColumn="0" w:lastColumn="1" w:oddVBand="0" w:evenVBand="0" w:oddHBand="0" w:evenHBand="0" w:firstRowFirstColumn="0" w:firstRowLastColumn="0" w:lastRowFirstColumn="0" w:lastRowLastColumn="0"/>
            <w:tcW w:w="1852" w:type="dxa"/>
          </w:tcPr>
          <w:p w14:paraId="48FA88F8" w14:textId="4868FF96" w:rsidR="00805C81" w:rsidRPr="00BA1A86" w:rsidRDefault="00020741" w:rsidP="006E39FB">
            <w:pPr>
              <w:pStyle w:val="TableParagraph"/>
              <w:ind w:left="105"/>
              <w:rPr>
                <w:b w:val="0"/>
              </w:rPr>
            </w:pPr>
            <w:r w:rsidRPr="00BA1A86">
              <w:rPr>
                <w:b w:val="0"/>
                <w:spacing w:val="-2"/>
              </w:rPr>
              <w:t>Provide robust solutions as cybersecurity professionals.</w:t>
            </w:r>
          </w:p>
        </w:tc>
      </w:tr>
      <w:tr w:rsidR="00805C81" w14:paraId="631554EF" w14:textId="77777777" w:rsidTr="00BA1A86">
        <w:trPr>
          <w:cnfStyle w:val="010000000000" w:firstRow="0" w:lastRow="1" w:firstColumn="0" w:lastColumn="0" w:oddVBand="0" w:evenVBand="0" w:oddHBand="0" w:evenHBand="0" w:firstRowFirstColumn="0" w:firstRowLastColumn="0" w:lastRowFirstColumn="0" w:lastRowLastColumn="0"/>
          <w:trHeight w:val="1598"/>
        </w:trPr>
        <w:tc>
          <w:tcPr>
            <w:cnfStyle w:val="001000000000" w:firstRow="0" w:lastRow="0" w:firstColumn="1" w:lastColumn="0" w:oddVBand="0" w:evenVBand="0" w:oddHBand="0" w:evenHBand="0" w:firstRowFirstColumn="0" w:firstRowLastColumn="0" w:lastRowFirstColumn="0" w:lastRowLastColumn="0"/>
            <w:tcW w:w="1253" w:type="dxa"/>
          </w:tcPr>
          <w:p w14:paraId="75B98440" w14:textId="77777777" w:rsidR="00BA1A86" w:rsidRDefault="00BA1A86" w:rsidP="006E39FB">
            <w:pPr>
              <w:pStyle w:val="TableParagraph"/>
              <w:spacing w:before="150"/>
              <w:ind w:left="103"/>
              <w:rPr>
                <w:spacing w:val="-2"/>
              </w:rPr>
            </w:pPr>
          </w:p>
          <w:p w14:paraId="6913745F" w14:textId="77777777" w:rsidR="00BA1A86" w:rsidRDefault="00BA1A86" w:rsidP="006E39FB">
            <w:pPr>
              <w:pStyle w:val="TableParagraph"/>
              <w:spacing w:before="150"/>
              <w:ind w:left="103"/>
              <w:rPr>
                <w:spacing w:val="-2"/>
              </w:rPr>
            </w:pPr>
          </w:p>
          <w:p w14:paraId="216F3E14" w14:textId="77777777" w:rsidR="00805C81" w:rsidRPr="00BA1A86" w:rsidRDefault="00805C81" w:rsidP="00BA1A86">
            <w:pPr>
              <w:pStyle w:val="TableParagraph"/>
              <w:spacing w:before="150"/>
              <w:jc w:val="center"/>
            </w:pPr>
            <w:r w:rsidRPr="00BA1A86">
              <w:rPr>
                <w:spacing w:val="-2"/>
              </w:rPr>
              <w:t>Mission</w:t>
            </w:r>
          </w:p>
        </w:tc>
        <w:tc>
          <w:tcPr>
            <w:cnfStyle w:val="000010000000" w:firstRow="0" w:lastRow="0" w:firstColumn="0" w:lastColumn="0" w:oddVBand="1" w:evenVBand="0" w:oddHBand="0" w:evenHBand="0" w:firstRowFirstColumn="0" w:firstRowLastColumn="0" w:lastRowFirstColumn="0" w:lastRowLastColumn="0"/>
            <w:tcW w:w="2972" w:type="dxa"/>
          </w:tcPr>
          <w:p w14:paraId="5F0E2904" w14:textId="77777777" w:rsidR="00BA1A86" w:rsidRDefault="00805C81" w:rsidP="006E39FB">
            <w:pPr>
              <w:pStyle w:val="TableParagraph"/>
              <w:ind w:left="100" w:right="1076"/>
              <w:rPr>
                <w:b w:val="0"/>
              </w:rPr>
            </w:pPr>
            <w:r w:rsidRPr="00BA1A86">
              <w:rPr>
                <w:b w:val="0"/>
              </w:rPr>
              <w:t xml:space="preserve">Integrated Development </w:t>
            </w:r>
          </w:p>
          <w:p w14:paraId="200A91E6" w14:textId="77777777" w:rsidR="00BA1A86" w:rsidRDefault="00BA1A86" w:rsidP="006E39FB">
            <w:pPr>
              <w:pStyle w:val="TableParagraph"/>
              <w:ind w:left="100" w:right="1076"/>
              <w:rPr>
                <w:b w:val="0"/>
              </w:rPr>
            </w:pPr>
          </w:p>
          <w:p w14:paraId="508BD5EF" w14:textId="77777777" w:rsidR="00BA1A86" w:rsidRDefault="00805C81" w:rsidP="006E39FB">
            <w:pPr>
              <w:pStyle w:val="TableParagraph"/>
              <w:ind w:left="100" w:right="1076"/>
              <w:rPr>
                <w:b w:val="0"/>
              </w:rPr>
            </w:pPr>
            <w:r w:rsidRPr="00BA1A86">
              <w:rPr>
                <w:b w:val="0"/>
              </w:rPr>
              <w:t xml:space="preserve">Harness Leadership </w:t>
            </w:r>
          </w:p>
          <w:p w14:paraId="18637E38" w14:textId="77777777" w:rsidR="00BA1A86" w:rsidRDefault="00BA1A86" w:rsidP="006E39FB">
            <w:pPr>
              <w:pStyle w:val="TableParagraph"/>
              <w:ind w:left="100" w:right="1076"/>
              <w:rPr>
                <w:b w:val="0"/>
              </w:rPr>
            </w:pPr>
          </w:p>
          <w:p w14:paraId="43AD54B1" w14:textId="1F9B0034" w:rsidR="00805C81" w:rsidRPr="00BA1A86" w:rsidRDefault="00805C81" w:rsidP="006E39FB">
            <w:pPr>
              <w:pStyle w:val="TableParagraph"/>
              <w:ind w:left="100" w:right="1076"/>
              <w:rPr>
                <w:b w:val="0"/>
              </w:rPr>
            </w:pPr>
            <w:r w:rsidRPr="00BA1A86">
              <w:rPr>
                <w:b w:val="0"/>
              </w:rPr>
              <w:t>Generate</w:t>
            </w:r>
            <w:r w:rsidRPr="00BA1A86">
              <w:rPr>
                <w:b w:val="0"/>
                <w:spacing w:val="-15"/>
              </w:rPr>
              <w:t xml:space="preserve"> </w:t>
            </w:r>
            <w:r w:rsidRPr="00BA1A86">
              <w:rPr>
                <w:b w:val="0"/>
              </w:rPr>
              <w:t>Useful</w:t>
            </w:r>
            <w:r w:rsidRPr="00BA1A86">
              <w:rPr>
                <w:b w:val="0"/>
                <w:spacing w:val="-15"/>
              </w:rPr>
              <w:t xml:space="preserve"> </w:t>
            </w:r>
            <w:r w:rsidRPr="00BA1A86">
              <w:rPr>
                <w:b w:val="0"/>
              </w:rPr>
              <w:t>Knowledge</w:t>
            </w:r>
          </w:p>
          <w:p w14:paraId="3BEDEE14" w14:textId="77777777" w:rsidR="00BA1A86" w:rsidRDefault="00BA1A86" w:rsidP="006E39FB">
            <w:pPr>
              <w:pStyle w:val="TableParagraph"/>
              <w:ind w:left="100"/>
              <w:rPr>
                <w:b w:val="0"/>
              </w:rPr>
            </w:pPr>
          </w:p>
          <w:p w14:paraId="6B96D274" w14:textId="77777777" w:rsidR="00805C81" w:rsidRPr="00BA1A86" w:rsidRDefault="00805C81" w:rsidP="006E39FB">
            <w:pPr>
              <w:pStyle w:val="TableParagraph"/>
              <w:ind w:left="100"/>
              <w:rPr>
                <w:rFonts w:ascii="Calibri"/>
                <w:b w:val="0"/>
              </w:rPr>
            </w:pPr>
            <w:r w:rsidRPr="00BA1A86">
              <w:rPr>
                <w:b w:val="0"/>
              </w:rPr>
              <w:t>Project</w:t>
            </w:r>
            <w:r w:rsidRPr="00BA1A86">
              <w:rPr>
                <w:b w:val="0"/>
                <w:spacing w:val="-13"/>
              </w:rPr>
              <w:t xml:space="preserve"> </w:t>
            </w:r>
            <w:r w:rsidRPr="00BA1A86">
              <w:rPr>
                <w:b w:val="0"/>
              </w:rPr>
              <w:t>Sustainable</w:t>
            </w:r>
            <w:r w:rsidRPr="00BA1A86">
              <w:rPr>
                <w:b w:val="0"/>
                <w:spacing w:val="-13"/>
              </w:rPr>
              <w:t xml:space="preserve"> </w:t>
            </w:r>
            <w:r w:rsidRPr="00BA1A86">
              <w:rPr>
                <w:b w:val="0"/>
              </w:rPr>
              <w:t>Technologies</w:t>
            </w:r>
            <w:r w:rsidRPr="00BA1A86">
              <w:rPr>
                <w:b w:val="0"/>
                <w:spacing w:val="-13"/>
              </w:rPr>
              <w:t xml:space="preserve"> </w:t>
            </w:r>
            <w:r w:rsidRPr="00BA1A86">
              <w:rPr>
                <w:b w:val="0"/>
              </w:rPr>
              <w:t xml:space="preserve">and </w:t>
            </w:r>
            <w:r w:rsidRPr="00BA1A86">
              <w:rPr>
                <w:b w:val="0"/>
                <w:spacing w:val="-2"/>
              </w:rPr>
              <w:t>Practices</w:t>
            </w:r>
            <w:r w:rsidRPr="00BA1A86">
              <w:rPr>
                <w:rFonts w:ascii="Calibri"/>
                <w:b w:val="0"/>
                <w:spacing w:val="-2"/>
              </w:rPr>
              <w:t>.</w:t>
            </w:r>
          </w:p>
        </w:tc>
        <w:tc>
          <w:tcPr>
            <w:tcW w:w="1879" w:type="dxa"/>
          </w:tcPr>
          <w:p w14:paraId="1414A946" w14:textId="2483160A" w:rsidR="00805C81" w:rsidRPr="00BA1A86" w:rsidRDefault="00231CD5" w:rsidP="006E39FB">
            <w:pPr>
              <w:pStyle w:val="TableParagraph"/>
              <w:spacing w:before="150"/>
              <w:ind w:left="100"/>
              <w:cnfStyle w:val="010000000000" w:firstRow="0" w:lastRow="1" w:firstColumn="0" w:lastColumn="0" w:oddVBand="0" w:evenVBand="0" w:oddHBand="0" w:evenHBand="0" w:firstRowFirstColumn="0" w:firstRowLastColumn="0" w:lastRowFirstColumn="0" w:lastRowLastColumn="0"/>
              <w:rPr>
                <w:b w:val="0"/>
              </w:rPr>
            </w:pPr>
            <w:r w:rsidRPr="00BA1A86">
              <w:rPr>
                <w:b w:val="0"/>
                <w:spacing w:val="-2"/>
              </w:rPr>
              <w:t>Prevent the security threats to the cyber-physical systems</w:t>
            </w:r>
          </w:p>
        </w:tc>
        <w:tc>
          <w:tcPr>
            <w:cnfStyle w:val="000010000000" w:firstRow="0" w:lastRow="0" w:firstColumn="0" w:lastColumn="0" w:oddVBand="1" w:evenVBand="0" w:oddHBand="0" w:evenHBand="0" w:firstRowFirstColumn="0" w:firstRowLastColumn="0" w:lastRowFirstColumn="0" w:lastRowLastColumn="0"/>
            <w:tcW w:w="2155" w:type="dxa"/>
          </w:tcPr>
          <w:p w14:paraId="04630765" w14:textId="77777777" w:rsidR="00D22606" w:rsidRPr="00BA1A86" w:rsidRDefault="00020741" w:rsidP="00020741">
            <w:pPr>
              <w:pStyle w:val="TableParagraph"/>
              <w:spacing w:before="150"/>
              <w:ind w:left="104"/>
              <w:rPr>
                <w:b w:val="0"/>
              </w:rPr>
            </w:pPr>
            <w:r w:rsidRPr="00BA1A86">
              <w:rPr>
                <w:b w:val="0"/>
              </w:rPr>
              <w:t>Cybersecurity Resources</w:t>
            </w:r>
          </w:p>
          <w:p w14:paraId="510C9AF3" w14:textId="77777777" w:rsidR="00D22606" w:rsidRPr="00BA1A86" w:rsidRDefault="00020741" w:rsidP="00020741">
            <w:pPr>
              <w:pStyle w:val="TableParagraph"/>
              <w:spacing w:before="150"/>
              <w:ind w:left="104"/>
              <w:rPr>
                <w:b w:val="0"/>
              </w:rPr>
            </w:pPr>
            <w:r w:rsidRPr="00BA1A86">
              <w:rPr>
                <w:b w:val="0"/>
              </w:rPr>
              <w:t>Professional Leadership</w:t>
            </w:r>
          </w:p>
          <w:p w14:paraId="77AEA317" w14:textId="267A2279" w:rsidR="00805C81" w:rsidRPr="00BA1A86" w:rsidRDefault="00020741" w:rsidP="00020741">
            <w:pPr>
              <w:pStyle w:val="TableParagraph"/>
              <w:spacing w:before="150"/>
              <w:ind w:left="104"/>
              <w:rPr>
                <w:b w:val="0"/>
              </w:rPr>
            </w:pPr>
            <w:r w:rsidRPr="00BA1A86">
              <w:rPr>
                <w:b w:val="0"/>
              </w:rPr>
              <w:t>Decision-making Skills</w:t>
            </w:r>
          </w:p>
        </w:tc>
        <w:tc>
          <w:tcPr>
            <w:cnfStyle w:val="000100000000" w:firstRow="0" w:lastRow="0" w:firstColumn="0" w:lastColumn="1" w:oddVBand="0" w:evenVBand="0" w:oddHBand="0" w:evenHBand="0" w:firstRowFirstColumn="0" w:firstRowLastColumn="0" w:lastRowFirstColumn="0" w:lastRowLastColumn="0"/>
            <w:tcW w:w="1852" w:type="dxa"/>
          </w:tcPr>
          <w:p w14:paraId="49FE6F33" w14:textId="3F408614" w:rsidR="00D22606" w:rsidRPr="00BA1A86" w:rsidRDefault="00020741" w:rsidP="00020741">
            <w:pPr>
              <w:pStyle w:val="TableParagraph"/>
              <w:spacing w:before="150" w:line="369" w:lineRule="auto"/>
              <w:ind w:left="105"/>
              <w:rPr>
                <w:b w:val="0"/>
                <w:spacing w:val="-2"/>
              </w:rPr>
            </w:pPr>
            <w:r w:rsidRPr="00BA1A86">
              <w:rPr>
                <w:b w:val="0"/>
                <w:spacing w:val="-2"/>
              </w:rPr>
              <w:t xml:space="preserve">Ethical, Legal, and Social Issues </w:t>
            </w:r>
          </w:p>
          <w:p w14:paraId="01B3A032" w14:textId="40FCD9E9" w:rsidR="00805C81" w:rsidRPr="00BA1A86" w:rsidRDefault="00020741" w:rsidP="00020741">
            <w:pPr>
              <w:pStyle w:val="TableParagraph"/>
              <w:spacing w:before="150" w:line="369" w:lineRule="auto"/>
              <w:ind w:left="105"/>
              <w:rPr>
                <w:b w:val="0"/>
                <w:spacing w:val="-2"/>
              </w:rPr>
            </w:pPr>
            <w:r w:rsidRPr="00BA1A86">
              <w:rPr>
                <w:b w:val="0"/>
                <w:spacing w:val="-2"/>
              </w:rPr>
              <w:t>Provide Robust Solutions</w:t>
            </w:r>
          </w:p>
        </w:tc>
      </w:tr>
    </w:tbl>
    <w:p w14:paraId="44684C90" w14:textId="226482F5" w:rsidR="00805C81" w:rsidRDefault="00805C81" w:rsidP="00805C81">
      <w:pPr>
        <w:spacing w:line="369" w:lineRule="auto"/>
      </w:pPr>
    </w:p>
    <w:p w14:paraId="5EA99CAB" w14:textId="77777777" w:rsidR="00BA1A86" w:rsidRDefault="00BA1A86" w:rsidP="00BA1A86">
      <w:pPr>
        <w:ind w:firstLine="720"/>
        <w:jc w:val="center"/>
        <w:rPr>
          <w:b/>
        </w:rPr>
      </w:pPr>
    </w:p>
    <w:p w14:paraId="2BEC33D3" w14:textId="77777777" w:rsidR="00BA1A86" w:rsidRDefault="00BA1A86" w:rsidP="00BA1A86">
      <w:pPr>
        <w:ind w:firstLine="720"/>
        <w:jc w:val="center"/>
        <w:rPr>
          <w:b/>
        </w:rPr>
      </w:pPr>
    </w:p>
    <w:p w14:paraId="1F8CE81E" w14:textId="77777777" w:rsidR="00BA1A86" w:rsidRDefault="00BA1A86" w:rsidP="00BA1A86">
      <w:pPr>
        <w:ind w:firstLine="720"/>
        <w:jc w:val="center"/>
        <w:rPr>
          <w:b/>
        </w:rPr>
      </w:pPr>
    </w:p>
    <w:p w14:paraId="7BB17ECB" w14:textId="77777777" w:rsidR="00BA1A86" w:rsidRDefault="00BA1A86" w:rsidP="00BA1A86">
      <w:pPr>
        <w:ind w:firstLine="720"/>
        <w:jc w:val="center"/>
        <w:rPr>
          <w:b/>
        </w:rPr>
      </w:pPr>
    </w:p>
    <w:p w14:paraId="635A1EEA" w14:textId="77777777" w:rsidR="00BA1A86" w:rsidRDefault="00BA1A86" w:rsidP="00BA1A86">
      <w:pPr>
        <w:ind w:firstLine="720"/>
        <w:jc w:val="center"/>
        <w:rPr>
          <w:b/>
        </w:rPr>
      </w:pPr>
    </w:p>
    <w:p w14:paraId="1360E9E0" w14:textId="77777777" w:rsidR="00BA1A86" w:rsidRDefault="00BA1A86" w:rsidP="00BA1A86">
      <w:pPr>
        <w:ind w:firstLine="720"/>
        <w:jc w:val="center"/>
        <w:rPr>
          <w:b/>
        </w:rPr>
      </w:pPr>
    </w:p>
    <w:p w14:paraId="07F8FB50" w14:textId="77777777" w:rsidR="00BA1A86" w:rsidRDefault="00BA1A86" w:rsidP="00BA1A86">
      <w:pPr>
        <w:ind w:firstLine="720"/>
        <w:jc w:val="center"/>
        <w:rPr>
          <w:b/>
        </w:rPr>
      </w:pPr>
    </w:p>
    <w:p w14:paraId="75CDE3BB" w14:textId="77777777" w:rsidR="00BA1A86" w:rsidRDefault="00BA1A86" w:rsidP="00BA1A86">
      <w:pPr>
        <w:ind w:firstLine="720"/>
        <w:jc w:val="center"/>
        <w:rPr>
          <w:b/>
        </w:rPr>
      </w:pPr>
    </w:p>
    <w:p w14:paraId="76A67B8F" w14:textId="77777777" w:rsidR="00BA1A86" w:rsidRDefault="00BA1A86" w:rsidP="00BA1A86">
      <w:pPr>
        <w:ind w:firstLine="720"/>
        <w:jc w:val="center"/>
        <w:rPr>
          <w:b/>
        </w:rPr>
      </w:pPr>
    </w:p>
    <w:p w14:paraId="6BDF1C40" w14:textId="77777777" w:rsidR="00BA1A86" w:rsidRDefault="00BA1A86" w:rsidP="00BA1A86">
      <w:pPr>
        <w:ind w:firstLine="720"/>
        <w:jc w:val="center"/>
        <w:rPr>
          <w:b/>
        </w:rPr>
      </w:pPr>
    </w:p>
    <w:p w14:paraId="0500A4B5" w14:textId="578B5798" w:rsidR="00805C81" w:rsidRDefault="00805C81" w:rsidP="00BA1A86">
      <w:pPr>
        <w:ind w:firstLine="720"/>
        <w:jc w:val="center"/>
      </w:pPr>
      <w:r>
        <w:rPr>
          <w:b/>
        </w:rPr>
        <w:lastRenderedPageBreak/>
        <w:t>Mapping</w:t>
      </w:r>
      <w:r>
        <w:rPr>
          <w:b/>
          <w:spacing w:val="-2"/>
        </w:rPr>
        <w:t xml:space="preserve"> </w:t>
      </w:r>
      <w:r>
        <w:rPr>
          <w:b/>
        </w:rPr>
        <w:t>of</w:t>
      </w:r>
      <w:r>
        <w:rPr>
          <w:b/>
          <w:spacing w:val="-1"/>
        </w:rPr>
        <w:t xml:space="preserve"> </w:t>
      </w:r>
      <w:r>
        <w:rPr>
          <w:b/>
        </w:rPr>
        <w:t>PEOs</w:t>
      </w:r>
      <w:r>
        <w:rPr>
          <w:b/>
          <w:spacing w:val="-3"/>
        </w:rPr>
        <w:t xml:space="preserve"> </w:t>
      </w:r>
      <w:r>
        <w:rPr>
          <w:b/>
        </w:rPr>
        <w:t>with</w:t>
      </w:r>
      <w:r>
        <w:rPr>
          <w:b/>
          <w:spacing w:val="-2"/>
        </w:rPr>
        <w:t xml:space="preserve"> </w:t>
      </w:r>
      <w:r>
        <w:rPr>
          <w:b/>
        </w:rPr>
        <w:t>SST’s</w:t>
      </w:r>
      <w:r>
        <w:rPr>
          <w:b/>
          <w:spacing w:val="-3"/>
        </w:rPr>
        <w:t xml:space="preserve"> </w:t>
      </w:r>
      <w:r>
        <w:rPr>
          <w:b/>
        </w:rPr>
        <w:t>Vision</w:t>
      </w:r>
      <w:r>
        <w:rPr>
          <w:b/>
          <w:spacing w:val="-2"/>
        </w:rPr>
        <w:t xml:space="preserve"> </w:t>
      </w:r>
      <w:r>
        <w:rPr>
          <w:b/>
        </w:rPr>
        <w:t>and</w:t>
      </w:r>
      <w:r>
        <w:rPr>
          <w:b/>
          <w:spacing w:val="-2"/>
        </w:rPr>
        <w:t xml:space="preserve"> Mission</w:t>
      </w:r>
    </w:p>
    <w:tbl>
      <w:tblPr>
        <w:tblStyle w:val="GridTable41"/>
        <w:tblpPr w:leftFromText="180" w:rightFromText="180" w:vertAnchor="text" w:horzAnchor="margin" w:tblpY="-6"/>
        <w:tblW w:w="0" w:type="auto"/>
        <w:tblLayout w:type="fixed"/>
        <w:tblLook w:val="01E0" w:firstRow="1" w:lastRow="1" w:firstColumn="1" w:lastColumn="1" w:noHBand="0" w:noVBand="0"/>
      </w:tblPr>
      <w:tblGrid>
        <w:gridCol w:w="1119"/>
        <w:gridCol w:w="2977"/>
        <w:gridCol w:w="2109"/>
        <w:gridCol w:w="2107"/>
        <w:gridCol w:w="1785"/>
      </w:tblGrid>
      <w:tr w:rsidR="00BA1A86" w14:paraId="0068E829" w14:textId="77777777" w:rsidTr="00BA1A86">
        <w:trPr>
          <w:cnfStyle w:val="100000000000" w:firstRow="1" w:lastRow="0"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96" w:type="dxa"/>
            <w:gridSpan w:val="2"/>
            <w:vMerge w:val="restart"/>
          </w:tcPr>
          <w:p w14:paraId="1D06B8A2" w14:textId="77777777" w:rsidR="00BA1A86" w:rsidRDefault="00BA1A86" w:rsidP="00BA1A86">
            <w:pPr>
              <w:pStyle w:val="TableParagraph"/>
              <w:ind w:left="103"/>
            </w:pPr>
            <w:r>
              <w:rPr>
                <w:color w:val="FFFFFF"/>
              </w:rPr>
              <w:t>SST’s</w:t>
            </w:r>
            <w:r>
              <w:rPr>
                <w:color w:val="FFFFFF"/>
                <w:spacing w:val="-4"/>
              </w:rPr>
              <w:t xml:space="preserve"> </w:t>
            </w:r>
            <w:r>
              <w:rPr>
                <w:color w:val="FFFFFF"/>
              </w:rPr>
              <w:t>Vision</w:t>
            </w:r>
            <w:r>
              <w:rPr>
                <w:color w:val="FFFFFF"/>
                <w:spacing w:val="-4"/>
              </w:rPr>
              <w:t xml:space="preserve"> </w:t>
            </w:r>
            <w:r>
              <w:rPr>
                <w:color w:val="FFFFFF"/>
              </w:rPr>
              <w:t>and</w:t>
            </w:r>
            <w:r>
              <w:rPr>
                <w:color w:val="FFFFFF"/>
                <w:spacing w:val="-4"/>
              </w:rPr>
              <w:t xml:space="preserve"> </w:t>
            </w:r>
            <w:r>
              <w:rPr>
                <w:color w:val="FFFFFF"/>
              </w:rPr>
              <w:t>Mission</w:t>
            </w:r>
            <w:r>
              <w:rPr>
                <w:color w:val="FFFFFF"/>
                <w:spacing w:val="-3"/>
              </w:rPr>
              <w:t xml:space="preserve"> </w:t>
            </w:r>
            <w:r>
              <w:rPr>
                <w:color w:val="FFFFFF"/>
                <w:spacing w:val="-2"/>
              </w:rPr>
              <w:t>Keywords</w:t>
            </w:r>
          </w:p>
        </w:tc>
        <w:tc>
          <w:tcPr>
            <w:cnfStyle w:val="000100000000" w:firstRow="0" w:lastRow="0" w:firstColumn="0" w:lastColumn="1" w:oddVBand="0" w:evenVBand="0" w:oddHBand="0" w:evenHBand="0" w:firstRowFirstColumn="0" w:firstRowLastColumn="0" w:lastRowFirstColumn="0" w:lastRowLastColumn="0"/>
            <w:tcW w:w="6001" w:type="dxa"/>
            <w:gridSpan w:val="3"/>
          </w:tcPr>
          <w:p w14:paraId="25E5EAAE" w14:textId="77777777" w:rsidR="00BA1A86" w:rsidRDefault="00BA1A86" w:rsidP="00BA1A86">
            <w:pPr>
              <w:pStyle w:val="TableParagraph"/>
              <w:spacing w:line="255" w:lineRule="exact"/>
              <w:jc w:val="center"/>
            </w:pPr>
            <w:r>
              <w:rPr>
                <w:color w:val="FFFFFF"/>
              </w:rPr>
              <w:t>PEOs</w:t>
            </w:r>
            <w:r>
              <w:rPr>
                <w:color w:val="FFFFFF"/>
                <w:spacing w:val="-3"/>
              </w:rPr>
              <w:t xml:space="preserve"> </w:t>
            </w:r>
            <w:r>
              <w:rPr>
                <w:color w:val="FFFFFF"/>
                <w:spacing w:val="-2"/>
              </w:rPr>
              <w:t>Keywords</w:t>
            </w:r>
          </w:p>
        </w:tc>
      </w:tr>
      <w:tr w:rsidR="00BA1A86" w14:paraId="45F42FA8" w14:textId="77777777" w:rsidTr="00BA1A86">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4096" w:type="dxa"/>
            <w:gridSpan w:val="2"/>
            <w:vMerge/>
          </w:tcPr>
          <w:p w14:paraId="539F234B" w14:textId="77777777" w:rsidR="00BA1A86" w:rsidRDefault="00BA1A86" w:rsidP="00BA1A86">
            <w:pPr>
              <w:rPr>
                <w:sz w:val="2"/>
                <w:szCs w:val="2"/>
              </w:rPr>
            </w:pPr>
          </w:p>
        </w:tc>
        <w:tc>
          <w:tcPr>
            <w:cnfStyle w:val="000010000000" w:firstRow="0" w:lastRow="0" w:firstColumn="0" w:lastColumn="0" w:oddVBand="1" w:evenVBand="0" w:oddHBand="0" w:evenHBand="0" w:firstRowFirstColumn="0" w:firstRowLastColumn="0" w:lastRowFirstColumn="0" w:lastRowLastColumn="0"/>
            <w:tcW w:w="2109" w:type="dxa"/>
          </w:tcPr>
          <w:p w14:paraId="1B19C925" w14:textId="77777777" w:rsidR="00BA1A86" w:rsidRDefault="00BA1A86" w:rsidP="00BA1A86">
            <w:pPr>
              <w:pStyle w:val="TableParagraph"/>
              <w:spacing w:line="255" w:lineRule="exact"/>
              <w:ind w:left="332"/>
              <w:rPr>
                <w:b/>
              </w:rPr>
            </w:pPr>
            <w:r>
              <w:rPr>
                <w:b/>
              </w:rPr>
              <w:t xml:space="preserve">PEO </w:t>
            </w:r>
            <w:r>
              <w:rPr>
                <w:b/>
                <w:spacing w:val="-10"/>
              </w:rPr>
              <w:t>1</w:t>
            </w:r>
          </w:p>
        </w:tc>
        <w:tc>
          <w:tcPr>
            <w:tcW w:w="2107" w:type="dxa"/>
          </w:tcPr>
          <w:p w14:paraId="47464A96" w14:textId="77777777" w:rsidR="00BA1A86" w:rsidRDefault="00BA1A86" w:rsidP="00BA1A86">
            <w:pPr>
              <w:pStyle w:val="TableParagraph"/>
              <w:spacing w:line="255" w:lineRule="exact"/>
              <w:ind w:right="1"/>
              <w:jc w:val="center"/>
              <w:cnfStyle w:val="000000100000" w:firstRow="0" w:lastRow="0" w:firstColumn="0" w:lastColumn="0" w:oddVBand="0" w:evenVBand="0" w:oddHBand="1" w:evenHBand="0" w:firstRowFirstColumn="0" w:firstRowLastColumn="0" w:lastRowFirstColumn="0" w:lastRowLastColumn="0"/>
              <w:rPr>
                <w:b/>
              </w:rPr>
            </w:pPr>
            <w:r>
              <w:rPr>
                <w:b/>
              </w:rPr>
              <w:t xml:space="preserve">PEO </w:t>
            </w:r>
            <w:r>
              <w:rPr>
                <w:b/>
                <w:spacing w:val="-10"/>
              </w:rPr>
              <w:t>2</w:t>
            </w:r>
          </w:p>
        </w:tc>
        <w:tc>
          <w:tcPr>
            <w:cnfStyle w:val="000100000000" w:firstRow="0" w:lastRow="0" w:firstColumn="0" w:lastColumn="1" w:oddVBand="0" w:evenVBand="0" w:oddHBand="0" w:evenHBand="0" w:firstRowFirstColumn="0" w:firstRowLastColumn="0" w:lastRowFirstColumn="0" w:lastRowLastColumn="0"/>
            <w:tcW w:w="1785" w:type="dxa"/>
          </w:tcPr>
          <w:p w14:paraId="6EA83488" w14:textId="77777777" w:rsidR="00BA1A86" w:rsidRDefault="00BA1A86" w:rsidP="00BA1A86">
            <w:pPr>
              <w:pStyle w:val="TableParagraph"/>
              <w:spacing w:line="255" w:lineRule="exact"/>
              <w:ind w:left="541"/>
              <w:rPr>
                <w:b w:val="0"/>
              </w:rPr>
            </w:pPr>
            <w:r>
              <w:t xml:space="preserve">PEO </w:t>
            </w:r>
            <w:r>
              <w:rPr>
                <w:spacing w:val="-10"/>
              </w:rPr>
              <w:t>3</w:t>
            </w:r>
          </w:p>
        </w:tc>
      </w:tr>
      <w:tr w:rsidR="00BA1A86" w14:paraId="55400B86" w14:textId="77777777" w:rsidTr="00BA1A86">
        <w:trPr>
          <w:trHeight w:val="1377"/>
        </w:trPr>
        <w:tc>
          <w:tcPr>
            <w:cnfStyle w:val="001000000000" w:firstRow="0" w:lastRow="0" w:firstColumn="1" w:lastColumn="0" w:oddVBand="0" w:evenVBand="0" w:oddHBand="0" w:evenHBand="0" w:firstRowFirstColumn="0" w:firstRowLastColumn="0" w:lastRowFirstColumn="0" w:lastRowLastColumn="0"/>
            <w:tcW w:w="1119" w:type="dxa"/>
          </w:tcPr>
          <w:p w14:paraId="43D50963" w14:textId="77777777" w:rsidR="00BA1A86" w:rsidRDefault="00BA1A86" w:rsidP="00BA1A86">
            <w:pPr>
              <w:pStyle w:val="TableParagraph"/>
              <w:ind w:left="103"/>
              <w:rPr>
                <w:spacing w:val="-2"/>
              </w:rPr>
            </w:pPr>
          </w:p>
          <w:p w14:paraId="5ED5EE22" w14:textId="77777777" w:rsidR="00BA1A86" w:rsidRDefault="00BA1A86" w:rsidP="00BA1A86">
            <w:pPr>
              <w:pStyle w:val="TableParagraph"/>
              <w:ind w:left="103"/>
              <w:rPr>
                <w:spacing w:val="-2"/>
              </w:rPr>
            </w:pPr>
          </w:p>
          <w:p w14:paraId="501D8004" w14:textId="77777777" w:rsidR="00BA1A86" w:rsidRDefault="00BA1A86" w:rsidP="00BA1A86">
            <w:pPr>
              <w:pStyle w:val="TableParagraph"/>
              <w:ind w:left="103"/>
              <w:rPr>
                <w:spacing w:val="-2"/>
              </w:rPr>
            </w:pPr>
          </w:p>
          <w:p w14:paraId="16C5085A" w14:textId="77777777" w:rsidR="00BA1A86" w:rsidRPr="00BA1A86" w:rsidRDefault="00BA1A86" w:rsidP="00BA1A86">
            <w:pPr>
              <w:pStyle w:val="TableParagraph"/>
              <w:ind w:left="103"/>
            </w:pPr>
            <w:r w:rsidRPr="00BA1A86">
              <w:rPr>
                <w:spacing w:val="-2"/>
              </w:rPr>
              <w:t>Vision</w:t>
            </w:r>
          </w:p>
        </w:tc>
        <w:tc>
          <w:tcPr>
            <w:cnfStyle w:val="000010000000" w:firstRow="0" w:lastRow="0" w:firstColumn="0" w:lastColumn="0" w:oddVBand="1" w:evenVBand="0" w:oddHBand="0" w:evenHBand="0" w:firstRowFirstColumn="0" w:firstRowLastColumn="0" w:lastRowFirstColumn="0" w:lastRowLastColumn="0"/>
            <w:tcW w:w="2977" w:type="dxa"/>
          </w:tcPr>
          <w:p w14:paraId="694BB477" w14:textId="77777777" w:rsidR="00BA1A86" w:rsidRDefault="00BA1A86" w:rsidP="00BA1A86">
            <w:pPr>
              <w:pStyle w:val="TableParagraph"/>
              <w:ind w:left="102" w:right="945"/>
            </w:pPr>
            <w:r w:rsidRPr="00BA1A86">
              <w:t xml:space="preserve">Eminent Teaching, </w:t>
            </w:r>
          </w:p>
          <w:p w14:paraId="6229CCB0" w14:textId="77777777" w:rsidR="00BA1A86" w:rsidRDefault="00BA1A86" w:rsidP="00BA1A86">
            <w:pPr>
              <w:pStyle w:val="TableParagraph"/>
              <w:ind w:left="102" w:right="945"/>
            </w:pPr>
          </w:p>
          <w:p w14:paraId="789E6E33" w14:textId="77777777" w:rsidR="00BA1A86" w:rsidRDefault="00BA1A86" w:rsidP="00BA1A86">
            <w:pPr>
              <w:pStyle w:val="TableParagraph"/>
              <w:ind w:left="102" w:right="945"/>
            </w:pPr>
            <w:r w:rsidRPr="00BA1A86">
              <w:t>Research</w:t>
            </w:r>
            <w:r w:rsidRPr="00BA1A86">
              <w:rPr>
                <w:spacing w:val="-15"/>
              </w:rPr>
              <w:t xml:space="preserve"> </w:t>
            </w:r>
            <w:r w:rsidRPr="00BA1A86">
              <w:t>and</w:t>
            </w:r>
            <w:r w:rsidRPr="00BA1A86">
              <w:rPr>
                <w:spacing w:val="-15"/>
              </w:rPr>
              <w:t xml:space="preserve"> </w:t>
            </w:r>
            <w:r w:rsidRPr="00BA1A86">
              <w:t xml:space="preserve">Service </w:t>
            </w:r>
          </w:p>
          <w:p w14:paraId="3F9DA97A" w14:textId="77777777" w:rsidR="00BA1A86" w:rsidRDefault="00BA1A86" w:rsidP="00BA1A86">
            <w:pPr>
              <w:pStyle w:val="TableParagraph"/>
              <w:ind w:left="102" w:right="945"/>
            </w:pPr>
          </w:p>
          <w:p w14:paraId="1FDE1194" w14:textId="70F69ACD" w:rsidR="00BA1A86" w:rsidRPr="00BA1A86" w:rsidRDefault="00BA1A86" w:rsidP="00BA1A86">
            <w:pPr>
              <w:pStyle w:val="TableParagraph"/>
              <w:ind w:left="102" w:right="945"/>
            </w:pPr>
            <w:r w:rsidRPr="00BA1A86">
              <w:rPr>
                <w:spacing w:val="-2"/>
              </w:rPr>
              <w:t>Leadership</w:t>
            </w:r>
          </w:p>
          <w:p w14:paraId="1E7B82AA" w14:textId="77777777" w:rsidR="00BA1A86" w:rsidRDefault="00BA1A86" w:rsidP="00BA1A86">
            <w:pPr>
              <w:pStyle w:val="TableParagraph"/>
              <w:ind w:left="102"/>
            </w:pPr>
          </w:p>
          <w:p w14:paraId="25552D0A" w14:textId="77777777" w:rsidR="00BA1A86" w:rsidRPr="00BA1A86" w:rsidRDefault="00BA1A86" w:rsidP="00BA1A86">
            <w:pPr>
              <w:pStyle w:val="TableParagraph"/>
              <w:ind w:left="102"/>
            </w:pPr>
            <w:r w:rsidRPr="00BA1A86">
              <w:t>Academic</w:t>
            </w:r>
            <w:r w:rsidRPr="00BA1A86">
              <w:rPr>
                <w:spacing w:val="1"/>
              </w:rPr>
              <w:t xml:space="preserve"> </w:t>
            </w:r>
            <w:r w:rsidRPr="00BA1A86">
              <w:rPr>
                <w:spacing w:val="-2"/>
              </w:rPr>
              <w:t>Competence</w:t>
            </w:r>
          </w:p>
        </w:tc>
        <w:tc>
          <w:tcPr>
            <w:tcW w:w="2109" w:type="dxa"/>
          </w:tcPr>
          <w:p w14:paraId="4FAD9D0B" w14:textId="77777777" w:rsidR="00BA1A86" w:rsidRPr="00BA1A86" w:rsidRDefault="00BA1A86" w:rsidP="00BA1A86">
            <w:pPr>
              <w:pStyle w:val="TableParagraph"/>
              <w:ind w:left="100"/>
              <w:cnfStyle w:val="000000000000" w:firstRow="0" w:lastRow="0" w:firstColumn="0" w:lastColumn="0" w:oddVBand="0" w:evenVBand="0" w:oddHBand="0" w:evenHBand="0" w:firstRowFirstColumn="0" w:firstRowLastColumn="0" w:lastRowFirstColumn="0" w:lastRowLastColumn="0"/>
              <w:rPr>
                <w:spacing w:val="-2"/>
              </w:rPr>
            </w:pPr>
            <w:r w:rsidRPr="00BA1A86">
              <w:rPr>
                <w:spacing w:val="-2"/>
              </w:rPr>
              <w:t>Smart and Intelligent Cybersecurity Solutions</w:t>
            </w:r>
          </w:p>
          <w:p w14:paraId="526E829E" w14:textId="77777777" w:rsidR="00BA1A86" w:rsidRPr="00BA1A86" w:rsidRDefault="00BA1A86" w:rsidP="00BA1A86">
            <w:pPr>
              <w:pStyle w:val="TableParagraph"/>
              <w:ind w:left="100"/>
              <w:cnfStyle w:val="000000000000" w:firstRow="0" w:lastRow="0" w:firstColumn="0" w:lastColumn="0" w:oddVBand="0" w:evenVBand="0" w:oddHBand="0" w:evenHBand="0" w:firstRowFirstColumn="0" w:firstRowLastColumn="0" w:lastRowFirstColumn="0" w:lastRowLastColumn="0"/>
              <w:rPr>
                <w:spacing w:val="-2"/>
              </w:rPr>
            </w:pPr>
          </w:p>
          <w:p w14:paraId="7495B625" w14:textId="77777777" w:rsidR="00BA1A86" w:rsidRPr="00BA1A86" w:rsidRDefault="00BA1A86" w:rsidP="00BA1A86">
            <w:pPr>
              <w:pStyle w:val="TableParagraph"/>
              <w:ind w:left="102" w:right="355"/>
              <w:cnfStyle w:val="000000000000" w:firstRow="0" w:lastRow="0" w:firstColumn="0" w:lastColumn="0" w:oddVBand="0" w:evenVBand="0" w:oddHBand="0" w:evenHBand="0" w:firstRowFirstColumn="0" w:firstRowLastColumn="0" w:lastRowFirstColumn="0" w:lastRowLastColumn="0"/>
            </w:pPr>
            <w:r w:rsidRPr="00BA1A86">
              <w:rPr>
                <w:spacing w:val="-2"/>
              </w:rPr>
              <w:t>Identify Vulnerabilities</w:t>
            </w:r>
          </w:p>
        </w:tc>
        <w:tc>
          <w:tcPr>
            <w:cnfStyle w:val="000010000000" w:firstRow="0" w:lastRow="0" w:firstColumn="0" w:lastColumn="0" w:oddVBand="1" w:evenVBand="0" w:oddHBand="0" w:evenHBand="0" w:firstRowFirstColumn="0" w:firstRowLastColumn="0" w:lastRowFirstColumn="0" w:lastRowLastColumn="0"/>
            <w:tcW w:w="2107" w:type="dxa"/>
          </w:tcPr>
          <w:p w14:paraId="2E79A5F9" w14:textId="77777777" w:rsidR="00BA1A86" w:rsidRPr="00BA1A86" w:rsidRDefault="00BA1A86" w:rsidP="00BA1A86">
            <w:pPr>
              <w:pStyle w:val="TableParagraph"/>
              <w:ind w:left="101" w:right="147"/>
            </w:pPr>
            <w:r w:rsidRPr="00BA1A86">
              <w:t>Plan and manage the required cybersecurity resources</w:t>
            </w:r>
          </w:p>
        </w:tc>
        <w:tc>
          <w:tcPr>
            <w:cnfStyle w:val="000100000000" w:firstRow="0" w:lastRow="0" w:firstColumn="0" w:lastColumn="1" w:oddVBand="0" w:evenVBand="0" w:oddHBand="0" w:evenHBand="0" w:firstRowFirstColumn="0" w:firstRowLastColumn="0" w:lastRowFirstColumn="0" w:lastRowLastColumn="0"/>
            <w:tcW w:w="1785" w:type="dxa"/>
          </w:tcPr>
          <w:p w14:paraId="0BE1171B" w14:textId="77777777" w:rsidR="00BA1A86" w:rsidRPr="00BA1A86" w:rsidRDefault="00BA1A86" w:rsidP="00BA1A86">
            <w:pPr>
              <w:pStyle w:val="TableParagraph"/>
              <w:ind w:left="100"/>
              <w:rPr>
                <w:b w:val="0"/>
              </w:rPr>
            </w:pPr>
            <w:r w:rsidRPr="00BA1A86">
              <w:rPr>
                <w:b w:val="0"/>
                <w:spacing w:val="-2"/>
              </w:rPr>
              <w:t>Provide robust solutions as cybersecurity professionals.</w:t>
            </w:r>
          </w:p>
        </w:tc>
      </w:tr>
      <w:tr w:rsidR="00BA1A86" w14:paraId="63B62B57" w14:textId="77777777" w:rsidTr="00BA1A86">
        <w:trPr>
          <w:cnfStyle w:val="010000000000" w:firstRow="0" w:lastRow="1" w:firstColumn="0" w:lastColumn="0" w:oddVBand="0" w:evenVBand="0" w:oddHBand="0" w:evenHBand="0" w:firstRowFirstColumn="0" w:firstRowLastColumn="0" w:lastRowFirstColumn="0" w:lastRowLastColumn="0"/>
          <w:trHeight w:val="2198"/>
        </w:trPr>
        <w:tc>
          <w:tcPr>
            <w:cnfStyle w:val="001000000000" w:firstRow="0" w:lastRow="0" w:firstColumn="1" w:lastColumn="0" w:oddVBand="0" w:evenVBand="0" w:oddHBand="0" w:evenHBand="0" w:firstRowFirstColumn="0" w:firstRowLastColumn="0" w:lastRowFirstColumn="0" w:lastRowLastColumn="0"/>
            <w:tcW w:w="1119" w:type="dxa"/>
          </w:tcPr>
          <w:p w14:paraId="1506EDAC" w14:textId="77777777" w:rsidR="00BA1A86" w:rsidRDefault="00BA1A86" w:rsidP="00BA1A86">
            <w:pPr>
              <w:pStyle w:val="TableParagraph"/>
              <w:spacing w:line="273" w:lineRule="exact"/>
              <w:ind w:left="103"/>
              <w:rPr>
                <w:spacing w:val="-2"/>
              </w:rPr>
            </w:pPr>
          </w:p>
          <w:p w14:paraId="45D898BB" w14:textId="77777777" w:rsidR="00BA1A86" w:rsidRDefault="00BA1A86" w:rsidP="00BA1A86">
            <w:pPr>
              <w:pStyle w:val="TableParagraph"/>
              <w:spacing w:line="273" w:lineRule="exact"/>
              <w:ind w:left="103"/>
              <w:rPr>
                <w:spacing w:val="-2"/>
              </w:rPr>
            </w:pPr>
          </w:p>
          <w:p w14:paraId="21680F15" w14:textId="77777777" w:rsidR="00BA1A86" w:rsidRDefault="00BA1A86" w:rsidP="00BA1A86">
            <w:pPr>
              <w:pStyle w:val="TableParagraph"/>
              <w:spacing w:line="273" w:lineRule="exact"/>
              <w:ind w:left="103"/>
              <w:rPr>
                <w:spacing w:val="-2"/>
              </w:rPr>
            </w:pPr>
          </w:p>
          <w:p w14:paraId="3017679B" w14:textId="77777777" w:rsidR="00BA1A86" w:rsidRDefault="00BA1A86" w:rsidP="00BA1A86">
            <w:pPr>
              <w:pStyle w:val="TableParagraph"/>
              <w:spacing w:line="273" w:lineRule="exact"/>
              <w:ind w:left="103"/>
              <w:jc w:val="center"/>
              <w:rPr>
                <w:spacing w:val="-2"/>
              </w:rPr>
            </w:pPr>
          </w:p>
          <w:p w14:paraId="0CEE6A05" w14:textId="77777777" w:rsidR="00BA1A86" w:rsidRPr="00BA1A86" w:rsidRDefault="00BA1A86" w:rsidP="00BA1A86">
            <w:pPr>
              <w:pStyle w:val="TableParagraph"/>
              <w:spacing w:line="273" w:lineRule="exact"/>
              <w:ind w:left="103"/>
              <w:jc w:val="center"/>
            </w:pPr>
            <w:r w:rsidRPr="00BA1A86">
              <w:rPr>
                <w:spacing w:val="-2"/>
              </w:rPr>
              <w:t>Mission</w:t>
            </w:r>
          </w:p>
        </w:tc>
        <w:tc>
          <w:tcPr>
            <w:cnfStyle w:val="000010000000" w:firstRow="0" w:lastRow="0" w:firstColumn="0" w:lastColumn="0" w:oddVBand="1" w:evenVBand="0" w:oddHBand="0" w:evenHBand="0" w:firstRowFirstColumn="0" w:firstRowLastColumn="0" w:lastRowFirstColumn="0" w:lastRowLastColumn="0"/>
            <w:tcW w:w="2977" w:type="dxa"/>
          </w:tcPr>
          <w:p w14:paraId="31660AF3" w14:textId="77777777" w:rsidR="00BA1A86" w:rsidRPr="00BA1A86" w:rsidRDefault="00BA1A86" w:rsidP="00BA1A86">
            <w:pPr>
              <w:pStyle w:val="TableParagraph"/>
              <w:ind w:left="102"/>
              <w:rPr>
                <w:b w:val="0"/>
              </w:rPr>
            </w:pPr>
            <w:r w:rsidRPr="00BA1A86">
              <w:rPr>
                <w:b w:val="0"/>
              </w:rPr>
              <w:t>Outstanding</w:t>
            </w:r>
            <w:r w:rsidRPr="00BA1A86">
              <w:rPr>
                <w:b w:val="0"/>
                <w:spacing w:val="40"/>
              </w:rPr>
              <w:t xml:space="preserve"> </w:t>
            </w:r>
            <w:r w:rsidRPr="00BA1A86">
              <w:rPr>
                <w:b w:val="0"/>
              </w:rPr>
              <w:t>Teaching,</w:t>
            </w:r>
            <w:r w:rsidRPr="00BA1A86">
              <w:rPr>
                <w:b w:val="0"/>
                <w:spacing w:val="40"/>
              </w:rPr>
              <w:t xml:space="preserve"> </w:t>
            </w:r>
            <w:r w:rsidRPr="00BA1A86">
              <w:rPr>
                <w:b w:val="0"/>
              </w:rPr>
              <w:t>Learning and Research</w:t>
            </w:r>
          </w:p>
          <w:p w14:paraId="32DEFA64" w14:textId="77777777" w:rsidR="00BA1A86" w:rsidRDefault="00BA1A86" w:rsidP="00BA1A86">
            <w:pPr>
              <w:pStyle w:val="TableParagraph"/>
              <w:ind w:left="102" w:right="945"/>
              <w:rPr>
                <w:b w:val="0"/>
              </w:rPr>
            </w:pPr>
          </w:p>
          <w:p w14:paraId="2F3895E3" w14:textId="77777777" w:rsidR="00BA1A86" w:rsidRDefault="00BA1A86" w:rsidP="00BA1A86">
            <w:pPr>
              <w:pStyle w:val="TableParagraph"/>
              <w:ind w:left="102" w:right="945"/>
              <w:rPr>
                <w:b w:val="0"/>
              </w:rPr>
            </w:pPr>
            <w:r w:rsidRPr="00BA1A86">
              <w:rPr>
                <w:b w:val="0"/>
              </w:rPr>
              <w:t>Professional</w:t>
            </w:r>
            <w:r w:rsidRPr="00BA1A86">
              <w:rPr>
                <w:b w:val="0"/>
                <w:spacing w:val="-15"/>
              </w:rPr>
              <w:t xml:space="preserve"> </w:t>
            </w:r>
            <w:r w:rsidRPr="00BA1A86">
              <w:rPr>
                <w:b w:val="0"/>
              </w:rPr>
              <w:t xml:space="preserve">Competence </w:t>
            </w:r>
          </w:p>
          <w:p w14:paraId="71706850" w14:textId="77777777" w:rsidR="00BA1A86" w:rsidRDefault="00BA1A86" w:rsidP="00BA1A86">
            <w:pPr>
              <w:pStyle w:val="TableParagraph"/>
              <w:ind w:left="102" w:right="945"/>
              <w:rPr>
                <w:b w:val="0"/>
              </w:rPr>
            </w:pPr>
          </w:p>
          <w:p w14:paraId="32BECA8B" w14:textId="28DAEADA" w:rsidR="00BA1A86" w:rsidRPr="00BA1A86" w:rsidRDefault="00BA1A86" w:rsidP="00BA1A86">
            <w:pPr>
              <w:pStyle w:val="TableParagraph"/>
              <w:ind w:left="102" w:right="945"/>
              <w:rPr>
                <w:b w:val="0"/>
              </w:rPr>
            </w:pPr>
            <w:r w:rsidRPr="00BA1A86">
              <w:rPr>
                <w:b w:val="0"/>
              </w:rPr>
              <w:t>Problem Solving</w:t>
            </w:r>
          </w:p>
          <w:p w14:paraId="005EAAF8" w14:textId="77777777" w:rsidR="00BA1A86" w:rsidRDefault="00BA1A86" w:rsidP="00BA1A86">
            <w:pPr>
              <w:pStyle w:val="TableParagraph"/>
              <w:ind w:left="102"/>
              <w:rPr>
                <w:b w:val="0"/>
              </w:rPr>
            </w:pPr>
          </w:p>
          <w:p w14:paraId="4AD1A0C5" w14:textId="77777777" w:rsidR="00BA1A86" w:rsidRDefault="00BA1A86" w:rsidP="00BA1A86">
            <w:pPr>
              <w:pStyle w:val="TableParagraph"/>
              <w:ind w:left="102"/>
              <w:rPr>
                <w:b w:val="0"/>
              </w:rPr>
            </w:pPr>
            <w:r w:rsidRPr="00BA1A86">
              <w:rPr>
                <w:b w:val="0"/>
              </w:rPr>
              <w:t>Technical Skills Development</w:t>
            </w:r>
          </w:p>
          <w:p w14:paraId="238E4D25" w14:textId="77777777" w:rsidR="00BA1A86" w:rsidRDefault="00BA1A86" w:rsidP="00BA1A86">
            <w:pPr>
              <w:pStyle w:val="TableParagraph"/>
              <w:ind w:left="102"/>
              <w:rPr>
                <w:b w:val="0"/>
              </w:rPr>
            </w:pPr>
          </w:p>
          <w:p w14:paraId="5C6D0E29" w14:textId="671173A4" w:rsidR="00BA1A86" w:rsidRPr="00BA1A86" w:rsidRDefault="00BA1A86" w:rsidP="00BA1A86">
            <w:pPr>
              <w:pStyle w:val="TableParagraph"/>
              <w:ind w:left="102"/>
              <w:rPr>
                <w:b w:val="0"/>
              </w:rPr>
            </w:pPr>
            <w:bookmarkStart w:id="19" w:name="_GoBack"/>
            <w:bookmarkEnd w:id="19"/>
            <w:r w:rsidRPr="00BA1A86">
              <w:rPr>
                <w:b w:val="0"/>
              </w:rPr>
              <w:t xml:space="preserve"> Respond to Global and Emerging </w:t>
            </w:r>
            <w:r w:rsidRPr="00BA1A86">
              <w:rPr>
                <w:b w:val="0"/>
                <w:spacing w:val="-2"/>
              </w:rPr>
              <w:t>Challenges</w:t>
            </w:r>
          </w:p>
        </w:tc>
        <w:tc>
          <w:tcPr>
            <w:tcW w:w="2109" w:type="dxa"/>
          </w:tcPr>
          <w:p w14:paraId="5EC528AA" w14:textId="77777777" w:rsidR="00BA1A86" w:rsidRPr="00BA1A86" w:rsidRDefault="00BA1A86" w:rsidP="00BA1A86">
            <w:pPr>
              <w:pStyle w:val="TableParagraph"/>
              <w:ind w:left="102" w:right="394"/>
              <w:cnfStyle w:val="010000000000" w:firstRow="0" w:lastRow="1" w:firstColumn="0" w:lastColumn="0" w:oddVBand="0" w:evenVBand="0" w:oddHBand="0" w:evenHBand="0" w:firstRowFirstColumn="0" w:firstRowLastColumn="0" w:lastRowFirstColumn="0" w:lastRowLastColumn="0"/>
              <w:rPr>
                <w:b w:val="0"/>
              </w:rPr>
            </w:pPr>
            <w:r w:rsidRPr="00BA1A86">
              <w:rPr>
                <w:b w:val="0"/>
                <w:spacing w:val="-2"/>
              </w:rPr>
              <w:t>Prevent the security threats to the cyber-physical systems</w:t>
            </w:r>
          </w:p>
        </w:tc>
        <w:tc>
          <w:tcPr>
            <w:cnfStyle w:val="000010000000" w:firstRow="0" w:lastRow="0" w:firstColumn="0" w:lastColumn="0" w:oddVBand="1" w:evenVBand="0" w:oddHBand="0" w:evenHBand="0" w:firstRowFirstColumn="0" w:firstRowLastColumn="0" w:lastRowFirstColumn="0" w:lastRowLastColumn="0"/>
            <w:tcW w:w="2107" w:type="dxa"/>
          </w:tcPr>
          <w:p w14:paraId="4CB5DF91" w14:textId="77777777" w:rsidR="00BA1A86" w:rsidRPr="00BA1A86" w:rsidRDefault="00BA1A86" w:rsidP="00BA1A86">
            <w:pPr>
              <w:pStyle w:val="TableParagraph"/>
              <w:spacing w:before="150"/>
              <w:ind w:left="104"/>
              <w:rPr>
                <w:b w:val="0"/>
              </w:rPr>
            </w:pPr>
            <w:r w:rsidRPr="00BA1A86">
              <w:rPr>
                <w:b w:val="0"/>
              </w:rPr>
              <w:t>Cybersecurity Resources</w:t>
            </w:r>
          </w:p>
          <w:p w14:paraId="784EA766" w14:textId="77777777" w:rsidR="00BA1A86" w:rsidRPr="00BA1A86" w:rsidRDefault="00BA1A86" w:rsidP="00BA1A86">
            <w:pPr>
              <w:pStyle w:val="TableParagraph"/>
              <w:spacing w:before="150"/>
              <w:ind w:left="104"/>
              <w:rPr>
                <w:b w:val="0"/>
              </w:rPr>
            </w:pPr>
            <w:r w:rsidRPr="00BA1A86">
              <w:rPr>
                <w:b w:val="0"/>
              </w:rPr>
              <w:t>Professional Leadership</w:t>
            </w:r>
          </w:p>
          <w:p w14:paraId="7C78D934" w14:textId="77777777" w:rsidR="00BA1A86" w:rsidRPr="00BA1A86" w:rsidRDefault="00BA1A86" w:rsidP="00BA1A86">
            <w:pPr>
              <w:pStyle w:val="TableParagraph"/>
              <w:spacing w:line="273" w:lineRule="exact"/>
              <w:ind w:left="101"/>
              <w:rPr>
                <w:b w:val="0"/>
              </w:rPr>
            </w:pPr>
            <w:r w:rsidRPr="00BA1A86">
              <w:rPr>
                <w:b w:val="0"/>
              </w:rPr>
              <w:t>Decision-making Skills</w:t>
            </w:r>
          </w:p>
        </w:tc>
        <w:tc>
          <w:tcPr>
            <w:cnfStyle w:val="000100000000" w:firstRow="0" w:lastRow="0" w:firstColumn="0" w:lastColumn="1" w:oddVBand="0" w:evenVBand="0" w:oddHBand="0" w:evenHBand="0" w:firstRowFirstColumn="0" w:firstRowLastColumn="0" w:lastRowFirstColumn="0" w:lastRowLastColumn="0"/>
            <w:tcW w:w="1785" w:type="dxa"/>
          </w:tcPr>
          <w:p w14:paraId="4331A87C" w14:textId="77777777" w:rsidR="00BA1A86" w:rsidRPr="00BA1A86" w:rsidRDefault="00BA1A86" w:rsidP="00BA1A86">
            <w:pPr>
              <w:pStyle w:val="TableParagraph"/>
              <w:spacing w:before="150" w:line="369" w:lineRule="auto"/>
              <w:ind w:left="105"/>
              <w:rPr>
                <w:b w:val="0"/>
                <w:spacing w:val="-2"/>
              </w:rPr>
            </w:pPr>
            <w:r w:rsidRPr="00BA1A86">
              <w:rPr>
                <w:b w:val="0"/>
                <w:spacing w:val="-2"/>
              </w:rPr>
              <w:t xml:space="preserve">Ethical, Legal, and Social Issues </w:t>
            </w:r>
          </w:p>
          <w:p w14:paraId="63197BFB" w14:textId="77777777" w:rsidR="00BA1A86" w:rsidRPr="00BA1A86" w:rsidRDefault="00BA1A86" w:rsidP="00BA1A86">
            <w:pPr>
              <w:pStyle w:val="TableParagraph"/>
              <w:ind w:left="100"/>
              <w:rPr>
                <w:b w:val="0"/>
              </w:rPr>
            </w:pPr>
            <w:r w:rsidRPr="00BA1A86">
              <w:rPr>
                <w:b w:val="0"/>
                <w:spacing w:val="-2"/>
              </w:rPr>
              <w:t>Provide Robust Solutions</w:t>
            </w:r>
          </w:p>
        </w:tc>
      </w:tr>
    </w:tbl>
    <w:p w14:paraId="265CBE1F" w14:textId="4EF67A9C" w:rsidR="00805C81" w:rsidRPr="00805C81" w:rsidRDefault="00805C81" w:rsidP="00805C81">
      <w:pPr>
        <w:tabs>
          <w:tab w:val="left" w:pos="737"/>
        </w:tabs>
        <w:sectPr w:rsidR="00805C81" w:rsidRPr="00805C81">
          <w:pgSz w:w="12240" w:h="15840"/>
          <w:pgMar w:top="1440" w:right="520" w:bottom="280" w:left="700" w:header="271" w:footer="0" w:gutter="0"/>
          <w:cols w:space="720"/>
        </w:sectPr>
      </w:pPr>
      <w:r>
        <w:tab/>
      </w:r>
    </w:p>
    <w:p w14:paraId="32DAD70F" w14:textId="451AE317" w:rsidR="00E159F7" w:rsidRDefault="00E159F7">
      <w:pPr>
        <w:spacing w:line="259" w:lineRule="auto"/>
        <w:jc w:val="left"/>
      </w:pPr>
    </w:p>
    <w:p w14:paraId="107920CF" w14:textId="77777777" w:rsidR="00E159F7" w:rsidRDefault="00E72F89" w:rsidP="00861E2F">
      <w:pPr>
        <w:pStyle w:val="Heading1"/>
        <w:numPr>
          <w:ilvl w:val="0"/>
          <w:numId w:val="62"/>
        </w:numPr>
      </w:pPr>
      <w:bookmarkStart w:id="20" w:name="_Toc151231095"/>
      <w:r>
        <w:t>Program Learning Outcomes</w:t>
      </w:r>
      <w:bookmarkEnd w:id="20"/>
    </w:p>
    <w:p w14:paraId="11EC6E2F" w14:textId="77777777" w:rsidR="00E159F7" w:rsidRDefault="00E72F89">
      <w:r>
        <w:t xml:space="preserve">The following are the Program Learning Outcomes according to the Seoul accord. </w:t>
      </w:r>
    </w:p>
    <w:tbl>
      <w:tblPr>
        <w:tblStyle w:val="61"/>
        <w:tblW w:w="9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5"/>
        <w:gridCol w:w="1340"/>
        <w:gridCol w:w="7020"/>
      </w:tblGrid>
      <w:tr w:rsidR="00E159F7" w:rsidRPr="009A0535" w14:paraId="6C67C1D6" w14:textId="77777777" w:rsidTr="000810EA">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085" w:type="dxa"/>
          </w:tcPr>
          <w:p w14:paraId="364BB167" w14:textId="77777777" w:rsidR="00E159F7" w:rsidRPr="009A0535" w:rsidRDefault="00E72F89">
            <w:pPr>
              <w:jc w:val="center"/>
              <w:rPr>
                <w:color w:val="FFFFFF"/>
                <w:sz w:val="21"/>
                <w:szCs w:val="21"/>
              </w:rPr>
            </w:pPr>
            <w:r w:rsidRPr="009A0535">
              <w:rPr>
                <w:color w:val="FFFFFF"/>
                <w:sz w:val="21"/>
                <w:szCs w:val="21"/>
              </w:rPr>
              <w:t>PLO No</w:t>
            </w:r>
          </w:p>
        </w:tc>
        <w:tc>
          <w:tcPr>
            <w:tcW w:w="1340" w:type="dxa"/>
          </w:tcPr>
          <w:p w14:paraId="10E19C54" w14:textId="77777777" w:rsidR="00E159F7" w:rsidRPr="009A0535" w:rsidRDefault="00E72F89">
            <w:pPr>
              <w:jc w:val="center"/>
              <w:cnfStyle w:val="100000000000" w:firstRow="1" w:lastRow="0" w:firstColumn="0" w:lastColumn="0" w:oddVBand="0" w:evenVBand="0" w:oddHBand="0" w:evenHBand="0" w:firstRowFirstColumn="0" w:firstRowLastColumn="0" w:lastRowFirstColumn="0" w:lastRowLastColumn="0"/>
              <w:rPr>
                <w:color w:val="FFFFFF"/>
                <w:sz w:val="21"/>
                <w:szCs w:val="21"/>
              </w:rPr>
            </w:pPr>
            <w:r w:rsidRPr="009A0535">
              <w:rPr>
                <w:color w:val="FFFFFF"/>
                <w:sz w:val="21"/>
                <w:szCs w:val="21"/>
              </w:rPr>
              <w:t>PLO Title</w:t>
            </w:r>
          </w:p>
        </w:tc>
        <w:tc>
          <w:tcPr>
            <w:tcW w:w="7020" w:type="dxa"/>
          </w:tcPr>
          <w:p w14:paraId="3A37092C" w14:textId="77777777" w:rsidR="00E159F7" w:rsidRPr="009A0535" w:rsidRDefault="00E72F89">
            <w:pPr>
              <w:jc w:val="center"/>
              <w:cnfStyle w:val="100000000000" w:firstRow="1" w:lastRow="0" w:firstColumn="0" w:lastColumn="0" w:oddVBand="0" w:evenVBand="0" w:oddHBand="0" w:evenHBand="0" w:firstRowFirstColumn="0" w:firstRowLastColumn="0" w:lastRowFirstColumn="0" w:lastRowLastColumn="0"/>
              <w:rPr>
                <w:color w:val="FFFFFF"/>
                <w:sz w:val="21"/>
                <w:szCs w:val="21"/>
              </w:rPr>
            </w:pPr>
            <w:r w:rsidRPr="009A0535">
              <w:rPr>
                <w:color w:val="FFFFFF"/>
                <w:sz w:val="21"/>
                <w:szCs w:val="21"/>
              </w:rPr>
              <w:t>PLO Description</w:t>
            </w:r>
          </w:p>
        </w:tc>
      </w:tr>
      <w:tr w:rsidR="00E159F7" w14:paraId="24118B18" w14:textId="77777777" w:rsidTr="00081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63841B50" w14:textId="77777777" w:rsidR="00E159F7" w:rsidRDefault="00E72F89">
            <w:pPr>
              <w:jc w:val="center"/>
              <w:rPr>
                <w:sz w:val="21"/>
                <w:szCs w:val="21"/>
              </w:rPr>
            </w:pPr>
            <w:r>
              <w:rPr>
                <w:sz w:val="21"/>
                <w:szCs w:val="21"/>
              </w:rPr>
              <w:t>PLO-1</w:t>
            </w:r>
          </w:p>
        </w:tc>
        <w:tc>
          <w:tcPr>
            <w:tcW w:w="1340" w:type="dxa"/>
            <w:shd w:val="clear" w:color="auto" w:fill="auto"/>
          </w:tcPr>
          <w:p w14:paraId="5E18AD8B" w14:textId="77777777" w:rsidR="00E159F7" w:rsidRDefault="00E72F8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Academic Education</w:t>
            </w:r>
          </w:p>
        </w:tc>
        <w:tc>
          <w:tcPr>
            <w:tcW w:w="7020" w:type="dxa"/>
            <w:shd w:val="clear" w:color="auto" w:fill="auto"/>
          </w:tcPr>
          <w:p w14:paraId="73C69365" w14:textId="77777777" w:rsidR="00E159F7" w:rsidRDefault="00E72F89" w:rsidP="003F5B6E">
            <w:pPr>
              <w:spacing w:line="360" w:lineRule="auto"/>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To prepare graduates as computing professionals</w:t>
            </w:r>
          </w:p>
        </w:tc>
      </w:tr>
      <w:tr w:rsidR="00E159F7" w14:paraId="359ACBC3" w14:textId="77777777" w:rsidTr="000810EA">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5011E5DE" w14:textId="77777777" w:rsidR="00E159F7" w:rsidRDefault="00E72F89">
            <w:pPr>
              <w:jc w:val="center"/>
              <w:rPr>
                <w:sz w:val="21"/>
                <w:szCs w:val="21"/>
              </w:rPr>
            </w:pPr>
            <w:r>
              <w:rPr>
                <w:sz w:val="21"/>
                <w:szCs w:val="21"/>
              </w:rPr>
              <w:t>PLO-2</w:t>
            </w:r>
          </w:p>
        </w:tc>
        <w:tc>
          <w:tcPr>
            <w:tcW w:w="1340" w:type="dxa"/>
            <w:shd w:val="clear" w:color="auto" w:fill="auto"/>
          </w:tcPr>
          <w:p w14:paraId="59AC60CB" w14:textId="77777777" w:rsidR="00E159F7" w:rsidRDefault="00E72F89">
            <w:pPr>
              <w:jc w:val="lef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Knowledge for Solving Computing Problems</w:t>
            </w:r>
          </w:p>
        </w:tc>
        <w:tc>
          <w:tcPr>
            <w:tcW w:w="7020" w:type="dxa"/>
            <w:shd w:val="clear" w:color="auto" w:fill="auto"/>
          </w:tcPr>
          <w:p w14:paraId="450A4235" w14:textId="77777777" w:rsidR="00E159F7" w:rsidRPr="009A0535" w:rsidRDefault="00E72F89" w:rsidP="003F5B6E">
            <w:pPr>
              <w:widowControl w:val="0"/>
              <w:pBdr>
                <w:top w:val="nil"/>
                <w:left w:val="nil"/>
                <w:bottom w:val="nil"/>
                <w:right w:val="nil"/>
                <w:between w:val="nil"/>
              </w:pBdr>
              <w:spacing w:line="360" w:lineRule="auto"/>
              <w:ind w:right="97"/>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Apply knowledge of computing fundamentals, knowledge of a computing specialization, and mathematics, science, and domain knowledge appropriate for the computing specialization to the abstraction and conceptualization of</w:t>
            </w:r>
            <w:r w:rsidR="009A0535">
              <w:rPr>
                <w:rFonts w:ascii="Times New Roman" w:eastAsia="Times New Roman" w:hAnsi="Times New Roman" w:cs="Times New Roman"/>
                <w:color w:val="000000"/>
                <w:sz w:val="21"/>
                <w:szCs w:val="21"/>
              </w:rPr>
              <w:t xml:space="preserve"> </w:t>
            </w:r>
            <w:r>
              <w:rPr>
                <w:sz w:val="21"/>
                <w:szCs w:val="21"/>
              </w:rPr>
              <w:t>computing models from defined problems and requirements.</w:t>
            </w:r>
          </w:p>
        </w:tc>
      </w:tr>
      <w:tr w:rsidR="00E159F7" w14:paraId="65E6BF21" w14:textId="77777777" w:rsidTr="00081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0E87CFE2" w14:textId="77777777" w:rsidR="00E159F7" w:rsidRDefault="00E72F89">
            <w:pPr>
              <w:jc w:val="center"/>
              <w:rPr>
                <w:sz w:val="21"/>
                <w:szCs w:val="21"/>
              </w:rPr>
            </w:pPr>
            <w:r>
              <w:rPr>
                <w:sz w:val="21"/>
                <w:szCs w:val="21"/>
              </w:rPr>
              <w:t>PLO-3</w:t>
            </w:r>
          </w:p>
        </w:tc>
        <w:tc>
          <w:tcPr>
            <w:tcW w:w="1340" w:type="dxa"/>
            <w:shd w:val="clear" w:color="auto" w:fill="auto"/>
          </w:tcPr>
          <w:p w14:paraId="0B3ED4FD" w14:textId="77777777" w:rsidR="00E159F7" w:rsidRDefault="00E72F8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Problem analysis</w:t>
            </w:r>
          </w:p>
        </w:tc>
        <w:tc>
          <w:tcPr>
            <w:tcW w:w="7020" w:type="dxa"/>
            <w:shd w:val="clear" w:color="auto" w:fill="auto"/>
          </w:tcPr>
          <w:p w14:paraId="047DB71E" w14:textId="77777777" w:rsidR="00E159F7" w:rsidRPr="009A0535" w:rsidRDefault="00E72F89" w:rsidP="003F5B6E">
            <w:pPr>
              <w:widowControl w:val="0"/>
              <w:pBdr>
                <w:top w:val="nil"/>
                <w:left w:val="nil"/>
                <w:bottom w:val="nil"/>
                <w:right w:val="nil"/>
                <w:between w:val="nil"/>
              </w:pBdr>
              <w:spacing w:line="360" w:lineRule="auto"/>
              <w:ind w:right="97"/>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Identify, formulate, research literature, and solve complex computing problems reaching substantiated conclusions using fundamental principles of mathematics, computing</w:t>
            </w:r>
            <w:r w:rsidR="009A0535">
              <w:rPr>
                <w:rFonts w:ascii="Times New Roman" w:eastAsia="Times New Roman" w:hAnsi="Times New Roman" w:cs="Times New Roman"/>
                <w:color w:val="000000"/>
                <w:sz w:val="21"/>
                <w:szCs w:val="21"/>
              </w:rPr>
              <w:t xml:space="preserve"> </w:t>
            </w:r>
            <w:r>
              <w:rPr>
                <w:sz w:val="21"/>
                <w:szCs w:val="21"/>
              </w:rPr>
              <w:t>sciences, and relevant domain disciplines.</w:t>
            </w:r>
          </w:p>
        </w:tc>
      </w:tr>
      <w:tr w:rsidR="00E159F7" w14:paraId="592BC7A7" w14:textId="77777777" w:rsidTr="000810EA">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603F4EE5" w14:textId="77777777" w:rsidR="00E159F7" w:rsidRDefault="00E72F89">
            <w:pPr>
              <w:jc w:val="center"/>
              <w:rPr>
                <w:sz w:val="21"/>
                <w:szCs w:val="21"/>
              </w:rPr>
            </w:pPr>
            <w:r>
              <w:rPr>
                <w:sz w:val="21"/>
                <w:szCs w:val="21"/>
              </w:rPr>
              <w:t>PLO-4</w:t>
            </w:r>
          </w:p>
        </w:tc>
        <w:tc>
          <w:tcPr>
            <w:tcW w:w="1340" w:type="dxa"/>
            <w:shd w:val="clear" w:color="auto" w:fill="auto"/>
          </w:tcPr>
          <w:p w14:paraId="77C29555" w14:textId="77777777" w:rsidR="00E159F7" w:rsidRDefault="00E72F89">
            <w:pPr>
              <w:widowControl w:val="0"/>
              <w:pBdr>
                <w:top w:val="nil"/>
                <w:left w:val="nil"/>
                <w:bottom w:val="nil"/>
                <w:right w:val="nil"/>
                <w:between w:val="nil"/>
              </w:pBdr>
              <w:spacing w:line="268"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Design/</w:t>
            </w:r>
          </w:p>
          <w:p w14:paraId="7EE7DE87" w14:textId="77777777" w:rsidR="00E159F7" w:rsidRDefault="00E72F89">
            <w:pPr>
              <w:jc w:val="left"/>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Development of Solutions</w:t>
            </w:r>
          </w:p>
        </w:tc>
        <w:tc>
          <w:tcPr>
            <w:tcW w:w="7020" w:type="dxa"/>
            <w:shd w:val="clear" w:color="auto" w:fill="auto"/>
          </w:tcPr>
          <w:p w14:paraId="2050DC9A" w14:textId="77777777" w:rsidR="00E159F7" w:rsidRDefault="00E72F89" w:rsidP="003F5B6E">
            <w:pPr>
              <w:spacing w:line="360" w:lineRule="auto"/>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Design and evaluate solutions for complex computing problems, and design and evaluate systems, components, or processes that meet specified needs with appropriate consideration for public health and safety, cultural, societal, and environmental considerations.</w:t>
            </w:r>
          </w:p>
        </w:tc>
      </w:tr>
      <w:tr w:rsidR="00E159F7" w14:paraId="4358435F" w14:textId="77777777" w:rsidTr="00081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7F9724FC" w14:textId="77777777" w:rsidR="00E159F7" w:rsidRDefault="00E72F89">
            <w:pPr>
              <w:jc w:val="center"/>
              <w:rPr>
                <w:sz w:val="21"/>
                <w:szCs w:val="21"/>
              </w:rPr>
            </w:pPr>
            <w:r>
              <w:rPr>
                <w:sz w:val="21"/>
                <w:szCs w:val="21"/>
              </w:rPr>
              <w:t>PLO-5</w:t>
            </w:r>
          </w:p>
        </w:tc>
        <w:tc>
          <w:tcPr>
            <w:tcW w:w="1340" w:type="dxa"/>
            <w:shd w:val="clear" w:color="auto" w:fill="auto"/>
          </w:tcPr>
          <w:p w14:paraId="6472D726" w14:textId="77777777" w:rsidR="00E159F7" w:rsidRDefault="00E72F8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Modern tool usage</w:t>
            </w:r>
          </w:p>
        </w:tc>
        <w:tc>
          <w:tcPr>
            <w:tcW w:w="7020" w:type="dxa"/>
            <w:shd w:val="clear" w:color="auto" w:fill="auto"/>
          </w:tcPr>
          <w:p w14:paraId="24B4B389" w14:textId="77777777" w:rsidR="00E159F7" w:rsidRDefault="00E72F89" w:rsidP="003F5B6E">
            <w:pPr>
              <w:spacing w:line="360" w:lineRule="auto"/>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Create, select, adapt and apply appropriate techniques, resources, and modern computing tools to complex computing activities, with an understanding of the limitations.</w:t>
            </w:r>
          </w:p>
        </w:tc>
      </w:tr>
      <w:tr w:rsidR="00E159F7" w14:paraId="50D65BBE" w14:textId="77777777" w:rsidTr="000810EA">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2C1D5A9F" w14:textId="77777777" w:rsidR="00E159F7" w:rsidRDefault="00E72F89">
            <w:pPr>
              <w:jc w:val="center"/>
              <w:rPr>
                <w:sz w:val="21"/>
                <w:szCs w:val="21"/>
              </w:rPr>
            </w:pPr>
            <w:r>
              <w:rPr>
                <w:sz w:val="21"/>
                <w:szCs w:val="21"/>
              </w:rPr>
              <w:t>PLO-6</w:t>
            </w:r>
          </w:p>
        </w:tc>
        <w:tc>
          <w:tcPr>
            <w:tcW w:w="1340" w:type="dxa"/>
            <w:shd w:val="clear" w:color="auto" w:fill="auto"/>
          </w:tcPr>
          <w:p w14:paraId="7D2A47B2" w14:textId="77777777" w:rsidR="00E159F7" w:rsidRDefault="00E72F89">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Individual and Team Work</w:t>
            </w:r>
          </w:p>
        </w:tc>
        <w:tc>
          <w:tcPr>
            <w:tcW w:w="7020" w:type="dxa"/>
            <w:shd w:val="clear" w:color="auto" w:fill="auto"/>
          </w:tcPr>
          <w:p w14:paraId="5A0D71DF" w14:textId="77777777" w:rsidR="00E159F7" w:rsidRDefault="00E72F89" w:rsidP="003F5B6E">
            <w:pPr>
              <w:spacing w:line="360" w:lineRule="auto"/>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Function effectively as an individual and as a member or leader in diverse teams and in multi-disciplinary settings.</w:t>
            </w:r>
          </w:p>
        </w:tc>
      </w:tr>
      <w:tr w:rsidR="00E159F7" w14:paraId="5D6AE461" w14:textId="77777777" w:rsidTr="00081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4A8A58CC" w14:textId="77777777" w:rsidR="00E159F7" w:rsidRDefault="00E72F89">
            <w:pPr>
              <w:jc w:val="center"/>
              <w:rPr>
                <w:sz w:val="21"/>
                <w:szCs w:val="21"/>
              </w:rPr>
            </w:pPr>
            <w:r>
              <w:rPr>
                <w:sz w:val="21"/>
                <w:szCs w:val="21"/>
              </w:rPr>
              <w:t>PLO-7</w:t>
            </w:r>
          </w:p>
        </w:tc>
        <w:tc>
          <w:tcPr>
            <w:tcW w:w="1340" w:type="dxa"/>
            <w:shd w:val="clear" w:color="auto" w:fill="auto"/>
          </w:tcPr>
          <w:p w14:paraId="387D5C9B" w14:textId="77777777" w:rsidR="00E159F7" w:rsidRDefault="00E72F8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Communication</w:t>
            </w:r>
          </w:p>
        </w:tc>
        <w:tc>
          <w:tcPr>
            <w:tcW w:w="7020" w:type="dxa"/>
            <w:shd w:val="clear" w:color="auto" w:fill="auto"/>
          </w:tcPr>
          <w:p w14:paraId="3C567FA0" w14:textId="77777777" w:rsidR="00E159F7" w:rsidRPr="009A0535" w:rsidRDefault="00E72F89" w:rsidP="003F5B6E">
            <w:pPr>
              <w:widowControl w:val="0"/>
              <w:pBdr>
                <w:top w:val="nil"/>
                <w:left w:val="nil"/>
                <w:bottom w:val="nil"/>
                <w:right w:val="nil"/>
                <w:between w:val="nil"/>
              </w:pBdr>
              <w:spacing w:line="360" w:lineRule="auto"/>
              <w:ind w:right="93"/>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Communicate effectively with the computing community and with society at large about complex computing activities by being able to comprehend and write effective</w:t>
            </w:r>
            <w:r w:rsidR="009A0535">
              <w:rPr>
                <w:rFonts w:ascii="Times New Roman" w:eastAsia="Times New Roman" w:hAnsi="Times New Roman" w:cs="Times New Roman"/>
                <w:color w:val="000000"/>
                <w:sz w:val="21"/>
                <w:szCs w:val="21"/>
              </w:rPr>
              <w:t xml:space="preserve"> </w:t>
            </w:r>
            <w:r>
              <w:rPr>
                <w:sz w:val="21"/>
                <w:szCs w:val="21"/>
              </w:rPr>
              <w:t>reports, design documentation, make effective presentations, and give and understand clear instructions.</w:t>
            </w:r>
          </w:p>
        </w:tc>
      </w:tr>
      <w:tr w:rsidR="00E159F7" w14:paraId="0494ABD8" w14:textId="77777777" w:rsidTr="000810EA">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68C85379" w14:textId="77777777" w:rsidR="00E159F7" w:rsidRDefault="00E72F89">
            <w:pPr>
              <w:jc w:val="center"/>
              <w:rPr>
                <w:sz w:val="21"/>
                <w:szCs w:val="21"/>
              </w:rPr>
            </w:pPr>
            <w:r>
              <w:rPr>
                <w:sz w:val="21"/>
                <w:szCs w:val="21"/>
              </w:rPr>
              <w:t>PLO-8</w:t>
            </w:r>
          </w:p>
        </w:tc>
        <w:tc>
          <w:tcPr>
            <w:tcW w:w="1340" w:type="dxa"/>
            <w:shd w:val="clear" w:color="auto" w:fill="auto"/>
          </w:tcPr>
          <w:p w14:paraId="68373AEC" w14:textId="77777777" w:rsidR="00E159F7" w:rsidRDefault="00E72F89">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Computing Professionalism and Society</w:t>
            </w:r>
          </w:p>
        </w:tc>
        <w:tc>
          <w:tcPr>
            <w:tcW w:w="7020" w:type="dxa"/>
            <w:shd w:val="clear" w:color="auto" w:fill="auto"/>
          </w:tcPr>
          <w:p w14:paraId="29DC5424" w14:textId="77777777" w:rsidR="00E159F7" w:rsidRDefault="00E72F89" w:rsidP="003F5B6E">
            <w:pPr>
              <w:spacing w:line="360" w:lineRule="auto"/>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Understand and assess societal, health, safety, legal, and cultural issues within local and global contexts, and the consequential responsibilities relevant to professional computing practice</w:t>
            </w:r>
          </w:p>
        </w:tc>
      </w:tr>
      <w:tr w:rsidR="00E159F7" w14:paraId="1990DFE8" w14:textId="77777777" w:rsidTr="000810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56912AE0" w14:textId="77777777" w:rsidR="00E159F7" w:rsidRDefault="00E72F89">
            <w:pPr>
              <w:jc w:val="center"/>
              <w:rPr>
                <w:sz w:val="21"/>
                <w:szCs w:val="21"/>
              </w:rPr>
            </w:pPr>
            <w:r>
              <w:rPr>
                <w:sz w:val="21"/>
                <w:szCs w:val="21"/>
              </w:rPr>
              <w:t>PLO-9</w:t>
            </w:r>
          </w:p>
        </w:tc>
        <w:tc>
          <w:tcPr>
            <w:tcW w:w="1340" w:type="dxa"/>
            <w:shd w:val="clear" w:color="auto" w:fill="auto"/>
          </w:tcPr>
          <w:p w14:paraId="1A26B010" w14:textId="77777777" w:rsidR="00E159F7" w:rsidRDefault="00E72F89">
            <w:pPr>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Ethics</w:t>
            </w:r>
          </w:p>
        </w:tc>
        <w:tc>
          <w:tcPr>
            <w:tcW w:w="7020" w:type="dxa"/>
            <w:shd w:val="clear" w:color="auto" w:fill="auto"/>
          </w:tcPr>
          <w:p w14:paraId="593D23BD" w14:textId="77777777" w:rsidR="00E159F7" w:rsidRDefault="00E72F89" w:rsidP="003F5B6E">
            <w:pPr>
              <w:spacing w:line="360" w:lineRule="auto"/>
              <w:cnfStyle w:val="000000100000" w:firstRow="0" w:lastRow="0" w:firstColumn="0" w:lastColumn="0" w:oddVBand="0" w:evenVBand="0" w:oddHBand="1" w:evenHBand="0" w:firstRowFirstColumn="0" w:firstRowLastColumn="0" w:lastRowFirstColumn="0" w:lastRowLastColumn="0"/>
              <w:rPr>
                <w:sz w:val="21"/>
                <w:szCs w:val="21"/>
              </w:rPr>
            </w:pPr>
            <w:r>
              <w:rPr>
                <w:sz w:val="21"/>
                <w:szCs w:val="21"/>
              </w:rPr>
              <w:t>Understand and commit to professional ethics, responsibilities, and norms of professional computing practice</w:t>
            </w:r>
          </w:p>
        </w:tc>
      </w:tr>
      <w:tr w:rsidR="00E159F7" w14:paraId="3CFE287D" w14:textId="77777777" w:rsidTr="000810EA">
        <w:tc>
          <w:tcPr>
            <w:cnfStyle w:val="001000000000" w:firstRow="0" w:lastRow="0" w:firstColumn="1" w:lastColumn="0" w:oddVBand="0" w:evenVBand="0" w:oddHBand="0" w:evenHBand="0" w:firstRowFirstColumn="0" w:firstRowLastColumn="0" w:lastRowFirstColumn="0" w:lastRowLastColumn="0"/>
            <w:tcW w:w="1085" w:type="dxa"/>
            <w:shd w:val="clear" w:color="auto" w:fill="auto"/>
          </w:tcPr>
          <w:p w14:paraId="65EA7D61" w14:textId="77777777" w:rsidR="00E159F7" w:rsidRDefault="00E72F89">
            <w:pPr>
              <w:jc w:val="center"/>
              <w:rPr>
                <w:sz w:val="21"/>
                <w:szCs w:val="21"/>
              </w:rPr>
            </w:pPr>
            <w:r>
              <w:rPr>
                <w:sz w:val="21"/>
                <w:szCs w:val="21"/>
              </w:rPr>
              <w:t>PLO-10</w:t>
            </w:r>
          </w:p>
        </w:tc>
        <w:tc>
          <w:tcPr>
            <w:tcW w:w="1340" w:type="dxa"/>
            <w:shd w:val="clear" w:color="auto" w:fill="auto"/>
          </w:tcPr>
          <w:p w14:paraId="6FD8D19F" w14:textId="77777777" w:rsidR="00E159F7" w:rsidRDefault="00E72F89">
            <w:pPr>
              <w:cnfStyle w:val="000000000000" w:firstRow="0" w:lastRow="0" w:firstColumn="0" w:lastColumn="0" w:oddVBand="0" w:evenVBand="0" w:oddHBand="0" w:evenHBand="0" w:firstRowFirstColumn="0" w:firstRowLastColumn="0" w:lastRowFirstColumn="0" w:lastRowLastColumn="0"/>
              <w:rPr>
                <w:sz w:val="21"/>
                <w:szCs w:val="21"/>
              </w:rPr>
            </w:pPr>
            <w:r>
              <w:rPr>
                <w:sz w:val="21"/>
                <w:szCs w:val="21"/>
              </w:rPr>
              <w:t>Life-long learning</w:t>
            </w:r>
          </w:p>
        </w:tc>
        <w:tc>
          <w:tcPr>
            <w:tcW w:w="7020" w:type="dxa"/>
            <w:shd w:val="clear" w:color="auto" w:fill="auto"/>
          </w:tcPr>
          <w:p w14:paraId="6BEEA35D" w14:textId="77777777" w:rsidR="00E159F7" w:rsidRDefault="00E72F89" w:rsidP="003F5B6E">
            <w:pPr>
              <w:widowControl w:val="0"/>
              <w:pBdr>
                <w:top w:val="nil"/>
                <w:left w:val="nil"/>
                <w:bottom w:val="nil"/>
                <w:right w:val="nil"/>
                <w:between w:val="nil"/>
              </w:pBdr>
              <w:spacing w:line="36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1"/>
                <w:szCs w:val="21"/>
              </w:rPr>
            </w:pPr>
            <w:r>
              <w:rPr>
                <w:rFonts w:ascii="Times New Roman" w:eastAsia="Times New Roman" w:hAnsi="Times New Roman" w:cs="Times New Roman"/>
                <w:color w:val="000000"/>
                <w:sz w:val="21"/>
                <w:szCs w:val="21"/>
              </w:rPr>
              <w:t>Recognize the need, and have the ability, to engage in independent learning for continual development as a computing professional</w:t>
            </w:r>
          </w:p>
        </w:tc>
      </w:tr>
    </w:tbl>
    <w:p w14:paraId="7D640711" w14:textId="77777777" w:rsidR="00E159F7" w:rsidRDefault="00E159F7">
      <w:pPr>
        <w:spacing w:line="259" w:lineRule="auto"/>
        <w:jc w:val="left"/>
      </w:pPr>
    </w:p>
    <w:p w14:paraId="01701835" w14:textId="77777777" w:rsidR="00CD7684" w:rsidRDefault="00CD7684" w:rsidP="00A61D95">
      <w:pPr>
        <w:spacing w:line="259" w:lineRule="auto"/>
        <w:jc w:val="left"/>
      </w:pPr>
      <w:r>
        <w:lastRenderedPageBreak/>
        <w:t xml:space="preserve">PLO to PEO mapping </w:t>
      </w:r>
      <w:r w:rsidR="00A61D95">
        <w:t xml:space="preserve">for BS cyber Security program </w:t>
      </w:r>
      <w:r>
        <w:t>is as follows.</w:t>
      </w:r>
    </w:p>
    <w:p w14:paraId="445D54A3" w14:textId="77777777" w:rsidR="003F5B6E" w:rsidRDefault="003F5B6E">
      <w:pPr>
        <w:spacing w:line="259" w:lineRule="auto"/>
        <w:jc w:val="left"/>
      </w:pPr>
    </w:p>
    <w:tbl>
      <w:tblPr>
        <w:tblStyle w:val="60"/>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5"/>
        <w:gridCol w:w="5310"/>
        <w:gridCol w:w="1080"/>
        <w:gridCol w:w="990"/>
        <w:gridCol w:w="990"/>
      </w:tblGrid>
      <w:tr w:rsidR="00E159F7" w14:paraId="6C191991" w14:textId="77777777" w:rsidTr="00CD7684">
        <w:trPr>
          <w:cnfStyle w:val="100000000000" w:firstRow="1" w:lastRow="0" w:firstColumn="0" w:lastColumn="0" w:oddVBand="0" w:evenVBand="0" w:oddHBand="0"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9625" w:type="dxa"/>
            <w:gridSpan w:val="5"/>
          </w:tcPr>
          <w:p w14:paraId="4B84D193" w14:textId="77777777" w:rsidR="00E159F7" w:rsidRDefault="00E159F7">
            <w:pPr>
              <w:jc w:val="center"/>
              <w:rPr>
                <w:color w:val="FFFFFF"/>
                <w:sz w:val="6"/>
                <w:szCs w:val="6"/>
              </w:rPr>
            </w:pPr>
            <w:bookmarkStart w:id="21" w:name="bookmark=id.3whwml4" w:colFirst="0" w:colLast="0"/>
            <w:bookmarkEnd w:id="21"/>
          </w:p>
          <w:p w14:paraId="4168C9F8" w14:textId="77777777" w:rsidR="00E159F7" w:rsidRPr="00CD7684" w:rsidRDefault="00E72F89" w:rsidP="00CD7684">
            <w:pPr>
              <w:jc w:val="center"/>
              <w:rPr>
                <w:color w:val="FFFFFF"/>
                <w:sz w:val="38"/>
                <w:szCs w:val="38"/>
              </w:rPr>
            </w:pPr>
            <w:r>
              <w:rPr>
                <w:color w:val="FFFFFF"/>
                <w:sz w:val="38"/>
                <w:szCs w:val="38"/>
              </w:rPr>
              <w:t>Mapping of PLOs to PEOs</w:t>
            </w:r>
          </w:p>
        </w:tc>
      </w:tr>
      <w:tr w:rsidR="00E159F7" w14:paraId="5D38C392" w14:textId="77777777" w:rsidTr="00CD7684">
        <w:trPr>
          <w:cnfStyle w:val="000000100000" w:firstRow="0" w:lastRow="0" w:firstColumn="0" w:lastColumn="0" w:oddVBand="0" w:evenVBand="0" w:oddHBand="1" w:evenHBand="0" w:firstRowFirstColumn="0" w:firstRowLastColumn="0" w:lastRowFirstColumn="0" w:lastRowLastColumn="0"/>
          <w:trHeight w:val="422"/>
        </w:trPr>
        <w:tc>
          <w:tcPr>
            <w:cnfStyle w:val="001000000000" w:firstRow="0" w:lastRow="0" w:firstColumn="1" w:lastColumn="0" w:oddVBand="0" w:evenVBand="0" w:oddHBand="0" w:evenHBand="0" w:firstRowFirstColumn="0" w:firstRowLastColumn="0" w:lastRowFirstColumn="0" w:lastRowLastColumn="0"/>
            <w:tcW w:w="1255" w:type="dxa"/>
            <w:vMerge w:val="restart"/>
          </w:tcPr>
          <w:p w14:paraId="19F6ADCA" w14:textId="77777777" w:rsidR="00E159F7" w:rsidRDefault="00E72F89">
            <w:pPr>
              <w:jc w:val="center"/>
              <w:rPr>
                <w:sz w:val="28"/>
                <w:szCs w:val="28"/>
              </w:rPr>
            </w:pPr>
            <w:r>
              <w:rPr>
                <w:sz w:val="28"/>
                <w:szCs w:val="28"/>
              </w:rPr>
              <w:t>PLO No</w:t>
            </w:r>
          </w:p>
        </w:tc>
        <w:tc>
          <w:tcPr>
            <w:tcW w:w="5310" w:type="dxa"/>
            <w:vMerge w:val="restart"/>
          </w:tcPr>
          <w:p w14:paraId="2775D741" w14:textId="77777777" w:rsidR="00E159F7" w:rsidRDefault="00E159F7">
            <w:pPr>
              <w:jc w:val="center"/>
              <w:cnfStyle w:val="000000100000" w:firstRow="0" w:lastRow="0" w:firstColumn="0" w:lastColumn="0" w:oddVBand="0" w:evenVBand="0" w:oddHBand="1" w:evenHBand="0" w:firstRowFirstColumn="0" w:firstRowLastColumn="0" w:lastRowFirstColumn="0" w:lastRowLastColumn="0"/>
              <w:rPr>
                <w:b/>
                <w:sz w:val="20"/>
                <w:szCs w:val="20"/>
              </w:rPr>
            </w:pPr>
          </w:p>
          <w:p w14:paraId="6ECFAD48" w14:textId="77777777" w:rsidR="00E159F7" w:rsidRDefault="00E72F89">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PLO Title</w:t>
            </w:r>
          </w:p>
        </w:tc>
        <w:tc>
          <w:tcPr>
            <w:tcW w:w="3060" w:type="dxa"/>
            <w:gridSpan w:val="3"/>
          </w:tcPr>
          <w:p w14:paraId="303786BD" w14:textId="77777777" w:rsidR="00E159F7" w:rsidRDefault="00E72F89">
            <w:pPr>
              <w:jc w:val="center"/>
              <w:cnfStyle w:val="000000100000" w:firstRow="0" w:lastRow="0" w:firstColumn="0" w:lastColumn="0" w:oddVBand="0" w:evenVBand="0" w:oddHBand="1" w:evenHBand="0" w:firstRowFirstColumn="0" w:firstRowLastColumn="0" w:lastRowFirstColumn="0" w:lastRowLastColumn="0"/>
              <w:rPr>
                <w:b/>
                <w:sz w:val="28"/>
                <w:szCs w:val="28"/>
              </w:rPr>
            </w:pPr>
            <w:r>
              <w:rPr>
                <w:b/>
                <w:sz w:val="28"/>
                <w:szCs w:val="28"/>
              </w:rPr>
              <w:t xml:space="preserve">PEOs </w:t>
            </w:r>
          </w:p>
        </w:tc>
      </w:tr>
      <w:tr w:rsidR="00E159F7" w14:paraId="5D9AAF7B" w14:textId="77777777" w:rsidTr="00CD7684">
        <w:trPr>
          <w:trHeight w:val="269"/>
        </w:trPr>
        <w:tc>
          <w:tcPr>
            <w:cnfStyle w:val="001000000000" w:firstRow="0" w:lastRow="0" w:firstColumn="1" w:lastColumn="0" w:oddVBand="0" w:evenVBand="0" w:oddHBand="0" w:evenHBand="0" w:firstRowFirstColumn="0" w:firstRowLastColumn="0" w:lastRowFirstColumn="0" w:lastRowLastColumn="0"/>
            <w:tcW w:w="1255" w:type="dxa"/>
            <w:vMerge/>
          </w:tcPr>
          <w:p w14:paraId="65B399BE" w14:textId="77777777" w:rsidR="00E159F7" w:rsidRDefault="00E159F7">
            <w:pPr>
              <w:widowControl w:val="0"/>
              <w:pBdr>
                <w:top w:val="nil"/>
                <w:left w:val="nil"/>
                <w:bottom w:val="nil"/>
                <w:right w:val="nil"/>
                <w:between w:val="nil"/>
              </w:pBdr>
              <w:spacing w:line="276" w:lineRule="auto"/>
              <w:jc w:val="left"/>
              <w:rPr>
                <w:b w:val="0"/>
                <w:sz w:val="28"/>
                <w:szCs w:val="28"/>
              </w:rPr>
            </w:pPr>
          </w:p>
        </w:tc>
        <w:tc>
          <w:tcPr>
            <w:tcW w:w="5310" w:type="dxa"/>
            <w:vMerge/>
          </w:tcPr>
          <w:p w14:paraId="361E08D5"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rPr>
                <w:b/>
                <w:sz w:val="28"/>
                <w:szCs w:val="28"/>
              </w:rPr>
            </w:pPr>
          </w:p>
        </w:tc>
        <w:tc>
          <w:tcPr>
            <w:tcW w:w="1080" w:type="dxa"/>
          </w:tcPr>
          <w:p w14:paraId="3945A20E" w14:textId="77777777" w:rsidR="00E159F7" w:rsidRDefault="00E72F89">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rPr>
              <w:t>PEO-1</w:t>
            </w:r>
          </w:p>
        </w:tc>
        <w:tc>
          <w:tcPr>
            <w:tcW w:w="990" w:type="dxa"/>
          </w:tcPr>
          <w:p w14:paraId="3F66C249" w14:textId="77777777" w:rsidR="00E159F7" w:rsidRDefault="00E72F89">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rPr>
              <w:t>PEO-2</w:t>
            </w:r>
          </w:p>
        </w:tc>
        <w:tc>
          <w:tcPr>
            <w:tcW w:w="990" w:type="dxa"/>
          </w:tcPr>
          <w:p w14:paraId="64384422" w14:textId="77777777" w:rsidR="00E159F7" w:rsidRDefault="00E72F89">
            <w:pPr>
              <w:jc w:val="center"/>
              <w:cnfStyle w:val="000000000000" w:firstRow="0" w:lastRow="0" w:firstColumn="0" w:lastColumn="0" w:oddVBand="0" w:evenVBand="0" w:oddHBand="0" w:evenHBand="0" w:firstRowFirstColumn="0" w:firstRowLastColumn="0" w:lastRowFirstColumn="0" w:lastRowLastColumn="0"/>
              <w:rPr>
                <w:b/>
                <w:sz w:val="28"/>
                <w:szCs w:val="28"/>
              </w:rPr>
            </w:pPr>
            <w:r>
              <w:rPr>
                <w:b/>
              </w:rPr>
              <w:t>PEO-3</w:t>
            </w:r>
          </w:p>
        </w:tc>
      </w:tr>
      <w:tr w:rsidR="00E159F7" w14:paraId="78772655" w14:textId="77777777" w:rsidTr="00CD7684">
        <w:trPr>
          <w:cnfStyle w:val="000000100000" w:firstRow="0" w:lastRow="0" w:firstColumn="0" w:lastColumn="0" w:oddVBand="0" w:evenVBand="0" w:oddHBand="1" w:evenHBand="0" w:firstRowFirstColumn="0" w:firstRowLastColumn="0" w:lastRowFirstColumn="0" w:lastRowLastColumn="0"/>
          <w:trHeight w:val="347"/>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124AE770" w14:textId="77777777" w:rsidR="00E159F7" w:rsidRDefault="00E72F89" w:rsidP="00662E64">
            <w:pPr>
              <w:spacing w:before="240"/>
              <w:jc w:val="center"/>
            </w:pPr>
            <w:r>
              <w:t>PLO-1</w:t>
            </w:r>
          </w:p>
        </w:tc>
        <w:tc>
          <w:tcPr>
            <w:tcW w:w="5310" w:type="dxa"/>
            <w:shd w:val="clear" w:color="auto" w:fill="auto"/>
          </w:tcPr>
          <w:p w14:paraId="5E9D80CA" w14:textId="77777777" w:rsidR="00E159F7" w:rsidRDefault="00E72F89" w:rsidP="00662E64">
            <w:pPr>
              <w:spacing w:before="240"/>
              <w:jc w:val="left"/>
              <w:cnfStyle w:val="000000100000" w:firstRow="0" w:lastRow="0" w:firstColumn="0" w:lastColumn="0" w:oddVBand="0" w:evenVBand="0" w:oddHBand="1" w:evenHBand="0" w:firstRowFirstColumn="0" w:firstRowLastColumn="0" w:lastRowFirstColumn="0" w:lastRowLastColumn="0"/>
            </w:pPr>
            <w:r>
              <w:t>Academic Education</w:t>
            </w:r>
          </w:p>
        </w:tc>
        <w:tc>
          <w:tcPr>
            <w:tcW w:w="1080" w:type="dxa"/>
            <w:shd w:val="clear" w:color="auto" w:fill="auto"/>
          </w:tcPr>
          <w:p w14:paraId="5B629BB3" w14:textId="77777777" w:rsidR="00E159F7" w:rsidRPr="003F5B6E" w:rsidRDefault="00E72F89" w:rsidP="00662E64">
            <w:pPr>
              <w:spacing w:before="240"/>
              <w:jc w:val="center"/>
              <w:cnfStyle w:val="000000100000" w:firstRow="0" w:lastRow="0" w:firstColumn="0" w:lastColumn="0" w:oddVBand="0" w:evenVBand="0" w:oddHBand="1" w:evenHBand="0" w:firstRowFirstColumn="0" w:firstRowLastColumn="0" w:lastRowFirstColumn="0" w:lastRowLastColumn="0"/>
              <w:rPr>
                <w:sz w:val="26"/>
              </w:rPr>
            </w:pPr>
            <w:r w:rsidRPr="003F5B6E">
              <w:rPr>
                <w:sz w:val="26"/>
                <w:szCs w:val="32"/>
              </w:rPr>
              <w:t>✔</w:t>
            </w:r>
          </w:p>
        </w:tc>
        <w:tc>
          <w:tcPr>
            <w:tcW w:w="990" w:type="dxa"/>
            <w:shd w:val="clear" w:color="auto" w:fill="auto"/>
          </w:tcPr>
          <w:p w14:paraId="70FC0574" w14:textId="77777777" w:rsidR="00E159F7" w:rsidRDefault="00E159F7" w:rsidP="00662E64">
            <w:pPr>
              <w:spacing w:before="240"/>
              <w:cnfStyle w:val="000000100000" w:firstRow="0" w:lastRow="0" w:firstColumn="0" w:lastColumn="0" w:oddVBand="0" w:evenVBand="0" w:oddHBand="1" w:evenHBand="0" w:firstRowFirstColumn="0" w:firstRowLastColumn="0" w:lastRowFirstColumn="0" w:lastRowLastColumn="0"/>
            </w:pPr>
          </w:p>
        </w:tc>
        <w:tc>
          <w:tcPr>
            <w:tcW w:w="990" w:type="dxa"/>
            <w:shd w:val="clear" w:color="auto" w:fill="auto"/>
          </w:tcPr>
          <w:p w14:paraId="0F6A34C5" w14:textId="77777777" w:rsidR="00E159F7" w:rsidRDefault="00E159F7" w:rsidP="00662E64">
            <w:pPr>
              <w:spacing w:before="240"/>
              <w:cnfStyle w:val="000000100000" w:firstRow="0" w:lastRow="0" w:firstColumn="0" w:lastColumn="0" w:oddVBand="0" w:evenVBand="0" w:oddHBand="1" w:evenHBand="0" w:firstRowFirstColumn="0" w:firstRowLastColumn="0" w:lastRowFirstColumn="0" w:lastRowLastColumn="0"/>
            </w:pPr>
          </w:p>
        </w:tc>
      </w:tr>
      <w:tr w:rsidR="00E159F7" w14:paraId="3D139036" w14:textId="77777777" w:rsidTr="00CD7684">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E0670A3" w14:textId="77777777" w:rsidR="00E159F7" w:rsidRDefault="00E72F89" w:rsidP="00662E64">
            <w:pPr>
              <w:spacing w:before="240"/>
              <w:jc w:val="center"/>
            </w:pPr>
            <w:r>
              <w:t>PLO-2</w:t>
            </w:r>
          </w:p>
        </w:tc>
        <w:tc>
          <w:tcPr>
            <w:tcW w:w="5310" w:type="dxa"/>
            <w:shd w:val="clear" w:color="auto" w:fill="auto"/>
          </w:tcPr>
          <w:p w14:paraId="281BC41B" w14:textId="77777777" w:rsidR="00E159F7" w:rsidRDefault="00E72F89" w:rsidP="00662E64">
            <w:pPr>
              <w:spacing w:before="240"/>
              <w:jc w:val="left"/>
              <w:cnfStyle w:val="000000000000" w:firstRow="0" w:lastRow="0" w:firstColumn="0" w:lastColumn="0" w:oddVBand="0" w:evenVBand="0" w:oddHBand="0" w:evenHBand="0" w:firstRowFirstColumn="0" w:firstRowLastColumn="0" w:lastRowFirstColumn="0" w:lastRowLastColumn="0"/>
            </w:pPr>
            <w:r>
              <w:t>Knowledge for Solving Computing Problems</w:t>
            </w:r>
          </w:p>
        </w:tc>
        <w:tc>
          <w:tcPr>
            <w:tcW w:w="1080" w:type="dxa"/>
            <w:shd w:val="clear" w:color="auto" w:fill="auto"/>
          </w:tcPr>
          <w:p w14:paraId="4C3EFDB3" w14:textId="77777777" w:rsidR="00E159F7" w:rsidRPr="003F5B6E" w:rsidRDefault="00E72F89" w:rsidP="00662E64">
            <w:pPr>
              <w:spacing w:before="240"/>
              <w:jc w:val="center"/>
              <w:cnfStyle w:val="000000000000" w:firstRow="0" w:lastRow="0" w:firstColumn="0" w:lastColumn="0" w:oddVBand="0" w:evenVBand="0" w:oddHBand="0" w:evenHBand="0" w:firstRowFirstColumn="0" w:firstRowLastColumn="0" w:lastRowFirstColumn="0" w:lastRowLastColumn="0"/>
              <w:rPr>
                <w:sz w:val="26"/>
              </w:rPr>
            </w:pPr>
            <w:r w:rsidRPr="003F5B6E">
              <w:rPr>
                <w:sz w:val="26"/>
                <w:szCs w:val="32"/>
              </w:rPr>
              <w:t>✔</w:t>
            </w:r>
          </w:p>
        </w:tc>
        <w:tc>
          <w:tcPr>
            <w:tcW w:w="990" w:type="dxa"/>
            <w:shd w:val="clear" w:color="auto" w:fill="auto"/>
          </w:tcPr>
          <w:p w14:paraId="27979738" w14:textId="77777777" w:rsidR="00E159F7" w:rsidRDefault="00E159F7" w:rsidP="00662E64">
            <w:pPr>
              <w:spacing w:before="240"/>
              <w:cnfStyle w:val="000000000000" w:firstRow="0" w:lastRow="0" w:firstColumn="0" w:lastColumn="0" w:oddVBand="0" w:evenVBand="0" w:oddHBand="0" w:evenHBand="0" w:firstRowFirstColumn="0" w:firstRowLastColumn="0" w:lastRowFirstColumn="0" w:lastRowLastColumn="0"/>
            </w:pPr>
          </w:p>
        </w:tc>
        <w:tc>
          <w:tcPr>
            <w:tcW w:w="990" w:type="dxa"/>
            <w:shd w:val="clear" w:color="auto" w:fill="auto"/>
          </w:tcPr>
          <w:p w14:paraId="7D90F4FD" w14:textId="77777777" w:rsidR="00E159F7" w:rsidRDefault="00E159F7" w:rsidP="00662E64">
            <w:pPr>
              <w:spacing w:before="240"/>
              <w:cnfStyle w:val="000000000000" w:firstRow="0" w:lastRow="0" w:firstColumn="0" w:lastColumn="0" w:oddVBand="0" w:evenVBand="0" w:oddHBand="0" w:evenHBand="0" w:firstRowFirstColumn="0" w:firstRowLastColumn="0" w:lastRowFirstColumn="0" w:lastRowLastColumn="0"/>
            </w:pPr>
          </w:p>
        </w:tc>
      </w:tr>
      <w:tr w:rsidR="00E159F7" w14:paraId="35EFC04F" w14:textId="77777777" w:rsidTr="00CD7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32903CA9" w14:textId="77777777" w:rsidR="00E159F7" w:rsidRDefault="00E72F89" w:rsidP="00662E64">
            <w:pPr>
              <w:spacing w:before="240"/>
              <w:jc w:val="center"/>
            </w:pPr>
            <w:r>
              <w:t>PLO-3</w:t>
            </w:r>
          </w:p>
        </w:tc>
        <w:tc>
          <w:tcPr>
            <w:tcW w:w="5310" w:type="dxa"/>
            <w:shd w:val="clear" w:color="auto" w:fill="auto"/>
          </w:tcPr>
          <w:p w14:paraId="6273FF73" w14:textId="77777777" w:rsidR="00E159F7" w:rsidRDefault="00E72F89" w:rsidP="00662E64">
            <w:pPr>
              <w:spacing w:before="240"/>
              <w:jc w:val="left"/>
              <w:cnfStyle w:val="000000100000" w:firstRow="0" w:lastRow="0" w:firstColumn="0" w:lastColumn="0" w:oddVBand="0" w:evenVBand="0" w:oddHBand="1" w:evenHBand="0" w:firstRowFirstColumn="0" w:firstRowLastColumn="0" w:lastRowFirstColumn="0" w:lastRowLastColumn="0"/>
            </w:pPr>
            <w:r>
              <w:t>Problem analysis</w:t>
            </w:r>
          </w:p>
        </w:tc>
        <w:tc>
          <w:tcPr>
            <w:tcW w:w="1080" w:type="dxa"/>
            <w:shd w:val="clear" w:color="auto" w:fill="auto"/>
          </w:tcPr>
          <w:p w14:paraId="171BD9BD" w14:textId="77777777" w:rsidR="00E159F7" w:rsidRPr="003F5B6E" w:rsidRDefault="00E72F89" w:rsidP="00662E64">
            <w:pPr>
              <w:spacing w:before="240"/>
              <w:jc w:val="center"/>
              <w:cnfStyle w:val="000000100000" w:firstRow="0" w:lastRow="0" w:firstColumn="0" w:lastColumn="0" w:oddVBand="0" w:evenVBand="0" w:oddHBand="1" w:evenHBand="0" w:firstRowFirstColumn="0" w:firstRowLastColumn="0" w:lastRowFirstColumn="0" w:lastRowLastColumn="0"/>
              <w:rPr>
                <w:sz w:val="26"/>
              </w:rPr>
            </w:pPr>
            <w:r w:rsidRPr="003F5B6E">
              <w:rPr>
                <w:sz w:val="26"/>
                <w:szCs w:val="32"/>
              </w:rPr>
              <w:t>✔</w:t>
            </w:r>
          </w:p>
        </w:tc>
        <w:tc>
          <w:tcPr>
            <w:tcW w:w="990" w:type="dxa"/>
            <w:shd w:val="clear" w:color="auto" w:fill="auto"/>
          </w:tcPr>
          <w:p w14:paraId="227CDDE9" w14:textId="77777777" w:rsidR="00E159F7" w:rsidRDefault="00E159F7" w:rsidP="00662E64">
            <w:pPr>
              <w:spacing w:before="240"/>
              <w:cnfStyle w:val="000000100000" w:firstRow="0" w:lastRow="0" w:firstColumn="0" w:lastColumn="0" w:oddVBand="0" w:evenVBand="0" w:oddHBand="1" w:evenHBand="0" w:firstRowFirstColumn="0" w:firstRowLastColumn="0" w:lastRowFirstColumn="0" w:lastRowLastColumn="0"/>
            </w:pPr>
          </w:p>
        </w:tc>
        <w:tc>
          <w:tcPr>
            <w:tcW w:w="990" w:type="dxa"/>
            <w:shd w:val="clear" w:color="auto" w:fill="auto"/>
          </w:tcPr>
          <w:p w14:paraId="2B59FA9A" w14:textId="77777777" w:rsidR="00E159F7" w:rsidRDefault="00E159F7" w:rsidP="00662E64">
            <w:pPr>
              <w:spacing w:before="240"/>
              <w:jc w:val="center"/>
              <w:cnfStyle w:val="000000100000" w:firstRow="0" w:lastRow="0" w:firstColumn="0" w:lastColumn="0" w:oddVBand="0" w:evenVBand="0" w:oddHBand="1" w:evenHBand="0" w:firstRowFirstColumn="0" w:firstRowLastColumn="0" w:lastRowFirstColumn="0" w:lastRowLastColumn="0"/>
            </w:pPr>
          </w:p>
        </w:tc>
      </w:tr>
      <w:tr w:rsidR="00E159F7" w14:paraId="690E53F5" w14:textId="77777777" w:rsidTr="00CD7684">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49B172C9" w14:textId="77777777" w:rsidR="00E159F7" w:rsidRDefault="00E72F89" w:rsidP="00662E64">
            <w:pPr>
              <w:spacing w:before="240"/>
              <w:jc w:val="center"/>
            </w:pPr>
            <w:r>
              <w:t>PLO-4</w:t>
            </w:r>
          </w:p>
        </w:tc>
        <w:tc>
          <w:tcPr>
            <w:tcW w:w="5310" w:type="dxa"/>
            <w:shd w:val="clear" w:color="auto" w:fill="auto"/>
          </w:tcPr>
          <w:p w14:paraId="378D6BED" w14:textId="77777777" w:rsidR="00E159F7" w:rsidRPr="003F5B6E" w:rsidRDefault="00E72F89" w:rsidP="00662E64">
            <w:pPr>
              <w:widowControl w:val="0"/>
              <w:pBdr>
                <w:top w:val="nil"/>
                <w:left w:val="nil"/>
                <w:bottom w:val="nil"/>
                <w:right w:val="nil"/>
                <w:between w:val="nil"/>
              </w:pBdr>
              <w:spacing w:before="240" w:line="268" w:lineRule="auto"/>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rPr>
            </w:pPr>
            <w:r>
              <w:rPr>
                <w:rFonts w:ascii="Times New Roman" w:eastAsia="Times New Roman" w:hAnsi="Times New Roman" w:cs="Times New Roman"/>
                <w:color w:val="000000"/>
              </w:rPr>
              <w:t>Design/</w:t>
            </w:r>
            <w:r w:rsidR="003F5B6E">
              <w:rPr>
                <w:rFonts w:ascii="Times New Roman" w:eastAsia="Times New Roman" w:hAnsi="Times New Roman" w:cs="Times New Roman"/>
                <w:color w:val="000000"/>
              </w:rPr>
              <w:t xml:space="preserve"> </w:t>
            </w:r>
            <w:r>
              <w:t>Development of Solutions</w:t>
            </w:r>
          </w:p>
        </w:tc>
        <w:tc>
          <w:tcPr>
            <w:tcW w:w="1080" w:type="dxa"/>
            <w:shd w:val="clear" w:color="auto" w:fill="auto"/>
          </w:tcPr>
          <w:p w14:paraId="477233F2" w14:textId="77777777" w:rsidR="00E159F7" w:rsidRPr="003F5B6E" w:rsidRDefault="00E72F89" w:rsidP="00662E64">
            <w:pPr>
              <w:spacing w:before="240"/>
              <w:jc w:val="center"/>
              <w:cnfStyle w:val="000000000000" w:firstRow="0" w:lastRow="0" w:firstColumn="0" w:lastColumn="0" w:oddVBand="0" w:evenVBand="0" w:oddHBand="0" w:evenHBand="0" w:firstRowFirstColumn="0" w:firstRowLastColumn="0" w:lastRowFirstColumn="0" w:lastRowLastColumn="0"/>
              <w:rPr>
                <w:sz w:val="26"/>
              </w:rPr>
            </w:pPr>
            <w:r w:rsidRPr="003F5B6E">
              <w:rPr>
                <w:sz w:val="26"/>
                <w:szCs w:val="32"/>
              </w:rPr>
              <w:t>✔</w:t>
            </w:r>
          </w:p>
        </w:tc>
        <w:tc>
          <w:tcPr>
            <w:tcW w:w="990" w:type="dxa"/>
            <w:shd w:val="clear" w:color="auto" w:fill="auto"/>
          </w:tcPr>
          <w:p w14:paraId="033FA462" w14:textId="77777777" w:rsidR="00E159F7" w:rsidRDefault="00E159F7" w:rsidP="00662E64">
            <w:pPr>
              <w:spacing w:before="240"/>
              <w:jc w:val="center"/>
              <w:cnfStyle w:val="000000000000" w:firstRow="0" w:lastRow="0" w:firstColumn="0" w:lastColumn="0" w:oddVBand="0" w:evenVBand="0" w:oddHBand="0" w:evenHBand="0" w:firstRowFirstColumn="0" w:firstRowLastColumn="0" w:lastRowFirstColumn="0" w:lastRowLastColumn="0"/>
            </w:pPr>
          </w:p>
        </w:tc>
        <w:tc>
          <w:tcPr>
            <w:tcW w:w="990" w:type="dxa"/>
            <w:shd w:val="clear" w:color="auto" w:fill="auto"/>
          </w:tcPr>
          <w:p w14:paraId="3B91F26F" w14:textId="77777777" w:rsidR="00E159F7" w:rsidRDefault="00E159F7" w:rsidP="00662E64">
            <w:pPr>
              <w:spacing w:before="240"/>
              <w:jc w:val="center"/>
              <w:cnfStyle w:val="000000000000" w:firstRow="0" w:lastRow="0" w:firstColumn="0" w:lastColumn="0" w:oddVBand="0" w:evenVBand="0" w:oddHBand="0" w:evenHBand="0" w:firstRowFirstColumn="0" w:firstRowLastColumn="0" w:lastRowFirstColumn="0" w:lastRowLastColumn="0"/>
            </w:pPr>
          </w:p>
        </w:tc>
      </w:tr>
      <w:tr w:rsidR="00E159F7" w14:paraId="2B01D8F7" w14:textId="77777777" w:rsidTr="00CD7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65B7C15B" w14:textId="77777777" w:rsidR="00E159F7" w:rsidRDefault="00E72F89" w:rsidP="00662E64">
            <w:pPr>
              <w:spacing w:before="240"/>
              <w:jc w:val="center"/>
            </w:pPr>
            <w:r>
              <w:t>PLO-5</w:t>
            </w:r>
          </w:p>
        </w:tc>
        <w:tc>
          <w:tcPr>
            <w:tcW w:w="5310" w:type="dxa"/>
            <w:shd w:val="clear" w:color="auto" w:fill="auto"/>
          </w:tcPr>
          <w:p w14:paraId="5581BAB7" w14:textId="77777777" w:rsidR="00E159F7" w:rsidRDefault="00E72F89" w:rsidP="00662E64">
            <w:pPr>
              <w:spacing w:before="240"/>
              <w:jc w:val="left"/>
              <w:cnfStyle w:val="000000100000" w:firstRow="0" w:lastRow="0" w:firstColumn="0" w:lastColumn="0" w:oddVBand="0" w:evenVBand="0" w:oddHBand="1" w:evenHBand="0" w:firstRowFirstColumn="0" w:firstRowLastColumn="0" w:lastRowFirstColumn="0" w:lastRowLastColumn="0"/>
            </w:pPr>
            <w:r>
              <w:t>Modern tool usage</w:t>
            </w:r>
          </w:p>
        </w:tc>
        <w:tc>
          <w:tcPr>
            <w:tcW w:w="1080" w:type="dxa"/>
            <w:shd w:val="clear" w:color="auto" w:fill="auto"/>
          </w:tcPr>
          <w:p w14:paraId="6CE4E594" w14:textId="77777777" w:rsidR="00E159F7" w:rsidRPr="003F5B6E" w:rsidRDefault="00E72F89" w:rsidP="00662E64">
            <w:pPr>
              <w:spacing w:before="240"/>
              <w:jc w:val="center"/>
              <w:cnfStyle w:val="000000100000" w:firstRow="0" w:lastRow="0" w:firstColumn="0" w:lastColumn="0" w:oddVBand="0" w:evenVBand="0" w:oddHBand="1" w:evenHBand="0" w:firstRowFirstColumn="0" w:firstRowLastColumn="0" w:lastRowFirstColumn="0" w:lastRowLastColumn="0"/>
              <w:rPr>
                <w:sz w:val="26"/>
              </w:rPr>
            </w:pPr>
            <w:r w:rsidRPr="003F5B6E">
              <w:rPr>
                <w:sz w:val="26"/>
                <w:szCs w:val="32"/>
              </w:rPr>
              <w:t>✔</w:t>
            </w:r>
          </w:p>
        </w:tc>
        <w:tc>
          <w:tcPr>
            <w:tcW w:w="990" w:type="dxa"/>
            <w:shd w:val="clear" w:color="auto" w:fill="auto"/>
          </w:tcPr>
          <w:p w14:paraId="24485C92" w14:textId="77777777" w:rsidR="00E159F7" w:rsidRDefault="00E159F7" w:rsidP="00662E64">
            <w:pPr>
              <w:spacing w:before="240"/>
              <w:jc w:val="center"/>
              <w:cnfStyle w:val="000000100000" w:firstRow="0" w:lastRow="0" w:firstColumn="0" w:lastColumn="0" w:oddVBand="0" w:evenVBand="0" w:oddHBand="1" w:evenHBand="0" w:firstRowFirstColumn="0" w:firstRowLastColumn="0" w:lastRowFirstColumn="0" w:lastRowLastColumn="0"/>
            </w:pPr>
          </w:p>
        </w:tc>
        <w:tc>
          <w:tcPr>
            <w:tcW w:w="990" w:type="dxa"/>
            <w:shd w:val="clear" w:color="auto" w:fill="auto"/>
          </w:tcPr>
          <w:p w14:paraId="071425FC" w14:textId="77777777" w:rsidR="00E159F7" w:rsidRDefault="00E159F7" w:rsidP="00662E64">
            <w:pPr>
              <w:spacing w:before="240"/>
              <w:jc w:val="center"/>
              <w:cnfStyle w:val="000000100000" w:firstRow="0" w:lastRow="0" w:firstColumn="0" w:lastColumn="0" w:oddVBand="0" w:evenVBand="0" w:oddHBand="1" w:evenHBand="0" w:firstRowFirstColumn="0" w:firstRowLastColumn="0" w:lastRowFirstColumn="0" w:lastRowLastColumn="0"/>
            </w:pPr>
          </w:p>
        </w:tc>
      </w:tr>
      <w:tr w:rsidR="00E159F7" w14:paraId="3A93300A" w14:textId="77777777" w:rsidTr="00CD7684">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0ED39DA" w14:textId="77777777" w:rsidR="00E159F7" w:rsidRDefault="00E72F89" w:rsidP="00662E64">
            <w:pPr>
              <w:spacing w:before="240"/>
              <w:jc w:val="center"/>
            </w:pPr>
            <w:r>
              <w:t>PLO-6</w:t>
            </w:r>
          </w:p>
        </w:tc>
        <w:tc>
          <w:tcPr>
            <w:tcW w:w="5310" w:type="dxa"/>
            <w:shd w:val="clear" w:color="auto" w:fill="auto"/>
          </w:tcPr>
          <w:p w14:paraId="27D10390" w14:textId="77777777" w:rsidR="00E159F7" w:rsidRDefault="00E72F89" w:rsidP="00662E64">
            <w:pPr>
              <w:spacing w:before="240"/>
              <w:jc w:val="left"/>
              <w:cnfStyle w:val="000000000000" w:firstRow="0" w:lastRow="0" w:firstColumn="0" w:lastColumn="0" w:oddVBand="0" w:evenVBand="0" w:oddHBand="0" w:evenHBand="0" w:firstRowFirstColumn="0" w:firstRowLastColumn="0" w:lastRowFirstColumn="0" w:lastRowLastColumn="0"/>
            </w:pPr>
            <w:r>
              <w:t>Individual and Team Work</w:t>
            </w:r>
          </w:p>
        </w:tc>
        <w:tc>
          <w:tcPr>
            <w:tcW w:w="1080" w:type="dxa"/>
            <w:shd w:val="clear" w:color="auto" w:fill="auto"/>
          </w:tcPr>
          <w:p w14:paraId="18827AF7" w14:textId="77777777" w:rsidR="00E159F7" w:rsidRPr="003F5B6E" w:rsidRDefault="00E159F7" w:rsidP="00662E64">
            <w:pPr>
              <w:spacing w:before="240"/>
              <w:cnfStyle w:val="000000000000" w:firstRow="0" w:lastRow="0" w:firstColumn="0" w:lastColumn="0" w:oddVBand="0" w:evenVBand="0" w:oddHBand="0" w:evenHBand="0" w:firstRowFirstColumn="0" w:firstRowLastColumn="0" w:lastRowFirstColumn="0" w:lastRowLastColumn="0"/>
              <w:rPr>
                <w:sz w:val="26"/>
              </w:rPr>
            </w:pPr>
          </w:p>
        </w:tc>
        <w:tc>
          <w:tcPr>
            <w:tcW w:w="990" w:type="dxa"/>
            <w:shd w:val="clear" w:color="auto" w:fill="auto"/>
          </w:tcPr>
          <w:p w14:paraId="60B417EE" w14:textId="77777777" w:rsidR="00E159F7" w:rsidRPr="003F5B6E" w:rsidRDefault="00E72F89" w:rsidP="00662E64">
            <w:pPr>
              <w:spacing w:before="240"/>
              <w:jc w:val="center"/>
              <w:cnfStyle w:val="000000000000" w:firstRow="0" w:lastRow="0" w:firstColumn="0" w:lastColumn="0" w:oddVBand="0" w:evenVBand="0" w:oddHBand="0" w:evenHBand="0" w:firstRowFirstColumn="0" w:firstRowLastColumn="0" w:lastRowFirstColumn="0" w:lastRowLastColumn="0"/>
              <w:rPr>
                <w:sz w:val="26"/>
              </w:rPr>
            </w:pPr>
            <w:r w:rsidRPr="003F5B6E">
              <w:rPr>
                <w:sz w:val="26"/>
                <w:szCs w:val="32"/>
              </w:rPr>
              <w:t>✔</w:t>
            </w:r>
          </w:p>
        </w:tc>
        <w:tc>
          <w:tcPr>
            <w:tcW w:w="990" w:type="dxa"/>
            <w:shd w:val="clear" w:color="auto" w:fill="auto"/>
          </w:tcPr>
          <w:p w14:paraId="7806DE83" w14:textId="77777777" w:rsidR="00E159F7" w:rsidRPr="003F5B6E" w:rsidRDefault="00E159F7" w:rsidP="00662E64">
            <w:pPr>
              <w:spacing w:before="240"/>
              <w:cnfStyle w:val="000000000000" w:firstRow="0" w:lastRow="0" w:firstColumn="0" w:lastColumn="0" w:oddVBand="0" w:evenVBand="0" w:oddHBand="0" w:evenHBand="0" w:firstRowFirstColumn="0" w:firstRowLastColumn="0" w:lastRowFirstColumn="0" w:lastRowLastColumn="0"/>
              <w:rPr>
                <w:sz w:val="26"/>
              </w:rPr>
            </w:pPr>
          </w:p>
        </w:tc>
      </w:tr>
      <w:tr w:rsidR="00E159F7" w14:paraId="471BA6EC" w14:textId="77777777" w:rsidTr="00CD76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3BA6D191" w14:textId="77777777" w:rsidR="00E159F7" w:rsidRDefault="00E72F89" w:rsidP="00662E64">
            <w:pPr>
              <w:spacing w:before="240"/>
              <w:jc w:val="center"/>
            </w:pPr>
            <w:r>
              <w:t>PLO-7</w:t>
            </w:r>
          </w:p>
        </w:tc>
        <w:tc>
          <w:tcPr>
            <w:tcW w:w="5310" w:type="dxa"/>
            <w:shd w:val="clear" w:color="auto" w:fill="auto"/>
          </w:tcPr>
          <w:p w14:paraId="09C26AAA" w14:textId="77777777" w:rsidR="00E159F7" w:rsidRDefault="00E72F89" w:rsidP="00662E64">
            <w:pPr>
              <w:spacing w:before="240"/>
              <w:jc w:val="left"/>
              <w:cnfStyle w:val="000000100000" w:firstRow="0" w:lastRow="0" w:firstColumn="0" w:lastColumn="0" w:oddVBand="0" w:evenVBand="0" w:oddHBand="1" w:evenHBand="0" w:firstRowFirstColumn="0" w:firstRowLastColumn="0" w:lastRowFirstColumn="0" w:lastRowLastColumn="0"/>
            </w:pPr>
            <w:r>
              <w:t>Communication</w:t>
            </w:r>
          </w:p>
        </w:tc>
        <w:tc>
          <w:tcPr>
            <w:tcW w:w="1080" w:type="dxa"/>
            <w:shd w:val="clear" w:color="auto" w:fill="auto"/>
          </w:tcPr>
          <w:p w14:paraId="0282BE13" w14:textId="77777777" w:rsidR="00E159F7" w:rsidRPr="003F5B6E" w:rsidRDefault="00E159F7" w:rsidP="00662E64">
            <w:pPr>
              <w:spacing w:before="240"/>
              <w:cnfStyle w:val="000000100000" w:firstRow="0" w:lastRow="0" w:firstColumn="0" w:lastColumn="0" w:oddVBand="0" w:evenVBand="0" w:oddHBand="1" w:evenHBand="0" w:firstRowFirstColumn="0" w:firstRowLastColumn="0" w:lastRowFirstColumn="0" w:lastRowLastColumn="0"/>
              <w:rPr>
                <w:sz w:val="26"/>
              </w:rPr>
            </w:pPr>
          </w:p>
        </w:tc>
        <w:tc>
          <w:tcPr>
            <w:tcW w:w="990" w:type="dxa"/>
            <w:shd w:val="clear" w:color="auto" w:fill="auto"/>
          </w:tcPr>
          <w:p w14:paraId="6CC288DC" w14:textId="77777777" w:rsidR="00E159F7" w:rsidRPr="003F5B6E" w:rsidRDefault="00E72F89" w:rsidP="00662E64">
            <w:pPr>
              <w:spacing w:before="240"/>
              <w:jc w:val="center"/>
              <w:cnfStyle w:val="000000100000" w:firstRow="0" w:lastRow="0" w:firstColumn="0" w:lastColumn="0" w:oddVBand="0" w:evenVBand="0" w:oddHBand="1" w:evenHBand="0" w:firstRowFirstColumn="0" w:firstRowLastColumn="0" w:lastRowFirstColumn="0" w:lastRowLastColumn="0"/>
              <w:rPr>
                <w:sz w:val="26"/>
              </w:rPr>
            </w:pPr>
            <w:r w:rsidRPr="003F5B6E">
              <w:rPr>
                <w:sz w:val="26"/>
                <w:szCs w:val="32"/>
              </w:rPr>
              <w:t>✔</w:t>
            </w:r>
          </w:p>
        </w:tc>
        <w:tc>
          <w:tcPr>
            <w:tcW w:w="990" w:type="dxa"/>
            <w:shd w:val="clear" w:color="auto" w:fill="auto"/>
          </w:tcPr>
          <w:p w14:paraId="7E095555" w14:textId="77777777" w:rsidR="00E159F7" w:rsidRPr="003F5B6E" w:rsidRDefault="00E159F7" w:rsidP="00662E64">
            <w:pPr>
              <w:spacing w:before="240"/>
              <w:cnfStyle w:val="000000100000" w:firstRow="0" w:lastRow="0" w:firstColumn="0" w:lastColumn="0" w:oddVBand="0" w:evenVBand="0" w:oddHBand="1" w:evenHBand="0" w:firstRowFirstColumn="0" w:firstRowLastColumn="0" w:lastRowFirstColumn="0" w:lastRowLastColumn="0"/>
              <w:rPr>
                <w:sz w:val="26"/>
              </w:rPr>
            </w:pPr>
          </w:p>
        </w:tc>
      </w:tr>
      <w:tr w:rsidR="00E159F7" w14:paraId="6ED65D6D" w14:textId="77777777" w:rsidTr="00CD7684">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ADF8E1E" w14:textId="77777777" w:rsidR="00E159F7" w:rsidRDefault="00E72F89" w:rsidP="00662E64">
            <w:pPr>
              <w:spacing w:before="240"/>
              <w:jc w:val="center"/>
            </w:pPr>
            <w:r>
              <w:t>PLO-8</w:t>
            </w:r>
          </w:p>
        </w:tc>
        <w:tc>
          <w:tcPr>
            <w:tcW w:w="5310" w:type="dxa"/>
            <w:shd w:val="clear" w:color="auto" w:fill="auto"/>
          </w:tcPr>
          <w:p w14:paraId="3D5BDB55" w14:textId="77777777" w:rsidR="00E159F7" w:rsidRDefault="00E72F89" w:rsidP="00662E64">
            <w:pPr>
              <w:spacing w:before="240"/>
              <w:jc w:val="left"/>
              <w:cnfStyle w:val="000000000000" w:firstRow="0" w:lastRow="0" w:firstColumn="0" w:lastColumn="0" w:oddVBand="0" w:evenVBand="0" w:oddHBand="0" w:evenHBand="0" w:firstRowFirstColumn="0" w:firstRowLastColumn="0" w:lastRowFirstColumn="0" w:lastRowLastColumn="0"/>
            </w:pPr>
            <w:r>
              <w:t>Computing Professionalism and Society</w:t>
            </w:r>
          </w:p>
        </w:tc>
        <w:tc>
          <w:tcPr>
            <w:tcW w:w="1080" w:type="dxa"/>
            <w:shd w:val="clear" w:color="auto" w:fill="auto"/>
          </w:tcPr>
          <w:p w14:paraId="07FA1BD5" w14:textId="77777777" w:rsidR="00E159F7" w:rsidRPr="003F5B6E" w:rsidRDefault="00E159F7" w:rsidP="00662E64">
            <w:pPr>
              <w:spacing w:before="240"/>
              <w:cnfStyle w:val="000000000000" w:firstRow="0" w:lastRow="0" w:firstColumn="0" w:lastColumn="0" w:oddVBand="0" w:evenVBand="0" w:oddHBand="0" w:evenHBand="0" w:firstRowFirstColumn="0" w:firstRowLastColumn="0" w:lastRowFirstColumn="0" w:lastRowLastColumn="0"/>
              <w:rPr>
                <w:sz w:val="26"/>
              </w:rPr>
            </w:pPr>
          </w:p>
        </w:tc>
        <w:tc>
          <w:tcPr>
            <w:tcW w:w="990" w:type="dxa"/>
            <w:shd w:val="clear" w:color="auto" w:fill="auto"/>
          </w:tcPr>
          <w:p w14:paraId="210A6697" w14:textId="77777777" w:rsidR="00E159F7" w:rsidRPr="003F5B6E" w:rsidRDefault="00E159F7" w:rsidP="00662E64">
            <w:pPr>
              <w:spacing w:before="240"/>
              <w:jc w:val="center"/>
              <w:cnfStyle w:val="000000000000" w:firstRow="0" w:lastRow="0" w:firstColumn="0" w:lastColumn="0" w:oddVBand="0" w:evenVBand="0" w:oddHBand="0" w:evenHBand="0" w:firstRowFirstColumn="0" w:firstRowLastColumn="0" w:lastRowFirstColumn="0" w:lastRowLastColumn="0"/>
              <w:rPr>
                <w:sz w:val="26"/>
              </w:rPr>
            </w:pPr>
          </w:p>
        </w:tc>
        <w:tc>
          <w:tcPr>
            <w:tcW w:w="990" w:type="dxa"/>
            <w:shd w:val="clear" w:color="auto" w:fill="auto"/>
          </w:tcPr>
          <w:p w14:paraId="270E68C7" w14:textId="77777777" w:rsidR="00E159F7" w:rsidRPr="003F5B6E" w:rsidRDefault="00E72F89" w:rsidP="00662E64">
            <w:pPr>
              <w:spacing w:before="240"/>
              <w:jc w:val="center"/>
              <w:cnfStyle w:val="000000000000" w:firstRow="0" w:lastRow="0" w:firstColumn="0" w:lastColumn="0" w:oddVBand="0" w:evenVBand="0" w:oddHBand="0" w:evenHBand="0" w:firstRowFirstColumn="0" w:firstRowLastColumn="0" w:lastRowFirstColumn="0" w:lastRowLastColumn="0"/>
              <w:rPr>
                <w:sz w:val="26"/>
              </w:rPr>
            </w:pPr>
            <w:r w:rsidRPr="003F5B6E">
              <w:rPr>
                <w:sz w:val="26"/>
                <w:szCs w:val="32"/>
              </w:rPr>
              <w:t>✔</w:t>
            </w:r>
          </w:p>
        </w:tc>
      </w:tr>
      <w:tr w:rsidR="00E159F7" w14:paraId="606B1BC9" w14:textId="77777777" w:rsidTr="00CD7684">
        <w:trPr>
          <w:cnfStyle w:val="000000100000" w:firstRow="0" w:lastRow="0" w:firstColumn="0" w:lastColumn="0" w:oddVBand="0" w:evenVBand="0" w:oddHBand="1"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30CB1536" w14:textId="77777777" w:rsidR="00E159F7" w:rsidRDefault="00E72F89" w:rsidP="00662E64">
            <w:pPr>
              <w:spacing w:before="240"/>
              <w:jc w:val="center"/>
            </w:pPr>
            <w:r>
              <w:t>PLO-9</w:t>
            </w:r>
          </w:p>
        </w:tc>
        <w:tc>
          <w:tcPr>
            <w:tcW w:w="5310" w:type="dxa"/>
            <w:shd w:val="clear" w:color="auto" w:fill="auto"/>
          </w:tcPr>
          <w:p w14:paraId="79F980C5" w14:textId="77777777" w:rsidR="00E159F7" w:rsidRDefault="00E72F89" w:rsidP="00662E64">
            <w:pPr>
              <w:spacing w:before="240"/>
              <w:jc w:val="left"/>
              <w:cnfStyle w:val="000000100000" w:firstRow="0" w:lastRow="0" w:firstColumn="0" w:lastColumn="0" w:oddVBand="0" w:evenVBand="0" w:oddHBand="1" w:evenHBand="0" w:firstRowFirstColumn="0" w:firstRowLastColumn="0" w:lastRowFirstColumn="0" w:lastRowLastColumn="0"/>
            </w:pPr>
            <w:r>
              <w:t>Ethics</w:t>
            </w:r>
          </w:p>
        </w:tc>
        <w:tc>
          <w:tcPr>
            <w:tcW w:w="1080" w:type="dxa"/>
            <w:shd w:val="clear" w:color="auto" w:fill="auto"/>
          </w:tcPr>
          <w:p w14:paraId="73CE02B2" w14:textId="77777777" w:rsidR="00E159F7" w:rsidRPr="003F5B6E" w:rsidRDefault="00E159F7" w:rsidP="00662E64">
            <w:pPr>
              <w:spacing w:before="240"/>
              <w:cnfStyle w:val="000000100000" w:firstRow="0" w:lastRow="0" w:firstColumn="0" w:lastColumn="0" w:oddVBand="0" w:evenVBand="0" w:oddHBand="1" w:evenHBand="0" w:firstRowFirstColumn="0" w:firstRowLastColumn="0" w:lastRowFirstColumn="0" w:lastRowLastColumn="0"/>
              <w:rPr>
                <w:sz w:val="26"/>
              </w:rPr>
            </w:pPr>
          </w:p>
        </w:tc>
        <w:tc>
          <w:tcPr>
            <w:tcW w:w="990" w:type="dxa"/>
            <w:shd w:val="clear" w:color="auto" w:fill="auto"/>
          </w:tcPr>
          <w:p w14:paraId="414A4DB1" w14:textId="77777777" w:rsidR="00E159F7" w:rsidRPr="003F5B6E" w:rsidRDefault="00E159F7" w:rsidP="00662E64">
            <w:pPr>
              <w:spacing w:before="240"/>
              <w:jc w:val="center"/>
              <w:cnfStyle w:val="000000100000" w:firstRow="0" w:lastRow="0" w:firstColumn="0" w:lastColumn="0" w:oddVBand="0" w:evenVBand="0" w:oddHBand="1" w:evenHBand="0" w:firstRowFirstColumn="0" w:firstRowLastColumn="0" w:lastRowFirstColumn="0" w:lastRowLastColumn="0"/>
              <w:rPr>
                <w:sz w:val="26"/>
              </w:rPr>
            </w:pPr>
          </w:p>
        </w:tc>
        <w:tc>
          <w:tcPr>
            <w:tcW w:w="990" w:type="dxa"/>
            <w:shd w:val="clear" w:color="auto" w:fill="auto"/>
          </w:tcPr>
          <w:p w14:paraId="5A934FD9" w14:textId="77777777" w:rsidR="00E159F7" w:rsidRPr="003F5B6E" w:rsidRDefault="009A0535" w:rsidP="00662E64">
            <w:pPr>
              <w:spacing w:before="240"/>
              <w:jc w:val="center"/>
              <w:cnfStyle w:val="000000100000" w:firstRow="0" w:lastRow="0" w:firstColumn="0" w:lastColumn="0" w:oddVBand="0" w:evenVBand="0" w:oddHBand="1" w:evenHBand="0" w:firstRowFirstColumn="0" w:firstRowLastColumn="0" w:lastRowFirstColumn="0" w:lastRowLastColumn="0"/>
              <w:rPr>
                <w:sz w:val="26"/>
              </w:rPr>
            </w:pPr>
            <w:r w:rsidRPr="003F5B6E">
              <w:rPr>
                <w:rFonts w:ascii="Segoe UI Symbol" w:hAnsi="Segoe UI Symbol" w:cs="Segoe UI Symbol"/>
                <w:sz w:val="26"/>
                <w:szCs w:val="32"/>
              </w:rPr>
              <w:t>✔</w:t>
            </w:r>
          </w:p>
        </w:tc>
      </w:tr>
      <w:tr w:rsidR="00E159F7" w14:paraId="3AF0D6E5" w14:textId="77777777" w:rsidTr="00CD7684">
        <w:tc>
          <w:tcPr>
            <w:cnfStyle w:val="001000000000" w:firstRow="0" w:lastRow="0" w:firstColumn="1" w:lastColumn="0" w:oddVBand="0" w:evenVBand="0" w:oddHBand="0" w:evenHBand="0" w:firstRowFirstColumn="0" w:firstRowLastColumn="0" w:lastRowFirstColumn="0" w:lastRowLastColumn="0"/>
            <w:tcW w:w="1255" w:type="dxa"/>
            <w:shd w:val="clear" w:color="auto" w:fill="auto"/>
          </w:tcPr>
          <w:p w14:paraId="0815D3B3" w14:textId="77777777" w:rsidR="00E159F7" w:rsidRDefault="00E72F89" w:rsidP="00662E64">
            <w:pPr>
              <w:spacing w:before="240"/>
              <w:jc w:val="center"/>
            </w:pPr>
            <w:r>
              <w:t>PLO-10</w:t>
            </w:r>
          </w:p>
        </w:tc>
        <w:tc>
          <w:tcPr>
            <w:tcW w:w="5310" w:type="dxa"/>
            <w:shd w:val="clear" w:color="auto" w:fill="auto"/>
          </w:tcPr>
          <w:p w14:paraId="48674029" w14:textId="77777777" w:rsidR="00E159F7" w:rsidRDefault="00E72F89" w:rsidP="00662E64">
            <w:pPr>
              <w:spacing w:before="240"/>
              <w:jc w:val="left"/>
              <w:cnfStyle w:val="000000000000" w:firstRow="0" w:lastRow="0" w:firstColumn="0" w:lastColumn="0" w:oddVBand="0" w:evenVBand="0" w:oddHBand="0" w:evenHBand="0" w:firstRowFirstColumn="0" w:firstRowLastColumn="0" w:lastRowFirstColumn="0" w:lastRowLastColumn="0"/>
            </w:pPr>
            <w:r>
              <w:t>Life-long learning</w:t>
            </w:r>
          </w:p>
        </w:tc>
        <w:tc>
          <w:tcPr>
            <w:tcW w:w="1080" w:type="dxa"/>
            <w:shd w:val="clear" w:color="auto" w:fill="auto"/>
          </w:tcPr>
          <w:p w14:paraId="3C153F55" w14:textId="77777777" w:rsidR="00E159F7" w:rsidRPr="003F5B6E" w:rsidRDefault="00E159F7" w:rsidP="00662E64">
            <w:pPr>
              <w:spacing w:before="240"/>
              <w:cnfStyle w:val="000000000000" w:firstRow="0" w:lastRow="0" w:firstColumn="0" w:lastColumn="0" w:oddVBand="0" w:evenVBand="0" w:oddHBand="0" w:evenHBand="0" w:firstRowFirstColumn="0" w:firstRowLastColumn="0" w:lastRowFirstColumn="0" w:lastRowLastColumn="0"/>
              <w:rPr>
                <w:sz w:val="26"/>
              </w:rPr>
            </w:pPr>
          </w:p>
        </w:tc>
        <w:tc>
          <w:tcPr>
            <w:tcW w:w="990" w:type="dxa"/>
            <w:shd w:val="clear" w:color="auto" w:fill="auto"/>
          </w:tcPr>
          <w:p w14:paraId="162B82F0" w14:textId="77777777" w:rsidR="00E159F7" w:rsidRPr="003F5B6E" w:rsidRDefault="00E159F7" w:rsidP="00662E64">
            <w:pPr>
              <w:spacing w:before="240"/>
              <w:jc w:val="center"/>
              <w:cnfStyle w:val="000000000000" w:firstRow="0" w:lastRow="0" w:firstColumn="0" w:lastColumn="0" w:oddVBand="0" w:evenVBand="0" w:oddHBand="0" w:evenHBand="0" w:firstRowFirstColumn="0" w:firstRowLastColumn="0" w:lastRowFirstColumn="0" w:lastRowLastColumn="0"/>
              <w:rPr>
                <w:sz w:val="26"/>
              </w:rPr>
            </w:pPr>
          </w:p>
        </w:tc>
        <w:tc>
          <w:tcPr>
            <w:tcW w:w="990" w:type="dxa"/>
            <w:shd w:val="clear" w:color="auto" w:fill="auto"/>
          </w:tcPr>
          <w:p w14:paraId="1E4AE99C" w14:textId="77777777" w:rsidR="00E159F7" w:rsidRPr="003F5B6E" w:rsidRDefault="00E72F89" w:rsidP="00662E64">
            <w:pPr>
              <w:spacing w:before="240"/>
              <w:jc w:val="center"/>
              <w:cnfStyle w:val="000000000000" w:firstRow="0" w:lastRow="0" w:firstColumn="0" w:lastColumn="0" w:oddVBand="0" w:evenVBand="0" w:oddHBand="0" w:evenHBand="0" w:firstRowFirstColumn="0" w:firstRowLastColumn="0" w:lastRowFirstColumn="0" w:lastRowLastColumn="0"/>
              <w:rPr>
                <w:sz w:val="26"/>
              </w:rPr>
            </w:pPr>
            <w:r w:rsidRPr="003F5B6E">
              <w:rPr>
                <w:sz w:val="26"/>
                <w:szCs w:val="32"/>
              </w:rPr>
              <w:t>✔</w:t>
            </w:r>
          </w:p>
        </w:tc>
      </w:tr>
    </w:tbl>
    <w:p w14:paraId="4470E522" w14:textId="77777777" w:rsidR="00E159F7" w:rsidRDefault="00E159F7" w:rsidP="003F5B6E"/>
    <w:p w14:paraId="3A13304E" w14:textId="77777777" w:rsidR="00E159F7" w:rsidRDefault="00E72F89">
      <w:pPr>
        <w:spacing w:line="259" w:lineRule="auto"/>
        <w:jc w:val="left"/>
        <w:rPr>
          <w:color w:val="000000"/>
        </w:rPr>
      </w:pPr>
      <w:r>
        <w:br w:type="page"/>
      </w:r>
    </w:p>
    <w:p w14:paraId="0D30E9D8" w14:textId="77777777" w:rsidR="00E159F7" w:rsidRDefault="00E72F89" w:rsidP="00861E2F">
      <w:pPr>
        <w:pStyle w:val="Heading1"/>
        <w:numPr>
          <w:ilvl w:val="0"/>
          <w:numId w:val="62"/>
        </w:numPr>
      </w:pPr>
      <w:bookmarkStart w:id="22" w:name="_Toc151231096"/>
      <w:r>
        <w:lastRenderedPageBreak/>
        <w:t>BS Computing Curriculum Model</w:t>
      </w:r>
      <w:bookmarkEnd w:id="22"/>
    </w:p>
    <w:p w14:paraId="2887BE37" w14:textId="77777777" w:rsidR="00E159F7" w:rsidRDefault="00E72F89" w:rsidP="008330A3">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The combined structure of BS Degree Programs in Computing is proposed to meet the needs of students through theory and practical computing experience. The students are expected to learn theoretical and practical understanding of the respective field of Computing. The proposed structure is dynamic and provides basis for various options including Breadth-Based, Depth-Based, and Integrated Breadth &amp; Depth- Based specializations. Students may choose a particular option, which is most appropriate to their planned future career.</w:t>
      </w:r>
    </w:p>
    <w:p w14:paraId="7A99070A" w14:textId="77777777" w:rsidR="00E159F7" w:rsidRDefault="00E72F89" w:rsidP="008330A3">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The General structure of the BS degree in any discipline of Computing is given in the table below. The whole degree program structure is divided into different categories/areas. Some of the categories are common and shall be covered by all degree programs of the computing discipline, for example Computing Core, General Education, etc. The domain elective provides high degree of flexibility to the program to excel in one or two areas. For example, any program would like to make specialty in the area of database or computer architecture where 7 courses (see category no. 5) can be offered to do so.</w:t>
      </w:r>
    </w:p>
    <w:p w14:paraId="5BAFFA46" w14:textId="77777777" w:rsidR="00E159F7" w:rsidRDefault="00E72F89" w:rsidP="00861E2F">
      <w:pPr>
        <w:pStyle w:val="Heading2"/>
        <w:numPr>
          <w:ilvl w:val="1"/>
          <w:numId w:val="62"/>
        </w:numPr>
        <w:spacing w:before="1"/>
        <w:ind w:left="90" w:right="833" w:hanging="90"/>
      </w:pPr>
      <w:bookmarkStart w:id="23" w:name="_Toc151231097"/>
      <w:r>
        <w:t>Various Categories/Areas under Computing Discipline</w:t>
      </w:r>
      <w:bookmarkEnd w:id="23"/>
    </w:p>
    <w:p w14:paraId="09214226" w14:textId="77777777" w:rsidR="00E159F7" w:rsidRDefault="00E159F7">
      <w:pPr>
        <w:pBdr>
          <w:top w:val="nil"/>
          <w:left w:val="nil"/>
          <w:bottom w:val="nil"/>
          <w:right w:val="nil"/>
          <w:between w:val="nil"/>
        </w:pBdr>
        <w:spacing w:after="1" w:line="240" w:lineRule="auto"/>
        <w:rPr>
          <w:rFonts w:ascii="Times New Roman" w:eastAsia="Times New Roman" w:hAnsi="Times New Roman" w:cs="Times New Roman"/>
          <w:b/>
          <w:color w:val="000000"/>
        </w:rPr>
      </w:pPr>
    </w:p>
    <w:tbl>
      <w:tblPr>
        <w:tblStyle w:val="59"/>
        <w:tblW w:w="95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5"/>
        <w:gridCol w:w="2160"/>
        <w:gridCol w:w="990"/>
        <w:gridCol w:w="990"/>
        <w:gridCol w:w="4889"/>
      </w:tblGrid>
      <w:tr w:rsidR="00381C56" w14:paraId="0D5D3323" w14:textId="77777777" w:rsidTr="00996050">
        <w:trPr>
          <w:trHeight w:val="275"/>
          <w:jc w:val="center"/>
        </w:trPr>
        <w:tc>
          <w:tcPr>
            <w:tcW w:w="535" w:type="dxa"/>
          </w:tcPr>
          <w:p w14:paraId="5BF362CD" w14:textId="77777777" w:rsidR="00381C56" w:rsidRPr="00013193" w:rsidRDefault="00013193" w:rsidP="00013193">
            <w:pPr>
              <w:widowControl w:val="0"/>
              <w:pBdr>
                <w:top w:val="nil"/>
                <w:left w:val="nil"/>
                <w:bottom w:val="nil"/>
                <w:right w:val="nil"/>
                <w:between w:val="nil"/>
              </w:pBdr>
              <w:spacing w:after="0" w:line="256" w:lineRule="auto"/>
              <w:ind w:left="119"/>
              <w:jc w:val="left"/>
              <w:rPr>
                <w:rFonts w:eastAsia="Times New Roman" w:cstheme="majorBidi"/>
                <w:b/>
                <w:color w:val="000000"/>
              </w:rPr>
            </w:pPr>
            <w:r>
              <w:rPr>
                <w:rFonts w:eastAsia="Times New Roman" w:cstheme="majorBidi"/>
                <w:b/>
                <w:color w:val="000000"/>
              </w:rPr>
              <w:t>S</w:t>
            </w:r>
            <w:r w:rsidR="00381C56" w:rsidRPr="00013193">
              <w:rPr>
                <w:rFonts w:eastAsia="Times New Roman" w:cstheme="majorBidi"/>
                <w:b/>
                <w:color w:val="000000"/>
              </w:rPr>
              <w:t>#</w:t>
            </w:r>
          </w:p>
        </w:tc>
        <w:tc>
          <w:tcPr>
            <w:tcW w:w="2160" w:type="dxa"/>
            <w:vAlign w:val="center"/>
          </w:tcPr>
          <w:p w14:paraId="232238C0" w14:textId="77777777" w:rsidR="00381C56" w:rsidRPr="00013193" w:rsidRDefault="00381C56" w:rsidP="00381C56">
            <w:pPr>
              <w:widowControl w:val="0"/>
              <w:pBdr>
                <w:top w:val="nil"/>
                <w:left w:val="nil"/>
                <w:bottom w:val="nil"/>
                <w:right w:val="nil"/>
                <w:between w:val="nil"/>
              </w:pBdr>
              <w:spacing w:after="0" w:line="256" w:lineRule="auto"/>
              <w:ind w:left="107"/>
              <w:jc w:val="left"/>
              <w:rPr>
                <w:rFonts w:eastAsia="Times New Roman" w:cstheme="majorBidi"/>
                <w:b/>
                <w:color w:val="000000"/>
              </w:rPr>
            </w:pPr>
            <w:r w:rsidRPr="00013193">
              <w:rPr>
                <w:rFonts w:cstheme="majorBidi"/>
                <w:b/>
                <w:bCs/>
              </w:rPr>
              <w:t>Course Group</w:t>
            </w:r>
          </w:p>
        </w:tc>
        <w:tc>
          <w:tcPr>
            <w:tcW w:w="990" w:type="dxa"/>
            <w:vAlign w:val="center"/>
          </w:tcPr>
          <w:p w14:paraId="72E7F543" w14:textId="77777777" w:rsidR="00381C56" w:rsidRPr="00013193" w:rsidRDefault="00381C56" w:rsidP="00381C56">
            <w:pPr>
              <w:widowControl w:val="0"/>
              <w:pBdr>
                <w:top w:val="nil"/>
                <w:left w:val="nil"/>
                <w:bottom w:val="nil"/>
                <w:right w:val="nil"/>
                <w:between w:val="nil"/>
              </w:pBdr>
              <w:spacing w:after="0" w:line="256" w:lineRule="auto"/>
              <w:ind w:left="106" w:right="97"/>
              <w:jc w:val="center"/>
              <w:rPr>
                <w:rFonts w:eastAsia="Times New Roman" w:cstheme="majorBidi"/>
                <w:b/>
                <w:color w:val="000000"/>
              </w:rPr>
            </w:pPr>
            <w:r w:rsidRPr="00013193">
              <w:rPr>
                <w:rFonts w:cstheme="majorBidi"/>
                <w:b/>
                <w:bCs/>
              </w:rPr>
              <w:t>Credit Hours</w:t>
            </w:r>
          </w:p>
        </w:tc>
        <w:tc>
          <w:tcPr>
            <w:tcW w:w="990" w:type="dxa"/>
            <w:vAlign w:val="center"/>
          </w:tcPr>
          <w:p w14:paraId="47B91189" w14:textId="77777777" w:rsidR="00381C56" w:rsidRPr="00013193" w:rsidRDefault="00381C56" w:rsidP="00381C56">
            <w:pPr>
              <w:widowControl w:val="0"/>
              <w:pBdr>
                <w:top w:val="nil"/>
                <w:left w:val="nil"/>
                <w:bottom w:val="nil"/>
                <w:right w:val="nil"/>
                <w:between w:val="nil"/>
              </w:pBdr>
              <w:spacing w:after="0" w:line="256" w:lineRule="auto"/>
              <w:ind w:left="60" w:right="53"/>
              <w:jc w:val="center"/>
              <w:rPr>
                <w:rFonts w:eastAsia="Times New Roman" w:cstheme="majorBidi"/>
                <w:b/>
                <w:color w:val="000000"/>
              </w:rPr>
            </w:pPr>
            <w:r w:rsidRPr="00013193">
              <w:rPr>
                <w:rFonts w:cstheme="majorBidi"/>
                <w:b/>
                <w:bCs/>
              </w:rPr>
              <w:t>Courses</w:t>
            </w:r>
          </w:p>
        </w:tc>
        <w:tc>
          <w:tcPr>
            <w:tcW w:w="4889" w:type="dxa"/>
          </w:tcPr>
          <w:p w14:paraId="21E29AE6" w14:textId="77777777" w:rsidR="00381C56" w:rsidRDefault="00381C56" w:rsidP="00381C56">
            <w:pPr>
              <w:widowControl w:val="0"/>
              <w:pBdr>
                <w:top w:val="nil"/>
                <w:left w:val="nil"/>
                <w:bottom w:val="nil"/>
                <w:right w:val="nil"/>
                <w:between w:val="nil"/>
              </w:pBdr>
              <w:spacing w:after="0" w:line="256" w:lineRule="auto"/>
              <w:ind w:left="1235" w:right="1225"/>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Remarks</w:t>
            </w:r>
          </w:p>
        </w:tc>
      </w:tr>
      <w:tr w:rsidR="00381C56" w14:paraId="59DC155A" w14:textId="77777777" w:rsidTr="00996050">
        <w:trPr>
          <w:trHeight w:val="338"/>
          <w:jc w:val="center"/>
        </w:trPr>
        <w:tc>
          <w:tcPr>
            <w:tcW w:w="535" w:type="dxa"/>
          </w:tcPr>
          <w:p w14:paraId="4B7F876D" w14:textId="77777777" w:rsidR="00381C56" w:rsidRPr="00013193" w:rsidRDefault="00381C56" w:rsidP="00381C56">
            <w:pPr>
              <w:widowControl w:val="0"/>
              <w:pBdr>
                <w:top w:val="nil"/>
                <w:left w:val="nil"/>
                <w:bottom w:val="nil"/>
                <w:right w:val="nil"/>
                <w:between w:val="nil"/>
              </w:pBdr>
              <w:spacing w:after="0" w:line="240" w:lineRule="auto"/>
              <w:ind w:left="107"/>
              <w:jc w:val="left"/>
              <w:rPr>
                <w:rFonts w:eastAsia="Times New Roman" w:cstheme="majorBidi"/>
                <w:color w:val="000000"/>
              </w:rPr>
            </w:pPr>
            <w:r w:rsidRPr="00013193">
              <w:rPr>
                <w:rFonts w:eastAsia="Times New Roman" w:cstheme="majorBidi"/>
                <w:color w:val="000000"/>
              </w:rPr>
              <w:t>1</w:t>
            </w:r>
          </w:p>
        </w:tc>
        <w:tc>
          <w:tcPr>
            <w:tcW w:w="2160" w:type="dxa"/>
          </w:tcPr>
          <w:p w14:paraId="767B45E6" w14:textId="77777777" w:rsidR="00381C56" w:rsidRPr="00013193" w:rsidRDefault="00381C56" w:rsidP="00381C56">
            <w:pPr>
              <w:widowControl w:val="0"/>
              <w:pBdr>
                <w:top w:val="nil"/>
                <w:left w:val="nil"/>
                <w:bottom w:val="nil"/>
                <w:right w:val="nil"/>
                <w:between w:val="nil"/>
              </w:pBdr>
              <w:spacing w:after="0" w:line="240" w:lineRule="auto"/>
              <w:ind w:left="107"/>
              <w:jc w:val="left"/>
              <w:rPr>
                <w:rFonts w:eastAsia="Times New Roman" w:cstheme="majorBidi"/>
                <w:color w:val="000000"/>
              </w:rPr>
            </w:pPr>
            <w:r w:rsidRPr="00013193">
              <w:rPr>
                <w:rFonts w:cstheme="majorBidi"/>
              </w:rPr>
              <w:t>Computing Core</w:t>
            </w:r>
          </w:p>
        </w:tc>
        <w:tc>
          <w:tcPr>
            <w:tcW w:w="990" w:type="dxa"/>
          </w:tcPr>
          <w:p w14:paraId="72357892" w14:textId="77777777" w:rsidR="00381C56" w:rsidRPr="00013193" w:rsidRDefault="00381C56" w:rsidP="00381C56">
            <w:pPr>
              <w:widowControl w:val="0"/>
              <w:pBdr>
                <w:top w:val="nil"/>
                <w:left w:val="nil"/>
                <w:bottom w:val="nil"/>
                <w:right w:val="nil"/>
                <w:between w:val="nil"/>
              </w:pBdr>
              <w:spacing w:after="0" w:line="240" w:lineRule="auto"/>
              <w:ind w:left="105" w:right="97"/>
              <w:jc w:val="center"/>
              <w:rPr>
                <w:rFonts w:eastAsia="Times New Roman" w:cstheme="majorBidi"/>
                <w:color w:val="000000"/>
              </w:rPr>
            </w:pPr>
            <w:r w:rsidRPr="00013193">
              <w:rPr>
                <w:rFonts w:cstheme="majorBidi"/>
              </w:rPr>
              <w:t>47</w:t>
            </w:r>
          </w:p>
        </w:tc>
        <w:tc>
          <w:tcPr>
            <w:tcW w:w="990" w:type="dxa"/>
          </w:tcPr>
          <w:p w14:paraId="085F6829" w14:textId="77777777" w:rsidR="00381C56" w:rsidRPr="00013193" w:rsidRDefault="00381C56" w:rsidP="00381C56">
            <w:pPr>
              <w:widowControl w:val="0"/>
              <w:pBdr>
                <w:top w:val="nil"/>
                <w:left w:val="nil"/>
                <w:bottom w:val="nil"/>
                <w:right w:val="nil"/>
                <w:between w:val="nil"/>
              </w:pBdr>
              <w:spacing w:after="0" w:line="240" w:lineRule="auto"/>
              <w:ind w:left="62" w:right="53"/>
              <w:jc w:val="center"/>
              <w:rPr>
                <w:rFonts w:eastAsia="Times New Roman" w:cstheme="majorBidi"/>
                <w:color w:val="000000"/>
              </w:rPr>
            </w:pPr>
            <w:r w:rsidRPr="00013193">
              <w:rPr>
                <w:rFonts w:cstheme="majorBidi"/>
              </w:rPr>
              <w:t>14</w:t>
            </w:r>
          </w:p>
        </w:tc>
        <w:tc>
          <w:tcPr>
            <w:tcW w:w="4889" w:type="dxa"/>
          </w:tcPr>
          <w:p w14:paraId="4F2BAEC2" w14:textId="77777777" w:rsidR="00381C56" w:rsidRDefault="00381C56" w:rsidP="00381C56">
            <w:pPr>
              <w:widowControl w:val="0"/>
              <w:pBdr>
                <w:top w:val="nil"/>
                <w:left w:val="nil"/>
                <w:bottom w:val="nil"/>
                <w:right w:val="nil"/>
                <w:between w:val="nil"/>
              </w:pBdr>
              <w:tabs>
                <w:tab w:val="left" w:pos="1298"/>
                <w:tab w:val="left" w:pos="1777"/>
                <w:tab w:val="left" w:pos="2312"/>
              </w:tabs>
              <w:spacing w:after="0" w:line="240" w:lineRule="auto"/>
              <w:ind w:left="108" w:right="95"/>
              <w:jc w:val="left"/>
              <w:rPr>
                <w:rFonts w:ascii="Times New Roman" w:eastAsia="Times New Roman" w:hAnsi="Times New Roman" w:cs="Times New Roman"/>
                <w:color w:val="000000"/>
              </w:rPr>
            </w:pPr>
            <w:r>
              <w:rPr>
                <w:rFonts w:ascii="Times New Roman" w:eastAsia="Times New Roman" w:hAnsi="Times New Roman" w:cs="Times New Roman"/>
                <w:color w:val="000000"/>
              </w:rPr>
              <w:t>Common</w:t>
            </w:r>
            <w:r>
              <w:rPr>
                <w:rFonts w:ascii="Times New Roman" w:eastAsia="Times New Roman" w:hAnsi="Times New Roman" w:cs="Times New Roman"/>
                <w:color w:val="000000"/>
              </w:rPr>
              <w:tab/>
              <w:t>to</w:t>
            </w:r>
            <w:r>
              <w:rPr>
                <w:rFonts w:ascii="Times New Roman" w:eastAsia="Times New Roman" w:hAnsi="Times New Roman" w:cs="Times New Roman"/>
                <w:color w:val="000000"/>
              </w:rPr>
              <w:tab/>
              <w:t>all</w:t>
            </w:r>
            <w:r>
              <w:rPr>
                <w:rFonts w:ascii="Times New Roman" w:eastAsia="Times New Roman" w:hAnsi="Times New Roman" w:cs="Times New Roman"/>
                <w:color w:val="000000"/>
              </w:rPr>
              <w:tab/>
              <w:t>computing programs</w:t>
            </w:r>
          </w:p>
        </w:tc>
      </w:tr>
      <w:tr w:rsidR="00381C56" w14:paraId="0149172E" w14:textId="77777777" w:rsidTr="00996050">
        <w:trPr>
          <w:trHeight w:val="827"/>
          <w:jc w:val="center"/>
        </w:trPr>
        <w:tc>
          <w:tcPr>
            <w:tcW w:w="535" w:type="dxa"/>
          </w:tcPr>
          <w:p w14:paraId="6B2C0578" w14:textId="77777777" w:rsidR="00381C56" w:rsidRPr="00013193" w:rsidRDefault="00381C56" w:rsidP="00381C56">
            <w:pPr>
              <w:widowControl w:val="0"/>
              <w:pBdr>
                <w:top w:val="nil"/>
                <w:left w:val="nil"/>
                <w:bottom w:val="nil"/>
                <w:right w:val="nil"/>
                <w:between w:val="nil"/>
              </w:pBdr>
              <w:spacing w:after="0" w:line="275" w:lineRule="auto"/>
              <w:ind w:left="107"/>
              <w:jc w:val="left"/>
              <w:rPr>
                <w:rFonts w:eastAsia="Times New Roman" w:cstheme="majorBidi"/>
                <w:color w:val="000000"/>
              </w:rPr>
            </w:pPr>
            <w:r w:rsidRPr="00013193">
              <w:rPr>
                <w:rFonts w:eastAsia="Times New Roman" w:cstheme="majorBidi"/>
                <w:color w:val="000000"/>
              </w:rPr>
              <w:t>2</w:t>
            </w:r>
          </w:p>
        </w:tc>
        <w:tc>
          <w:tcPr>
            <w:tcW w:w="2160" w:type="dxa"/>
          </w:tcPr>
          <w:p w14:paraId="12DABC64" w14:textId="77777777" w:rsidR="00381C56" w:rsidRPr="00013193" w:rsidRDefault="00381C56" w:rsidP="00381C56">
            <w:pPr>
              <w:widowControl w:val="0"/>
              <w:pBdr>
                <w:top w:val="nil"/>
                <w:left w:val="nil"/>
                <w:bottom w:val="nil"/>
                <w:right w:val="nil"/>
                <w:between w:val="nil"/>
              </w:pBdr>
              <w:spacing w:after="0" w:line="275" w:lineRule="auto"/>
              <w:ind w:left="107"/>
              <w:jc w:val="left"/>
              <w:rPr>
                <w:rFonts w:eastAsia="Times New Roman" w:cstheme="majorBidi"/>
                <w:color w:val="000000"/>
              </w:rPr>
            </w:pPr>
            <w:r w:rsidRPr="00013193">
              <w:rPr>
                <w:rFonts w:cstheme="majorBidi"/>
              </w:rPr>
              <w:t>Domain Core</w:t>
            </w:r>
          </w:p>
        </w:tc>
        <w:tc>
          <w:tcPr>
            <w:tcW w:w="990" w:type="dxa"/>
          </w:tcPr>
          <w:p w14:paraId="6C79FC1A" w14:textId="77777777" w:rsidR="00381C56" w:rsidRPr="00013193" w:rsidRDefault="00381C56" w:rsidP="00381C56">
            <w:pPr>
              <w:widowControl w:val="0"/>
              <w:pBdr>
                <w:top w:val="nil"/>
                <w:left w:val="nil"/>
                <w:bottom w:val="nil"/>
                <w:right w:val="nil"/>
                <w:between w:val="nil"/>
              </w:pBdr>
              <w:spacing w:after="0" w:line="275" w:lineRule="auto"/>
              <w:ind w:left="105" w:right="97"/>
              <w:jc w:val="center"/>
              <w:rPr>
                <w:rFonts w:eastAsia="Times New Roman" w:cstheme="majorBidi"/>
                <w:color w:val="000000"/>
              </w:rPr>
            </w:pPr>
            <w:r w:rsidRPr="00013193">
              <w:rPr>
                <w:rFonts w:cstheme="majorBidi"/>
              </w:rPr>
              <w:t>18</w:t>
            </w:r>
          </w:p>
        </w:tc>
        <w:tc>
          <w:tcPr>
            <w:tcW w:w="990" w:type="dxa"/>
          </w:tcPr>
          <w:p w14:paraId="1EC95EFE" w14:textId="77777777" w:rsidR="00381C56" w:rsidRPr="00013193" w:rsidRDefault="00381C56" w:rsidP="00381C56">
            <w:pPr>
              <w:widowControl w:val="0"/>
              <w:pBdr>
                <w:top w:val="nil"/>
                <w:left w:val="nil"/>
                <w:bottom w:val="nil"/>
                <w:right w:val="nil"/>
                <w:between w:val="nil"/>
              </w:pBdr>
              <w:spacing w:after="0" w:line="275" w:lineRule="auto"/>
              <w:ind w:left="9"/>
              <w:jc w:val="center"/>
              <w:rPr>
                <w:rFonts w:eastAsia="Times New Roman" w:cstheme="majorBidi"/>
                <w:color w:val="000000"/>
              </w:rPr>
            </w:pPr>
            <w:r w:rsidRPr="00013193">
              <w:rPr>
                <w:rFonts w:cstheme="majorBidi"/>
              </w:rPr>
              <w:t>6</w:t>
            </w:r>
          </w:p>
        </w:tc>
        <w:tc>
          <w:tcPr>
            <w:tcW w:w="4889" w:type="dxa"/>
          </w:tcPr>
          <w:p w14:paraId="2E4DFF54" w14:textId="77777777" w:rsidR="00381C56" w:rsidRDefault="00381C56" w:rsidP="00381C56">
            <w:pPr>
              <w:widowControl w:val="0"/>
              <w:pBdr>
                <w:top w:val="nil"/>
                <w:left w:val="nil"/>
                <w:bottom w:val="nil"/>
                <w:right w:val="nil"/>
                <w:between w:val="nil"/>
              </w:pBdr>
              <w:spacing w:before="2" w:after="0" w:line="276" w:lineRule="auto"/>
              <w:ind w:left="108" w:right="93"/>
              <w:rPr>
                <w:rFonts w:ascii="Times New Roman" w:eastAsia="Times New Roman" w:hAnsi="Times New Roman" w:cs="Times New Roman"/>
                <w:color w:val="000000"/>
              </w:rPr>
            </w:pPr>
            <w:r>
              <w:rPr>
                <w:rFonts w:ascii="Times New Roman" w:eastAsia="Times New Roman" w:hAnsi="Times New Roman" w:cs="Times New Roman"/>
                <w:color w:val="000000"/>
              </w:rPr>
              <w:t>Related to the domain and must be different from one computing degree program to another.</w:t>
            </w:r>
          </w:p>
        </w:tc>
      </w:tr>
      <w:tr w:rsidR="00381C56" w14:paraId="2D47CD21" w14:textId="77777777" w:rsidTr="00996050">
        <w:trPr>
          <w:trHeight w:val="1454"/>
          <w:jc w:val="center"/>
        </w:trPr>
        <w:tc>
          <w:tcPr>
            <w:tcW w:w="535" w:type="dxa"/>
          </w:tcPr>
          <w:p w14:paraId="6C0AF522" w14:textId="77777777" w:rsidR="00381C56" w:rsidRPr="00013193" w:rsidRDefault="00381C56" w:rsidP="00381C56">
            <w:pPr>
              <w:widowControl w:val="0"/>
              <w:pBdr>
                <w:top w:val="nil"/>
                <w:left w:val="nil"/>
                <w:bottom w:val="nil"/>
                <w:right w:val="nil"/>
                <w:between w:val="nil"/>
              </w:pBdr>
              <w:spacing w:after="0" w:line="273" w:lineRule="auto"/>
              <w:ind w:left="107"/>
              <w:jc w:val="left"/>
              <w:rPr>
                <w:rFonts w:eastAsia="Times New Roman" w:cstheme="majorBidi"/>
                <w:color w:val="000000"/>
              </w:rPr>
            </w:pPr>
            <w:r w:rsidRPr="00013193">
              <w:rPr>
                <w:rFonts w:eastAsia="Times New Roman" w:cstheme="majorBidi"/>
                <w:color w:val="000000"/>
              </w:rPr>
              <w:t>3</w:t>
            </w:r>
          </w:p>
        </w:tc>
        <w:tc>
          <w:tcPr>
            <w:tcW w:w="2160" w:type="dxa"/>
          </w:tcPr>
          <w:p w14:paraId="7B6B06BF" w14:textId="77777777" w:rsidR="00381C56" w:rsidRPr="00013193" w:rsidRDefault="00381C56" w:rsidP="00381C56">
            <w:pPr>
              <w:widowControl w:val="0"/>
              <w:pBdr>
                <w:top w:val="nil"/>
                <w:left w:val="nil"/>
                <w:bottom w:val="nil"/>
                <w:right w:val="nil"/>
                <w:between w:val="nil"/>
              </w:pBdr>
              <w:spacing w:after="0" w:line="273" w:lineRule="auto"/>
              <w:ind w:left="107"/>
              <w:jc w:val="left"/>
              <w:rPr>
                <w:rFonts w:eastAsia="Times New Roman" w:cstheme="majorBidi"/>
                <w:color w:val="000000"/>
              </w:rPr>
            </w:pPr>
            <w:r w:rsidRPr="00013193">
              <w:rPr>
                <w:rFonts w:cstheme="majorBidi"/>
              </w:rPr>
              <w:t>Domain Elective (i.e. Technical Electives)</w:t>
            </w:r>
          </w:p>
        </w:tc>
        <w:tc>
          <w:tcPr>
            <w:tcW w:w="990" w:type="dxa"/>
          </w:tcPr>
          <w:p w14:paraId="53EEBA42" w14:textId="77777777" w:rsidR="00381C56" w:rsidRPr="00013193" w:rsidRDefault="00381C56" w:rsidP="00381C56">
            <w:pPr>
              <w:widowControl w:val="0"/>
              <w:pBdr>
                <w:top w:val="nil"/>
                <w:left w:val="nil"/>
                <w:bottom w:val="nil"/>
                <w:right w:val="nil"/>
                <w:between w:val="nil"/>
              </w:pBdr>
              <w:spacing w:after="0" w:line="273" w:lineRule="auto"/>
              <w:ind w:left="105" w:right="97"/>
              <w:jc w:val="center"/>
              <w:rPr>
                <w:rFonts w:eastAsia="Times New Roman" w:cstheme="majorBidi"/>
                <w:color w:val="000000"/>
              </w:rPr>
            </w:pPr>
            <w:r w:rsidRPr="00013193">
              <w:rPr>
                <w:rFonts w:cstheme="majorBidi"/>
              </w:rPr>
              <w:t>21</w:t>
            </w:r>
          </w:p>
        </w:tc>
        <w:tc>
          <w:tcPr>
            <w:tcW w:w="990" w:type="dxa"/>
          </w:tcPr>
          <w:p w14:paraId="086C4CF9" w14:textId="77777777" w:rsidR="00381C56" w:rsidRPr="00013193" w:rsidRDefault="00381C56" w:rsidP="00381C56">
            <w:pPr>
              <w:widowControl w:val="0"/>
              <w:pBdr>
                <w:top w:val="nil"/>
                <w:left w:val="nil"/>
                <w:bottom w:val="nil"/>
                <w:right w:val="nil"/>
                <w:between w:val="nil"/>
              </w:pBdr>
              <w:spacing w:after="0" w:line="273" w:lineRule="auto"/>
              <w:ind w:left="9"/>
              <w:jc w:val="center"/>
              <w:rPr>
                <w:rFonts w:eastAsia="Times New Roman" w:cstheme="majorBidi"/>
                <w:color w:val="000000"/>
              </w:rPr>
            </w:pPr>
            <w:r w:rsidRPr="00013193">
              <w:rPr>
                <w:rFonts w:cstheme="majorBidi"/>
              </w:rPr>
              <w:t>7</w:t>
            </w:r>
          </w:p>
        </w:tc>
        <w:tc>
          <w:tcPr>
            <w:tcW w:w="4889" w:type="dxa"/>
          </w:tcPr>
          <w:p w14:paraId="3DD19B83" w14:textId="77777777" w:rsidR="00381C56" w:rsidRDefault="00381C56" w:rsidP="004263A2">
            <w:pPr>
              <w:widowControl w:val="0"/>
              <w:pBdr>
                <w:top w:val="nil"/>
                <w:left w:val="nil"/>
                <w:bottom w:val="nil"/>
                <w:right w:val="nil"/>
                <w:between w:val="nil"/>
              </w:pBdr>
              <w:spacing w:after="0" w:line="240" w:lineRule="auto"/>
              <w:ind w:left="108" w:right="93"/>
              <w:rPr>
                <w:rFonts w:ascii="Times New Roman" w:eastAsia="Times New Roman" w:hAnsi="Times New Roman" w:cs="Times New Roman"/>
                <w:color w:val="000000"/>
              </w:rPr>
            </w:pPr>
            <w:r>
              <w:rPr>
                <w:rFonts w:ascii="Times New Roman" w:eastAsia="Times New Roman" w:hAnsi="Times New Roman" w:cs="Times New Roman"/>
                <w:color w:val="000000"/>
              </w:rPr>
              <w:t>These courses are electives and would be very useful to provide in depth special knowledge under a specific domain. For example – under the Computer Scienc</w:t>
            </w:r>
            <w:r w:rsidR="004263A2">
              <w:rPr>
                <w:rFonts w:ascii="Times New Roman" w:eastAsia="Times New Roman" w:hAnsi="Times New Roman" w:cs="Times New Roman"/>
                <w:color w:val="000000"/>
              </w:rPr>
              <w:t xml:space="preserve">e – one can take 7 courses from </w:t>
            </w:r>
            <w:r>
              <w:rPr>
                <w:rFonts w:ascii="Times New Roman" w:eastAsia="Times New Roman" w:hAnsi="Times New Roman" w:cs="Times New Roman"/>
                <w:color w:val="000000"/>
              </w:rPr>
              <w:t>database or Artificial intelligence, etc.</w:t>
            </w:r>
          </w:p>
        </w:tc>
      </w:tr>
      <w:tr w:rsidR="00381C56" w14:paraId="0E60328D" w14:textId="77777777" w:rsidTr="00996050">
        <w:trPr>
          <w:trHeight w:val="549"/>
          <w:jc w:val="center"/>
        </w:trPr>
        <w:tc>
          <w:tcPr>
            <w:tcW w:w="535" w:type="dxa"/>
          </w:tcPr>
          <w:p w14:paraId="36952AFA" w14:textId="77777777" w:rsidR="00381C56" w:rsidRPr="00013193" w:rsidRDefault="00381C56" w:rsidP="00381C56">
            <w:pPr>
              <w:widowControl w:val="0"/>
              <w:pBdr>
                <w:top w:val="nil"/>
                <w:left w:val="nil"/>
                <w:bottom w:val="nil"/>
                <w:right w:val="nil"/>
                <w:between w:val="nil"/>
              </w:pBdr>
              <w:spacing w:after="0" w:line="273" w:lineRule="auto"/>
              <w:ind w:left="107"/>
              <w:jc w:val="left"/>
              <w:rPr>
                <w:rFonts w:eastAsia="Times New Roman" w:cstheme="majorBidi"/>
                <w:color w:val="000000"/>
              </w:rPr>
            </w:pPr>
            <w:r w:rsidRPr="00013193">
              <w:rPr>
                <w:rFonts w:eastAsia="Times New Roman" w:cstheme="majorBidi"/>
                <w:color w:val="000000"/>
              </w:rPr>
              <w:t>4</w:t>
            </w:r>
          </w:p>
        </w:tc>
        <w:tc>
          <w:tcPr>
            <w:tcW w:w="2160" w:type="dxa"/>
          </w:tcPr>
          <w:p w14:paraId="139E974F" w14:textId="77777777" w:rsidR="00381C56" w:rsidRPr="00013193" w:rsidRDefault="004263A2" w:rsidP="00381C56">
            <w:pPr>
              <w:widowControl w:val="0"/>
              <w:pBdr>
                <w:top w:val="nil"/>
                <w:left w:val="nil"/>
                <w:bottom w:val="nil"/>
                <w:right w:val="nil"/>
                <w:between w:val="nil"/>
              </w:pBdr>
              <w:spacing w:after="0" w:line="276" w:lineRule="auto"/>
              <w:ind w:left="107" w:right="667"/>
              <w:jc w:val="left"/>
              <w:rPr>
                <w:rFonts w:eastAsia="Times New Roman" w:cstheme="majorBidi"/>
                <w:color w:val="000000"/>
              </w:rPr>
            </w:pPr>
            <w:r>
              <w:rPr>
                <w:rFonts w:cstheme="majorBidi"/>
              </w:rPr>
              <w:t xml:space="preserve">Mathematics &amp; Supporting </w:t>
            </w:r>
            <w:r w:rsidR="00381C56" w:rsidRPr="00013193">
              <w:rPr>
                <w:rFonts w:cstheme="majorBidi"/>
              </w:rPr>
              <w:lastRenderedPageBreak/>
              <w:t>Courses</w:t>
            </w:r>
          </w:p>
        </w:tc>
        <w:tc>
          <w:tcPr>
            <w:tcW w:w="990" w:type="dxa"/>
          </w:tcPr>
          <w:p w14:paraId="461F670C" w14:textId="77777777" w:rsidR="00381C56" w:rsidRPr="00013193" w:rsidRDefault="00381C56" w:rsidP="00381C56">
            <w:pPr>
              <w:widowControl w:val="0"/>
              <w:pBdr>
                <w:top w:val="nil"/>
                <w:left w:val="nil"/>
                <w:bottom w:val="nil"/>
                <w:right w:val="nil"/>
                <w:between w:val="nil"/>
              </w:pBdr>
              <w:spacing w:after="0" w:line="273" w:lineRule="auto"/>
              <w:ind w:left="105" w:right="97"/>
              <w:jc w:val="center"/>
              <w:rPr>
                <w:rFonts w:eastAsia="Times New Roman" w:cstheme="majorBidi"/>
                <w:color w:val="000000"/>
              </w:rPr>
            </w:pPr>
            <w:r w:rsidRPr="00013193">
              <w:rPr>
                <w:rFonts w:cstheme="majorBidi"/>
              </w:rPr>
              <w:lastRenderedPageBreak/>
              <w:t>12</w:t>
            </w:r>
          </w:p>
        </w:tc>
        <w:tc>
          <w:tcPr>
            <w:tcW w:w="990" w:type="dxa"/>
          </w:tcPr>
          <w:p w14:paraId="3DC11DC9" w14:textId="77777777" w:rsidR="00381C56" w:rsidRPr="00013193" w:rsidRDefault="00381C56" w:rsidP="00381C56">
            <w:pPr>
              <w:widowControl w:val="0"/>
              <w:pBdr>
                <w:top w:val="nil"/>
                <w:left w:val="nil"/>
                <w:bottom w:val="nil"/>
                <w:right w:val="nil"/>
                <w:between w:val="nil"/>
              </w:pBdr>
              <w:spacing w:after="0" w:line="273" w:lineRule="auto"/>
              <w:ind w:left="9"/>
              <w:jc w:val="center"/>
              <w:rPr>
                <w:rFonts w:eastAsia="Times New Roman" w:cstheme="majorBidi"/>
                <w:color w:val="000000"/>
              </w:rPr>
            </w:pPr>
            <w:r w:rsidRPr="00013193">
              <w:rPr>
                <w:rFonts w:cstheme="majorBidi"/>
              </w:rPr>
              <w:t>4</w:t>
            </w:r>
          </w:p>
        </w:tc>
        <w:tc>
          <w:tcPr>
            <w:tcW w:w="4889" w:type="dxa"/>
          </w:tcPr>
          <w:p w14:paraId="34A08D79" w14:textId="77777777" w:rsidR="00381C56" w:rsidRDefault="00381C56" w:rsidP="00381C56">
            <w:pPr>
              <w:widowControl w:val="0"/>
              <w:pBdr>
                <w:top w:val="nil"/>
                <w:left w:val="nil"/>
                <w:bottom w:val="nil"/>
                <w:right w:val="nil"/>
                <w:between w:val="nil"/>
              </w:pBdr>
              <w:spacing w:after="0" w:line="276" w:lineRule="auto"/>
              <w:ind w:left="108" w:right="79"/>
              <w:jc w:val="left"/>
              <w:rPr>
                <w:rFonts w:ascii="Times New Roman" w:eastAsia="Times New Roman" w:hAnsi="Times New Roman" w:cs="Times New Roman"/>
                <w:color w:val="000000"/>
              </w:rPr>
            </w:pPr>
            <w:r>
              <w:rPr>
                <w:rFonts w:ascii="Times New Roman" w:eastAsia="Times New Roman" w:hAnsi="Times New Roman" w:cs="Times New Roman"/>
                <w:color w:val="000000"/>
              </w:rPr>
              <w:t>Common to all computing degree programs.</w:t>
            </w:r>
          </w:p>
        </w:tc>
      </w:tr>
      <w:tr w:rsidR="00381C56" w14:paraId="4FAE4B7B" w14:textId="77777777" w:rsidTr="00996050">
        <w:trPr>
          <w:trHeight w:val="548"/>
          <w:jc w:val="center"/>
        </w:trPr>
        <w:tc>
          <w:tcPr>
            <w:tcW w:w="535" w:type="dxa"/>
          </w:tcPr>
          <w:p w14:paraId="1B800BAA" w14:textId="77777777" w:rsidR="00381C56" w:rsidRPr="00013193" w:rsidRDefault="00381C56" w:rsidP="00381C56">
            <w:pPr>
              <w:widowControl w:val="0"/>
              <w:pBdr>
                <w:top w:val="nil"/>
                <w:left w:val="nil"/>
                <w:bottom w:val="nil"/>
                <w:right w:val="nil"/>
                <w:between w:val="nil"/>
              </w:pBdr>
              <w:spacing w:after="0" w:line="272" w:lineRule="auto"/>
              <w:ind w:left="107"/>
              <w:jc w:val="left"/>
              <w:rPr>
                <w:rFonts w:eastAsia="Times New Roman" w:cstheme="majorBidi"/>
                <w:color w:val="000000"/>
              </w:rPr>
            </w:pPr>
            <w:r w:rsidRPr="00013193">
              <w:rPr>
                <w:rFonts w:eastAsia="Times New Roman" w:cstheme="majorBidi"/>
                <w:color w:val="000000"/>
              </w:rPr>
              <w:t>5</w:t>
            </w:r>
          </w:p>
        </w:tc>
        <w:tc>
          <w:tcPr>
            <w:tcW w:w="2160" w:type="dxa"/>
          </w:tcPr>
          <w:p w14:paraId="1A4C3454" w14:textId="77777777" w:rsidR="00381C56" w:rsidRPr="00013193" w:rsidRDefault="00381C56" w:rsidP="00381C56">
            <w:pPr>
              <w:widowControl w:val="0"/>
              <w:pBdr>
                <w:top w:val="nil"/>
                <w:left w:val="nil"/>
                <w:bottom w:val="nil"/>
                <w:right w:val="nil"/>
                <w:between w:val="nil"/>
              </w:pBdr>
              <w:spacing w:after="0" w:line="242" w:lineRule="auto"/>
              <w:ind w:left="107" w:right="814"/>
              <w:jc w:val="left"/>
              <w:rPr>
                <w:rFonts w:eastAsia="Times New Roman" w:cstheme="majorBidi"/>
                <w:color w:val="000000"/>
              </w:rPr>
            </w:pPr>
            <w:r w:rsidRPr="00013193">
              <w:rPr>
                <w:rFonts w:cstheme="majorBidi"/>
              </w:rPr>
              <w:t>Genera</w:t>
            </w:r>
            <w:r w:rsidR="004263A2">
              <w:rPr>
                <w:rFonts w:cstheme="majorBidi"/>
              </w:rPr>
              <w:t xml:space="preserve">l Education </w:t>
            </w:r>
            <w:r w:rsidRPr="00013193">
              <w:rPr>
                <w:rFonts w:cstheme="majorBidi"/>
              </w:rPr>
              <w:t>Requirement</w:t>
            </w:r>
          </w:p>
        </w:tc>
        <w:tc>
          <w:tcPr>
            <w:tcW w:w="990" w:type="dxa"/>
          </w:tcPr>
          <w:p w14:paraId="78803D80" w14:textId="77777777" w:rsidR="00381C56" w:rsidRPr="00013193" w:rsidRDefault="00381C56" w:rsidP="00381C56">
            <w:pPr>
              <w:widowControl w:val="0"/>
              <w:pBdr>
                <w:top w:val="nil"/>
                <w:left w:val="nil"/>
                <w:bottom w:val="nil"/>
                <w:right w:val="nil"/>
                <w:between w:val="nil"/>
              </w:pBdr>
              <w:spacing w:after="0" w:line="272" w:lineRule="auto"/>
              <w:ind w:left="8"/>
              <w:jc w:val="center"/>
              <w:rPr>
                <w:rFonts w:eastAsia="Times New Roman" w:cstheme="majorBidi"/>
                <w:color w:val="000000"/>
              </w:rPr>
            </w:pPr>
            <w:r w:rsidRPr="00013193">
              <w:rPr>
                <w:rFonts w:cstheme="majorBidi"/>
              </w:rPr>
              <w:t>35</w:t>
            </w:r>
          </w:p>
        </w:tc>
        <w:tc>
          <w:tcPr>
            <w:tcW w:w="990" w:type="dxa"/>
          </w:tcPr>
          <w:p w14:paraId="6AC4402C" w14:textId="77777777" w:rsidR="00381C56" w:rsidRPr="00013193" w:rsidRDefault="00381C56" w:rsidP="00381C56">
            <w:pPr>
              <w:widowControl w:val="0"/>
              <w:pBdr>
                <w:top w:val="nil"/>
                <w:left w:val="nil"/>
                <w:bottom w:val="nil"/>
                <w:right w:val="nil"/>
                <w:between w:val="nil"/>
              </w:pBdr>
              <w:spacing w:after="0" w:line="272" w:lineRule="auto"/>
              <w:ind w:left="9"/>
              <w:jc w:val="center"/>
              <w:rPr>
                <w:rFonts w:eastAsia="Times New Roman" w:cstheme="majorBidi"/>
                <w:color w:val="000000"/>
              </w:rPr>
            </w:pPr>
            <w:r w:rsidRPr="00013193">
              <w:rPr>
                <w:rFonts w:cstheme="majorBidi"/>
              </w:rPr>
              <w:t>12</w:t>
            </w:r>
          </w:p>
        </w:tc>
        <w:tc>
          <w:tcPr>
            <w:tcW w:w="4889" w:type="dxa"/>
          </w:tcPr>
          <w:p w14:paraId="05DECEC0" w14:textId="77777777" w:rsidR="00381C56" w:rsidRDefault="00381C56" w:rsidP="00381C56">
            <w:pPr>
              <w:widowControl w:val="0"/>
              <w:pBdr>
                <w:top w:val="nil"/>
                <w:left w:val="nil"/>
                <w:bottom w:val="nil"/>
                <w:right w:val="nil"/>
                <w:between w:val="nil"/>
              </w:pBdr>
              <w:spacing w:after="0" w:line="257" w:lineRule="auto"/>
              <w:ind w:left="108"/>
              <w:rPr>
                <w:rFonts w:ascii="Times New Roman" w:eastAsia="Times New Roman" w:hAnsi="Times New Roman" w:cs="Times New Roman"/>
                <w:color w:val="000000"/>
              </w:rPr>
            </w:pPr>
            <w:r>
              <w:rPr>
                <w:rFonts w:ascii="Times New Roman" w:eastAsia="Times New Roman" w:hAnsi="Times New Roman" w:cs="Times New Roman"/>
                <w:color w:val="000000"/>
              </w:rPr>
              <w:t xml:space="preserve">Common to all computing degree program and to be offered as per the HEC Guidelines, details can be found at HEC website. </w:t>
            </w:r>
            <w:hyperlink r:id="rId10">
              <w:r>
                <w:rPr>
                  <w:rFonts w:ascii="Times New Roman" w:eastAsia="Times New Roman" w:hAnsi="Times New Roman" w:cs="Times New Roman"/>
                  <w:color w:val="0462C1"/>
                  <w:u w:val="single"/>
                </w:rPr>
                <w:t>www.hec.gov.pk</w:t>
              </w:r>
            </w:hyperlink>
          </w:p>
        </w:tc>
      </w:tr>
      <w:tr w:rsidR="00381C56" w14:paraId="4ED05808" w14:textId="77777777" w:rsidTr="00996050">
        <w:trPr>
          <w:trHeight w:val="878"/>
          <w:jc w:val="center"/>
        </w:trPr>
        <w:tc>
          <w:tcPr>
            <w:tcW w:w="535" w:type="dxa"/>
          </w:tcPr>
          <w:p w14:paraId="6C927C35" w14:textId="77777777" w:rsidR="00381C56" w:rsidRPr="00013193" w:rsidRDefault="00381C56" w:rsidP="00381C56">
            <w:pPr>
              <w:widowControl w:val="0"/>
              <w:pBdr>
                <w:top w:val="nil"/>
                <w:left w:val="nil"/>
                <w:bottom w:val="nil"/>
                <w:right w:val="nil"/>
                <w:between w:val="nil"/>
              </w:pBdr>
              <w:spacing w:after="0" w:line="275" w:lineRule="auto"/>
              <w:ind w:left="107"/>
              <w:jc w:val="left"/>
              <w:rPr>
                <w:rFonts w:eastAsia="Times New Roman" w:cstheme="majorBidi"/>
                <w:color w:val="000000"/>
              </w:rPr>
            </w:pPr>
            <w:r w:rsidRPr="00013193">
              <w:rPr>
                <w:rFonts w:eastAsia="Times New Roman" w:cstheme="majorBidi"/>
                <w:color w:val="000000"/>
              </w:rPr>
              <w:t>6</w:t>
            </w:r>
          </w:p>
        </w:tc>
        <w:tc>
          <w:tcPr>
            <w:tcW w:w="2160" w:type="dxa"/>
          </w:tcPr>
          <w:p w14:paraId="4AB3E4E1" w14:textId="77777777" w:rsidR="00381C56" w:rsidRPr="00013193" w:rsidRDefault="004263A2" w:rsidP="00381C56">
            <w:pPr>
              <w:widowControl w:val="0"/>
              <w:pBdr>
                <w:top w:val="nil"/>
                <w:left w:val="nil"/>
                <w:bottom w:val="nil"/>
                <w:right w:val="nil"/>
                <w:between w:val="nil"/>
              </w:pBdr>
              <w:spacing w:after="0" w:line="240" w:lineRule="auto"/>
              <w:ind w:left="107" w:right="775"/>
              <w:jc w:val="left"/>
              <w:rPr>
                <w:rFonts w:eastAsia="Times New Roman" w:cstheme="majorBidi"/>
                <w:color w:val="000000"/>
              </w:rPr>
            </w:pPr>
            <w:r>
              <w:rPr>
                <w:rFonts w:cstheme="majorBidi"/>
              </w:rPr>
              <w:t xml:space="preserve">Elective Supporting </w:t>
            </w:r>
            <w:r w:rsidR="00381C56" w:rsidRPr="00013193">
              <w:rPr>
                <w:rFonts w:cstheme="majorBidi"/>
              </w:rPr>
              <w:t>Courses</w:t>
            </w:r>
          </w:p>
        </w:tc>
        <w:tc>
          <w:tcPr>
            <w:tcW w:w="990" w:type="dxa"/>
          </w:tcPr>
          <w:p w14:paraId="72606DAB" w14:textId="77777777" w:rsidR="00381C56" w:rsidRPr="00013193" w:rsidRDefault="00381C56" w:rsidP="00381C56">
            <w:pPr>
              <w:widowControl w:val="0"/>
              <w:pBdr>
                <w:top w:val="nil"/>
                <w:left w:val="nil"/>
                <w:bottom w:val="nil"/>
                <w:right w:val="nil"/>
                <w:between w:val="nil"/>
              </w:pBdr>
              <w:spacing w:after="0" w:line="275" w:lineRule="auto"/>
              <w:ind w:left="105" w:right="97"/>
              <w:jc w:val="center"/>
              <w:rPr>
                <w:rFonts w:eastAsia="Times New Roman" w:cstheme="majorBidi"/>
                <w:color w:val="000000"/>
              </w:rPr>
            </w:pPr>
            <w:r w:rsidRPr="00013193">
              <w:rPr>
                <w:rFonts w:cstheme="majorBidi"/>
              </w:rPr>
              <w:t>3</w:t>
            </w:r>
          </w:p>
        </w:tc>
        <w:tc>
          <w:tcPr>
            <w:tcW w:w="990" w:type="dxa"/>
          </w:tcPr>
          <w:p w14:paraId="785C2278" w14:textId="77777777" w:rsidR="00381C56" w:rsidRPr="00013193" w:rsidRDefault="00381C56" w:rsidP="00381C56">
            <w:pPr>
              <w:widowControl w:val="0"/>
              <w:pBdr>
                <w:top w:val="nil"/>
                <w:left w:val="nil"/>
                <w:bottom w:val="nil"/>
                <w:right w:val="nil"/>
                <w:between w:val="nil"/>
              </w:pBdr>
              <w:spacing w:after="0" w:line="275" w:lineRule="auto"/>
              <w:ind w:left="62" w:right="53"/>
              <w:jc w:val="center"/>
              <w:rPr>
                <w:rFonts w:eastAsia="Times New Roman" w:cstheme="majorBidi"/>
                <w:color w:val="000000"/>
              </w:rPr>
            </w:pPr>
            <w:r w:rsidRPr="00013193">
              <w:rPr>
                <w:rFonts w:cstheme="majorBidi"/>
              </w:rPr>
              <w:t>1</w:t>
            </w:r>
          </w:p>
        </w:tc>
        <w:tc>
          <w:tcPr>
            <w:tcW w:w="4889" w:type="dxa"/>
          </w:tcPr>
          <w:p w14:paraId="01A33E6C" w14:textId="77777777" w:rsidR="00381C56" w:rsidRDefault="00381C56" w:rsidP="00381C56">
            <w:pPr>
              <w:widowControl w:val="0"/>
              <w:pBdr>
                <w:top w:val="nil"/>
                <w:left w:val="nil"/>
                <w:bottom w:val="nil"/>
                <w:right w:val="nil"/>
                <w:between w:val="nil"/>
              </w:pBdr>
              <w:spacing w:after="0" w:line="272" w:lineRule="auto"/>
              <w:ind w:left="108"/>
              <w:jc w:val="left"/>
              <w:rPr>
                <w:rFonts w:ascii="Times New Roman" w:eastAsia="Times New Roman" w:hAnsi="Times New Roman" w:cs="Times New Roman"/>
                <w:color w:val="000000"/>
              </w:rPr>
            </w:pPr>
            <w:r>
              <w:rPr>
                <w:rFonts w:ascii="Times New Roman" w:eastAsia="Times New Roman" w:hAnsi="Times New Roman" w:cs="Times New Roman"/>
                <w:color w:val="000000"/>
              </w:rPr>
              <w:t>Common to all computing degree</w:t>
            </w:r>
          </w:p>
          <w:p w14:paraId="6E9E6D34" w14:textId="77777777" w:rsidR="00381C56" w:rsidRDefault="00381C56" w:rsidP="00381C56">
            <w:pPr>
              <w:widowControl w:val="0"/>
              <w:pBdr>
                <w:top w:val="nil"/>
                <w:left w:val="nil"/>
                <w:bottom w:val="nil"/>
                <w:right w:val="nil"/>
                <w:between w:val="nil"/>
              </w:pBdr>
              <w:spacing w:after="0" w:line="240" w:lineRule="auto"/>
              <w:ind w:left="108" w:right="95"/>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Programs. </w:t>
            </w:r>
          </w:p>
        </w:tc>
      </w:tr>
      <w:tr w:rsidR="00381C56" w14:paraId="756FB563" w14:textId="77777777" w:rsidTr="00996050">
        <w:trPr>
          <w:trHeight w:val="278"/>
          <w:jc w:val="center"/>
        </w:trPr>
        <w:tc>
          <w:tcPr>
            <w:tcW w:w="535" w:type="dxa"/>
          </w:tcPr>
          <w:p w14:paraId="29CDFEC1" w14:textId="77777777" w:rsidR="00381C56" w:rsidRPr="00013193" w:rsidRDefault="00381C56" w:rsidP="00381C56">
            <w:pPr>
              <w:widowControl w:val="0"/>
              <w:pBdr>
                <w:top w:val="nil"/>
                <w:left w:val="nil"/>
                <w:bottom w:val="nil"/>
                <w:right w:val="nil"/>
                <w:between w:val="nil"/>
              </w:pBdr>
              <w:spacing w:after="0" w:line="240" w:lineRule="auto"/>
              <w:jc w:val="left"/>
              <w:rPr>
                <w:rFonts w:eastAsia="Times New Roman" w:cstheme="majorBidi"/>
                <w:color w:val="000000"/>
                <w:sz w:val="20"/>
                <w:szCs w:val="20"/>
              </w:rPr>
            </w:pPr>
          </w:p>
        </w:tc>
        <w:tc>
          <w:tcPr>
            <w:tcW w:w="2160" w:type="dxa"/>
          </w:tcPr>
          <w:p w14:paraId="5EB2EF67" w14:textId="77777777" w:rsidR="00381C56" w:rsidRPr="00013193" w:rsidRDefault="00381C56" w:rsidP="00381C56">
            <w:pPr>
              <w:widowControl w:val="0"/>
              <w:pBdr>
                <w:top w:val="nil"/>
                <w:left w:val="nil"/>
                <w:bottom w:val="nil"/>
                <w:right w:val="nil"/>
                <w:between w:val="nil"/>
              </w:pBdr>
              <w:spacing w:after="0" w:line="258" w:lineRule="auto"/>
              <w:ind w:left="107"/>
              <w:jc w:val="left"/>
              <w:rPr>
                <w:rFonts w:eastAsia="Times New Roman" w:cstheme="majorBidi"/>
                <w:b/>
                <w:color w:val="000000"/>
              </w:rPr>
            </w:pPr>
            <w:r w:rsidRPr="00013193">
              <w:rPr>
                <w:rFonts w:cstheme="majorBidi"/>
                <w:b/>
                <w:bCs/>
              </w:rPr>
              <w:t>Total</w:t>
            </w:r>
          </w:p>
        </w:tc>
        <w:tc>
          <w:tcPr>
            <w:tcW w:w="990" w:type="dxa"/>
          </w:tcPr>
          <w:p w14:paraId="11973297" w14:textId="77777777" w:rsidR="00381C56" w:rsidRPr="00013193" w:rsidRDefault="00381C56" w:rsidP="00381C56">
            <w:pPr>
              <w:widowControl w:val="0"/>
              <w:pBdr>
                <w:top w:val="nil"/>
                <w:left w:val="nil"/>
                <w:bottom w:val="nil"/>
                <w:right w:val="nil"/>
                <w:between w:val="nil"/>
              </w:pBdr>
              <w:spacing w:after="0" w:line="258" w:lineRule="auto"/>
              <w:ind w:left="105" w:right="97"/>
              <w:jc w:val="center"/>
              <w:rPr>
                <w:rFonts w:eastAsia="Times New Roman" w:cstheme="majorBidi"/>
                <w:b/>
                <w:color w:val="000000"/>
              </w:rPr>
            </w:pPr>
            <w:r w:rsidRPr="00013193">
              <w:rPr>
                <w:rFonts w:cstheme="majorBidi"/>
                <w:b/>
                <w:bCs/>
              </w:rPr>
              <w:t>136</w:t>
            </w:r>
          </w:p>
        </w:tc>
        <w:tc>
          <w:tcPr>
            <w:tcW w:w="990" w:type="dxa"/>
          </w:tcPr>
          <w:p w14:paraId="707C7B1B" w14:textId="77777777" w:rsidR="00381C56" w:rsidRPr="00013193" w:rsidRDefault="00381C56" w:rsidP="00381C56">
            <w:pPr>
              <w:widowControl w:val="0"/>
              <w:pBdr>
                <w:top w:val="nil"/>
                <w:left w:val="nil"/>
                <w:bottom w:val="nil"/>
                <w:right w:val="nil"/>
                <w:between w:val="nil"/>
              </w:pBdr>
              <w:spacing w:after="0" w:line="258" w:lineRule="auto"/>
              <w:ind w:left="62" w:right="53"/>
              <w:jc w:val="center"/>
              <w:rPr>
                <w:rFonts w:eastAsia="Times New Roman" w:cstheme="majorBidi"/>
                <w:b/>
                <w:color w:val="000000"/>
              </w:rPr>
            </w:pPr>
            <w:r w:rsidRPr="00013193">
              <w:rPr>
                <w:rFonts w:cstheme="majorBidi"/>
                <w:b/>
                <w:bCs/>
              </w:rPr>
              <w:t>44</w:t>
            </w:r>
          </w:p>
        </w:tc>
        <w:tc>
          <w:tcPr>
            <w:tcW w:w="4889" w:type="dxa"/>
          </w:tcPr>
          <w:p w14:paraId="728BBA1C" w14:textId="77777777" w:rsidR="00381C56" w:rsidRDefault="00381C56" w:rsidP="00381C56">
            <w:pPr>
              <w:widowControl w:val="0"/>
              <w:pBdr>
                <w:top w:val="nil"/>
                <w:left w:val="nil"/>
                <w:bottom w:val="nil"/>
                <w:right w:val="nil"/>
                <w:between w:val="nil"/>
              </w:pBdr>
              <w:spacing w:after="0" w:line="240" w:lineRule="auto"/>
              <w:jc w:val="left"/>
              <w:rPr>
                <w:rFonts w:ascii="Times New Roman" w:eastAsia="Times New Roman" w:hAnsi="Times New Roman" w:cs="Times New Roman"/>
                <w:color w:val="000000"/>
                <w:sz w:val="20"/>
                <w:szCs w:val="20"/>
              </w:rPr>
            </w:pPr>
          </w:p>
        </w:tc>
      </w:tr>
    </w:tbl>
    <w:p w14:paraId="598E827C" w14:textId="77777777" w:rsidR="008330A3" w:rsidRDefault="008330A3" w:rsidP="008330A3">
      <w:pPr>
        <w:pStyle w:val="Heading2"/>
        <w:ind w:left="576"/>
      </w:pPr>
    </w:p>
    <w:p w14:paraId="4B30C210" w14:textId="77777777" w:rsidR="00E159F7" w:rsidRDefault="00E72F89" w:rsidP="00861E2F">
      <w:pPr>
        <w:pStyle w:val="Heading2"/>
        <w:numPr>
          <w:ilvl w:val="1"/>
          <w:numId w:val="62"/>
        </w:numPr>
      </w:pPr>
      <w:bookmarkStart w:id="24" w:name="_Toc151231098"/>
      <w:r>
        <w:t>Essential Requirements for the Computing Degree</w:t>
      </w:r>
      <w:bookmarkEnd w:id="24"/>
    </w:p>
    <w:p w14:paraId="2891B2AF" w14:textId="77777777" w:rsidR="00E159F7" w:rsidRDefault="00E72F89" w:rsidP="004263A2">
      <w:pPr>
        <w:pBdr>
          <w:top w:val="nil"/>
          <w:left w:val="nil"/>
          <w:bottom w:val="nil"/>
          <w:right w:val="nil"/>
          <w:between w:val="nil"/>
        </w:pBdr>
        <w:spacing w:before="1" w:after="120" w:line="240" w:lineRule="auto"/>
        <w:ind w:right="596"/>
        <w:rPr>
          <w:rFonts w:ascii="Times New Roman" w:eastAsia="Times New Roman" w:hAnsi="Times New Roman" w:cs="Times New Roman"/>
          <w:color w:val="000000"/>
        </w:rPr>
      </w:pPr>
      <w:r>
        <w:rPr>
          <w:rFonts w:ascii="Times New Roman" w:eastAsia="Times New Roman" w:hAnsi="Times New Roman" w:cs="Times New Roman"/>
          <w:color w:val="000000"/>
        </w:rPr>
        <w:t>The following are the fundamental requirements to get admission and complete Computing degrees i</w:t>
      </w:r>
      <w:r w:rsidR="004263A2">
        <w:rPr>
          <w:rFonts w:ascii="Times New Roman" w:eastAsia="Times New Roman" w:hAnsi="Times New Roman" w:cs="Times New Roman"/>
          <w:color w:val="000000"/>
        </w:rPr>
        <w:t>n universities/DAIs of Pakistan.</w:t>
      </w:r>
    </w:p>
    <w:p w14:paraId="7880B95D" w14:textId="77777777" w:rsidR="00E159F7" w:rsidRDefault="00E159F7">
      <w:pPr>
        <w:pBdr>
          <w:top w:val="nil"/>
          <w:left w:val="nil"/>
          <w:bottom w:val="nil"/>
          <w:right w:val="nil"/>
          <w:between w:val="nil"/>
        </w:pBdr>
        <w:spacing w:before="11" w:after="120" w:line="240" w:lineRule="auto"/>
        <w:rPr>
          <w:rFonts w:ascii="Times New Roman" w:eastAsia="Times New Roman" w:hAnsi="Times New Roman" w:cs="Times New Roman"/>
          <w:color w:val="000000"/>
          <w:sz w:val="23"/>
          <w:szCs w:val="23"/>
        </w:rPr>
      </w:pPr>
    </w:p>
    <w:p w14:paraId="7D542429" w14:textId="77777777" w:rsidR="00E159F7" w:rsidRDefault="00E72F89" w:rsidP="00861E2F">
      <w:pPr>
        <w:pStyle w:val="Heading3"/>
        <w:numPr>
          <w:ilvl w:val="2"/>
          <w:numId w:val="62"/>
        </w:numPr>
        <w:jc w:val="left"/>
      </w:pPr>
      <w:bookmarkStart w:id="25" w:name="_Toc151231099"/>
      <w:r>
        <w:t>Eligibility Criteria, Duration of the Program and Award of Degree</w:t>
      </w:r>
      <w:bookmarkEnd w:id="25"/>
    </w:p>
    <w:p w14:paraId="1FFC3102" w14:textId="77777777" w:rsidR="00E159F7" w:rsidRDefault="00E72F89" w:rsidP="00861E2F">
      <w:pPr>
        <w:widowControl w:val="0"/>
        <w:numPr>
          <w:ilvl w:val="0"/>
          <w:numId w:val="59"/>
        </w:numPr>
        <w:pBdr>
          <w:top w:val="nil"/>
          <w:left w:val="nil"/>
          <w:bottom w:val="nil"/>
          <w:right w:val="nil"/>
          <w:between w:val="nil"/>
        </w:pBdr>
        <w:tabs>
          <w:tab w:val="left" w:pos="810"/>
        </w:tabs>
        <w:spacing w:after="0"/>
        <w:ind w:left="540" w:right="594"/>
      </w:pPr>
      <w:r>
        <w:rPr>
          <w:rFonts w:ascii="Times New Roman" w:eastAsia="Times New Roman" w:hAnsi="Times New Roman" w:cs="Times New Roman"/>
          <w:color w:val="000000"/>
        </w:rPr>
        <w:t>Minimum 50% marks in Intermediate/12 years schooling/A- Level (HSSC) or Equivalent with Mathematics are required for admission in all BS Computing Programs other than BS Computing Engineering.</w:t>
      </w:r>
    </w:p>
    <w:p w14:paraId="28F0D3CC" w14:textId="77777777" w:rsidR="00E159F7" w:rsidRDefault="00E72F89" w:rsidP="004263A2">
      <w:pPr>
        <w:tabs>
          <w:tab w:val="left" w:pos="810"/>
        </w:tabs>
        <w:spacing w:before="2"/>
        <w:ind w:left="540" w:right="596"/>
        <w:rPr>
          <w:i/>
        </w:rPr>
      </w:pPr>
      <w:r>
        <w:t>*</w:t>
      </w:r>
      <w:r>
        <w:rPr>
          <w:i/>
        </w:rPr>
        <w:t>Equivalency certificate by IBCC will be required in case of education from some other country or system.</w:t>
      </w:r>
    </w:p>
    <w:p w14:paraId="39FA0A2F" w14:textId="77777777" w:rsidR="00E159F7" w:rsidRDefault="00E72F89" w:rsidP="00861E2F">
      <w:pPr>
        <w:widowControl w:val="0"/>
        <w:numPr>
          <w:ilvl w:val="0"/>
          <w:numId w:val="59"/>
        </w:numPr>
        <w:pBdr>
          <w:top w:val="nil"/>
          <w:left w:val="nil"/>
          <w:bottom w:val="nil"/>
          <w:right w:val="nil"/>
          <w:between w:val="nil"/>
        </w:pBdr>
        <w:tabs>
          <w:tab w:val="left" w:pos="810"/>
        </w:tabs>
        <w:spacing w:after="0"/>
        <w:ind w:left="540" w:right="596"/>
      </w:pPr>
      <w:r>
        <w:rPr>
          <w:rFonts w:ascii="Times New Roman" w:eastAsia="Times New Roman" w:hAnsi="Times New Roman" w:cs="Times New Roman"/>
          <w:color w:val="000000"/>
        </w:rPr>
        <w:t>Minimum 60% marks in Intermediate/12 years schooling/A- Level (HSSC) or Equivalent with Mathematics are required for admission in BS Computer Engineering Program.</w:t>
      </w:r>
    </w:p>
    <w:p w14:paraId="48657515" w14:textId="77777777" w:rsidR="00E159F7" w:rsidRDefault="00E72F89" w:rsidP="00861E2F">
      <w:pPr>
        <w:widowControl w:val="0"/>
        <w:numPr>
          <w:ilvl w:val="0"/>
          <w:numId w:val="59"/>
        </w:numPr>
        <w:pBdr>
          <w:top w:val="nil"/>
          <w:left w:val="nil"/>
          <w:bottom w:val="nil"/>
          <w:right w:val="nil"/>
          <w:between w:val="nil"/>
        </w:pBdr>
        <w:tabs>
          <w:tab w:val="left" w:pos="810"/>
        </w:tabs>
        <w:spacing w:after="0"/>
        <w:ind w:left="540" w:right="599"/>
      </w:pPr>
      <w:r>
        <w:rPr>
          <w:rFonts w:ascii="Times New Roman" w:eastAsia="Times New Roman" w:hAnsi="Times New Roman" w:cs="Times New Roman"/>
          <w:color w:val="000000"/>
        </w:rPr>
        <w:t>The students who have not studied Mathematics at intermediate level have to pass deficiency courses of Mathematics (06 credits) in first two semesters.</w:t>
      </w:r>
    </w:p>
    <w:p w14:paraId="77496F75" w14:textId="24056350" w:rsidR="00E159F7" w:rsidRDefault="00E72F89" w:rsidP="00861E2F">
      <w:pPr>
        <w:widowControl w:val="0"/>
        <w:numPr>
          <w:ilvl w:val="0"/>
          <w:numId w:val="59"/>
        </w:numPr>
        <w:pBdr>
          <w:top w:val="nil"/>
          <w:left w:val="nil"/>
          <w:bottom w:val="nil"/>
          <w:right w:val="nil"/>
          <w:between w:val="nil"/>
        </w:pBdr>
        <w:tabs>
          <w:tab w:val="left" w:pos="810"/>
        </w:tabs>
        <w:spacing w:after="0"/>
        <w:ind w:left="540"/>
      </w:pPr>
      <w:r>
        <w:rPr>
          <w:rFonts w:ascii="Times New Roman" w:eastAsia="Times New Roman" w:hAnsi="Times New Roman" w:cs="Times New Roman"/>
          <w:color w:val="000000"/>
        </w:rPr>
        <w:t>At minimum 13</w:t>
      </w:r>
      <w:r w:rsidR="0024218C">
        <w:rPr>
          <w:rFonts w:ascii="Times New Roman" w:eastAsia="Times New Roman" w:hAnsi="Times New Roman" w:cs="Times New Roman"/>
          <w:color w:val="000000"/>
        </w:rPr>
        <w:t>6</w:t>
      </w:r>
      <w:r>
        <w:rPr>
          <w:rFonts w:ascii="Times New Roman" w:eastAsia="Times New Roman" w:hAnsi="Times New Roman" w:cs="Times New Roman"/>
          <w:color w:val="000000"/>
        </w:rPr>
        <w:t xml:space="preserve"> credit hours are required for award of BS degrees in any computing</w:t>
      </w:r>
      <w:r w:rsidR="00381C56">
        <w:t xml:space="preserve"> </w:t>
      </w:r>
      <w:r w:rsidRPr="00381C56">
        <w:rPr>
          <w:sz w:val="26"/>
          <w:szCs w:val="26"/>
        </w:rPr>
        <w:lastRenderedPageBreak/>
        <w:t xml:space="preserve">discipline </w:t>
      </w:r>
      <w:r>
        <w:t>mentioned in this document.</w:t>
      </w:r>
    </w:p>
    <w:p w14:paraId="5745CA9F" w14:textId="77777777" w:rsidR="00E159F7" w:rsidRDefault="00E72F89" w:rsidP="00861E2F">
      <w:pPr>
        <w:widowControl w:val="0"/>
        <w:numPr>
          <w:ilvl w:val="0"/>
          <w:numId w:val="59"/>
        </w:numPr>
        <w:pBdr>
          <w:top w:val="nil"/>
          <w:left w:val="nil"/>
          <w:bottom w:val="nil"/>
          <w:right w:val="nil"/>
          <w:between w:val="nil"/>
        </w:pBdr>
        <w:tabs>
          <w:tab w:val="left" w:pos="810"/>
        </w:tabs>
        <w:spacing w:after="0"/>
        <w:ind w:left="540" w:right="601"/>
      </w:pPr>
      <w:r>
        <w:rPr>
          <w:rFonts w:ascii="Times New Roman" w:eastAsia="Times New Roman" w:hAnsi="Times New Roman" w:cs="Times New Roman"/>
          <w:color w:val="000000"/>
        </w:rPr>
        <w:t>The minimum duration for completion of BS Computing degrees is four years. The HEC allows maximum period of seven years to complete BS degree requirements.</w:t>
      </w:r>
    </w:p>
    <w:p w14:paraId="2B7B1DFD" w14:textId="77777777" w:rsidR="00E159F7" w:rsidRDefault="00E72F89" w:rsidP="00861E2F">
      <w:pPr>
        <w:widowControl w:val="0"/>
        <w:numPr>
          <w:ilvl w:val="0"/>
          <w:numId w:val="59"/>
        </w:numPr>
        <w:pBdr>
          <w:top w:val="nil"/>
          <w:left w:val="nil"/>
          <w:bottom w:val="nil"/>
          <w:right w:val="nil"/>
          <w:between w:val="nil"/>
        </w:pBdr>
        <w:tabs>
          <w:tab w:val="left" w:pos="810"/>
        </w:tabs>
        <w:spacing w:after="0"/>
        <w:ind w:left="540" w:right="598"/>
      </w:pPr>
      <w:r>
        <w:rPr>
          <w:rFonts w:ascii="Times New Roman" w:eastAsia="Times New Roman" w:hAnsi="Times New Roman" w:cs="Times New Roman"/>
          <w:color w:val="000000"/>
        </w:rPr>
        <w:t>A minimum 2.0 CGPA (Cumulative Grade Point Average) on a scale of 4.0 is required for award of BS Computing Degree.</w:t>
      </w:r>
    </w:p>
    <w:p w14:paraId="2D3A3FCA" w14:textId="77777777" w:rsidR="00E159F7" w:rsidRDefault="00E72F89" w:rsidP="00861E2F">
      <w:pPr>
        <w:widowControl w:val="0"/>
        <w:numPr>
          <w:ilvl w:val="0"/>
          <w:numId w:val="59"/>
        </w:numPr>
        <w:pBdr>
          <w:top w:val="nil"/>
          <w:left w:val="nil"/>
          <w:bottom w:val="nil"/>
          <w:right w:val="nil"/>
          <w:between w:val="nil"/>
        </w:pBdr>
        <w:tabs>
          <w:tab w:val="left" w:pos="810"/>
        </w:tabs>
        <w:spacing w:after="0"/>
        <w:ind w:left="540" w:right="599"/>
      </w:pPr>
      <w:r>
        <w:rPr>
          <w:rFonts w:ascii="Times New Roman" w:eastAsia="Times New Roman" w:hAnsi="Times New Roman" w:cs="Times New Roman"/>
          <w:color w:val="000000"/>
        </w:rPr>
        <w:t>The students after successful completion of 04 semesters in BS Computing Programs may exit with Associate Degree in Computing subject to completion of all requirements for the award of associate degree, i.e., Credit Hours, CGPA, and compulsory courses.</w:t>
      </w:r>
    </w:p>
    <w:p w14:paraId="2EADE9CC" w14:textId="77777777" w:rsidR="00E159F7" w:rsidRDefault="00E72F89" w:rsidP="00861E2F">
      <w:pPr>
        <w:pStyle w:val="Heading2"/>
        <w:numPr>
          <w:ilvl w:val="1"/>
          <w:numId w:val="62"/>
        </w:numPr>
      </w:pPr>
      <w:bookmarkStart w:id="26" w:name="_Toc151231100"/>
      <w:r>
        <w:t>General Layout and Courses</w:t>
      </w:r>
      <w:bookmarkEnd w:id="26"/>
    </w:p>
    <w:p w14:paraId="60EF008A" w14:textId="77777777" w:rsidR="00E159F7" w:rsidRDefault="00E72F89" w:rsidP="004263A2">
      <w:pPr>
        <w:pBdr>
          <w:top w:val="nil"/>
          <w:left w:val="nil"/>
          <w:bottom w:val="nil"/>
          <w:right w:val="nil"/>
          <w:between w:val="nil"/>
        </w:pBdr>
        <w:spacing w:before="139" w:after="120"/>
        <w:rPr>
          <w:rFonts w:ascii="Times New Roman" w:eastAsia="Times New Roman" w:hAnsi="Times New Roman" w:cs="Times New Roman"/>
          <w:color w:val="000000"/>
        </w:rPr>
      </w:pPr>
      <w:r>
        <w:rPr>
          <w:rFonts w:ascii="Times New Roman" w:eastAsia="Times New Roman" w:hAnsi="Times New Roman" w:cs="Times New Roman"/>
          <w:color w:val="000000"/>
        </w:rPr>
        <w:t>In order to facilitate universities/DAIs who offer computing degree programs, this section present the general layout and courses details under various categories as mentioned above. There are ten different degree programs which can be offered under the computing discipline (see section 1). In order to make it flexible and easy for institutes to execute Computing degree program with desired quality, a common layout has been designed to make a similar layout and plan for each degree offered under the computing domain. The table below shows courses under different categories. Some of the categories are shown with generic course title such as Domain Core 1, 2 and so on. Actual titles and other details are given in the later sections of this document. This section also provides guidelines about the code scheme of courses.</w:t>
      </w:r>
    </w:p>
    <w:p w14:paraId="4BF48845" w14:textId="77777777" w:rsidR="00E159F7" w:rsidRDefault="00E72F89" w:rsidP="00861E2F">
      <w:pPr>
        <w:pStyle w:val="Heading2"/>
        <w:numPr>
          <w:ilvl w:val="1"/>
          <w:numId w:val="62"/>
        </w:numPr>
      </w:pPr>
      <w:bookmarkStart w:id="27" w:name="_Toc151231101"/>
      <w:r>
        <w:t>Guidelines for Coding Scheme of Courses</w:t>
      </w:r>
      <w:bookmarkEnd w:id="27"/>
    </w:p>
    <w:p w14:paraId="7F1CAC9C" w14:textId="77777777" w:rsidR="00E159F7" w:rsidRDefault="00E72F89">
      <w:pPr>
        <w:pBdr>
          <w:top w:val="nil"/>
          <w:left w:val="nil"/>
          <w:bottom w:val="nil"/>
          <w:right w:val="nil"/>
          <w:between w:val="nil"/>
        </w:pBdr>
        <w:spacing w:before="140" w:after="120" w:line="240" w:lineRule="auto"/>
        <w:ind w:left="359" w:right="596"/>
        <w:rPr>
          <w:rFonts w:ascii="Times New Roman" w:eastAsia="Times New Roman" w:hAnsi="Times New Roman" w:cs="Times New Roman"/>
          <w:color w:val="000000"/>
        </w:rPr>
      </w:pPr>
      <w:r>
        <w:rPr>
          <w:rFonts w:ascii="Times New Roman" w:eastAsia="Times New Roman" w:hAnsi="Times New Roman" w:cs="Times New Roman"/>
          <w:color w:val="000000"/>
        </w:rPr>
        <w:t>Following Guidelines are provided by NCEAC for coding scheme:</w:t>
      </w:r>
    </w:p>
    <w:p w14:paraId="0A16CBF2" w14:textId="77777777" w:rsidR="00E159F7" w:rsidRDefault="00E72F89" w:rsidP="00861E2F">
      <w:pPr>
        <w:widowControl w:val="0"/>
        <w:numPr>
          <w:ilvl w:val="0"/>
          <w:numId w:val="58"/>
        </w:numPr>
        <w:pBdr>
          <w:top w:val="nil"/>
          <w:left w:val="nil"/>
          <w:bottom w:val="nil"/>
          <w:right w:val="nil"/>
          <w:between w:val="nil"/>
        </w:pBdr>
        <w:tabs>
          <w:tab w:val="left" w:pos="719"/>
          <w:tab w:val="left" w:pos="720"/>
        </w:tabs>
        <w:spacing w:before="1" w:after="0" w:line="276" w:lineRule="auto"/>
        <w:ind w:hanging="361"/>
      </w:pPr>
      <w:r>
        <w:rPr>
          <w:rFonts w:ascii="Times New Roman" w:eastAsia="Times New Roman" w:hAnsi="Times New Roman" w:cs="Times New Roman"/>
          <w:color w:val="000000"/>
        </w:rPr>
        <w:t>Coding Scheme is based on the following principles:</w:t>
      </w:r>
    </w:p>
    <w:p w14:paraId="279AAC5A" w14:textId="77777777" w:rsidR="00E159F7" w:rsidRDefault="00E72F89" w:rsidP="00861E2F">
      <w:pPr>
        <w:widowControl w:val="0"/>
        <w:numPr>
          <w:ilvl w:val="1"/>
          <w:numId w:val="58"/>
        </w:numPr>
        <w:pBdr>
          <w:top w:val="nil"/>
          <w:left w:val="nil"/>
          <w:bottom w:val="nil"/>
          <w:right w:val="nil"/>
          <w:between w:val="nil"/>
        </w:pBdr>
        <w:tabs>
          <w:tab w:val="left" w:pos="1439"/>
          <w:tab w:val="left" w:pos="1440"/>
        </w:tabs>
        <w:spacing w:after="0" w:line="240" w:lineRule="auto"/>
        <w:ind w:right="616"/>
      </w:pPr>
      <w:r>
        <w:rPr>
          <w:rFonts w:ascii="Times New Roman" w:eastAsia="Times New Roman" w:hAnsi="Times New Roman" w:cs="Times New Roman"/>
          <w:color w:val="000000"/>
        </w:rPr>
        <w:t>Letter Code consists of two to four characters (three is preferred) to represents the title of the degree</w:t>
      </w:r>
    </w:p>
    <w:p w14:paraId="73D2BD54" w14:textId="77777777" w:rsidR="00E159F7" w:rsidRDefault="00E72F89" w:rsidP="00861E2F">
      <w:pPr>
        <w:widowControl w:val="0"/>
        <w:numPr>
          <w:ilvl w:val="2"/>
          <w:numId w:val="58"/>
        </w:numPr>
        <w:pBdr>
          <w:top w:val="nil"/>
          <w:left w:val="nil"/>
          <w:bottom w:val="nil"/>
          <w:right w:val="nil"/>
          <w:between w:val="nil"/>
        </w:pBdr>
        <w:tabs>
          <w:tab w:val="left" w:pos="2159"/>
          <w:tab w:val="left" w:pos="2160"/>
        </w:tabs>
        <w:spacing w:before="3" w:after="0" w:line="237" w:lineRule="auto"/>
        <w:ind w:right="925"/>
        <w:jc w:val="left"/>
      </w:pPr>
      <w:r>
        <w:rPr>
          <w:rFonts w:ascii="Times New Roman" w:eastAsia="Times New Roman" w:hAnsi="Times New Roman" w:cs="Times New Roman"/>
          <w:color w:val="000000"/>
        </w:rPr>
        <w:t xml:space="preserve">Such as CSC for Computer Science, SE for Software </w:t>
      </w:r>
      <w:r>
        <w:rPr>
          <w:rFonts w:ascii="Times New Roman" w:eastAsia="Times New Roman" w:hAnsi="Times New Roman" w:cs="Times New Roman"/>
          <w:color w:val="000000"/>
        </w:rPr>
        <w:lastRenderedPageBreak/>
        <w:t>Engineering, DSC, Data Sciences</w:t>
      </w:r>
    </w:p>
    <w:p w14:paraId="76B6280A" w14:textId="77777777" w:rsidR="00E159F7" w:rsidRDefault="00E72F89" w:rsidP="00861E2F">
      <w:pPr>
        <w:widowControl w:val="0"/>
        <w:numPr>
          <w:ilvl w:val="2"/>
          <w:numId w:val="58"/>
        </w:numPr>
        <w:pBdr>
          <w:top w:val="nil"/>
          <w:left w:val="nil"/>
          <w:bottom w:val="nil"/>
          <w:right w:val="nil"/>
          <w:between w:val="nil"/>
        </w:pBdr>
        <w:tabs>
          <w:tab w:val="left" w:pos="2159"/>
          <w:tab w:val="left" w:pos="2160"/>
        </w:tabs>
        <w:spacing w:before="2" w:after="0" w:line="240" w:lineRule="auto"/>
        <w:jc w:val="left"/>
      </w:pPr>
      <w:r>
        <w:rPr>
          <w:rFonts w:ascii="Times New Roman" w:eastAsia="Times New Roman" w:hAnsi="Times New Roman" w:cs="Times New Roman"/>
          <w:color w:val="000000"/>
        </w:rPr>
        <w:t>MTH – Mathematics, PHY – Physics, etc.</w:t>
      </w:r>
    </w:p>
    <w:p w14:paraId="452AF075" w14:textId="77777777" w:rsidR="00E159F7" w:rsidRDefault="00E72F89" w:rsidP="00861E2F">
      <w:pPr>
        <w:widowControl w:val="0"/>
        <w:numPr>
          <w:ilvl w:val="1"/>
          <w:numId w:val="58"/>
        </w:numPr>
        <w:pBdr>
          <w:top w:val="nil"/>
          <w:left w:val="nil"/>
          <w:bottom w:val="nil"/>
          <w:right w:val="nil"/>
          <w:between w:val="nil"/>
        </w:pBdr>
        <w:tabs>
          <w:tab w:val="left" w:pos="1439"/>
          <w:tab w:val="left" w:pos="1440"/>
        </w:tabs>
        <w:spacing w:before="2" w:after="0" w:line="240" w:lineRule="auto"/>
      </w:pPr>
      <w:r>
        <w:rPr>
          <w:rFonts w:ascii="Times New Roman" w:eastAsia="Times New Roman" w:hAnsi="Times New Roman" w:cs="Times New Roman"/>
          <w:color w:val="000000"/>
        </w:rPr>
        <w:t>Numerical code consists of three digits</w:t>
      </w:r>
    </w:p>
    <w:p w14:paraId="1B5796D7" w14:textId="77777777" w:rsidR="00E159F7" w:rsidRDefault="00E72F89" w:rsidP="00861E2F">
      <w:pPr>
        <w:widowControl w:val="0"/>
        <w:numPr>
          <w:ilvl w:val="2"/>
          <w:numId w:val="58"/>
        </w:numPr>
        <w:pBdr>
          <w:top w:val="nil"/>
          <w:left w:val="nil"/>
          <w:bottom w:val="nil"/>
          <w:right w:val="nil"/>
          <w:between w:val="nil"/>
        </w:pBdr>
        <w:tabs>
          <w:tab w:val="left" w:pos="2159"/>
          <w:tab w:val="left" w:pos="2160"/>
        </w:tabs>
        <w:spacing w:before="80" w:after="0" w:line="276" w:lineRule="auto"/>
        <w:jc w:val="left"/>
      </w:pPr>
      <w:r>
        <w:rPr>
          <w:rFonts w:ascii="Times New Roman" w:eastAsia="Times New Roman" w:hAnsi="Times New Roman" w:cs="Times New Roman"/>
          <w:color w:val="000000"/>
        </w:rPr>
        <w:t>1</w:t>
      </w:r>
      <w:r>
        <w:rPr>
          <w:rFonts w:ascii="Times New Roman" w:eastAsia="Times New Roman" w:hAnsi="Times New Roman" w:cs="Times New Roman"/>
          <w:color w:val="000000"/>
          <w:vertAlign w:val="superscript"/>
        </w:rPr>
        <w:t>st</w:t>
      </w:r>
      <w:r>
        <w:rPr>
          <w:rFonts w:ascii="Times New Roman" w:eastAsia="Times New Roman" w:hAnsi="Times New Roman" w:cs="Times New Roman"/>
          <w:color w:val="000000"/>
        </w:rPr>
        <w:t xml:space="preserve"> digit represents the level of difficulty</w:t>
      </w:r>
    </w:p>
    <w:p w14:paraId="0A4283E2" w14:textId="77777777" w:rsidR="00E159F7" w:rsidRDefault="00E72F89" w:rsidP="00861E2F">
      <w:pPr>
        <w:widowControl w:val="0"/>
        <w:numPr>
          <w:ilvl w:val="2"/>
          <w:numId w:val="58"/>
        </w:numPr>
        <w:pBdr>
          <w:top w:val="nil"/>
          <w:left w:val="nil"/>
          <w:bottom w:val="nil"/>
          <w:right w:val="nil"/>
          <w:between w:val="nil"/>
        </w:pBdr>
        <w:tabs>
          <w:tab w:val="left" w:pos="2159"/>
          <w:tab w:val="left" w:pos="2160"/>
        </w:tabs>
        <w:spacing w:after="0" w:line="276" w:lineRule="auto"/>
        <w:jc w:val="left"/>
      </w:pPr>
      <w:r>
        <w:rPr>
          <w:rFonts w:ascii="Times New Roman" w:eastAsia="Times New Roman" w:hAnsi="Times New Roman" w:cs="Times New Roman"/>
          <w:color w:val="000000"/>
        </w:rPr>
        <w:t>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digit represents the area/specialization</w:t>
      </w:r>
    </w:p>
    <w:p w14:paraId="34CA3D69" w14:textId="77777777" w:rsidR="00E159F7" w:rsidRDefault="00E72F89" w:rsidP="00861E2F">
      <w:pPr>
        <w:widowControl w:val="0"/>
        <w:numPr>
          <w:ilvl w:val="2"/>
          <w:numId w:val="58"/>
        </w:numPr>
        <w:pBdr>
          <w:top w:val="nil"/>
          <w:left w:val="nil"/>
          <w:bottom w:val="nil"/>
          <w:right w:val="nil"/>
          <w:between w:val="nil"/>
        </w:pBdr>
        <w:tabs>
          <w:tab w:val="left" w:pos="2159"/>
          <w:tab w:val="left" w:pos="2160"/>
        </w:tabs>
        <w:spacing w:before="2" w:after="0" w:line="276" w:lineRule="auto"/>
        <w:jc w:val="left"/>
      </w:pPr>
      <w:r>
        <w:rPr>
          <w:rFonts w:ascii="Times New Roman" w:eastAsia="Times New Roman" w:hAnsi="Times New Roman" w:cs="Times New Roman"/>
          <w:color w:val="000000"/>
        </w:rPr>
        <w:t>3</w:t>
      </w:r>
      <w:r>
        <w:rPr>
          <w:rFonts w:ascii="Times New Roman" w:eastAsia="Times New Roman" w:hAnsi="Times New Roman" w:cs="Times New Roman"/>
          <w:color w:val="000000"/>
          <w:vertAlign w:val="superscript"/>
        </w:rPr>
        <w:t xml:space="preserve">rd </w:t>
      </w:r>
      <w:r>
        <w:rPr>
          <w:rFonts w:ascii="Times New Roman" w:eastAsia="Times New Roman" w:hAnsi="Times New Roman" w:cs="Times New Roman"/>
          <w:color w:val="000000"/>
        </w:rPr>
        <w:t>and 4</w:t>
      </w:r>
      <w:r>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digit represent the sequence in the area/specialization</w:t>
      </w:r>
    </w:p>
    <w:p w14:paraId="4DA2A37C" w14:textId="77777777" w:rsidR="00E159F7" w:rsidRDefault="00E72F89" w:rsidP="00861E2F">
      <w:pPr>
        <w:widowControl w:val="0"/>
        <w:numPr>
          <w:ilvl w:val="2"/>
          <w:numId w:val="58"/>
        </w:numPr>
        <w:pBdr>
          <w:top w:val="nil"/>
          <w:left w:val="nil"/>
          <w:bottom w:val="nil"/>
          <w:right w:val="nil"/>
          <w:between w:val="nil"/>
        </w:pBdr>
        <w:tabs>
          <w:tab w:val="left" w:pos="2159"/>
          <w:tab w:val="left" w:pos="2160"/>
        </w:tabs>
        <w:spacing w:after="0" w:line="240" w:lineRule="auto"/>
        <w:ind w:right="687"/>
        <w:jc w:val="left"/>
      </w:pPr>
      <w:r>
        <w:rPr>
          <w:rFonts w:ascii="Times New Roman" w:eastAsia="Times New Roman" w:hAnsi="Times New Roman" w:cs="Times New Roman"/>
          <w:color w:val="000000"/>
        </w:rPr>
        <w:t>For example: 1001 (1 - d</w:t>
      </w:r>
      <w:r w:rsidR="00381C56">
        <w:rPr>
          <w:rFonts w:ascii="Times New Roman" w:eastAsia="Times New Roman" w:hAnsi="Times New Roman" w:cs="Times New Roman"/>
          <w:color w:val="000000"/>
        </w:rPr>
        <w:t xml:space="preserve">ifficult level, Next 0 normally </w:t>
      </w:r>
      <w:r>
        <w:rPr>
          <w:rFonts w:ascii="Times New Roman" w:eastAsia="Times New Roman" w:hAnsi="Times New Roman" w:cs="Times New Roman"/>
          <w:color w:val="000000"/>
        </w:rPr>
        <w:t>fundamental area, and in last 01 represents sequence number of course in the area)</w:t>
      </w:r>
    </w:p>
    <w:p w14:paraId="7366AAAE" w14:textId="77777777" w:rsidR="00E159F7" w:rsidRDefault="00E72F89">
      <w:pPr>
        <w:pBdr>
          <w:top w:val="nil"/>
          <w:left w:val="nil"/>
          <w:bottom w:val="nil"/>
          <w:right w:val="nil"/>
          <w:between w:val="nil"/>
        </w:pBdr>
        <w:spacing w:after="120" w:line="275" w:lineRule="auto"/>
        <w:ind w:left="359"/>
        <w:rPr>
          <w:rFonts w:ascii="Times New Roman" w:eastAsia="Times New Roman" w:hAnsi="Times New Roman" w:cs="Times New Roman"/>
          <w:color w:val="000000"/>
        </w:rPr>
      </w:pPr>
      <w:r>
        <w:rPr>
          <w:rFonts w:ascii="Times New Roman" w:eastAsia="Times New Roman" w:hAnsi="Times New Roman" w:cs="Times New Roman"/>
          <w:color w:val="000000"/>
        </w:rPr>
        <w:t>Other examples</w:t>
      </w:r>
    </w:p>
    <w:p w14:paraId="44AEBEDC" w14:textId="77777777" w:rsidR="00E159F7" w:rsidRDefault="00E72F89" w:rsidP="00861E2F">
      <w:pPr>
        <w:widowControl w:val="0"/>
        <w:numPr>
          <w:ilvl w:val="0"/>
          <w:numId w:val="56"/>
        </w:numPr>
        <w:pBdr>
          <w:top w:val="nil"/>
          <w:left w:val="nil"/>
          <w:bottom w:val="nil"/>
          <w:right w:val="nil"/>
          <w:between w:val="nil"/>
        </w:pBdr>
        <w:tabs>
          <w:tab w:val="left" w:pos="1079"/>
          <w:tab w:val="left" w:pos="1080"/>
        </w:tabs>
        <w:spacing w:after="0" w:line="293" w:lineRule="auto"/>
      </w:pPr>
      <w:r>
        <w:rPr>
          <w:rFonts w:ascii="Times New Roman" w:eastAsia="Times New Roman" w:hAnsi="Times New Roman" w:cs="Times New Roman"/>
          <w:color w:val="000000"/>
        </w:rPr>
        <w:t>For example - a course code CSC332</w:t>
      </w:r>
    </w:p>
    <w:p w14:paraId="7EDCDC41" w14:textId="77777777" w:rsidR="00E159F7" w:rsidRDefault="00E72F89" w:rsidP="00861E2F">
      <w:pPr>
        <w:widowControl w:val="0"/>
        <w:numPr>
          <w:ilvl w:val="1"/>
          <w:numId w:val="56"/>
        </w:numPr>
        <w:pBdr>
          <w:top w:val="nil"/>
          <w:left w:val="nil"/>
          <w:bottom w:val="nil"/>
          <w:right w:val="nil"/>
          <w:between w:val="nil"/>
        </w:pBdr>
        <w:tabs>
          <w:tab w:val="left" w:pos="1800"/>
        </w:tabs>
        <w:spacing w:before="14" w:after="0" w:line="223" w:lineRule="auto"/>
        <w:ind w:right="599"/>
        <w:jc w:val="left"/>
      </w:pPr>
      <w:r>
        <w:rPr>
          <w:rFonts w:ascii="Times New Roman" w:eastAsia="Times New Roman" w:hAnsi="Times New Roman" w:cs="Times New Roman"/>
          <w:color w:val="000000"/>
        </w:rPr>
        <w:t>Level of Difficulty – 3 (could be offered in year 3), 3 – the course belongs to Databases, and 2 - this is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course in the area of databases.</w:t>
      </w:r>
    </w:p>
    <w:p w14:paraId="79FA9DC0" w14:textId="77777777" w:rsidR="00E159F7" w:rsidRDefault="00E72F89" w:rsidP="00861E2F">
      <w:pPr>
        <w:widowControl w:val="0"/>
        <w:numPr>
          <w:ilvl w:val="0"/>
          <w:numId w:val="56"/>
        </w:numPr>
        <w:pBdr>
          <w:top w:val="nil"/>
          <w:left w:val="nil"/>
          <w:bottom w:val="nil"/>
          <w:right w:val="nil"/>
          <w:between w:val="nil"/>
        </w:pBdr>
        <w:tabs>
          <w:tab w:val="left" w:pos="1079"/>
          <w:tab w:val="left" w:pos="1080"/>
        </w:tabs>
        <w:spacing w:before="3" w:after="0" w:line="294" w:lineRule="auto"/>
      </w:pPr>
      <w:r>
        <w:rPr>
          <w:rFonts w:ascii="Times New Roman" w:eastAsia="Times New Roman" w:hAnsi="Times New Roman" w:cs="Times New Roman"/>
          <w:color w:val="000000"/>
        </w:rPr>
        <w:t>For example, a course code CSC212</w:t>
      </w:r>
    </w:p>
    <w:p w14:paraId="1E82BD92" w14:textId="77777777" w:rsidR="00E159F7" w:rsidRDefault="00E72F89" w:rsidP="00861E2F">
      <w:pPr>
        <w:widowControl w:val="0"/>
        <w:numPr>
          <w:ilvl w:val="1"/>
          <w:numId w:val="56"/>
        </w:numPr>
        <w:pBdr>
          <w:top w:val="nil"/>
          <w:left w:val="nil"/>
          <w:bottom w:val="nil"/>
          <w:right w:val="nil"/>
          <w:between w:val="nil"/>
        </w:pBdr>
        <w:tabs>
          <w:tab w:val="left" w:pos="1800"/>
        </w:tabs>
        <w:spacing w:before="14" w:after="0" w:line="223" w:lineRule="auto"/>
        <w:ind w:right="597"/>
        <w:jc w:val="left"/>
      </w:pPr>
      <w:r>
        <w:rPr>
          <w:rFonts w:ascii="Times New Roman" w:eastAsia="Times New Roman" w:hAnsi="Times New Roman" w:cs="Times New Roman"/>
          <w:color w:val="000000"/>
        </w:rPr>
        <w:t>Level of Difficulty – 2 (could be offered in year 2), 1 – the course belongs to Programming, and 2 - this is 2</w:t>
      </w:r>
      <w:r>
        <w:rPr>
          <w:rFonts w:ascii="Times New Roman" w:eastAsia="Times New Roman" w:hAnsi="Times New Roman" w:cs="Times New Roman"/>
          <w:color w:val="000000"/>
          <w:vertAlign w:val="superscript"/>
        </w:rPr>
        <w:t>nd</w:t>
      </w:r>
      <w:r>
        <w:rPr>
          <w:rFonts w:ascii="Times New Roman" w:eastAsia="Times New Roman" w:hAnsi="Times New Roman" w:cs="Times New Roman"/>
          <w:color w:val="000000"/>
        </w:rPr>
        <w:t xml:space="preserve"> course in the area of programming.</w:t>
      </w:r>
    </w:p>
    <w:p w14:paraId="18AF5665" w14:textId="77777777" w:rsidR="00E159F7" w:rsidRDefault="00E72F89">
      <w:pPr>
        <w:pBdr>
          <w:top w:val="nil"/>
          <w:left w:val="nil"/>
          <w:bottom w:val="nil"/>
          <w:right w:val="nil"/>
          <w:between w:val="nil"/>
        </w:pBdr>
        <w:spacing w:before="5" w:after="120" w:line="240" w:lineRule="auto"/>
        <w:ind w:left="359"/>
        <w:rPr>
          <w:rFonts w:ascii="Times New Roman" w:eastAsia="Times New Roman" w:hAnsi="Times New Roman" w:cs="Times New Roman"/>
          <w:color w:val="000000"/>
        </w:rPr>
      </w:pPr>
      <w:r>
        <w:rPr>
          <w:rFonts w:ascii="Times New Roman" w:eastAsia="Times New Roman" w:hAnsi="Times New Roman" w:cs="Times New Roman"/>
          <w:color w:val="000000"/>
        </w:rPr>
        <w:t>However, it is up to the university where they can use different type and style.</w:t>
      </w:r>
    </w:p>
    <w:p w14:paraId="199217B1" w14:textId="77777777" w:rsidR="00E159F7" w:rsidRDefault="00E72F89" w:rsidP="00861E2F">
      <w:pPr>
        <w:pStyle w:val="Heading2"/>
        <w:numPr>
          <w:ilvl w:val="1"/>
          <w:numId w:val="62"/>
        </w:numPr>
      </w:pPr>
      <w:bookmarkStart w:id="28" w:name="_Toc151231102"/>
      <w:r>
        <w:t>Suggested Semester/Study Plan</w:t>
      </w:r>
      <w:bookmarkEnd w:id="28"/>
      <w:r>
        <w:t xml:space="preserve"> </w:t>
      </w:r>
    </w:p>
    <w:p w14:paraId="14A3A138" w14:textId="77777777" w:rsidR="00E159F7" w:rsidRDefault="00E72F89" w:rsidP="008330A3">
      <w:pPr>
        <w:spacing w:before="204"/>
        <w:rPr>
          <w:b/>
        </w:rPr>
      </w:pPr>
      <w:r>
        <w:t xml:space="preserve">Sem 1 + Sem 3 + Sem 5 + Sem 7 = </w:t>
      </w:r>
      <w:r>
        <w:rPr>
          <w:b/>
        </w:rPr>
        <w:t>Theory 54 hours + Lab 42 hours</w:t>
      </w:r>
    </w:p>
    <w:p w14:paraId="646C927F" w14:textId="77777777" w:rsidR="00E159F7" w:rsidRDefault="00E72F89" w:rsidP="008330A3">
      <w:pPr>
        <w:rPr>
          <w:b/>
        </w:rPr>
      </w:pPr>
      <w:r>
        <w:t xml:space="preserve">Sem 2 + Sem 4 + Sem 6 + Sem 8 = </w:t>
      </w:r>
      <w:r>
        <w:rPr>
          <w:b/>
        </w:rPr>
        <w:t>Theory 46 hours + Lab 36 hours + Project Lab 12 hours</w:t>
      </w:r>
    </w:p>
    <w:p w14:paraId="343CF1F9" w14:textId="77777777" w:rsidR="00E159F7" w:rsidRDefault="00E72F89">
      <w:pPr>
        <w:spacing w:line="259" w:lineRule="auto"/>
        <w:jc w:val="left"/>
      </w:pPr>
      <w:r>
        <w:br w:type="page"/>
      </w:r>
    </w:p>
    <w:p w14:paraId="211B9D26" w14:textId="77777777" w:rsidR="00E159F7" w:rsidRDefault="00E72F89" w:rsidP="00BE7B5A">
      <w:pPr>
        <w:pStyle w:val="Heading1"/>
        <w:numPr>
          <w:ilvl w:val="0"/>
          <w:numId w:val="62"/>
        </w:numPr>
      </w:pPr>
      <w:bookmarkStart w:id="29" w:name="_Toc151231103"/>
      <w:r>
        <w:lastRenderedPageBreak/>
        <w:t xml:space="preserve">Bachelor of Science in </w:t>
      </w:r>
      <w:r w:rsidR="00BE7B5A">
        <w:t>Cyber Security</w:t>
      </w:r>
      <w:r>
        <w:t xml:space="preserve"> </w:t>
      </w:r>
      <w:r w:rsidR="00381C56">
        <w:t>–</w:t>
      </w:r>
      <w:r>
        <w:t xml:space="preserve"> BS</w:t>
      </w:r>
      <w:r w:rsidR="00381C56">
        <w:t xml:space="preserve"> </w:t>
      </w:r>
      <w:r w:rsidR="00BE7B5A">
        <w:t>CySec</w:t>
      </w:r>
      <w:bookmarkEnd w:id="29"/>
    </w:p>
    <w:p w14:paraId="3B687D6B" w14:textId="77777777" w:rsidR="00E159F7" w:rsidRPr="00381C56" w:rsidRDefault="00A61AE0" w:rsidP="00381C56">
      <w:pPr>
        <w:shd w:val="clear" w:color="auto" w:fill="FFFFFF"/>
        <w:spacing w:after="150"/>
        <w:rPr>
          <w:rFonts w:ascii="Times New Roman" w:hAnsi="Times New Roman" w:cs="Times New Roman"/>
          <w:color w:val="000000"/>
        </w:rPr>
      </w:pPr>
      <w:r w:rsidRPr="00A61AE0">
        <w:rPr>
          <w:rFonts w:ascii="Times New Roman" w:hAnsi="Times New Roman" w:cs="Times New Roman"/>
          <w:color w:val="000000"/>
        </w:rPr>
        <w:t>Advancements in the information and communication technologies have led us to this era of information age. Abundance of data and information sharing put a growing demand of expertise in the area of Cyber Security. The importance of having a strong foundation of the core principles of Cyber Security is quite obvious. There is a dire need of building the core competency in the area like foundations of Cyber Security, the hardware and software security platforms, secure programming practices, and the ways of secure human-computer interaction. The program of Bachelor of Science in Cyber Security (BS-CySec) is aimed to fulfil all of these needs. BS-CySec program is expected to produce the trained and skillful Cyber Security experts who would have developed core computing foundation according to international standards and would be able to analyze security, ethical, &amp; privacy issues, to devise the solutions. Upon completion, students will be able to evaluate security trends, recognize best practices, and understand IT security products and threats.</w:t>
      </w:r>
    </w:p>
    <w:p w14:paraId="32A037B5" w14:textId="77777777" w:rsidR="00E159F7" w:rsidRDefault="00E72F89" w:rsidP="00A61AE0">
      <w:pPr>
        <w:pStyle w:val="Heading2"/>
        <w:numPr>
          <w:ilvl w:val="1"/>
          <w:numId w:val="62"/>
        </w:numPr>
      </w:pPr>
      <w:bookmarkStart w:id="30" w:name="_Toc151231104"/>
      <w:r>
        <w:t xml:space="preserve">Curriculum Model for BS </w:t>
      </w:r>
      <w:r w:rsidR="00A61AE0">
        <w:t>CySec</w:t>
      </w:r>
      <w:bookmarkEnd w:id="30"/>
    </w:p>
    <w:p w14:paraId="4785D952" w14:textId="77777777" w:rsidR="00E159F7" w:rsidRDefault="00E72F89" w:rsidP="002469E0">
      <w:pPr>
        <w:pBdr>
          <w:top w:val="nil"/>
          <w:left w:val="nil"/>
          <w:bottom w:val="nil"/>
          <w:right w:val="nil"/>
          <w:between w:val="nil"/>
        </w:pBdr>
        <w:spacing w:after="120"/>
        <w:rPr>
          <w:rFonts w:ascii="Times New Roman" w:eastAsia="Times New Roman" w:hAnsi="Times New Roman" w:cs="Times New Roman"/>
          <w:color w:val="000000"/>
        </w:rPr>
      </w:pPr>
      <w:r>
        <w:rPr>
          <w:rFonts w:ascii="Times New Roman" w:eastAsia="Times New Roman" w:hAnsi="Times New Roman" w:cs="Times New Roman"/>
          <w:color w:val="000000"/>
        </w:rPr>
        <w:t>The generic structure for computing degree prog</w:t>
      </w:r>
      <w:r w:rsidR="002469E0">
        <w:rPr>
          <w:rFonts w:ascii="Times New Roman" w:eastAsia="Times New Roman" w:hAnsi="Times New Roman" w:cs="Times New Roman"/>
          <w:color w:val="000000"/>
        </w:rPr>
        <w:t xml:space="preserve">ram given before is mapped with </w:t>
      </w:r>
      <w:r>
        <w:rPr>
          <w:rFonts w:ascii="Times New Roman" w:eastAsia="Times New Roman" w:hAnsi="Times New Roman" w:cs="Times New Roman"/>
          <w:color w:val="000000"/>
        </w:rPr>
        <w:t>the BS</w:t>
      </w:r>
      <w:r w:rsidR="00381C56">
        <w:rPr>
          <w:rFonts w:ascii="Times New Roman" w:eastAsia="Times New Roman" w:hAnsi="Times New Roman" w:cs="Times New Roman"/>
          <w:color w:val="000000"/>
        </w:rPr>
        <w:t xml:space="preserve"> </w:t>
      </w:r>
      <w:r w:rsidR="002469E0">
        <w:rPr>
          <w:rFonts w:ascii="Times New Roman" w:eastAsia="Times New Roman" w:hAnsi="Times New Roman" w:cs="Times New Roman"/>
          <w:color w:val="000000"/>
        </w:rPr>
        <w:t>CySec</w:t>
      </w:r>
      <w:r>
        <w:rPr>
          <w:rFonts w:ascii="Times New Roman" w:eastAsia="Times New Roman" w:hAnsi="Times New Roman" w:cs="Times New Roman"/>
          <w:color w:val="000000"/>
        </w:rPr>
        <w:t xml:space="preserve"> program in the following tables.</w:t>
      </w:r>
    </w:p>
    <w:p w14:paraId="74EEEBF6" w14:textId="77777777" w:rsidR="00E159F7" w:rsidRDefault="00E72F89">
      <w:pPr>
        <w:spacing w:line="259" w:lineRule="auto"/>
        <w:jc w:val="left"/>
        <w:rPr>
          <w:b/>
        </w:rPr>
      </w:pPr>
      <w:r>
        <w:br w:type="page"/>
      </w:r>
    </w:p>
    <w:p w14:paraId="0CDF4005" w14:textId="77777777" w:rsidR="00457915" w:rsidRPr="00457915" w:rsidRDefault="00E72F89" w:rsidP="00113C9A">
      <w:pPr>
        <w:pStyle w:val="Heading2"/>
        <w:numPr>
          <w:ilvl w:val="1"/>
          <w:numId w:val="62"/>
        </w:numPr>
      </w:pPr>
      <w:bookmarkStart w:id="31" w:name="_Toc151231105"/>
      <w:r>
        <w:lastRenderedPageBreak/>
        <w:t>Mapping of BS</w:t>
      </w:r>
      <w:r w:rsidR="00381C56">
        <w:t xml:space="preserve"> </w:t>
      </w:r>
      <w:r w:rsidR="00113C9A">
        <w:t>CySec</w:t>
      </w:r>
      <w:r>
        <w:t xml:space="preserve"> P</w:t>
      </w:r>
      <w:r w:rsidR="00381C56">
        <w:t>rogram on the Generic Structure</w:t>
      </w:r>
      <w:bookmarkEnd w:id="31"/>
    </w:p>
    <w:tbl>
      <w:tblPr>
        <w:tblpPr w:leftFromText="180" w:rightFromText="180" w:vertAnchor="text" w:horzAnchor="margin" w:tblpY="6"/>
        <w:tblW w:w="8995" w:type="dxa"/>
        <w:tblLook w:val="04A0" w:firstRow="1" w:lastRow="0" w:firstColumn="1" w:lastColumn="0" w:noHBand="0" w:noVBand="1"/>
      </w:tblPr>
      <w:tblGrid>
        <w:gridCol w:w="444"/>
        <w:gridCol w:w="791"/>
        <w:gridCol w:w="889"/>
        <w:gridCol w:w="1011"/>
        <w:gridCol w:w="3133"/>
        <w:gridCol w:w="1737"/>
        <w:gridCol w:w="990"/>
      </w:tblGrid>
      <w:tr w:rsidR="008330A3" w:rsidRPr="00B83C2E" w14:paraId="4A0E03DE" w14:textId="77777777" w:rsidTr="004C0F11">
        <w:trPr>
          <w:trHeight w:val="300"/>
        </w:trPr>
        <w:tc>
          <w:tcPr>
            <w:tcW w:w="4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7B8D6" w14:textId="77777777" w:rsidR="008330A3" w:rsidRPr="00B83C2E" w:rsidRDefault="008330A3" w:rsidP="008330A3">
            <w:pPr>
              <w:spacing w:after="0" w:line="240" w:lineRule="auto"/>
              <w:jc w:val="left"/>
              <w:rPr>
                <w:rFonts w:eastAsia="Times New Roman" w:cstheme="majorBidi"/>
                <w:b/>
                <w:bCs/>
                <w:color w:val="000000"/>
                <w:sz w:val="22"/>
                <w:szCs w:val="22"/>
              </w:rPr>
            </w:pPr>
            <w:r w:rsidRPr="00B83C2E">
              <w:rPr>
                <w:rFonts w:eastAsia="Times New Roman" w:cstheme="majorBidi"/>
                <w:b/>
                <w:bCs/>
                <w:color w:val="000000"/>
                <w:sz w:val="22"/>
                <w:szCs w:val="22"/>
              </w:rPr>
              <w:t xml:space="preserve"># </w:t>
            </w:r>
          </w:p>
        </w:tc>
        <w:tc>
          <w:tcPr>
            <w:tcW w:w="791" w:type="dxa"/>
            <w:tcBorders>
              <w:top w:val="single" w:sz="4" w:space="0" w:color="auto"/>
              <w:left w:val="nil"/>
              <w:bottom w:val="single" w:sz="4" w:space="0" w:color="auto"/>
              <w:right w:val="single" w:sz="4" w:space="0" w:color="auto"/>
            </w:tcBorders>
            <w:shd w:val="clear" w:color="auto" w:fill="auto"/>
            <w:vAlign w:val="center"/>
            <w:hideMark/>
          </w:tcPr>
          <w:p w14:paraId="1C6ACC5A" w14:textId="77777777" w:rsidR="008330A3" w:rsidRPr="00B83C2E" w:rsidRDefault="008330A3" w:rsidP="008330A3">
            <w:pPr>
              <w:spacing w:after="0" w:line="240" w:lineRule="auto"/>
              <w:jc w:val="left"/>
              <w:rPr>
                <w:rFonts w:eastAsia="Times New Roman" w:cstheme="majorBidi"/>
                <w:b/>
                <w:bCs/>
                <w:color w:val="000000"/>
                <w:sz w:val="22"/>
                <w:szCs w:val="22"/>
              </w:rPr>
            </w:pPr>
            <w:r w:rsidRPr="00B83C2E">
              <w:rPr>
                <w:rFonts w:eastAsia="Times New Roman" w:cstheme="majorBidi"/>
                <w:b/>
                <w:bCs/>
                <w:color w:val="000000"/>
                <w:sz w:val="22"/>
                <w:szCs w:val="22"/>
              </w:rPr>
              <w:t>Sem #</w:t>
            </w:r>
          </w:p>
        </w:tc>
        <w:tc>
          <w:tcPr>
            <w:tcW w:w="889" w:type="dxa"/>
            <w:tcBorders>
              <w:top w:val="single" w:sz="4" w:space="0" w:color="auto"/>
              <w:left w:val="nil"/>
              <w:bottom w:val="single" w:sz="4" w:space="0" w:color="auto"/>
              <w:right w:val="single" w:sz="4" w:space="0" w:color="auto"/>
            </w:tcBorders>
            <w:shd w:val="clear" w:color="auto" w:fill="auto"/>
            <w:vAlign w:val="center"/>
            <w:hideMark/>
          </w:tcPr>
          <w:p w14:paraId="482E4DAB" w14:textId="77777777" w:rsidR="008330A3" w:rsidRPr="00B83C2E" w:rsidRDefault="008330A3" w:rsidP="008330A3">
            <w:pPr>
              <w:spacing w:after="0" w:line="240" w:lineRule="auto"/>
              <w:jc w:val="left"/>
              <w:rPr>
                <w:rFonts w:eastAsia="Times New Roman" w:cstheme="majorBidi"/>
                <w:b/>
                <w:bCs/>
                <w:color w:val="000000"/>
                <w:sz w:val="22"/>
                <w:szCs w:val="22"/>
              </w:rPr>
            </w:pPr>
            <w:r w:rsidRPr="00B83C2E">
              <w:rPr>
                <w:rFonts w:eastAsia="Times New Roman" w:cstheme="majorBidi"/>
                <w:b/>
                <w:bCs/>
                <w:color w:val="000000"/>
                <w:sz w:val="22"/>
                <w:szCs w:val="22"/>
              </w:rPr>
              <w:t xml:space="preserve">Code </w:t>
            </w:r>
          </w:p>
        </w:tc>
        <w:tc>
          <w:tcPr>
            <w:tcW w:w="1011" w:type="dxa"/>
            <w:tcBorders>
              <w:top w:val="single" w:sz="4" w:space="0" w:color="auto"/>
              <w:left w:val="nil"/>
              <w:bottom w:val="single" w:sz="4" w:space="0" w:color="auto"/>
              <w:right w:val="single" w:sz="4" w:space="0" w:color="auto"/>
            </w:tcBorders>
            <w:shd w:val="clear" w:color="auto" w:fill="auto"/>
            <w:vAlign w:val="center"/>
            <w:hideMark/>
          </w:tcPr>
          <w:p w14:paraId="33668312" w14:textId="77777777" w:rsidR="008330A3" w:rsidRPr="00B83C2E" w:rsidRDefault="008330A3" w:rsidP="008330A3">
            <w:pPr>
              <w:spacing w:after="0" w:line="240" w:lineRule="auto"/>
              <w:jc w:val="left"/>
              <w:rPr>
                <w:rFonts w:eastAsia="Times New Roman" w:cstheme="majorBidi"/>
                <w:b/>
                <w:bCs/>
                <w:color w:val="000000"/>
                <w:sz w:val="22"/>
                <w:szCs w:val="22"/>
              </w:rPr>
            </w:pPr>
            <w:r w:rsidRPr="00B83C2E">
              <w:rPr>
                <w:rFonts w:eastAsia="Times New Roman" w:cstheme="majorBidi"/>
                <w:b/>
                <w:bCs/>
                <w:color w:val="000000"/>
                <w:sz w:val="22"/>
                <w:szCs w:val="22"/>
              </w:rPr>
              <w:t>PreReqs</w:t>
            </w:r>
          </w:p>
        </w:tc>
        <w:tc>
          <w:tcPr>
            <w:tcW w:w="3133" w:type="dxa"/>
            <w:tcBorders>
              <w:top w:val="single" w:sz="4" w:space="0" w:color="auto"/>
              <w:left w:val="nil"/>
              <w:bottom w:val="single" w:sz="4" w:space="0" w:color="auto"/>
              <w:right w:val="single" w:sz="4" w:space="0" w:color="auto"/>
            </w:tcBorders>
            <w:shd w:val="clear" w:color="auto" w:fill="auto"/>
            <w:vAlign w:val="center"/>
            <w:hideMark/>
          </w:tcPr>
          <w:p w14:paraId="7EBF1D3B" w14:textId="77777777" w:rsidR="008330A3" w:rsidRPr="00B83C2E" w:rsidRDefault="008330A3" w:rsidP="008330A3">
            <w:pPr>
              <w:spacing w:after="0" w:line="240" w:lineRule="auto"/>
              <w:jc w:val="left"/>
              <w:rPr>
                <w:rFonts w:eastAsia="Times New Roman" w:cstheme="majorBidi"/>
                <w:b/>
                <w:bCs/>
                <w:color w:val="000000"/>
                <w:sz w:val="22"/>
                <w:szCs w:val="22"/>
              </w:rPr>
            </w:pPr>
            <w:r w:rsidRPr="00B83C2E">
              <w:rPr>
                <w:rFonts w:eastAsia="Times New Roman" w:cstheme="majorBidi"/>
                <w:b/>
                <w:bCs/>
                <w:color w:val="000000"/>
                <w:sz w:val="22"/>
                <w:szCs w:val="22"/>
              </w:rPr>
              <w:t xml:space="preserve">Course Title </w:t>
            </w:r>
          </w:p>
        </w:tc>
        <w:tc>
          <w:tcPr>
            <w:tcW w:w="1737" w:type="dxa"/>
            <w:tcBorders>
              <w:top w:val="single" w:sz="4" w:space="0" w:color="auto"/>
              <w:left w:val="nil"/>
              <w:bottom w:val="single" w:sz="4" w:space="0" w:color="auto"/>
              <w:right w:val="single" w:sz="4" w:space="0" w:color="auto"/>
            </w:tcBorders>
            <w:shd w:val="clear" w:color="auto" w:fill="auto"/>
            <w:vAlign w:val="center"/>
            <w:hideMark/>
          </w:tcPr>
          <w:p w14:paraId="04D15C85" w14:textId="77777777" w:rsidR="008330A3" w:rsidRPr="00B83C2E" w:rsidRDefault="008330A3" w:rsidP="008330A3">
            <w:pPr>
              <w:spacing w:after="0" w:line="240" w:lineRule="auto"/>
              <w:jc w:val="left"/>
              <w:rPr>
                <w:rFonts w:eastAsia="Times New Roman" w:cstheme="majorBidi"/>
                <w:b/>
                <w:bCs/>
                <w:color w:val="000000"/>
                <w:sz w:val="22"/>
                <w:szCs w:val="22"/>
              </w:rPr>
            </w:pPr>
            <w:r w:rsidRPr="00B83C2E">
              <w:rPr>
                <w:rFonts w:eastAsia="Times New Roman" w:cstheme="majorBidi"/>
                <w:b/>
                <w:bCs/>
                <w:color w:val="000000"/>
                <w:sz w:val="22"/>
                <w:szCs w:val="22"/>
              </w:rPr>
              <w:t xml:space="preserve">Dom </w:t>
            </w:r>
          </w:p>
        </w:tc>
        <w:tc>
          <w:tcPr>
            <w:tcW w:w="990" w:type="dxa"/>
            <w:tcBorders>
              <w:top w:val="single" w:sz="4" w:space="0" w:color="auto"/>
              <w:left w:val="nil"/>
              <w:bottom w:val="single" w:sz="4" w:space="0" w:color="auto"/>
              <w:right w:val="single" w:sz="4" w:space="0" w:color="auto"/>
            </w:tcBorders>
            <w:shd w:val="clear" w:color="auto" w:fill="auto"/>
            <w:vAlign w:val="center"/>
            <w:hideMark/>
          </w:tcPr>
          <w:p w14:paraId="6ED705FF" w14:textId="77777777" w:rsidR="008330A3" w:rsidRPr="00B83C2E" w:rsidRDefault="008330A3" w:rsidP="008330A3">
            <w:pPr>
              <w:spacing w:after="0" w:line="240" w:lineRule="auto"/>
              <w:jc w:val="left"/>
              <w:rPr>
                <w:rFonts w:eastAsia="Times New Roman" w:cstheme="majorBidi"/>
                <w:b/>
                <w:bCs/>
                <w:color w:val="000000"/>
                <w:sz w:val="22"/>
                <w:szCs w:val="22"/>
              </w:rPr>
            </w:pPr>
            <w:r w:rsidRPr="00B83C2E">
              <w:rPr>
                <w:rFonts w:eastAsia="Times New Roman" w:cstheme="majorBidi"/>
                <w:b/>
                <w:bCs/>
                <w:color w:val="000000"/>
                <w:sz w:val="22"/>
                <w:szCs w:val="22"/>
              </w:rPr>
              <w:t>Cr Hr</w:t>
            </w:r>
          </w:p>
        </w:tc>
      </w:tr>
      <w:tr w:rsidR="008330A3" w:rsidRPr="00B83C2E" w14:paraId="0E7D4339" w14:textId="77777777" w:rsidTr="008330A3">
        <w:trPr>
          <w:trHeight w:val="300"/>
        </w:trPr>
        <w:tc>
          <w:tcPr>
            <w:tcW w:w="89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6B73BC9" w14:textId="77777777" w:rsidR="008330A3" w:rsidRPr="00B83C2E" w:rsidRDefault="008330A3" w:rsidP="008330A3">
            <w:pPr>
              <w:spacing w:after="0" w:line="240" w:lineRule="auto"/>
              <w:jc w:val="center"/>
              <w:rPr>
                <w:rFonts w:eastAsia="Times New Roman" w:cstheme="majorBidi"/>
                <w:b/>
                <w:bCs/>
                <w:color w:val="000000"/>
                <w:sz w:val="22"/>
                <w:szCs w:val="22"/>
              </w:rPr>
            </w:pPr>
            <w:r w:rsidRPr="00B83C2E">
              <w:rPr>
                <w:rFonts w:eastAsia="Times New Roman" w:cstheme="majorBidi"/>
                <w:b/>
                <w:bCs/>
                <w:color w:val="000000"/>
                <w:sz w:val="22"/>
                <w:szCs w:val="22"/>
              </w:rPr>
              <w:t>Computing Core (46/130) 14 Courses</w:t>
            </w:r>
          </w:p>
        </w:tc>
      </w:tr>
      <w:tr w:rsidR="008330A3" w:rsidRPr="00B83C2E" w14:paraId="17349A04"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768893D5"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w:t>
            </w:r>
          </w:p>
        </w:tc>
        <w:tc>
          <w:tcPr>
            <w:tcW w:w="791" w:type="dxa"/>
            <w:tcBorders>
              <w:top w:val="nil"/>
              <w:left w:val="nil"/>
              <w:bottom w:val="single" w:sz="4" w:space="0" w:color="auto"/>
              <w:right w:val="single" w:sz="4" w:space="0" w:color="auto"/>
            </w:tcBorders>
            <w:shd w:val="clear" w:color="auto" w:fill="auto"/>
            <w:vAlign w:val="center"/>
            <w:hideMark/>
          </w:tcPr>
          <w:p w14:paraId="709C4012"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w:t>
            </w:r>
          </w:p>
        </w:tc>
        <w:tc>
          <w:tcPr>
            <w:tcW w:w="889" w:type="dxa"/>
            <w:tcBorders>
              <w:top w:val="nil"/>
              <w:left w:val="nil"/>
              <w:bottom w:val="single" w:sz="4" w:space="0" w:color="auto"/>
              <w:right w:val="single" w:sz="4" w:space="0" w:color="auto"/>
            </w:tcBorders>
            <w:shd w:val="clear" w:color="auto" w:fill="auto"/>
            <w:vAlign w:val="center"/>
            <w:hideMark/>
          </w:tcPr>
          <w:p w14:paraId="3552EFBF"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CS1xx </w:t>
            </w:r>
          </w:p>
        </w:tc>
        <w:tc>
          <w:tcPr>
            <w:tcW w:w="1011" w:type="dxa"/>
            <w:tcBorders>
              <w:top w:val="nil"/>
              <w:left w:val="nil"/>
              <w:bottom w:val="single" w:sz="4" w:space="0" w:color="auto"/>
              <w:right w:val="single" w:sz="4" w:space="0" w:color="auto"/>
            </w:tcBorders>
            <w:shd w:val="clear" w:color="auto" w:fill="auto"/>
            <w:noWrap/>
            <w:vAlign w:val="bottom"/>
            <w:hideMark/>
          </w:tcPr>
          <w:p w14:paraId="49C439F1"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07EFBE4D"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Programming Fundamentals </w:t>
            </w:r>
          </w:p>
        </w:tc>
        <w:tc>
          <w:tcPr>
            <w:tcW w:w="1737" w:type="dxa"/>
            <w:tcBorders>
              <w:top w:val="nil"/>
              <w:left w:val="nil"/>
              <w:bottom w:val="single" w:sz="4" w:space="0" w:color="auto"/>
              <w:right w:val="single" w:sz="4" w:space="0" w:color="auto"/>
            </w:tcBorders>
            <w:shd w:val="clear" w:color="auto" w:fill="auto"/>
            <w:vAlign w:val="center"/>
            <w:hideMark/>
          </w:tcPr>
          <w:p w14:paraId="13644B18"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09A19743"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4 (3-3)</w:t>
            </w:r>
          </w:p>
        </w:tc>
      </w:tr>
      <w:tr w:rsidR="008330A3" w:rsidRPr="00B83C2E" w14:paraId="5C897480"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58055987"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w:t>
            </w:r>
          </w:p>
        </w:tc>
        <w:tc>
          <w:tcPr>
            <w:tcW w:w="791" w:type="dxa"/>
            <w:tcBorders>
              <w:top w:val="nil"/>
              <w:left w:val="nil"/>
              <w:bottom w:val="single" w:sz="4" w:space="0" w:color="auto"/>
              <w:right w:val="single" w:sz="4" w:space="0" w:color="auto"/>
            </w:tcBorders>
            <w:shd w:val="clear" w:color="auto" w:fill="auto"/>
            <w:vAlign w:val="center"/>
            <w:hideMark/>
          </w:tcPr>
          <w:p w14:paraId="60487438"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w:t>
            </w:r>
          </w:p>
        </w:tc>
        <w:tc>
          <w:tcPr>
            <w:tcW w:w="889" w:type="dxa"/>
            <w:tcBorders>
              <w:top w:val="nil"/>
              <w:left w:val="nil"/>
              <w:bottom w:val="single" w:sz="4" w:space="0" w:color="auto"/>
              <w:right w:val="single" w:sz="4" w:space="0" w:color="auto"/>
            </w:tcBorders>
            <w:shd w:val="clear" w:color="auto" w:fill="auto"/>
            <w:vAlign w:val="center"/>
            <w:hideMark/>
          </w:tcPr>
          <w:p w14:paraId="569F82ED"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CS1xx </w:t>
            </w:r>
          </w:p>
        </w:tc>
        <w:tc>
          <w:tcPr>
            <w:tcW w:w="1011" w:type="dxa"/>
            <w:tcBorders>
              <w:top w:val="nil"/>
              <w:left w:val="nil"/>
              <w:bottom w:val="single" w:sz="4" w:space="0" w:color="auto"/>
              <w:right w:val="single" w:sz="4" w:space="0" w:color="auto"/>
            </w:tcBorders>
            <w:shd w:val="clear" w:color="auto" w:fill="auto"/>
            <w:vAlign w:val="center"/>
            <w:hideMark/>
          </w:tcPr>
          <w:p w14:paraId="406E9E3B"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PF </w:t>
            </w:r>
          </w:p>
        </w:tc>
        <w:tc>
          <w:tcPr>
            <w:tcW w:w="3133" w:type="dxa"/>
            <w:tcBorders>
              <w:top w:val="nil"/>
              <w:left w:val="nil"/>
              <w:bottom w:val="single" w:sz="4" w:space="0" w:color="auto"/>
              <w:right w:val="single" w:sz="4" w:space="0" w:color="auto"/>
            </w:tcBorders>
            <w:shd w:val="clear" w:color="auto" w:fill="auto"/>
            <w:vAlign w:val="center"/>
            <w:hideMark/>
          </w:tcPr>
          <w:p w14:paraId="6EB918FE"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Object Oriented Programming </w:t>
            </w:r>
          </w:p>
        </w:tc>
        <w:tc>
          <w:tcPr>
            <w:tcW w:w="1737" w:type="dxa"/>
            <w:tcBorders>
              <w:top w:val="nil"/>
              <w:left w:val="nil"/>
              <w:bottom w:val="single" w:sz="4" w:space="0" w:color="auto"/>
              <w:right w:val="single" w:sz="4" w:space="0" w:color="auto"/>
            </w:tcBorders>
            <w:shd w:val="clear" w:color="auto" w:fill="auto"/>
            <w:vAlign w:val="center"/>
            <w:hideMark/>
          </w:tcPr>
          <w:p w14:paraId="4E00C720"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0EE40466"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4 (3-3)</w:t>
            </w:r>
          </w:p>
        </w:tc>
      </w:tr>
      <w:tr w:rsidR="008330A3" w:rsidRPr="00B83C2E" w14:paraId="283A2701"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20473C3A"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w:t>
            </w:r>
          </w:p>
        </w:tc>
        <w:tc>
          <w:tcPr>
            <w:tcW w:w="791" w:type="dxa"/>
            <w:tcBorders>
              <w:top w:val="nil"/>
              <w:left w:val="nil"/>
              <w:bottom w:val="single" w:sz="4" w:space="0" w:color="auto"/>
              <w:right w:val="single" w:sz="4" w:space="0" w:color="auto"/>
            </w:tcBorders>
            <w:shd w:val="clear" w:color="auto" w:fill="auto"/>
            <w:vAlign w:val="center"/>
            <w:hideMark/>
          </w:tcPr>
          <w:p w14:paraId="67DE3BDC"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w:t>
            </w:r>
          </w:p>
        </w:tc>
        <w:tc>
          <w:tcPr>
            <w:tcW w:w="889" w:type="dxa"/>
            <w:tcBorders>
              <w:top w:val="nil"/>
              <w:left w:val="nil"/>
              <w:bottom w:val="single" w:sz="4" w:space="0" w:color="auto"/>
              <w:right w:val="single" w:sz="4" w:space="0" w:color="auto"/>
            </w:tcBorders>
            <w:shd w:val="clear" w:color="auto" w:fill="auto"/>
            <w:vAlign w:val="center"/>
            <w:hideMark/>
          </w:tcPr>
          <w:p w14:paraId="53AB4901"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CS1xx </w:t>
            </w:r>
          </w:p>
        </w:tc>
        <w:tc>
          <w:tcPr>
            <w:tcW w:w="1011" w:type="dxa"/>
            <w:tcBorders>
              <w:top w:val="nil"/>
              <w:left w:val="nil"/>
              <w:bottom w:val="single" w:sz="4" w:space="0" w:color="auto"/>
              <w:right w:val="single" w:sz="4" w:space="0" w:color="auto"/>
            </w:tcBorders>
            <w:shd w:val="clear" w:color="auto" w:fill="auto"/>
            <w:noWrap/>
            <w:vAlign w:val="bottom"/>
            <w:hideMark/>
          </w:tcPr>
          <w:p w14:paraId="6D1C7C49"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78D8DCF3"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Database Systems </w:t>
            </w:r>
          </w:p>
        </w:tc>
        <w:tc>
          <w:tcPr>
            <w:tcW w:w="1737" w:type="dxa"/>
            <w:tcBorders>
              <w:top w:val="nil"/>
              <w:left w:val="nil"/>
              <w:bottom w:val="single" w:sz="4" w:space="0" w:color="auto"/>
              <w:right w:val="single" w:sz="4" w:space="0" w:color="auto"/>
            </w:tcBorders>
            <w:shd w:val="clear" w:color="auto" w:fill="auto"/>
            <w:vAlign w:val="center"/>
            <w:hideMark/>
          </w:tcPr>
          <w:p w14:paraId="32A14DCA"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71320D6E"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4 (3-3)</w:t>
            </w:r>
          </w:p>
        </w:tc>
      </w:tr>
      <w:tr w:rsidR="008330A3" w:rsidRPr="00B83C2E" w14:paraId="09462D45"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59F71685"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w:t>
            </w:r>
          </w:p>
        </w:tc>
        <w:tc>
          <w:tcPr>
            <w:tcW w:w="791" w:type="dxa"/>
            <w:tcBorders>
              <w:top w:val="nil"/>
              <w:left w:val="nil"/>
              <w:bottom w:val="single" w:sz="4" w:space="0" w:color="auto"/>
              <w:right w:val="single" w:sz="4" w:space="0" w:color="auto"/>
            </w:tcBorders>
            <w:shd w:val="clear" w:color="auto" w:fill="auto"/>
            <w:vAlign w:val="center"/>
            <w:hideMark/>
          </w:tcPr>
          <w:p w14:paraId="7727DF41"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w:t>
            </w:r>
          </w:p>
        </w:tc>
        <w:tc>
          <w:tcPr>
            <w:tcW w:w="889" w:type="dxa"/>
            <w:tcBorders>
              <w:top w:val="nil"/>
              <w:left w:val="nil"/>
              <w:bottom w:val="single" w:sz="4" w:space="0" w:color="auto"/>
              <w:right w:val="single" w:sz="4" w:space="0" w:color="auto"/>
            </w:tcBorders>
            <w:shd w:val="clear" w:color="auto" w:fill="auto"/>
            <w:vAlign w:val="center"/>
            <w:hideMark/>
          </w:tcPr>
          <w:p w14:paraId="4FACB2E1"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CS1xx </w:t>
            </w:r>
          </w:p>
        </w:tc>
        <w:tc>
          <w:tcPr>
            <w:tcW w:w="1011" w:type="dxa"/>
            <w:tcBorders>
              <w:top w:val="nil"/>
              <w:left w:val="nil"/>
              <w:bottom w:val="single" w:sz="4" w:space="0" w:color="auto"/>
              <w:right w:val="single" w:sz="4" w:space="0" w:color="auto"/>
            </w:tcBorders>
            <w:shd w:val="clear" w:color="auto" w:fill="auto"/>
            <w:noWrap/>
            <w:vAlign w:val="bottom"/>
            <w:hideMark/>
          </w:tcPr>
          <w:p w14:paraId="2F573BBA"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409B2E2E"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Digital Logic Design </w:t>
            </w:r>
          </w:p>
        </w:tc>
        <w:tc>
          <w:tcPr>
            <w:tcW w:w="1737" w:type="dxa"/>
            <w:tcBorders>
              <w:top w:val="nil"/>
              <w:left w:val="nil"/>
              <w:bottom w:val="single" w:sz="4" w:space="0" w:color="auto"/>
              <w:right w:val="single" w:sz="4" w:space="0" w:color="auto"/>
            </w:tcBorders>
            <w:shd w:val="clear" w:color="auto" w:fill="auto"/>
            <w:vAlign w:val="center"/>
            <w:hideMark/>
          </w:tcPr>
          <w:p w14:paraId="1C476BDC"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7B01A5E5"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8330A3" w:rsidRPr="00B83C2E" w14:paraId="501747E1"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644352E8"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5</w:t>
            </w:r>
          </w:p>
        </w:tc>
        <w:tc>
          <w:tcPr>
            <w:tcW w:w="791" w:type="dxa"/>
            <w:tcBorders>
              <w:top w:val="nil"/>
              <w:left w:val="nil"/>
              <w:bottom w:val="single" w:sz="4" w:space="0" w:color="auto"/>
              <w:right w:val="single" w:sz="4" w:space="0" w:color="auto"/>
            </w:tcBorders>
            <w:shd w:val="clear" w:color="auto" w:fill="auto"/>
            <w:vAlign w:val="center"/>
            <w:hideMark/>
          </w:tcPr>
          <w:p w14:paraId="05D079E2"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w:t>
            </w:r>
          </w:p>
        </w:tc>
        <w:tc>
          <w:tcPr>
            <w:tcW w:w="889" w:type="dxa"/>
            <w:tcBorders>
              <w:top w:val="nil"/>
              <w:left w:val="nil"/>
              <w:bottom w:val="single" w:sz="4" w:space="0" w:color="auto"/>
              <w:right w:val="single" w:sz="4" w:space="0" w:color="auto"/>
            </w:tcBorders>
            <w:shd w:val="clear" w:color="auto" w:fill="auto"/>
            <w:vAlign w:val="center"/>
            <w:hideMark/>
          </w:tcPr>
          <w:p w14:paraId="29E08049"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CS2xx </w:t>
            </w:r>
          </w:p>
        </w:tc>
        <w:tc>
          <w:tcPr>
            <w:tcW w:w="1011" w:type="dxa"/>
            <w:tcBorders>
              <w:top w:val="nil"/>
              <w:left w:val="nil"/>
              <w:bottom w:val="single" w:sz="4" w:space="0" w:color="auto"/>
              <w:right w:val="single" w:sz="4" w:space="0" w:color="auto"/>
            </w:tcBorders>
            <w:shd w:val="clear" w:color="auto" w:fill="auto"/>
            <w:vAlign w:val="center"/>
            <w:hideMark/>
          </w:tcPr>
          <w:p w14:paraId="24A6384E"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OOP </w:t>
            </w:r>
          </w:p>
        </w:tc>
        <w:tc>
          <w:tcPr>
            <w:tcW w:w="3133" w:type="dxa"/>
            <w:tcBorders>
              <w:top w:val="nil"/>
              <w:left w:val="nil"/>
              <w:bottom w:val="single" w:sz="4" w:space="0" w:color="auto"/>
              <w:right w:val="single" w:sz="4" w:space="0" w:color="auto"/>
            </w:tcBorders>
            <w:shd w:val="clear" w:color="auto" w:fill="auto"/>
            <w:vAlign w:val="center"/>
            <w:hideMark/>
          </w:tcPr>
          <w:p w14:paraId="17CABC44"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Data Structures </w:t>
            </w:r>
          </w:p>
        </w:tc>
        <w:tc>
          <w:tcPr>
            <w:tcW w:w="1737" w:type="dxa"/>
            <w:tcBorders>
              <w:top w:val="nil"/>
              <w:left w:val="nil"/>
              <w:bottom w:val="single" w:sz="4" w:space="0" w:color="auto"/>
              <w:right w:val="single" w:sz="4" w:space="0" w:color="auto"/>
            </w:tcBorders>
            <w:shd w:val="clear" w:color="auto" w:fill="auto"/>
            <w:vAlign w:val="center"/>
            <w:hideMark/>
          </w:tcPr>
          <w:p w14:paraId="57A52B75"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76810E87"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4 (3-3)</w:t>
            </w:r>
          </w:p>
        </w:tc>
      </w:tr>
      <w:tr w:rsidR="008330A3" w:rsidRPr="00B83C2E" w14:paraId="108D0189"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282D5FE0"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6</w:t>
            </w:r>
          </w:p>
        </w:tc>
        <w:tc>
          <w:tcPr>
            <w:tcW w:w="791" w:type="dxa"/>
            <w:tcBorders>
              <w:top w:val="nil"/>
              <w:left w:val="nil"/>
              <w:bottom w:val="single" w:sz="4" w:space="0" w:color="auto"/>
              <w:right w:val="single" w:sz="4" w:space="0" w:color="auto"/>
            </w:tcBorders>
            <w:shd w:val="clear" w:color="auto" w:fill="auto"/>
            <w:vAlign w:val="center"/>
            <w:hideMark/>
          </w:tcPr>
          <w:p w14:paraId="6FC3E5BF"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w:t>
            </w:r>
          </w:p>
        </w:tc>
        <w:tc>
          <w:tcPr>
            <w:tcW w:w="889" w:type="dxa"/>
            <w:tcBorders>
              <w:top w:val="nil"/>
              <w:left w:val="nil"/>
              <w:bottom w:val="single" w:sz="4" w:space="0" w:color="auto"/>
              <w:right w:val="single" w:sz="4" w:space="0" w:color="auto"/>
            </w:tcBorders>
            <w:shd w:val="clear" w:color="auto" w:fill="auto"/>
            <w:vAlign w:val="center"/>
            <w:hideMark/>
          </w:tcPr>
          <w:p w14:paraId="4951B444"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CS2xx </w:t>
            </w:r>
          </w:p>
        </w:tc>
        <w:tc>
          <w:tcPr>
            <w:tcW w:w="1011" w:type="dxa"/>
            <w:tcBorders>
              <w:top w:val="nil"/>
              <w:left w:val="nil"/>
              <w:bottom w:val="single" w:sz="4" w:space="0" w:color="auto"/>
              <w:right w:val="single" w:sz="4" w:space="0" w:color="auto"/>
            </w:tcBorders>
            <w:shd w:val="clear" w:color="auto" w:fill="auto"/>
            <w:noWrap/>
            <w:vAlign w:val="bottom"/>
            <w:hideMark/>
          </w:tcPr>
          <w:p w14:paraId="5E7D737C"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0DC453A3"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Information Security </w:t>
            </w:r>
          </w:p>
        </w:tc>
        <w:tc>
          <w:tcPr>
            <w:tcW w:w="1737" w:type="dxa"/>
            <w:tcBorders>
              <w:top w:val="nil"/>
              <w:left w:val="nil"/>
              <w:bottom w:val="single" w:sz="4" w:space="0" w:color="auto"/>
              <w:right w:val="single" w:sz="4" w:space="0" w:color="auto"/>
            </w:tcBorders>
            <w:shd w:val="clear" w:color="auto" w:fill="auto"/>
            <w:vAlign w:val="center"/>
            <w:hideMark/>
          </w:tcPr>
          <w:p w14:paraId="3FC943CB"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273AA9B3"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8330A3" w:rsidRPr="00B83C2E" w14:paraId="36E8A11E"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0C809F84"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7</w:t>
            </w:r>
          </w:p>
        </w:tc>
        <w:tc>
          <w:tcPr>
            <w:tcW w:w="791" w:type="dxa"/>
            <w:tcBorders>
              <w:top w:val="nil"/>
              <w:left w:val="nil"/>
              <w:bottom w:val="single" w:sz="4" w:space="0" w:color="auto"/>
              <w:right w:val="single" w:sz="4" w:space="0" w:color="auto"/>
            </w:tcBorders>
            <w:shd w:val="clear" w:color="auto" w:fill="auto"/>
            <w:vAlign w:val="center"/>
            <w:hideMark/>
          </w:tcPr>
          <w:p w14:paraId="3D744E04"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w:t>
            </w:r>
          </w:p>
        </w:tc>
        <w:tc>
          <w:tcPr>
            <w:tcW w:w="889" w:type="dxa"/>
            <w:tcBorders>
              <w:top w:val="nil"/>
              <w:left w:val="nil"/>
              <w:bottom w:val="single" w:sz="4" w:space="0" w:color="auto"/>
              <w:right w:val="single" w:sz="4" w:space="0" w:color="auto"/>
            </w:tcBorders>
            <w:shd w:val="clear" w:color="auto" w:fill="auto"/>
            <w:vAlign w:val="center"/>
            <w:hideMark/>
          </w:tcPr>
          <w:p w14:paraId="31E1B8BC"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CS2xx </w:t>
            </w:r>
          </w:p>
        </w:tc>
        <w:tc>
          <w:tcPr>
            <w:tcW w:w="1011" w:type="dxa"/>
            <w:tcBorders>
              <w:top w:val="nil"/>
              <w:left w:val="nil"/>
              <w:bottom w:val="single" w:sz="4" w:space="0" w:color="auto"/>
              <w:right w:val="single" w:sz="4" w:space="0" w:color="auto"/>
            </w:tcBorders>
            <w:shd w:val="clear" w:color="auto" w:fill="auto"/>
            <w:noWrap/>
            <w:vAlign w:val="bottom"/>
            <w:hideMark/>
          </w:tcPr>
          <w:p w14:paraId="3B78D080"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24E38DED"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Artificial Intelligence </w:t>
            </w:r>
          </w:p>
        </w:tc>
        <w:tc>
          <w:tcPr>
            <w:tcW w:w="1737" w:type="dxa"/>
            <w:tcBorders>
              <w:top w:val="nil"/>
              <w:left w:val="nil"/>
              <w:bottom w:val="single" w:sz="4" w:space="0" w:color="auto"/>
              <w:right w:val="single" w:sz="4" w:space="0" w:color="auto"/>
            </w:tcBorders>
            <w:shd w:val="clear" w:color="auto" w:fill="auto"/>
            <w:vAlign w:val="center"/>
            <w:hideMark/>
          </w:tcPr>
          <w:p w14:paraId="48C88541"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4FACE561"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8330A3" w:rsidRPr="00B83C2E" w14:paraId="132A5838"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1579BE70"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8</w:t>
            </w:r>
          </w:p>
        </w:tc>
        <w:tc>
          <w:tcPr>
            <w:tcW w:w="791" w:type="dxa"/>
            <w:tcBorders>
              <w:top w:val="nil"/>
              <w:left w:val="nil"/>
              <w:bottom w:val="single" w:sz="4" w:space="0" w:color="auto"/>
              <w:right w:val="single" w:sz="4" w:space="0" w:color="auto"/>
            </w:tcBorders>
            <w:shd w:val="clear" w:color="auto" w:fill="auto"/>
            <w:vAlign w:val="center"/>
            <w:hideMark/>
          </w:tcPr>
          <w:p w14:paraId="7A8B8D8D"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w:t>
            </w:r>
          </w:p>
        </w:tc>
        <w:tc>
          <w:tcPr>
            <w:tcW w:w="889" w:type="dxa"/>
            <w:tcBorders>
              <w:top w:val="nil"/>
              <w:left w:val="nil"/>
              <w:bottom w:val="single" w:sz="4" w:space="0" w:color="auto"/>
              <w:right w:val="single" w:sz="4" w:space="0" w:color="auto"/>
            </w:tcBorders>
            <w:shd w:val="clear" w:color="auto" w:fill="auto"/>
            <w:vAlign w:val="center"/>
            <w:hideMark/>
          </w:tcPr>
          <w:p w14:paraId="56C24345"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CS2xx </w:t>
            </w:r>
          </w:p>
        </w:tc>
        <w:tc>
          <w:tcPr>
            <w:tcW w:w="1011" w:type="dxa"/>
            <w:tcBorders>
              <w:top w:val="nil"/>
              <w:left w:val="nil"/>
              <w:bottom w:val="single" w:sz="4" w:space="0" w:color="auto"/>
              <w:right w:val="single" w:sz="4" w:space="0" w:color="auto"/>
            </w:tcBorders>
            <w:shd w:val="clear" w:color="auto" w:fill="auto"/>
            <w:noWrap/>
            <w:vAlign w:val="bottom"/>
            <w:hideMark/>
          </w:tcPr>
          <w:p w14:paraId="759BA161"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6E8AF4FB"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Computer Networks </w:t>
            </w:r>
          </w:p>
        </w:tc>
        <w:tc>
          <w:tcPr>
            <w:tcW w:w="1737" w:type="dxa"/>
            <w:tcBorders>
              <w:top w:val="nil"/>
              <w:left w:val="nil"/>
              <w:bottom w:val="single" w:sz="4" w:space="0" w:color="auto"/>
              <w:right w:val="single" w:sz="4" w:space="0" w:color="auto"/>
            </w:tcBorders>
            <w:shd w:val="clear" w:color="auto" w:fill="auto"/>
            <w:vAlign w:val="center"/>
            <w:hideMark/>
          </w:tcPr>
          <w:p w14:paraId="63E52D01"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69FC67E3"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8330A3" w:rsidRPr="00B83C2E" w14:paraId="07D15040"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5A870D45"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9</w:t>
            </w:r>
          </w:p>
        </w:tc>
        <w:tc>
          <w:tcPr>
            <w:tcW w:w="791" w:type="dxa"/>
            <w:tcBorders>
              <w:top w:val="nil"/>
              <w:left w:val="nil"/>
              <w:bottom w:val="single" w:sz="4" w:space="0" w:color="auto"/>
              <w:right w:val="single" w:sz="4" w:space="0" w:color="auto"/>
            </w:tcBorders>
            <w:shd w:val="clear" w:color="auto" w:fill="auto"/>
            <w:vAlign w:val="center"/>
            <w:hideMark/>
          </w:tcPr>
          <w:p w14:paraId="0A15015D"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w:t>
            </w:r>
          </w:p>
        </w:tc>
        <w:tc>
          <w:tcPr>
            <w:tcW w:w="889" w:type="dxa"/>
            <w:tcBorders>
              <w:top w:val="nil"/>
              <w:left w:val="nil"/>
              <w:bottom w:val="single" w:sz="4" w:space="0" w:color="auto"/>
              <w:right w:val="single" w:sz="4" w:space="0" w:color="auto"/>
            </w:tcBorders>
            <w:shd w:val="clear" w:color="auto" w:fill="auto"/>
            <w:vAlign w:val="center"/>
            <w:hideMark/>
          </w:tcPr>
          <w:p w14:paraId="62E1F279"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CS2xx </w:t>
            </w:r>
          </w:p>
        </w:tc>
        <w:tc>
          <w:tcPr>
            <w:tcW w:w="1011" w:type="dxa"/>
            <w:tcBorders>
              <w:top w:val="nil"/>
              <w:left w:val="nil"/>
              <w:bottom w:val="single" w:sz="4" w:space="0" w:color="auto"/>
              <w:right w:val="single" w:sz="4" w:space="0" w:color="auto"/>
            </w:tcBorders>
            <w:shd w:val="clear" w:color="auto" w:fill="auto"/>
            <w:noWrap/>
            <w:vAlign w:val="bottom"/>
            <w:hideMark/>
          </w:tcPr>
          <w:p w14:paraId="111FF3D0"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11D91C9A"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Software Engineering </w:t>
            </w:r>
          </w:p>
        </w:tc>
        <w:tc>
          <w:tcPr>
            <w:tcW w:w="1737" w:type="dxa"/>
            <w:tcBorders>
              <w:top w:val="nil"/>
              <w:left w:val="nil"/>
              <w:bottom w:val="single" w:sz="4" w:space="0" w:color="auto"/>
              <w:right w:val="single" w:sz="4" w:space="0" w:color="auto"/>
            </w:tcBorders>
            <w:shd w:val="clear" w:color="auto" w:fill="auto"/>
            <w:vAlign w:val="center"/>
            <w:hideMark/>
          </w:tcPr>
          <w:p w14:paraId="512AEF99"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7736AE80"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8330A3" w:rsidRPr="00B83C2E" w14:paraId="6F5544AA"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04006286"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10</w:t>
            </w:r>
          </w:p>
        </w:tc>
        <w:tc>
          <w:tcPr>
            <w:tcW w:w="791" w:type="dxa"/>
            <w:tcBorders>
              <w:top w:val="nil"/>
              <w:left w:val="nil"/>
              <w:bottom w:val="single" w:sz="4" w:space="0" w:color="auto"/>
              <w:right w:val="single" w:sz="4" w:space="0" w:color="auto"/>
            </w:tcBorders>
            <w:shd w:val="clear" w:color="auto" w:fill="auto"/>
            <w:vAlign w:val="center"/>
            <w:hideMark/>
          </w:tcPr>
          <w:p w14:paraId="1DD055CB"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w:t>
            </w:r>
          </w:p>
        </w:tc>
        <w:tc>
          <w:tcPr>
            <w:tcW w:w="889" w:type="dxa"/>
            <w:tcBorders>
              <w:top w:val="nil"/>
              <w:left w:val="nil"/>
              <w:bottom w:val="single" w:sz="4" w:space="0" w:color="auto"/>
              <w:right w:val="single" w:sz="4" w:space="0" w:color="auto"/>
            </w:tcBorders>
            <w:shd w:val="clear" w:color="auto" w:fill="auto"/>
            <w:vAlign w:val="center"/>
            <w:hideMark/>
          </w:tcPr>
          <w:p w14:paraId="5C781F8A"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CS2xx </w:t>
            </w:r>
          </w:p>
        </w:tc>
        <w:tc>
          <w:tcPr>
            <w:tcW w:w="1011" w:type="dxa"/>
            <w:tcBorders>
              <w:top w:val="nil"/>
              <w:left w:val="nil"/>
              <w:bottom w:val="single" w:sz="4" w:space="0" w:color="auto"/>
              <w:right w:val="single" w:sz="4" w:space="0" w:color="auto"/>
            </w:tcBorders>
            <w:shd w:val="clear" w:color="auto" w:fill="auto"/>
            <w:vAlign w:val="center"/>
            <w:hideMark/>
          </w:tcPr>
          <w:p w14:paraId="075EE653"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DLD </w:t>
            </w:r>
          </w:p>
        </w:tc>
        <w:tc>
          <w:tcPr>
            <w:tcW w:w="3133" w:type="dxa"/>
            <w:tcBorders>
              <w:top w:val="nil"/>
              <w:left w:val="nil"/>
              <w:bottom w:val="single" w:sz="4" w:space="0" w:color="auto"/>
              <w:right w:val="single" w:sz="4" w:space="0" w:color="auto"/>
            </w:tcBorders>
            <w:shd w:val="clear" w:color="auto" w:fill="auto"/>
            <w:vAlign w:val="center"/>
            <w:hideMark/>
          </w:tcPr>
          <w:p w14:paraId="5EB6B4EC"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Computer Organization &amp; Assembly Language </w:t>
            </w:r>
          </w:p>
        </w:tc>
        <w:tc>
          <w:tcPr>
            <w:tcW w:w="1737" w:type="dxa"/>
            <w:tcBorders>
              <w:top w:val="nil"/>
              <w:left w:val="nil"/>
              <w:bottom w:val="single" w:sz="4" w:space="0" w:color="auto"/>
              <w:right w:val="single" w:sz="4" w:space="0" w:color="auto"/>
            </w:tcBorders>
            <w:shd w:val="clear" w:color="auto" w:fill="auto"/>
            <w:vAlign w:val="center"/>
            <w:hideMark/>
          </w:tcPr>
          <w:p w14:paraId="2247B979"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34A31479"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8330A3" w:rsidRPr="00B83C2E" w14:paraId="6D131CBB"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35381E60"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11</w:t>
            </w:r>
          </w:p>
        </w:tc>
        <w:tc>
          <w:tcPr>
            <w:tcW w:w="791" w:type="dxa"/>
            <w:tcBorders>
              <w:top w:val="nil"/>
              <w:left w:val="nil"/>
              <w:bottom w:val="single" w:sz="4" w:space="0" w:color="auto"/>
              <w:right w:val="single" w:sz="4" w:space="0" w:color="auto"/>
            </w:tcBorders>
            <w:shd w:val="clear" w:color="auto" w:fill="auto"/>
            <w:vAlign w:val="center"/>
            <w:hideMark/>
          </w:tcPr>
          <w:p w14:paraId="44F22304"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5</w:t>
            </w:r>
          </w:p>
        </w:tc>
        <w:tc>
          <w:tcPr>
            <w:tcW w:w="889" w:type="dxa"/>
            <w:tcBorders>
              <w:top w:val="nil"/>
              <w:left w:val="nil"/>
              <w:bottom w:val="single" w:sz="4" w:space="0" w:color="auto"/>
              <w:right w:val="single" w:sz="4" w:space="0" w:color="auto"/>
            </w:tcBorders>
            <w:shd w:val="clear" w:color="auto" w:fill="auto"/>
            <w:vAlign w:val="center"/>
            <w:hideMark/>
          </w:tcPr>
          <w:p w14:paraId="183617A3"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6E35911E"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180D21FD"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Operating Systems </w:t>
            </w:r>
          </w:p>
        </w:tc>
        <w:tc>
          <w:tcPr>
            <w:tcW w:w="1737" w:type="dxa"/>
            <w:tcBorders>
              <w:top w:val="nil"/>
              <w:left w:val="nil"/>
              <w:bottom w:val="single" w:sz="4" w:space="0" w:color="auto"/>
              <w:right w:val="single" w:sz="4" w:space="0" w:color="auto"/>
            </w:tcBorders>
            <w:shd w:val="clear" w:color="auto" w:fill="auto"/>
            <w:vAlign w:val="center"/>
            <w:hideMark/>
          </w:tcPr>
          <w:p w14:paraId="4ADDA493"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33FF880D"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8330A3" w:rsidRPr="00B83C2E" w14:paraId="316F2F7B"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1142331D"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12</w:t>
            </w:r>
          </w:p>
        </w:tc>
        <w:tc>
          <w:tcPr>
            <w:tcW w:w="791" w:type="dxa"/>
            <w:tcBorders>
              <w:top w:val="nil"/>
              <w:left w:val="nil"/>
              <w:bottom w:val="single" w:sz="4" w:space="0" w:color="auto"/>
              <w:right w:val="single" w:sz="4" w:space="0" w:color="auto"/>
            </w:tcBorders>
            <w:shd w:val="clear" w:color="auto" w:fill="auto"/>
            <w:vAlign w:val="center"/>
            <w:hideMark/>
          </w:tcPr>
          <w:p w14:paraId="33AF98B5"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7</w:t>
            </w:r>
          </w:p>
        </w:tc>
        <w:tc>
          <w:tcPr>
            <w:tcW w:w="889" w:type="dxa"/>
            <w:tcBorders>
              <w:top w:val="nil"/>
              <w:left w:val="nil"/>
              <w:bottom w:val="single" w:sz="4" w:space="0" w:color="auto"/>
              <w:right w:val="single" w:sz="4" w:space="0" w:color="auto"/>
            </w:tcBorders>
            <w:shd w:val="clear" w:color="auto" w:fill="auto"/>
            <w:vAlign w:val="center"/>
            <w:hideMark/>
          </w:tcPr>
          <w:p w14:paraId="728221EE"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CS4xx </w:t>
            </w:r>
          </w:p>
        </w:tc>
        <w:tc>
          <w:tcPr>
            <w:tcW w:w="1011" w:type="dxa"/>
            <w:tcBorders>
              <w:top w:val="nil"/>
              <w:left w:val="nil"/>
              <w:bottom w:val="single" w:sz="4" w:space="0" w:color="auto"/>
              <w:right w:val="single" w:sz="4" w:space="0" w:color="auto"/>
            </w:tcBorders>
            <w:shd w:val="clear" w:color="auto" w:fill="auto"/>
            <w:vAlign w:val="center"/>
            <w:hideMark/>
          </w:tcPr>
          <w:p w14:paraId="055CA0EC"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DS </w:t>
            </w:r>
          </w:p>
        </w:tc>
        <w:tc>
          <w:tcPr>
            <w:tcW w:w="3133" w:type="dxa"/>
            <w:tcBorders>
              <w:top w:val="nil"/>
              <w:left w:val="nil"/>
              <w:bottom w:val="single" w:sz="4" w:space="0" w:color="auto"/>
              <w:right w:val="single" w:sz="4" w:space="0" w:color="auto"/>
            </w:tcBorders>
            <w:shd w:val="clear" w:color="auto" w:fill="auto"/>
            <w:vAlign w:val="center"/>
            <w:hideMark/>
          </w:tcPr>
          <w:p w14:paraId="4D964225"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Analysis of Algorithms </w:t>
            </w:r>
          </w:p>
        </w:tc>
        <w:tc>
          <w:tcPr>
            <w:tcW w:w="1737" w:type="dxa"/>
            <w:tcBorders>
              <w:top w:val="nil"/>
              <w:left w:val="nil"/>
              <w:bottom w:val="single" w:sz="4" w:space="0" w:color="auto"/>
              <w:right w:val="single" w:sz="4" w:space="0" w:color="auto"/>
            </w:tcBorders>
            <w:shd w:val="clear" w:color="auto" w:fill="auto"/>
            <w:vAlign w:val="center"/>
            <w:hideMark/>
          </w:tcPr>
          <w:p w14:paraId="18745910"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42898990"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8330A3" w:rsidRPr="00B83C2E" w14:paraId="2FE9DBEF"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117D572E"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13</w:t>
            </w:r>
          </w:p>
        </w:tc>
        <w:tc>
          <w:tcPr>
            <w:tcW w:w="791" w:type="dxa"/>
            <w:tcBorders>
              <w:top w:val="nil"/>
              <w:left w:val="nil"/>
              <w:bottom w:val="single" w:sz="4" w:space="0" w:color="auto"/>
              <w:right w:val="single" w:sz="4" w:space="0" w:color="auto"/>
            </w:tcBorders>
            <w:shd w:val="clear" w:color="auto" w:fill="auto"/>
            <w:vAlign w:val="center"/>
            <w:hideMark/>
          </w:tcPr>
          <w:p w14:paraId="10863CDB"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7</w:t>
            </w:r>
          </w:p>
        </w:tc>
        <w:tc>
          <w:tcPr>
            <w:tcW w:w="889" w:type="dxa"/>
            <w:tcBorders>
              <w:top w:val="nil"/>
              <w:left w:val="nil"/>
              <w:bottom w:val="single" w:sz="4" w:space="0" w:color="auto"/>
              <w:right w:val="single" w:sz="4" w:space="0" w:color="auto"/>
            </w:tcBorders>
            <w:shd w:val="clear" w:color="auto" w:fill="auto"/>
            <w:vAlign w:val="center"/>
            <w:hideMark/>
          </w:tcPr>
          <w:p w14:paraId="08D9596E"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CS4xx </w:t>
            </w:r>
          </w:p>
        </w:tc>
        <w:tc>
          <w:tcPr>
            <w:tcW w:w="1011" w:type="dxa"/>
            <w:tcBorders>
              <w:top w:val="nil"/>
              <w:left w:val="nil"/>
              <w:bottom w:val="single" w:sz="4" w:space="0" w:color="auto"/>
              <w:right w:val="single" w:sz="4" w:space="0" w:color="auto"/>
            </w:tcBorders>
            <w:shd w:val="clear" w:color="auto" w:fill="auto"/>
            <w:noWrap/>
            <w:vAlign w:val="bottom"/>
            <w:hideMark/>
          </w:tcPr>
          <w:p w14:paraId="15488976"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1ACE25B2"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Final Year Project - I </w:t>
            </w:r>
          </w:p>
        </w:tc>
        <w:tc>
          <w:tcPr>
            <w:tcW w:w="1737" w:type="dxa"/>
            <w:tcBorders>
              <w:top w:val="nil"/>
              <w:left w:val="nil"/>
              <w:bottom w:val="single" w:sz="4" w:space="0" w:color="auto"/>
              <w:right w:val="single" w:sz="4" w:space="0" w:color="auto"/>
            </w:tcBorders>
            <w:shd w:val="clear" w:color="auto" w:fill="auto"/>
            <w:vAlign w:val="center"/>
            <w:hideMark/>
          </w:tcPr>
          <w:p w14:paraId="7188EF7C"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2D584F60"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2 (0-6)</w:t>
            </w:r>
          </w:p>
        </w:tc>
      </w:tr>
      <w:tr w:rsidR="008330A3" w:rsidRPr="00B83C2E" w14:paraId="55B16C2F"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39A7334C"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14</w:t>
            </w:r>
          </w:p>
        </w:tc>
        <w:tc>
          <w:tcPr>
            <w:tcW w:w="791" w:type="dxa"/>
            <w:tcBorders>
              <w:top w:val="nil"/>
              <w:left w:val="nil"/>
              <w:bottom w:val="single" w:sz="4" w:space="0" w:color="auto"/>
              <w:right w:val="single" w:sz="4" w:space="0" w:color="auto"/>
            </w:tcBorders>
            <w:shd w:val="clear" w:color="auto" w:fill="auto"/>
            <w:vAlign w:val="center"/>
            <w:hideMark/>
          </w:tcPr>
          <w:p w14:paraId="5E67AB6C"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8</w:t>
            </w:r>
          </w:p>
        </w:tc>
        <w:tc>
          <w:tcPr>
            <w:tcW w:w="889" w:type="dxa"/>
            <w:tcBorders>
              <w:top w:val="nil"/>
              <w:left w:val="nil"/>
              <w:bottom w:val="single" w:sz="4" w:space="0" w:color="auto"/>
              <w:right w:val="single" w:sz="4" w:space="0" w:color="auto"/>
            </w:tcBorders>
            <w:shd w:val="clear" w:color="auto" w:fill="auto"/>
            <w:vAlign w:val="center"/>
            <w:hideMark/>
          </w:tcPr>
          <w:p w14:paraId="4A282CA5"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CS4xx </w:t>
            </w:r>
          </w:p>
        </w:tc>
        <w:tc>
          <w:tcPr>
            <w:tcW w:w="1011" w:type="dxa"/>
            <w:tcBorders>
              <w:top w:val="nil"/>
              <w:left w:val="nil"/>
              <w:bottom w:val="single" w:sz="4" w:space="0" w:color="auto"/>
              <w:right w:val="single" w:sz="4" w:space="0" w:color="auto"/>
            </w:tcBorders>
            <w:shd w:val="clear" w:color="auto" w:fill="auto"/>
            <w:vAlign w:val="center"/>
            <w:hideMark/>
          </w:tcPr>
          <w:p w14:paraId="02458AB0"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FYP-I </w:t>
            </w:r>
          </w:p>
        </w:tc>
        <w:tc>
          <w:tcPr>
            <w:tcW w:w="3133" w:type="dxa"/>
            <w:tcBorders>
              <w:top w:val="nil"/>
              <w:left w:val="nil"/>
              <w:bottom w:val="single" w:sz="4" w:space="0" w:color="auto"/>
              <w:right w:val="single" w:sz="4" w:space="0" w:color="auto"/>
            </w:tcBorders>
            <w:shd w:val="clear" w:color="auto" w:fill="auto"/>
            <w:vAlign w:val="center"/>
            <w:hideMark/>
          </w:tcPr>
          <w:p w14:paraId="40E6461F"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Final Year Project - II </w:t>
            </w:r>
          </w:p>
        </w:tc>
        <w:tc>
          <w:tcPr>
            <w:tcW w:w="1737" w:type="dxa"/>
            <w:tcBorders>
              <w:top w:val="nil"/>
              <w:left w:val="nil"/>
              <w:bottom w:val="single" w:sz="4" w:space="0" w:color="auto"/>
              <w:right w:val="single" w:sz="4" w:space="0" w:color="auto"/>
            </w:tcBorders>
            <w:shd w:val="clear" w:color="auto" w:fill="auto"/>
            <w:vAlign w:val="center"/>
            <w:hideMark/>
          </w:tcPr>
          <w:p w14:paraId="5D1CF857"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Core </w:t>
            </w:r>
          </w:p>
        </w:tc>
        <w:tc>
          <w:tcPr>
            <w:tcW w:w="990" w:type="dxa"/>
            <w:tcBorders>
              <w:top w:val="nil"/>
              <w:left w:val="nil"/>
              <w:bottom w:val="single" w:sz="4" w:space="0" w:color="auto"/>
              <w:right w:val="single" w:sz="4" w:space="0" w:color="auto"/>
            </w:tcBorders>
            <w:shd w:val="clear" w:color="auto" w:fill="auto"/>
            <w:vAlign w:val="center"/>
            <w:hideMark/>
          </w:tcPr>
          <w:p w14:paraId="3B7013B9"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4 (0-12)</w:t>
            </w:r>
          </w:p>
        </w:tc>
      </w:tr>
      <w:tr w:rsidR="008330A3" w:rsidRPr="00B83C2E" w14:paraId="3F59B686" w14:textId="77777777" w:rsidTr="008330A3">
        <w:trPr>
          <w:trHeight w:val="300"/>
        </w:trPr>
        <w:tc>
          <w:tcPr>
            <w:tcW w:w="89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29027F6" w14:textId="77777777" w:rsidR="008330A3" w:rsidRPr="00B83C2E" w:rsidRDefault="008330A3" w:rsidP="008330A3">
            <w:pPr>
              <w:spacing w:after="0" w:line="240" w:lineRule="auto"/>
              <w:jc w:val="center"/>
              <w:rPr>
                <w:rFonts w:eastAsia="Times New Roman" w:cstheme="majorBidi"/>
                <w:b/>
                <w:bCs/>
                <w:color w:val="000000"/>
                <w:sz w:val="22"/>
                <w:szCs w:val="22"/>
              </w:rPr>
            </w:pPr>
            <w:r w:rsidRPr="00B83C2E">
              <w:rPr>
                <w:rFonts w:eastAsia="Times New Roman" w:cstheme="majorBidi"/>
                <w:b/>
                <w:bCs/>
                <w:color w:val="000000"/>
                <w:sz w:val="22"/>
                <w:szCs w:val="22"/>
              </w:rPr>
              <w:t>Domain Core (18/130) 6 Courses</w:t>
            </w:r>
          </w:p>
        </w:tc>
      </w:tr>
      <w:tr w:rsidR="008330A3" w:rsidRPr="00B83C2E" w14:paraId="4118F16F"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6FBC0852"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15</w:t>
            </w:r>
          </w:p>
        </w:tc>
        <w:tc>
          <w:tcPr>
            <w:tcW w:w="791" w:type="dxa"/>
            <w:tcBorders>
              <w:top w:val="nil"/>
              <w:left w:val="nil"/>
              <w:bottom w:val="single" w:sz="4" w:space="0" w:color="auto"/>
              <w:right w:val="single" w:sz="4" w:space="0" w:color="auto"/>
            </w:tcBorders>
            <w:shd w:val="clear" w:color="auto" w:fill="auto"/>
            <w:vAlign w:val="center"/>
            <w:hideMark/>
          </w:tcPr>
          <w:p w14:paraId="1B98233C"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w:t>
            </w:r>
          </w:p>
        </w:tc>
        <w:tc>
          <w:tcPr>
            <w:tcW w:w="889" w:type="dxa"/>
            <w:tcBorders>
              <w:top w:val="nil"/>
              <w:left w:val="nil"/>
              <w:bottom w:val="single" w:sz="4" w:space="0" w:color="auto"/>
              <w:right w:val="single" w:sz="4" w:space="0" w:color="auto"/>
            </w:tcBorders>
            <w:shd w:val="clear" w:color="auto" w:fill="auto"/>
            <w:vAlign w:val="center"/>
            <w:hideMark/>
          </w:tcPr>
          <w:p w14:paraId="368C6893"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CS2xx </w:t>
            </w:r>
          </w:p>
        </w:tc>
        <w:tc>
          <w:tcPr>
            <w:tcW w:w="1011" w:type="dxa"/>
            <w:tcBorders>
              <w:top w:val="nil"/>
              <w:left w:val="nil"/>
              <w:bottom w:val="single" w:sz="4" w:space="0" w:color="auto"/>
              <w:right w:val="single" w:sz="4" w:space="0" w:color="auto"/>
            </w:tcBorders>
            <w:shd w:val="clear" w:color="auto" w:fill="auto"/>
            <w:noWrap/>
            <w:vAlign w:val="bottom"/>
            <w:hideMark/>
          </w:tcPr>
          <w:p w14:paraId="43949696"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3661C166" w14:textId="77777777" w:rsidR="008330A3" w:rsidRPr="00B83C2E" w:rsidRDefault="004C0F11"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Cyber Security </w:t>
            </w:r>
            <w:r w:rsidR="008330A3" w:rsidRPr="00B83C2E">
              <w:rPr>
                <w:rFonts w:eastAsia="Times New Roman" w:cstheme="majorBidi"/>
                <w:color w:val="000000"/>
                <w:sz w:val="22"/>
                <w:szCs w:val="22"/>
              </w:rPr>
              <w:t xml:space="preserve"> </w:t>
            </w:r>
          </w:p>
        </w:tc>
        <w:tc>
          <w:tcPr>
            <w:tcW w:w="1737" w:type="dxa"/>
            <w:tcBorders>
              <w:top w:val="nil"/>
              <w:left w:val="nil"/>
              <w:bottom w:val="single" w:sz="4" w:space="0" w:color="auto"/>
              <w:right w:val="single" w:sz="4" w:space="0" w:color="auto"/>
            </w:tcBorders>
            <w:shd w:val="clear" w:color="auto" w:fill="auto"/>
            <w:vAlign w:val="center"/>
            <w:hideMark/>
          </w:tcPr>
          <w:p w14:paraId="5F4535C7"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Core </w:t>
            </w:r>
          </w:p>
        </w:tc>
        <w:tc>
          <w:tcPr>
            <w:tcW w:w="990" w:type="dxa"/>
            <w:tcBorders>
              <w:top w:val="nil"/>
              <w:left w:val="nil"/>
              <w:bottom w:val="single" w:sz="4" w:space="0" w:color="auto"/>
              <w:right w:val="single" w:sz="4" w:space="0" w:color="auto"/>
            </w:tcBorders>
            <w:shd w:val="clear" w:color="auto" w:fill="auto"/>
            <w:vAlign w:val="center"/>
            <w:hideMark/>
          </w:tcPr>
          <w:p w14:paraId="7D2CF752"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4980CEAB"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74F317D9"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16</w:t>
            </w:r>
          </w:p>
        </w:tc>
        <w:tc>
          <w:tcPr>
            <w:tcW w:w="791" w:type="dxa"/>
            <w:tcBorders>
              <w:top w:val="nil"/>
              <w:left w:val="nil"/>
              <w:bottom w:val="single" w:sz="4" w:space="0" w:color="auto"/>
              <w:right w:val="single" w:sz="4" w:space="0" w:color="auto"/>
            </w:tcBorders>
            <w:shd w:val="clear" w:color="auto" w:fill="auto"/>
            <w:vAlign w:val="center"/>
            <w:hideMark/>
          </w:tcPr>
          <w:p w14:paraId="2CE6C895"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w:t>
            </w:r>
          </w:p>
        </w:tc>
        <w:tc>
          <w:tcPr>
            <w:tcW w:w="889" w:type="dxa"/>
            <w:tcBorders>
              <w:top w:val="nil"/>
              <w:left w:val="nil"/>
              <w:bottom w:val="single" w:sz="4" w:space="0" w:color="auto"/>
              <w:right w:val="single" w:sz="4" w:space="0" w:color="auto"/>
            </w:tcBorders>
            <w:shd w:val="clear" w:color="auto" w:fill="auto"/>
            <w:vAlign w:val="center"/>
            <w:hideMark/>
          </w:tcPr>
          <w:p w14:paraId="2CA9D39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CS2xx </w:t>
            </w:r>
          </w:p>
        </w:tc>
        <w:tc>
          <w:tcPr>
            <w:tcW w:w="1011" w:type="dxa"/>
            <w:tcBorders>
              <w:top w:val="nil"/>
              <w:left w:val="nil"/>
              <w:bottom w:val="single" w:sz="4" w:space="0" w:color="auto"/>
              <w:right w:val="single" w:sz="4" w:space="0" w:color="auto"/>
            </w:tcBorders>
            <w:shd w:val="clear" w:color="auto" w:fill="auto"/>
            <w:noWrap/>
            <w:vAlign w:val="bottom"/>
            <w:hideMark/>
          </w:tcPr>
          <w:p w14:paraId="0A2660E8"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7D606817" w14:textId="77777777" w:rsidR="004C0F11" w:rsidRPr="00B83C2E" w:rsidRDefault="004C0F11" w:rsidP="004C0F11">
            <w:pPr>
              <w:spacing w:after="0" w:line="240" w:lineRule="auto"/>
              <w:jc w:val="left"/>
              <w:rPr>
                <w:rFonts w:eastAsia="Times New Roman" w:cstheme="majorBidi"/>
                <w:color w:val="000000"/>
                <w:sz w:val="22"/>
                <w:szCs w:val="22"/>
              </w:rPr>
            </w:pPr>
            <w:r w:rsidRPr="007314ED">
              <w:t>Information Assurance</w:t>
            </w:r>
          </w:p>
        </w:tc>
        <w:tc>
          <w:tcPr>
            <w:tcW w:w="1737" w:type="dxa"/>
            <w:tcBorders>
              <w:top w:val="nil"/>
              <w:left w:val="nil"/>
              <w:bottom w:val="single" w:sz="4" w:space="0" w:color="auto"/>
              <w:right w:val="single" w:sz="4" w:space="0" w:color="auto"/>
            </w:tcBorders>
            <w:shd w:val="clear" w:color="auto" w:fill="auto"/>
            <w:vAlign w:val="center"/>
            <w:hideMark/>
          </w:tcPr>
          <w:p w14:paraId="768622F4"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Core </w:t>
            </w:r>
          </w:p>
        </w:tc>
        <w:tc>
          <w:tcPr>
            <w:tcW w:w="990" w:type="dxa"/>
            <w:tcBorders>
              <w:top w:val="nil"/>
              <w:left w:val="nil"/>
              <w:bottom w:val="single" w:sz="4" w:space="0" w:color="auto"/>
              <w:right w:val="single" w:sz="4" w:space="0" w:color="auto"/>
            </w:tcBorders>
            <w:shd w:val="clear" w:color="auto" w:fill="auto"/>
            <w:vAlign w:val="center"/>
            <w:hideMark/>
          </w:tcPr>
          <w:p w14:paraId="12F7DA5D"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05C3B043"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6D85486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17</w:t>
            </w:r>
          </w:p>
        </w:tc>
        <w:tc>
          <w:tcPr>
            <w:tcW w:w="791" w:type="dxa"/>
            <w:tcBorders>
              <w:top w:val="nil"/>
              <w:left w:val="nil"/>
              <w:bottom w:val="single" w:sz="4" w:space="0" w:color="auto"/>
              <w:right w:val="single" w:sz="4" w:space="0" w:color="auto"/>
            </w:tcBorders>
            <w:shd w:val="clear" w:color="auto" w:fill="auto"/>
            <w:vAlign w:val="center"/>
            <w:hideMark/>
          </w:tcPr>
          <w:p w14:paraId="2D370F1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5</w:t>
            </w:r>
          </w:p>
        </w:tc>
        <w:tc>
          <w:tcPr>
            <w:tcW w:w="889" w:type="dxa"/>
            <w:tcBorders>
              <w:top w:val="nil"/>
              <w:left w:val="nil"/>
              <w:bottom w:val="single" w:sz="4" w:space="0" w:color="auto"/>
              <w:right w:val="single" w:sz="4" w:space="0" w:color="auto"/>
            </w:tcBorders>
            <w:shd w:val="clear" w:color="auto" w:fill="auto"/>
            <w:vAlign w:val="center"/>
            <w:hideMark/>
          </w:tcPr>
          <w:p w14:paraId="344B2C2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42E936CC"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07E80229" w14:textId="77777777" w:rsidR="004C0F11" w:rsidRPr="00B83C2E" w:rsidRDefault="004C0F11" w:rsidP="004C0F11">
            <w:pPr>
              <w:spacing w:after="0" w:line="240" w:lineRule="auto"/>
              <w:jc w:val="left"/>
              <w:rPr>
                <w:rFonts w:eastAsia="Times New Roman" w:cstheme="majorBidi"/>
                <w:color w:val="000000"/>
                <w:sz w:val="22"/>
                <w:szCs w:val="22"/>
              </w:rPr>
            </w:pPr>
            <w:r w:rsidRPr="007314ED">
              <w:t>Network Security</w:t>
            </w:r>
          </w:p>
        </w:tc>
        <w:tc>
          <w:tcPr>
            <w:tcW w:w="1737" w:type="dxa"/>
            <w:tcBorders>
              <w:top w:val="nil"/>
              <w:left w:val="nil"/>
              <w:bottom w:val="single" w:sz="4" w:space="0" w:color="auto"/>
              <w:right w:val="single" w:sz="4" w:space="0" w:color="auto"/>
            </w:tcBorders>
            <w:shd w:val="clear" w:color="auto" w:fill="auto"/>
            <w:vAlign w:val="center"/>
            <w:hideMark/>
          </w:tcPr>
          <w:p w14:paraId="6AA78E66"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Core </w:t>
            </w:r>
          </w:p>
        </w:tc>
        <w:tc>
          <w:tcPr>
            <w:tcW w:w="990" w:type="dxa"/>
            <w:tcBorders>
              <w:top w:val="nil"/>
              <w:left w:val="nil"/>
              <w:bottom w:val="single" w:sz="4" w:space="0" w:color="auto"/>
              <w:right w:val="single" w:sz="4" w:space="0" w:color="auto"/>
            </w:tcBorders>
            <w:shd w:val="clear" w:color="auto" w:fill="auto"/>
            <w:vAlign w:val="center"/>
            <w:hideMark/>
          </w:tcPr>
          <w:p w14:paraId="390EBF0A"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60CE4FA9"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3F4DB4B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18</w:t>
            </w:r>
          </w:p>
        </w:tc>
        <w:tc>
          <w:tcPr>
            <w:tcW w:w="791" w:type="dxa"/>
            <w:tcBorders>
              <w:top w:val="nil"/>
              <w:left w:val="nil"/>
              <w:bottom w:val="single" w:sz="4" w:space="0" w:color="auto"/>
              <w:right w:val="single" w:sz="4" w:space="0" w:color="auto"/>
            </w:tcBorders>
            <w:shd w:val="clear" w:color="auto" w:fill="auto"/>
            <w:vAlign w:val="center"/>
            <w:hideMark/>
          </w:tcPr>
          <w:p w14:paraId="231A70B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5</w:t>
            </w:r>
          </w:p>
        </w:tc>
        <w:tc>
          <w:tcPr>
            <w:tcW w:w="889" w:type="dxa"/>
            <w:tcBorders>
              <w:top w:val="nil"/>
              <w:left w:val="nil"/>
              <w:bottom w:val="single" w:sz="4" w:space="0" w:color="auto"/>
              <w:right w:val="single" w:sz="4" w:space="0" w:color="auto"/>
            </w:tcBorders>
            <w:shd w:val="clear" w:color="auto" w:fill="auto"/>
            <w:vAlign w:val="center"/>
            <w:hideMark/>
          </w:tcPr>
          <w:p w14:paraId="486260E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012CBB5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2C1BB347" w14:textId="77777777" w:rsidR="004C0F11" w:rsidRPr="00B83C2E" w:rsidRDefault="004C0F11" w:rsidP="004C0F11">
            <w:pPr>
              <w:spacing w:after="0" w:line="240" w:lineRule="auto"/>
              <w:jc w:val="left"/>
              <w:rPr>
                <w:rFonts w:eastAsia="Times New Roman" w:cstheme="majorBidi"/>
                <w:color w:val="000000"/>
                <w:sz w:val="22"/>
                <w:szCs w:val="22"/>
              </w:rPr>
            </w:pPr>
            <w:r w:rsidRPr="007314ED">
              <w:t>Secure Software Design and Development</w:t>
            </w:r>
          </w:p>
        </w:tc>
        <w:tc>
          <w:tcPr>
            <w:tcW w:w="1737" w:type="dxa"/>
            <w:tcBorders>
              <w:top w:val="nil"/>
              <w:left w:val="nil"/>
              <w:bottom w:val="single" w:sz="4" w:space="0" w:color="auto"/>
              <w:right w:val="single" w:sz="4" w:space="0" w:color="auto"/>
            </w:tcBorders>
            <w:shd w:val="clear" w:color="auto" w:fill="auto"/>
            <w:vAlign w:val="center"/>
            <w:hideMark/>
          </w:tcPr>
          <w:p w14:paraId="3DB966E3"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Core </w:t>
            </w:r>
          </w:p>
        </w:tc>
        <w:tc>
          <w:tcPr>
            <w:tcW w:w="990" w:type="dxa"/>
            <w:tcBorders>
              <w:top w:val="nil"/>
              <w:left w:val="nil"/>
              <w:bottom w:val="single" w:sz="4" w:space="0" w:color="auto"/>
              <w:right w:val="single" w:sz="4" w:space="0" w:color="auto"/>
            </w:tcBorders>
            <w:shd w:val="clear" w:color="auto" w:fill="auto"/>
            <w:vAlign w:val="center"/>
            <w:hideMark/>
          </w:tcPr>
          <w:p w14:paraId="0CACEB5F"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44F2477B"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65D2F06B"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19</w:t>
            </w:r>
          </w:p>
        </w:tc>
        <w:tc>
          <w:tcPr>
            <w:tcW w:w="791" w:type="dxa"/>
            <w:tcBorders>
              <w:top w:val="nil"/>
              <w:left w:val="nil"/>
              <w:bottom w:val="single" w:sz="4" w:space="0" w:color="auto"/>
              <w:right w:val="single" w:sz="4" w:space="0" w:color="auto"/>
            </w:tcBorders>
            <w:shd w:val="clear" w:color="auto" w:fill="auto"/>
            <w:vAlign w:val="center"/>
            <w:hideMark/>
          </w:tcPr>
          <w:p w14:paraId="685E1388"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6</w:t>
            </w:r>
          </w:p>
        </w:tc>
        <w:tc>
          <w:tcPr>
            <w:tcW w:w="889" w:type="dxa"/>
            <w:tcBorders>
              <w:top w:val="nil"/>
              <w:left w:val="nil"/>
              <w:bottom w:val="single" w:sz="4" w:space="0" w:color="auto"/>
              <w:right w:val="single" w:sz="4" w:space="0" w:color="auto"/>
            </w:tcBorders>
            <w:shd w:val="clear" w:color="auto" w:fill="auto"/>
            <w:vAlign w:val="center"/>
            <w:hideMark/>
          </w:tcPr>
          <w:p w14:paraId="7C20405D"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7C52289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76EB3B62" w14:textId="77777777" w:rsidR="004C0F11" w:rsidRPr="00B83C2E" w:rsidRDefault="004C0F11" w:rsidP="004C0F11">
            <w:pPr>
              <w:spacing w:after="0" w:line="240" w:lineRule="auto"/>
              <w:jc w:val="left"/>
              <w:rPr>
                <w:rFonts w:eastAsia="Times New Roman" w:cstheme="majorBidi"/>
                <w:color w:val="000000"/>
                <w:sz w:val="22"/>
                <w:szCs w:val="22"/>
              </w:rPr>
            </w:pPr>
            <w:r w:rsidRPr="007314ED">
              <w:t>Digital Forensics</w:t>
            </w:r>
          </w:p>
        </w:tc>
        <w:tc>
          <w:tcPr>
            <w:tcW w:w="1737" w:type="dxa"/>
            <w:tcBorders>
              <w:top w:val="nil"/>
              <w:left w:val="nil"/>
              <w:bottom w:val="single" w:sz="4" w:space="0" w:color="auto"/>
              <w:right w:val="single" w:sz="4" w:space="0" w:color="auto"/>
            </w:tcBorders>
            <w:shd w:val="clear" w:color="auto" w:fill="auto"/>
            <w:vAlign w:val="center"/>
            <w:hideMark/>
          </w:tcPr>
          <w:p w14:paraId="3952106B"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Core </w:t>
            </w:r>
          </w:p>
        </w:tc>
        <w:tc>
          <w:tcPr>
            <w:tcW w:w="990" w:type="dxa"/>
            <w:tcBorders>
              <w:top w:val="nil"/>
              <w:left w:val="nil"/>
              <w:bottom w:val="single" w:sz="4" w:space="0" w:color="auto"/>
              <w:right w:val="single" w:sz="4" w:space="0" w:color="auto"/>
            </w:tcBorders>
            <w:shd w:val="clear" w:color="auto" w:fill="auto"/>
            <w:vAlign w:val="center"/>
            <w:hideMark/>
          </w:tcPr>
          <w:p w14:paraId="1C4CAF6A"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8330A3" w:rsidRPr="00B83C2E" w14:paraId="1C3882B4"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1DAD0896"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20</w:t>
            </w:r>
          </w:p>
        </w:tc>
        <w:tc>
          <w:tcPr>
            <w:tcW w:w="791" w:type="dxa"/>
            <w:tcBorders>
              <w:top w:val="nil"/>
              <w:left w:val="nil"/>
              <w:bottom w:val="single" w:sz="4" w:space="0" w:color="auto"/>
              <w:right w:val="single" w:sz="4" w:space="0" w:color="auto"/>
            </w:tcBorders>
            <w:shd w:val="clear" w:color="auto" w:fill="auto"/>
            <w:vAlign w:val="center"/>
            <w:hideMark/>
          </w:tcPr>
          <w:p w14:paraId="122F203C"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6</w:t>
            </w:r>
          </w:p>
        </w:tc>
        <w:tc>
          <w:tcPr>
            <w:tcW w:w="889" w:type="dxa"/>
            <w:tcBorders>
              <w:top w:val="nil"/>
              <w:left w:val="nil"/>
              <w:bottom w:val="single" w:sz="4" w:space="0" w:color="auto"/>
              <w:right w:val="single" w:sz="4" w:space="0" w:color="auto"/>
            </w:tcBorders>
            <w:shd w:val="clear" w:color="auto" w:fill="auto"/>
            <w:vAlign w:val="center"/>
            <w:hideMark/>
          </w:tcPr>
          <w:p w14:paraId="34F46B0D"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1FBB8F9E"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79815538"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Parallel &amp; Distributed Computing </w:t>
            </w:r>
          </w:p>
        </w:tc>
        <w:tc>
          <w:tcPr>
            <w:tcW w:w="1737" w:type="dxa"/>
            <w:tcBorders>
              <w:top w:val="nil"/>
              <w:left w:val="nil"/>
              <w:bottom w:val="single" w:sz="4" w:space="0" w:color="auto"/>
              <w:right w:val="single" w:sz="4" w:space="0" w:color="auto"/>
            </w:tcBorders>
            <w:shd w:val="clear" w:color="auto" w:fill="auto"/>
            <w:vAlign w:val="center"/>
            <w:hideMark/>
          </w:tcPr>
          <w:p w14:paraId="71AF47B7"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Core </w:t>
            </w:r>
          </w:p>
        </w:tc>
        <w:tc>
          <w:tcPr>
            <w:tcW w:w="990" w:type="dxa"/>
            <w:tcBorders>
              <w:top w:val="nil"/>
              <w:left w:val="nil"/>
              <w:bottom w:val="single" w:sz="4" w:space="0" w:color="auto"/>
              <w:right w:val="single" w:sz="4" w:space="0" w:color="auto"/>
            </w:tcBorders>
            <w:shd w:val="clear" w:color="auto" w:fill="auto"/>
            <w:vAlign w:val="center"/>
            <w:hideMark/>
          </w:tcPr>
          <w:p w14:paraId="6C5F39C7"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8330A3" w:rsidRPr="00B83C2E" w14:paraId="3B691975" w14:textId="77777777" w:rsidTr="008330A3">
        <w:trPr>
          <w:trHeight w:val="300"/>
        </w:trPr>
        <w:tc>
          <w:tcPr>
            <w:tcW w:w="89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EFAED29" w14:textId="77777777" w:rsidR="008330A3" w:rsidRPr="00B83C2E" w:rsidRDefault="008330A3" w:rsidP="008330A3">
            <w:pPr>
              <w:spacing w:after="0" w:line="240" w:lineRule="auto"/>
              <w:jc w:val="center"/>
              <w:rPr>
                <w:rFonts w:eastAsia="Times New Roman" w:cstheme="majorBidi"/>
                <w:b/>
                <w:bCs/>
                <w:color w:val="000000"/>
                <w:sz w:val="22"/>
                <w:szCs w:val="22"/>
              </w:rPr>
            </w:pPr>
            <w:r w:rsidRPr="00B83C2E">
              <w:rPr>
                <w:rFonts w:eastAsia="Times New Roman" w:cstheme="majorBidi"/>
                <w:b/>
                <w:bCs/>
                <w:color w:val="000000"/>
                <w:sz w:val="22"/>
                <w:szCs w:val="22"/>
              </w:rPr>
              <w:t>Domain Elective (21/130) 7 Courses</w:t>
            </w:r>
          </w:p>
        </w:tc>
      </w:tr>
      <w:tr w:rsidR="008330A3" w:rsidRPr="00B83C2E" w14:paraId="1A2460E7"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4A0275FE"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21</w:t>
            </w:r>
          </w:p>
        </w:tc>
        <w:tc>
          <w:tcPr>
            <w:tcW w:w="791" w:type="dxa"/>
            <w:tcBorders>
              <w:top w:val="nil"/>
              <w:left w:val="nil"/>
              <w:bottom w:val="single" w:sz="4" w:space="0" w:color="auto"/>
              <w:right w:val="single" w:sz="4" w:space="0" w:color="auto"/>
            </w:tcBorders>
            <w:shd w:val="clear" w:color="auto" w:fill="auto"/>
            <w:vAlign w:val="center"/>
            <w:hideMark/>
          </w:tcPr>
          <w:p w14:paraId="5B757EF8"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5</w:t>
            </w:r>
          </w:p>
        </w:tc>
        <w:tc>
          <w:tcPr>
            <w:tcW w:w="889" w:type="dxa"/>
            <w:tcBorders>
              <w:top w:val="nil"/>
              <w:left w:val="nil"/>
              <w:bottom w:val="single" w:sz="4" w:space="0" w:color="auto"/>
              <w:right w:val="single" w:sz="4" w:space="0" w:color="auto"/>
            </w:tcBorders>
            <w:shd w:val="clear" w:color="auto" w:fill="auto"/>
            <w:vAlign w:val="center"/>
            <w:hideMark/>
          </w:tcPr>
          <w:p w14:paraId="4594C6F0"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77A0ACAB" w14:textId="77777777" w:rsidR="008330A3" w:rsidRPr="00B83C2E" w:rsidRDefault="008330A3" w:rsidP="008330A3">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6A0D00E6" w14:textId="77777777" w:rsidR="008330A3" w:rsidRPr="00B83C2E" w:rsidRDefault="004C0F11" w:rsidP="008330A3">
            <w:pPr>
              <w:spacing w:after="0" w:line="240" w:lineRule="auto"/>
              <w:jc w:val="left"/>
              <w:rPr>
                <w:rFonts w:eastAsia="Times New Roman" w:cstheme="majorBidi"/>
                <w:color w:val="000000"/>
                <w:sz w:val="22"/>
                <w:szCs w:val="22"/>
              </w:rPr>
            </w:pPr>
            <w:r w:rsidRPr="004C0F11">
              <w:rPr>
                <w:rFonts w:eastAsia="Times New Roman" w:cstheme="majorBidi"/>
                <w:color w:val="000000"/>
                <w:sz w:val="22"/>
                <w:szCs w:val="22"/>
              </w:rPr>
              <w:t xml:space="preserve">Vulnerability Assessment &amp; Reverse Engineering </w:t>
            </w:r>
            <w:r w:rsidR="008330A3" w:rsidRPr="00B83C2E">
              <w:rPr>
                <w:rFonts w:eastAsia="Times New Roman" w:cstheme="majorBidi"/>
                <w:color w:val="000000"/>
                <w:sz w:val="22"/>
                <w:szCs w:val="22"/>
              </w:rPr>
              <w:t xml:space="preserve"> </w:t>
            </w:r>
          </w:p>
        </w:tc>
        <w:tc>
          <w:tcPr>
            <w:tcW w:w="1737" w:type="dxa"/>
            <w:tcBorders>
              <w:top w:val="nil"/>
              <w:left w:val="nil"/>
              <w:bottom w:val="single" w:sz="4" w:space="0" w:color="auto"/>
              <w:right w:val="single" w:sz="4" w:space="0" w:color="auto"/>
            </w:tcBorders>
            <w:shd w:val="clear" w:color="auto" w:fill="auto"/>
            <w:vAlign w:val="center"/>
            <w:hideMark/>
          </w:tcPr>
          <w:p w14:paraId="0FE85D3C"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604D8CEE" w14:textId="77777777" w:rsidR="008330A3" w:rsidRPr="00B83C2E" w:rsidRDefault="008330A3" w:rsidP="008330A3">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72E769F9"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00A63A9D"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22</w:t>
            </w:r>
          </w:p>
        </w:tc>
        <w:tc>
          <w:tcPr>
            <w:tcW w:w="791" w:type="dxa"/>
            <w:tcBorders>
              <w:top w:val="nil"/>
              <w:left w:val="nil"/>
              <w:bottom w:val="single" w:sz="4" w:space="0" w:color="auto"/>
              <w:right w:val="single" w:sz="4" w:space="0" w:color="auto"/>
            </w:tcBorders>
            <w:shd w:val="clear" w:color="auto" w:fill="auto"/>
            <w:vAlign w:val="center"/>
            <w:hideMark/>
          </w:tcPr>
          <w:p w14:paraId="0423517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5</w:t>
            </w:r>
          </w:p>
        </w:tc>
        <w:tc>
          <w:tcPr>
            <w:tcW w:w="889" w:type="dxa"/>
            <w:tcBorders>
              <w:top w:val="nil"/>
              <w:left w:val="nil"/>
              <w:bottom w:val="single" w:sz="4" w:space="0" w:color="auto"/>
              <w:right w:val="single" w:sz="4" w:space="0" w:color="auto"/>
            </w:tcBorders>
            <w:shd w:val="clear" w:color="auto" w:fill="auto"/>
            <w:vAlign w:val="center"/>
            <w:hideMark/>
          </w:tcPr>
          <w:p w14:paraId="59F8C6B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37ECAF03"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0E02CDBA" w14:textId="77777777" w:rsidR="004C0F11" w:rsidRPr="00B83C2E" w:rsidRDefault="004C0F11" w:rsidP="004C0F11">
            <w:pPr>
              <w:spacing w:after="0" w:line="240" w:lineRule="auto"/>
              <w:jc w:val="left"/>
              <w:rPr>
                <w:rFonts w:eastAsia="Times New Roman" w:cstheme="majorBidi"/>
                <w:color w:val="000000"/>
                <w:sz w:val="22"/>
                <w:szCs w:val="22"/>
              </w:rPr>
            </w:pPr>
            <w:r w:rsidRPr="00684F40">
              <w:t>Basic Electronics</w:t>
            </w:r>
          </w:p>
        </w:tc>
        <w:tc>
          <w:tcPr>
            <w:tcW w:w="1737" w:type="dxa"/>
            <w:tcBorders>
              <w:top w:val="nil"/>
              <w:left w:val="nil"/>
              <w:bottom w:val="single" w:sz="4" w:space="0" w:color="auto"/>
              <w:right w:val="single" w:sz="4" w:space="0" w:color="auto"/>
            </w:tcBorders>
            <w:shd w:val="clear" w:color="auto" w:fill="auto"/>
            <w:vAlign w:val="center"/>
            <w:hideMark/>
          </w:tcPr>
          <w:p w14:paraId="1C9AFE90"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01249150"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7A2BA270"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32D9735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23</w:t>
            </w:r>
          </w:p>
        </w:tc>
        <w:tc>
          <w:tcPr>
            <w:tcW w:w="791" w:type="dxa"/>
            <w:tcBorders>
              <w:top w:val="nil"/>
              <w:left w:val="nil"/>
              <w:bottom w:val="single" w:sz="4" w:space="0" w:color="auto"/>
              <w:right w:val="single" w:sz="4" w:space="0" w:color="auto"/>
            </w:tcBorders>
            <w:shd w:val="clear" w:color="auto" w:fill="auto"/>
            <w:vAlign w:val="center"/>
            <w:hideMark/>
          </w:tcPr>
          <w:p w14:paraId="5B2A959D"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6</w:t>
            </w:r>
          </w:p>
        </w:tc>
        <w:tc>
          <w:tcPr>
            <w:tcW w:w="889" w:type="dxa"/>
            <w:tcBorders>
              <w:top w:val="nil"/>
              <w:left w:val="nil"/>
              <w:bottom w:val="single" w:sz="4" w:space="0" w:color="auto"/>
              <w:right w:val="single" w:sz="4" w:space="0" w:color="auto"/>
            </w:tcBorders>
            <w:shd w:val="clear" w:color="auto" w:fill="auto"/>
            <w:vAlign w:val="center"/>
            <w:hideMark/>
          </w:tcPr>
          <w:p w14:paraId="0BBA8D0B"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0EC18CC8"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32428775" w14:textId="77777777" w:rsidR="004C0F11" w:rsidRPr="00B83C2E" w:rsidRDefault="004C0F11" w:rsidP="004C0F11">
            <w:pPr>
              <w:spacing w:after="0" w:line="240" w:lineRule="auto"/>
              <w:jc w:val="left"/>
              <w:rPr>
                <w:rFonts w:eastAsia="Times New Roman" w:cstheme="majorBidi"/>
                <w:color w:val="000000"/>
                <w:sz w:val="22"/>
                <w:szCs w:val="22"/>
              </w:rPr>
            </w:pPr>
            <w:r w:rsidRPr="00684F40">
              <w:t xml:space="preserve">Hardware Security </w:t>
            </w:r>
          </w:p>
        </w:tc>
        <w:tc>
          <w:tcPr>
            <w:tcW w:w="1737" w:type="dxa"/>
            <w:tcBorders>
              <w:top w:val="nil"/>
              <w:left w:val="nil"/>
              <w:bottom w:val="single" w:sz="4" w:space="0" w:color="auto"/>
              <w:right w:val="single" w:sz="4" w:space="0" w:color="auto"/>
            </w:tcBorders>
            <w:shd w:val="clear" w:color="auto" w:fill="auto"/>
            <w:vAlign w:val="center"/>
            <w:hideMark/>
          </w:tcPr>
          <w:p w14:paraId="3D537330"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4576D08E"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391A8DA0"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77038E2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24</w:t>
            </w:r>
          </w:p>
        </w:tc>
        <w:tc>
          <w:tcPr>
            <w:tcW w:w="791" w:type="dxa"/>
            <w:tcBorders>
              <w:top w:val="nil"/>
              <w:left w:val="nil"/>
              <w:bottom w:val="single" w:sz="4" w:space="0" w:color="auto"/>
              <w:right w:val="single" w:sz="4" w:space="0" w:color="auto"/>
            </w:tcBorders>
            <w:shd w:val="clear" w:color="auto" w:fill="auto"/>
            <w:vAlign w:val="center"/>
            <w:hideMark/>
          </w:tcPr>
          <w:p w14:paraId="5E709A79"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6</w:t>
            </w:r>
          </w:p>
        </w:tc>
        <w:tc>
          <w:tcPr>
            <w:tcW w:w="889" w:type="dxa"/>
            <w:tcBorders>
              <w:top w:val="nil"/>
              <w:left w:val="nil"/>
              <w:bottom w:val="single" w:sz="4" w:space="0" w:color="auto"/>
              <w:right w:val="single" w:sz="4" w:space="0" w:color="auto"/>
            </w:tcBorders>
            <w:shd w:val="clear" w:color="auto" w:fill="auto"/>
            <w:vAlign w:val="center"/>
            <w:hideMark/>
          </w:tcPr>
          <w:p w14:paraId="20E2F1FF"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3D6A758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382C07EC" w14:textId="77777777" w:rsidR="004C0F11" w:rsidRPr="00B83C2E" w:rsidRDefault="004C0F11" w:rsidP="004C0F11">
            <w:pPr>
              <w:spacing w:after="0" w:line="240" w:lineRule="auto"/>
              <w:jc w:val="left"/>
              <w:rPr>
                <w:rFonts w:eastAsia="Times New Roman" w:cstheme="majorBidi"/>
                <w:color w:val="000000"/>
                <w:sz w:val="22"/>
                <w:szCs w:val="22"/>
              </w:rPr>
            </w:pPr>
            <w:r w:rsidRPr="00684F40">
              <w:t xml:space="preserve">Malware Analysis </w:t>
            </w:r>
          </w:p>
        </w:tc>
        <w:tc>
          <w:tcPr>
            <w:tcW w:w="1737" w:type="dxa"/>
            <w:tcBorders>
              <w:top w:val="nil"/>
              <w:left w:val="nil"/>
              <w:bottom w:val="single" w:sz="4" w:space="0" w:color="auto"/>
              <w:right w:val="single" w:sz="4" w:space="0" w:color="auto"/>
            </w:tcBorders>
            <w:shd w:val="clear" w:color="auto" w:fill="auto"/>
            <w:vAlign w:val="center"/>
            <w:hideMark/>
          </w:tcPr>
          <w:p w14:paraId="0C38CBF1"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79F4A2E8"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171671BF"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4AB809F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25</w:t>
            </w:r>
          </w:p>
        </w:tc>
        <w:tc>
          <w:tcPr>
            <w:tcW w:w="791" w:type="dxa"/>
            <w:tcBorders>
              <w:top w:val="nil"/>
              <w:left w:val="nil"/>
              <w:bottom w:val="single" w:sz="4" w:space="0" w:color="auto"/>
              <w:right w:val="single" w:sz="4" w:space="0" w:color="auto"/>
            </w:tcBorders>
            <w:shd w:val="clear" w:color="auto" w:fill="auto"/>
            <w:vAlign w:val="center"/>
            <w:hideMark/>
          </w:tcPr>
          <w:p w14:paraId="1163369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6</w:t>
            </w:r>
          </w:p>
        </w:tc>
        <w:tc>
          <w:tcPr>
            <w:tcW w:w="889" w:type="dxa"/>
            <w:tcBorders>
              <w:top w:val="nil"/>
              <w:left w:val="nil"/>
              <w:bottom w:val="single" w:sz="4" w:space="0" w:color="auto"/>
              <w:right w:val="single" w:sz="4" w:space="0" w:color="auto"/>
            </w:tcBorders>
            <w:shd w:val="clear" w:color="auto" w:fill="auto"/>
            <w:vAlign w:val="center"/>
            <w:hideMark/>
          </w:tcPr>
          <w:p w14:paraId="26318A2F"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558EEC5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670C9E97" w14:textId="77777777" w:rsidR="004C0F11" w:rsidRPr="00B83C2E" w:rsidRDefault="004C0F11" w:rsidP="004C0F11">
            <w:pPr>
              <w:spacing w:after="0" w:line="240" w:lineRule="auto"/>
              <w:jc w:val="left"/>
              <w:rPr>
                <w:rFonts w:eastAsia="Times New Roman" w:cstheme="majorBidi"/>
                <w:color w:val="000000"/>
                <w:sz w:val="22"/>
                <w:szCs w:val="22"/>
              </w:rPr>
            </w:pPr>
            <w:r w:rsidRPr="00684F40">
              <w:t xml:space="preserve">Wireless and Mobile Security </w:t>
            </w:r>
          </w:p>
        </w:tc>
        <w:tc>
          <w:tcPr>
            <w:tcW w:w="1737" w:type="dxa"/>
            <w:tcBorders>
              <w:top w:val="nil"/>
              <w:left w:val="nil"/>
              <w:bottom w:val="single" w:sz="4" w:space="0" w:color="auto"/>
              <w:right w:val="single" w:sz="4" w:space="0" w:color="auto"/>
            </w:tcBorders>
            <w:shd w:val="clear" w:color="auto" w:fill="auto"/>
            <w:vAlign w:val="center"/>
            <w:hideMark/>
          </w:tcPr>
          <w:p w14:paraId="6A2CE56A"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5769F630"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4FA7513B"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53166BD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26</w:t>
            </w:r>
          </w:p>
        </w:tc>
        <w:tc>
          <w:tcPr>
            <w:tcW w:w="791" w:type="dxa"/>
            <w:tcBorders>
              <w:top w:val="nil"/>
              <w:left w:val="nil"/>
              <w:bottom w:val="single" w:sz="4" w:space="0" w:color="auto"/>
              <w:right w:val="single" w:sz="4" w:space="0" w:color="auto"/>
            </w:tcBorders>
            <w:shd w:val="clear" w:color="auto" w:fill="auto"/>
            <w:vAlign w:val="center"/>
            <w:hideMark/>
          </w:tcPr>
          <w:p w14:paraId="1E345E4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6</w:t>
            </w:r>
          </w:p>
        </w:tc>
        <w:tc>
          <w:tcPr>
            <w:tcW w:w="889" w:type="dxa"/>
            <w:tcBorders>
              <w:top w:val="nil"/>
              <w:left w:val="nil"/>
              <w:bottom w:val="single" w:sz="4" w:space="0" w:color="auto"/>
              <w:right w:val="single" w:sz="4" w:space="0" w:color="auto"/>
            </w:tcBorders>
            <w:shd w:val="clear" w:color="auto" w:fill="auto"/>
            <w:vAlign w:val="center"/>
            <w:hideMark/>
          </w:tcPr>
          <w:p w14:paraId="5A1128E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CS3xx </w:t>
            </w:r>
          </w:p>
        </w:tc>
        <w:tc>
          <w:tcPr>
            <w:tcW w:w="1011" w:type="dxa"/>
            <w:tcBorders>
              <w:top w:val="nil"/>
              <w:left w:val="nil"/>
              <w:bottom w:val="single" w:sz="4" w:space="0" w:color="auto"/>
              <w:right w:val="single" w:sz="4" w:space="0" w:color="auto"/>
            </w:tcBorders>
            <w:shd w:val="clear" w:color="auto" w:fill="auto"/>
            <w:noWrap/>
            <w:vAlign w:val="bottom"/>
            <w:hideMark/>
          </w:tcPr>
          <w:p w14:paraId="5F5AE35C"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3CD1182A" w14:textId="77777777" w:rsidR="004C0F11" w:rsidRPr="00B83C2E" w:rsidRDefault="004C0F11" w:rsidP="004C0F11">
            <w:pPr>
              <w:spacing w:after="0" w:line="240" w:lineRule="auto"/>
              <w:jc w:val="left"/>
              <w:rPr>
                <w:rFonts w:eastAsia="Times New Roman" w:cstheme="majorBidi"/>
                <w:color w:val="000000"/>
                <w:sz w:val="22"/>
                <w:szCs w:val="22"/>
              </w:rPr>
            </w:pPr>
            <w:r w:rsidRPr="00684F40">
              <w:t>Theory of Automata</w:t>
            </w:r>
          </w:p>
        </w:tc>
        <w:tc>
          <w:tcPr>
            <w:tcW w:w="1737" w:type="dxa"/>
            <w:tcBorders>
              <w:top w:val="nil"/>
              <w:left w:val="nil"/>
              <w:bottom w:val="single" w:sz="4" w:space="0" w:color="auto"/>
              <w:right w:val="single" w:sz="4" w:space="0" w:color="auto"/>
            </w:tcBorders>
            <w:shd w:val="clear" w:color="auto" w:fill="auto"/>
            <w:vAlign w:val="center"/>
            <w:hideMark/>
          </w:tcPr>
          <w:p w14:paraId="3C98D1A2"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4DAF0D8A"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095C8328"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60E4261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27</w:t>
            </w:r>
          </w:p>
        </w:tc>
        <w:tc>
          <w:tcPr>
            <w:tcW w:w="791" w:type="dxa"/>
            <w:tcBorders>
              <w:top w:val="nil"/>
              <w:left w:val="nil"/>
              <w:bottom w:val="single" w:sz="4" w:space="0" w:color="auto"/>
              <w:right w:val="single" w:sz="4" w:space="0" w:color="auto"/>
            </w:tcBorders>
            <w:shd w:val="clear" w:color="auto" w:fill="auto"/>
            <w:vAlign w:val="center"/>
            <w:hideMark/>
          </w:tcPr>
          <w:p w14:paraId="2B9527A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7</w:t>
            </w:r>
          </w:p>
        </w:tc>
        <w:tc>
          <w:tcPr>
            <w:tcW w:w="889" w:type="dxa"/>
            <w:tcBorders>
              <w:top w:val="nil"/>
              <w:left w:val="nil"/>
              <w:bottom w:val="single" w:sz="4" w:space="0" w:color="auto"/>
              <w:right w:val="single" w:sz="4" w:space="0" w:color="auto"/>
            </w:tcBorders>
            <w:shd w:val="clear" w:color="auto" w:fill="auto"/>
            <w:vAlign w:val="center"/>
            <w:hideMark/>
          </w:tcPr>
          <w:p w14:paraId="141F047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CS4xx </w:t>
            </w:r>
          </w:p>
        </w:tc>
        <w:tc>
          <w:tcPr>
            <w:tcW w:w="1011" w:type="dxa"/>
            <w:tcBorders>
              <w:top w:val="nil"/>
              <w:left w:val="nil"/>
              <w:bottom w:val="single" w:sz="4" w:space="0" w:color="auto"/>
              <w:right w:val="single" w:sz="4" w:space="0" w:color="auto"/>
            </w:tcBorders>
            <w:shd w:val="clear" w:color="auto" w:fill="auto"/>
            <w:noWrap/>
            <w:vAlign w:val="bottom"/>
            <w:hideMark/>
          </w:tcPr>
          <w:p w14:paraId="04FB180F"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2FD6AE39" w14:textId="77777777" w:rsidR="004C0F11" w:rsidRPr="00B83C2E" w:rsidRDefault="004C0F11" w:rsidP="004C0F11">
            <w:pPr>
              <w:spacing w:after="0" w:line="240" w:lineRule="auto"/>
              <w:jc w:val="left"/>
              <w:rPr>
                <w:rFonts w:eastAsia="Times New Roman" w:cstheme="majorBidi"/>
                <w:color w:val="000000"/>
                <w:sz w:val="22"/>
                <w:szCs w:val="22"/>
              </w:rPr>
            </w:pPr>
            <w:r w:rsidRPr="00684F40">
              <w:t xml:space="preserve">HCI &amp; Computer Graphics </w:t>
            </w:r>
          </w:p>
        </w:tc>
        <w:tc>
          <w:tcPr>
            <w:tcW w:w="1737" w:type="dxa"/>
            <w:tcBorders>
              <w:top w:val="nil"/>
              <w:left w:val="nil"/>
              <w:bottom w:val="single" w:sz="4" w:space="0" w:color="auto"/>
              <w:right w:val="single" w:sz="4" w:space="0" w:color="auto"/>
            </w:tcBorders>
            <w:shd w:val="clear" w:color="auto" w:fill="auto"/>
            <w:vAlign w:val="center"/>
            <w:hideMark/>
          </w:tcPr>
          <w:p w14:paraId="59E69214"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7D7EED24"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2A670862"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3D20396C"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lastRenderedPageBreak/>
              <w:t xml:space="preserve">. </w:t>
            </w:r>
          </w:p>
        </w:tc>
        <w:tc>
          <w:tcPr>
            <w:tcW w:w="791" w:type="dxa"/>
            <w:tcBorders>
              <w:top w:val="nil"/>
              <w:left w:val="nil"/>
              <w:bottom w:val="single" w:sz="4" w:space="0" w:color="auto"/>
              <w:right w:val="single" w:sz="4" w:space="0" w:color="auto"/>
            </w:tcBorders>
            <w:shd w:val="clear" w:color="auto" w:fill="auto"/>
            <w:noWrap/>
            <w:vAlign w:val="bottom"/>
            <w:hideMark/>
          </w:tcPr>
          <w:p w14:paraId="1847BE4D"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135C503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577D0E7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73A0BA94" w14:textId="77777777" w:rsidR="004C0F11" w:rsidRPr="00B83C2E" w:rsidRDefault="004C0F11" w:rsidP="004C0F11">
            <w:pPr>
              <w:spacing w:after="0" w:line="240" w:lineRule="auto"/>
              <w:jc w:val="left"/>
              <w:rPr>
                <w:rFonts w:eastAsia="Times New Roman" w:cstheme="majorBidi"/>
                <w:color w:val="000000"/>
                <w:sz w:val="22"/>
                <w:szCs w:val="22"/>
              </w:rPr>
            </w:pPr>
            <w:r w:rsidRPr="00684F40">
              <w:t xml:space="preserve">Penetration Testing </w:t>
            </w:r>
          </w:p>
        </w:tc>
        <w:tc>
          <w:tcPr>
            <w:tcW w:w="1737" w:type="dxa"/>
            <w:tcBorders>
              <w:top w:val="nil"/>
              <w:left w:val="nil"/>
              <w:bottom w:val="single" w:sz="4" w:space="0" w:color="auto"/>
              <w:right w:val="single" w:sz="4" w:space="0" w:color="auto"/>
            </w:tcBorders>
            <w:shd w:val="clear" w:color="auto" w:fill="auto"/>
            <w:vAlign w:val="center"/>
            <w:hideMark/>
          </w:tcPr>
          <w:p w14:paraId="7822A750"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6479A976"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61738B48"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4DB95C63"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 </w:t>
            </w:r>
          </w:p>
        </w:tc>
        <w:tc>
          <w:tcPr>
            <w:tcW w:w="791" w:type="dxa"/>
            <w:tcBorders>
              <w:top w:val="nil"/>
              <w:left w:val="nil"/>
              <w:bottom w:val="single" w:sz="4" w:space="0" w:color="auto"/>
              <w:right w:val="single" w:sz="4" w:space="0" w:color="auto"/>
            </w:tcBorders>
            <w:shd w:val="clear" w:color="auto" w:fill="auto"/>
            <w:noWrap/>
            <w:vAlign w:val="bottom"/>
            <w:hideMark/>
          </w:tcPr>
          <w:p w14:paraId="5B1A121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1233D053"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68CBB1D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6971FC43" w14:textId="77777777" w:rsidR="004C0F11" w:rsidRPr="00B83C2E" w:rsidRDefault="004C0F11" w:rsidP="004C0F11">
            <w:pPr>
              <w:spacing w:after="0" w:line="240" w:lineRule="auto"/>
              <w:jc w:val="left"/>
              <w:rPr>
                <w:rFonts w:eastAsia="Times New Roman" w:cstheme="majorBidi"/>
                <w:color w:val="000000"/>
                <w:sz w:val="22"/>
                <w:szCs w:val="22"/>
              </w:rPr>
            </w:pPr>
            <w:r w:rsidRPr="00684F40">
              <w:t xml:space="preserve">Computer Architecture </w:t>
            </w:r>
          </w:p>
        </w:tc>
        <w:tc>
          <w:tcPr>
            <w:tcW w:w="1737" w:type="dxa"/>
            <w:tcBorders>
              <w:top w:val="nil"/>
              <w:left w:val="nil"/>
              <w:bottom w:val="single" w:sz="4" w:space="0" w:color="auto"/>
              <w:right w:val="single" w:sz="4" w:space="0" w:color="auto"/>
            </w:tcBorders>
            <w:shd w:val="clear" w:color="auto" w:fill="auto"/>
            <w:vAlign w:val="center"/>
            <w:hideMark/>
          </w:tcPr>
          <w:p w14:paraId="54E785E8"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510900E1"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4486CB7C"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28B3374D"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 </w:t>
            </w:r>
          </w:p>
        </w:tc>
        <w:tc>
          <w:tcPr>
            <w:tcW w:w="791" w:type="dxa"/>
            <w:tcBorders>
              <w:top w:val="nil"/>
              <w:left w:val="nil"/>
              <w:bottom w:val="single" w:sz="4" w:space="0" w:color="auto"/>
              <w:right w:val="single" w:sz="4" w:space="0" w:color="auto"/>
            </w:tcBorders>
            <w:shd w:val="clear" w:color="auto" w:fill="auto"/>
            <w:noWrap/>
            <w:vAlign w:val="bottom"/>
            <w:hideMark/>
          </w:tcPr>
          <w:p w14:paraId="7E5D5F4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5F1C6275"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5EFA098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394C76E1" w14:textId="77777777" w:rsidR="004C0F11" w:rsidRPr="00B83C2E" w:rsidRDefault="004C0F11" w:rsidP="004C0F11">
            <w:pPr>
              <w:spacing w:after="0" w:line="240" w:lineRule="auto"/>
              <w:jc w:val="left"/>
              <w:rPr>
                <w:rFonts w:eastAsia="Times New Roman" w:cstheme="majorBidi"/>
                <w:color w:val="000000"/>
                <w:sz w:val="22"/>
                <w:szCs w:val="22"/>
              </w:rPr>
            </w:pPr>
            <w:r w:rsidRPr="00684F40">
              <w:t xml:space="preserve">Advanced Digital Logic Design </w:t>
            </w:r>
          </w:p>
        </w:tc>
        <w:tc>
          <w:tcPr>
            <w:tcW w:w="1737" w:type="dxa"/>
            <w:tcBorders>
              <w:top w:val="nil"/>
              <w:left w:val="nil"/>
              <w:bottom w:val="single" w:sz="4" w:space="0" w:color="auto"/>
              <w:right w:val="single" w:sz="4" w:space="0" w:color="auto"/>
            </w:tcBorders>
            <w:shd w:val="clear" w:color="auto" w:fill="auto"/>
            <w:vAlign w:val="center"/>
            <w:hideMark/>
          </w:tcPr>
          <w:p w14:paraId="457972B9"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5F330D01"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0D8A6B15"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02393203"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 </w:t>
            </w:r>
          </w:p>
        </w:tc>
        <w:tc>
          <w:tcPr>
            <w:tcW w:w="791" w:type="dxa"/>
            <w:tcBorders>
              <w:top w:val="nil"/>
              <w:left w:val="nil"/>
              <w:bottom w:val="single" w:sz="4" w:space="0" w:color="auto"/>
              <w:right w:val="single" w:sz="4" w:space="0" w:color="auto"/>
            </w:tcBorders>
            <w:shd w:val="clear" w:color="auto" w:fill="auto"/>
            <w:noWrap/>
            <w:vAlign w:val="bottom"/>
            <w:hideMark/>
          </w:tcPr>
          <w:p w14:paraId="6740480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889" w:type="dxa"/>
            <w:tcBorders>
              <w:top w:val="nil"/>
              <w:left w:val="nil"/>
              <w:bottom w:val="single" w:sz="4" w:space="0" w:color="auto"/>
              <w:right w:val="single" w:sz="4" w:space="0" w:color="auto"/>
            </w:tcBorders>
            <w:shd w:val="clear" w:color="auto" w:fill="auto"/>
            <w:noWrap/>
            <w:vAlign w:val="bottom"/>
            <w:hideMark/>
          </w:tcPr>
          <w:p w14:paraId="2817EB18"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1011" w:type="dxa"/>
            <w:tcBorders>
              <w:top w:val="nil"/>
              <w:left w:val="nil"/>
              <w:bottom w:val="single" w:sz="4" w:space="0" w:color="auto"/>
              <w:right w:val="single" w:sz="4" w:space="0" w:color="auto"/>
            </w:tcBorders>
            <w:shd w:val="clear" w:color="auto" w:fill="auto"/>
            <w:noWrap/>
            <w:vAlign w:val="bottom"/>
            <w:hideMark/>
          </w:tcPr>
          <w:p w14:paraId="38A2CB3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hideMark/>
          </w:tcPr>
          <w:p w14:paraId="5859D79D" w14:textId="77777777" w:rsidR="004C0F11" w:rsidRPr="00B83C2E" w:rsidRDefault="004C0F11" w:rsidP="004C0F11">
            <w:pPr>
              <w:spacing w:after="0" w:line="240" w:lineRule="auto"/>
              <w:jc w:val="left"/>
              <w:rPr>
                <w:rFonts w:eastAsia="Times New Roman" w:cstheme="majorBidi"/>
                <w:color w:val="000000"/>
                <w:sz w:val="22"/>
                <w:szCs w:val="22"/>
              </w:rPr>
            </w:pPr>
            <w:r w:rsidRPr="00684F40">
              <w:t xml:space="preserve">Embedded Systems </w:t>
            </w:r>
          </w:p>
        </w:tc>
        <w:tc>
          <w:tcPr>
            <w:tcW w:w="1737" w:type="dxa"/>
            <w:tcBorders>
              <w:top w:val="nil"/>
              <w:left w:val="nil"/>
              <w:bottom w:val="single" w:sz="4" w:space="0" w:color="auto"/>
              <w:right w:val="single" w:sz="4" w:space="0" w:color="auto"/>
            </w:tcBorders>
            <w:shd w:val="clear" w:color="auto" w:fill="auto"/>
            <w:vAlign w:val="center"/>
            <w:hideMark/>
          </w:tcPr>
          <w:p w14:paraId="09B18073"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hideMark/>
          </w:tcPr>
          <w:p w14:paraId="79996A28"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7001204C"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tcPr>
          <w:p w14:paraId="123AC37F" w14:textId="77777777" w:rsidR="004C0F11" w:rsidRPr="00B83C2E" w:rsidRDefault="004C0F11" w:rsidP="004C0F11">
            <w:pPr>
              <w:spacing w:after="0" w:line="240" w:lineRule="auto"/>
              <w:jc w:val="center"/>
              <w:rPr>
                <w:rFonts w:eastAsia="Times New Roman" w:cstheme="majorBidi"/>
                <w:color w:val="000000"/>
                <w:sz w:val="22"/>
                <w:szCs w:val="22"/>
              </w:rPr>
            </w:pPr>
          </w:p>
        </w:tc>
        <w:tc>
          <w:tcPr>
            <w:tcW w:w="791" w:type="dxa"/>
            <w:tcBorders>
              <w:top w:val="nil"/>
              <w:left w:val="nil"/>
              <w:bottom w:val="single" w:sz="4" w:space="0" w:color="auto"/>
              <w:right w:val="single" w:sz="4" w:space="0" w:color="auto"/>
            </w:tcBorders>
            <w:shd w:val="clear" w:color="auto" w:fill="auto"/>
            <w:noWrap/>
            <w:vAlign w:val="bottom"/>
          </w:tcPr>
          <w:p w14:paraId="736AA1D2" w14:textId="77777777" w:rsidR="004C0F11" w:rsidRPr="00B83C2E" w:rsidRDefault="004C0F11" w:rsidP="004C0F11">
            <w:pPr>
              <w:spacing w:after="0" w:line="240" w:lineRule="auto"/>
              <w:jc w:val="center"/>
              <w:rPr>
                <w:rFonts w:eastAsia="Times New Roman" w:cstheme="majorBidi"/>
                <w:color w:val="000000"/>
                <w:sz w:val="22"/>
                <w:szCs w:val="22"/>
              </w:rPr>
            </w:pPr>
          </w:p>
        </w:tc>
        <w:tc>
          <w:tcPr>
            <w:tcW w:w="889" w:type="dxa"/>
            <w:tcBorders>
              <w:top w:val="nil"/>
              <w:left w:val="nil"/>
              <w:bottom w:val="single" w:sz="4" w:space="0" w:color="auto"/>
              <w:right w:val="single" w:sz="4" w:space="0" w:color="auto"/>
            </w:tcBorders>
            <w:shd w:val="clear" w:color="auto" w:fill="auto"/>
            <w:noWrap/>
            <w:vAlign w:val="bottom"/>
          </w:tcPr>
          <w:p w14:paraId="5CCEE874" w14:textId="77777777" w:rsidR="004C0F11" w:rsidRPr="00B83C2E" w:rsidRDefault="004C0F11" w:rsidP="004C0F11">
            <w:pPr>
              <w:spacing w:after="0" w:line="240" w:lineRule="auto"/>
              <w:jc w:val="center"/>
              <w:rPr>
                <w:rFonts w:eastAsia="Times New Roman" w:cstheme="majorBidi"/>
                <w:color w:val="000000"/>
                <w:sz w:val="22"/>
                <w:szCs w:val="22"/>
              </w:rPr>
            </w:pPr>
          </w:p>
        </w:tc>
        <w:tc>
          <w:tcPr>
            <w:tcW w:w="1011" w:type="dxa"/>
            <w:tcBorders>
              <w:top w:val="nil"/>
              <w:left w:val="nil"/>
              <w:bottom w:val="single" w:sz="4" w:space="0" w:color="auto"/>
              <w:right w:val="single" w:sz="4" w:space="0" w:color="auto"/>
            </w:tcBorders>
            <w:shd w:val="clear" w:color="auto" w:fill="auto"/>
            <w:noWrap/>
            <w:vAlign w:val="bottom"/>
          </w:tcPr>
          <w:p w14:paraId="08B88B07" w14:textId="77777777" w:rsidR="004C0F11" w:rsidRPr="00B83C2E" w:rsidRDefault="004C0F11" w:rsidP="004C0F11">
            <w:pPr>
              <w:spacing w:after="0" w:line="240" w:lineRule="auto"/>
              <w:jc w:val="center"/>
              <w:rPr>
                <w:rFonts w:eastAsia="Times New Roman" w:cstheme="majorBidi"/>
                <w:color w:val="000000"/>
                <w:sz w:val="22"/>
                <w:szCs w:val="22"/>
              </w:rPr>
            </w:pPr>
          </w:p>
        </w:tc>
        <w:tc>
          <w:tcPr>
            <w:tcW w:w="3133" w:type="dxa"/>
            <w:tcBorders>
              <w:top w:val="nil"/>
              <w:left w:val="nil"/>
              <w:bottom w:val="single" w:sz="4" w:space="0" w:color="auto"/>
              <w:right w:val="single" w:sz="4" w:space="0" w:color="auto"/>
            </w:tcBorders>
            <w:shd w:val="clear" w:color="auto" w:fill="auto"/>
          </w:tcPr>
          <w:p w14:paraId="2ABA39B3" w14:textId="77777777" w:rsidR="004C0F11" w:rsidRPr="00684F40" w:rsidRDefault="004C0F11" w:rsidP="004C0F11">
            <w:pPr>
              <w:spacing w:after="0" w:line="240" w:lineRule="auto"/>
              <w:jc w:val="left"/>
            </w:pPr>
            <w:r w:rsidRPr="005A0820">
              <w:t>Cyber Law &amp; Cyber Crime (Cyber Warfare)</w:t>
            </w:r>
          </w:p>
        </w:tc>
        <w:tc>
          <w:tcPr>
            <w:tcW w:w="1737" w:type="dxa"/>
            <w:tcBorders>
              <w:top w:val="nil"/>
              <w:left w:val="nil"/>
              <w:bottom w:val="single" w:sz="4" w:space="0" w:color="auto"/>
              <w:right w:val="single" w:sz="4" w:space="0" w:color="auto"/>
            </w:tcBorders>
            <w:shd w:val="clear" w:color="auto" w:fill="auto"/>
            <w:vAlign w:val="center"/>
          </w:tcPr>
          <w:p w14:paraId="45445DAC"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tcPr>
          <w:p w14:paraId="6ACA5A8F"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77B46087"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tcPr>
          <w:p w14:paraId="764109A7" w14:textId="77777777" w:rsidR="004C0F11" w:rsidRPr="00B83C2E" w:rsidRDefault="004C0F11" w:rsidP="004C0F11">
            <w:pPr>
              <w:spacing w:after="0" w:line="240" w:lineRule="auto"/>
              <w:jc w:val="center"/>
              <w:rPr>
                <w:rFonts w:eastAsia="Times New Roman" w:cstheme="majorBidi"/>
                <w:color w:val="000000"/>
                <w:sz w:val="22"/>
                <w:szCs w:val="22"/>
              </w:rPr>
            </w:pPr>
          </w:p>
        </w:tc>
        <w:tc>
          <w:tcPr>
            <w:tcW w:w="791" w:type="dxa"/>
            <w:tcBorders>
              <w:top w:val="nil"/>
              <w:left w:val="nil"/>
              <w:bottom w:val="single" w:sz="4" w:space="0" w:color="auto"/>
              <w:right w:val="single" w:sz="4" w:space="0" w:color="auto"/>
            </w:tcBorders>
            <w:shd w:val="clear" w:color="auto" w:fill="auto"/>
            <w:noWrap/>
            <w:vAlign w:val="bottom"/>
          </w:tcPr>
          <w:p w14:paraId="381C4A39" w14:textId="77777777" w:rsidR="004C0F11" w:rsidRPr="00B83C2E" w:rsidRDefault="004C0F11" w:rsidP="004C0F11">
            <w:pPr>
              <w:spacing w:after="0" w:line="240" w:lineRule="auto"/>
              <w:jc w:val="center"/>
              <w:rPr>
                <w:rFonts w:eastAsia="Times New Roman" w:cstheme="majorBidi"/>
                <w:color w:val="000000"/>
                <w:sz w:val="22"/>
                <w:szCs w:val="22"/>
              </w:rPr>
            </w:pPr>
          </w:p>
        </w:tc>
        <w:tc>
          <w:tcPr>
            <w:tcW w:w="889" w:type="dxa"/>
            <w:tcBorders>
              <w:top w:val="nil"/>
              <w:left w:val="nil"/>
              <w:bottom w:val="single" w:sz="4" w:space="0" w:color="auto"/>
              <w:right w:val="single" w:sz="4" w:space="0" w:color="auto"/>
            </w:tcBorders>
            <w:shd w:val="clear" w:color="auto" w:fill="auto"/>
            <w:noWrap/>
            <w:vAlign w:val="bottom"/>
          </w:tcPr>
          <w:p w14:paraId="30583E9B" w14:textId="77777777" w:rsidR="004C0F11" w:rsidRPr="00B83C2E" w:rsidRDefault="004C0F11" w:rsidP="004C0F11">
            <w:pPr>
              <w:spacing w:after="0" w:line="240" w:lineRule="auto"/>
              <w:jc w:val="center"/>
              <w:rPr>
                <w:rFonts w:eastAsia="Times New Roman" w:cstheme="majorBidi"/>
                <w:color w:val="000000"/>
                <w:sz w:val="22"/>
                <w:szCs w:val="22"/>
              </w:rPr>
            </w:pPr>
          </w:p>
        </w:tc>
        <w:tc>
          <w:tcPr>
            <w:tcW w:w="1011" w:type="dxa"/>
            <w:tcBorders>
              <w:top w:val="nil"/>
              <w:left w:val="nil"/>
              <w:bottom w:val="single" w:sz="4" w:space="0" w:color="auto"/>
              <w:right w:val="single" w:sz="4" w:space="0" w:color="auto"/>
            </w:tcBorders>
            <w:shd w:val="clear" w:color="auto" w:fill="auto"/>
            <w:noWrap/>
            <w:vAlign w:val="bottom"/>
          </w:tcPr>
          <w:p w14:paraId="4466883D" w14:textId="77777777" w:rsidR="004C0F11" w:rsidRPr="00B83C2E" w:rsidRDefault="004C0F11" w:rsidP="004C0F11">
            <w:pPr>
              <w:spacing w:after="0" w:line="240" w:lineRule="auto"/>
              <w:jc w:val="center"/>
              <w:rPr>
                <w:rFonts w:eastAsia="Times New Roman" w:cstheme="majorBidi"/>
                <w:color w:val="000000"/>
                <w:sz w:val="22"/>
                <w:szCs w:val="22"/>
              </w:rPr>
            </w:pPr>
          </w:p>
        </w:tc>
        <w:tc>
          <w:tcPr>
            <w:tcW w:w="3133" w:type="dxa"/>
            <w:tcBorders>
              <w:top w:val="nil"/>
              <w:left w:val="nil"/>
              <w:bottom w:val="single" w:sz="4" w:space="0" w:color="auto"/>
              <w:right w:val="single" w:sz="4" w:space="0" w:color="auto"/>
            </w:tcBorders>
            <w:shd w:val="clear" w:color="auto" w:fill="auto"/>
          </w:tcPr>
          <w:p w14:paraId="2C857463" w14:textId="77777777" w:rsidR="004C0F11" w:rsidRPr="00684F40" w:rsidRDefault="004C0F11" w:rsidP="004C0F11">
            <w:pPr>
              <w:spacing w:after="0" w:line="240" w:lineRule="auto"/>
              <w:jc w:val="left"/>
            </w:pPr>
            <w:r w:rsidRPr="005A0820">
              <w:t xml:space="preserve">Control System Security </w:t>
            </w:r>
          </w:p>
        </w:tc>
        <w:tc>
          <w:tcPr>
            <w:tcW w:w="1737" w:type="dxa"/>
            <w:tcBorders>
              <w:top w:val="nil"/>
              <w:left w:val="nil"/>
              <w:bottom w:val="single" w:sz="4" w:space="0" w:color="auto"/>
              <w:right w:val="single" w:sz="4" w:space="0" w:color="auto"/>
            </w:tcBorders>
            <w:shd w:val="clear" w:color="auto" w:fill="auto"/>
            <w:vAlign w:val="center"/>
          </w:tcPr>
          <w:p w14:paraId="16CEC6D8"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Domain Elective </w:t>
            </w:r>
          </w:p>
        </w:tc>
        <w:tc>
          <w:tcPr>
            <w:tcW w:w="990" w:type="dxa"/>
            <w:tcBorders>
              <w:top w:val="nil"/>
              <w:left w:val="nil"/>
              <w:bottom w:val="single" w:sz="4" w:space="0" w:color="auto"/>
              <w:right w:val="single" w:sz="4" w:space="0" w:color="auto"/>
            </w:tcBorders>
            <w:shd w:val="clear" w:color="auto" w:fill="auto"/>
            <w:vAlign w:val="center"/>
          </w:tcPr>
          <w:p w14:paraId="15AF0DE2"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2C75911E" w14:textId="77777777" w:rsidTr="008330A3">
        <w:trPr>
          <w:trHeight w:val="300"/>
        </w:trPr>
        <w:tc>
          <w:tcPr>
            <w:tcW w:w="89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5DE81B8B" w14:textId="77777777" w:rsidR="004C0F11" w:rsidRPr="00B83C2E" w:rsidRDefault="004C0F11" w:rsidP="004C0F11">
            <w:pPr>
              <w:spacing w:after="0" w:line="240" w:lineRule="auto"/>
              <w:jc w:val="center"/>
              <w:rPr>
                <w:rFonts w:eastAsia="Times New Roman" w:cstheme="majorBidi"/>
                <w:b/>
                <w:bCs/>
                <w:color w:val="000000"/>
                <w:sz w:val="22"/>
                <w:szCs w:val="22"/>
              </w:rPr>
            </w:pPr>
            <w:r w:rsidRPr="00B83C2E">
              <w:rPr>
                <w:rFonts w:eastAsia="Times New Roman" w:cstheme="majorBidi"/>
                <w:b/>
                <w:bCs/>
                <w:color w:val="000000"/>
                <w:sz w:val="22"/>
                <w:szCs w:val="22"/>
              </w:rPr>
              <w:t>Mathematics &amp; Supporting Courses (12/130) 4 Courses</w:t>
            </w:r>
          </w:p>
        </w:tc>
      </w:tr>
      <w:tr w:rsidR="004C0F11" w:rsidRPr="00B83C2E" w14:paraId="7EF1D5C9"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354CFBC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28</w:t>
            </w:r>
          </w:p>
        </w:tc>
        <w:tc>
          <w:tcPr>
            <w:tcW w:w="791" w:type="dxa"/>
            <w:tcBorders>
              <w:top w:val="nil"/>
              <w:left w:val="nil"/>
              <w:bottom w:val="single" w:sz="4" w:space="0" w:color="auto"/>
              <w:right w:val="single" w:sz="4" w:space="0" w:color="auto"/>
            </w:tcBorders>
            <w:shd w:val="clear" w:color="auto" w:fill="auto"/>
            <w:vAlign w:val="center"/>
            <w:hideMark/>
          </w:tcPr>
          <w:p w14:paraId="6563A688"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w:t>
            </w:r>
          </w:p>
        </w:tc>
        <w:tc>
          <w:tcPr>
            <w:tcW w:w="889" w:type="dxa"/>
            <w:tcBorders>
              <w:top w:val="nil"/>
              <w:left w:val="nil"/>
              <w:bottom w:val="single" w:sz="4" w:space="0" w:color="auto"/>
              <w:right w:val="single" w:sz="4" w:space="0" w:color="auto"/>
            </w:tcBorders>
            <w:shd w:val="clear" w:color="auto" w:fill="auto"/>
            <w:vAlign w:val="center"/>
            <w:hideMark/>
          </w:tcPr>
          <w:p w14:paraId="3AF893D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MT1xx </w:t>
            </w:r>
          </w:p>
        </w:tc>
        <w:tc>
          <w:tcPr>
            <w:tcW w:w="1011" w:type="dxa"/>
            <w:tcBorders>
              <w:top w:val="nil"/>
              <w:left w:val="nil"/>
              <w:bottom w:val="single" w:sz="4" w:space="0" w:color="auto"/>
              <w:right w:val="single" w:sz="4" w:space="0" w:color="auto"/>
            </w:tcBorders>
            <w:shd w:val="clear" w:color="auto" w:fill="auto"/>
            <w:vAlign w:val="center"/>
            <w:hideMark/>
          </w:tcPr>
          <w:p w14:paraId="6D4B555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CAG </w:t>
            </w:r>
          </w:p>
        </w:tc>
        <w:tc>
          <w:tcPr>
            <w:tcW w:w="3133" w:type="dxa"/>
            <w:tcBorders>
              <w:top w:val="nil"/>
              <w:left w:val="nil"/>
              <w:bottom w:val="single" w:sz="4" w:space="0" w:color="auto"/>
              <w:right w:val="single" w:sz="4" w:space="0" w:color="auto"/>
            </w:tcBorders>
            <w:shd w:val="clear" w:color="auto" w:fill="auto"/>
            <w:vAlign w:val="center"/>
            <w:hideMark/>
          </w:tcPr>
          <w:p w14:paraId="7E1524EB"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Multivariable Calculus </w:t>
            </w:r>
          </w:p>
        </w:tc>
        <w:tc>
          <w:tcPr>
            <w:tcW w:w="1737" w:type="dxa"/>
            <w:tcBorders>
              <w:top w:val="nil"/>
              <w:left w:val="nil"/>
              <w:bottom w:val="single" w:sz="4" w:space="0" w:color="auto"/>
              <w:right w:val="single" w:sz="4" w:space="0" w:color="auto"/>
            </w:tcBorders>
            <w:shd w:val="clear" w:color="auto" w:fill="auto"/>
            <w:vAlign w:val="center"/>
            <w:hideMark/>
          </w:tcPr>
          <w:p w14:paraId="0C364E93"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Maths </w:t>
            </w:r>
          </w:p>
        </w:tc>
        <w:tc>
          <w:tcPr>
            <w:tcW w:w="990" w:type="dxa"/>
            <w:tcBorders>
              <w:top w:val="nil"/>
              <w:left w:val="nil"/>
              <w:bottom w:val="single" w:sz="4" w:space="0" w:color="auto"/>
              <w:right w:val="single" w:sz="4" w:space="0" w:color="auto"/>
            </w:tcBorders>
            <w:shd w:val="clear" w:color="auto" w:fill="auto"/>
            <w:vAlign w:val="center"/>
            <w:hideMark/>
          </w:tcPr>
          <w:p w14:paraId="1A7112FB"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1F022A30"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1EA37F7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29</w:t>
            </w:r>
          </w:p>
        </w:tc>
        <w:tc>
          <w:tcPr>
            <w:tcW w:w="791" w:type="dxa"/>
            <w:tcBorders>
              <w:top w:val="nil"/>
              <w:left w:val="nil"/>
              <w:bottom w:val="single" w:sz="4" w:space="0" w:color="auto"/>
              <w:right w:val="single" w:sz="4" w:space="0" w:color="auto"/>
            </w:tcBorders>
            <w:shd w:val="clear" w:color="auto" w:fill="auto"/>
            <w:vAlign w:val="center"/>
            <w:hideMark/>
          </w:tcPr>
          <w:p w14:paraId="015E1DC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w:t>
            </w:r>
          </w:p>
        </w:tc>
        <w:tc>
          <w:tcPr>
            <w:tcW w:w="889" w:type="dxa"/>
            <w:tcBorders>
              <w:top w:val="nil"/>
              <w:left w:val="nil"/>
              <w:bottom w:val="single" w:sz="4" w:space="0" w:color="auto"/>
              <w:right w:val="single" w:sz="4" w:space="0" w:color="auto"/>
            </w:tcBorders>
            <w:shd w:val="clear" w:color="auto" w:fill="auto"/>
            <w:vAlign w:val="center"/>
            <w:hideMark/>
          </w:tcPr>
          <w:p w14:paraId="12A80B98"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MT1xx </w:t>
            </w:r>
          </w:p>
        </w:tc>
        <w:tc>
          <w:tcPr>
            <w:tcW w:w="1011" w:type="dxa"/>
            <w:tcBorders>
              <w:top w:val="nil"/>
              <w:left w:val="nil"/>
              <w:bottom w:val="single" w:sz="4" w:space="0" w:color="auto"/>
              <w:right w:val="single" w:sz="4" w:space="0" w:color="auto"/>
            </w:tcBorders>
            <w:shd w:val="clear" w:color="auto" w:fill="auto"/>
            <w:vAlign w:val="center"/>
            <w:hideMark/>
          </w:tcPr>
          <w:p w14:paraId="53D18C9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CAG </w:t>
            </w:r>
          </w:p>
        </w:tc>
        <w:tc>
          <w:tcPr>
            <w:tcW w:w="3133" w:type="dxa"/>
            <w:tcBorders>
              <w:top w:val="nil"/>
              <w:left w:val="nil"/>
              <w:bottom w:val="single" w:sz="4" w:space="0" w:color="auto"/>
              <w:right w:val="single" w:sz="4" w:space="0" w:color="auto"/>
            </w:tcBorders>
            <w:shd w:val="clear" w:color="auto" w:fill="auto"/>
            <w:vAlign w:val="center"/>
            <w:hideMark/>
          </w:tcPr>
          <w:p w14:paraId="290ADE40"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Linear Algebra </w:t>
            </w:r>
          </w:p>
        </w:tc>
        <w:tc>
          <w:tcPr>
            <w:tcW w:w="1737" w:type="dxa"/>
            <w:tcBorders>
              <w:top w:val="nil"/>
              <w:left w:val="nil"/>
              <w:bottom w:val="single" w:sz="4" w:space="0" w:color="auto"/>
              <w:right w:val="single" w:sz="4" w:space="0" w:color="auto"/>
            </w:tcBorders>
            <w:shd w:val="clear" w:color="auto" w:fill="auto"/>
            <w:vAlign w:val="center"/>
            <w:hideMark/>
          </w:tcPr>
          <w:p w14:paraId="20FCFC31"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Maths </w:t>
            </w:r>
          </w:p>
        </w:tc>
        <w:tc>
          <w:tcPr>
            <w:tcW w:w="990" w:type="dxa"/>
            <w:tcBorders>
              <w:top w:val="nil"/>
              <w:left w:val="nil"/>
              <w:bottom w:val="single" w:sz="4" w:space="0" w:color="auto"/>
              <w:right w:val="single" w:sz="4" w:space="0" w:color="auto"/>
            </w:tcBorders>
            <w:shd w:val="clear" w:color="auto" w:fill="auto"/>
            <w:vAlign w:val="center"/>
            <w:hideMark/>
          </w:tcPr>
          <w:p w14:paraId="2463AD75"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4F02C711"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31192E4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30</w:t>
            </w:r>
          </w:p>
        </w:tc>
        <w:tc>
          <w:tcPr>
            <w:tcW w:w="791" w:type="dxa"/>
            <w:tcBorders>
              <w:top w:val="nil"/>
              <w:left w:val="nil"/>
              <w:bottom w:val="single" w:sz="4" w:space="0" w:color="auto"/>
              <w:right w:val="single" w:sz="4" w:space="0" w:color="auto"/>
            </w:tcBorders>
            <w:shd w:val="clear" w:color="auto" w:fill="auto"/>
            <w:vAlign w:val="center"/>
            <w:hideMark/>
          </w:tcPr>
          <w:p w14:paraId="2E10640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w:t>
            </w:r>
          </w:p>
        </w:tc>
        <w:tc>
          <w:tcPr>
            <w:tcW w:w="889" w:type="dxa"/>
            <w:tcBorders>
              <w:top w:val="nil"/>
              <w:left w:val="nil"/>
              <w:bottom w:val="single" w:sz="4" w:space="0" w:color="auto"/>
              <w:right w:val="single" w:sz="4" w:space="0" w:color="auto"/>
            </w:tcBorders>
            <w:shd w:val="clear" w:color="auto" w:fill="auto"/>
            <w:vAlign w:val="center"/>
            <w:hideMark/>
          </w:tcPr>
          <w:p w14:paraId="45D965E3"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MT2xx </w:t>
            </w:r>
          </w:p>
        </w:tc>
        <w:tc>
          <w:tcPr>
            <w:tcW w:w="1011" w:type="dxa"/>
            <w:tcBorders>
              <w:top w:val="nil"/>
              <w:left w:val="nil"/>
              <w:bottom w:val="single" w:sz="4" w:space="0" w:color="auto"/>
              <w:right w:val="single" w:sz="4" w:space="0" w:color="auto"/>
            </w:tcBorders>
            <w:shd w:val="clear" w:color="auto" w:fill="auto"/>
            <w:noWrap/>
            <w:vAlign w:val="bottom"/>
            <w:hideMark/>
          </w:tcPr>
          <w:p w14:paraId="4026820B"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2057ABE7"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Probability &amp; Statistics </w:t>
            </w:r>
          </w:p>
        </w:tc>
        <w:tc>
          <w:tcPr>
            <w:tcW w:w="1737" w:type="dxa"/>
            <w:tcBorders>
              <w:top w:val="nil"/>
              <w:left w:val="nil"/>
              <w:bottom w:val="single" w:sz="4" w:space="0" w:color="auto"/>
              <w:right w:val="single" w:sz="4" w:space="0" w:color="auto"/>
            </w:tcBorders>
            <w:shd w:val="clear" w:color="auto" w:fill="auto"/>
            <w:vAlign w:val="center"/>
            <w:hideMark/>
          </w:tcPr>
          <w:p w14:paraId="5E6A7078"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Maths </w:t>
            </w:r>
          </w:p>
        </w:tc>
        <w:tc>
          <w:tcPr>
            <w:tcW w:w="990" w:type="dxa"/>
            <w:tcBorders>
              <w:top w:val="nil"/>
              <w:left w:val="nil"/>
              <w:bottom w:val="single" w:sz="4" w:space="0" w:color="auto"/>
              <w:right w:val="single" w:sz="4" w:space="0" w:color="auto"/>
            </w:tcBorders>
            <w:shd w:val="clear" w:color="auto" w:fill="auto"/>
            <w:vAlign w:val="center"/>
            <w:hideMark/>
          </w:tcPr>
          <w:p w14:paraId="3469843C"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35269C45"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389BA5C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31</w:t>
            </w:r>
          </w:p>
        </w:tc>
        <w:tc>
          <w:tcPr>
            <w:tcW w:w="791" w:type="dxa"/>
            <w:tcBorders>
              <w:top w:val="nil"/>
              <w:left w:val="nil"/>
              <w:bottom w:val="single" w:sz="4" w:space="0" w:color="auto"/>
              <w:right w:val="single" w:sz="4" w:space="0" w:color="auto"/>
            </w:tcBorders>
            <w:shd w:val="clear" w:color="auto" w:fill="auto"/>
            <w:vAlign w:val="center"/>
            <w:hideMark/>
          </w:tcPr>
          <w:p w14:paraId="46338B8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7</w:t>
            </w:r>
          </w:p>
        </w:tc>
        <w:tc>
          <w:tcPr>
            <w:tcW w:w="889" w:type="dxa"/>
            <w:tcBorders>
              <w:top w:val="nil"/>
              <w:left w:val="nil"/>
              <w:bottom w:val="single" w:sz="4" w:space="0" w:color="auto"/>
              <w:right w:val="single" w:sz="4" w:space="0" w:color="auto"/>
            </w:tcBorders>
            <w:shd w:val="clear" w:color="auto" w:fill="auto"/>
            <w:vAlign w:val="center"/>
            <w:hideMark/>
          </w:tcPr>
          <w:p w14:paraId="427C716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EW4xx </w:t>
            </w:r>
          </w:p>
        </w:tc>
        <w:tc>
          <w:tcPr>
            <w:tcW w:w="1011" w:type="dxa"/>
            <w:tcBorders>
              <w:top w:val="nil"/>
              <w:left w:val="nil"/>
              <w:bottom w:val="single" w:sz="4" w:space="0" w:color="auto"/>
              <w:right w:val="single" w:sz="4" w:space="0" w:color="auto"/>
            </w:tcBorders>
            <w:shd w:val="clear" w:color="auto" w:fill="auto"/>
            <w:vAlign w:val="center"/>
            <w:hideMark/>
          </w:tcPr>
          <w:p w14:paraId="3B17D24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ECC </w:t>
            </w:r>
          </w:p>
        </w:tc>
        <w:tc>
          <w:tcPr>
            <w:tcW w:w="3133" w:type="dxa"/>
            <w:tcBorders>
              <w:top w:val="nil"/>
              <w:left w:val="nil"/>
              <w:bottom w:val="single" w:sz="4" w:space="0" w:color="auto"/>
              <w:right w:val="single" w:sz="4" w:space="0" w:color="auto"/>
            </w:tcBorders>
            <w:shd w:val="clear" w:color="auto" w:fill="auto"/>
            <w:vAlign w:val="center"/>
            <w:hideMark/>
          </w:tcPr>
          <w:p w14:paraId="1BEA3D9E"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Technical &amp; Business Writing </w:t>
            </w:r>
          </w:p>
        </w:tc>
        <w:tc>
          <w:tcPr>
            <w:tcW w:w="1737" w:type="dxa"/>
            <w:tcBorders>
              <w:top w:val="nil"/>
              <w:left w:val="nil"/>
              <w:bottom w:val="single" w:sz="4" w:space="0" w:color="auto"/>
              <w:right w:val="single" w:sz="4" w:space="0" w:color="auto"/>
            </w:tcBorders>
            <w:shd w:val="clear" w:color="auto" w:fill="auto"/>
            <w:vAlign w:val="center"/>
            <w:hideMark/>
          </w:tcPr>
          <w:p w14:paraId="044A91BF"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EW </w:t>
            </w:r>
          </w:p>
        </w:tc>
        <w:tc>
          <w:tcPr>
            <w:tcW w:w="990" w:type="dxa"/>
            <w:tcBorders>
              <w:top w:val="nil"/>
              <w:left w:val="nil"/>
              <w:bottom w:val="single" w:sz="4" w:space="0" w:color="auto"/>
              <w:right w:val="single" w:sz="4" w:space="0" w:color="auto"/>
            </w:tcBorders>
            <w:shd w:val="clear" w:color="auto" w:fill="auto"/>
            <w:vAlign w:val="center"/>
            <w:hideMark/>
          </w:tcPr>
          <w:p w14:paraId="3BC5FA78"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02A05452" w14:textId="77777777" w:rsidTr="008330A3">
        <w:trPr>
          <w:trHeight w:val="300"/>
        </w:trPr>
        <w:tc>
          <w:tcPr>
            <w:tcW w:w="89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545D244" w14:textId="77777777" w:rsidR="004C0F11" w:rsidRPr="00B83C2E" w:rsidRDefault="004C0F11" w:rsidP="004C0F11">
            <w:pPr>
              <w:spacing w:after="0" w:line="240" w:lineRule="auto"/>
              <w:jc w:val="center"/>
              <w:rPr>
                <w:rFonts w:eastAsia="Times New Roman" w:cstheme="majorBidi"/>
                <w:b/>
                <w:bCs/>
                <w:color w:val="000000"/>
                <w:sz w:val="22"/>
                <w:szCs w:val="22"/>
              </w:rPr>
            </w:pPr>
            <w:r w:rsidRPr="00B83C2E">
              <w:rPr>
                <w:rFonts w:eastAsia="Times New Roman" w:cstheme="majorBidi"/>
                <w:b/>
                <w:bCs/>
                <w:color w:val="000000"/>
                <w:sz w:val="22"/>
                <w:szCs w:val="22"/>
              </w:rPr>
              <w:t>Elective Supporting Courses (3/130) 1 Course</w:t>
            </w:r>
          </w:p>
        </w:tc>
      </w:tr>
      <w:tr w:rsidR="004C0F11" w:rsidRPr="00B83C2E" w14:paraId="1F13C2BA"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5BCF8A8E"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32</w:t>
            </w:r>
          </w:p>
        </w:tc>
        <w:tc>
          <w:tcPr>
            <w:tcW w:w="791" w:type="dxa"/>
            <w:tcBorders>
              <w:top w:val="nil"/>
              <w:left w:val="nil"/>
              <w:bottom w:val="single" w:sz="4" w:space="0" w:color="auto"/>
              <w:right w:val="single" w:sz="4" w:space="0" w:color="auto"/>
            </w:tcBorders>
            <w:shd w:val="clear" w:color="auto" w:fill="auto"/>
            <w:vAlign w:val="center"/>
            <w:hideMark/>
          </w:tcPr>
          <w:p w14:paraId="44034F5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7</w:t>
            </w:r>
          </w:p>
        </w:tc>
        <w:tc>
          <w:tcPr>
            <w:tcW w:w="889" w:type="dxa"/>
            <w:tcBorders>
              <w:top w:val="nil"/>
              <w:left w:val="nil"/>
              <w:bottom w:val="single" w:sz="4" w:space="0" w:color="auto"/>
              <w:right w:val="single" w:sz="4" w:space="0" w:color="auto"/>
            </w:tcBorders>
            <w:shd w:val="clear" w:color="auto" w:fill="auto"/>
            <w:vAlign w:val="center"/>
            <w:hideMark/>
          </w:tcPr>
          <w:p w14:paraId="4E07A0B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SS1xx </w:t>
            </w:r>
          </w:p>
        </w:tc>
        <w:tc>
          <w:tcPr>
            <w:tcW w:w="1011" w:type="dxa"/>
            <w:tcBorders>
              <w:top w:val="nil"/>
              <w:left w:val="nil"/>
              <w:bottom w:val="single" w:sz="4" w:space="0" w:color="auto"/>
              <w:right w:val="single" w:sz="4" w:space="0" w:color="auto"/>
            </w:tcBorders>
            <w:shd w:val="clear" w:color="auto" w:fill="auto"/>
            <w:noWrap/>
            <w:vAlign w:val="bottom"/>
            <w:hideMark/>
          </w:tcPr>
          <w:p w14:paraId="15AD335F"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30988167"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Social Science (Example: Introduction to Marketing) </w:t>
            </w:r>
          </w:p>
        </w:tc>
        <w:tc>
          <w:tcPr>
            <w:tcW w:w="1737" w:type="dxa"/>
            <w:tcBorders>
              <w:top w:val="nil"/>
              <w:left w:val="nil"/>
              <w:bottom w:val="single" w:sz="4" w:space="0" w:color="auto"/>
              <w:right w:val="single" w:sz="4" w:space="0" w:color="auto"/>
            </w:tcBorders>
            <w:shd w:val="clear" w:color="auto" w:fill="auto"/>
            <w:vAlign w:val="center"/>
            <w:hideMark/>
          </w:tcPr>
          <w:p w14:paraId="65A9279B"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SS </w:t>
            </w:r>
          </w:p>
        </w:tc>
        <w:tc>
          <w:tcPr>
            <w:tcW w:w="990" w:type="dxa"/>
            <w:tcBorders>
              <w:top w:val="nil"/>
              <w:left w:val="nil"/>
              <w:bottom w:val="single" w:sz="4" w:space="0" w:color="auto"/>
              <w:right w:val="single" w:sz="4" w:space="0" w:color="auto"/>
            </w:tcBorders>
            <w:shd w:val="clear" w:color="auto" w:fill="auto"/>
            <w:vAlign w:val="center"/>
            <w:hideMark/>
          </w:tcPr>
          <w:p w14:paraId="25614153"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4520E404"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54222E8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 </w:t>
            </w:r>
          </w:p>
        </w:tc>
        <w:tc>
          <w:tcPr>
            <w:tcW w:w="791" w:type="dxa"/>
            <w:tcBorders>
              <w:top w:val="nil"/>
              <w:left w:val="nil"/>
              <w:bottom w:val="single" w:sz="4" w:space="0" w:color="auto"/>
              <w:right w:val="single" w:sz="4" w:space="0" w:color="auto"/>
            </w:tcBorders>
            <w:shd w:val="clear" w:color="auto" w:fill="auto"/>
            <w:vAlign w:val="center"/>
            <w:hideMark/>
          </w:tcPr>
          <w:p w14:paraId="3E603D39" w14:textId="77777777" w:rsidR="004C0F11" w:rsidRPr="00B83C2E" w:rsidRDefault="004C0F11" w:rsidP="004C0F11">
            <w:pPr>
              <w:spacing w:after="0" w:line="240" w:lineRule="auto"/>
              <w:jc w:val="center"/>
              <w:rPr>
                <w:rFonts w:eastAsia="Times New Roman" w:cstheme="majorBidi"/>
                <w:color w:val="000000"/>
                <w:sz w:val="22"/>
                <w:szCs w:val="22"/>
              </w:rPr>
            </w:pPr>
          </w:p>
        </w:tc>
        <w:tc>
          <w:tcPr>
            <w:tcW w:w="889" w:type="dxa"/>
            <w:tcBorders>
              <w:top w:val="nil"/>
              <w:left w:val="nil"/>
              <w:bottom w:val="single" w:sz="4" w:space="0" w:color="auto"/>
              <w:right w:val="single" w:sz="4" w:space="0" w:color="auto"/>
            </w:tcBorders>
            <w:shd w:val="clear" w:color="auto" w:fill="auto"/>
            <w:noWrap/>
            <w:vAlign w:val="bottom"/>
            <w:hideMark/>
          </w:tcPr>
          <w:p w14:paraId="0D198C6D"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SS1xx </w:t>
            </w:r>
          </w:p>
        </w:tc>
        <w:tc>
          <w:tcPr>
            <w:tcW w:w="1011" w:type="dxa"/>
            <w:tcBorders>
              <w:top w:val="nil"/>
              <w:left w:val="nil"/>
              <w:bottom w:val="single" w:sz="4" w:space="0" w:color="auto"/>
              <w:right w:val="single" w:sz="4" w:space="0" w:color="auto"/>
            </w:tcBorders>
            <w:shd w:val="clear" w:color="auto" w:fill="auto"/>
            <w:noWrap/>
            <w:vAlign w:val="bottom"/>
            <w:hideMark/>
          </w:tcPr>
          <w:p w14:paraId="282CE779"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5DB8D76F"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Social Science (Example: Financial Accounting) </w:t>
            </w:r>
          </w:p>
        </w:tc>
        <w:tc>
          <w:tcPr>
            <w:tcW w:w="1737" w:type="dxa"/>
            <w:tcBorders>
              <w:top w:val="nil"/>
              <w:left w:val="nil"/>
              <w:bottom w:val="single" w:sz="4" w:space="0" w:color="auto"/>
              <w:right w:val="single" w:sz="4" w:space="0" w:color="auto"/>
            </w:tcBorders>
            <w:shd w:val="clear" w:color="auto" w:fill="auto"/>
            <w:vAlign w:val="center"/>
            <w:hideMark/>
          </w:tcPr>
          <w:p w14:paraId="172DAC4C"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SS </w:t>
            </w:r>
          </w:p>
        </w:tc>
        <w:tc>
          <w:tcPr>
            <w:tcW w:w="990" w:type="dxa"/>
            <w:tcBorders>
              <w:top w:val="nil"/>
              <w:left w:val="nil"/>
              <w:bottom w:val="single" w:sz="4" w:space="0" w:color="auto"/>
              <w:right w:val="single" w:sz="4" w:space="0" w:color="auto"/>
            </w:tcBorders>
            <w:shd w:val="clear" w:color="auto" w:fill="auto"/>
            <w:vAlign w:val="center"/>
            <w:hideMark/>
          </w:tcPr>
          <w:p w14:paraId="4E379376"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1BCBDC0C" w14:textId="77777777" w:rsidTr="008330A3">
        <w:trPr>
          <w:trHeight w:val="300"/>
        </w:trPr>
        <w:tc>
          <w:tcPr>
            <w:tcW w:w="899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19D8589A" w14:textId="77777777" w:rsidR="004C0F11" w:rsidRPr="00B83C2E" w:rsidRDefault="004C0F11" w:rsidP="004C0F11">
            <w:pPr>
              <w:spacing w:after="0" w:line="240" w:lineRule="auto"/>
              <w:jc w:val="center"/>
              <w:rPr>
                <w:rFonts w:eastAsia="Times New Roman" w:cstheme="majorBidi"/>
                <w:b/>
                <w:bCs/>
                <w:color w:val="000000"/>
                <w:sz w:val="22"/>
                <w:szCs w:val="22"/>
              </w:rPr>
            </w:pPr>
            <w:r w:rsidRPr="00B83C2E">
              <w:rPr>
                <w:rFonts w:eastAsia="Times New Roman" w:cstheme="majorBidi"/>
                <w:b/>
                <w:bCs/>
                <w:color w:val="000000"/>
                <w:sz w:val="22"/>
                <w:szCs w:val="22"/>
              </w:rPr>
              <w:t>General Education Requirement as per HEC UG Education Policy (30/130) 12 Courses</w:t>
            </w:r>
          </w:p>
        </w:tc>
      </w:tr>
      <w:tr w:rsidR="004C0F11" w:rsidRPr="00B83C2E" w14:paraId="0488DAEB"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76C5728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33</w:t>
            </w:r>
          </w:p>
        </w:tc>
        <w:tc>
          <w:tcPr>
            <w:tcW w:w="791" w:type="dxa"/>
            <w:tcBorders>
              <w:top w:val="nil"/>
              <w:left w:val="nil"/>
              <w:bottom w:val="single" w:sz="4" w:space="0" w:color="auto"/>
              <w:right w:val="single" w:sz="4" w:space="0" w:color="auto"/>
            </w:tcBorders>
            <w:shd w:val="clear" w:color="auto" w:fill="auto"/>
            <w:vAlign w:val="center"/>
            <w:hideMark/>
          </w:tcPr>
          <w:p w14:paraId="0FC696E8"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w:t>
            </w:r>
          </w:p>
        </w:tc>
        <w:tc>
          <w:tcPr>
            <w:tcW w:w="889" w:type="dxa"/>
            <w:tcBorders>
              <w:top w:val="nil"/>
              <w:left w:val="nil"/>
              <w:bottom w:val="single" w:sz="4" w:space="0" w:color="auto"/>
              <w:right w:val="single" w:sz="4" w:space="0" w:color="auto"/>
            </w:tcBorders>
            <w:shd w:val="clear" w:color="auto" w:fill="auto"/>
            <w:vAlign w:val="center"/>
            <w:hideMark/>
          </w:tcPr>
          <w:p w14:paraId="5098063E"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GE1xx </w:t>
            </w:r>
          </w:p>
        </w:tc>
        <w:tc>
          <w:tcPr>
            <w:tcW w:w="1011" w:type="dxa"/>
            <w:tcBorders>
              <w:top w:val="nil"/>
              <w:left w:val="nil"/>
              <w:bottom w:val="single" w:sz="4" w:space="0" w:color="auto"/>
              <w:right w:val="single" w:sz="4" w:space="0" w:color="auto"/>
            </w:tcBorders>
            <w:shd w:val="clear" w:color="auto" w:fill="auto"/>
            <w:noWrap/>
            <w:vAlign w:val="bottom"/>
            <w:hideMark/>
          </w:tcPr>
          <w:p w14:paraId="733448B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37D5BC24"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Application of Information &amp; Communication Technologies </w:t>
            </w:r>
          </w:p>
        </w:tc>
        <w:tc>
          <w:tcPr>
            <w:tcW w:w="1737" w:type="dxa"/>
            <w:tcBorders>
              <w:top w:val="nil"/>
              <w:left w:val="nil"/>
              <w:bottom w:val="single" w:sz="4" w:space="0" w:color="auto"/>
              <w:right w:val="single" w:sz="4" w:space="0" w:color="auto"/>
            </w:tcBorders>
            <w:shd w:val="clear" w:color="auto" w:fill="auto"/>
            <w:vAlign w:val="center"/>
            <w:hideMark/>
          </w:tcPr>
          <w:p w14:paraId="1D9F8513"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0BC0F522"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7E1F87F2"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11431A6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34</w:t>
            </w:r>
          </w:p>
        </w:tc>
        <w:tc>
          <w:tcPr>
            <w:tcW w:w="791" w:type="dxa"/>
            <w:tcBorders>
              <w:top w:val="nil"/>
              <w:left w:val="nil"/>
              <w:bottom w:val="single" w:sz="4" w:space="0" w:color="auto"/>
              <w:right w:val="single" w:sz="4" w:space="0" w:color="auto"/>
            </w:tcBorders>
            <w:shd w:val="clear" w:color="auto" w:fill="auto"/>
            <w:vAlign w:val="center"/>
            <w:hideMark/>
          </w:tcPr>
          <w:p w14:paraId="5657A6C5"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w:t>
            </w:r>
          </w:p>
        </w:tc>
        <w:tc>
          <w:tcPr>
            <w:tcW w:w="889" w:type="dxa"/>
            <w:tcBorders>
              <w:top w:val="nil"/>
              <w:left w:val="nil"/>
              <w:bottom w:val="single" w:sz="4" w:space="0" w:color="auto"/>
              <w:right w:val="single" w:sz="4" w:space="0" w:color="auto"/>
            </w:tcBorders>
            <w:shd w:val="clear" w:color="auto" w:fill="auto"/>
            <w:vAlign w:val="center"/>
            <w:hideMark/>
          </w:tcPr>
          <w:p w14:paraId="7BA5C1DC"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GE1xx </w:t>
            </w:r>
          </w:p>
        </w:tc>
        <w:tc>
          <w:tcPr>
            <w:tcW w:w="1011" w:type="dxa"/>
            <w:tcBorders>
              <w:top w:val="nil"/>
              <w:left w:val="nil"/>
              <w:bottom w:val="single" w:sz="4" w:space="0" w:color="auto"/>
              <w:right w:val="single" w:sz="4" w:space="0" w:color="auto"/>
            </w:tcBorders>
            <w:shd w:val="clear" w:color="auto" w:fill="auto"/>
            <w:noWrap/>
            <w:vAlign w:val="bottom"/>
            <w:hideMark/>
          </w:tcPr>
          <w:p w14:paraId="210AFD2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3D9E67C2"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Functional English </w:t>
            </w:r>
          </w:p>
        </w:tc>
        <w:tc>
          <w:tcPr>
            <w:tcW w:w="1737" w:type="dxa"/>
            <w:tcBorders>
              <w:top w:val="nil"/>
              <w:left w:val="nil"/>
              <w:bottom w:val="single" w:sz="4" w:space="0" w:color="auto"/>
              <w:right w:val="single" w:sz="4" w:space="0" w:color="auto"/>
            </w:tcBorders>
            <w:shd w:val="clear" w:color="auto" w:fill="auto"/>
            <w:vAlign w:val="center"/>
            <w:hideMark/>
          </w:tcPr>
          <w:p w14:paraId="00FF45DD"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5C27CE3B"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12FA6055"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1AAF446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35</w:t>
            </w:r>
          </w:p>
        </w:tc>
        <w:tc>
          <w:tcPr>
            <w:tcW w:w="791" w:type="dxa"/>
            <w:tcBorders>
              <w:top w:val="nil"/>
              <w:left w:val="nil"/>
              <w:bottom w:val="single" w:sz="4" w:space="0" w:color="auto"/>
              <w:right w:val="single" w:sz="4" w:space="0" w:color="auto"/>
            </w:tcBorders>
            <w:shd w:val="clear" w:color="auto" w:fill="auto"/>
            <w:vAlign w:val="center"/>
            <w:hideMark/>
          </w:tcPr>
          <w:p w14:paraId="50DFF61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2</w:t>
            </w:r>
          </w:p>
        </w:tc>
        <w:tc>
          <w:tcPr>
            <w:tcW w:w="889" w:type="dxa"/>
            <w:tcBorders>
              <w:top w:val="nil"/>
              <w:left w:val="nil"/>
              <w:bottom w:val="single" w:sz="4" w:space="0" w:color="auto"/>
              <w:right w:val="single" w:sz="4" w:space="0" w:color="auto"/>
            </w:tcBorders>
            <w:shd w:val="clear" w:color="auto" w:fill="auto"/>
            <w:vAlign w:val="center"/>
            <w:hideMark/>
          </w:tcPr>
          <w:p w14:paraId="3AEFAB1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GE1xx </w:t>
            </w:r>
          </w:p>
        </w:tc>
        <w:tc>
          <w:tcPr>
            <w:tcW w:w="1011" w:type="dxa"/>
            <w:tcBorders>
              <w:top w:val="nil"/>
              <w:left w:val="nil"/>
              <w:bottom w:val="single" w:sz="4" w:space="0" w:color="auto"/>
              <w:right w:val="single" w:sz="4" w:space="0" w:color="auto"/>
            </w:tcBorders>
            <w:shd w:val="clear" w:color="auto" w:fill="auto"/>
            <w:vAlign w:val="center"/>
            <w:hideMark/>
          </w:tcPr>
          <w:p w14:paraId="17826A3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ECC </w:t>
            </w:r>
          </w:p>
        </w:tc>
        <w:tc>
          <w:tcPr>
            <w:tcW w:w="3133" w:type="dxa"/>
            <w:tcBorders>
              <w:top w:val="nil"/>
              <w:left w:val="nil"/>
              <w:bottom w:val="single" w:sz="4" w:space="0" w:color="auto"/>
              <w:right w:val="single" w:sz="4" w:space="0" w:color="auto"/>
            </w:tcBorders>
            <w:shd w:val="clear" w:color="auto" w:fill="auto"/>
            <w:vAlign w:val="center"/>
            <w:hideMark/>
          </w:tcPr>
          <w:p w14:paraId="0130AA6E"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Expository Writing </w:t>
            </w:r>
          </w:p>
        </w:tc>
        <w:tc>
          <w:tcPr>
            <w:tcW w:w="1737" w:type="dxa"/>
            <w:tcBorders>
              <w:top w:val="nil"/>
              <w:left w:val="nil"/>
              <w:bottom w:val="single" w:sz="4" w:space="0" w:color="auto"/>
              <w:right w:val="single" w:sz="4" w:space="0" w:color="auto"/>
            </w:tcBorders>
            <w:shd w:val="clear" w:color="auto" w:fill="auto"/>
            <w:vAlign w:val="center"/>
            <w:hideMark/>
          </w:tcPr>
          <w:p w14:paraId="4306DC28"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7938CC16"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731DFED5"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2A4E459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36</w:t>
            </w:r>
          </w:p>
        </w:tc>
        <w:tc>
          <w:tcPr>
            <w:tcW w:w="791" w:type="dxa"/>
            <w:tcBorders>
              <w:top w:val="nil"/>
              <w:left w:val="nil"/>
              <w:bottom w:val="single" w:sz="4" w:space="0" w:color="auto"/>
              <w:right w:val="single" w:sz="4" w:space="0" w:color="auto"/>
            </w:tcBorders>
            <w:shd w:val="clear" w:color="auto" w:fill="auto"/>
            <w:vAlign w:val="center"/>
            <w:hideMark/>
          </w:tcPr>
          <w:p w14:paraId="17CF975B"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w:t>
            </w:r>
          </w:p>
        </w:tc>
        <w:tc>
          <w:tcPr>
            <w:tcW w:w="889" w:type="dxa"/>
            <w:tcBorders>
              <w:top w:val="nil"/>
              <w:left w:val="nil"/>
              <w:bottom w:val="single" w:sz="4" w:space="0" w:color="auto"/>
              <w:right w:val="single" w:sz="4" w:space="0" w:color="auto"/>
            </w:tcBorders>
            <w:shd w:val="clear" w:color="auto" w:fill="auto"/>
            <w:vAlign w:val="center"/>
            <w:hideMark/>
          </w:tcPr>
          <w:p w14:paraId="11EE431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GE1xx </w:t>
            </w:r>
          </w:p>
        </w:tc>
        <w:tc>
          <w:tcPr>
            <w:tcW w:w="1011" w:type="dxa"/>
            <w:tcBorders>
              <w:top w:val="nil"/>
              <w:left w:val="nil"/>
              <w:bottom w:val="single" w:sz="4" w:space="0" w:color="auto"/>
              <w:right w:val="single" w:sz="4" w:space="0" w:color="auto"/>
            </w:tcBorders>
            <w:shd w:val="clear" w:color="auto" w:fill="auto"/>
            <w:noWrap/>
            <w:vAlign w:val="bottom"/>
            <w:hideMark/>
          </w:tcPr>
          <w:p w14:paraId="7C8FC82D"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32FF60DB"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Quantitative Reasoning – 1 (Discrete Structures) </w:t>
            </w:r>
          </w:p>
        </w:tc>
        <w:tc>
          <w:tcPr>
            <w:tcW w:w="1737" w:type="dxa"/>
            <w:tcBorders>
              <w:top w:val="nil"/>
              <w:left w:val="nil"/>
              <w:bottom w:val="single" w:sz="4" w:space="0" w:color="auto"/>
              <w:right w:val="single" w:sz="4" w:space="0" w:color="auto"/>
            </w:tcBorders>
            <w:shd w:val="clear" w:color="auto" w:fill="auto"/>
            <w:vAlign w:val="center"/>
            <w:hideMark/>
          </w:tcPr>
          <w:p w14:paraId="0A338ACD"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76609AC2"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377F3EE8" w14:textId="77777777" w:rsidTr="004C0F11">
        <w:trPr>
          <w:trHeight w:val="39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60C6230B"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37</w:t>
            </w:r>
          </w:p>
        </w:tc>
        <w:tc>
          <w:tcPr>
            <w:tcW w:w="791" w:type="dxa"/>
            <w:tcBorders>
              <w:top w:val="nil"/>
              <w:left w:val="nil"/>
              <w:bottom w:val="single" w:sz="4" w:space="0" w:color="auto"/>
              <w:right w:val="single" w:sz="4" w:space="0" w:color="auto"/>
            </w:tcBorders>
            <w:shd w:val="clear" w:color="auto" w:fill="auto"/>
            <w:vAlign w:val="center"/>
            <w:hideMark/>
          </w:tcPr>
          <w:p w14:paraId="2C3B4BF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1</w:t>
            </w:r>
          </w:p>
        </w:tc>
        <w:tc>
          <w:tcPr>
            <w:tcW w:w="889" w:type="dxa"/>
            <w:tcBorders>
              <w:top w:val="nil"/>
              <w:left w:val="nil"/>
              <w:bottom w:val="single" w:sz="4" w:space="0" w:color="auto"/>
              <w:right w:val="single" w:sz="4" w:space="0" w:color="auto"/>
            </w:tcBorders>
            <w:shd w:val="clear" w:color="auto" w:fill="auto"/>
            <w:vAlign w:val="center"/>
            <w:hideMark/>
          </w:tcPr>
          <w:p w14:paraId="79DE1CF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GE1xx </w:t>
            </w:r>
          </w:p>
        </w:tc>
        <w:tc>
          <w:tcPr>
            <w:tcW w:w="1011" w:type="dxa"/>
            <w:tcBorders>
              <w:top w:val="nil"/>
              <w:left w:val="nil"/>
              <w:bottom w:val="single" w:sz="4" w:space="0" w:color="auto"/>
              <w:right w:val="single" w:sz="4" w:space="0" w:color="auto"/>
            </w:tcBorders>
            <w:shd w:val="clear" w:color="auto" w:fill="auto"/>
            <w:noWrap/>
            <w:vAlign w:val="bottom"/>
            <w:hideMark/>
          </w:tcPr>
          <w:p w14:paraId="59093E1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529ED709"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Quantitative Reasoning – 2 (Calculus and Analytic Geometry) </w:t>
            </w:r>
          </w:p>
        </w:tc>
        <w:tc>
          <w:tcPr>
            <w:tcW w:w="1737" w:type="dxa"/>
            <w:tcBorders>
              <w:top w:val="nil"/>
              <w:left w:val="nil"/>
              <w:bottom w:val="single" w:sz="4" w:space="0" w:color="auto"/>
              <w:right w:val="single" w:sz="4" w:space="0" w:color="auto"/>
            </w:tcBorders>
            <w:shd w:val="clear" w:color="auto" w:fill="auto"/>
            <w:vAlign w:val="center"/>
            <w:hideMark/>
          </w:tcPr>
          <w:p w14:paraId="32AC4B56"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16D2FEA2"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(3-0)</w:t>
            </w:r>
          </w:p>
        </w:tc>
      </w:tr>
      <w:tr w:rsidR="004C0F11" w:rsidRPr="00B83C2E" w14:paraId="6DA80B17"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279D0AA5"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38</w:t>
            </w:r>
          </w:p>
        </w:tc>
        <w:tc>
          <w:tcPr>
            <w:tcW w:w="791" w:type="dxa"/>
            <w:tcBorders>
              <w:top w:val="nil"/>
              <w:left w:val="nil"/>
              <w:bottom w:val="single" w:sz="4" w:space="0" w:color="auto"/>
              <w:right w:val="single" w:sz="4" w:space="0" w:color="auto"/>
            </w:tcBorders>
            <w:shd w:val="clear" w:color="auto" w:fill="auto"/>
            <w:vAlign w:val="center"/>
            <w:hideMark/>
          </w:tcPr>
          <w:p w14:paraId="4EAE36E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w:t>
            </w:r>
          </w:p>
        </w:tc>
        <w:tc>
          <w:tcPr>
            <w:tcW w:w="889" w:type="dxa"/>
            <w:tcBorders>
              <w:top w:val="nil"/>
              <w:left w:val="nil"/>
              <w:bottom w:val="single" w:sz="4" w:space="0" w:color="auto"/>
              <w:right w:val="single" w:sz="4" w:space="0" w:color="auto"/>
            </w:tcBorders>
            <w:shd w:val="clear" w:color="auto" w:fill="auto"/>
            <w:vAlign w:val="center"/>
            <w:hideMark/>
          </w:tcPr>
          <w:p w14:paraId="0C7D296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GE2xx </w:t>
            </w:r>
          </w:p>
        </w:tc>
        <w:tc>
          <w:tcPr>
            <w:tcW w:w="1011" w:type="dxa"/>
            <w:tcBorders>
              <w:top w:val="nil"/>
              <w:left w:val="nil"/>
              <w:bottom w:val="single" w:sz="4" w:space="0" w:color="auto"/>
              <w:right w:val="single" w:sz="4" w:space="0" w:color="auto"/>
            </w:tcBorders>
            <w:shd w:val="clear" w:color="auto" w:fill="auto"/>
            <w:noWrap/>
            <w:vAlign w:val="bottom"/>
            <w:hideMark/>
          </w:tcPr>
          <w:p w14:paraId="38A9A34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5EE93B8C"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Islamic Studies </w:t>
            </w:r>
          </w:p>
        </w:tc>
        <w:tc>
          <w:tcPr>
            <w:tcW w:w="1737" w:type="dxa"/>
            <w:tcBorders>
              <w:top w:val="nil"/>
              <w:left w:val="nil"/>
              <w:bottom w:val="single" w:sz="4" w:space="0" w:color="auto"/>
              <w:right w:val="single" w:sz="4" w:space="0" w:color="auto"/>
            </w:tcBorders>
            <w:shd w:val="clear" w:color="auto" w:fill="auto"/>
            <w:vAlign w:val="center"/>
            <w:hideMark/>
          </w:tcPr>
          <w:p w14:paraId="349E4D84"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38108AC2"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2 (2-0)</w:t>
            </w:r>
          </w:p>
        </w:tc>
      </w:tr>
      <w:tr w:rsidR="004C0F11" w:rsidRPr="00B83C2E" w14:paraId="5D762415"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62BE70A8"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39</w:t>
            </w:r>
          </w:p>
        </w:tc>
        <w:tc>
          <w:tcPr>
            <w:tcW w:w="791" w:type="dxa"/>
            <w:tcBorders>
              <w:top w:val="nil"/>
              <w:left w:val="nil"/>
              <w:bottom w:val="single" w:sz="4" w:space="0" w:color="auto"/>
              <w:right w:val="single" w:sz="4" w:space="0" w:color="auto"/>
            </w:tcBorders>
            <w:shd w:val="clear" w:color="auto" w:fill="auto"/>
            <w:vAlign w:val="center"/>
            <w:hideMark/>
          </w:tcPr>
          <w:p w14:paraId="3EF4CE40"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8</w:t>
            </w:r>
          </w:p>
        </w:tc>
        <w:tc>
          <w:tcPr>
            <w:tcW w:w="889" w:type="dxa"/>
            <w:tcBorders>
              <w:top w:val="nil"/>
              <w:left w:val="nil"/>
              <w:bottom w:val="single" w:sz="4" w:space="0" w:color="auto"/>
              <w:right w:val="single" w:sz="4" w:space="0" w:color="auto"/>
            </w:tcBorders>
            <w:shd w:val="clear" w:color="auto" w:fill="auto"/>
            <w:vAlign w:val="center"/>
            <w:hideMark/>
          </w:tcPr>
          <w:p w14:paraId="50993255"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GE4xx </w:t>
            </w:r>
          </w:p>
        </w:tc>
        <w:tc>
          <w:tcPr>
            <w:tcW w:w="1011" w:type="dxa"/>
            <w:tcBorders>
              <w:top w:val="nil"/>
              <w:left w:val="nil"/>
              <w:bottom w:val="single" w:sz="4" w:space="0" w:color="auto"/>
              <w:right w:val="single" w:sz="4" w:space="0" w:color="auto"/>
            </w:tcBorders>
            <w:shd w:val="clear" w:color="auto" w:fill="auto"/>
            <w:noWrap/>
            <w:vAlign w:val="bottom"/>
            <w:hideMark/>
          </w:tcPr>
          <w:p w14:paraId="202CD2D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72A1C537"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Ideology and Constitution of Pakistan </w:t>
            </w:r>
          </w:p>
        </w:tc>
        <w:tc>
          <w:tcPr>
            <w:tcW w:w="1737" w:type="dxa"/>
            <w:tcBorders>
              <w:top w:val="nil"/>
              <w:left w:val="nil"/>
              <w:bottom w:val="single" w:sz="4" w:space="0" w:color="auto"/>
              <w:right w:val="single" w:sz="4" w:space="0" w:color="auto"/>
            </w:tcBorders>
            <w:shd w:val="clear" w:color="auto" w:fill="auto"/>
            <w:vAlign w:val="center"/>
            <w:hideMark/>
          </w:tcPr>
          <w:p w14:paraId="4317CEE2"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03689058"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2 (2-0)</w:t>
            </w:r>
          </w:p>
        </w:tc>
      </w:tr>
      <w:tr w:rsidR="004C0F11" w:rsidRPr="00B83C2E" w14:paraId="1F074A91" w14:textId="77777777" w:rsidTr="004C0F11">
        <w:trPr>
          <w:trHeight w:val="405"/>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1853289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40</w:t>
            </w:r>
          </w:p>
        </w:tc>
        <w:tc>
          <w:tcPr>
            <w:tcW w:w="791" w:type="dxa"/>
            <w:tcBorders>
              <w:top w:val="nil"/>
              <w:left w:val="nil"/>
              <w:bottom w:val="single" w:sz="4" w:space="0" w:color="auto"/>
              <w:right w:val="single" w:sz="4" w:space="0" w:color="auto"/>
            </w:tcBorders>
            <w:shd w:val="clear" w:color="auto" w:fill="auto"/>
            <w:vAlign w:val="center"/>
            <w:hideMark/>
          </w:tcPr>
          <w:p w14:paraId="49494FCC"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w:t>
            </w:r>
          </w:p>
        </w:tc>
        <w:tc>
          <w:tcPr>
            <w:tcW w:w="889" w:type="dxa"/>
            <w:tcBorders>
              <w:top w:val="nil"/>
              <w:left w:val="nil"/>
              <w:bottom w:val="single" w:sz="4" w:space="0" w:color="auto"/>
              <w:right w:val="single" w:sz="4" w:space="0" w:color="auto"/>
            </w:tcBorders>
            <w:shd w:val="clear" w:color="auto" w:fill="auto"/>
            <w:vAlign w:val="center"/>
            <w:hideMark/>
          </w:tcPr>
          <w:p w14:paraId="1C871343"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GE2xx </w:t>
            </w:r>
          </w:p>
        </w:tc>
        <w:tc>
          <w:tcPr>
            <w:tcW w:w="1011" w:type="dxa"/>
            <w:tcBorders>
              <w:top w:val="nil"/>
              <w:left w:val="nil"/>
              <w:bottom w:val="single" w:sz="4" w:space="0" w:color="auto"/>
              <w:right w:val="single" w:sz="4" w:space="0" w:color="auto"/>
            </w:tcBorders>
            <w:shd w:val="clear" w:color="auto" w:fill="auto"/>
            <w:noWrap/>
            <w:vAlign w:val="bottom"/>
            <w:hideMark/>
          </w:tcPr>
          <w:p w14:paraId="04FAB62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2129B9BA"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Social Sciences (Example: Introduction to Management) </w:t>
            </w:r>
          </w:p>
        </w:tc>
        <w:tc>
          <w:tcPr>
            <w:tcW w:w="1737" w:type="dxa"/>
            <w:tcBorders>
              <w:top w:val="nil"/>
              <w:left w:val="nil"/>
              <w:bottom w:val="single" w:sz="4" w:space="0" w:color="auto"/>
              <w:right w:val="single" w:sz="4" w:space="0" w:color="auto"/>
            </w:tcBorders>
            <w:shd w:val="clear" w:color="auto" w:fill="auto"/>
            <w:vAlign w:val="center"/>
            <w:hideMark/>
          </w:tcPr>
          <w:p w14:paraId="58C6CEB7"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5DF51A85"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2 (2-0)</w:t>
            </w:r>
          </w:p>
        </w:tc>
      </w:tr>
      <w:tr w:rsidR="004C0F11" w:rsidRPr="00B83C2E" w14:paraId="7208AD61"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75C465E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41</w:t>
            </w:r>
          </w:p>
        </w:tc>
        <w:tc>
          <w:tcPr>
            <w:tcW w:w="791" w:type="dxa"/>
            <w:tcBorders>
              <w:top w:val="nil"/>
              <w:left w:val="nil"/>
              <w:bottom w:val="single" w:sz="4" w:space="0" w:color="auto"/>
              <w:right w:val="single" w:sz="4" w:space="0" w:color="auto"/>
            </w:tcBorders>
            <w:shd w:val="clear" w:color="auto" w:fill="auto"/>
            <w:vAlign w:val="center"/>
            <w:hideMark/>
          </w:tcPr>
          <w:p w14:paraId="0A855457"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w:t>
            </w:r>
          </w:p>
        </w:tc>
        <w:tc>
          <w:tcPr>
            <w:tcW w:w="889" w:type="dxa"/>
            <w:tcBorders>
              <w:top w:val="nil"/>
              <w:left w:val="nil"/>
              <w:bottom w:val="single" w:sz="4" w:space="0" w:color="auto"/>
              <w:right w:val="single" w:sz="4" w:space="0" w:color="auto"/>
            </w:tcBorders>
            <w:shd w:val="clear" w:color="auto" w:fill="auto"/>
            <w:vAlign w:val="center"/>
            <w:hideMark/>
          </w:tcPr>
          <w:p w14:paraId="38013ACA"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GE2xx </w:t>
            </w:r>
          </w:p>
        </w:tc>
        <w:tc>
          <w:tcPr>
            <w:tcW w:w="1011" w:type="dxa"/>
            <w:tcBorders>
              <w:top w:val="nil"/>
              <w:left w:val="nil"/>
              <w:bottom w:val="single" w:sz="4" w:space="0" w:color="auto"/>
              <w:right w:val="single" w:sz="4" w:space="0" w:color="auto"/>
            </w:tcBorders>
            <w:shd w:val="clear" w:color="auto" w:fill="auto"/>
            <w:noWrap/>
            <w:vAlign w:val="bottom"/>
            <w:hideMark/>
          </w:tcPr>
          <w:p w14:paraId="22391F2B"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046D688D"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Natural Sciences (Applied Physics) </w:t>
            </w:r>
          </w:p>
        </w:tc>
        <w:tc>
          <w:tcPr>
            <w:tcW w:w="1737" w:type="dxa"/>
            <w:tcBorders>
              <w:top w:val="nil"/>
              <w:left w:val="nil"/>
              <w:bottom w:val="single" w:sz="4" w:space="0" w:color="auto"/>
              <w:right w:val="single" w:sz="4" w:space="0" w:color="auto"/>
            </w:tcBorders>
            <w:shd w:val="clear" w:color="auto" w:fill="auto"/>
            <w:vAlign w:val="center"/>
            <w:hideMark/>
          </w:tcPr>
          <w:p w14:paraId="745097FA"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52E338D9"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3 (2-3)</w:t>
            </w:r>
          </w:p>
        </w:tc>
      </w:tr>
      <w:tr w:rsidR="004C0F11" w:rsidRPr="00B83C2E" w14:paraId="7E9CF7F9"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51F0463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42</w:t>
            </w:r>
          </w:p>
        </w:tc>
        <w:tc>
          <w:tcPr>
            <w:tcW w:w="791" w:type="dxa"/>
            <w:tcBorders>
              <w:top w:val="nil"/>
              <w:left w:val="nil"/>
              <w:bottom w:val="single" w:sz="4" w:space="0" w:color="auto"/>
              <w:right w:val="single" w:sz="4" w:space="0" w:color="auto"/>
            </w:tcBorders>
            <w:shd w:val="clear" w:color="auto" w:fill="auto"/>
            <w:vAlign w:val="center"/>
            <w:hideMark/>
          </w:tcPr>
          <w:p w14:paraId="09C1ABA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8</w:t>
            </w:r>
          </w:p>
        </w:tc>
        <w:tc>
          <w:tcPr>
            <w:tcW w:w="889" w:type="dxa"/>
            <w:tcBorders>
              <w:top w:val="nil"/>
              <w:left w:val="nil"/>
              <w:bottom w:val="single" w:sz="4" w:space="0" w:color="auto"/>
              <w:right w:val="single" w:sz="4" w:space="0" w:color="auto"/>
            </w:tcBorders>
            <w:shd w:val="clear" w:color="auto" w:fill="auto"/>
            <w:vAlign w:val="center"/>
            <w:hideMark/>
          </w:tcPr>
          <w:p w14:paraId="65E2138E"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GE4xx </w:t>
            </w:r>
          </w:p>
        </w:tc>
        <w:tc>
          <w:tcPr>
            <w:tcW w:w="1011" w:type="dxa"/>
            <w:tcBorders>
              <w:top w:val="nil"/>
              <w:left w:val="nil"/>
              <w:bottom w:val="single" w:sz="4" w:space="0" w:color="auto"/>
              <w:right w:val="single" w:sz="4" w:space="0" w:color="auto"/>
            </w:tcBorders>
            <w:shd w:val="clear" w:color="auto" w:fill="auto"/>
            <w:noWrap/>
            <w:vAlign w:val="bottom"/>
            <w:hideMark/>
          </w:tcPr>
          <w:p w14:paraId="2D152726"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1F8B9A40"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Arts &amp; Humanities (Professional Practices) </w:t>
            </w:r>
          </w:p>
        </w:tc>
        <w:tc>
          <w:tcPr>
            <w:tcW w:w="1737" w:type="dxa"/>
            <w:tcBorders>
              <w:top w:val="nil"/>
              <w:left w:val="nil"/>
              <w:bottom w:val="single" w:sz="4" w:space="0" w:color="auto"/>
              <w:right w:val="single" w:sz="4" w:space="0" w:color="auto"/>
            </w:tcBorders>
            <w:shd w:val="clear" w:color="auto" w:fill="auto"/>
            <w:vAlign w:val="center"/>
            <w:hideMark/>
          </w:tcPr>
          <w:p w14:paraId="49A93AA1"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7C3B00DC"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2 (2-0)</w:t>
            </w:r>
          </w:p>
        </w:tc>
      </w:tr>
      <w:tr w:rsidR="004C0F11" w:rsidRPr="00B83C2E" w14:paraId="38A87208"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66E1F5A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43</w:t>
            </w:r>
          </w:p>
        </w:tc>
        <w:tc>
          <w:tcPr>
            <w:tcW w:w="791" w:type="dxa"/>
            <w:tcBorders>
              <w:top w:val="nil"/>
              <w:left w:val="nil"/>
              <w:bottom w:val="single" w:sz="4" w:space="0" w:color="auto"/>
              <w:right w:val="single" w:sz="4" w:space="0" w:color="auto"/>
            </w:tcBorders>
            <w:shd w:val="clear" w:color="auto" w:fill="auto"/>
            <w:vAlign w:val="center"/>
            <w:hideMark/>
          </w:tcPr>
          <w:p w14:paraId="05990A2B"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8</w:t>
            </w:r>
          </w:p>
        </w:tc>
        <w:tc>
          <w:tcPr>
            <w:tcW w:w="889" w:type="dxa"/>
            <w:tcBorders>
              <w:top w:val="nil"/>
              <w:left w:val="nil"/>
              <w:bottom w:val="single" w:sz="4" w:space="0" w:color="auto"/>
              <w:right w:val="single" w:sz="4" w:space="0" w:color="auto"/>
            </w:tcBorders>
            <w:shd w:val="clear" w:color="auto" w:fill="auto"/>
            <w:vAlign w:val="center"/>
            <w:hideMark/>
          </w:tcPr>
          <w:p w14:paraId="5B27BD94"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GE4xx </w:t>
            </w:r>
          </w:p>
        </w:tc>
        <w:tc>
          <w:tcPr>
            <w:tcW w:w="1011" w:type="dxa"/>
            <w:tcBorders>
              <w:top w:val="nil"/>
              <w:left w:val="nil"/>
              <w:bottom w:val="single" w:sz="4" w:space="0" w:color="auto"/>
              <w:right w:val="single" w:sz="4" w:space="0" w:color="auto"/>
            </w:tcBorders>
            <w:shd w:val="clear" w:color="auto" w:fill="auto"/>
            <w:noWrap/>
            <w:vAlign w:val="bottom"/>
            <w:hideMark/>
          </w:tcPr>
          <w:p w14:paraId="1EA0CC2E"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19C5CC64"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Civics and Community Engagement </w:t>
            </w:r>
          </w:p>
        </w:tc>
        <w:tc>
          <w:tcPr>
            <w:tcW w:w="1737" w:type="dxa"/>
            <w:tcBorders>
              <w:top w:val="nil"/>
              <w:left w:val="nil"/>
              <w:bottom w:val="single" w:sz="4" w:space="0" w:color="auto"/>
              <w:right w:val="single" w:sz="4" w:space="0" w:color="auto"/>
            </w:tcBorders>
            <w:shd w:val="clear" w:color="auto" w:fill="auto"/>
            <w:vAlign w:val="center"/>
            <w:hideMark/>
          </w:tcPr>
          <w:p w14:paraId="543EDD56"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0ABE1140"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2 (2-0)</w:t>
            </w:r>
          </w:p>
        </w:tc>
      </w:tr>
      <w:tr w:rsidR="004C0F11" w:rsidRPr="00B83C2E" w14:paraId="10AB8203" w14:textId="77777777" w:rsidTr="004C0F11">
        <w:trPr>
          <w:trHeight w:val="300"/>
        </w:trPr>
        <w:tc>
          <w:tcPr>
            <w:tcW w:w="444" w:type="dxa"/>
            <w:tcBorders>
              <w:top w:val="nil"/>
              <w:left w:val="single" w:sz="4" w:space="0" w:color="auto"/>
              <w:bottom w:val="single" w:sz="4" w:space="0" w:color="auto"/>
              <w:right w:val="single" w:sz="4" w:space="0" w:color="auto"/>
            </w:tcBorders>
            <w:shd w:val="clear" w:color="auto" w:fill="auto"/>
            <w:vAlign w:val="center"/>
            <w:hideMark/>
          </w:tcPr>
          <w:p w14:paraId="312B761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44</w:t>
            </w:r>
          </w:p>
        </w:tc>
        <w:tc>
          <w:tcPr>
            <w:tcW w:w="791" w:type="dxa"/>
            <w:tcBorders>
              <w:top w:val="nil"/>
              <w:left w:val="nil"/>
              <w:bottom w:val="single" w:sz="4" w:space="0" w:color="auto"/>
              <w:right w:val="single" w:sz="4" w:space="0" w:color="auto"/>
            </w:tcBorders>
            <w:shd w:val="clear" w:color="auto" w:fill="auto"/>
            <w:vAlign w:val="center"/>
            <w:hideMark/>
          </w:tcPr>
          <w:p w14:paraId="6B5D7038"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7</w:t>
            </w:r>
          </w:p>
        </w:tc>
        <w:tc>
          <w:tcPr>
            <w:tcW w:w="889" w:type="dxa"/>
            <w:tcBorders>
              <w:top w:val="nil"/>
              <w:left w:val="nil"/>
              <w:bottom w:val="single" w:sz="4" w:space="0" w:color="auto"/>
              <w:right w:val="single" w:sz="4" w:space="0" w:color="auto"/>
            </w:tcBorders>
            <w:shd w:val="clear" w:color="auto" w:fill="auto"/>
            <w:vAlign w:val="center"/>
            <w:hideMark/>
          </w:tcPr>
          <w:p w14:paraId="7AA712D2"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xml:space="preserve">GE4xx </w:t>
            </w:r>
          </w:p>
        </w:tc>
        <w:tc>
          <w:tcPr>
            <w:tcW w:w="1011" w:type="dxa"/>
            <w:tcBorders>
              <w:top w:val="nil"/>
              <w:left w:val="nil"/>
              <w:bottom w:val="single" w:sz="4" w:space="0" w:color="auto"/>
              <w:right w:val="single" w:sz="4" w:space="0" w:color="auto"/>
            </w:tcBorders>
            <w:shd w:val="clear" w:color="auto" w:fill="auto"/>
            <w:noWrap/>
            <w:vAlign w:val="bottom"/>
            <w:hideMark/>
          </w:tcPr>
          <w:p w14:paraId="7689F381" w14:textId="77777777" w:rsidR="004C0F11" w:rsidRPr="00B83C2E" w:rsidRDefault="004C0F11" w:rsidP="004C0F11">
            <w:pPr>
              <w:spacing w:after="0" w:line="240" w:lineRule="auto"/>
              <w:jc w:val="center"/>
              <w:rPr>
                <w:rFonts w:eastAsia="Times New Roman" w:cstheme="majorBidi"/>
                <w:color w:val="000000"/>
                <w:sz w:val="22"/>
                <w:szCs w:val="22"/>
              </w:rPr>
            </w:pPr>
            <w:r w:rsidRPr="00B83C2E">
              <w:rPr>
                <w:rFonts w:eastAsia="Times New Roman" w:cstheme="majorBidi"/>
                <w:color w:val="000000"/>
                <w:sz w:val="22"/>
                <w:szCs w:val="22"/>
              </w:rPr>
              <w:t> </w:t>
            </w:r>
          </w:p>
        </w:tc>
        <w:tc>
          <w:tcPr>
            <w:tcW w:w="3133" w:type="dxa"/>
            <w:tcBorders>
              <w:top w:val="nil"/>
              <w:left w:val="nil"/>
              <w:bottom w:val="single" w:sz="4" w:space="0" w:color="auto"/>
              <w:right w:val="single" w:sz="4" w:space="0" w:color="auto"/>
            </w:tcBorders>
            <w:shd w:val="clear" w:color="auto" w:fill="auto"/>
            <w:vAlign w:val="center"/>
            <w:hideMark/>
          </w:tcPr>
          <w:p w14:paraId="254F8763"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Entrepreneurship </w:t>
            </w:r>
          </w:p>
        </w:tc>
        <w:tc>
          <w:tcPr>
            <w:tcW w:w="1737" w:type="dxa"/>
            <w:tcBorders>
              <w:top w:val="nil"/>
              <w:left w:val="nil"/>
              <w:bottom w:val="single" w:sz="4" w:space="0" w:color="auto"/>
              <w:right w:val="single" w:sz="4" w:space="0" w:color="auto"/>
            </w:tcBorders>
            <w:shd w:val="clear" w:color="auto" w:fill="auto"/>
            <w:vAlign w:val="center"/>
            <w:hideMark/>
          </w:tcPr>
          <w:p w14:paraId="7709AD9D"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 xml:space="preserve">GER </w:t>
            </w:r>
          </w:p>
        </w:tc>
        <w:tc>
          <w:tcPr>
            <w:tcW w:w="990" w:type="dxa"/>
            <w:tcBorders>
              <w:top w:val="nil"/>
              <w:left w:val="nil"/>
              <w:bottom w:val="single" w:sz="4" w:space="0" w:color="auto"/>
              <w:right w:val="single" w:sz="4" w:space="0" w:color="auto"/>
            </w:tcBorders>
            <w:shd w:val="clear" w:color="auto" w:fill="auto"/>
            <w:vAlign w:val="center"/>
            <w:hideMark/>
          </w:tcPr>
          <w:p w14:paraId="49565945" w14:textId="77777777" w:rsidR="004C0F11" w:rsidRPr="00B83C2E" w:rsidRDefault="004C0F11" w:rsidP="004C0F11">
            <w:pPr>
              <w:spacing w:after="0" w:line="240" w:lineRule="auto"/>
              <w:jc w:val="left"/>
              <w:rPr>
                <w:rFonts w:eastAsia="Times New Roman" w:cstheme="majorBidi"/>
                <w:color w:val="000000"/>
                <w:sz w:val="22"/>
                <w:szCs w:val="22"/>
              </w:rPr>
            </w:pPr>
            <w:r w:rsidRPr="00B83C2E">
              <w:rPr>
                <w:rFonts w:eastAsia="Times New Roman" w:cstheme="majorBidi"/>
                <w:color w:val="000000"/>
                <w:sz w:val="22"/>
                <w:szCs w:val="22"/>
              </w:rPr>
              <w:t>2 (2-0)</w:t>
            </w:r>
          </w:p>
        </w:tc>
      </w:tr>
    </w:tbl>
    <w:p w14:paraId="266A6919" w14:textId="04360B4E" w:rsidR="00A069F8" w:rsidRDefault="00A069F8" w:rsidP="00A069F8">
      <w:pPr>
        <w:pStyle w:val="Heading2"/>
      </w:pPr>
      <w:bookmarkStart w:id="32" w:name="_Toc151231106"/>
    </w:p>
    <w:p w14:paraId="285C70E6" w14:textId="77777777" w:rsidR="00A069F8" w:rsidRDefault="00A069F8">
      <w:pPr>
        <w:rPr>
          <w:b/>
          <w:sz w:val="28"/>
          <w:szCs w:val="36"/>
        </w:rPr>
      </w:pPr>
      <w:r>
        <w:br w:type="page"/>
      </w:r>
    </w:p>
    <w:p w14:paraId="1EA76DAE" w14:textId="18EBBACF" w:rsidR="00BB213F" w:rsidRDefault="00E72F89" w:rsidP="007C4C09">
      <w:pPr>
        <w:pStyle w:val="Heading2"/>
        <w:numPr>
          <w:ilvl w:val="1"/>
          <w:numId w:val="62"/>
        </w:numPr>
      </w:pPr>
      <w:r>
        <w:lastRenderedPageBreak/>
        <w:t>Suggested Semester/Study Plan for BS</w:t>
      </w:r>
      <w:r w:rsidR="00332219">
        <w:t xml:space="preserve"> </w:t>
      </w:r>
      <w:r w:rsidR="007C4C09">
        <w:t>CySec</w:t>
      </w:r>
      <w:bookmarkEnd w:id="32"/>
    </w:p>
    <w:p w14:paraId="070BC638" w14:textId="049845EA" w:rsidR="0024218C" w:rsidRDefault="0024218C" w:rsidP="0024218C">
      <w:pPr>
        <w:spacing w:after="0" w:line="240" w:lineRule="auto"/>
        <w:jc w:val="center"/>
        <w:rPr>
          <w:b/>
          <w:bCs/>
          <w:sz w:val="40"/>
          <w:szCs w:val="40"/>
        </w:rPr>
      </w:pPr>
      <w:bookmarkStart w:id="33" w:name="_Hlk149819283"/>
      <w:r w:rsidRPr="00A0407C">
        <w:rPr>
          <w:b/>
          <w:bCs/>
          <w:sz w:val="40"/>
          <w:szCs w:val="40"/>
        </w:rPr>
        <w:t>Semester-wise Road</w:t>
      </w:r>
      <w:r>
        <w:rPr>
          <w:b/>
          <w:bCs/>
          <w:sz w:val="40"/>
          <w:szCs w:val="40"/>
        </w:rPr>
        <w:t>m</w:t>
      </w:r>
      <w:r w:rsidRPr="00A0407C">
        <w:rPr>
          <w:b/>
          <w:bCs/>
          <w:sz w:val="40"/>
          <w:szCs w:val="40"/>
        </w:rPr>
        <w:t>ap</w:t>
      </w:r>
      <w:r>
        <w:rPr>
          <w:b/>
          <w:bCs/>
          <w:sz w:val="40"/>
          <w:szCs w:val="40"/>
        </w:rPr>
        <w:t xml:space="preserve"> BS (Cyber Security)</w:t>
      </w:r>
    </w:p>
    <w:p w14:paraId="1E0D60B9" w14:textId="77777777" w:rsidR="00C8080D" w:rsidRDefault="00C8080D" w:rsidP="0024218C">
      <w:pPr>
        <w:spacing w:after="0"/>
      </w:pPr>
    </w:p>
    <w:tbl>
      <w:tblPr>
        <w:tblStyle w:val="TableGrid"/>
        <w:tblpPr w:vertAnchor="text" w:horzAnchor="page" w:tblpXSpec="center" w:tblpY="1"/>
        <w:tblW w:w="5000" w:type="pct"/>
        <w:tblLayout w:type="fixed"/>
        <w:tblCellMar>
          <w:top w:w="29" w:type="dxa"/>
          <w:left w:w="72" w:type="dxa"/>
          <w:bottom w:w="29" w:type="dxa"/>
          <w:right w:w="72" w:type="dxa"/>
        </w:tblCellMar>
        <w:tblLook w:val="04A0" w:firstRow="1" w:lastRow="0" w:firstColumn="1" w:lastColumn="0" w:noHBand="0" w:noVBand="1"/>
      </w:tblPr>
      <w:tblGrid>
        <w:gridCol w:w="985"/>
        <w:gridCol w:w="6291"/>
        <w:gridCol w:w="910"/>
        <w:gridCol w:w="1154"/>
      </w:tblGrid>
      <w:tr w:rsidR="008651DA" w:rsidRPr="008651DA" w14:paraId="78793747" w14:textId="77777777" w:rsidTr="003B0E51">
        <w:trPr>
          <w:trHeight w:val="411"/>
        </w:trPr>
        <w:tc>
          <w:tcPr>
            <w:tcW w:w="5000" w:type="pct"/>
            <w:gridSpan w:val="4"/>
            <w:tcBorders>
              <w:right w:val="single" w:sz="12" w:space="0" w:color="auto"/>
            </w:tcBorders>
            <w:shd w:val="clear" w:color="auto" w:fill="D9D9D9" w:themeFill="background1" w:themeFillShade="D9"/>
            <w:vAlign w:val="center"/>
            <w:hideMark/>
          </w:tcPr>
          <w:p w14:paraId="0697FBDF"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b/>
                <w:bCs/>
              </w:rPr>
              <w:t>1</w:t>
            </w:r>
            <w:r w:rsidRPr="008651DA">
              <w:rPr>
                <w:rFonts w:asciiTheme="minorHAnsi" w:hAnsiTheme="minorHAnsi" w:cstheme="minorHAnsi"/>
                <w:b/>
                <w:bCs/>
                <w:vertAlign w:val="superscript"/>
              </w:rPr>
              <w:t>st</w:t>
            </w:r>
            <w:r w:rsidRPr="008651DA">
              <w:rPr>
                <w:rFonts w:asciiTheme="minorHAnsi" w:hAnsiTheme="minorHAnsi" w:cstheme="minorHAnsi"/>
              </w:rPr>
              <w:t xml:space="preserve"> </w:t>
            </w:r>
            <w:r w:rsidRPr="008651DA">
              <w:rPr>
                <w:rFonts w:asciiTheme="minorHAnsi" w:hAnsiTheme="minorHAnsi" w:cstheme="minorHAnsi"/>
                <w:b/>
                <w:bCs/>
              </w:rPr>
              <w:t>Semester</w:t>
            </w:r>
          </w:p>
        </w:tc>
      </w:tr>
      <w:tr w:rsidR="008651DA" w:rsidRPr="008651DA" w14:paraId="23003EAF" w14:textId="77777777" w:rsidTr="008651DA">
        <w:trPr>
          <w:trHeight w:val="559"/>
        </w:trPr>
        <w:tc>
          <w:tcPr>
            <w:tcW w:w="527" w:type="pct"/>
            <w:noWrap/>
            <w:vAlign w:val="center"/>
            <w:hideMark/>
          </w:tcPr>
          <w:p w14:paraId="5D4AA98F" w14:textId="77777777" w:rsidR="008651DA" w:rsidRPr="008651DA" w:rsidRDefault="008651DA" w:rsidP="001840C5">
            <w:pPr>
              <w:jc w:val="center"/>
              <w:rPr>
                <w:rFonts w:asciiTheme="minorHAnsi" w:hAnsiTheme="minorHAnsi" w:cstheme="minorHAnsi"/>
                <w:b/>
                <w:bCs/>
              </w:rPr>
            </w:pPr>
            <w:r w:rsidRPr="008651DA">
              <w:rPr>
                <w:rFonts w:asciiTheme="minorHAnsi" w:hAnsiTheme="minorHAnsi" w:cstheme="minorHAnsi"/>
                <w:b/>
                <w:bCs/>
              </w:rPr>
              <w:t>Course</w:t>
            </w:r>
          </w:p>
          <w:p w14:paraId="1457BC14"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b/>
                <w:bCs/>
              </w:rPr>
              <w:t>Code</w:t>
            </w:r>
          </w:p>
        </w:tc>
        <w:tc>
          <w:tcPr>
            <w:tcW w:w="3368" w:type="pct"/>
            <w:noWrap/>
            <w:vAlign w:val="center"/>
            <w:hideMark/>
          </w:tcPr>
          <w:p w14:paraId="04D6F8AD"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b/>
                <w:bCs/>
              </w:rPr>
              <w:t>Course Title</w:t>
            </w:r>
          </w:p>
        </w:tc>
        <w:tc>
          <w:tcPr>
            <w:tcW w:w="487" w:type="pct"/>
            <w:noWrap/>
            <w:vAlign w:val="center"/>
            <w:hideMark/>
          </w:tcPr>
          <w:p w14:paraId="3E2F54E9" w14:textId="54FDDD88" w:rsidR="008651DA" w:rsidRPr="008651DA" w:rsidRDefault="008651DA" w:rsidP="008651DA">
            <w:pPr>
              <w:jc w:val="center"/>
              <w:rPr>
                <w:rFonts w:asciiTheme="minorHAnsi" w:hAnsiTheme="minorHAnsi" w:cstheme="minorHAnsi"/>
                <w:b/>
                <w:bCs/>
              </w:rPr>
            </w:pPr>
            <w:r w:rsidRPr="008651DA">
              <w:rPr>
                <w:rFonts w:asciiTheme="minorHAnsi" w:hAnsiTheme="minorHAnsi" w:cstheme="minorHAnsi"/>
                <w:b/>
                <w:bCs/>
              </w:rPr>
              <w:t>Credit Hours</w:t>
            </w:r>
          </w:p>
        </w:tc>
        <w:tc>
          <w:tcPr>
            <w:tcW w:w="618" w:type="pct"/>
            <w:tcBorders>
              <w:right w:val="single" w:sz="12" w:space="0" w:color="auto"/>
            </w:tcBorders>
            <w:noWrap/>
            <w:vAlign w:val="center"/>
            <w:hideMark/>
          </w:tcPr>
          <w:p w14:paraId="023494EE" w14:textId="328C0E1F" w:rsidR="008651DA" w:rsidRPr="008651DA" w:rsidRDefault="008651DA" w:rsidP="008651DA">
            <w:pPr>
              <w:jc w:val="center"/>
              <w:rPr>
                <w:rFonts w:asciiTheme="minorHAnsi" w:hAnsiTheme="minorHAnsi" w:cstheme="minorHAnsi"/>
                <w:b/>
                <w:bCs/>
              </w:rPr>
            </w:pPr>
            <w:r w:rsidRPr="008651DA">
              <w:rPr>
                <w:rFonts w:asciiTheme="minorHAnsi" w:hAnsiTheme="minorHAnsi" w:cstheme="minorHAnsi"/>
                <w:b/>
                <w:bCs/>
              </w:rPr>
              <w:t>Pre-Requisite</w:t>
            </w:r>
          </w:p>
        </w:tc>
      </w:tr>
      <w:tr w:rsidR="008651DA" w:rsidRPr="008651DA" w14:paraId="0FED361C" w14:textId="77777777" w:rsidTr="008651DA">
        <w:trPr>
          <w:trHeight w:val="288"/>
        </w:trPr>
        <w:tc>
          <w:tcPr>
            <w:tcW w:w="527" w:type="pct"/>
            <w:vAlign w:val="center"/>
          </w:tcPr>
          <w:p w14:paraId="5B7178D1"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CC120</w:t>
            </w:r>
          </w:p>
        </w:tc>
        <w:tc>
          <w:tcPr>
            <w:tcW w:w="3368" w:type="pct"/>
            <w:vAlign w:val="center"/>
          </w:tcPr>
          <w:p w14:paraId="2B34E170"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Application of Information &amp; Communication Technologies</w:t>
            </w:r>
          </w:p>
        </w:tc>
        <w:tc>
          <w:tcPr>
            <w:tcW w:w="487" w:type="pct"/>
            <w:vAlign w:val="center"/>
          </w:tcPr>
          <w:p w14:paraId="26B954AA"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2</w:t>
            </w:r>
          </w:p>
        </w:tc>
        <w:tc>
          <w:tcPr>
            <w:tcW w:w="618" w:type="pct"/>
            <w:tcBorders>
              <w:right w:val="single" w:sz="12" w:space="0" w:color="auto"/>
            </w:tcBorders>
            <w:vAlign w:val="center"/>
          </w:tcPr>
          <w:p w14:paraId="2EF1C278"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w:t>
            </w:r>
          </w:p>
        </w:tc>
      </w:tr>
      <w:tr w:rsidR="008651DA" w:rsidRPr="008651DA" w14:paraId="1DB6682A" w14:textId="77777777" w:rsidTr="008651DA">
        <w:trPr>
          <w:trHeight w:val="288"/>
        </w:trPr>
        <w:tc>
          <w:tcPr>
            <w:tcW w:w="527" w:type="pct"/>
            <w:vAlign w:val="center"/>
          </w:tcPr>
          <w:p w14:paraId="1A419A81"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CC120L</w:t>
            </w:r>
          </w:p>
        </w:tc>
        <w:tc>
          <w:tcPr>
            <w:tcW w:w="3368" w:type="pct"/>
            <w:vAlign w:val="center"/>
          </w:tcPr>
          <w:p w14:paraId="61D10188"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Application of Information &amp; Communication Technologies Lab</w:t>
            </w:r>
          </w:p>
        </w:tc>
        <w:tc>
          <w:tcPr>
            <w:tcW w:w="487" w:type="pct"/>
            <w:vAlign w:val="center"/>
          </w:tcPr>
          <w:p w14:paraId="2A34A0DD"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1</w:t>
            </w:r>
          </w:p>
        </w:tc>
        <w:tc>
          <w:tcPr>
            <w:tcW w:w="618" w:type="pct"/>
            <w:tcBorders>
              <w:right w:val="single" w:sz="12" w:space="0" w:color="auto"/>
            </w:tcBorders>
            <w:vAlign w:val="center"/>
          </w:tcPr>
          <w:p w14:paraId="400C0BB0"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w:t>
            </w:r>
          </w:p>
        </w:tc>
      </w:tr>
      <w:tr w:rsidR="008651DA" w:rsidRPr="008651DA" w14:paraId="4DB84B69" w14:textId="77777777" w:rsidTr="008651DA">
        <w:trPr>
          <w:trHeight w:val="288"/>
        </w:trPr>
        <w:tc>
          <w:tcPr>
            <w:tcW w:w="527" w:type="pct"/>
            <w:shd w:val="clear" w:color="auto" w:fill="auto"/>
            <w:vAlign w:val="center"/>
          </w:tcPr>
          <w:p w14:paraId="79C6C9BA"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CC111</w:t>
            </w:r>
          </w:p>
        </w:tc>
        <w:tc>
          <w:tcPr>
            <w:tcW w:w="3368" w:type="pct"/>
            <w:shd w:val="clear" w:color="auto" w:fill="auto"/>
            <w:vAlign w:val="center"/>
          </w:tcPr>
          <w:p w14:paraId="5A35E6CB"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Programming Fundamentals</w:t>
            </w:r>
          </w:p>
        </w:tc>
        <w:tc>
          <w:tcPr>
            <w:tcW w:w="487" w:type="pct"/>
            <w:shd w:val="clear" w:color="auto" w:fill="auto"/>
            <w:vAlign w:val="center"/>
          </w:tcPr>
          <w:p w14:paraId="60E3EE42"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3</w:t>
            </w:r>
          </w:p>
        </w:tc>
        <w:tc>
          <w:tcPr>
            <w:tcW w:w="618" w:type="pct"/>
            <w:tcBorders>
              <w:right w:val="single" w:sz="12" w:space="0" w:color="auto"/>
            </w:tcBorders>
            <w:shd w:val="clear" w:color="auto" w:fill="auto"/>
            <w:vAlign w:val="center"/>
          </w:tcPr>
          <w:p w14:paraId="23384520"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w:t>
            </w:r>
          </w:p>
        </w:tc>
      </w:tr>
      <w:tr w:rsidR="008651DA" w:rsidRPr="008651DA" w14:paraId="09772401" w14:textId="77777777" w:rsidTr="008651DA">
        <w:trPr>
          <w:trHeight w:val="288"/>
        </w:trPr>
        <w:tc>
          <w:tcPr>
            <w:tcW w:w="527" w:type="pct"/>
            <w:shd w:val="clear" w:color="auto" w:fill="auto"/>
            <w:vAlign w:val="center"/>
          </w:tcPr>
          <w:p w14:paraId="3231D5A9" w14:textId="77777777" w:rsidR="008651DA" w:rsidRPr="008651DA" w:rsidRDefault="008651DA" w:rsidP="001840C5">
            <w:pPr>
              <w:rPr>
                <w:rFonts w:asciiTheme="minorHAnsi" w:hAnsiTheme="minorHAnsi" w:cstheme="minorHAnsi"/>
                <w:bCs/>
              </w:rPr>
            </w:pPr>
            <w:r w:rsidRPr="008651DA">
              <w:rPr>
                <w:rFonts w:asciiTheme="minorHAnsi" w:hAnsiTheme="minorHAnsi" w:cstheme="minorHAnsi"/>
              </w:rPr>
              <w:t>CC111L</w:t>
            </w:r>
          </w:p>
        </w:tc>
        <w:tc>
          <w:tcPr>
            <w:tcW w:w="3368" w:type="pct"/>
            <w:shd w:val="clear" w:color="auto" w:fill="auto"/>
            <w:vAlign w:val="center"/>
          </w:tcPr>
          <w:p w14:paraId="3CDE780E"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Programming Fundamentals Lab</w:t>
            </w:r>
          </w:p>
        </w:tc>
        <w:tc>
          <w:tcPr>
            <w:tcW w:w="487" w:type="pct"/>
            <w:shd w:val="clear" w:color="auto" w:fill="auto"/>
            <w:vAlign w:val="center"/>
          </w:tcPr>
          <w:p w14:paraId="3DB08BC0"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1</w:t>
            </w:r>
          </w:p>
        </w:tc>
        <w:tc>
          <w:tcPr>
            <w:tcW w:w="618" w:type="pct"/>
            <w:tcBorders>
              <w:right w:val="single" w:sz="12" w:space="0" w:color="auto"/>
            </w:tcBorders>
            <w:shd w:val="clear" w:color="auto" w:fill="auto"/>
            <w:vAlign w:val="center"/>
          </w:tcPr>
          <w:p w14:paraId="38EE1659"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w:t>
            </w:r>
          </w:p>
        </w:tc>
      </w:tr>
      <w:tr w:rsidR="008651DA" w:rsidRPr="008651DA" w14:paraId="55FB50AE" w14:textId="77777777" w:rsidTr="008651DA">
        <w:trPr>
          <w:trHeight w:val="288"/>
        </w:trPr>
        <w:tc>
          <w:tcPr>
            <w:tcW w:w="527" w:type="pct"/>
            <w:vAlign w:val="center"/>
          </w:tcPr>
          <w:p w14:paraId="3AACFB54" w14:textId="77777777" w:rsidR="008651DA" w:rsidRPr="008651DA" w:rsidRDefault="008651DA" w:rsidP="001840C5">
            <w:pPr>
              <w:rPr>
                <w:rFonts w:asciiTheme="minorHAnsi" w:hAnsiTheme="minorHAnsi" w:cstheme="minorHAnsi"/>
              </w:rPr>
            </w:pPr>
            <w:r w:rsidRPr="008651DA">
              <w:rPr>
                <w:rFonts w:asciiTheme="minorHAnsi" w:hAnsiTheme="minorHAnsi" w:cstheme="minorHAnsi"/>
                <w:bCs/>
              </w:rPr>
              <w:t>MA107</w:t>
            </w:r>
          </w:p>
        </w:tc>
        <w:tc>
          <w:tcPr>
            <w:tcW w:w="3368" w:type="pct"/>
            <w:vAlign w:val="center"/>
          </w:tcPr>
          <w:p w14:paraId="19328B80"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Calculus and Analytical Geometry</w:t>
            </w:r>
          </w:p>
        </w:tc>
        <w:tc>
          <w:tcPr>
            <w:tcW w:w="487" w:type="pct"/>
            <w:vAlign w:val="center"/>
          </w:tcPr>
          <w:p w14:paraId="431E7A00"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3</w:t>
            </w:r>
          </w:p>
        </w:tc>
        <w:tc>
          <w:tcPr>
            <w:tcW w:w="618" w:type="pct"/>
            <w:tcBorders>
              <w:right w:val="single" w:sz="12" w:space="0" w:color="auto"/>
            </w:tcBorders>
            <w:vAlign w:val="center"/>
            <w:hideMark/>
          </w:tcPr>
          <w:p w14:paraId="033B3D4D"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w:t>
            </w:r>
          </w:p>
        </w:tc>
      </w:tr>
      <w:tr w:rsidR="008651DA" w:rsidRPr="008651DA" w14:paraId="7972DEAF" w14:textId="77777777" w:rsidTr="008651DA">
        <w:trPr>
          <w:trHeight w:val="288"/>
        </w:trPr>
        <w:tc>
          <w:tcPr>
            <w:tcW w:w="527" w:type="pct"/>
            <w:vAlign w:val="center"/>
          </w:tcPr>
          <w:p w14:paraId="2553127B" w14:textId="77777777" w:rsidR="008651DA" w:rsidRPr="008651DA" w:rsidRDefault="008651DA" w:rsidP="001840C5">
            <w:pPr>
              <w:rPr>
                <w:rFonts w:asciiTheme="minorHAnsi" w:hAnsiTheme="minorHAnsi" w:cstheme="minorHAnsi"/>
              </w:rPr>
            </w:pPr>
          </w:p>
        </w:tc>
        <w:tc>
          <w:tcPr>
            <w:tcW w:w="3368" w:type="pct"/>
            <w:vAlign w:val="center"/>
          </w:tcPr>
          <w:p w14:paraId="7EF8C867"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Functional English</w:t>
            </w:r>
          </w:p>
        </w:tc>
        <w:tc>
          <w:tcPr>
            <w:tcW w:w="487" w:type="pct"/>
            <w:vAlign w:val="center"/>
          </w:tcPr>
          <w:p w14:paraId="292D21D0"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3</w:t>
            </w:r>
          </w:p>
        </w:tc>
        <w:tc>
          <w:tcPr>
            <w:tcW w:w="618" w:type="pct"/>
            <w:tcBorders>
              <w:right w:val="single" w:sz="12" w:space="0" w:color="auto"/>
            </w:tcBorders>
            <w:vAlign w:val="center"/>
            <w:hideMark/>
          </w:tcPr>
          <w:p w14:paraId="4376EEEC"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w:t>
            </w:r>
          </w:p>
        </w:tc>
      </w:tr>
      <w:tr w:rsidR="008651DA" w:rsidRPr="008651DA" w14:paraId="3087E678" w14:textId="77777777" w:rsidTr="00BF6066">
        <w:trPr>
          <w:trHeight w:val="288"/>
        </w:trPr>
        <w:tc>
          <w:tcPr>
            <w:tcW w:w="527" w:type="pct"/>
            <w:shd w:val="clear" w:color="auto" w:fill="auto"/>
            <w:vAlign w:val="center"/>
          </w:tcPr>
          <w:p w14:paraId="46D5CC25" w14:textId="41EC8374" w:rsidR="008651DA" w:rsidRPr="008651DA" w:rsidRDefault="003B0E51" w:rsidP="001840C5">
            <w:pPr>
              <w:rPr>
                <w:rFonts w:asciiTheme="minorHAnsi" w:hAnsiTheme="minorHAnsi" w:cstheme="minorHAnsi"/>
                <w:bCs/>
              </w:rPr>
            </w:pPr>
            <w:r w:rsidRPr="003B0E51">
              <w:rPr>
                <w:rFonts w:asciiTheme="minorHAnsi" w:hAnsiTheme="minorHAnsi" w:cstheme="minorHAnsi"/>
                <w:bCs/>
              </w:rPr>
              <w:t>ISL101</w:t>
            </w:r>
          </w:p>
        </w:tc>
        <w:tc>
          <w:tcPr>
            <w:tcW w:w="3368" w:type="pct"/>
            <w:shd w:val="clear" w:color="auto" w:fill="auto"/>
            <w:vAlign w:val="center"/>
          </w:tcPr>
          <w:p w14:paraId="130588ED" w14:textId="77777777" w:rsidR="008651DA" w:rsidRPr="008651DA" w:rsidRDefault="008651DA" w:rsidP="001840C5">
            <w:pPr>
              <w:rPr>
                <w:rFonts w:asciiTheme="minorHAnsi" w:hAnsiTheme="minorHAnsi" w:cstheme="minorHAnsi"/>
              </w:rPr>
            </w:pPr>
            <w:r w:rsidRPr="008651DA">
              <w:rPr>
                <w:rFonts w:asciiTheme="minorHAnsi" w:hAnsiTheme="minorHAnsi" w:cstheme="minorHAnsi"/>
                <w:bCs/>
              </w:rPr>
              <w:t>Islamic Studies</w:t>
            </w:r>
          </w:p>
        </w:tc>
        <w:tc>
          <w:tcPr>
            <w:tcW w:w="487" w:type="pct"/>
            <w:shd w:val="clear" w:color="auto" w:fill="auto"/>
            <w:vAlign w:val="center"/>
          </w:tcPr>
          <w:p w14:paraId="5662ABA3"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3</w:t>
            </w:r>
          </w:p>
        </w:tc>
        <w:tc>
          <w:tcPr>
            <w:tcW w:w="618" w:type="pct"/>
            <w:tcBorders>
              <w:right w:val="single" w:sz="12" w:space="0" w:color="auto"/>
            </w:tcBorders>
            <w:shd w:val="clear" w:color="auto" w:fill="auto"/>
            <w:vAlign w:val="center"/>
          </w:tcPr>
          <w:p w14:paraId="225F6741"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w:t>
            </w:r>
          </w:p>
        </w:tc>
      </w:tr>
      <w:tr w:rsidR="008651DA" w:rsidRPr="008651DA" w14:paraId="3381ACD2" w14:textId="77777777" w:rsidTr="008651DA">
        <w:trPr>
          <w:trHeight w:val="288"/>
        </w:trPr>
        <w:tc>
          <w:tcPr>
            <w:tcW w:w="527" w:type="pct"/>
            <w:vAlign w:val="center"/>
          </w:tcPr>
          <w:p w14:paraId="68A16215" w14:textId="77777777" w:rsidR="008651DA" w:rsidRPr="008651DA" w:rsidRDefault="008651DA" w:rsidP="001840C5">
            <w:pPr>
              <w:rPr>
                <w:rFonts w:asciiTheme="minorHAnsi" w:hAnsiTheme="minorHAnsi" w:cstheme="minorHAnsi"/>
                <w:bCs/>
              </w:rPr>
            </w:pPr>
          </w:p>
        </w:tc>
        <w:tc>
          <w:tcPr>
            <w:tcW w:w="3368" w:type="pct"/>
            <w:vAlign w:val="center"/>
          </w:tcPr>
          <w:p w14:paraId="123CAD54" w14:textId="77777777" w:rsidR="008651DA" w:rsidRPr="008651DA" w:rsidRDefault="008651DA" w:rsidP="001840C5">
            <w:pPr>
              <w:rPr>
                <w:rFonts w:asciiTheme="minorHAnsi" w:hAnsiTheme="minorHAnsi" w:cstheme="minorHAnsi"/>
              </w:rPr>
            </w:pPr>
            <w:r w:rsidRPr="008651DA">
              <w:rPr>
                <w:rFonts w:asciiTheme="minorHAnsi" w:hAnsiTheme="minorHAnsi" w:cstheme="minorHAnsi"/>
              </w:rPr>
              <w:t>Ideology and Constitution of Pakistan</w:t>
            </w:r>
          </w:p>
        </w:tc>
        <w:tc>
          <w:tcPr>
            <w:tcW w:w="487" w:type="pct"/>
            <w:vAlign w:val="center"/>
          </w:tcPr>
          <w:p w14:paraId="3CD21FFF"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3</w:t>
            </w:r>
          </w:p>
        </w:tc>
        <w:tc>
          <w:tcPr>
            <w:tcW w:w="618" w:type="pct"/>
            <w:tcBorders>
              <w:right w:val="single" w:sz="12" w:space="0" w:color="auto"/>
            </w:tcBorders>
            <w:vAlign w:val="center"/>
          </w:tcPr>
          <w:p w14:paraId="6422411E"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rPr>
              <w:t>–</w:t>
            </w:r>
          </w:p>
        </w:tc>
      </w:tr>
      <w:tr w:rsidR="008651DA" w:rsidRPr="008651DA" w14:paraId="758FC1DC" w14:textId="77777777" w:rsidTr="00677E49">
        <w:trPr>
          <w:trHeight w:val="348"/>
        </w:trPr>
        <w:tc>
          <w:tcPr>
            <w:tcW w:w="3895" w:type="pct"/>
            <w:gridSpan w:val="2"/>
            <w:shd w:val="clear" w:color="auto" w:fill="D9D9D9" w:themeFill="background1" w:themeFillShade="D9"/>
            <w:vAlign w:val="center"/>
            <w:hideMark/>
          </w:tcPr>
          <w:p w14:paraId="10CFB328" w14:textId="77777777" w:rsidR="008651DA" w:rsidRPr="008651DA" w:rsidRDefault="008651DA" w:rsidP="001840C5">
            <w:pPr>
              <w:jc w:val="center"/>
              <w:rPr>
                <w:rFonts w:asciiTheme="minorHAnsi" w:hAnsiTheme="minorHAnsi" w:cstheme="minorHAnsi"/>
              </w:rPr>
            </w:pPr>
            <w:r w:rsidRPr="008651DA">
              <w:rPr>
                <w:rFonts w:asciiTheme="minorHAnsi" w:hAnsiTheme="minorHAnsi" w:cstheme="minorHAnsi"/>
                <w:b/>
                <w:bCs/>
              </w:rPr>
              <w:t>Semester Credit Hours</w:t>
            </w:r>
          </w:p>
        </w:tc>
        <w:tc>
          <w:tcPr>
            <w:tcW w:w="487" w:type="pct"/>
            <w:shd w:val="clear" w:color="auto" w:fill="D9D9D9" w:themeFill="background1" w:themeFillShade="D9"/>
            <w:vAlign w:val="center"/>
            <w:hideMark/>
          </w:tcPr>
          <w:p w14:paraId="0B18C839" w14:textId="77777777" w:rsidR="008651DA" w:rsidRPr="008651DA" w:rsidRDefault="008651DA" w:rsidP="001840C5">
            <w:pPr>
              <w:jc w:val="center"/>
              <w:rPr>
                <w:rFonts w:asciiTheme="minorHAnsi" w:hAnsiTheme="minorHAnsi" w:cstheme="minorHAnsi"/>
                <w:b/>
                <w:bCs/>
              </w:rPr>
            </w:pPr>
            <w:r w:rsidRPr="008651DA">
              <w:rPr>
                <w:rFonts w:asciiTheme="minorHAnsi" w:hAnsiTheme="minorHAnsi" w:cstheme="minorHAnsi"/>
                <w:b/>
                <w:bCs/>
              </w:rPr>
              <w:t>19</w:t>
            </w:r>
          </w:p>
        </w:tc>
        <w:tc>
          <w:tcPr>
            <w:tcW w:w="618" w:type="pct"/>
            <w:tcBorders>
              <w:right w:val="single" w:sz="12" w:space="0" w:color="auto"/>
            </w:tcBorders>
            <w:shd w:val="clear" w:color="auto" w:fill="D9D9D9" w:themeFill="background1" w:themeFillShade="D9"/>
            <w:vAlign w:val="center"/>
            <w:hideMark/>
          </w:tcPr>
          <w:p w14:paraId="50C5D925" w14:textId="77777777" w:rsidR="008651DA" w:rsidRPr="008651DA" w:rsidRDefault="008651DA" w:rsidP="001840C5">
            <w:pPr>
              <w:jc w:val="center"/>
              <w:rPr>
                <w:rFonts w:asciiTheme="minorHAnsi" w:hAnsiTheme="minorHAnsi" w:cstheme="minorHAnsi"/>
              </w:rPr>
            </w:pPr>
          </w:p>
        </w:tc>
      </w:tr>
    </w:tbl>
    <w:p w14:paraId="36CDF982" w14:textId="77777777" w:rsidR="008651DA" w:rsidRDefault="008651DA" w:rsidP="0024218C">
      <w:pPr>
        <w:spacing w:line="259" w:lineRule="auto"/>
      </w:pPr>
    </w:p>
    <w:p w14:paraId="3A63DE5B" w14:textId="77777777" w:rsidR="008651DA" w:rsidRDefault="008651DA" w:rsidP="0024218C">
      <w:pPr>
        <w:spacing w:line="259" w:lineRule="auto"/>
      </w:pPr>
    </w:p>
    <w:tbl>
      <w:tblPr>
        <w:tblStyle w:val="TableGrid"/>
        <w:tblpPr w:vertAnchor="text" w:horzAnchor="page" w:tblpXSpec="center" w:tblpY="1"/>
        <w:tblW w:w="5153" w:type="pct"/>
        <w:tblLayout w:type="fixed"/>
        <w:tblCellMar>
          <w:top w:w="29" w:type="dxa"/>
          <w:left w:w="72" w:type="dxa"/>
          <w:bottom w:w="29" w:type="dxa"/>
          <w:right w:w="72" w:type="dxa"/>
        </w:tblCellMar>
        <w:tblLook w:val="04A0" w:firstRow="1" w:lastRow="0" w:firstColumn="1" w:lastColumn="0" w:noHBand="0" w:noVBand="1"/>
      </w:tblPr>
      <w:tblGrid>
        <w:gridCol w:w="984"/>
        <w:gridCol w:w="5491"/>
        <w:gridCol w:w="1351"/>
        <w:gridCol w:w="1800"/>
      </w:tblGrid>
      <w:tr w:rsidR="00677E49" w:rsidRPr="008651DA" w14:paraId="6D2A56F5" w14:textId="77777777" w:rsidTr="00677E49">
        <w:trPr>
          <w:trHeight w:val="411"/>
        </w:trPr>
        <w:tc>
          <w:tcPr>
            <w:tcW w:w="5000" w:type="pct"/>
            <w:gridSpan w:val="4"/>
            <w:tcBorders>
              <w:right w:val="single" w:sz="12" w:space="0" w:color="auto"/>
            </w:tcBorders>
            <w:shd w:val="clear" w:color="auto" w:fill="D9D9D9" w:themeFill="background1" w:themeFillShade="D9"/>
            <w:vAlign w:val="center"/>
            <w:hideMark/>
          </w:tcPr>
          <w:p w14:paraId="638E8251" w14:textId="3020E87D" w:rsidR="00677E49" w:rsidRPr="008651DA" w:rsidRDefault="00677E49" w:rsidP="001840C5">
            <w:pPr>
              <w:jc w:val="center"/>
              <w:rPr>
                <w:rFonts w:asciiTheme="minorHAnsi" w:hAnsiTheme="minorHAnsi" w:cstheme="minorHAnsi"/>
              </w:rPr>
            </w:pPr>
            <w:r>
              <w:rPr>
                <w:rFonts w:asciiTheme="minorHAnsi" w:hAnsiTheme="minorHAnsi" w:cstheme="minorHAnsi"/>
                <w:b/>
                <w:bCs/>
              </w:rPr>
              <w:t>2</w:t>
            </w:r>
            <w:r w:rsidRPr="00677E49">
              <w:rPr>
                <w:rFonts w:asciiTheme="minorHAnsi" w:hAnsiTheme="minorHAnsi" w:cstheme="minorHAnsi"/>
                <w:b/>
                <w:bCs/>
                <w:vertAlign w:val="superscript"/>
              </w:rPr>
              <w:t>nd</w:t>
            </w:r>
            <w:r>
              <w:rPr>
                <w:rFonts w:asciiTheme="minorHAnsi" w:hAnsiTheme="minorHAnsi" w:cstheme="minorHAnsi"/>
                <w:b/>
                <w:bCs/>
              </w:rPr>
              <w:t xml:space="preserve"> </w:t>
            </w:r>
            <w:r w:rsidRPr="008651DA">
              <w:rPr>
                <w:rFonts w:asciiTheme="minorHAnsi" w:hAnsiTheme="minorHAnsi" w:cstheme="minorHAnsi"/>
                <w:b/>
                <w:bCs/>
              </w:rPr>
              <w:t>Semester</w:t>
            </w:r>
          </w:p>
        </w:tc>
      </w:tr>
      <w:tr w:rsidR="00677E49" w:rsidRPr="008651DA" w14:paraId="6E180697" w14:textId="77777777" w:rsidTr="00677E49">
        <w:trPr>
          <w:trHeight w:val="559"/>
        </w:trPr>
        <w:tc>
          <w:tcPr>
            <w:tcW w:w="511" w:type="pct"/>
            <w:noWrap/>
            <w:vAlign w:val="center"/>
            <w:hideMark/>
          </w:tcPr>
          <w:p w14:paraId="0C56E6AC" w14:textId="77777777" w:rsidR="00677E49" w:rsidRPr="008651DA" w:rsidRDefault="00677E49" w:rsidP="001840C5">
            <w:pPr>
              <w:jc w:val="center"/>
              <w:rPr>
                <w:rFonts w:asciiTheme="minorHAnsi" w:hAnsiTheme="minorHAnsi" w:cstheme="minorHAnsi"/>
                <w:b/>
                <w:bCs/>
              </w:rPr>
            </w:pPr>
            <w:r w:rsidRPr="008651DA">
              <w:rPr>
                <w:rFonts w:asciiTheme="minorHAnsi" w:hAnsiTheme="minorHAnsi" w:cstheme="minorHAnsi"/>
                <w:b/>
                <w:bCs/>
              </w:rPr>
              <w:t>Course</w:t>
            </w:r>
          </w:p>
          <w:p w14:paraId="7CDC1D16" w14:textId="77777777" w:rsidR="00677E49" w:rsidRPr="008651DA" w:rsidRDefault="00677E49" w:rsidP="001840C5">
            <w:pPr>
              <w:jc w:val="center"/>
              <w:rPr>
                <w:rFonts w:asciiTheme="minorHAnsi" w:hAnsiTheme="minorHAnsi" w:cstheme="minorHAnsi"/>
              </w:rPr>
            </w:pPr>
            <w:r w:rsidRPr="008651DA">
              <w:rPr>
                <w:rFonts w:asciiTheme="minorHAnsi" w:hAnsiTheme="minorHAnsi" w:cstheme="minorHAnsi"/>
                <w:b/>
                <w:bCs/>
              </w:rPr>
              <w:t>Code</w:t>
            </w:r>
          </w:p>
        </w:tc>
        <w:tc>
          <w:tcPr>
            <w:tcW w:w="2852" w:type="pct"/>
            <w:noWrap/>
            <w:vAlign w:val="center"/>
            <w:hideMark/>
          </w:tcPr>
          <w:p w14:paraId="2354D592" w14:textId="77777777" w:rsidR="00677E49" w:rsidRPr="008651DA" w:rsidRDefault="00677E49" w:rsidP="001840C5">
            <w:pPr>
              <w:jc w:val="center"/>
              <w:rPr>
                <w:rFonts w:asciiTheme="minorHAnsi" w:hAnsiTheme="minorHAnsi" w:cstheme="minorHAnsi"/>
              </w:rPr>
            </w:pPr>
            <w:r w:rsidRPr="008651DA">
              <w:rPr>
                <w:rFonts w:asciiTheme="minorHAnsi" w:hAnsiTheme="minorHAnsi" w:cstheme="minorHAnsi"/>
                <w:b/>
                <w:bCs/>
              </w:rPr>
              <w:t>Course Title</w:t>
            </w:r>
          </w:p>
        </w:tc>
        <w:tc>
          <w:tcPr>
            <w:tcW w:w="702" w:type="pct"/>
            <w:noWrap/>
            <w:vAlign w:val="center"/>
            <w:hideMark/>
          </w:tcPr>
          <w:p w14:paraId="08921031" w14:textId="77777777" w:rsidR="00677E49" w:rsidRPr="008651DA" w:rsidRDefault="00677E49" w:rsidP="001840C5">
            <w:pPr>
              <w:jc w:val="center"/>
              <w:rPr>
                <w:rFonts w:asciiTheme="minorHAnsi" w:hAnsiTheme="minorHAnsi" w:cstheme="minorHAnsi"/>
                <w:b/>
                <w:bCs/>
              </w:rPr>
            </w:pPr>
            <w:r w:rsidRPr="008651DA">
              <w:rPr>
                <w:rFonts w:asciiTheme="minorHAnsi" w:hAnsiTheme="minorHAnsi" w:cstheme="minorHAnsi"/>
                <w:b/>
                <w:bCs/>
              </w:rPr>
              <w:t>Credit Hours</w:t>
            </w:r>
          </w:p>
        </w:tc>
        <w:tc>
          <w:tcPr>
            <w:tcW w:w="935" w:type="pct"/>
            <w:tcBorders>
              <w:right w:val="single" w:sz="12" w:space="0" w:color="auto"/>
            </w:tcBorders>
            <w:noWrap/>
            <w:vAlign w:val="center"/>
            <w:hideMark/>
          </w:tcPr>
          <w:p w14:paraId="6683EC95" w14:textId="77777777" w:rsidR="00677E49" w:rsidRPr="008651DA" w:rsidRDefault="00677E49" w:rsidP="001840C5">
            <w:pPr>
              <w:jc w:val="center"/>
              <w:rPr>
                <w:rFonts w:asciiTheme="minorHAnsi" w:hAnsiTheme="minorHAnsi" w:cstheme="minorHAnsi"/>
                <w:b/>
                <w:bCs/>
              </w:rPr>
            </w:pPr>
            <w:r w:rsidRPr="008651DA">
              <w:rPr>
                <w:rFonts w:asciiTheme="minorHAnsi" w:hAnsiTheme="minorHAnsi" w:cstheme="minorHAnsi"/>
                <w:b/>
                <w:bCs/>
              </w:rPr>
              <w:t>Pre-Requisite</w:t>
            </w:r>
          </w:p>
        </w:tc>
      </w:tr>
      <w:tr w:rsidR="00677E49" w:rsidRPr="008651DA" w14:paraId="607985DB" w14:textId="77777777" w:rsidTr="00677E49">
        <w:trPr>
          <w:trHeight w:val="288"/>
        </w:trPr>
        <w:tc>
          <w:tcPr>
            <w:tcW w:w="511" w:type="pct"/>
            <w:vAlign w:val="center"/>
          </w:tcPr>
          <w:p w14:paraId="2AC1AF5D" w14:textId="08B9BF3A" w:rsidR="00677E49" w:rsidRPr="008651DA" w:rsidRDefault="00677E49" w:rsidP="00677E49">
            <w:pPr>
              <w:rPr>
                <w:rFonts w:asciiTheme="minorHAnsi" w:hAnsiTheme="minorHAnsi" w:cstheme="minorHAnsi"/>
              </w:rPr>
            </w:pPr>
            <w:r w:rsidRPr="003B0E51">
              <w:rPr>
                <w:rFonts w:asciiTheme="minorHAnsi" w:hAnsiTheme="minorHAnsi" w:cstheme="minorHAnsi"/>
                <w:bCs/>
              </w:rPr>
              <w:t>NS125</w:t>
            </w:r>
          </w:p>
        </w:tc>
        <w:tc>
          <w:tcPr>
            <w:tcW w:w="2852" w:type="pct"/>
            <w:vAlign w:val="center"/>
          </w:tcPr>
          <w:p w14:paraId="63715AD3" w14:textId="1C11D21A" w:rsidR="00677E49" w:rsidRPr="008651DA" w:rsidRDefault="00677E49" w:rsidP="00677E49">
            <w:pPr>
              <w:rPr>
                <w:rFonts w:asciiTheme="minorHAnsi" w:hAnsiTheme="minorHAnsi" w:cstheme="minorHAnsi"/>
              </w:rPr>
            </w:pPr>
            <w:r w:rsidRPr="003B0E51">
              <w:rPr>
                <w:rFonts w:asciiTheme="minorHAnsi" w:hAnsiTheme="minorHAnsi" w:cstheme="minorHAnsi"/>
              </w:rPr>
              <w:t>Applied Physics</w:t>
            </w:r>
          </w:p>
        </w:tc>
        <w:tc>
          <w:tcPr>
            <w:tcW w:w="702" w:type="pct"/>
            <w:vAlign w:val="center"/>
          </w:tcPr>
          <w:p w14:paraId="0EB63AE7" w14:textId="498CA9DA" w:rsidR="00677E49" w:rsidRPr="008651DA" w:rsidRDefault="00677E49" w:rsidP="00677E49">
            <w:pPr>
              <w:jc w:val="center"/>
              <w:rPr>
                <w:rFonts w:asciiTheme="minorHAnsi" w:hAnsiTheme="minorHAnsi" w:cstheme="minorHAnsi"/>
              </w:rPr>
            </w:pPr>
            <w:r w:rsidRPr="003B0E51">
              <w:rPr>
                <w:rFonts w:asciiTheme="minorHAnsi" w:hAnsiTheme="minorHAnsi" w:cstheme="minorHAnsi"/>
              </w:rPr>
              <w:t>2</w:t>
            </w:r>
          </w:p>
        </w:tc>
        <w:tc>
          <w:tcPr>
            <w:tcW w:w="935" w:type="pct"/>
            <w:tcBorders>
              <w:right w:val="single" w:sz="12" w:space="0" w:color="auto"/>
            </w:tcBorders>
            <w:vAlign w:val="center"/>
          </w:tcPr>
          <w:p w14:paraId="7FFE791F" w14:textId="6A493B6C" w:rsidR="00677E49" w:rsidRPr="008651DA" w:rsidRDefault="00677E49" w:rsidP="00677E49">
            <w:pPr>
              <w:jc w:val="center"/>
              <w:rPr>
                <w:rFonts w:asciiTheme="minorHAnsi" w:hAnsiTheme="minorHAnsi" w:cstheme="minorHAnsi"/>
              </w:rPr>
            </w:pPr>
            <w:r w:rsidRPr="003B0E51">
              <w:rPr>
                <w:rFonts w:asciiTheme="minorHAnsi" w:hAnsiTheme="minorHAnsi" w:cstheme="minorHAnsi"/>
              </w:rPr>
              <w:t>–</w:t>
            </w:r>
          </w:p>
        </w:tc>
      </w:tr>
      <w:tr w:rsidR="00677E49" w:rsidRPr="008651DA" w14:paraId="696A59C5" w14:textId="77777777" w:rsidTr="00677E49">
        <w:trPr>
          <w:trHeight w:val="288"/>
        </w:trPr>
        <w:tc>
          <w:tcPr>
            <w:tcW w:w="511" w:type="pct"/>
            <w:vAlign w:val="center"/>
          </w:tcPr>
          <w:p w14:paraId="31111C78" w14:textId="52DCBF11" w:rsidR="00677E49" w:rsidRPr="008651DA" w:rsidRDefault="00677E49" w:rsidP="00677E49">
            <w:pPr>
              <w:rPr>
                <w:rFonts w:asciiTheme="minorHAnsi" w:hAnsiTheme="minorHAnsi" w:cstheme="minorHAnsi"/>
              </w:rPr>
            </w:pPr>
            <w:r w:rsidRPr="003B0E51">
              <w:rPr>
                <w:rFonts w:asciiTheme="minorHAnsi" w:hAnsiTheme="minorHAnsi" w:cstheme="minorHAnsi"/>
                <w:bCs/>
              </w:rPr>
              <w:t>NS125L</w:t>
            </w:r>
          </w:p>
        </w:tc>
        <w:tc>
          <w:tcPr>
            <w:tcW w:w="2852" w:type="pct"/>
            <w:vAlign w:val="center"/>
          </w:tcPr>
          <w:p w14:paraId="787DEF5F" w14:textId="419FF5D1" w:rsidR="00677E49" w:rsidRPr="008651DA" w:rsidRDefault="00677E49" w:rsidP="00677E49">
            <w:pPr>
              <w:rPr>
                <w:rFonts w:asciiTheme="minorHAnsi" w:hAnsiTheme="minorHAnsi" w:cstheme="minorHAnsi"/>
              </w:rPr>
            </w:pPr>
            <w:r w:rsidRPr="003B0E51">
              <w:rPr>
                <w:rFonts w:asciiTheme="minorHAnsi" w:hAnsiTheme="minorHAnsi" w:cstheme="minorHAnsi"/>
              </w:rPr>
              <w:t>Applied Physics Lab</w:t>
            </w:r>
          </w:p>
        </w:tc>
        <w:tc>
          <w:tcPr>
            <w:tcW w:w="702" w:type="pct"/>
            <w:vAlign w:val="center"/>
          </w:tcPr>
          <w:p w14:paraId="1255102B" w14:textId="70723F7F" w:rsidR="00677E49" w:rsidRPr="008651DA" w:rsidRDefault="00677E49" w:rsidP="00677E49">
            <w:pPr>
              <w:jc w:val="center"/>
              <w:rPr>
                <w:rFonts w:asciiTheme="minorHAnsi" w:hAnsiTheme="minorHAnsi" w:cstheme="minorHAnsi"/>
              </w:rPr>
            </w:pPr>
            <w:r w:rsidRPr="003B0E51">
              <w:rPr>
                <w:rFonts w:asciiTheme="minorHAnsi" w:hAnsiTheme="minorHAnsi" w:cstheme="minorHAnsi"/>
              </w:rPr>
              <w:t>1</w:t>
            </w:r>
          </w:p>
        </w:tc>
        <w:tc>
          <w:tcPr>
            <w:tcW w:w="935" w:type="pct"/>
            <w:tcBorders>
              <w:right w:val="single" w:sz="12" w:space="0" w:color="auto"/>
            </w:tcBorders>
            <w:vAlign w:val="center"/>
          </w:tcPr>
          <w:p w14:paraId="6459F073" w14:textId="57041E4E" w:rsidR="00677E49" w:rsidRPr="008651DA" w:rsidRDefault="00677E49" w:rsidP="00677E49">
            <w:pPr>
              <w:jc w:val="center"/>
              <w:rPr>
                <w:rFonts w:asciiTheme="minorHAnsi" w:hAnsiTheme="minorHAnsi" w:cstheme="minorHAnsi"/>
              </w:rPr>
            </w:pPr>
            <w:r w:rsidRPr="003B0E51">
              <w:rPr>
                <w:rFonts w:asciiTheme="minorHAnsi" w:hAnsiTheme="minorHAnsi" w:cstheme="minorHAnsi"/>
              </w:rPr>
              <w:t>–</w:t>
            </w:r>
          </w:p>
        </w:tc>
      </w:tr>
      <w:tr w:rsidR="00677E49" w:rsidRPr="008651DA" w14:paraId="02B99DFC" w14:textId="77777777" w:rsidTr="00677E49">
        <w:trPr>
          <w:trHeight w:val="288"/>
        </w:trPr>
        <w:tc>
          <w:tcPr>
            <w:tcW w:w="511" w:type="pct"/>
            <w:shd w:val="clear" w:color="auto" w:fill="auto"/>
            <w:vAlign w:val="center"/>
          </w:tcPr>
          <w:p w14:paraId="3002CD48" w14:textId="560C1DD2" w:rsidR="00677E49" w:rsidRPr="008651DA" w:rsidRDefault="00677E49" w:rsidP="00677E49">
            <w:pPr>
              <w:rPr>
                <w:rFonts w:asciiTheme="minorHAnsi" w:hAnsiTheme="minorHAnsi" w:cstheme="minorHAnsi"/>
              </w:rPr>
            </w:pPr>
            <w:r w:rsidRPr="003B0E51">
              <w:rPr>
                <w:rFonts w:asciiTheme="minorHAnsi" w:hAnsiTheme="minorHAnsi" w:cstheme="minorHAnsi"/>
              </w:rPr>
              <w:t>CC112</w:t>
            </w:r>
          </w:p>
        </w:tc>
        <w:tc>
          <w:tcPr>
            <w:tcW w:w="2852" w:type="pct"/>
            <w:shd w:val="clear" w:color="auto" w:fill="auto"/>
            <w:vAlign w:val="center"/>
          </w:tcPr>
          <w:p w14:paraId="768A2084" w14:textId="3331E7ED" w:rsidR="00677E49" w:rsidRPr="008651DA" w:rsidRDefault="00677E49" w:rsidP="00677E49">
            <w:pPr>
              <w:rPr>
                <w:rFonts w:asciiTheme="minorHAnsi" w:hAnsiTheme="minorHAnsi" w:cstheme="minorHAnsi"/>
              </w:rPr>
            </w:pPr>
            <w:r w:rsidRPr="003B0E51">
              <w:rPr>
                <w:rFonts w:asciiTheme="minorHAnsi" w:hAnsiTheme="minorHAnsi" w:cstheme="minorHAnsi"/>
              </w:rPr>
              <w:t>Object Oriented Programming</w:t>
            </w:r>
          </w:p>
        </w:tc>
        <w:tc>
          <w:tcPr>
            <w:tcW w:w="702" w:type="pct"/>
            <w:shd w:val="clear" w:color="auto" w:fill="auto"/>
            <w:vAlign w:val="center"/>
          </w:tcPr>
          <w:p w14:paraId="2C0E4E3B" w14:textId="0CB44C14" w:rsidR="00677E49" w:rsidRPr="008651DA" w:rsidRDefault="00677E49" w:rsidP="00677E49">
            <w:pPr>
              <w:jc w:val="center"/>
              <w:rPr>
                <w:rFonts w:asciiTheme="minorHAnsi" w:hAnsiTheme="minorHAnsi" w:cstheme="minorHAnsi"/>
              </w:rPr>
            </w:pPr>
            <w:r w:rsidRPr="003B0E51">
              <w:rPr>
                <w:rFonts w:asciiTheme="minorHAnsi" w:hAnsiTheme="minorHAnsi" w:cstheme="minorHAnsi"/>
              </w:rPr>
              <w:t>3</w:t>
            </w:r>
          </w:p>
        </w:tc>
        <w:tc>
          <w:tcPr>
            <w:tcW w:w="935" w:type="pct"/>
            <w:tcBorders>
              <w:right w:val="single" w:sz="12" w:space="0" w:color="auto"/>
            </w:tcBorders>
            <w:shd w:val="clear" w:color="auto" w:fill="auto"/>
            <w:vAlign w:val="center"/>
          </w:tcPr>
          <w:p w14:paraId="3BDC0506" w14:textId="69B4CAFA" w:rsidR="00677E49" w:rsidRPr="008651DA" w:rsidRDefault="00677E49" w:rsidP="00677E49">
            <w:pPr>
              <w:rPr>
                <w:rFonts w:asciiTheme="minorHAnsi" w:hAnsiTheme="minorHAnsi" w:cstheme="minorHAnsi"/>
              </w:rPr>
            </w:pPr>
            <w:r w:rsidRPr="003B0E51">
              <w:rPr>
                <w:rFonts w:asciiTheme="minorHAnsi" w:hAnsiTheme="minorHAnsi" w:cstheme="minorHAnsi"/>
              </w:rPr>
              <w:t>CC111</w:t>
            </w:r>
            <w:r>
              <w:rPr>
                <w:rFonts w:asciiTheme="minorHAnsi" w:hAnsiTheme="minorHAnsi" w:cstheme="minorHAnsi"/>
              </w:rPr>
              <w:t xml:space="preserve">, </w:t>
            </w:r>
            <w:r w:rsidRPr="003B0E51">
              <w:rPr>
                <w:rFonts w:asciiTheme="minorHAnsi" w:hAnsiTheme="minorHAnsi" w:cstheme="minorHAnsi"/>
              </w:rPr>
              <w:t>CC111L</w:t>
            </w:r>
          </w:p>
        </w:tc>
      </w:tr>
      <w:tr w:rsidR="00677E49" w:rsidRPr="008651DA" w14:paraId="2B9915E2" w14:textId="77777777" w:rsidTr="00677E49">
        <w:trPr>
          <w:trHeight w:val="288"/>
        </w:trPr>
        <w:tc>
          <w:tcPr>
            <w:tcW w:w="511" w:type="pct"/>
            <w:shd w:val="clear" w:color="auto" w:fill="auto"/>
            <w:vAlign w:val="center"/>
          </w:tcPr>
          <w:p w14:paraId="25EE881E" w14:textId="7F365749" w:rsidR="00677E49" w:rsidRPr="008651DA" w:rsidRDefault="00677E49" w:rsidP="00677E49">
            <w:pPr>
              <w:rPr>
                <w:rFonts w:asciiTheme="minorHAnsi" w:hAnsiTheme="minorHAnsi" w:cstheme="minorHAnsi"/>
                <w:bCs/>
              </w:rPr>
            </w:pPr>
            <w:r w:rsidRPr="003B0E51">
              <w:rPr>
                <w:rFonts w:asciiTheme="minorHAnsi" w:hAnsiTheme="minorHAnsi" w:cstheme="minorHAnsi"/>
              </w:rPr>
              <w:t>CC112L</w:t>
            </w:r>
          </w:p>
        </w:tc>
        <w:tc>
          <w:tcPr>
            <w:tcW w:w="2852" w:type="pct"/>
            <w:shd w:val="clear" w:color="auto" w:fill="auto"/>
            <w:vAlign w:val="center"/>
          </w:tcPr>
          <w:p w14:paraId="4AE8A9E3" w14:textId="6A73FD89" w:rsidR="00677E49" w:rsidRPr="008651DA" w:rsidRDefault="00677E49" w:rsidP="00677E49">
            <w:pPr>
              <w:rPr>
                <w:rFonts w:asciiTheme="minorHAnsi" w:hAnsiTheme="minorHAnsi" w:cstheme="minorHAnsi"/>
              </w:rPr>
            </w:pPr>
            <w:r w:rsidRPr="003B0E51">
              <w:rPr>
                <w:rFonts w:asciiTheme="minorHAnsi" w:hAnsiTheme="minorHAnsi" w:cstheme="minorHAnsi"/>
              </w:rPr>
              <w:t>Object Oriented Programming Lab</w:t>
            </w:r>
          </w:p>
        </w:tc>
        <w:tc>
          <w:tcPr>
            <w:tcW w:w="702" w:type="pct"/>
            <w:shd w:val="clear" w:color="auto" w:fill="auto"/>
            <w:vAlign w:val="center"/>
          </w:tcPr>
          <w:p w14:paraId="5ACA42C7" w14:textId="6972FB91" w:rsidR="00677E49" w:rsidRPr="008651DA" w:rsidRDefault="00677E49" w:rsidP="00677E49">
            <w:pPr>
              <w:jc w:val="center"/>
              <w:rPr>
                <w:rFonts w:asciiTheme="minorHAnsi" w:hAnsiTheme="minorHAnsi" w:cstheme="minorHAnsi"/>
              </w:rPr>
            </w:pPr>
            <w:r w:rsidRPr="003B0E51">
              <w:rPr>
                <w:rFonts w:asciiTheme="minorHAnsi" w:hAnsiTheme="minorHAnsi" w:cstheme="minorHAnsi"/>
              </w:rPr>
              <w:t>1</w:t>
            </w:r>
          </w:p>
        </w:tc>
        <w:tc>
          <w:tcPr>
            <w:tcW w:w="935" w:type="pct"/>
            <w:tcBorders>
              <w:right w:val="single" w:sz="12" w:space="0" w:color="auto"/>
            </w:tcBorders>
            <w:shd w:val="clear" w:color="auto" w:fill="auto"/>
            <w:vAlign w:val="center"/>
          </w:tcPr>
          <w:p w14:paraId="1C70B9EA" w14:textId="575B30C1" w:rsidR="00677E49" w:rsidRPr="008651DA" w:rsidRDefault="00677E49" w:rsidP="00677E49">
            <w:pPr>
              <w:rPr>
                <w:rFonts w:asciiTheme="minorHAnsi" w:hAnsiTheme="minorHAnsi" w:cstheme="minorHAnsi"/>
              </w:rPr>
            </w:pPr>
            <w:r w:rsidRPr="003B0E51">
              <w:rPr>
                <w:rFonts w:asciiTheme="minorHAnsi" w:hAnsiTheme="minorHAnsi" w:cstheme="minorHAnsi"/>
              </w:rPr>
              <w:t>CC111</w:t>
            </w:r>
            <w:r>
              <w:rPr>
                <w:rFonts w:asciiTheme="minorHAnsi" w:hAnsiTheme="minorHAnsi" w:cstheme="minorHAnsi"/>
              </w:rPr>
              <w:t xml:space="preserve">, </w:t>
            </w:r>
            <w:r w:rsidRPr="003B0E51">
              <w:rPr>
                <w:rFonts w:asciiTheme="minorHAnsi" w:hAnsiTheme="minorHAnsi" w:cstheme="minorHAnsi"/>
              </w:rPr>
              <w:t>CC111L</w:t>
            </w:r>
          </w:p>
        </w:tc>
      </w:tr>
      <w:tr w:rsidR="00677E49" w:rsidRPr="008651DA" w14:paraId="4EDF0A58" w14:textId="77777777" w:rsidTr="00677E49">
        <w:trPr>
          <w:trHeight w:val="288"/>
        </w:trPr>
        <w:tc>
          <w:tcPr>
            <w:tcW w:w="511" w:type="pct"/>
            <w:vAlign w:val="center"/>
          </w:tcPr>
          <w:p w14:paraId="2AE94AB5" w14:textId="153D6CA9" w:rsidR="00677E49" w:rsidRPr="008651DA" w:rsidRDefault="00677E49" w:rsidP="00677E49">
            <w:pPr>
              <w:rPr>
                <w:rFonts w:asciiTheme="minorHAnsi" w:hAnsiTheme="minorHAnsi" w:cstheme="minorHAnsi"/>
              </w:rPr>
            </w:pPr>
            <w:r w:rsidRPr="003B0E51">
              <w:rPr>
                <w:rFonts w:asciiTheme="minorHAnsi" w:hAnsiTheme="minorHAnsi" w:cstheme="minorHAnsi"/>
                <w:bCs/>
              </w:rPr>
              <w:t>MA102</w:t>
            </w:r>
          </w:p>
        </w:tc>
        <w:tc>
          <w:tcPr>
            <w:tcW w:w="2852" w:type="pct"/>
            <w:vAlign w:val="center"/>
          </w:tcPr>
          <w:p w14:paraId="52E3BFCB" w14:textId="35DE21F0" w:rsidR="00677E49" w:rsidRPr="008651DA" w:rsidRDefault="00677E49" w:rsidP="00677E49">
            <w:pPr>
              <w:rPr>
                <w:rFonts w:asciiTheme="minorHAnsi" w:hAnsiTheme="minorHAnsi" w:cstheme="minorHAnsi"/>
              </w:rPr>
            </w:pPr>
            <w:r w:rsidRPr="003B0E51">
              <w:rPr>
                <w:rFonts w:asciiTheme="minorHAnsi" w:hAnsiTheme="minorHAnsi" w:cstheme="minorHAnsi"/>
              </w:rPr>
              <w:t>Multivariable Calculus</w:t>
            </w:r>
          </w:p>
        </w:tc>
        <w:tc>
          <w:tcPr>
            <w:tcW w:w="702" w:type="pct"/>
            <w:vAlign w:val="center"/>
          </w:tcPr>
          <w:p w14:paraId="0641B7E0" w14:textId="1FC36030" w:rsidR="00677E49" w:rsidRPr="008651DA" w:rsidRDefault="00677E49" w:rsidP="00677E49">
            <w:pPr>
              <w:jc w:val="center"/>
              <w:rPr>
                <w:rFonts w:asciiTheme="minorHAnsi" w:hAnsiTheme="minorHAnsi" w:cstheme="minorHAnsi"/>
              </w:rPr>
            </w:pPr>
            <w:r w:rsidRPr="003B0E51">
              <w:rPr>
                <w:rFonts w:asciiTheme="minorHAnsi" w:hAnsiTheme="minorHAnsi" w:cstheme="minorHAnsi"/>
              </w:rPr>
              <w:t>3</w:t>
            </w:r>
          </w:p>
        </w:tc>
        <w:tc>
          <w:tcPr>
            <w:tcW w:w="935" w:type="pct"/>
            <w:tcBorders>
              <w:right w:val="single" w:sz="12" w:space="0" w:color="auto"/>
            </w:tcBorders>
            <w:vAlign w:val="center"/>
            <w:hideMark/>
          </w:tcPr>
          <w:p w14:paraId="2237B9C9" w14:textId="367934CC" w:rsidR="00677E49" w:rsidRPr="008651DA" w:rsidRDefault="00677E49" w:rsidP="00677E49">
            <w:pPr>
              <w:jc w:val="center"/>
              <w:rPr>
                <w:rFonts w:asciiTheme="minorHAnsi" w:hAnsiTheme="minorHAnsi" w:cstheme="minorHAnsi"/>
              </w:rPr>
            </w:pPr>
            <w:r w:rsidRPr="003B0E51">
              <w:rPr>
                <w:rFonts w:asciiTheme="minorHAnsi" w:hAnsiTheme="minorHAnsi" w:cstheme="minorHAnsi"/>
                <w:bCs/>
              </w:rPr>
              <w:t>MA107</w:t>
            </w:r>
          </w:p>
        </w:tc>
      </w:tr>
      <w:tr w:rsidR="00677E49" w:rsidRPr="008651DA" w14:paraId="41D71806" w14:textId="77777777" w:rsidTr="00677E49">
        <w:trPr>
          <w:trHeight w:val="288"/>
        </w:trPr>
        <w:tc>
          <w:tcPr>
            <w:tcW w:w="511" w:type="pct"/>
            <w:vAlign w:val="center"/>
          </w:tcPr>
          <w:p w14:paraId="5D9C9FE5" w14:textId="77777777" w:rsidR="00677E49" w:rsidRPr="008651DA" w:rsidRDefault="00677E49" w:rsidP="00677E49">
            <w:pPr>
              <w:rPr>
                <w:rFonts w:asciiTheme="minorHAnsi" w:hAnsiTheme="minorHAnsi" w:cstheme="minorHAnsi"/>
              </w:rPr>
            </w:pPr>
          </w:p>
        </w:tc>
        <w:tc>
          <w:tcPr>
            <w:tcW w:w="2852" w:type="pct"/>
            <w:vAlign w:val="center"/>
          </w:tcPr>
          <w:p w14:paraId="5CAEEA6F" w14:textId="7780F94B" w:rsidR="00677E49" w:rsidRPr="008651DA" w:rsidRDefault="00677E49" w:rsidP="00677E49">
            <w:pPr>
              <w:rPr>
                <w:rFonts w:asciiTheme="minorHAnsi" w:hAnsiTheme="minorHAnsi" w:cstheme="minorHAnsi"/>
              </w:rPr>
            </w:pPr>
            <w:r w:rsidRPr="003B0E51">
              <w:rPr>
                <w:rFonts w:asciiTheme="minorHAnsi" w:hAnsiTheme="minorHAnsi" w:cstheme="minorHAnsi"/>
              </w:rPr>
              <w:t>Expository Writing</w:t>
            </w:r>
          </w:p>
        </w:tc>
        <w:tc>
          <w:tcPr>
            <w:tcW w:w="702" w:type="pct"/>
            <w:vAlign w:val="center"/>
          </w:tcPr>
          <w:p w14:paraId="3D6480C9" w14:textId="5CAB9333" w:rsidR="00677E49" w:rsidRPr="008651DA" w:rsidRDefault="00677E49" w:rsidP="00677E49">
            <w:pPr>
              <w:jc w:val="center"/>
              <w:rPr>
                <w:rFonts w:asciiTheme="minorHAnsi" w:hAnsiTheme="minorHAnsi" w:cstheme="minorHAnsi"/>
              </w:rPr>
            </w:pPr>
            <w:r w:rsidRPr="003B0E51">
              <w:rPr>
                <w:rFonts w:asciiTheme="minorHAnsi" w:hAnsiTheme="minorHAnsi" w:cstheme="minorHAnsi"/>
              </w:rPr>
              <w:t>3</w:t>
            </w:r>
          </w:p>
        </w:tc>
        <w:tc>
          <w:tcPr>
            <w:tcW w:w="935" w:type="pct"/>
            <w:tcBorders>
              <w:right w:val="single" w:sz="12" w:space="0" w:color="auto"/>
            </w:tcBorders>
            <w:vAlign w:val="center"/>
            <w:hideMark/>
          </w:tcPr>
          <w:p w14:paraId="53AD7E67" w14:textId="1866EE59" w:rsidR="00677E49" w:rsidRPr="008651DA" w:rsidRDefault="00677E49" w:rsidP="00677E49">
            <w:pPr>
              <w:jc w:val="center"/>
              <w:rPr>
                <w:rFonts w:asciiTheme="minorHAnsi" w:hAnsiTheme="minorHAnsi" w:cstheme="minorHAnsi"/>
              </w:rPr>
            </w:pPr>
            <w:r w:rsidRPr="003B0E51">
              <w:rPr>
                <w:rFonts w:asciiTheme="minorHAnsi" w:hAnsiTheme="minorHAnsi" w:cstheme="minorHAnsi"/>
                <w:bCs/>
              </w:rPr>
              <w:t>FE</w:t>
            </w:r>
          </w:p>
        </w:tc>
      </w:tr>
      <w:tr w:rsidR="00677E49" w:rsidRPr="008651DA" w14:paraId="54CEF4F1" w14:textId="77777777" w:rsidTr="00BF6066">
        <w:trPr>
          <w:trHeight w:val="288"/>
        </w:trPr>
        <w:tc>
          <w:tcPr>
            <w:tcW w:w="511" w:type="pct"/>
            <w:shd w:val="clear" w:color="auto" w:fill="auto"/>
            <w:vAlign w:val="center"/>
          </w:tcPr>
          <w:p w14:paraId="73C17984" w14:textId="0B2486DD" w:rsidR="00677E49" w:rsidRPr="008651DA" w:rsidRDefault="00677E49" w:rsidP="00677E49">
            <w:pPr>
              <w:rPr>
                <w:rFonts w:asciiTheme="minorHAnsi" w:hAnsiTheme="minorHAnsi" w:cstheme="minorHAnsi"/>
                <w:bCs/>
              </w:rPr>
            </w:pPr>
            <w:r w:rsidRPr="003B0E51">
              <w:rPr>
                <w:rFonts w:asciiTheme="minorHAnsi" w:hAnsiTheme="minorHAnsi" w:cstheme="minorHAnsi"/>
                <w:bCs/>
              </w:rPr>
              <w:t>MA150</w:t>
            </w:r>
          </w:p>
        </w:tc>
        <w:tc>
          <w:tcPr>
            <w:tcW w:w="2852" w:type="pct"/>
            <w:shd w:val="clear" w:color="auto" w:fill="auto"/>
            <w:vAlign w:val="center"/>
          </w:tcPr>
          <w:p w14:paraId="605FA6E6" w14:textId="79928072" w:rsidR="00677E49" w:rsidRPr="008651DA" w:rsidRDefault="00677E49" w:rsidP="00677E49">
            <w:pPr>
              <w:rPr>
                <w:rFonts w:asciiTheme="minorHAnsi" w:hAnsiTheme="minorHAnsi" w:cstheme="minorHAnsi"/>
              </w:rPr>
            </w:pPr>
            <w:r w:rsidRPr="003B0E51">
              <w:rPr>
                <w:rFonts w:asciiTheme="minorHAnsi" w:hAnsiTheme="minorHAnsi" w:cstheme="minorHAnsi"/>
              </w:rPr>
              <w:t>Probability and Statistics</w:t>
            </w:r>
          </w:p>
        </w:tc>
        <w:tc>
          <w:tcPr>
            <w:tcW w:w="702" w:type="pct"/>
            <w:shd w:val="clear" w:color="auto" w:fill="auto"/>
            <w:vAlign w:val="center"/>
          </w:tcPr>
          <w:p w14:paraId="5092BFC3" w14:textId="0982B70B" w:rsidR="00677E49" w:rsidRPr="008651DA" w:rsidRDefault="00677E49" w:rsidP="00677E49">
            <w:pPr>
              <w:jc w:val="center"/>
              <w:rPr>
                <w:rFonts w:asciiTheme="minorHAnsi" w:hAnsiTheme="minorHAnsi" w:cstheme="minorHAnsi"/>
              </w:rPr>
            </w:pPr>
            <w:r w:rsidRPr="003B0E51">
              <w:rPr>
                <w:rFonts w:asciiTheme="minorHAnsi" w:hAnsiTheme="minorHAnsi" w:cstheme="minorHAnsi"/>
              </w:rPr>
              <w:t>3</w:t>
            </w:r>
          </w:p>
        </w:tc>
        <w:tc>
          <w:tcPr>
            <w:tcW w:w="935" w:type="pct"/>
            <w:tcBorders>
              <w:right w:val="single" w:sz="12" w:space="0" w:color="auto"/>
            </w:tcBorders>
            <w:shd w:val="clear" w:color="auto" w:fill="auto"/>
            <w:vAlign w:val="center"/>
          </w:tcPr>
          <w:p w14:paraId="28D37F7F" w14:textId="10B2A9DE" w:rsidR="00677E49" w:rsidRPr="008651DA" w:rsidRDefault="00677E49" w:rsidP="00677E49">
            <w:pPr>
              <w:jc w:val="center"/>
              <w:rPr>
                <w:rFonts w:asciiTheme="minorHAnsi" w:hAnsiTheme="minorHAnsi" w:cstheme="minorHAnsi"/>
              </w:rPr>
            </w:pPr>
            <w:r w:rsidRPr="003B0E51">
              <w:rPr>
                <w:rFonts w:asciiTheme="minorHAnsi" w:hAnsiTheme="minorHAnsi" w:cstheme="minorHAnsi"/>
              </w:rPr>
              <w:t>–</w:t>
            </w:r>
          </w:p>
        </w:tc>
      </w:tr>
      <w:tr w:rsidR="00677E49" w:rsidRPr="008651DA" w14:paraId="3F1B3A79" w14:textId="77777777" w:rsidTr="00677E49">
        <w:trPr>
          <w:trHeight w:val="288"/>
        </w:trPr>
        <w:tc>
          <w:tcPr>
            <w:tcW w:w="511" w:type="pct"/>
            <w:vAlign w:val="center"/>
          </w:tcPr>
          <w:p w14:paraId="2297982C" w14:textId="312B625F" w:rsidR="00677E49" w:rsidRPr="008651DA" w:rsidRDefault="00677E49" w:rsidP="00677E49">
            <w:pPr>
              <w:rPr>
                <w:rFonts w:asciiTheme="minorHAnsi" w:hAnsiTheme="minorHAnsi" w:cstheme="minorHAnsi"/>
                <w:bCs/>
              </w:rPr>
            </w:pPr>
            <w:r w:rsidRPr="003B0E51">
              <w:rPr>
                <w:rFonts w:asciiTheme="minorHAnsi" w:hAnsiTheme="minorHAnsi" w:cstheme="minorHAnsi"/>
              </w:rPr>
              <w:t>CC141</w:t>
            </w:r>
          </w:p>
        </w:tc>
        <w:tc>
          <w:tcPr>
            <w:tcW w:w="2852" w:type="pct"/>
            <w:vAlign w:val="center"/>
          </w:tcPr>
          <w:p w14:paraId="2CB58290" w14:textId="36C23F59" w:rsidR="00677E49" w:rsidRPr="008651DA" w:rsidRDefault="00677E49" w:rsidP="00677E49">
            <w:pPr>
              <w:rPr>
                <w:rFonts w:asciiTheme="minorHAnsi" w:hAnsiTheme="minorHAnsi" w:cstheme="minorHAnsi"/>
              </w:rPr>
            </w:pPr>
            <w:r w:rsidRPr="003B0E51">
              <w:rPr>
                <w:rFonts w:asciiTheme="minorHAnsi" w:hAnsiTheme="minorHAnsi" w:cstheme="minorHAnsi"/>
              </w:rPr>
              <w:t>Quantitative Reasoning – 1 (Discrete Structures)</w:t>
            </w:r>
          </w:p>
        </w:tc>
        <w:tc>
          <w:tcPr>
            <w:tcW w:w="702" w:type="pct"/>
            <w:vAlign w:val="center"/>
          </w:tcPr>
          <w:p w14:paraId="4A5E9917" w14:textId="3B2E19A7" w:rsidR="00677E49" w:rsidRPr="008651DA" w:rsidRDefault="00677E49" w:rsidP="00677E49">
            <w:pPr>
              <w:jc w:val="center"/>
              <w:rPr>
                <w:rFonts w:asciiTheme="minorHAnsi" w:hAnsiTheme="minorHAnsi" w:cstheme="minorHAnsi"/>
              </w:rPr>
            </w:pPr>
            <w:r w:rsidRPr="003B0E51">
              <w:rPr>
                <w:rFonts w:asciiTheme="minorHAnsi" w:hAnsiTheme="minorHAnsi" w:cstheme="minorHAnsi"/>
              </w:rPr>
              <w:t>3</w:t>
            </w:r>
          </w:p>
        </w:tc>
        <w:tc>
          <w:tcPr>
            <w:tcW w:w="935" w:type="pct"/>
            <w:tcBorders>
              <w:right w:val="single" w:sz="12" w:space="0" w:color="auto"/>
            </w:tcBorders>
            <w:vAlign w:val="center"/>
          </w:tcPr>
          <w:p w14:paraId="2A23EBD6" w14:textId="3E05AB2F" w:rsidR="00677E49" w:rsidRPr="008651DA" w:rsidRDefault="00677E49" w:rsidP="00677E49">
            <w:pPr>
              <w:jc w:val="center"/>
              <w:rPr>
                <w:rFonts w:asciiTheme="minorHAnsi" w:hAnsiTheme="minorHAnsi" w:cstheme="minorHAnsi"/>
              </w:rPr>
            </w:pPr>
            <w:r w:rsidRPr="003B0E51">
              <w:rPr>
                <w:rFonts w:asciiTheme="minorHAnsi" w:hAnsiTheme="minorHAnsi" w:cstheme="minorHAnsi"/>
              </w:rPr>
              <w:t>–</w:t>
            </w:r>
          </w:p>
        </w:tc>
      </w:tr>
      <w:tr w:rsidR="00677E49" w:rsidRPr="008651DA" w14:paraId="24A94516" w14:textId="77777777" w:rsidTr="00677E49">
        <w:trPr>
          <w:trHeight w:val="348"/>
        </w:trPr>
        <w:tc>
          <w:tcPr>
            <w:tcW w:w="3363" w:type="pct"/>
            <w:gridSpan w:val="2"/>
            <w:shd w:val="clear" w:color="auto" w:fill="D9D9D9" w:themeFill="background1" w:themeFillShade="D9"/>
            <w:vAlign w:val="center"/>
            <w:hideMark/>
          </w:tcPr>
          <w:p w14:paraId="129F039C" w14:textId="77777777" w:rsidR="00677E49" w:rsidRPr="008651DA" w:rsidRDefault="00677E49" w:rsidP="001840C5">
            <w:pPr>
              <w:jc w:val="center"/>
              <w:rPr>
                <w:rFonts w:asciiTheme="minorHAnsi" w:hAnsiTheme="minorHAnsi" w:cstheme="minorHAnsi"/>
              </w:rPr>
            </w:pPr>
            <w:r w:rsidRPr="008651DA">
              <w:rPr>
                <w:rFonts w:asciiTheme="minorHAnsi" w:hAnsiTheme="minorHAnsi" w:cstheme="minorHAnsi"/>
                <w:b/>
                <w:bCs/>
              </w:rPr>
              <w:lastRenderedPageBreak/>
              <w:t>Semester Credit Hours</w:t>
            </w:r>
          </w:p>
        </w:tc>
        <w:tc>
          <w:tcPr>
            <w:tcW w:w="702" w:type="pct"/>
            <w:shd w:val="clear" w:color="auto" w:fill="D9D9D9" w:themeFill="background1" w:themeFillShade="D9"/>
            <w:vAlign w:val="center"/>
            <w:hideMark/>
          </w:tcPr>
          <w:p w14:paraId="795A2E5E" w14:textId="77777777" w:rsidR="00677E49" w:rsidRPr="008651DA" w:rsidRDefault="00677E49" w:rsidP="001840C5">
            <w:pPr>
              <w:jc w:val="center"/>
              <w:rPr>
                <w:rFonts w:asciiTheme="minorHAnsi" w:hAnsiTheme="minorHAnsi" w:cstheme="minorHAnsi"/>
                <w:b/>
                <w:bCs/>
              </w:rPr>
            </w:pPr>
            <w:r w:rsidRPr="008651DA">
              <w:rPr>
                <w:rFonts w:asciiTheme="minorHAnsi" w:hAnsiTheme="minorHAnsi" w:cstheme="minorHAnsi"/>
                <w:b/>
                <w:bCs/>
              </w:rPr>
              <w:t>19</w:t>
            </w:r>
          </w:p>
        </w:tc>
        <w:tc>
          <w:tcPr>
            <w:tcW w:w="935" w:type="pct"/>
            <w:tcBorders>
              <w:right w:val="single" w:sz="12" w:space="0" w:color="auto"/>
            </w:tcBorders>
            <w:shd w:val="clear" w:color="auto" w:fill="D9D9D9" w:themeFill="background1" w:themeFillShade="D9"/>
            <w:vAlign w:val="center"/>
            <w:hideMark/>
          </w:tcPr>
          <w:p w14:paraId="13B1BCEB" w14:textId="77777777" w:rsidR="00677E49" w:rsidRPr="008651DA" w:rsidRDefault="00677E49" w:rsidP="001840C5">
            <w:pPr>
              <w:jc w:val="center"/>
              <w:rPr>
                <w:rFonts w:asciiTheme="minorHAnsi" w:hAnsiTheme="minorHAnsi" w:cstheme="minorHAnsi"/>
              </w:rPr>
            </w:pPr>
          </w:p>
        </w:tc>
      </w:tr>
    </w:tbl>
    <w:p w14:paraId="17BF20A5" w14:textId="194DCDA3" w:rsidR="00C8080D" w:rsidRDefault="00C8080D" w:rsidP="0024218C">
      <w:pPr>
        <w:spacing w:line="259" w:lineRule="auto"/>
      </w:pPr>
    </w:p>
    <w:p w14:paraId="58D6AC1F" w14:textId="77777777" w:rsidR="00C8080D" w:rsidRDefault="00C8080D">
      <w:r>
        <w:br w:type="page"/>
      </w:r>
    </w:p>
    <w:p w14:paraId="14E7BD17" w14:textId="77777777" w:rsidR="008651DA" w:rsidRDefault="008651DA" w:rsidP="0024218C">
      <w:pPr>
        <w:spacing w:line="259" w:lineRule="auto"/>
      </w:pPr>
    </w:p>
    <w:tbl>
      <w:tblPr>
        <w:tblStyle w:val="TableGrid"/>
        <w:tblpPr w:vertAnchor="text" w:horzAnchor="page" w:tblpXSpec="center" w:tblpY="1"/>
        <w:tblW w:w="5153" w:type="pct"/>
        <w:tblLayout w:type="fixed"/>
        <w:tblCellMar>
          <w:top w:w="29" w:type="dxa"/>
          <w:left w:w="72" w:type="dxa"/>
          <w:bottom w:w="29" w:type="dxa"/>
          <w:right w:w="72" w:type="dxa"/>
        </w:tblCellMar>
        <w:tblLook w:val="04A0" w:firstRow="1" w:lastRow="0" w:firstColumn="1" w:lastColumn="0" w:noHBand="0" w:noVBand="1"/>
      </w:tblPr>
      <w:tblGrid>
        <w:gridCol w:w="984"/>
        <w:gridCol w:w="5491"/>
        <w:gridCol w:w="1351"/>
        <w:gridCol w:w="1800"/>
      </w:tblGrid>
      <w:tr w:rsidR="00677E49" w:rsidRPr="008651DA" w14:paraId="0CBF4380" w14:textId="77777777" w:rsidTr="001840C5">
        <w:trPr>
          <w:trHeight w:val="411"/>
        </w:trPr>
        <w:tc>
          <w:tcPr>
            <w:tcW w:w="5000" w:type="pct"/>
            <w:gridSpan w:val="4"/>
            <w:tcBorders>
              <w:right w:val="single" w:sz="12" w:space="0" w:color="auto"/>
            </w:tcBorders>
            <w:shd w:val="clear" w:color="auto" w:fill="D9D9D9" w:themeFill="background1" w:themeFillShade="D9"/>
            <w:vAlign w:val="center"/>
            <w:hideMark/>
          </w:tcPr>
          <w:p w14:paraId="11BFF8FA" w14:textId="41330420" w:rsidR="00677E49" w:rsidRPr="008651DA" w:rsidRDefault="00677E49" w:rsidP="001840C5">
            <w:pPr>
              <w:jc w:val="center"/>
              <w:rPr>
                <w:rFonts w:asciiTheme="minorHAnsi" w:hAnsiTheme="minorHAnsi" w:cstheme="minorHAnsi"/>
              </w:rPr>
            </w:pPr>
            <w:r>
              <w:rPr>
                <w:rFonts w:asciiTheme="minorHAnsi" w:hAnsiTheme="minorHAnsi" w:cstheme="minorHAnsi"/>
                <w:b/>
                <w:bCs/>
              </w:rPr>
              <w:t>3</w:t>
            </w:r>
            <w:r w:rsidRPr="00677E49">
              <w:rPr>
                <w:rFonts w:asciiTheme="minorHAnsi" w:hAnsiTheme="minorHAnsi" w:cstheme="minorHAnsi"/>
                <w:b/>
                <w:bCs/>
                <w:vertAlign w:val="superscript"/>
              </w:rPr>
              <w:t>rd</w:t>
            </w:r>
            <w:r>
              <w:rPr>
                <w:rFonts w:asciiTheme="minorHAnsi" w:hAnsiTheme="minorHAnsi" w:cstheme="minorHAnsi"/>
                <w:b/>
                <w:bCs/>
              </w:rPr>
              <w:t xml:space="preserve"> </w:t>
            </w:r>
            <w:r w:rsidRPr="008651DA">
              <w:rPr>
                <w:rFonts w:asciiTheme="minorHAnsi" w:hAnsiTheme="minorHAnsi" w:cstheme="minorHAnsi"/>
                <w:b/>
                <w:bCs/>
              </w:rPr>
              <w:t>Semester</w:t>
            </w:r>
          </w:p>
        </w:tc>
      </w:tr>
      <w:tr w:rsidR="00677E49" w:rsidRPr="008651DA" w14:paraId="03292417" w14:textId="77777777" w:rsidTr="001840C5">
        <w:trPr>
          <w:trHeight w:val="559"/>
        </w:trPr>
        <w:tc>
          <w:tcPr>
            <w:tcW w:w="511" w:type="pct"/>
            <w:noWrap/>
            <w:vAlign w:val="center"/>
            <w:hideMark/>
          </w:tcPr>
          <w:p w14:paraId="208D2D37" w14:textId="77777777" w:rsidR="00677E49" w:rsidRPr="008651DA" w:rsidRDefault="00677E49" w:rsidP="001840C5">
            <w:pPr>
              <w:jc w:val="center"/>
              <w:rPr>
                <w:rFonts w:asciiTheme="minorHAnsi" w:hAnsiTheme="minorHAnsi" w:cstheme="minorHAnsi"/>
                <w:b/>
                <w:bCs/>
              </w:rPr>
            </w:pPr>
            <w:r w:rsidRPr="008651DA">
              <w:rPr>
                <w:rFonts w:asciiTheme="minorHAnsi" w:hAnsiTheme="minorHAnsi" w:cstheme="minorHAnsi"/>
                <w:b/>
                <w:bCs/>
              </w:rPr>
              <w:t>Course</w:t>
            </w:r>
          </w:p>
          <w:p w14:paraId="630C54CB" w14:textId="77777777" w:rsidR="00677E49" w:rsidRPr="008651DA" w:rsidRDefault="00677E49" w:rsidP="001840C5">
            <w:pPr>
              <w:jc w:val="center"/>
              <w:rPr>
                <w:rFonts w:asciiTheme="minorHAnsi" w:hAnsiTheme="minorHAnsi" w:cstheme="minorHAnsi"/>
              </w:rPr>
            </w:pPr>
            <w:r w:rsidRPr="008651DA">
              <w:rPr>
                <w:rFonts w:asciiTheme="minorHAnsi" w:hAnsiTheme="minorHAnsi" w:cstheme="minorHAnsi"/>
                <w:b/>
                <w:bCs/>
              </w:rPr>
              <w:t>Code</w:t>
            </w:r>
          </w:p>
        </w:tc>
        <w:tc>
          <w:tcPr>
            <w:tcW w:w="2852" w:type="pct"/>
            <w:noWrap/>
            <w:vAlign w:val="center"/>
            <w:hideMark/>
          </w:tcPr>
          <w:p w14:paraId="6B1DEA54" w14:textId="77777777" w:rsidR="00677E49" w:rsidRPr="008651DA" w:rsidRDefault="00677E49" w:rsidP="001840C5">
            <w:pPr>
              <w:jc w:val="center"/>
              <w:rPr>
                <w:rFonts w:asciiTheme="minorHAnsi" w:hAnsiTheme="minorHAnsi" w:cstheme="minorHAnsi"/>
              </w:rPr>
            </w:pPr>
            <w:r w:rsidRPr="008651DA">
              <w:rPr>
                <w:rFonts w:asciiTheme="minorHAnsi" w:hAnsiTheme="minorHAnsi" w:cstheme="minorHAnsi"/>
                <w:b/>
                <w:bCs/>
              </w:rPr>
              <w:t>Course Title</w:t>
            </w:r>
          </w:p>
        </w:tc>
        <w:tc>
          <w:tcPr>
            <w:tcW w:w="702" w:type="pct"/>
            <w:noWrap/>
            <w:vAlign w:val="center"/>
            <w:hideMark/>
          </w:tcPr>
          <w:p w14:paraId="75B378A5" w14:textId="77777777" w:rsidR="00677E49" w:rsidRPr="008651DA" w:rsidRDefault="00677E49" w:rsidP="001840C5">
            <w:pPr>
              <w:jc w:val="center"/>
              <w:rPr>
                <w:rFonts w:asciiTheme="minorHAnsi" w:hAnsiTheme="minorHAnsi" w:cstheme="minorHAnsi"/>
                <w:b/>
                <w:bCs/>
              </w:rPr>
            </w:pPr>
            <w:r w:rsidRPr="008651DA">
              <w:rPr>
                <w:rFonts w:asciiTheme="minorHAnsi" w:hAnsiTheme="minorHAnsi" w:cstheme="minorHAnsi"/>
                <w:b/>
                <w:bCs/>
              </w:rPr>
              <w:t>Credit Hours</w:t>
            </w:r>
          </w:p>
        </w:tc>
        <w:tc>
          <w:tcPr>
            <w:tcW w:w="935" w:type="pct"/>
            <w:tcBorders>
              <w:right w:val="single" w:sz="12" w:space="0" w:color="auto"/>
            </w:tcBorders>
            <w:noWrap/>
            <w:vAlign w:val="center"/>
            <w:hideMark/>
          </w:tcPr>
          <w:p w14:paraId="012853F2" w14:textId="77777777" w:rsidR="00677E49" w:rsidRPr="008651DA" w:rsidRDefault="00677E49" w:rsidP="001840C5">
            <w:pPr>
              <w:jc w:val="center"/>
              <w:rPr>
                <w:rFonts w:asciiTheme="minorHAnsi" w:hAnsiTheme="minorHAnsi" w:cstheme="minorHAnsi"/>
                <w:b/>
                <w:bCs/>
              </w:rPr>
            </w:pPr>
            <w:r w:rsidRPr="008651DA">
              <w:rPr>
                <w:rFonts w:asciiTheme="minorHAnsi" w:hAnsiTheme="minorHAnsi" w:cstheme="minorHAnsi"/>
                <w:b/>
                <w:bCs/>
              </w:rPr>
              <w:t>Pre-Requisite</w:t>
            </w:r>
          </w:p>
        </w:tc>
      </w:tr>
      <w:tr w:rsidR="00677E49" w:rsidRPr="008651DA" w14:paraId="3A06B41C" w14:textId="77777777" w:rsidTr="001840C5">
        <w:trPr>
          <w:trHeight w:val="288"/>
        </w:trPr>
        <w:tc>
          <w:tcPr>
            <w:tcW w:w="511" w:type="pct"/>
            <w:vAlign w:val="center"/>
          </w:tcPr>
          <w:p w14:paraId="5C5A2A2C" w14:textId="3BEE0634" w:rsidR="00677E49" w:rsidRPr="008651DA" w:rsidRDefault="00677E49" w:rsidP="00677E49">
            <w:pPr>
              <w:rPr>
                <w:rFonts w:asciiTheme="minorHAnsi" w:hAnsiTheme="minorHAnsi" w:cstheme="minorHAnsi"/>
              </w:rPr>
            </w:pPr>
            <w:r w:rsidRPr="00692103">
              <w:rPr>
                <w:rFonts w:asciiTheme="minorHAnsi" w:hAnsiTheme="minorHAnsi" w:cstheme="minorHAnsi"/>
              </w:rPr>
              <w:t>CC213</w:t>
            </w:r>
          </w:p>
        </w:tc>
        <w:tc>
          <w:tcPr>
            <w:tcW w:w="2852" w:type="pct"/>
            <w:vAlign w:val="center"/>
          </w:tcPr>
          <w:p w14:paraId="0A10B895" w14:textId="4525D809" w:rsidR="00677E49" w:rsidRPr="008651DA" w:rsidRDefault="00677E49" w:rsidP="00677E49">
            <w:pPr>
              <w:rPr>
                <w:rFonts w:asciiTheme="minorHAnsi" w:hAnsiTheme="minorHAnsi" w:cstheme="minorHAnsi"/>
              </w:rPr>
            </w:pPr>
            <w:r w:rsidRPr="00692103">
              <w:rPr>
                <w:rFonts w:asciiTheme="minorHAnsi" w:hAnsiTheme="minorHAnsi" w:cstheme="minorHAnsi"/>
              </w:rPr>
              <w:t>Data Structures</w:t>
            </w:r>
          </w:p>
        </w:tc>
        <w:tc>
          <w:tcPr>
            <w:tcW w:w="702" w:type="pct"/>
            <w:vAlign w:val="center"/>
          </w:tcPr>
          <w:p w14:paraId="3E85E826" w14:textId="6E33A041" w:rsidR="00677E49" w:rsidRPr="008651DA" w:rsidRDefault="00677E49" w:rsidP="00677E49">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tcPr>
          <w:p w14:paraId="3227C03D" w14:textId="1D10B896" w:rsidR="00677E49" w:rsidRPr="008651DA" w:rsidRDefault="00677E49" w:rsidP="00677E49">
            <w:pPr>
              <w:rPr>
                <w:rFonts w:asciiTheme="minorHAnsi" w:hAnsiTheme="minorHAnsi" w:cstheme="minorHAnsi"/>
              </w:rPr>
            </w:pPr>
            <w:r w:rsidRPr="00692103">
              <w:rPr>
                <w:rFonts w:asciiTheme="minorHAnsi" w:hAnsiTheme="minorHAnsi" w:cstheme="minorHAnsi"/>
              </w:rPr>
              <w:t>CC112</w:t>
            </w:r>
            <w:r>
              <w:rPr>
                <w:rFonts w:asciiTheme="minorHAnsi" w:hAnsiTheme="minorHAnsi" w:cstheme="minorHAnsi"/>
              </w:rPr>
              <w:t xml:space="preserve">, </w:t>
            </w:r>
            <w:r w:rsidRPr="00692103">
              <w:rPr>
                <w:rFonts w:asciiTheme="minorHAnsi" w:hAnsiTheme="minorHAnsi" w:cstheme="minorHAnsi"/>
              </w:rPr>
              <w:t>CC112L</w:t>
            </w:r>
          </w:p>
        </w:tc>
      </w:tr>
      <w:tr w:rsidR="00677E49" w:rsidRPr="008651DA" w14:paraId="58675B5A" w14:textId="77777777" w:rsidTr="001840C5">
        <w:trPr>
          <w:trHeight w:val="288"/>
        </w:trPr>
        <w:tc>
          <w:tcPr>
            <w:tcW w:w="511" w:type="pct"/>
            <w:vAlign w:val="center"/>
          </w:tcPr>
          <w:p w14:paraId="2E3868BF" w14:textId="31F6D146" w:rsidR="00677E49" w:rsidRPr="008651DA" w:rsidRDefault="00677E49" w:rsidP="00677E49">
            <w:pPr>
              <w:rPr>
                <w:rFonts w:asciiTheme="minorHAnsi" w:hAnsiTheme="minorHAnsi" w:cstheme="minorHAnsi"/>
              </w:rPr>
            </w:pPr>
            <w:r w:rsidRPr="00692103">
              <w:rPr>
                <w:rFonts w:asciiTheme="minorHAnsi" w:hAnsiTheme="minorHAnsi" w:cstheme="minorHAnsi"/>
              </w:rPr>
              <w:t>CC213L</w:t>
            </w:r>
          </w:p>
        </w:tc>
        <w:tc>
          <w:tcPr>
            <w:tcW w:w="2852" w:type="pct"/>
            <w:vAlign w:val="center"/>
          </w:tcPr>
          <w:p w14:paraId="4517214E" w14:textId="493CF7A3" w:rsidR="00677E49" w:rsidRPr="008651DA" w:rsidRDefault="00677E49" w:rsidP="00677E49">
            <w:pPr>
              <w:rPr>
                <w:rFonts w:asciiTheme="minorHAnsi" w:hAnsiTheme="minorHAnsi" w:cstheme="minorHAnsi"/>
              </w:rPr>
            </w:pPr>
            <w:r w:rsidRPr="00692103">
              <w:rPr>
                <w:rFonts w:asciiTheme="minorHAnsi" w:hAnsiTheme="minorHAnsi" w:cstheme="minorHAnsi"/>
              </w:rPr>
              <w:t>Data Structures Lab</w:t>
            </w:r>
          </w:p>
        </w:tc>
        <w:tc>
          <w:tcPr>
            <w:tcW w:w="702" w:type="pct"/>
            <w:vAlign w:val="center"/>
          </w:tcPr>
          <w:p w14:paraId="236596D6" w14:textId="4E454EC6" w:rsidR="00677E49" w:rsidRPr="008651DA" w:rsidRDefault="00677E49" w:rsidP="00677E49">
            <w:pPr>
              <w:jc w:val="center"/>
              <w:rPr>
                <w:rFonts w:asciiTheme="minorHAnsi" w:hAnsiTheme="minorHAnsi" w:cstheme="minorHAnsi"/>
              </w:rPr>
            </w:pPr>
            <w:r w:rsidRPr="00692103">
              <w:rPr>
                <w:rFonts w:asciiTheme="minorHAnsi" w:hAnsiTheme="minorHAnsi" w:cstheme="minorHAnsi"/>
              </w:rPr>
              <w:t>1</w:t>
            </w:r>
          </w:p>
        </w:tc>
        <w:tc>
          <w:tcPr>
            <w:tcW w:w="935" w:type="pct"/>
            <w:tcBorders>
              <w:right w:val="single" w:sz="12" w:space="0" w:color="auto"/>
            </w:tcBorders>
            <w:vAlign w:val="center"/>
          </w:tcPr>
          <w:p w14:paraId="0B585FFE" w14:textId="358E1111" w:rsidR="00677E49" w:rsidRPr="008651DA" w:rsidRDefault="00677E49" w:rsidP="00677E49">
            <w:pPr>
              <w:rPr>
                <w:rFonts w:asciiTheme="minorHAnsi" w:hAnsiTheme="minorHAnsi" w:cstheme="minorHAnsi"/>
              </w:rPr>
            </w:pPr>
            <w:r w:rsidRPr="00692103">
              <w:rPr>
                <w:rFonts w:asciiTheme="minorHAnsi" w:hAnsiTheme="minorHAnsi" w:cstheme="minorHAnsi"/>
              </w:rPr>
              <w:t>CC112</w:t>
            </w:r>
            <w:r>
              <w:rPr>
                <w:rFonts w:asciiTheme="minorHAnsi" w:hAnsiTheme="minorHAnsi" w:cstheme="minorHAnsi"/>
              </w:rPr>
              <w:t xml:space="preserve">, </w:t>
            </w:r>
            <w:r w:rsidRPr="00692103">
              <w:rPr>
                <w:rFonts w:asciiTheme="minorHAnsi" w:hAnsiTheme="minorHAnsi" w:cstheme="minorHAnsi"/>
              </w:rPr>
              <w:t>CC112L</w:t>
            </w:r>
          </w:p>
        </w:tc>
      </w:tr>
      <w:tr w:rsidR="00677E49" w:rsidRPr="008651DA" w14:paraId="294A33E6" w14:textId="77777777" w:rsidTr="001840C5">
        <w:trPr>
          <w:trHeight w:val="288"/>
        </w:trPr>
        <w:tc>
          <w:tcPr>
            <w:tcW w:w="511" w:type="pct"/>
            <w:shd w:val="clear" w:color="auto" w:fill="auto"/>
            <w:vAlign w:val="center"/>
          </w:tcPr>
          <w:p w14:paraId="102881DC" w14:textId="3C7935DF" w:rsidR="00677E49" w:rsidRPr="008651DA" w:rsidRDefault="00677E49" w:rsidP="00677E49">
            <w:pPr>
              <w:rPr>
                <w:rFonts w:asciiTheme="minorHAnsi" w:hAnsiTheme="minorHAnsi" w:cstheme="minorHAnsi"/>
              </w:rPr>
            </w:pPr>
            <w:r w:rsidRPr="00692103">
              <w:rPr>
                <w:rFonts w:asciiTheme="minorHAnsi" w:hAnsiTheme="minorHAnsi" w:cstheme="minorHAnsi"/>
              </w:rPr>
              <w:t>CC121</w:t>
            </w:r>
          </w:p>
        </w:tc>
        <w:tc>
          <w:tcPr>
            <w:tcW w:w="2852" w:type="pct"/>
            <w:shd w:val="clear" w:color="auto" w:fill="auto"/>
            <w:vAlign w:val="center"/>
          </w:tcPr>
          <w:p w14:paraId="7D0A998E" w14:textId="5A6B78DC" w:rsidR="00677E49" w:rsidRPr="008651DA" w:rsidRDefault="00677E49" w:rsidP="00677E49">
            <w:pPr>
              <w:rPr>
                <w:rFonts w:asciiTheme="minorHAnsi" w:hAnsiTheme="minorHAnsi" w:cstheme="minorHAnsi"/>
              </w:rPr>
            </w:pPr>
            <w:r w:rsidRPr="00692103">
              <w:rPr>
                <w:rFonts w:asciiTheme="minorHAnsi" w:hAnsiTheme="minorHAnsi" w:cstheme="minorHAnsi"/>
              </w:rPr>
              <w:t>Digital Logic Design</w:t>
            </w:r>
          </w:p>
        </w:tc>
        <w:tc>
          <w:tcPr>
            <w:tcW w:w="702" w:type="pct"/>
            <w:shd w:val="clear" w:color="auto" w:fill="auto"/>
            <w:vAlign w:val="center"/>
          </w:tcPr>
          <w:p w14:paraId="1AB1C51D" w14:textId="267D87A0" w:rsidR="00677E49" w:rsidRPr="008651DA" w:rsidRDefault="00677E49" w:rsidP="00677E49">
            <w:pPr>
              <w:jc w:val="center"/>
              <w:rPr>
                <w:rFonts w:asciiTheme="minorHAnsi" w:hAnsiTheme="minorHAnsi" w:cstheme="minorHAnsi"/>
              </w:rPr>
            </w:pPr>
            <w:r w:rsidRPr="00692103">
              <w:rPr>
                <w:rFonts w:asciiTheme="minorHAnsi" w:hAnsiTheme="minorHAnsi" w:cstheme="minorHAnsi"/>
              </w:rPr>
              <w:t>2</w:t>
            </w:r>
          </w:p>
        </w:tc>
        <w:tc>
          <w:tcPr>
            <w:tcW w:w="935" w:type="pct"/>
            <w:tcBorders>
              <w:right w:val="single" w:sz="12" w:space="0" w:color="auto"/>
            </w:tcBorders>
            <w:shd w:val="clear" w:color="auto" w:fill="auto"/>
            <w:vAlign w:val="center"/>
          </w:tcPr>
          <w:p w14:paraId="30E3ABFF" w14:textId="09DFC0C8" w:rsidR="00677E49" w:rsidRPr="008651DA" w:rsidRDefault="00677E49" w:rsidP="00677E49">
            <w:pPr>
              <w:jc w:val="center"/>
              <w:rPr>
                <w:rFonts w:asciiTheme="minorHAnsi" w:hAnsiTheme="minorHAnsi" w:cstheme="minorHAnsi"/>
              </w:rPr>
            </w:pPr>
            <w:r w:rsidRPr="00692103">
              <w:rPr>
                <w:rFonts w:asciiTheme="minorHAnsi" w:hAnsiTheme="minorHAnsi" w:cstheme="minorHAnsi"/>
              </w:rPr>
              <w:t>–</w:t>
            </w:r>
          </w:p>
        </w:tc>
      </w:tr>
      <w:tr w:rsidR="00677E49" w:rsidRPr="008651DA" w14:paraId="0064EC6F" w14:textId="77777777" w:rsidTr="001840C5">
        <w:trPr>
          <w:trHeight w:val="288"/>
        </w:trPr>
        <w:tc>
          <w:tcPr>
            <w:tcW w:w="511" w:type="pct"/>
            <w:shd w:val="clear" w:color="auto" w:fill="auto"/>
            <w:vAlign w:val="center"/>
          </w:tcPr>
          <w:p w14:paraId="1EB5C55D" w14:textId="00B903D4" w:rsidR="00677E49" w:rsidRPr="008651DA" w:rsidRDefault="00677E49" w:rsidP="00677E49">
            <w:pPr>
              <w:rPr>
                <w:rFonts w:asciiTheme="minorHAnsi" w:hAnsiTheme="minorHAnsi" w:cstheme="minorHAnsi"/>
                <w:bCs/>
              </w:rPr>
            </w:pPr>
            <w:r w:rsidRPr="00692103">
              <w:rPr>
                <w:rFonts w:asciiTheme="minorHAnsi" w:hAnsiTheme="minorHAnsi" w:cstheme="minorHAnsi"/>
              </w:rPr>
              <w:t>CC121L</w:t>
            </w:r>
          </w:p>
        </w:tc>
        <w:tc>
          <w:tcPr>
            <w:tcW w:w="2852" w:type="pct"/>
            <w:shd w:val="clear" w:color="auto" w:fill="auto"/>
            <w:vAlign w:val="center"/>
          </w:tcPr>
          <w:p w14:paraId="3E614D36" w14:textId="7A803BB6" w:rsidR="00677E49" w:rsidRPr="008651DA" w:rsidRDefault="00677E49" w:rsidP="00677E49">
            <w:pPr>
              <w:rPr>
                <w:rFonts w:asciiTheme="minorHAnsi" w:hAnsiTheme="minorHAnsi" w:cstheme="minorHAnsi"/>
              </w:rPr>
            </w:pPr>
            <w:r w:rsidRPr="00692103">
              <w:rPr>
                <w:rFonts w:asciiTheme="minorHAnsi" w:hAnsiTheme="minorHAnsi" w:cstheme="minorHAnsi"/>
              </w:rPr>
              <w:t>Digital Logic Design Lab</w:t>
            </w:r>
          </w:p>
        </w:tc>
        <w:tc>
          <w:tcPr>
            <w:tcW w:w="702" w:type="pct"/>
            <w:shd w:val="clear" w:color="auto" w:fill="auto"/>
            <w:vAlign w:val="center"/>
          </w:tcPr>
          <w:p w14:paraId="35DBF4F2" w14:textId="4EBE462E" w:rsidR="00677E49" w:rsidRPr="008651DA" w:rsidRDefault="00677E49" w:rsidP="00677E49">
            <w:pPr>
              <w:jc w:val="center"/>
              <w:rPr>
                <w:rFonts w:asciiTheme="minorHAnsi" w:hAnsiTheme="minorHAnsi" w:cstheme="minorHAnsi"/>
              </w:rPr>
            </w:pPr>
            <w:r w:rsidRPr="00692103">
              <w:rPr>
                <w:rFonts w:asciiTheme="minorHAnsi" w:hAnsiTheme="minorHAnsi" w:cstheme="minorHAnsi"/>
              </w:rPr>
              <w:t>1</w:t>
            </w:r>
          </w:p>
        </w:tc>
        <w:tc>
          <w:tcPr>
            <w:tcW w:w="935" w:type="pct"/>
            <w:tcBorders>
              <w:right w:val="single" w:sz="12" w:space="0" w:color="auto"/>
            </w:tcBorders>
            <w:shd w:val="clear" w:color="auto" w:fill="auto"/>
            <w:vAlign w:val="center"/>
          </w:tcPr>
          <w:p w14:paraId="5250CA12" w14:textId="65335ECD" w:rsidR="00677E49" w:rsidRPr="008651DA" w:rsidRDefault="00677E49" w:rsidP="00677E49">
            <w:pPr>
              <w:jc w:val="center"/>
              <w:rPr>
                <w:rFonts w:asciiTheme="minorHAnsi" w:hAnsiTheme="minorHAnsi" w:cstheme="minorHAnsi"/>
              </w:rPr>
            </w:pPr>
            <w:r w:rsidRPr="00692103">
              <w:rPr>
                <w:rFonts w:asciiTheme="minorHAnsi" w:hAnsiTheme="minorHAnsi" w:cstheme="minorHAnsi"/>
              </w:rPr>
              <w:t>–</w:t>
            </w:r>
          </w:p>
        </w:tc>
      </w:tr>
      <w:tr w:rsidR="00677E49" w:rsidRPr="008651DA" w14:paraId="5B36803E" w14:textId="77777777" w:rsidTr="001840C5">
        <w:trPr>
          <w:trHeight w:val="288"/>
        </w:trPr>
        <w:tc>
          <w:tcPr>
            <w:tcW w:w="511" w:type="pct"/>
            <w:vAlign w:val="center"/>
          </w:tcPr>
          <w:p w14:paraId="3ACF1446" w14:textId="767E9948" w:rsidR="00677E49" w:rsidRPr="008651DA" w:rsidRDefault="00677E49" w:rsidP="00677E49">
            <w:pPr>
              <w:rPr>
                <w:rFonts w:asciiTheme="minorHAnsi" w:hAnsiTheme="minorHAnsi" w:cstheme="minorHAnsi"/>
              </w:rPr>
            </w:pPr>
            <w:r w:rsidRPr="00692103">
              <w:rPr>
                <w:rFonts w:asciiTheme="minorHAnsi" w:hAnsiTheme="minorHAnsi" w:cstheme="minorHAnsi"/>
              </w:rPr>
              <w:t>CC281</w:t>
            </w:r>
          </w:p>
        </w:tc>
        <w:tc>
          <w:tcPr>
            <w:tcW w:w="2852" w:type="pct"/>
            <w:vAlign w:val="center"/>
          </w:tcPr>
          <w:p w14:paraId="354992E1" w14:textId="210DAA12" w:rsidR="00677E49" w:rsidRPr="008651DA" w:rsidRDefault="00677E49" w:rsidP="00677E49">
            <w:pPr>
              <w:rPr>
                <w:rFonts w:asciiTheme="minorHAnsi" w:hAnsiTheme="minorHAnsi" w:cstheme="minorHAnsi"/>
              </w:rPr>
            </w:pPr>
            <w:r w:rsidRPr="00692103">
              <w:rPr>
                <w:rFonts w:asciiTheme="minorHAnsi" w:hAnsiTheme="minorHAnsi" w:cstheme="minorHAnsi"/>
              </w:rPr>
              <w:t>Software Engineering</w:t>
            </w:r>
          </w:p>
        </w:tc>
        <w:tc>
          <w:tcPr>
            <w:tcW w:w="702" w:type="pct"/>
            <w:vAlign w:val="center"/>
          </w:tcPr>
          <w:p w14:paraId="6294949B" w14:textId="19566F82" w:rsidR="00677E49" w:rsidRPr="008651DA" w:rsidRDefault="00677E49" w:rsidP="00677E49">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hideMark/>
          </w:tcPr>
          <w:p w14:paraId="7915FA76" w14:textId="425FE95B" w:rsidR="00677E49" w:rsidRPr="008651DA" w:rsidRDefault="00677E49" w:rsidP="00677E49">
            <w:pPr>
              <w:jc w:val="center"/>
              <w:rPr>
                <w:rFonts w:asciiTheme="minorHAnsi" w:hAnsiTheme="minorHAnsi" w:cstheme="minorHAnsi"/>
              </w:rPr>
            </w:pPr>
            <w:r w:rsidRPr="00692103">
              <w:rPr>
                <w:rFonts w:asciiTheme="minorHAnsi" w:hAnsiTheme="minorHAnsi" w:cstheme="minorHAnsi"/>
              </w:rPr>
              <w:t>–</w:t>
            </w:r>
          </w:p>
        </w:tc>
      </w:tr>
      <w:tr w:rsidR="00677E49" w:rsidRPr="008651DA" w14:paraId="0571CAB4" w14:textId="77777777" w:rsidTr="001840C5">
        <w:trPr>
          <w:trHeight w:val="288"/>
        </w:trPr>
        <w:tc>
          <w:tcPr>
            <w:tcW w:w="511" w:type="pct"/>
            <w:vAlign w:val="center"/>
          </w:tcPr>
          <w:p w14:paraId="54E2C2A2" w14:textId="7488244B" w:rsidR="00677E49" w:rsidRPr="008651DA" w:rsidRDefault="00677E49" w:rsidP="00677E49">
            <w:pPr>
              <w:rPr>
                <w:rFonts w:asciiTheme="minorHAnsi" w:hAnsiTheme="minorHAnsi" w:cstheme="minorHAnsi"/>
              </w:rPr>
            </w:pPr>
            <w:r w:rsidRPr="00692103">
              <w:rPr>
                <w:rFonts w:asciiTheme="minorHAnsi" w:hAnsiTheme="minorHAnsi" w:cstheme="minorHAnsi"/>
              </w:rPr>
              <w:t>GE293</w:t>
            </w:r>
          </w:p>
        </w:tc>
        <w:tc>
          <w:tcPr>
            <w:tcW w:w="2852" w:type="pct"/>
            <w:vAlign w:val="center"/>
          </w:tcPr>
          <w:p w14:paraId="1A51A136" w14:textId="6725351C" w:rsidR="00677E49" w:rsidRPr="008651DA" w:rsidRDefault="00677E49" w:rsidP="00677E49">
            <w:pPr>
              <w:rPr>
                <w:rFonts w:asciiTheme="minorHAnsi" w:hAnsiTheme="minorHAnsi" w:cstheme="minorHAnsi"/>
              </w:rPr>
            </w:pPr>
            <w:r w:rsidRPr="00692103">
              <w:rPr>
                <w:rFonts w:asciiTheme="minorHAnsi" w:hAnsiTheme="minorHAnsi" w:cstheme="minorHAnsi"/>
                <w:bCs/>
              </w:rPr>
              <w:t>Civics and Community Engagement</w:t>
            </w:r>
          </w:p>
        </w:tc>
        <w:tc>
          <w:tcPr>
            <w:tcW w:w="702" w:type="pct"/>
            <w:vAlign w:val="center"/>
          </w:tcPr>
          <w:p w14:paraId="48A25EB9" w14:textId="7983450F" w:rsidR="00677E49" w:rsidRPr="008651DA" w:rsidRDefault="00677E49" w:rsidP="00677E49">
            <w:pPr>
              <w:jc w:val="center"/>
              <w:rPr>
                <w:rFonts w:asciiTheme="minorHAnsi" w:hAnsiTheme="minorHAnsi" w:cstheme="minorHAnsi"/>
              </w:rPr>
            </w:pPr>
            <w:r w:rsidRPr="00692103">
              <w:rPr>
                <w:rFonts w:asciiTheme="minorHAnsi" w:hAnsiTheme="minorHAnsi" w:cstheme="minorHAnsi"/>
              </w:rPr>
              <w:t>2</w:t>
            </w:r>
          </w:p>
        </w:tc>
        <w:tc>
          <w:tcPr>
            <w:tcW w:w="935" w:type="pct"/>
            <w:tcBorders>
              <w:right w:val="single" w:sz="12" w:space="0" w:color="auto"/>
            </w:tcBorders>
            <w:vAlign w:val="center"/>
            <w:hideMark/>
          </w:tcPr>
          <w:p w14:paraId="1818AB56" w14:textId="7D00EB62" w:rsidR="00677E49" w:rsidRPr="008651DA" w:rsidRDefault="00677E49" w:rsidP="00677E49">
            <w:pPr>
              <w:jc w:val="center"/>
              <w:rPr>
                <w:rFonts w:asciiTheme="minorHAnsi" w:hAnsiTheme="minorHAnsi" w:cstheme="minorHAnsi"/>
              </w:rPr>
            </w:pPr>
            <w:r w:rsidRPr="00692103">
              <w:rPr>
                <w:rFonts w:asciiTheme="minorHAnsi" w:hAnsiTheme="minorHAnsi" w:cstheme="minorHAnsi"/>
              </w:rPr>
              <w:t>–</w:t>
            </w:r>
          </w:p>
        </w:tc>
      </w:tr>
      <w:tr w:rsidR="00677E49" w:rsidRPr="008651DA" w14:paraId="4243E80B" w14:textId="77777777" w:rsidTr="00BF6066">
        <w:trPr>
          <w:trHeight w:val="288"/>
        </w:trPr>
        <w:tc>
          <w:tcPr>
            <w:tcW w:w="511" w:type="pct"/>
            <w:shd w:val="clear" w:color="auto" w:fill="auto"/>
            <w:vAlign w:val="center"/>
          </w:tcPr>
          <w:p w14:paraId="797A014D" w14:textId="38FE6010" w:rsidR="00677E49" w:rsidRPr="008651DA" w:rsidRDefault="00677E49" w:rsidP="00677E49">
            <w:pPr>
              <w:rPr>
                <w:rFonts w:asciiTheme="minorHAnsi" w:hAnsiTheme="minorHAnsi" w:cstheme="minorHAnsi"/>
                <w:bCs/>
              </w:rPr>
            </w:pPr>
            <w:r w:rsidRPr="00692103">
              <w:rPr>
                <w:rFonts w:asciiTheme="minorHAnsi" w:hAnsiTheme="minorHAnsi" w:cstheme="minorHAnsi"/>
              </w:rPr>
              <w:t>CC361</w:t>
            </w:r>
          </w:p>
        </w:tc>
        <w:tc>
          <w:tcPr>
            <w:tcW w:w="2852" w:type="pct"/>
            <w:shd w:val="clear" w:color="auto" w:fill="auto"/>
            <w:vAlign w:val="center"/>
          </w:tcPr>
          <w:p w14:paraId="5890E3BA" w14:textId="5EE843BF" w:rsidR="00677E49" w:rsidRPr="008651DA" w:rsidRDefault="00677E49" w:rsidP="00677E49">
            <w:pPr>
              <w:rPr>
                <w:rFonts w:asciiTheme="minorHAnsi" w:hAnsiTheme="minorHAnsi" w:cstheme="minorHAnsi"/>
              </w:rPr>
            </w:pPr>
            <w:r w:rsidRPr="00692103">
              <w:rPr>
                <w:rFonts w:asciiTheme="minorHAnsi" w:hAnsiTheme="minorHAnsi" w:cstheme="minorHAnsi"/>
              </w:rPr>
              <w:t>Information Security</w:t>
            </w:r>
          </w:p>
        </w:tc>
        <w:tc>
          <w:tcPr>
            <w:tcW w:w="702" w:type="pct"/>
            <w:shd w:val="clear" w:color="auto" w:fill="auto"/>
            <w:vAlign w:val="center"/>
          </w:tcPr>
          <w:p w14:paraId="497D410B" w14:textId="1BC4F4AF" w:rsidR="00677E49" w:rsidRPr="008651DA" w:rsidRDefault="00677E49" w:rsidP="00677E49">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shd w:val="clear" w:color="auto" w:fill="auto"/>
            <w:vAlign w:val="center"/>
          </w:tcPr>
          <w:p w14:paraId="6535211B" w14:textId="049AE9B2" w:rsidR="00677E49" w:rsidRPr="008651DA" w:rsidRDefault="00677E49" w:rsidP="00677E49">
            <w:pPr>
              <w:jc w:val="center"/>
              <w:rPr>
                <w:rFonts w:asciiTheme="minorHAnsi" w:hAnsiTheme="minorHAnsi" w:cstheme="minorHAnsi"/>
              </w:rPr>
            </w:pPr>
            <w:r w:rsidRPr="00692103">
              <w:rPr>
                <w:rFonts w:asciiTheme="minorHAnsi" w:hAnsiTheme="minorHAnsi" w:cstheme="minorHAnsi"/>
              </w:rPr>
              <w:t>–</w:t>
            </w:r>
          </w:p>
        </w:tc>
      </w:tr>
      <w:tr w:rsidR="00677E49" w:rsidRPr="008651DA" w14:paraId="203D81F3" w14:textId="77777777" w:rsidTr="001840C5">
        <w:trPr>
          <w:trHeight w:val="288"/>
        </w:trPr>
        <w:tc>
          <w:tcPr>
            <w:tcW w:w="511" w:type="pct"/>
            <w:vAlign w:val="center"/>
          </w:tcPr>
          <w:p w14:paraId="4229C2AA" w14:textId="235746FA" w:rsidR="00677E49" w:rsidRPr="008651DA" w:rsidRDefault="00677E49" w:rsidP="00677E49">
            <w:pPr>
              <w:rPr>
                <w:rFonts w:asciiTheme="minorHAnsi" w:hAnsiTheme="minorHAnsi" w:cstheme="minorHAnsi"/>
                <w:bCs/>
              </w:rPr>
            </w:pPr>
            <w:r w:rsidRPr="00692103">
              <w:rPr>
                <w:rFonts w:asciiTheme="minorHAnsi" w:hAnsiTheme="minorHAnsi" w:cstheme="minorHAnsi"/>
                <w:bCs/>
              </w:rPr>
              <w:t>MA210</w:t>
            </w:r>
          </w:p>
        </w:tc>
        <w:tc>
          <w:tcPr>
            <w:tcW w:w="2852" w:type="pct"/>
            <w:vAlign w:val="center"/>
          </w:tcPr>
          <w:p w14:paraId="571DD756" w14:textId="58BB5685" w:rsidR="00677E49" w:rsidRPr="008651DA" w:rsidRDefault="00677E49" w:rsidP="00677E49">
            <w:pPr>
              <w:rPr>
                <w:rFonts w:asciiTheme="minorHAnsi" w:hAnsiTheme="minorHAnsi" w:cstheme="minorHAnsi"/>
              </w:rPr>
            </w:pPr>
            <w:r w:rsidRPr="00692103">
              <w:rPr>
                <w:rFonts w:asciiTheme="minorHAnsi" w:hAnsiTheme="minorHAnsi" w:cstheme="minorHAnsi"/>
              </w:rPr>
              <w:t>Linear Algebra</w:t>
            </w:r>
          </w:p>
        </w:tc>
        <w:tc>
          <w:tcPr>
            <w:tcW w:w="702" w:type="pct"/>
            <w:vAlign w:val="center"/>
          </w:tcPr>
          <w:p w14:paraId="2EDAE771" w14:textId="77B8B8C5" w:rsidR="00677E49" w:rsidRPr="008651DA" w:rsidRDefault="00677E49" w:rsidP="00677E49">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tcPr>
          <w:p w14:paraId="1EEDB4CB" w14:textId="6E38C2F8" w:rsidR="00677E49" w:rsidRPr="008651DA" w:rsidRDefault="00677E49" w:rsidP="00677E49">
            <w:pPr>
              <w:jc w:val="center"/>
              <w:rPr>
                <w:rFonts w:asciiTheme="minorHAnsi" w:hAnsiTheme="minorHAnsi" w:cstheme="minorHAnsi"/>
              </w:rPr>
            </w:pPr>
            <w:r w:rsidRPr="00692103">
              <w:rPr>
                <w:rFonts w:asciiTheme="minorHAnsi" w:hAnsiTheme="minorHAnsi" w:cstheme="minorHAnsi"/>
                <w:bCs/>
              </w:rPr>
              <w:t>MA107</w:t>
            </w:r>
          </w:p>
        </w:tc>
      </w:tr>
      <w:tr w:rsidR="00677E49" w:rsidRPr="008651DA" w14:paraId="1D4A11F6" w14:textId="77777777" w:rsidTr="001840C5">
        <w:trPr>
          <w:trHeight w:val="348"/>
        </w:trPr>
        <w:tc>
          <w:tcPr>
            <w:tcW w:w="3363" w:type="pct"/>
            <w:gridSpan w:val="2"/>
            <w:shd w:val="clear" w:color="auto" w:fill="D9D9D9" w:themeFill="background1" w:themeFillShade="D9"/>
            <w:vAlign w:val="center"/>
            <w:hideMark/>
          </w:tcPr>
          <w:p w14:paraId="72AF1593" w14:textId="77777777" w:rsidR="00677E49" w:rsidRPr="008651DA" w:rsidRDefault="00677E49" w:rsidP="001840C5">
            <w:pPr>
              <w:jc w:val="center"/>
              <w:rPr>
                <w:rFonts w:asciiTheme="minorHAnsi" w:hAnsiTheme="minorHAnsi" w:cstheme="minorHAnsi"/>
              </w:rPr>
            </w:pPr>
            <w:r w:rsidRPr="008651DA">
              <w:rPr>
                <w:rFonts w:asciiTheme="minorHAnsi" w:hAnsiTheme="minorHAnsi" w:cstheme="minorHAnsi"/>
                <w:b/>
                <w:bCs/>
              </w:rPr>
              <w:t>Semester Credit Hours</w:t>
            </w:r>
          </w:p>
        </w:tc>
        <w:tc>
          <w:tcPr>
            <w:tcW w:w="702" w:type="pct"/>
            <w:shd w:val="clear" w:color="auto" w:fill="D9D9D9" w:themeFill="background1" w:themeFillShade="D9"/>
            <w:vAlign w:val="center"/>
            <w:hideMark/>
          </w:tcPr>
          <w:p w14:paraId="41DBA17D" w14:textId="0C891448" w:rsidR="00677E49" w:rsidRPr="008651DA" w:rsidRDefault="00677E49" w:rsidP="001840C5">
            <w:pPr>
              <w:jc w:val="center"/>
              <w:rPr>
                <w:rFonts w:asciiTheme="minorHAnsi" w:hAnsiTheme="minorHAnsi" w:cstheme="minorHAnsi"/>
                <w:b/>
                <w:bCs/>
              </w:rPr>
            </w:pPr>
            <w:r w:rsidRPr="008651DA">
              <w:rPr>
                <w:rFonts w:asciiTheme="minorHAnsi" w:hAnsiTheme="minorHAnsi" w:cstheme="minorHAnsi"/>
                <w:b/>
                <w:bCs/>
              </w:rPr>
              <w:t>1</w:t>
            </w:r>
            <w:r w:rsidR="00C8080D">
              <w:rPr>
                <w:rFonts w:asciiTheme="minorHAnsi" w:hAnsiTheme="minorHAnsi" w:cstheme="minorHAnsi"/>
                <w:b/>
                <w:bCs/>
              </w:rPr>
              <w:t>8</w:t>
            </w:r>
          </w:p>
        </w:tc>
        <w:tc>
          <w:tcPr>
            <w:tcW w:w="935" w:type="pct"/>
            <w:tcBorders>
              <w:right w:val="single" w:sz="12" w:space="0" w:color="auto"/>
            </w:tcBorders>
            <w:shd w:val="clear" w:color="auto" w:fill="D9D9D9" w:themeFill="background1" w:themeFillShade="D9"/>
            <w:vAlign w:val="center"/>
            <w:hideMark/>
          </w:tcPr>
          <w:p w14:paraId="21CF0045" w14:textId="77777777" w:rsidR="00677E49" w:rsidRPr="008651DA" w:rsidRDefault="00677E49" w:rsidP="001840C5">
            <w:pPr>
              <w:jc w:val="center"/>
              <w:rPr>
                <w:rFonts w:asciiTheme="minorHAnsi" w:hAnsiTheme="minorHAnsi" w:cstheme="minorHAnsi"/>
              </w:rPr>
            </w:pPr>
          </w:p>
        </w:tc>
      </w:tr>
    </w:tbl>
    <w:p w14:paraId="24A7DE26" w14:textId="77777777" w:rsidR="008651DA" w:rsidRDefault="008651DA" w:rsidP="0024218C">
      <w:pPr>
        <w:spacing w:line="259" w:lineRule="auto"/>
      </w:pPr>
    </w:p>
    <w:p w14:paraId="6AA88FDB" w14:textId="77777777" w:rsidR="00A069F8" w:rsidRDefault="00A069F8" w:rsidP="0024218C">
      <w:pPr>
        <w:spacing w:line="259" w:lineRule="auto"/>
      </w:pPr>
    </w:p>
    <w:tbl>
      <w:tblPr>
        <w:tblStyle w:val="TableGrid"/>
        <w:tblpPr w:vertAnchor="text" w:horzAnchor="page" w:tblpXSpec="center" w:tblpY="1"/>
        <w:tblW w:w="5245" w:type="pct"/>
        <w:tblLayout w:type="fixed"/>
        <w:tblCellMar>
          <w:top w:w="29" w:type="dxa"/>
          <w:left w:w="72" w:type="dxa"/>
          <w:bottom w:w="29" w:type="dxa"/>
          <w:right w:w="72" w:type="dxa"/>
        </w:tblCellMar>
        <w:tblLook w:val="04A0" w:firstRow="1" w:lastRow="0" w:firstColumn="1" w:lastColumn="0" w:noHBand="0" w:noVBand="1"/>
      </w:tblPr>
      <w:tblGrid>
        <w:gridCol w:w="983"/>
        <w:gridCol w:w="6122"/>
        <w:gridCol w:w="884"/>
        <w:gridCol w:w="1801"/>
        <w:gridCol w:w="8"/>
      </w:tblGrid>
      <w:tr w:rsidR="00C8080D" w:rsidRPr="008651DA" w14:paraId="53CF239A" w14:textId="77777777" w:rsidTr="001800F6">
        <w:trPr>
          <w:trHeight w:val="411"/>
        </w:trPr>
        <w:tc>
          <w:tcPr>
            <w:tcW w:w="5000" w:type="pct"/>
            <w:gridSpan w:val="5"/>
            <w:tcBorders>
              <w:right w:val="single" w:sz="12" w:space="0" w:color="auto"/>
            </w:tcBorders>
            <w:shd w:val="clear" w:color="auto" w:fill="D9D9D9" w:themeFill="background1" w:themeFillShade="D9"/>
            <w:vAlign w:val="center"/>
            <w:hideMark/>
          </w:tcPr>
          <w:p w14:paraId="56D566A1" w14:textId="70539CB0" w:rsidR="00C8080D" w:rsidRPr="008651DA" w:rsidRDefault="00C8080D" w:rsidP="001840C5">
            <w:pPr>
              <w:jc w:val="center"/>
              <w:rPr>
                <w:rFonts w:asciiTheme="minorHAnsi" w:hAnsiTheme="minorHAnsi" w:cstheme="minorHAnsi"/>
              </w:rPr>
            </w:pPr>
            <w:r>
              <w:rPr>
                <w:rFonts w:asciiTheme="minorHAnsi" w:hAnsiTheme="minorHAnsi" w:cstheme="minorHAnsi"/>
                <w:b/>
                <w:bCs/>
              </w:rPr>
              <w:t>4</w:t>
            </w:r>
            <w:r w:rsidRPr="00C8080D">
              <w:rPr>
                <w:rFonts w:asciiTheme="minorHAnsi" w:hAnsiTheme="minorHAnsi" w:cstheme="minorHAnsi"/>
                <w:b/>
                <w:bCs/>
                <w:vertAlign w:val="superscript"/>
              </w:rPr>
              <w:t>th</w:t>
            </w:r>
            <w:r>
              <w:rPr>
                <w:rFonts w:asciiTheme="minorHAnsi" w:hAnsiTheme="minorHAnsi" w:cstheme="minorHAnsi"/>
                <w:b/>
                <w:bCs/>
              </w:rPr>
              <w:t xml:space="preserve"> </w:t>
            </w:r>
            <w:r w:rsidRPr="008651DA">
              <w:rPr>
                <w:rFonts w:asciiTheme="minorHAnsi" w:hAnsiTheme="minorHAnsi" w:cstheme="minorHAnsi"/>
                <w:b/>
                <w:bCs/>
              </w:rPr>
              <w:t>Semester</w:t>
            </w:r>
          </w:p>
        </w:tc>
      </w:tr>
      <w:tr w:rsidR="00C8080D" w:rsidRPr="008651DA" w14:paraId="56F450AC" w14:textId="77777777" w:rsidTr="001800F6">
        <w:trPr>
          <w:gridAfter w:val="1"/>
          <w:wAfter w:w="4" w:type="pct"/>
          <w:trHeight w:val="559"/>
        </w:trPr>
        <w:tc>
          <w:tcPr>
            <w:tcW w:w="502" w:type="pct"/>
            <w:noWrap/>
            <w:vAlign w:val="center"/>
            <w:hideMark/>
          </w:tcPr>
          <w:p w14:paraId="4C95A11D" w14:textId="77777777" w:rsidR="00C8080D" w:rsidRPr="008651DA" w:rsidRDefault="00C8080D" w:rsidP="001840C5">
            <w:pPr>
              <w:jc w:val="center"/>
              <w:rPr>
                <w:rFonts w:asciiTheme="minorHAnsi" w:hAnsiTheme="minorHAnsi" w:cstheme="minorHAnsi"/>
                <w:b/>
                <w:bCs/>
              </w:rPr>
            </w:pPr>
            <w:r w:rsidRPr="008651DA">
              <w:rPr>
                <w:rFonts w:asciiTheme="minorHAnsi" w:hAnsiTheme="minorHAnsi" w:cstheme="minorHAnsi"/>
                <w:b/>
                <w:bCs/>
              </w:rPr>
              <w:t>Course</w:t>
            </w:r>
          </w:p>
          <w:p w14:paraId="2352AB08" w14:textId="77777777" w:rsidR="00C8080D" w:rsidRPr="008651DA" w:rsidRDefault="00C8080D" w:rsidP="001840C5">
            <w:pPr>
              <w:jc w:val="center"/>
              <w:rPr>
                <w:rFonts w:asciiTheme="minorHAnsi" w:hAnsiTheme="minorHAnsi" w:cstheme="minorHAnsi"/>
              </w:rPr>
            </w:pPr>
            <w:r w:rsidRPr="008651DA">
              <w:rPr>
                <w:rFonts w:asciiTheme="minorHAnsi" w:hAnsiTheme="minorHAnsi" w:cstheme="minorHAnsi"/>
                <w:b/>
                <w:bCs/>
              </w:rPr>
              <w:t>Code</w:t>
            </w:r>
          </w:p>
        </w:tc>
        <w:tc>
          <w:tcPr>
            <w:tcW w:w="3124" w:type="pct"/>
            <w:noWrap/>
            <w:vAlign w:val="center"/>
            <w:hideMark/>
          </w:tcPr>
          <w:p w14:paraId="35780F0C" w14:textId="77777777" w:rsidR="00C8080D" w:rsidRPr="008651DA" w:rsidRDefault="00C8080D" w:rsidP="001840C5">
            <w:pPr>
              <w:jc w:val="center"/>
              <w:rPr>
                <w:rFonts w:asciiTheme="minorHAnsi" w:hAnsiTheme="minorHAnsi" w:cstheme="minorHAnsi"/>
              </w:rPr>
            </w:pPr>
            <w:r w:rsidRPr="008651DA">
              <w:rPr>
                <w:rFonts w:asciiTheme="minorHAnsi" w:hAnsiTheme="minorHAnsi" w:cstheme="minorHAnsi"/>
                <w:b/>
                <w:bCs/>
              </w:rPr>
              <w:t>Course Title</w:t>
            </w:r>
          </w:p>
        </w:tc>
        <w:tc>
          <w:tcPr>
            <w:tcW w:w="451" w:type="pct"/>
            <w:noWrap/>
            <w:vAlign w:val="center"/>
            <w:hideMark/>
          </w:tcPr>
          <w:p w14:paraId="59E62197" w14:textId="77777777" w:rsidR="00C8080D" w:rsidRPr="008651DA" w:rsidRDefault="00C8080D" w:rsidP="001840C5">
            <w:pPr>
              <w:jc w:val="center"/>
              <w:rPr>
                <w:rFonts w:asciiTheme="minorHAnsi" w:hAnsiTheme="minorHAnsi" w:cstheme="minorHAnsi"/>
                <w:b/>
                <w:bCs/>
              </w:rPr>
            </w:pPr>
            <w:r w:rsidRPr="008651DA">
              <w:rPr>
                <w:rFonts w:asciiTheme="minorHAnsi" w:hAnsiTheme="minorHAnsi" w:cstheme="minorHAnsi"/>
                <w:b/>
                <w:bCs/>
              </w:rPr>
              <w:t>Credit Hours</w:t>
            </w:r>
          </w:p>
        </w:tc>
        <w:tc>
          <w:tcPr>
            <w:tcW w:w="919" w:type="pct"/>
            <w:tcBorders>
              <w:right w:val="single" w:sz="12" w:space="0" w:color="auto"/>
            </w:tcBorders>
            <w:noWrap/>
            <w:vAlign w:val="center"/>
            <w:hideMark/>
          </w:tcPr>
          <w:p w14:paraId="6CA37CB6" w14:textId="77777777" w:rsidR="00C8080D" w:rsidRPr="008651DA" w:rsidRDefault="00C8080D" w:rsidP="001840C5">
            <w:pPr>
              <w:jc w:val="center"/>
              <w:rPr>
                <w:rFonts w:asciiTheme="minorHAnsi" w:hAnsiTheme="minorHAnsi" w:cstheme="minorHAnsi"/>
                <w:b/>
                <w:bCs/>
              </w:rPr>
            </w:pPr>
            <w:r w:rsidRPr="008651DA">
              <w:rPr>
                <w:rFonts w:asciiTheme="minorHAnsi" w:hAnsiTheme="minorHAnsi" w:cstheme="minorHAnsi"/>
                <w:b/>
                <w:bCs/>
              </w:rPr>
              <w:t>Pre-Requisite</w:t>
            </w:r>
          </w:p>
        </w:tc>
      </w:tr>
      <w:tr w:rsidR="001800F6" w:rsidRPr="008651DA" w14:paraId="5D937A58" w14:textId="77777777" w:rsidTr="001800F6">
        <w:trPr>
          <w:gridAfter w:val="1"/>
          <w:wAfter w:w="4" w:type="pct"/>
          <w:trHeight w:val="288"/>
        </w:trPr>
        <w:tc>
          <w:tcPr>
            <w:tcW w:w="502" w:type="pct"/>
            <w:vAlign w:val="center"/>
          </w:tcPr>
          <w:p w14:paraId="75C7A861" w14:textId="68541A00" w:rsidR="001800F6" w:rsidRPr="008651DA" w:rsidRDefault="001800F6" w:rsidP="001800F6">
            <w:pPr>
              <w:rPr>
                <w:rFonts w:asciiTheme="minorHAnsi" w:hAnsiTheme="minorHAnsi" w:cstheme="minorHAnsi"/>
              </w:rPr>
            </w:pPr>
            <w:r w:rsidRPr="00692103">
              <w:rPr>
                <w:rFonts w:asciiTheme="minorHAnsi" w:hAnsiTheme="minorHAnsi" w:cstheme="minorHAnsi"/>
              </w:rPr>
              <w:t>CC230</w:t>
            </w:r>
          </w:p>
        </w:tc>
        <w:tc>
          <w:tcPr>
            <w:tcW w:w="3124" w:type="pct"/>
            <w:vAlign w:val="center"/>
          </w:tcPr>
          <w:p w14:paraId="07937F89" w14:textId="40229370" w:rsidR="001800F6" w:rsidRPr="008651DA" w:rsidRDefault="001800F6" w:rsidP="001800F6">
            <w:pPr>
              <w:rPr>
                <w:rFonts w:asciiTheme="minorHAnsi" w:hAnsiTheme="minorHAnsi" w:cstheme="minorHAnsi"/>
              </w:rPr>
            </w:pPr>
            <w:r w:rsidRPr="00692103">
              <w:rPr>
                <w:rFonts w:asciiTheme="minorHAnsi" w:hAnsiTheme="minorHAnsi" w:cstheme="minorHAnsi"/>
              </w:rPr>
              <w:t>Database Systems</w:t>
            </w:r>
          </w:p>
        </w:tc>
        <w:tc>
          <w:tcPr>
            <w:tcW w:w="451" w:type="pct"/>
            <w:vAlign w:val="center"/>
          </w:tcPr>
          <w:p w14:paraId="40906CA2" w14:textId="6B244020"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19" w:type="pct"/>
            <w:tcBorders>
              <w:right w:val="single" w:sz="12" w:space="0" w:color="auto"/>
            </w:tcBorders>
            <w:vAlign w:val="center"/>
          </w:tcPr>
          <w:p w14:paraId="7FA44FB9" w14:textId="33E97EE4"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3BBFE254" w14:textId="77777777" w:rsidTr="001800F6">
        <w:trPr>
          <w:gridAfter w:val="1"/>
          <w:wAfter w:w="4" w:type="pct"/>
          <w:trHeight w:val="288"/>
        </w:trPr>
        <w:tc>
          <w:tcPr>
            <w:tcW w:w="502" w:type="pct"/>
            <w:vAlign w:val="center"/>
          </w:tcPr>
          <w:p w14:paraId="7DC971D5" w14:textId="1852E028" w:rsidR="001800F6" w:rsidRPr="008651DA" w:rsidRDefault="001800F6" w:rsidP="001800F6">
            <w:pPr>
              <w:rPr>
                <w:rFonts w:asciiTheme="minorHAnsi" w:hAnsiTheme="minorHAnsi" w:cstheme="minorHAnsi"/>
              </w:rPr>
            </w:pPr>
            <w:r w:rsidRPr="00692103">
              <w:rPr>
                <w:rFonts w:asciiTheme="minorHAnsi" w:hAnsiTheme="minorHAnsi" w:cstheme="minorHAnsi"/>
              </w:rPr>
              <w:t>CC230L</w:t>
            </w:r>
          </w:p>
        </w:tc>
        <w:tc>
          <w:tcPr>
            <w:tcW w:w="3124" w:type="pct"/>
            <w:vAlign w:val="center"/>
          </w:tcPr>
          <w:p w14:paraId="3420FFDA" w14:textId="1EC15365" w:rsidR="001800F6" w:rsidRPr="008651DA" w:rsidRDefault="001800F6" w:rsidP="001800F6">
            <w:pPr>
              <w:rPr>
                <w:rFonts w:asciiTheme="minorHAnsi" w:hAnsiTheme="minorHAnsi" w:cstheme="minorHAnsi"/>
              </w:rPr>
            </w:pPr>
            <w:r w:rsidRPr="00692103">
              <w:rPr>
                <w:rFonts w:asciiTheme="minorHAnsi" w:hAnsiTheme="minorHAnsi" w:cstheme="minorHAnsi"/>
              </w:rPr>
              <w:t>Database Systems Lab</w:t>
            </w:r>
          </w:p>
        </w:tc>
        <w:tc>
          <w:tcPr>
            <w:tcW w:w="451" w:type="pct"/>
            <w:vAlign w:val="center"/>
          </w:tcPr>
          <w:p w14:paraId="71041141" w14:textId="63B48467" w:rsidR="001800F6" w:rsidRPr="008651DA" w:rsidRDefault="001800F6" w:rsidP="001800F6">
            <w:pPr>
              <w:jc w:val="center"/>
              <w:rPr>
                <w:rFonts w:asciiTheme="minorHAnsi" w:hAnsiTheme="minorHAnsi" w:cstheme="minorHAnsi"/>
              </w:rPr>
            </w:pPr>
            <w:r w:rsidRPr="00692103">
              <w:rPr>
                <w:rFonts w:asciiTheme="minorHAnsi" w:hAnsiTheme="minorHAnsi" w:cstheme="minorHAnsi"/>
              </w:rPr>
              <w:t>1</w:t>
            </w:r>
          </w:p>
        </w:tc>
        <w:tc>
          <w:tcPr>
            <w:tcW w:w="919" w:type="pct"/>
            <w:tcBorders>
              <w:right w:val="single" w:sz="12" w:space="0" w:color="auto"/>
            </w:tcBorders>
            <w:vAlign w:val="center"/>
          </w:tcPr>
          <w:p w14:paraId="4416DA42" w14:textId="33E6C1AE"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4B516A55" w14:textId="77777777" w:rsidTr="001800F6">
        <w:trPr>
          <w:gridAfter w:val="1"/>
          <w:wAfter w:w="4" w:type="pct"/>
          <w:trHeight w:val="288"/>
        </w:trPr>
        <w:tc>
          <w:tcPr>
            <w:tcW w:w="502" w:type="pct"/>
            <w:shd w:val="clear" w:color="auto" w:fill="auto"/>
            <w:vAlign w:val="center"/>
          </w:tcPr>
          <w:p w14:paraId="4B5A8DE0" w14:textId="5A9E2B4F" w:rsidR="001800F6" w:rsidRPr="008651DA" w:rsidRDefault="001800F6" w:rsidP="001800F6">
            <w:pPr>
              <w:rPr>
                <w:rFonts w:asciiTheme="minorHAnsi" w:hAnsiTheme="minorHAnsi" w:cstheme="minorHAnsi"/>
              </w:rPr>
            </w:pPr>
            <w:r w:rsidRPr="00692103">
              <w:rPr>
                <w:rFonts w:asciiTheme="minorHAnsi" w:hAnsiTheme="minorHAnsi" w:cstheme="minorHAnsi"/>
              </w:rPr>
              <w:t>CC222</w:t>
            </w:r>
          </w:p>
        </w:tc>
        <w:tc>
          <w:tcPr>
            <w:tcW w:w="3124" w:type="pct"/>
            <w:shd w:val="clear" w:color="auto" w:fill="auto"/>
            <w:vAlign w:val="center"/>
          </w:tcPr>
          <w:p w14:paraId="6C01B0A6" w14:textId="1E8FAE27" w:rsidR="001800F6" w:rsidRPr="008651DA" w:rsidRDefault="001800F6" w:rsidP="001800F6">
            <w:pPr>
              <w:rPr>
                <w:rFonts w:asciiTheme="minorHAnsi" w:hAnsiTheme="minorHAnsi" w:cstheme="minorHAnsi"/>
              </w:rPr>
            </w:pPr>
            <w:r w:rsidRPr="00692103">
              <w:rPr>
                <w:rFonts w:asciiTheme="minorHAnsi" w:hAnsiTheme="minorHAnsi" w:cstheme="minorHAnsi"/>
              </w:rPr>
              <w:t>Computer Organization and Assembly Language</w:t>
            </w:r>
          </w:p>
        </w:tc>
        <w:tc>
          <w:tcPr>
            <w:tcW w:w="451" w:type="pct"/>
            <w:shd w:val="clear" w:color="auto" w:fill="auto"/>
            <w:vAlign w:val="center"/>
          </w:tcPr>
          <w:p w14:paraId="17E2CE30" w14:textId="167BEC19" w:rsidR="001800F6" w:rsidRPr="008651DA" w:rsidRDefault="001800F6" w:rsidP="001800F6">
            <w:pPr>
              <w:jc w:val="center"/>
              <w:rPr>
                <w:rFonts w:asciiTheme="minorHAnsi" w:hAnsiTheme="minorHAnsi" w:cstheme="minorHAnsi"/>
              </w:rPr>
            </w:pPr>
            <w:r w:rsidRPr="00692103">
              <w:rPr>
                <w:rFonts w:asciiTheme="minorHAnsi" w:hAnsiTheme="minorHAnsi" w:cstheme="minorHAnsi"/>
              </w:rPr>
              <w:t>2</w:t>
            </w:r>
          </w:p>
        </w:tc>
        <w:tc>
          <w:tcPr>
            <w:tcW w:w="919" w:type="pct"/>
            <w:tcBorders>
              <w:right w:val="single" w:sz="12" w:space="0" w:color="auto"/>
            </w:tcBorders>
            <w:shd w:val="clear" w:color="auto" w:fill="auto"/>
            <w:vAlign w:val="center"/>
          </w:tcPr>
          <w:p w14:paraId="730CC0E8" w14:textId="0CF83648" w:rsidR="001800F6" w:rsidRPr="008651DA" w:rsidRDefault="001800F6" w:rsidP="001800F6">
            <w:pPr>
              <w:rPr>
                <w:rFonts w:asciiTheme="minorHAnsi" w:hAnsiTheme="minorHAnsi" w:cstheme="minorHAnsi"/>
              </w:rPr>
            </w:pPr>
            <w:r w:rsidRPr="00692103">
              <w:rPr>
                <w:rFonts w:asciiTheme="minorHAnsi" w:hAnsiTheme="minorHAnsi" w:cstheme="minorHAnsi"/>
              </w:rPr>
              <w:t>CC121</w:t>
            </w:r>
            <w:r>
              <w:rPr>
                <w:rFonts w:asciiTheme="minorHAnsi" w:hAnsiTheme="minorHAnsi" w:cstheme="minorHAnsi"/>
              </w:rPr>
              <w:t xml:space="preserve">, </w:t>
            </w:r>
            <w:r w:rsidRPr="00692103">
              <w:rPr>
                <w:rFonts w:asciiTheme="minorHAnsi" w:hAnsiTheme="minorHAnsi" w:cstheme="minorHAnsi"/>
              </w:rPr>
              <w:t>CC121L</w:t>
            </w:r>
          </w:p>
        </w:tc>
      </w:tr>
      <w:tr w:rsidR="001800F6" w:rsidRPr="008651DA" w14:paraId="573F2431" w14:textId="77777777" w:rsidTr="001800F6">
        <w:trPr>
          <w:gridAfter w:val="1"/>
          <w:wAfter w:w="4" w:type="pct"/>
          <w:trHeight w:val="288"/>
        </w:trPr>
        <w:tc>
          <w:tcPr>
            <w:tcW w:w="502" w:type="pct"/>
            <w:shd w:val="clear" w:color="auto" w:fill="auto"/>
            <w:vAlign w:val="center"/>
          </w:tcPr>
          <w:p w14:paraId="0D692802" w14:textId="7BA4A908" w:rsidR="001800F6" w:rsidRPr="008651DA" w:rsidRDefault="001800F6" w:rsidP="001800F6">
            <w:pPr>
              <w:rPr>
                <w:rFonts w:asciiTheme="minorHAnsi" w:hAnsiTheme="minorHAnsi" w:cstheme="minorHAnsi"/>
                <w:bCs/>
              </w:rPr>
            </w:pPr>
            <w:r w:rsidRPr="00692103">
              <w:rPr>
                <w:rFonts w:asciiTheme="minorHAnsi" w:hAnsiTheme="minorHAnsi" w:cstheme="minorHAnsi"/>
              </w:rPr>
              <w:t>CC222L</w:t>
            </w:r>
          </w:p>
        </w:tc>
        <w:tc>
          <w:tcPr>
            <w:tcW w:w="3124" w:type="pct"/>
            <w:shd w:val="clear" w:color="auto" w:fill="auto"/>
            <w:vAlign w:val="center"/>
          </w:tcPr>
          <w:p w14:paraId="16308223" w14:textId="48A5273A" w:rsidR="001800F6" w:rsidRPr="008651DA" w:rsidRDefault="001800F6" w:rsidP="001800F6">
            <w:pPr>
              <w:rPr>
                <w:rFonts w:asciiTheme="minorHAnsi" w:hAnsiTheme="minorHAnsi" w:cstheme="minorHAnsi"/>
              </w:rPr>
            </w:pPr>
            <w:r w:rsidRPr="00692103">
              <w:rPr>
                <w:rFonts w:asciiTheme="minorHAnsi" w:hAnsiTheme="minorHAnsi" w:cstheme="minorHAnsi"/>
              </w:rPr>
              <w:t>Computer Organization and Assembly Language Lab</w:t>
            </w:r>
          </w:p>
        </w:tc>
        <w:tc>
          <w:tcPr>
            <w:tcW w:w="451" w:type="pct"/>
            <w:shd w:val="clear" w:color="auto" w:fill="auto"/>
            <w:vAlign w:val="center"/>
          </w:tcPr>
          <w:p w14:paraId="5DFD2F09" w14:textId="34DE7E5A" w:rsidR="001800F6" w:rsidRPr="008651DA" w:rsidRDefault="001800F6" w:rsidP="001800F6">
            <w:pPr>
              <w:jc w:val="center"/>
              <w:rPr>
                <w:rFonts w:asciiTheme="minorHAnsi" w:hAnsiTheme="minorHAnsi" w:cstheme="minorHAnsi"/>
              </w:rPr>
            </w:pPr>
            <w:r w:rsidRPr="00692103">
              <w:rPr>
                <w:rFonts w:asciiTheme="minorHAnsi" w:hAnsiTheme="minorHAnsi" w:cstheme="minorHAnsi"/>
              </w:rPr>
              <w:t>1</w:t>
            </w:r>
          </w:p>
        </w:tc>
        <w:tc>
          <w:tcPr>
            <w:tcW w:w="919" w:type="pct"/>
            <w:tcBorders>
              <w:right w:val="single" w:sz="12" w:space="0" w:color="auto"/>
            </w:tcBorders>
            <w:shd w:val="clear" w:color="auto" w:fill="auto"/>
            <w:vAlign w:val="center"/>
          </w:tcPr>
          <w:p w14:paraId="5502608F" w14:textId="2774DF06" w:rsidR="001800F6" w:rsidRPr="008651DA" w:rsidRDefault="001800F6" w:rsidP="001800F6">
            <w:pPr>
              <w:rPr>
                <w:rFonts w:asciiTheme="minorHAnsi" w:hAnsiTheme="minorHAnsi" w:cstheme="minorHAnsi"/>
              </w:rPr>
            </w:pPr>
            <w:r w:rsidRPr="00692103">
              <w:rPr>
                <w:rFonts w:asciiTheme="minorHAnsi" w:hAnsiTheme="minorHAnsi" w:cstheme="minorHAnsi"/>
              </w:rPr>
              <w:t>CC121</w:t>
            </w:r>
            <w:r>
              <w:rPr>
                <w:rFonts w:asciiTheme="minorHAnsi" w:hAnsiTheme="minorHAnsi" w:cstheme="minorHAnsi"/>
              </w:rPr>
              <w:t xml:space="preserve">, </w:t>
            </w:r>
            <w:r w:rsidRPr="00692103">
              <w:rPr>
                <w:rFonts w:asciiTheme="minorHAnsi" w:hAnsiTheme="minorHAnsi" w:cstheme="minorHAnsi"/>
              </w:rPr>
              <w:t>CC121L</w:t>
            </w:r>
          </w:p>
        </w:tc>
      </w:tr>
      <w:tr w:rsidR="001800F6" w:rsidRPr="008651DA" w14:paraId="462B9781" w14:textId="77777777" w:rsidTr="001800F6">
        <w:trPr>
          <w:gridAfter w:val="1"/>
          <w:wAfter w:w="4" w:type="pct"/>
          <w:trHeight w:val="288"/>
        </w:trPr>
        <w:tc>
          <w:tcPr>
            <w:tcW w:w="502" w:type="pct"/>
            <w:vAlign w:val="center"/>
          </w:tcPr>
          <w:p w14:paraId="2C5C4844" w14:textId="5BBE5EE4" w:rsidR="001800F6" w:rsidRPr="008651DA" w:rsidRDefault="001800F6" w:rsidP="001800F6">
            <w:pPr>
              <w:rPr>
                <w:rFonts w:asciiTheme="minorHAnsi" w:hAnsiTheme="minorHAnsi" w:cstheme="minorHAnsi"/>
              </w:rPr>
            </w:pPr>
          </w:p>
        </w:tc>
        <w:tc>
          <w:tcPr>
            <w:tcW w:w="3124" w:type="pct"/>
            <w:vAlign w:val="center"/>
          </w:tcPr>
          <w:p w14:paraId="6B4D11B9" w14:textId="303FBF4A" w:rsidR="001800F6" w:rsidRPr="008651DA" w:rsidRDefault="001800F6" w:rsidP="001800F6">
            <w:pPr>
              <w:rPr>
                <w:rFonts w:asciiTheme="minorHAnsi" w:hAnsiTheme="minorHAnsi" w:cstheme="minorHAnsi"/>
              </w:rPr>
            </w:pPr>
            <w:r w:rsidRPr="00692103">
              <w:rPr>
                <w:rFonts w:asciiTheme="minorHAnsi" w:hAnsiTheme="minorHAnsi" w:cstheme="minorHAnsi"/>
              </w:rPr>
              <w:t>Technical Elective 1 (Open-Source Software Development)</w:t>
            </w:r>
          </w:p>
        </w:tc>
        <w:tc>
          <w:tcPr>
            <w:tcW w:w="451" w:type="pct"/>
            <w:vAlign w:val="center"/>
          </w:tcPr>
          <w:p w14:paraId="06ADC8D1" w14:textId="6FF2DB43"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19" w:type="pct"/>
            <w:tcBorders>
              <w:right w:val="single" w:sz="12" w:space="0" w:color="auto"/>
            </w:tcBorders>
            <w:vAlign w:val="center"/>
            <w:hideMark/>
          </w:tcPr>
          <w:p w14:paraId="53FDAEE6" w14:textId="70B02567"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449EAA65" w14:textId="77777777" w:rsidTr="001800F6">
        <w:trPr>
          <w:gridAfter w:val="1"/>
          <w:wAfter w:w="4" w:type="pct"/>
          <w:trHeight w:val="288"/>
        </w:trPr>
        <w:tc>
          <w:tcPr>
            <w:tcW w:w="502" w:type="pct"/>
            <w:vAlign w:val="center"/>
          </w:tcPr>
          <w:p w14:paraId="11600390" w14:textId="48E81B1B" w:rsidR="001800F6" w:rsidRPr="008651DA" w:rsidRDefault="001800F6" w:rsidP="001800F6">
            <w:pPr>
              <w:rPr>
                <w:rFonts w:asciiTheme="minorHAnsi" w:hAnsiTheme="minorHAnsi" w:cstheme="minorHAnsi"/>
              </w:rPr>
            </w:pPr>
            <w:r w:rsidRPr="00692103">
              <w:rPr>
                <w:rFonts w:asciiTheme="minorHAnsi" w:hAnsiTheme="minorHAnsi" w:cstheme="minorHAnsi"/>
              </w:rPr>
              <w:t>HU201</w:t>
            </w:r>
          </w:p>
        </w:tc>
        <w:tc>
          <w:tcPr>
            <w:tcW w:w="3124" w:type="pct"/>
            <w:vAlign w:val="center"/>
          </w:tcPr>
          <w:p w14:paraId="2B755AAB" w14:textId="2EF7D28F" w:rsidR="001800F6" w:rsidRPr="008651DA" w:rsidRDefault="001800F6" w:rsidP="001800F6">
            <w:pPr>
              <w:rPr>
                <w:rFonts w:asciiTheme="minorHAnsi" w:hAnsiTheme="minorHAnsi" w:cstheme="minorHAnsi"/>
              </w:rPr>
            </w:pPr>
            <w:r w:rsidRPr="00692103">
              <w:rPr>
                <w:rFonts w:asciiTheme="minorHAnsi" w:hAnsiTheme="minorHAnsi" w:cstheme="minorHAnsi"/>
              </w:rPr>
              <w:t>Professional Practices</w:t>
            </w:r>
          </w:p>
        </w:tc>
        <w:tc>
          <w:tcPr>
            <w:tcW w:w="451" w:type="pct"/>
            <w:vAlign w:val="center"/>
          </w:tcPr>
          <w:p w14:paraId="5024242B" w14:textId="10373609"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19" w:type="pct"/>
            <w:tcBorders>
              <w:right w:val="single" w:sz="12" w:space="0" w:color="auto"/>
            </w:tcBorders>
            <w:vAlign w:val="center"/>
            <w:hideMark/>
          </w:tcPr>
          <w:p w14:paraId="158C5B7E" w14:textId="4CD0383B"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79203252" w14:textId="77777777" w:rsidTr="00BF6066">
        <w:trPr>
          <w:gridAfter w:val="1"/>
          <w:wAfter w:w="4" w:type="pct"/>
          <w:trHeight w:val="288"/>
        </w:trPr>
        <w:tc>
          <w:tcPr>
            <w:tcW w:w="502" w:type="pct"/>
            <w:shd w:val="clear" w:color="auto" w:fill="auto"/>
            <w:vAlign w:val="center"/>
          </w:tcPr>
          <w:p w14:paraId="15FBB252" w14:textId="7CB64137" w:rsidR="001800F6" w:rsidRPr="008651DA" w:rsidRDefault="001800F6" w:rsidP="001800F6">
            <w:pPr>
              <w:rPr>
                <w:rFonts w:asciiTheme="minorHAnsi" w:hAnsiTheme="minorHAnsi" w:cstheme="minorHAnsi"/>
                <w:bCs/>
              </w:rPr>
            </w:pPr>
            <w:r w:rsidRPr="00692103">
              <w:rPr>
                <w:rFonts w:asciiTheme="minorHAnsi" w:hAnsiTheme="minorHAnsi" w:cstheme="minorHAnsi"/>
              </w:rPr>
              <w:t>CY261</w:t>
            </w:r>
          </w:p>
        </w:tc>
        <w:tc>
          <w:tcPr>
            <w:tcW w:w="3124" w:type="pct"/>
            <w:shd w:val="clear" w:color="auto" w:fill="auto"/>
            <w:vAlign w:val="center"/>
          </w:tcPr>
          <w:p w14:paraId="73F4AE28" w14:textId="12D5D7A6" w:rsidR="001800F6" w:rsidRPr="008651DA" w:rsidRDefault="001800F6" w:rsidP="001800F6">
            <w:pPr>
              <w:rPr>
                <w:rFonts w:asciiTheme="minorHAnsi" w:hAnsiTheme="minorHAnsi" w:cstheme="minorHAnsi"/>
              </w:rPr>
            </w:pPr>
            <w:r w:rsidRPr="00692103">
              <w:rPr>
                <w:rFonts w:asciiTheme="minorHAnsi" w:hAnsiTheme="minorHAnsi" w:cstheme="minorHAnsi"/>
              </w:rPr>
              <w:t>Information Assurance</w:t>
            </w:r>
          </w:p>
        </w:tc>
        <w:tc>
          <w:tcPr>
            <w:tcW w:w="451" w:type="pct"/>
            <w:shd w:val="clear" w:color="auto" w:fill="auto"/>
            <w:vAlign w:val="center"/>
          </w:tcPr>
          <w:p w14:paraId="0CCA217B" w14:textId="20A564EA" w:rsidR="001800F6" w:rsidRPr="008651DA" w:rsidRDefault="001800F6" w:rsidP="001800F6">
            <w:pPr>
              <w:jc w:val="center"/>
              <w:rPr>
                <w:rFonts w:asciiTheme="minorHAnsi" w:hAnsiTheme="minorHAnsi" w:cstheme="minorHAnsi"/>
              </w:rPr>
            </w:pPr>
            <w:r w:rsidRPr="00692103">
              <w:rPr>
                <w:rFonts w:asciiTheme="minorHAnsi" w:hAnsiTheme="minorHAnsi" w:cstheme="minorHAnsi"/>
              </w:rPr>
              <w:t>2</w:t>
            </w:r>
          </w:p>
        </w:tc>
        <w:tc>
          <w:tcPr>
            <w:tcW w:w="919" w:type="pct"/>
            <w:tcBorders>
              <w:right w:val="single" w:sz="12" w:space="0" w:color="auto"/>
            </w:tcBorders>
            <w:shd w:val="clear" w:color="auto" w:fill="auto"/>
            <w:vAlign w:val="center"/>
          </w:tcPr>
          <w:p w14:paraId="4173235B" w14:textId="6C7D507E"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6585BC1A" w14:textId="77777777" w:rsidTr="001800F6">
        <w:trPr>
          <w:gridAfter w:val="1"/>
          <w:wAfter w:w="4" w:type="pct"/>
          <w:trHeight w:val="288"/>
        </w:trPr>
        <w:tc>
          <w:tcPr>
            <w:tcW w:w="502" w:type="pct"/>
            <w:vAlign w:val="center"/>
          </w:tcPr>
          <w:p w14:paraId="633772F1" w14:textId="0EDE0C68" w:rsidR="001800F6" w:rsidRPr="008651DA" w:rsidRDefault="001800F6" w:rsidP="001800F6">
            <w:pPr>
              <w:rPr>
                <w:rFonts w:asciiTheme="minorHAnsi" w:hAnsiTheme="minorHAnsi" w:cstheme="minorHAnsi"/>
                <w:bCs/>
              </w:rPr>
            </w:pPr>
            <w:r w:rsidRPr="00692103">
              <w:rPr>
                <w:rFonts w:asciiTheme="minorHAnsi" w:hAnsiTheme="minorHAnsi" w:cstheme="minorHAnsi"/>
              </w:rPr>
              <w:t>CY261L</w:t>
            </w:r>
          </w:p>
        </w:tc>
        <w:tc>
          <w:tcPr>
            <w:tcW w:w="3124" w:type="pct"/>
            <w:vAlign w:val="center"/>
          </w:tcPr>
          <w:p w14:paraId="61416AD4" w14:textId="34C5D967" w:rsidR="001800F6" w:rsidRPr="008651DA" w:rsidRDefault="001800F6" w:rsidP="001800F6">
            <w:pPr>
              <w:rPr>
                <w:rFonts w:asciiTheme="minorHAnsi" w:hAnsiTheme="minorHAnsi" w:cstheme="minorHAnsi"/>
              </w:rPr>
            </w:pPr>
            <w:r w:rsidRPr="00692103">
              <w:rPr>
                <w:rFonts w:asciiTheme="minorHAnsi" w:hAnsiTheme="minorHAnsi" w:cstheme="minorHAnsi"/>
              </w:rPr>
              <w:t>Information Assurance Lab</w:t>
            </w:r>
          </w:p>
        </w:tc>
        <w:tc>
          <w:tcPr>
            <w:tcW w:w="451" w:type="pct"/>
            <w:vAlign w:val="center"/>
          </w:tcPr>
          <w:p w14:paraId="25AC3AB5" w14:textId="0C41785D" w:rsidR="001800F6" w:rsidRPr="008651DA" w:rsidRDefault="001800F6" w:rsidP="001800F6">
            <w:pPr>
              <w:jc w:val="center"/>
              <w:rPr>
                <w:rFonts w:asciiTheme="minorHAnsi" w:hAnsiTheme="minorHAnsi" w:cstheme="minorHAnsi"/>
              </w:rPr>
            </w:pPr>
            <w:r w:rsidRPr="00692103">
              <w:rPr>
                <w:rFonts w:asciiTheme="minorHAnsi" w:hAnsiTheme="minorHAnsi" w:cstheme="minorHAnsi"/>
              </w:rPr>
              <w:t>1</w:t>
            </w:r>
          </w:p>
        </w:tc>
        <w:tc>
          <w:tcPr>
            <w:tcW w:w="919" w:type="pct"/>
            <w:tcBorders>
              <w:right w:val="single" w:sz="12" w:space="0" w:color="auto"/>
            </w:tcBorders>
            <w:vAlign w:val="center"/>
          </w:tcPr>
          <w:p w14:paraId="5B54F69D" w14:textId="6403D5E0"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37F5BCAF" w14:textId="77777777" w:rsidTr="001800F6">
        <w:trPr>
          <w:gridAfter w:val="1"/>
          <w:wAfter w:w="4" w:type="pct"/>
          <w:trHeight w:val="288"/>
        </w:trPr>
        <w:tc>
          <w:tcPr>
            <w:tcW w:w="502" w:type="pct"/>
            <w:vAlign w:val="center"/>
          </w:tcPr>
          <w:p w14:paraId="7474BDC3" w14:textId="0230CCAB" w:rsidR="001800F6" w:rsidRPr="00692103" w:rsidRDefault="001800F6" w:rsidP="001800F6">
            <w:pPr>
              <w:rPr>
                <w:rFonts w:asciiTheme="minorHAnsi" w:hAnsiTheme="minorHAnsi" w:cstheme="minorHAnsi"/>
                <w:bCs/>
              </w:rPr>
            </w:pPr>
            <w:r w:rsidRPr="00692103">
              <w:rPr>
                <w:rFonts w:asciiTheme="minorHAnsi" w:hAnsiTheme="minorHAnsi" w:cstheme="minorHAnsi"/>
              </w:rPr>
              <w:t>CC251</w:t>
            </w:r>
          </w:p>
        </w:tc>
        <w:tc>
          <w:tcPr>
            <w:tcW w:w="3124" w:type="pct"/>
            <w:vAlign w:val="center"/>
          </w:tcPr>
          <w:p w14:paraId="3DA0C652" w14:textId="25286AE1" w:rsidR="001800F6" w:rsidRPr="00692103" w:rsidRDefault="001800F6" w:rsidP="001800F6">
            <w:pPr>
              <w:rPr>
                <w:rFonts w:asciiTheme="minorHAnsi" w:hAnsiTheme="minorHAnsi" w:cstheme="minorHAnsi"/>
              </w:rPr>
            </w:pPr>
            <w:r w:rsidRPr="00692103">
              <w:rPr>
                <w:rFonts w:asciiTheme="minorHAnsi" w:hAnsiTheme="minorHAnsi" w:cstheme="minorHAnsi"/>
              </w:rPr>
              <w:t>Computer Networks</w:t>
            </w:r>
          </w:p>
        </w:tc>
        <w:tc>
          <w:tcPr>
            <w:tcW w:w="451" w:type="pct"/>
            <w:vAlign w:val="center"/>
          </w:tcPr>
          <w:p w14:paraId="5BE50198" w14:textId="1A98FA68" w:rsidR="001800F6" w:rsidRPr="00692103" w:rsidRDefault="001800F6" w:rsidP="001800F6">
            <w:pPr>
              <w:jc w:val="center"/>
              <w:rPr>
                <w:rFonts w:asciiTheme="minorHAnsi" w:hAnsiTheme="minorHAnsi" w:cstheme="minorHAnsi"/>
              </w:rPr>
            </w:pPr>
            <w:r w:rsidRPr="00692103">
              <w:rPr>
                <w:rFonts w:asciiTheme="minorHAnsi" w:hAnsiTheme="minorHAnsi" w:cstheme="minorHAnsi"/>
              </w:rPr>
              <w:t>2</w:t>
            </w:r>
          </w:p>
        </w:tc>
        <w:tc>
          <w:tcPr>
            <w:tcW w:w="919" w:type="pct"/>
            <w:tcBorders>
              <w:right w:val="single" w:sz="12" w:space="0" w:color="auto"/>
            </w:tcBorders>
            <w:vAlign w:val="center"/>
          </w:tcPr>
          <w:p w14:paraId="7B7AFAD5" w14:textId="79CB28E4" w:rsidR="001800F6" w:rsidRPr="00692103" w:rsidRDefault="001800F6" w:rsidP="001800F6">
            <w:pPr>
              <w:jc w:val="center"/>
              <w:rPr>
                <w:rFonts w:asciiTheme="minorHAnsi" w:hAnsiTheme="minorHAnsi" w:cstheme="minorHAnsi"/>
                <w:bCs/>
              </w:rPr>
            </w:pPr>
            <w:r w:rsidRPr="00692103">
              <w:rPr>
                <w:rFonts w:asciiTheme="minorHAnsi" w:hAnsiTheme="minorHAnsi" w:cstheme="minorHAnsi"/>
              </w:rPr>
              <w:t>–</w:t>
            </w:r>
          </w:p>
        </w:tc>
      </w:tr>
      <w:tr w:rsidR="001800F6" w:rsidRPr="008651DA" w14:paraId="326F824E" w14:textId="77777777" w:rsidTr="001800F6">
        <w:trPr>
          <w:gridAfter w:val="1"/>
          <w:wAfter w:w="4" w:type="pct"/>
          <w:trHeight w:val="288"/>
        </w:trPr>
        <w:tc>
          <w:tcPr>
            <w:tcW w:w="502" w:type="pct"/>
            <w:vAlign w:val="center"/>
          </w:tcPr>
          <w:p w14:paraId="7531986F" w14:textId="01ECAD1D" w:rsidR="001800F6" w:rsidRPr="00692103" w:rsidRDefault="001800F6" w:rsidP="001800F6">
            <w:pPr>
              <w:rPr>
                <w:rFonts w:asciiTheme="minorHAnsi" w:hAnsiTheme="minorHAnsi" w:cstheme="minorHAnsi"/>
                <w:bCs/>
              </w:rPr>
            </w:pPr>
            <w:r w:rsidRPr="00692103">
              <w:rPr>
                <w:rFonts w:asciiTheme="minorHAnsi" w:hAnsiTheme="minorHAnsi" w:cstheme="minorHAnsi"/>
              </w:rPr>
              <w:t>CC251L</w:t>
            </w:r>
          </w:p>
        </w:tc>
        <w:tc>
          <w:tcPr>
            <w:tcW w:w="3124" w:type="pct"/>
            <w:vAlign w:val="center"/>
          </w:tcPr>
          <w:p w14:paraId="0AB1DCDA" w14:textId="6FB9F5CB" w:rsidR="001800F6" w:rsidRPr="00692103" w:rsidRDefault="001800F6" w:rsidP="001800F6">
            <w:pPr>
              <w:rPr>
                <w:rFonts w:asciiTheme="minorHAnsi" w:hAnsiTheme="minorHAnsi" w:cstheme="minorHAnsi"/>
              </w:rPr>
            </w:pPr>
            <w:r w:rsidRPr="00692103">
              <w:rPr>
                <w:rFonts w:asciiTheme="minorHAnsi" w:hAnsiTheme="minorHAnsi" w:cstheme="minorHAnsi"/>
              </w:rPr>
              <w:t>Computer Networks Lab</w:t>
            </w:r>
          </w:p>
        </w:tc>
        <w:tc>
          <w:tcPr>
            <w:tcW w:w="451" w:type="pct"/>
            <w:vAlign w:val="center"/>
          </w:tcPr>
          <w:p w14:paraId="64725ADB" w14:textId="4C1758CB" w:rsidR="001800F6" w:rsidRPr="00692103" w:rsidRDefault="001800F6" w:rsidP="001800F6">
            <w:pPr>
              <w:jc w:val="center"/>
              <w:rPr>
                <w:rFonts w:asciiTheme="minorHAnsi" w:hAnsiTheme="minorHAnsi" w:cstheme="minorHAnsi"/>
              </w:rPr>
            </w:pPr>
            <w:r w:rsidRPr="00692103">
              <w:rPr>
                <w:rFonts w:asciiTheme="minorHAnsi" w:hAnsiTheme="minorHAnsi" w:cstheme="minorHAnsi"/>
              </w:rPr>
              <w:t>1</w:t>
            </w:r>
          </w:p>
        </w:tc>
        <w:tc>
          <w:tcPr>
            <w:tcW w:w="919" w:type="pct"/>
            <w:tcBorders>
              <w:right w:val="single" w:sz="12" w:space="0" w:color="auto"/>
            </w:tcBorders>
            <w:vAlign w:val="center"/>
          </w:tcPr>
          <w:p w14:paraId="12145E3A" w14:textId="36B651D1" w:rsidR="001800F6" w:rsidRPr="00692103" w:rsidRDefault="001800F6" w:rsidP="001800F6">
            <w:pPr>
              <w:jc w:val="center"/>
              <w:rPr>
                <w:rFonts w:asciiTheme="minorHAnsi" w:hAnsiTheme="minorHAnsi" w:cstheme="minorHAnsi"/>
                <w:bCs/>
              </w:rPr>
            </w:pPr>
            <w:r w:rsidRPr="00692103">
              <w:rPr>
                <w:rFonts w:asciiTheme="minorHAnsi" w:hAnsiTheme="minorHAnsi" w:cstheme="minorHAnsi"/>
              </w:rPr>
              <w:t>–</w:t>
            </w:r>
          </w:p>
        </w:tc>
      </w:tr>
      <w:tr w:rsidR="00C8080D" w:rsidRPr="008651DA" w14:paraId="291222EC" w14:textId="77777777" w:rsidTr="001800F6">
        <w:trPr>
          <w:gridAfter w:val="1"/>
          <w:wAfter w:w="4" w:type="pct"/>
          <w:trHeight w:val="348"/>
        </w:trPr>
        <w:tc>
          <w:tcPr>
            <w:tcW w:w="3626" w:type="pct"/>
            <w:gridSpan w:val="2"/>
            <w:shd w:val="clear" w:color="auto" w:fill="D9D9D9" w:themeFill="background1" w:themeFillShade="D9"/>
            <w:vAlign w:val="center"/>
            <w:hideMark/>
          </w:tcPr>
          <w:p w14:paraId="568E0DD5" w14:textId="77777777" w:rsidR="00C8080D" w:rsidRPr="008651DA" w:rsidRDefault="00C8080D" w:rsidP="001840C5">
            <w:pPr>
              <w:jc w:val="center"/>
              <w:rPr>
                <w:rFonts w:asciiTheme="minorHAnsi" w:hAnsiTheme="minorHAnsi" w:cstheme="minorHAnsi"/>
              </w:rPr>
            </w:pPr>
            <w:r w:rsidRPr="008651DA">
              <w:rPr>
                <w:rFonts w:asciiTheme="minorHAnsi" w:hAnsiTheme="minorHAnsi" w:cstheme="minorHAnsi"/>
                <w:b/>
                <w:bCs/>
              </w:rPr>
              <w:t>Semester Credit Hours</w:t>
            </w:r>
          </w:p>
        </w:tc>
        <w:tc>
          <w:tcPr>
            <w:tcW w:w="451" w:type="pct"/>
            <w:shd w:val="clear" w:color="auto" w:fill="D9D9D9" w:themeFill="background1" w:themeFillShade="D9"/>
            <w:vAlign w:val="center"/>
            <w:hideMark/>
          </w:tcPr>
          <w:p w14:paraId="22B57CCC" w14:textId="661EDB57" w:rsidR="00C8080D" w:rsidRPr="008651DA" w:rsidRDefault="00C8080D" w:rsidP="001840C5">
            <w:pPr>
              <w:jc w:val="center"/>
              <w:rPr>
                <w:rFonts w:asciiTheme="minorHAnsi" w:hAnsiTheme="minorHAnsi" w:cstheme="minorHAnsi"/>
                <w:b/>
                <w:bCs/>
              </w:rPr>
            </w:pPr>
            <w:r w:rsidRPr="008651DA">
              <w:rPr>
                <w:rFonts w:asciiTheme="minorHAnsi" w:hAnsiTheme="minorHAnsi" w:cstheme="minorHAnsi"/>
                <w:b/>
                <w:bCs/>
              </w:rPr>
              <w:t>1</w:t>
            </w:r>
            <w:r>
              <w:rPr>
                <w:rFonts w:asciiTheme="minorHAnsi" w:hAnsiTheme="minorHAnsi" w:cstheme="minorHAnsi"/>
                <w:b/>
                <w:bCs/>
              </w:rPr>
              <w:t>9</w:t>
            </w:r>
          </w:p>
        </w:tc>
        <w:tc>
          <w:tcPr>
            <w:tcW w:w="919" w:type="pct"/>
            <w:tcBorders>
              <w:right w:val="single" w:sz="12" w:space="0" w:color="auto"/>
            </w:tcBorders>
            <w:shd w:val="clear" w:color="auto" w:fill="D9D9D9" w:themeFill="background1" w:themeFillShade="D9"/>
            <w:vAlign w:val="center"/>
            <w:hideMark/>
          </w:tcPr>
          <w:p w14:paraId="27815E79" w14:textId="77777777" w:rsidR="00C8080D" w:rsidRPr="008651DA" w:rsidRDefault="00C8080D" w:rsidP="001840C5">
            <w:pPr>
              <w:jc w:val="center"/>
              <w:rPr>
                <w:rFonts w:asciiTheme="minorHAnsi" w:hAnsiTheme="minorHAnsi" w:cstheme="minorHAnsi"/>
              </w:rPr>
            </w:pPr>
          </w:p>
        </w:tc>
      </w:tr>
    </w:tbl>
    <w:p w14:paraId="090C6611" w14:textId="77777777" w:rsidR="008651DA" w:rsidRDefault="008651DA" w:rsidP="0024218C">
      <w:pPr>
        <w:spacing w:line="259" w:lineRule="auto"/>
      </w:pPr>
    </w:p>
    <w:p w14:paraId="6F7D4BA2" w14:textId="77777777" w:rsidR="00C8080D" w:rsidRDefault="00C8080D" w:rsidP="0024218C">
      <w:pPr>
        <w:spacing w:line="259" w:lineRule="auto"/>
      </w:pPr>
    </w:p>
    <w:p w14:paraId="7F2795BA" w14:textId="77777777" w:rsidR="00C8080D" w:rsidRDefault="00C8080D" w:rsidP="0024218C">
      <w:pPr>
        <w:spacing w:line="259" w:lineRule="auto"/>
      </w:pPr>
    </w:p>
    <w:p w14:paraId="3C7D17F6" w14:textId="77777777" w:rsidR="0024218C" w:rsidRDefault="0024218C" w:rsidP="0024218C"/>
    <w:tbl>
      <w:tblPr>
        <w:tblStyle w:val="TableGrid"/>
        <w:tblpPr w:vertAnchor="text" w:horzAnchor="page" w:tblpXSpec="center" w:tblpY="1"/>
        <w:tblW w:w="5153" w:type="pct"/>
        <w:tblLayout w:type="fixed"/>
        <w:tblCellMar>
          <w:top w:w="29" w:type="dxa"/>
          <w:left w:w="72" w:type="dxa"/>
          <w:bottom w:w="29" w:type="dxa"/>
          <w:right w:w="72" w:type="dxa"/>
        </w:tblCellMar>
        <w:tblLook w:val="04A0" w:firstRow="1" w:lastRow="0" w:firstColumn="1" w:lastColumn="0" w:noHBand="0" w:noVBand="1"/>
      </w:tblPr>
      <w:tblGrid>
        <w:gridCol w:w="984"/>
        <w:gridCol w:w="5491"/>
        <w:gridCol w:w="1351"/>
        <w:gridCol w:w="1800"/>
      </w:tblGrid>
      <w:tr w:rsidR="001800F6" w:rsidRPr="008651DA" w14:paraId="46807395" w14:textId="77777777" w:rsidTr="007D6B53">
        <w:trPr>
          <w:trHeight w:val="411"/>
        </w:trPr>
        <w:tc>
          <w:tcPr>
            <w:tcW w:w="5000" w:type="pct"/>
            <w:gridSpan w:val="4"/>
            <w:tcBorders>
              <w:right w:val="single" w:sz="12" w:space="0" w:color="auto"/>
            </w:tcBorders>
            <w:shd w:val="clear" w:color="auto" w:fill="D9D9D9" w:themeFill="background1" w:themeFillShade="D9"/>
            <w:vAlign w:val="center"/>
            <w:hideMark/>
          </w:tcPr>
          <w:p w14:paraId="7C4036BA" w14:textId="021144BE" w:rsidR="001800F6" w:rsidRPr="008651DA" w:rsidRDefault="001800F6" w:rsidP="007D6B53">
            <w:pPr>
              <w:jc w:val="center"/>
              <w:rPr>
                <w:rFonts w:asciiTheme="minorHAnsi" w:hAnsiTheme="minorHAnsi" w:cstheme="minorHAnsi"/>
              </w:rPr>
            </w:pPr>
            <w:r>
              <w:rPr>
                <w:rFonts w:asciiTheme="minorHAnsi" w:hAnsiTheme="minorHAnsi" w:cstheme="minorHAnsi"/>
                <w:b/>
                <w:bCs/>
              </w:rPr>
              <w:t>5</w:t>
            </w:r>
            <w:r w:rsidRPr="00C8080D">
              <w:rPr>
                <w:rFonts w:asciiTheme="minorHAnsi" w:hAnsiTheme="minorHAnsi" w:cstheme="minorHAnsi"/>
                <w:b/>
                <w:bCs/>
                <w:vertAlign w:val="superscript"/>
              </w:rPr>
              <w:t>th</w:t>
            </w:r>
            <w:r>
              <w:rPr>
                <w:rFonts w:asciiTheme="minorHAnsi" w:hAnsiTheme="minorHAnsi" w:cstheme="minorHAnsi"/>
                <w:b/>
                <w:bCs/>
              </w:rPr>
              <w:t xml:space="preserve"> </w:t>
            </w:r>
            <w:r w:rsidRPr="008651DA">
              <w:rPr>
                <w:rFonts w:asciiTheme="minorHAnsi" w:hAnsiTheme="minorHAnsi" w:cstheme="minorHAnsi"/>
                <w:b/>
                <w:bCs/>
              </w:rPr>
              <w:t>Semester</w:t>
            </w:r>
          </w:p>
        </w:tc>
      </w:tr>
      <w:tr w:rsidR="001800F6" w:rsidRPr="008651DA" w14:paraId="79CE5E7B" w14:textId="77777777" w:rsidTr="007D6B53">
        <w:trPr>
          <w:trHeight w:val="559"/>
        </w:trPr>
        <w:tc>
          <w:tcPr>
            <w:tcW w:w="511" w:type="pct"/>
            <w:noWrap/>
            <w:vAlign w:val="center"/>
            <w:hideMark/>
          </w:tcPr>
          <w:p w14:paraId="48DEF844"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Course</w:t>
            </w:r>
          </w:p>
          <w:p w14:paraId="2CE71A14"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Code</w:t>
            </w:r>
          </w:p>
        </w:tc>
        <w:tc>
          <w:tcPr>
            <w:tcW w:w="2852" w:type="pct"/>
            <w:noWrap/>
            <w:vAlign w:val="center"/>
            <w:hideMark/>
          </w:tcPr>
          <w:p w14:paraId="38E02EC8"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Course Title</w:t>
            </w:r>
          </w:p>
        </w:tc>
        <w:tc>
          <w:tcPr>
            <w:tcW w:w="702" w:type="pct"/>
            <w:noWrap/>
            <w:vAlign w:val="center"/>
            <w:hideMark/>
          </w:tcPr>
          <w:p w14:paraId="0B6F8D5F"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Credit Hours</w:t>
            </w:r>
          </w:p>
        </w:tc>
        <w:tc>
          <w:tcPr>
            <w:tcW w:w="935" w:type="pct"/>
            <w:tcBorders>
              <w:right w:val="single" w:sz="12" w:space="0" w:color="auto"/>
            </w:tcBorders>
            <w:noWrap/>
            <w:vAlign w:val="center"/>
            <w:hideMark/>
          </w:tcPr>
          <w:p w14:paraId="518F1967"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Pre-Requisite</w:t>
            </w:r>
          </w:p>
        </w:tc>
      </w:tr>
      <w:tr w:rsidR="001800F6" w:rsidRPr="008651DA" w14:paraId="4C4332EB" w14:textId="77777777" w:rsidTr="007D6B53">
        <w:trPr>
          <w:trHeight w:val="288"/>
        </w:trPr>
        <w:tc>
          <w:tcPr>
            <w:tcW w:w="511" w:type="pct"/>
            <w:vAlign w:val="center"/>
          </w:tcPr>
          <w:p w14:paraId="7D0B7B42" w14:textId="7BFD66A6" w:rsidR="001800F6" w:rsidRPr="008651DA" w:rsidRDefault="001800F6" w:rsidP="001800F6">
            <w:pPr>
              <w:rPr>
                <w:rFonts w:asciiTheme="minorHAnsi" w:hAnsiTheme="minorHAnsi" w:cstheme="minorHAnsi"/>
              </w:rPr>
            </w:pPr>
            <w:r w:rsidRPr="00692103">
              <w:rPr>
                <w:rFonts w:asciiTheme="minorHAnsi" w:hAnsiTheme="minorHAnsi" w:cstheme="minorHAnsi"/>
              </w:rPr>
              <w:t>CY361</w:t>
            </w:r>
          </w:p>
        </w:tc>
        <w:tc>
          <w:tcPr>
            <w:tcW w:w="2852" w:type="pct"/>
            <w:vAlign w:val="center"/>
          </w:tcPr>
          <w:p w14:paraId="3C848671" w14:textId="1C9CE30C" w:rsidR="001800F6" w:rsidRPr="008651DA" w:rsidRDefault="001800F6" w:rsidP="001800F6">
            <w:pPr>
              <w:rPr>
                <w:rFonts w:asciiTheme="minorHAnsi" w:hAnsiTheme="minorHAnsi" w:cstheme="minorHAnsi"/>
              </w:rPr>
            </w:pPr>
            <w:r w:rsidRPr="00692103">
              <w:rPr>
                <w:rFonts w:asciiTheme="minorHAnsi" w:hAnsiTheme="minorHAnsi" w:cstheme="minorHAnsi"/>
              </w:rPr>
              <w:t>Cyber Security</w:t>
            </w:r>
          </w:p>
        </w:tc>
        <w:tc>
          <w:tcPr>
            <w:tcW w:w="702" w:type="pct"/>
            <w:vAlign w:val="center"/>
          </w:tcPr>
          <w:p w14:paraId="43267371" w14:textId="42B92BBE" w:rsidR="001800F6" w:rsidRPr="008651DA" w:rsidRDefault="001800F6" w:rsidP="001800F6">
            <w:pPr>
              <w:jc w:val="center"/>
              <w:rPr>
                <w:rFonts w:asciiTheme="minorHAnsi" w:hAnsiTheme="minorHAnsi" w:cstheme="minorHAnsi"/>
              </w:rPr>
            </w:pPr>
            <w:r w:rsidRPr="00692103">
              <w:rPr>
                <w:rFonts w:asciiTheme="minorHAnsi" w:hAnsiTheme="minorHAnsi" w:cstheme="minorHAnsi"/>
              </w:rPr>
              <w:t>2</w:t>
            </w:r>
          </w:p>
        </w:tc>
        <w:tc>
          <w:tcPr>
            <w:tcW w:w="935" w:type="pct"/>
            <w:tcBorders>
              <w:right w:val="single" w:sz="12" w:space="0" w:color="auto"/>
            </w:tcBorders>
            <w:vAlign w:val="center"/>
          </w:tcPr>
          <w:p w14:paraId="3527A073" w14:textId="4AD741ED" w:rsidR="001800F6" w:rsidRPr="008651DA" w:rsidRDefault="001800F6" w:rsidP="001800F6">
            <w:pPr>
              <w:rPr>
                <w:rFonts w:asciiTheme="minorHAnsi" w:hAnsiTheme="minorHAnsi" w:cstheme="minorHAnsi"/>
              </w:rPr>
            </w:pPr>
            <w:r w:rsidRPr="00692103">
              <w:rPr>
                <w:rFonts w:asciiTheme="minorHAnsi" w:hAnsiTheme="minorHAnsi" w:cstheme="minorHAnsi"/>
              </w:rPr>
              <w:t>CC361</w:t>
            </w:r>
          </w:p>
        </w:tc>
      </w:tr>
      <w:tr w:rsidR="001800F6" w:rsidRPr="008651DA" w14:paraId="33F737B9" w14:textId="77777777" w:rsidTr="007D6B53">
        <w:trPr>
          <w:trHeight w:val="288"/>
        </w:trPr>
        <w:tc>
          <w:tcPr>
            <w:tcW w:w="511" w:type="pct"/>
            <w:vAlign w:val="center"/>
          </w:tcPr>
          <w:p w14:paraId="490544BA" w14:textId="59A6174B" w:rsidR="001800F6" w:rsidRPr="008651DA" w:rsidRDefault="001800F6" w:rsidP="001800F6">
            <w:pPr>
              <w:rPr>
                <w:rFonts w:asciiTheme="minorHAnsi" w:hAnsiTheme="minorHAnsi" w:cstheme="minorHAnsi"/>
              </w:rPr>
            </w:pPr>
            <w:r w:rsidRPr="00692103">
              <w:rPr>
                <w:rFonts w:asciiTheme="minorHAnsi" w:hAnsiTheme="minorHAnsi" w:cstheme="minorHAnsi"/>
              </w:rPr>
              <w:t>CY361L</w:t>
            </w:r>
          </w:p>
        </w:tc>
        <w:tc>
          <w:tcPr>
            <w:tcW w:w="2852" w:type="pct"/>
            <w:vAlign w:val="center"/>
          </w:tcPr>
          <w:p w14:paraId="6A2A67DD" w14:textId="342FCA0D" w:rsidR="001800F6" w:rsidRPr="008651DA" w:rsidRDefault="001800F6" w:rsidP="001800F6">
            <w:pPr>
              <w:rPr>
                <w:rFonts w:asciiTheme="minorHAnsi" w:hAnsiTheme="minorHAnsi" w:cstheme="minorHAnsi"/>
              </w:rPr>
            </w:pPr>
            <w:r w:rsidRPr="00692103">
              <w:rPr>
                <w:rFonts w:asciiTheme="minorHAnsi" w:hAnsiTheme="minorHAnsi" w:cstheme="minorHAnsi"/>
              </w:rPr>
              <w:t>Cyber Security Lab</w:t>
            </w:r>
          </w:p>
        </w:tc>
        <w:tc>
          <w:tcPr>
            <w:tcW w:w="702" w:type="pct"/>
            <w:vAlign w:val="center"/>
          </w:tcPr>
          <w:p w14:paraId="77DF7062" w14:textId="15EE6477" w:rsidR="001800F6" w:rsidRPr="008651DA" w:rsidRDefault="001800F6" w:rsidP="001800F6">
            <w:pPr>
              <w:jc w:val="center"/>
              <w:rPr>
                <w:rFonts w:asciiTheme="minorHAnsi" w:hAnsiTheme="minorHAnsi" w:cstheme="minorHAnsi"/>
              </w:rPr>
            </w:pPr>
            <w:r w:rsidRPr="00692103">
              <w:rPr>
                <w:rFonts w:asciiTheme="minorHAnsi" w:hAnsiTheme="minorHAnsi" w:cstheme="minorHAnsi"/>
              </w:rPr>
              <w:t>1</w:t>
            </w:r>
          </w:p>
        </w:tc>
        <w:tc>
          <w:tcPr>
            <w:tcW w:w="935" w:type="pct"/>
            <w:tcBorders>
              <w:right w:val="single" w:sz="12" w:space="0" w:color="auto"/>
            </w:tcBorders>
            <w:vAlign w:val="center"/>
          </w:tcPr>
          <w:p w14:paraId="51E75D68" w14:textId="54F394F2" w:rsidR="001800F6" w:rsidRPr="008651DA" w:rsidRDefault="001800F6" w:rsidP="001800F6">
            <w:pPr>
              <w:rPr>
                <w:rFonts w:asciiTheme="minorHAnsi" w:hAnsiTheme="minorHAnsi" w:cstheme="minorHAnsi"/>
              </w:rPr>
            </w:pPr>
            <w:r w:rsidRPr="00692103">
              <w:rPr>
                <w:rFonts w:asciiTheme="minorHAnsi" w:hAnsiTheme="minorHAnsi" w:cstheme="minorHAnsi"/>
              </w:rPr>
              <w:t>CC361</w:t>
            </w:r>
          </w:p>
        </w:tc>
      </w:tr>
      <w:tr w:rsidR="001800F6" w:rsidRPr="008651DA" w14:paraId="7D170166" w14:textId="77777777" w:rsidTr="007D6B53">
        <w:trPr>
          <w:trHeight w:val="288"/>
        </w:trPr>
        <w:tc>
          <w:tcPr>
            <w:tcW w:w="511" w:type="pct"/>
            <w:shd w:val="clear" w:color="auto" w:fill="auto"/>
            <w:vAlign w:val="center"/>
          </w:tcPr>
          <w:p w14:paraId="2E217EFD" w14:textId="3BEEE279" w:rsidR="001800F6" w:rsidRPr="008651DA" w:rsidRDefault="001800F6" w:rsidP="001800F6">
            <w:pPr>
              <w:rPr>
                <w:rFonts w:asciiTheme="minorHAnsi" w:hAnsiTheme="minorHAnsi" w:cstheme="minorHAnsi"/>
              </w:rPr>
            </w:pPr>
            <w:r w:rsidRPr="00692103">
              <w:rPr>
                <w:rFonts w:asciiTheme="minorHAnsi" w:hAnsiTheme="minorHAnsi" w:cstheme="minorHAnsi"/>
              </w:rPr>
              <w:t>CC323</w:t>
            </w:r>
          </w:p>
        </w:tc>
        <w:tc>
          <w:tcPr>
            <w:tcW w:w="2852" w:type="pct"/>
            <w:shd w:val="clear" w:color="auto" w:fill="auto"/>
            <w:vAlign w:val="center"/>
          </w:tcPr>
          <w:p w14:paraId="56116E06" w14:textId="16E7527E" w:rsidR="001800F6" w:rsidRPr="008651DA" w:rsidRDefault="001800F6" w:rsidP="001800F6">
            <w:pPr>
              <w:rPr>
                <w:rFonts w:asciiTheme="minorHAnsi" w:hAnsiTheme="minorHAnsi" w:cstheme="minorHAnsi"/>
              </w:rPr>
            </w:pPr>
            <w:r w:rsidRPr="00692103">
              <w:rPr>
                <w:rFonts w:asciiTheme="minorHAnsi" w:hAnsiTheme="minorHAnsi" w:cstheme="minorHAnsi"/>
              </w:rPr>
              <w:t>Operating Systems</w:t>
            </w:r>
          </w:p>
        </w:tc>
        <w:tc>
          <w:tcPr>
            <w:tcW w:w="702" w:type="pct"/>
            <w:shd w:val="clear" w:color="auto" w:fill="auto"/>
            <w:vAlign w:val="center"/>
          </w:tcPr>
          <w:p w14:paraId="75B6CC45" w14:textId="18FED318"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shd w:val="clear" w:color="auto" w:fill="auto"/>
            <w:vAlign w:val="center"/>
          </w:tcPr>
          <w:p w14:paraId="00C76915" w14:textId="0C393EC9"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7B5D30FF" w14:textId="77777777" w:rsidTr="007D6B53">
        <w:trPr>
          <w:trHeight w:val="288"/>
        </w:trPr>
        <w:tc>
          <w:tcPr>
            <w:tcW w:w="511" w:type="pct"/>
            <w:shd w:val="clear" w:color="auto" w:fill="auto"/>
            <w:vAlign w:val="center"/>
          </w:tcPr>
          <w:p w14:paraId="769D9DCA" w14:textId="729D6848" w:rsidR="001800F6" w:rsidRPr="008651DA" w:rsidRDefault="001800F6" w:rsidP="001800F6">
            <w:pPr>
              <w:rPr>
                <w:rFonts w:asciiTheme="minorHAnsi" w:hAnsiTheme="minorHAnsi" w:cstheme="minorHAnsi"/>
                <w:bCs/>
              </w:rPr>
            </w:pPr>
            <w:r w:rsidRPr="00692103">
              <w:rPr>
                <w:rFonts w:asciiTheme="minorHAnsi" w:hAnsiTheme="minorHAnsi" w:cstheme="minorHAnsi"/>
              </w:rPr>
              <w:t>CC323L</w:t>
            </w:r>
          </w:p>
        </w:tc>
        <w:tc>
          <w:tcPr>
            <w:tcW w:w="2852" w:type="pct"/>
            <w:shd w:val="clear" w:color="auto" w:fill="auto"/>
            <w:vAlign w:val="center"/>
          </w:tcPr>
          <w:p w14:paraId="17BB3DCE" w14:textId="45AA9E2C" w:rsidR="001800F6" w:rsidRPr="008651DA" w:rsidRDefault="001800F6" w:rsidP="001800F6">
            <w:pPr>
              <w:rPr>
                <w:rFonts w:asciiTheme="minorHAnsi" w:hAnsiTheme="minorHAnsi" w:cstheme="minorHAnsi"/>
              </w:rPr>
            </w:pPr>
            <w:r w:rsidRPr="00692103">
              <w:rPr>
                <w:rFonts w:asciiTheme="minorHAnsi" w:hAnsiTheme="minorHAnsi" w:cstheme="minorHAnsi"/>
              </w:rPr>
              <w:t>Operating Systems Lab</w:t>
            </w:r>
          </w:p>
        </w:tc>
        <w:tc>
          <w:tcPr>
            <w:tcW w:w="702" w:type="pct"/>
            <w:shd w:val="clear" w:color="auto" w:fill="auto"/>
            <w:vAlign w:val="center"/>
          </w:tcPr>
          <w:p w14:paraId="053EBF36" w14:textId="619594B1" w:rsidR="001800F6" w:rsidRPr="008651DA" w:rsidRDefault="001800F6" w:rsidP="001800F6">
            <w:pPr>
              <w:jc w:val="center"/>
              <w:rPr>
                <w:rFonts w:asciiTheme="minorHAnsi" w:hAnsiTheme="minorHAnsi" w:cstheme="minorHAnsi"/>
              </w:rPr>
            </w:pPr>
            <w:r w:rsidRPr="00692103">
              <w:rPr>
                <w:rFonts w:asciiTheme="minorHAnsi" w:hAnsiTheme="minorHAnsi" w:cstheme="minorHAnsi"/>
              </w:rPr>
              <w:t>1</w:t>
            </w:r>
          </w:p>
        </w:tc>
        <w:tc>
          <w:tcPr>
            <w:tcW w:w="935" w:type="pct"/>
            <w:tcBorders>
              <w:right w:val="single" w:sz="12" w:space="0" w:color="auto"/>
            </w:tcBorders>
            <w:shd w:val="clear" w:color="auto" w:fill="auto"/>
            <w:vAlign w:val="center"/>
          </w:tcPr>
          <w:p w14:paraId="533A3702" w14:textId="4A6C1E34"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5B125AF8" w14:textId="77777777" w:rsidTr="007D6B53">
        <w:trPr>
          <w:trHeight w:val="288"/>
        </w:trPr>
        <w:tc>
          <w:tcPr>
            <w:tcW w:w="511" w:type="pct"/>
            <w:vAlign w:val="center"/>
          </w:tcPr>
          <w:p w14:paraId="412DAEB5" w14:textId="30CFA089" w:rsidR="001800F6" w:rsidRPr="008651DA" w:rsidRDefault="001800F6" w:rsidP="001800F6">
            <w:pPr>
              <w:rPr>
                <w:rFonts w:asciiTheme="minorHAnsi" w:hAnsiTheme="minorHAnsi" w:cstheme="minorHAnsi"/>
              </w:rPr>
            </w:pPr>
            <w:r w:rsidRPr="00692103">
              <w:rPr>
                <w:rFonts w:asciiTheme="minorHAnsi" w:hAnsiTheme="minorHAnsi" w:cstheme="minorHAnsi"/>
              </w:rPr>
              <w:t>CC371</w:t>
            </w:r>
          </w:p>
        </w:tc>
        <w:tc>
          <w:tcPr>
            <w:tcW w:w="2852" w:type="pct"/>
            <w:vAlign w:val="center"/>
          </w:tcPr>
          <w:p w14:paraId="10942A34" w14:textId="64C3E6E1" w:rsidR="001800F6" w:rsidRPr="008651DA" w:rsidRDefault="001800F6" w:rsidP="001800F6">
            <w:pPr>
              <w:rPr>
                <w:rFonts w:asciiTheme="minorHAnsi" w:hAnsiTheme="minorHAnsi" w:cstheme="minorHAnsi"/>
              </w:rPr>
            </w:pPr>
            <w:r w:rsidRPr="00692103">
              <w:rPr>
                <w:rFonts w:asciiTheme="minorHAnsi" w:hAnsiTheme="minorHAnsi" w:cstheme="minorHAnsi"/>
              </w:rPr>
              <w:t>Artificial Intelligence</w:t>
            </w:r>
          </w:p>
        </w:tc>
        <w:tc>
          <w:tcPr>
            <w:tcW w:w="702" w:type="pct"/>
            <w:vAlign w:val="center"/>
          </w:tcPr>
          <w:p w14:paraId="1F23B534" w14:textId="404A9EBE"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hideMark/>
          </w:tcPr>
          <w:p w14:paraId="37EB5B17" w14:textId="1BFE04E1" w:rsidR="001800F6" w:rsidRPr="008651DA" w:rsidRDefault="001800F6" w:rsidP="001800F6">
            <w:pPr>
              <w:rPr>
                <w:rFonts w:asciiTheme="minorHAnsi" w:hAnsiTheme="minorHAnsi" w:cstheme="minorHAnsi"/>
              </w:rPr>
            </w:pPr>
            <w:r w:rsidRPr="00692103">
              <w:rPr>
                <w:rFonts w:asciiTheme="minorHAnsi" w:hAnsiTheme="minorHAnsi" w:cstheme="minorHAnsi"/>
              </w:rPr>
              <w:t>CC213</w:t>
            </w:r>
            <w:r>
              <w:rPr>
                <w:rFonts w:asciiTheme="minorHAnsi" w:hAnsiTheme="minorHAnsi" w:cstheme="minorHAnsi"/>
              </w:rPr>
              <w:t xml:space="preserve">, </w:t>
            </w:r>
            <w:r w:rsidRPr="00692103">
              <w:rPr>
                <w:rFonts w:asciiTheme="minorHAnsi" w:hAnsiTheme="minorHAnsi" w:cstheme="minorHAnsi"/>
              </w:rPr>
              <w:t>CC213L</w:t>
            </w:r>
          </w:p>
        </w:tc>
      </w:tr>
      <w:tr w:rsidR="001800F6" w:rsidRPr="008651DA" w14:paraId="7D1C5192" w14:textId="77777777" w:rsidTr="007D6B53">
        <w:trPr>
          <w:trHeight w:val="288"/>
        </w:trPr>
        <w:tc>
          <w:tcPr>
            <w:tcW w:w="511" w:type="pct"/>
            <w:vAlign w:val="center"/>
          </w:tcPr>
          <w:p w14:paraId="6A38BF39" w14:textId="4F3B0333" w:rsidR="001800F6" w:rsidRPr="008651DA" w:rsidRDefault="001800F6" w:rsidP="001800F6">
            <w:pPr>
              <w:rPr>
                <w:rFonts w:asciiTheme="minorHAnsi" w:hAnsiTheme="minorHAnsi" w:cstheme="minorHAnsi"/>
              </w:rPr>
            </w:pPr>
          </w:p>
        </w:tc>
        <w:tc>
          <w:tcPr>
            <w:tcW w:w="2852" w:type="pct"/>
            <w:vAlign w:val="center"/>
          </w:tcPr>
          <w:p w14:paraId="1E0CD376" w14:textId="7DD8DF52" w:rsidR="001800F6" w:rsidRPr="008651DA" w:rsidRDefault="001800F6" w:rsidP="001800F6">
            <w:pPr>
              <w:rPr>
                <w:rFonts w:asciiTheme="minorHAnsi" w:hAnsiTheme="minorHAnsi" w:cstheme="minorHAnsi"/>
              </w:rPr>
            </w:pPr>
            <w:r w:rsidRPr="00692103">
              <w:rPr>
                <w:rFonts w:asciiTheme="minorHAnsi" w:hAnsiTheme="minorHAnsi" w:cstheme="minorHAnsi"/>
              </w:rPr>
              <w:t>Technical Elective 2</w:t>
            </w:r>
          </w:p>
        </w:tc>
        <w:tc>
          <w:tcPr>
            <w:tcW w:w="702" w:type="pct"/>
            <w:vAlign w:val="center"/>
          </w:tcPr>
          <w:p w14:paraId="6D1922F7" w14:textId="7F4B133A"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hideMark/>
          </w:tcPr>
          <w:p w14:paraId="785F5A68" w14:textId="34FE3559"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1BBE44E6" w14:textId="77777777" w:rsidTr="00BF6066">
        <w:trPr>
          <w:trHeight w:val="288"/>
        </w:trPr>
        <w:tc>
          <w:tcPr>
            <w:tcW w:w="511" w:type="pct"/>
            <w:shd w:val="clear" w:color="auto" w:fill="auto"/>
            <w:vAlign w:val="center"/>
          </w:tcPr>
          <w:p w14:paraId="42724FBD" w14:textId="2ACB7285" w:rsidR="001800F6" w:rsidRPr="008651DA" w:rsidRDefault="001800F6" w:rsidP="001800F6">
            <w:pPr>
              <w:rPr>
                <w:rFonts w:asciiTheme="minorHAnsi" w:hAnsiTheme="minorHAnsi" w:cstheme="minorHAnsi"/>
                <w:bCs/>
              </w:rPr>
            </w:pPr>
            <w:r w:rsidRPr="00692103">
              <w:rPr>
                <w:rFonts w:asciiTheme="minorHAnsi" w:hAnsiTheme="minorHAnsi" w:cstheme="minorHAnsi"/>
                <w:bCs/>
              </w:rPr>
              <w:t>EN220</w:t>
            </w:r>
          </w:p>
        </w:tc>
        <w:tc>
          <w:tcPr>
            <w:tcW w:w="2852" w:type="pct"/>
            <w:shd w:val="clear" w:color="auto" w:fill="auto"/>
            <w:vAlign w:val="center"/>
          </w:tcPr>
          <w:p w14:paraId="3669EFAF" w14:textId="2BFCD7F3" w:rsidR="001800F6" w:rsidRPr="008651DA" w:rsidRDefault="001800F6" w:rsidP="001800F6">
            <w:pPr>
              <w:rPr>
                <w:rFonts w:asciiTheme="minorHAnsi" w:hAnsiTheme="minorHAnsi" w:cstheme="minorHAnsi"/>
              </w:rPr>
            </w:pPr>
            <w:r w:rsidRPr="00692103">
              <w:rPr>
                <w:rFonts w:asciiTheme="minorHAnsi" w:hAnsiTheme="minorHAnsi" w:cstheme="minorHAnsi"/>
              </w:rPr>
              <w:t>Technical &amp; Business Writing</w:t>
            </w:r>
          </w:p>
        </w:tc>
        <w:tc>
          <w:tcPr>
            <w:tcW w:w="702" w:type="pct"/>
            <w:shd w:val="clear" w:color="auto" w:fill="auto"/>
            <w:vAlign w:val="center"/>
          </w:tcPr>
          <w:p w14:paraId="191CE73D" w14:textId="678E67BE"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shd w:val="clear" w:color="auto" w:fill="auto"/>
            <w:vAlign w:val="center"/>
          </w:tcPr>
          <w:p w14:paraId="04DFE0C3" w14:textId="6980A78D" w:rsidR="001800F6" w:rsidRPr="008651DA" w:rsidRDefault="001800F6" w:rsidP="001800F6">
            <w:pPr>
              <w:jc w:val="center"/>
              <w:rPr>
                <w:rFonts w:asciiTheme="minorHAnsi" w:hAnsiTheme="minorHAnsi" w:cstheme="minorHAnsi"/>
              </w:rPr>
            </w:pPr>
            <w:r w:rsidRPr="00692103">
              <w:rPr>
                <w:rFonts w:asciiTheme="minorHAnsi" w:hAnsiTheme="minorHAnsi" w:cstheme="minorHAnsi"/>
                <w:bCs/>
              </w:rPr>
              <w:t>EW</w:t>
            </w:r>
          </w:p>
        </w:tc>
      </w:tr>
      <w:tr w:rsidR="001800F6" w:rsidRPr="008651DA" w14:paraId="19A5EBFC" w14:textId="77777777" w:rsidTr="007D6B53">
        <w:trPr>
          <w:trHeight w:val="288"/>
        </w:trPr>
        <w:tc>
          <w:tcPr>
            <w:tcW w:w="511" w:type="pct"/>
            <w:vAlign w:val="center"/>
          </w:tcPr>
          <w:p w14:paraId="6D65FDE6" w14:textId="7172465F" w:rsidR="001800F6" w:rsidRPr="008651DA" w:rsidRDefault="001800F6" w:rsidP="001800F6">
            <w:pPr>
              <w:rPr>
                <w:rFonts w:asciiTheme="minorHAnsi" w:hAnsiTheme="minorHAnsi" w:cstheme="minorHAnsi"/>
                <w:bCs/>
              </w:rPr>
            </w:pPr>
            <w:r w:rsidRPr="00692103">
              <w:rPr>
                <w:rFonts w:asciiTheme="minorHAnsi" w:hAnsiTheme="minorHAnsi" w:cstheme="minorHAnsi"/>
              </w:rPr>
              <w:t>MG450</w:t>
            </w:r>
          </w:p>
        </w:tc>
        <w:tc>
          <w:tcPr>
            <w:tcW w:w="2852" w:type="pct"/>
            <w:vAlign w:val="center"/>
          </w:tcPr>
          <w:p w14:paraId="7CCA524B" w14:textId="26DDDCF0" w:rsidR="001800F6" w:rsidRPr="008651DA" w:rsidRDefault="001800F6" w:rsidP="001800F6">
            <w:pPr>
              <w:rPr>
                <w:rFonts w:asciiTheme="minorHAnsi" w:hAnsiTheme="minorHAnsi" w:cstheme="minorHAnsi"/>
              </w:rPr>
            </w:pPr>
            <w:r w:rsidRPr="00692103">
              <w:rPr>
                <w:rFonts w:asciiTheme="minorHAnsi" w:hAnsiTheme="minorHAnsi" w:cstheme="minorHAnsi"/>
              </w:rPr>
              <w:t>Innovation and entrepreneurship</w:t>
            </w:r>
          </w:p>
        </w:tc>
        <w:tc>
          <w:tcPr>
            <w:tcW w:w="702" w:type="pct"/>
            <w:vAlign w:val="center"/>
          </w:tcPr>
          <w:p w14:paraId="78C3FD41" w14:textId="2E87660D"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tcPr>
          <w:p w14:paraId="11D7AA1E" w14:textId="3A873690"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47F86C6F" w14:textId="77777777" w:rsidTr="007D6B53">
        <w:trPr>
          <w:trHeight w:val="288"/>
        </w:trPr>
        <w:tc>
          <w:tcPr>
            <w:tcW w:w="511" w:type="pct"/>
            <w:vAlign w:val="center"/>
          </w:tcPr>
          <w:p w14:paraId="0D5AE709" w14:textId="22D372A5" w:rsidR="001800F6" w:rsidRPr="00692103" w:rsidRDefault="001800F6" w:rsidP="001800F6">
            <w:pPr>
              <w:rPr>
                <w:rFonts w:asciiTheme="minorHAnsi" w:hAnsiTheme="minorHAnsi" w:cstheme="minorHAnsi"/>
                <w:bCs/>
              </w:rPr>
            </w:pPr>
            <w:r w:rsidRPr="00692103">
              <w:rPr>
                <w:rFonts w:asciiTheme="minorHAnsi" w:hAnsiTheme="minorHAnsi" w:cstheme="minorHAnsi"/>
                <w:bCs/>
              </w:rPr>
              <w:t>SD100</w:t>
            </w:r>
          </w:p>
        </w:tc>
        <w:tc>
          <w:tcPr>
            <w:tcW w:w="2852" w:type="pct"/>
            <w:vAlign w:val="center"/>
          </w:tcPr>
          <w:p w14:paraId="735DF87E" w14:textId="0AA9CC2A" w:rsidR="001800F6" w:rsidRPr="00692103" w:rsidRDefault="001800F6" w:rsidP="001800F6">
            <w:pPr>
              <w:rPr>
                <w:rFonts w:asciiTheme="minorHAnsi" w:hAnsiTheme="minorHAnsi" w:cstheme="minorHAnsi"/>
              </w:rPr>
            </w:pPr>
            <w:r w:rsidRPr="00692103">
              <w:rPr>
                <w:rFonts w:asciiTheme="minorHAnsi" w:hAnsiTheme="minorHAnsi" w:cstheme="minorHAnsi"/>
              </w:rPr>
              <w:t>English Immersion</w:t>
            </w:r>
          </w:p>
        </w:tc>
        <w:tc>
          <w:tcPr>
            <w:tcW w:w="702" w:type="pct"/>
            <w:vAlign w:val="center"/>
          </w:tcPr>
          <w:p w14:paraId="7712EAC3" w14:textId="2F774994" w:rsidR="001800F6" w:rsidRPr="00692103" w:rsidRDefault="001800F6" w:rsidP="001800F6">
            <w:pPr>
              <w:jc w:val="center"/>
              <w:rPr>
                <w:rFonts w:asciiTheme="minorHAnsi" w:hAnsiTheme="minorHAnsi" w:cstheme="minorHAnsi"/>
              </w:rPr>
            </w:pPr>
            <w:r w:rsidRPr="00692103">
              <w:rPr>
                <w:rFonts w:asciiTheme="minorHAnsi" w:hAnsiTheme="minorHAnsi" w:cstheme="minorHAnsi"/>
              </w:rPr>
              <w:t>0</w:t>
            </w:r>
          </w:p>
        </w:tc>
        <w:tc>
          <w:tcPr>
            <w:tcW w:w="935" w:type="pct"/>
            <w:tcBorders>
              <w:right w:val="single" w:sz="12" w:space="0" w:color="auto"/>
            </w:tcBorders>
            <w:vAlign w:val="center"/>
          </w:tcPr>
          <w:p w14:paraId="2BC537BF" w14:textId="7230991F" w:rsidR="001800F6" w:rsidRPr="00692103" w:rsidRDefault="001800F6" w:rsidP="001800F6">
            <w:pPr>
              <w:jc w:val="center"/>
              <w:rPr>
                <w:rFonts w:asciiTheme="minorHAnsi" w:hAnsiTheme="minorHAnsi" w:cstheme="minorHAnsi"/>
                <w:bCs/>
              </w:rPr>
            </w:pPr>
            <w:r w:rsidRPr="00692103">
              <w:rPr>
                <w:rFonts w:asciiTheme="minorHAnsi" w:hAnsiTheme="minorHAnsi" w:cstheme="minorHAnsi"/>
              </w:rPr>
              <w:t>–</w:t>
            </w:r>
          </w:p>
        </w:tc>
      </w:tr>
      <w:tr w:rsidR="001800F6" w:rsidRPr="008651DA" w14:paraId="5A24738D" w14:textId="77777777" w:rsidTr="007D6B53">
        <w:trPr>
          <w:trHeight w:val="348"/>
        </w:trPr>
        <w:tc>
          <w:tcPr>
            <w:tcW w:w="3363" w:type="pct"/>
            <w:gridSpan w:val="2"/>
            <w:shd w:val="clear" w:color="auto" w:fill="D9D9D9" w:themeFill="background1" w:themeFillShade="D9"/>
            <w:vAlign w:val="center"/>
            <w:hideMark/>
          </w:tcPr>
          <w:p w14:paraId="2B3971D9"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Semester Credit Hours</w:t>
            </w:r>
          </w:p>
        </w:tc>
        <w:tc>
          <w:tcPr>
            <w:tcW w:w="702" w:type="pct"/>
            <w:shd w:val="clear" w:color="auto" w:fill="D9D9D9" w:themeFill="background1" w:themeFillShade="D9"/>
            <w:vAlign w:val="center"/>
            <w:hideMark/>
          </w:tcPr>
          <w:p w14:paraId="55D15C29"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1</w:t>
            </w:r>
            <w:r>
              <w:rPr>
                <w:rFonts w:asciiTheme="minorHAnsi" w:hAnsiTheme="minorHAnsi" w:cstheme="minorHAnsi"/>
                <w:b/>
                <w:bCs/>
              </w:rPr>
              <w:t>9</w:t>
            </w:r>
          </w:p>
        </w:tc>
        <w:tc>
          <w:tcPr>
            <w:tcW w:w="935" w:type="pct"/>
            <w:tcBorders>
              <w:right w:val="single" w:sz="12" w:space="0" w:color="auto"/>
            </w:tcBorders>
            <w:shd w:val="clear" w:color="auto" w:fill="D9D9D9" w:themeFill="background1" w:themeFillShade="D9"/>
            <w:vAlign w:val="center"/>
            <w:hideMark/>
          </w:tcPr>
          <w:p w14:paraId="5BC971ED" w14:textId="77777777" w:rsidR="001800F6" w:rsidRPr="008651DA" w:rsidRDefault="001800F6" w:rsidP="007D6B53">
            <w:pPr>
              <w:jc w:val="center"/>
              <w:rPr>
                <w:rFonts w:asciiTheme="minorHAnsi" w:hAnsiTheme="minorHAnsi" w:cstheme="minorHAnsi"/>
              </w:rPr>
            </w:pPr>
          </w:p>
        </w:tc>
      </w:tr>
    </w:tbl>
    <w:p w14:paraId="3E8243C6" w14:textId="77777777" w:rsidR="001800F6" w:rsidRDefault="001800F6" w:rsidP="0024218C">
      <w:pPr>
        <w:spacing w:line="259" w:lineRule="auto"/>
      </w:pPr>
    </w:p>
    <w:p w14:paraId="2633CA42" w14:textId="77777777" w:rsidR="00A069F8" w:rsidRDefault="00A069F8" w:rsidP="0024218C">
      <w:pPr>
        <w:spacing w:line="259" w:lineRule="auto"/>
      </w:pPr>
    </w:p>
    <w:tbl>
      <w:tblPr>
        <w:tblStyle w:val="TableGrid"/>
        <w:tblpPr w:vertAnchor="text" w:horzAnchor="page" w:tblpXSpec="center" w:tblpY="1"/>
        <w:tblW w:w="5153" w:type="pct"/>
        <w:tblLayout w:type="fixed"/>
        <w:tblCellMar>
          <w:top w:w="29" w:type="dxa"/>
          <w:left w:w="72" w:type="dxa"/>
          <w:bottom w:w="29" w:type="dxa"/>
          <w:right w:w="72" w:type="dxa"/>
        </w:tblCellMar>
        <w:tblLook w:val="04A0" w:firstRow="1" w:lastRow="0" w:firstColumn="1" w:lastColumn="0" w:noHBand="0" w:noVBand="1"/>
      </w:tblPr>
      <w:tblGrid>
        <w:gridCol w:w="984"/>
        <w:gridCol w:w="5491"/>
        <w:gridCol w:w="1351"/>
        <w:gridCol w:w="1800"/>
      </w:tblGrid>
      <w:tr w:rsidR="001800F6" w:rsidRPr="008651DA" w14:paraId="56309DE2" w14:textId="77777777" w:rsidTr="007D6B53">
        <w:trPr>
          <w:trHeight w:val="411"/>
        </w:trPr>
        <w:tc>
          <w:tcPr>
            <w:tcW w:w="5000" w:type="pct"/>
            <w:gridSpan w:val="4"/>
            <w:tcBorders>
              <w:right w:val="single" w:sz="12" w:space="0" w:color="auto"/>
            </w:tcBorders>
            <w:shd w:val="clear" w:color="auto" w:fill="D9D9D9" w:themeFill="background1" w:themeFillShade="D9"/>
            <w:vAlign w:val="center"/>
            <w:hideMark/>
          </w:tcPr>
          <w:p w14:paraId="50B8A221" w14:textId="33CC4780" w:rsidR="001800F6" w:rsidRPr="008651DA" w:rsidRDefault="001800F6" w:rsidP="007D6B53">
            <w:pPr>
              <w:jc w:val="center"/>
              <w:rPr>
                <w:rFonts w:asciiTheme="minorHAnsi" w:hAnsiTheme="minorHAnsi" w:cstheme="minorHAnsi"/>
              </w:rPr>
            </w:pPr>
            <w:r>
              <w:rPr>
                <w:rFonts w:asciiTheme="minorHAnsi" w:hAnsiTheme="minorHAnsi" w:cstheme="minorHAnsi"/>
                <w:b/>
                <w:bCs/>
              </w:rPr>
              <w:t>6</w:t>
            </w:r>
            <w:r w:rsidRPr="00C8080D">
              <w:rPr>
                <w:rFonts w:asciiTheme="minorHAnsi" w:hAnsiTheme="minorHAnsi" w:cstheme="minorHAnsi"/>
                <w:b/>
                <w:bCs/>
                <w:vertAlign w:val="superscript"/>
              </w:rPr>
              <w:t>th</w:t>
            </w:r>
            <w:r>
              <w:rPr>
                <w:rFonts w:asciiTheme="minorHAnsi" w:hAnsiTheme="minorHAnsi" w:cstheme="minorHAnsi"/>
                <w:b/>
                <w:bCs/>
              </w:rPr>
              <w:t xml:space="preserve"> </w:t>
            </w:r>
            <w:r w:rsidRPr="008651DA">
              <w:rPr>
                <w:rFonts w:asciiTheme="minorHAnsi" w:hAnsiTheme="minorHAnsi" w:cstheme="minorHAnsi"/>
                <w:b/>
                <w:bCs/>
              </w:rPr>
              <w:t>Semester</w:t>
            </w:r>
          </w:p>
        </w:tc>
      </w:tr>
      <w:tr w:rsidR="001800F6" w:rsidRPr="008651DA" w14:paraId="3DDBE994" w14:textId="77777777" w:rsidTr="007D6B53">
        <w:trPr>
          <w:trHeight w:val="559"/>
        </w:trPr>
        <w:tc>
          <w:tcPr>
            <w:tcW w:w="511" w:type="pct"/>
            <w:noWrap/>
            <w:vAlign w:val="center"/>
            <w:hideMark/>
          </w:tcPr>
          <w:p w14:paraId="2225D566"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Course</w:t>
            </w:r>
          </w:p>
          <w:p w14:paraId="20786BEB"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Code</w:t>
            </w:r>
          </w:p>
        </w:tc>
        <w:tc>
          <w:tcPr>
            <w:tcW w:w="2852" w:type="pct"/>
            <w:noWrap/>
            <w:vAlign w:val="center"/>
            <w:hideMark/>
          </w:tcPr>
          <w:p w14:paraId="46D0E33F"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Course Title</w:t>
            </w:r>
          </w:p>
        </w:tc>
        <w:tc>
          <w:tcPr>
            <w:tcW w:w="702" w:type="pct"/>
            <w:noWrap/>
            <w:vAlign w:val="center"/>
            <w:hideMark/>
          </w:tcPr>
          <w:p w14:paraId="56AACFA9"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Credit Hours</w:t>
            </w:r>
          </w:p>
        </w:tc>
        <w:tc>
          <w:tcPr>
            <w:tcW w:w="935" w:type="pct"/>
            <w:tcBorders>
              <w:right w:val="single" w:sz="12" w:space="0" w:color="auto"/>
            </w:tcBorders>
            <w:noWrap/>
            <w:vAlign w:val="center"/>
            <w:hideMark/>
          </w:tcPr>
          <w:p w14:paraId="71ED762F"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Pre-Requisite</w:t>
            </w:r>
          </w:p>
        </w:tc>
      </w:tr>
      <w:tr w:rsidR="001800F6" w:rsidRPr="008651DA" w14:paraId="5EC1D2AD" w14:textId="77777777" w:rsidTr="007D6B53">
        <w:trPr>
          <w:trHeight w:val="288"/>
        </w:trPr>
        <w:tc>
          <w:tcPr>
            <w:tcW w:w="511" w:type="pct"/>
            <w:vAlign w:val="center"/>
          </w:tcPr>
          <w:p w14:paraId="389C9A06" w14:textId="568B46C6" w:rsidR="001800F6" w:rsidRPr="008651DA" w:rsidRDefault="001800F6" w:rsidP="001800F6">
            <w:pPr>
              <w:rPr>
                <w:rFonts w:asciiTheme="minorHAnsi" w:hAnsiTheme="minorHAnsi" w:cstheme="minorHAnsi"/>
              </w:rPr>
            </w:pPr>
            <w:r w:rsidRPr="00692103">
              <w:rPr>
                <w:rFonts w:asciiTheme="minorHAnsi" w:hAnsiTheme="minorHAnsi" w:cstheme="minorHAnsi"/>
              </w:rPr>
              <w:t>CY391</w:t>
            </w:r>
          </w:p>
        </w:tc>
        <w:tc>
          <w:tcPr>
            <w:tcW w:w="2852" w:type="pct"/>
            <w:vAlign w:val="center"/>
          </w:tcPr>
          <w:p w14:paraId="6ACDA80D" w14:textId="4834CBD1" w:rsidR="001800F6" w:rsidRPr="008651DA" w:rsidRDefault="001800F6" w:rsidP="001800F6">
            <w:pPr>
              <w:rPr>
                <w:rFonts w:asciiTheme="minorHAnsi" w:hAnsiTheme="minorHAnsi" w:cstheme="minorHAnsi"/>
              </w:rPr>
            </w:pPr>
            <w:r w:rsidRPr="00692103">
              <w:rPr>
                <w:rFonts w:asciiTheme="minorHAnsi" w:hAnsiTheme="minorHAnsi" w:cstheme="minorHAnsi"/>
              </w:rPr>
              <w:t>Secure Software Design and Development</w:t>
            </w:r>
          </w:p>
        </w:tc>
        <w:tc>
          <w:tcPr>
            <w:tcW w:w="702" w:type="pct"/>
            <w:vAlign w:val="center"/>
          </w:tcPr>
          <w:p w14:paraId="6EB4ECB0" w14:textId="2A740129" w:rsidR="001800F6" w:rsidRPr="008651DA" w:rsidRDefault="001800F6" w:rsidP="001800F6">
            <w:pPr>
              <w:jc w:val="center"/>
              <w:rPr>
                <w:rFonts w:asciiTheme="minorHAnsi" w:hAnsiTheme="minorHAnsi" w:cstheme="minorHAnsi"/>
              </w:rPr>
            </w:pPr>
            <w:r w:rsidRPr="00692103">
              <w:rPr>
                <w:rFonts w:asciiTheme="minorHAnsi" w:hAnsiTheme="minorHAnsi" w:cstheme="minorHAnsi"/>
              </w:rPr>
              <w:t>2</w:t>
            </w:r>
          </w:p>
        </w:tc>
        <w:tc>
          <w:tcPr>
            <w:tcW w:w="935" w:type="pct"/>
            <w:tcBorders>
              <w:right w:val="single" w:sz="12" w:space="0" w:color="auto"/>
            </w:tcBorders>
            <w:vAlign w:val="center"/>
          </w:tcPr>
          <w:p w14:paraId="2DE9006B" w14:textId="25024FC0" w:rsidR="001800F6" w:rsidRPr="008651DA" w:rsidRDefault="001800F6" w:rsidP="001800F6">
            <w:pPr>
              <w:rPr>
                <w:rFonts w:asciiTheme="minorHAnsi" w:hAnsiTheme="minorHAnsi" w:cstheme="minorHAnsi"/>
              </w:rPr>
            </w:pPr>
            <w:r w:rsidRPr="00692103">
              <w:rPr>
                <w:rFonts w:asciiTheme="minorHAnsi" w:hAnsiTheme="minorHAnsi" w:cstheme="minorHAnsi"/>
              </w:rPr>
              <w:t>CY361</w:t>
            </w:r>
            <w:r>
              <w:rPr>
                <w:rFonts w:asciiTheme="minorHAnsi" w:hAnsiTheme="minorHAnsi" w:cstheme="minorHAnsi"/>
              </w:rPr>
              <w:t xml:space="preserve">, </w:t>
            </w:r>
            <w:r w:rsidRPr="00692103">
              <w:rPr>
                <w:rFonts w:asciiTheme="minorHAnsi" w:hAnsiTheme="minorHAnsi" w:cstheme="minorHAnsi"/>
              </w:rPr>
              <w:t>CY361L</w:t>
            </w:r>
          </w:p>
        </w:tc>
      </w:tr>
      <w:tr w:rsidR="001800F6" w:rsidRPr="008651DA" w14:paraId="41909185" w14:textId="77777777" w:rsidTr="007D6B53">
        <w:trPr>
          <w:trHeight w:val="288"/>
        </w:trPr>
        <w:tc>
          <w:tcPr>
            <w:tcW w:w="511" w:type="pct"/>
            <w:vAlign w:val="center"/>
          </w:tcPr>
          <w:p w14:paraId="4CBC0D77" w14:textId="389B0A9F" w:rsidR="001800F6" w:rsidRPr="008651DA" w:rsidRDefault="001800F6" w:rsidP="001800F6">
            <w:pPr>
              <w:rPr>
                <w:rFonts w:asciiTheme="minorHAnsi" w:hAnsiTheme="minorHAnsi" w:cstheme="minorHAnsi"/>
              </w:rPr>
            </w:pPr>
            <w:r w:rsidRPr="00692103">
              <w:rPr>
                <w:rFonts w:asciiTheme="minorHAnsi" w:hAnsiTheme="minorHAnsi" w:cstheme="minorHAnsi"/>
              </w:rPr>
              <w:t>CY391L</w:t>
            </w:r>
          </w:p>
        </w:tc>
        <w:tc>
          <w:tcPr>
            <w:tcW w:w="2852" w:type="pct"/>
            <w:vAlign w:val="center"/>
          </w:tcPr>
          <w:p w14:paraId="655D672B" w14:textId="48302DE2" w:rsidR="001800F6" w:rsidRPr="008651DA" w:rsidRDefault="001800F6" w:rsidP="001800F6">
            <w:pPr>
              <w:rPr>
                <w:rFonts w:asciiTheme="minorHAnsi" w:hAnsiTheme="minorHAnsi" w:cstheme="minorHAnsi"/>
              </w:rPr>
            </w:pPr>
            <w:r w:rsidRPr="00692103">
              <w:rPr>
                <w:rFonts w:asciiTheme="minorHAnsi" w:hAnsiTheme="minorHAnsi" w:cstheme="minorHAnsi"/>
              </w:rPr>
              <w:t>Secure Software Design and Development Lab</w:t>
            </w:r>
          </w:p>
        </w:tc>
        <w:tc>
          <w:tcPr>
            <w:tcW w:w="702" w:type="pct"/>
            <w:vAlign w:val="center"/>
          </w:tcPr>
          <w:p w14:paraId="4B4BCDC3" w14:textId="3CCA1A70" w:rsidR="001800F6" w:rsidRPr="008651DA" w:rsidRDefault="001800F6" w:rsidP="001800F6">
            <w:pPr>
              <w:jc w:val="center"/>
              <w:rPr>
                <w:rFonts w:asciiTheme="minorHAnsi" w:hAnsiTheme="minorHAnsi" w:cstheme="minorHAnsi"/>
              </w:rPr>
            </w:pPr>
            <w:r w:rsidRPr="00692103">
              <w:rPr>
                <w:rFonts w:asciiTheme="minorHAnsi" w:hAnsiTheme="minorHAnsi" w:cstheme="minorHAnsi"/>
              </w:rPr>
              <w:t>1</w:t>
            </w:r>
          </w:p>
        </w:tc>
        <w:tc>
          <w:tcPr>
            <w:tcW w:w="935" w:type="pct"/>
            <w:tcBorders>
              <w:right w:val="single" w:sz="12" w:space="0" w:color="auto"/>
            </w:tcBorders>
            <w:vAlign w:val="center"/>
          </w:tcPr>
          <w:p w14:paraId="36219652" w14:textId="1B2A22D8" w:rsidR="001800F6" w:rsidRPr="008651DA" w:rsidRDefault="001800F6" w:rsidP="001800F6">
            <w:pPr>
              <w:rPr>
                <w:rFonts w:asciiTheme="minorHAnsi" w:hAnsiTheme="minorHAnsi" w:cstheme="minorHAnsi"/>
              </w:rPr>
            </w:pPr>
            <w:r w:rsidRPr="00692103">
              <w:rPr>
                <w:rFonts w:asciiTheme="minorHAnsi" w:hAnsiTheme="minorHAnsi" w:cstheme="minorHAnsi"/>
              </w:rPr>
              <w:t>CY361</w:t>
            </w:r>
            <w:r>
              <w:rPr>
                <w:rFonts w:asciiTheme="minorHAnsi" w:hAnsiTheme="minorHAnsi" w:cstheme="minorHAnsi"/>
              </w:rPr>
              <w:t xml:space="preserve">, </w:t>
            </w:r>
            <w:r w:rsidRPr="00692103">
              <w:rPr>
                <w:rFonts w:asciiTheme="minorHAnsi" w:hAnsiTheme="minorHAnsi" w:cstheme="minorHAnsi"/>
              </w:rPr>
              <w:t>CY361L</w:t>
            </w:r>
          </w:p>
        </w:tc>
      </w:tr>
      <w:tr w:rsidR="001800F6" w:rsidRPr="008651DA" w14:paraId="357FA22C" w14:textId="77777777" w:rsidTr="007D6B53">
        <w:trPr>
          <w:trHeight w:val="288"/>
        </w:trPr>
        <w:tc>
          <w:tcPr>
            <w:tcW w:w="511" w:type="pct"/>
            <w:shd w:val="clear" w:color="auto" w:fill="auto"/>
            <w:vAlign w:val="center"/>
          </w:tcPr>
          <w:p w14:paraId="622B6AF7" w14:textId="7F831CDC" w:rsidR="001800F6" w:rsidRPr="008651DA" w:rsidRDefault="001800F6" w:rsidP="001800F6">
            <w:pPr>
              <w:rPr>
                <w:rFonts w:asciiTheme="minorHAnsi" w:hAnsiTheme="minorHAnsi" w:cstheme="minorHAnsi"/>
              </w:rPr>
            </w:pPr>
            <w:r w:rsidRPr="00692103">
              <w:rPr>
                <w:rFonts w:asciiTheme="minorHAnsi" w:hAnsiTheme="minorHAnsi" w:cstheme="minorHAnsi"/>
              </w:rPr>
              <w:t>CY351</w:t>
            </w:r>
          </w:p>
        </w:tc>
        <w:tc>
          <w:tcPr>
            <w:tcW w:w="2852" w:type="pct"/>
            <w:shd w:val="clear" w:color="auto" w:fill="auto"/>
            <w:vAlign w:val="center"/>
          </w:tcPr>
          <w:p w14:paraId="36B362CB" w14:textId="1D28BAD1" w:rsidR="001800F6" w:rsidRPr="008651DA" w:rsidRDefault="001800F6" w:rsidP="001800F6">
            <w:pPr>
              <w:rPr>
                <w:rFonts w:asciiTheme="minorHAnsi" w:hAnsiTheme="minorHAnsi" w:cstheme="minorHAnsi"/>
              </w:rPr>
            </w:pPr>
            <w:r w:rsidRPr="00692103">
              <w:rPr>
                <w:rFonts w:asciiTheme="minorHAnsi" w:hAnsiTheme="minorHAnsi" w:cstheme="minorHAnsi"/>
              </w:rPr>
              <w:t>Network Security</w:t>
            </w:r>
          </w:p>
        </w:tc>
        <w:tc>
          <w:tcPr>
            <w:tcW w:w="702" w:type="pct"/>
            <w:shd w:val="clear" w:color="auto" w:fill="auto"/>
            <w:vAlign w:val="center"/>
          </w:tcPr>
          <w:p w14:paraId="1AE1D027" w14:textId="4251977E"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shd w:val="clear" w:color="auto" w:fill="auto"/>
            <w:vAlign w:val="center"/>
          </w:tcPr>
          <w:p w14:paraId="63FB29CE" w14:textId="3F1E46F4" w:rsidR="001800F6" w:rsidRPr="008651DA" w:rsidRDefault="001800F6" w:rsidP="001800F6">
            <w:pPr>
              <w:rPr>
                <w:rFonts w:asciiTheme="minorHAnsi" w:hAnsiTheme="minorHAnsi" w:cstheme="minorHAnsi"/>
              </w:rPr>
            </w:pPr>
            <w:r w:rsidRPr="00692103">
              <w:rPr>
                <w:rFonts w:asciiTheme="minorHAnsi" w:hAnsiTheme="minorHAnsi" w:cstheme="minorHAnsi"/>
              </w:rPr>
              <w:t>CY361</w:t>
            </w:r>
            <w:r>
              <w:rPr>
                <w:rFonts w:asciiTheme="minorHAnsi" w:hAnsiTheme="minorHAnsi" w:cstheme="minorHAnsi"/>
              </w:rPr>
              <w:t xml:space="preserve">, </w:t>
            </w:r>
            <w:r w:rsidRPr="00692103">
              <w:rPr>
                <w:rFonts w:asciiTheme="minorHAnsi" w:hAnsiTheme="minorHAnsi" w:cstheme="minorHAnsi"/>
              </w:rPr>
              <w:t>CY361L</w:t>
            </w:r>
          </w:p>
        </w:tc>
      </w:tr>
      <w:tr w:rsidR="001800F6" w:rsidRPr="008651DA" w14:paraId="1B22F264" w14:textId="77777777" w:rsidTr="007D6B53">
        <w:trPr>
          <w:trHeight w:val="288"/>
        </w:trPr>
        <w:tc>
          <w:tcPr>
            <w:tcW w:w="511" w:type="pct"/>
            <w:shd w:val="clear" w:color="auto" w:fill="auto"/>
            <w:vAlign w:val="center"/>
          </w:tcPr>
          <w:p w14:paraId="7C7D3FC2" w14:textId="7FB3ED03" w:rsidR="001800F6" w:rsidRPr="008651DA" w:rsidRDefault="001800F6" w:rsidP="001800F6">
            <w:pPr>
              <w:rPr>
                <w:rFonts w:asciiTheme="minorHAnsi" w:hAnsiTheme="minorHAnsi" w:cstheme="minorHAnsi"/>
                <w:bCs/>
              </w:rPr>
            </w:pPr>
            <w:r w:rsidRPr="00692103">
              <w:rPr>
                <w:rFonts w:asciiTheme="minorHAnsi" w:hAnsiTheme="minorHAnsi" w:cstheme="minorHAnsi"/>
              </w:rPr>
              <w:t>CC342</w:t>
            </w:r>
          </w:p>
        </w:tc>
        <w:tc>
          <w:tcPr>
            <w:tcW w:w="2852" w:type="pct"/>
            <w:shd w:val="clear" w:color="auto" w:fill="auto"/>
            <w:vAlign w:val="center"/>
          </w:tcPr>
          <w:p w14:paraId="6C03E425" w14:textId="5B1CED10" w:rsidR="001800F6" w:rsidRPr="008651DA" w:rsidRDefault="001800F6" w:rsidP="001800F6">
            <w:pPr>
              <w:rPr>
                <w:rFonts w:asciiTheme="minorHAnsi" w:hAnsiTheme="minorHAnsi" w:cstheme="minorHAnsi"/>
              </w:rPr>
            </w:pPr>
            <w:r w:rsidRPr="00692103">
              <w:rPr>
                <w:rFonts w:asciiTheme="minorHAnsi" w:hAnsiTheme="minorHAnsi" w:cstheme="minorHAnsi"/>
              </w:rPr>
              <w:t>Analysis of Algorithms</w:t>
            </w:r>
          </w:p>
        </w:tc>
        <w:tc>
          <w:tcPr>
            <w:tcW w:w="702" w:type="pct"/>
            <w:shd w:val="clear" w:color="auto" w:fill="auto"/>
            <w:vAlign w:val="center"/>
          </w:tcPr>
          <w:p w14:paraId="6C544438" w14:textId="6A14F7B6"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shd w:val="clear" w:color="auto" w:fill="auto"/>
            <w:vAlign w:val="center"/>
          </w:tcPr>
          <w:p w14:paraId="77C9FE05" w14:textId="39D69C9B" w:rsidR="001800F6" w:rsidRPr="008651DA" w:rsidRDefault="001800F6" w:rsidP="001800F6">
            <w:pPr>
              <w:rPr>
                <w:rFonts w:asciiTheme="minorHAnsi" w:hAnsiTheme="minorHAnsi" w:cstheme="minorHAnsi"/>
              </w:rPr>
            </w:pPr>
            <w:r w:rsidRPr="00692103">
              <w:rPr>
                <w:rFonts w:asciiTheme="minorHAnsi" w:hAnsiTheme="minorHAnsi" w:cstheme="minorHAnsi"/>
              </w:rPr>
              <w:t>CC213</w:t>
            </w:r>
            <w:r>
              <w:rPr>
                <w:rFonts w:asciiTheme="minorHAnsi" w:hAnsiTheme="minorHAnsi" w:cstheme="minorHAnsi"/>
              </w:rPr>
              <w:t xml:space="preserve">, </w:t>
            </w:r>
            <w:r w:rsidRPr="00692103">
              <w:rPr>
                <w:rFonts w:asciiTheme="minorHAnsi" w:hAnsiTheme="minorHAnsi" w:cstheme="minorHAnsi"/>
              </w:rPr>
              <w:t>CC213L</w:t>
            </w:r>
          </w:p>
        </w:tc>
      </w:tr>
      <w:tr w:rsidR="001800F6" w:rsidRPr="008651DA" w14:paraId="7F9291A9" w14:textId="77777777" w:rsidTr="007D6B53">
        <w:trPr>
          <w:trHeight w:val="288"/>
        </w:trPr>
        <w:tc>
          <w:tcPr>
            <w:tcW w:w="511" w:type="pct"/>
            <w:vAlign w:val="center"/>
          </w:tcPr>
          <w:p w14:paraId="26B9A173" w14:textId="33A51639" w:rsidR="001800F6" w:rsidRPr="008651DA" w:rsidRDefault="001800F6" w:rsidP="001800F6">
            <w:pPr>
              <w:rPr>
                <w:rFonts w:asciiTheme="minorHAnsi" w:hAnsiTheme="minorHAnsi" w:cstheme="minorHAnsi"/>
              </w:rPr>
            </w:pPr>
          </w:p>
        </w:tc>
        <w:tc>
          <w:tcPr>
            <w:tcW w:w="2852" w:type="pct"/>
            <w:vAlign w:val="center"/>
          </w:tcPr>
          <w:p w14:paraId="3A737851" w14:textId="73B00827" w:rsidR="001800F6" w:rsidRPr="008651DA" w:rsidRDefault="001800F6" w:rsidP="001800F6">
            <w:pPr>
              <w:rPr>
                <w:rFonts w:asciiTheme="minorHAnsi" w:hAnsiTheme="minorHAnsi" w:cstheme="minorHAnsi"/>
              </w:rPr>
            </w:pPr>
            <w:r w:rsidRPr="00692103">
              <w:rPr>
                <w:rFonts w:asciiTheme="minorHAnsi" w:hAnsiTheme="minorHAnsi" w:cstheme="minorHAnsi"/>
              </w:rPr>
              <w:t>University Elective 1</w:t>
            </w:r>
          </w:p>
        </w:tc>
        <w:tc>
          <w:tcPr>
            <w:tcW w:w="702" w:type="pct"/>
            <w:vAlign w:val="center"/>
          </w:tcPr>
          <w:p w14:paraId="7ADB9676" w14:textId="7FA913B0"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hideMark/>
          </w:tcPr>
          <w:p w14:paraId="5528214E" w14:textId="0A9276D5"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7F635CF8" w14:textId="77777777" w:rsidTr="007D6B53">
        <w:trPr>
          <w:trHeight w:val="288"/>
        </w:trPr>
        <w:tc>
          <w:tcPr>
            <w:tcW w:w="511" w:type="pct"/>
            <w:vAlign w:val="center"/>
          </w:tcPr>
          <w:p w14:paraId="34EB08EA" w14:textId="77777777" w:rsidR="001800F6" w:rsidRPr="008651DA" w:rsidRDefault="001800F6" w:rsidP="001800F6">
            <w:pPr>
              <w:rPr>
                <w:rFonts w:asciiTheme="minorHAnsi" w:hAnsiTheme="minorHAnsi" w:cstheme="minorHAnsi"/>
              </w:rPr>
            </w:pPr>
          </w:p>
        </w:tc>
        <w:tc>
          <w:tcPr>
            <w:tcW w:w="2852" w:type="pct"/>
            <w:vAlign w:val="center"/>
          </w:tcPr>
          <w:p w14:paraId="37C1D10D" w14:textId="14D0AE41" w:rsidR="001800F6" w:rsidRPr="008651DA" w:rsidRDefault="001800F6" w:rsidP="001800F6">
            <w:pPr>
              <w:rPr>
                <w:rFonts w:asciiTheme="minorHAnsi" w:hAnsiTheme="minorHAnsi" w:cstheme="minorHAnsi"/>
              </w:rPr>
            </w:pPr>
            <w:r w:rsidRPr="00692103">
              <w:rPr>
                <w:rFonts w:asciiTheme="minorHAnsi" w:hAnsiTheme="minorHAnsi" w:cstheme="minorHAnsi"/>
              </w:rPr>
              <w:t>Technical Elective 3</w:t>
            </w:r>
          </w:p>
        </w:tc>
        <w:tc>
          <w:tcPr>
            <w:tcW w:w="702" w:type="pct"/>
            <w:vAlign w:val="center"/>
          </w:tcPr>
          <w:p w14:paraId="217DA39C" w14:textId="04B8A796"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hideMark/>
          </w:tcPr>
          <w:p w14:paraId="6BFA60E0" w14:textId="523804E4"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57E4FBB1" w14:textId="77777777" w:rsidTr="00BF6066">
        <w:trPr>
          <w:trHeight w:val="288"/>
        </w:trPr>
        <w:tc>
          <w:tcPr>
            <w:tcW w:w="511" w:type="pct"/>
            <w:shd w:val="clear" w:color="auto" w:fill="auto"/>
            <w:vAlign w:val="center"/>
          </w:tcPr>
          <w:p w14:paraId="21F29001" w14:textId="4A209105" w:rsidR="001800F6" w:rsidRPr="008651DA" w:rsidRDefault="001800F6" w:rsidP="001800F6">
            <w:pPr>
              <w:rPr>
                <w:rFonts w:asciiTheme="minorHAnsi" w:hAnsiTheme="minorHAnsi" w:cstheme="minorHAnsi"/>
                <w:bCs/>
              </w:rPr>
            </w:pPr>
          </w:p>
        </w:tc>
        <w:tc>
          <w:tcPr>
            <w:tcW w:w="2852" w:type="pct"/>
            <w:shd w:val="clear" w:color="auto" w:fill="auto"/>
            <w:vAlign w:val="center"/>
          </w:tcPr>
          <w:p w14:paraId="718B3E38" w14:textId="6062F899" w:rsidR="001800F6" w:rsidRPr="008651DA" w:rsidRDefault="001800F6" w:rsidP="001800F6">
            <w:pPr>
              <w:rPr>
                <w:rFonts w:asciiTheme="minorHAnsi" w:hAnsiTheme="minorHAnsi" w:cstheme="minorHAnsi"/>
              </w:rPr>
            </w:pPr>
            <w:r w:rsidRPr="00692103">
              <w:rPr>
                <w:rFonts w:asciiTheme="minorHAnsi" w:hAnsiTheme="minorHAnsi" w:cstheme="minorHAnsi"/>
              </w:rPr>
              <w:t>Technical Elective 4</w:t>
            </w:r>
          </w:p>
        </w:tc>
        <w:tc>
          <w:tcPr>
            <w:tcW w:w="702" w:type="pct"/>
            <w:shd w:val="clear" w:color="auto" w:fill="auto"/>
            <w:vAlign w:val="center"/>
          </w:tcPr>
          <w:p w14:paraId="05DECB9B" w14:textId="12750A3B"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shd w:val="clear" w:color="auto" w:fill="auto"/>
            <w:vAlign w:val="center"/>
          </w:tcPr>
          <w:p w14:paraId="4F35A418" w14:textId="0138B326"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2F7A25F5" w14:textId="77777777" w:rsidTr="007D6B53">
        <w:trPr>
          <w:trHeight w:val="288"/>
        </w:trPr>
        <w:tc>
          <w:tcPr>
            <w:tcW w:w="511" w:type="pct"/>
            <w:vAlign w:val="center"/>
          </w:tcPr>
          <w:p w14:paraId="0698A061" w14:textId="08A9AC44" w:rsidR="001800F6" w:rsidRPr="008651DA" w:rsidRDefault="001800F6" w:rsidP="001800F6">
            <w:pPr>
              <w:rPr>
                <w:rFonts w:asciiTheme="minorHAnsi" w:hAnsiTheme="minorHAnsi" w:cstheme="minorHAnsi"/>
                <w:bCs/>
              </w:rPr>
            </w:pPr>
            <w:r w:rsidRPr="00692103">
              <w:rPr>
                <w:rFonts w:asciiTheme="minorHAnsi" w:hAnsiTheme="minorHAnsi" w:cstheme="minorHAnsi"/>
                <w:bCs/>
              </w:rPr>
              <w:t>SD101</w:t>
            </w:r>
          </w:p>
        </w:tc>
        <w:tc>
          <w:tcPr>
            <w:tcW w:w="2852" w:type="pct"/>
            <w:vAlign w:val="center"/>
          </w:tcPr>
          <w:p w14:paraId="284D4C02" w14:textId="3EF1C50E" w:rsidR="001800F6" w:rsidRPr="008651DA" w:rsidRDefault="001800F6" w:rsidP="001800F6">
            <w:pPr>
              <w:rPr>
                <w:rFonts w:asciiTheme="minorHAnsi" w:hAnsiTheme="minorHAnsi" w:cstheme="minorHAnsi"/>
              </w:rPr>
            </w:pPr>
            <w:r w:rsidRPr="00692103">
              <w:rPr>
                <w:rFonts w:asciiTheme="minorHAnsi" w:hAnsiTheme="minorHAnsi" w:cstheme="minorHAnsi"/>
              </w:rPr>
              <w:t>21</w:t>
            </w:r>
            <w:r w:rsidRPr="00692103">
              <w:rPr>
                <w:rFonts w:asciiTheme="minorHAnsi" w:hAnsiTheme="minorHAnsi" w:cstheme="minorHAnsi"/>
                <w:vertAlign w:val="superscript"/>
              </w:rPr>
              <w:t>st</w:t>
            </w:r>
            <w:r w:rsidRPr="00692103">
              <w:rPr>
                <w:rFonts w:asciiTheme="minorHAnsi" w:hAnsiTheme="minorHAnsi" w:cstheme="minorHAnsi"/>
              </w:rPr>
              <w:t xml:space="preserve"> Century Skills</w:t>
            </w:r>
          </w:p>
        </w:tc>
        <w:tc>
          <w:tcPr>
            <w:tcW w:w="702" w:type="pct"/>
            <w:vAlign w:val="center"/>
          </w:tcPr>
          <w:p w14:paraId="3869A6FE" w14:textId="0A7907AC" w:rsidR="001800F6" w:rsidRPr="008651DA" w:rsidRDefault="001800F6" w:rsidP="001800F6">
            <w:pPr>
              <w:jc w:val="center"/>
              <w:rPr>
                <w:rFonts w:asciiTheme="minorHAnsi" w:hAnsiTheme="minorHAnsi" w:cstheme="minorHAnsi"/>
              </w:rPr>
            </w:pPr>
            <w:r w:rsidRPr="00692103">
              <w:rPr>
                <w:rFonts w:asciiTheme="minorHAnsi" w:hAnsiTheme="minorHAnsi" w:cstheme="minorHAnsi"/>
              </w:rPr>
              <w:t>0</w:t>
            </w:r>
          </w:p>
        </w:tc>
        <w:tc>
          <w:tcPr>
            <w:tcW w:w="935" w:type="pct"/>
            <w:tcBorders>
              <w:right w:val="single" w:sz="12" w:space="0" w:color="auto"/>
            </w:tcBorders>
            <w:vAlign w:val="center"/>
          </w:tcPr>
          <w:p w14:paraId="483835F0" w14:textId="7C3BCD0D"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6F7180B4" w14:textId="77777777" w:rsidTr="007D6B53">
        <w:trPr>
          <w:trHeight w:val="348"/>
        </w:trPr>
        <w:tc>
          <w:tcPr>
            <w:tcW w:w="3363" w:type="pct"/>
            <w:gridSpan w:val="2"/>
            <w:shd w:val="clear" w:color="auto" w:fill="D9D9D9" w:themeFill="background1" w:themeFillShade="D9"/>
            <w:vAlign w:val="center"/>
            <w:hideMark/>
          </w:tcPr>
          <w:p w14:paraId="55E37437"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Semester Credit Hours</w:t>
            </w:r>
          </w:p>
        </w:tc>
        <w:tc>
          <w:tcPr>
            <w:tcW w:w="702" w:type="pct"/>
            <w:shd w:val="clear" w:color="auto" w:fill="D9D9D9" w:themeFill="background1" w:themeFillShade="D9"/>
            <w:vAlign w:val="center"/>
            <w:hideMark/>
          </w:tcPr>
          <w:p w14:paraId="11EE55E6" w14:textId="0CF56FF8"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1</w:t>
            </w:r>
            <w:r>
              <w:rPr>
                <w:rFonts w:asciiTheme="minorHAnsi" w:hAnsiTheme="minorHAnsi" w:cstheme="minorHAnsi"/>
                <w:b/>
                <w:bCs/>
              </w:rPr>
              <w:t>8</w:t>
            </w:r>
          </w:p>
        </w:tc>
        <w:tc>
          <w:tcPr>
            <w:tcW w:w="935" w:type="pct"/>
            <w:tcBorders>
              <w:right w:val="single" w:sz="12" w:space="0" w:color="auto"/>
            </w:tcBorders>
            <w:shd w:val="clear" w:color="auto" w:fill="D9D9D9" w:themeFill="background1" w:themeFillShade="D9"/>
            <w:vAlign w:val="center"/>
            <w:hideMark/>
          </w:tcPr>
          <w:p w14:paraId="7F620BF4" w14:textId="77777777" w:rsidR="001800F6" w:rsidRPr="008651DA" w:rsidRDefault="001800F6" w:rsidP="007D6B53">
            <w:pPr>
              <w:jc w:val="center"/>
              <w:rPr>
                <w:rFonts w:asciiTheme="minorHAnsi" w:hAnsiTheme="minorHAnsi" w:cstheme="minorHAnsi"/>
              </w:rPr>
            </w:pPr>
          </w:p>
        </w:tc>
      </w:tr>
    </w:tbl>
    <w:p w14:paraId="19D663A0" w14:textId="77777777" w:rsidR="001800F6" w:rsidRDefault="001800F6" w:rsidP="0024218C">
      <w:pPr>
        <w:spacing w:line="259" w:lineRule="auto"/>
      </w:pPr>
    </w:p>
    <w:p w14:paraId="0727DA3C" w14:textId="340E0B5B" w:rsidR="0024218C" w:rsidRDefault="0024218C" w:rsidP="0024218C">
      <w:pPr>
        <w:spacing w:line="259" w:lineRule="auto"/>
      </w:pPr>
      <w:r>
        <w:br w:type="page"/>
      </w:r>
    </w:p>
    <w:p w14:paraId="785AF41F" w14:textId="77777777" w:rsidR="001800F6" w:rsidRDefault="001800F6" w:rsidP="0024218C">
      <w:pPr>
        <w:spacing w:line="259" w:lineRule="auto"/>
      </w:pPr>
    </w:p>
    <w:p w14:paraId="3EF5B863" w14:textId="77777777" w:rsidR="00A069F8" w:rsidRDefault="00A069F8" w:rsidP="0024218C">
      <w:pPr>
        <w:spacing w:line="259" w:lineRule="auto"/>
      </w:pPr>
    </w:p>
    <w:tbl>
      <w:tblPr>
        <w:tblStyle w:val="TableGrid"/>
        <w:tblpPr w:vertAnchor="text" w:horzAnchor="page" w:tblpXSpec="center" w:tblpY="1"/>
        <w:tblW w:w="5153" w:type="pct"/>
        <w:tblLayout w:type="fixed"/>
        <w:tblCellMar>
          <w:top w:w="29" w:type="dxa"/>
          <w:left w:w="72" w:type="dxa"/>
          <w:bottom w:w="29" w:type="dxa"/>
          <w:right w:w="72" w:type="dxa"/>
        </w:tblCellMar>
        <w:tblLook w:val="04A0" w:firstRow="1" w:lastRow="0" w:firstColumn="1" w:lastColumn="0" w:noHBand="0" w:noVBand="1"/>
      </w:tblPr>
      <w:tblGrid>
        <w:gridCol w:w="984"/>
        <w:gridCol w:w="5491"/>
        <w:gridCol w:w="1351"/>
        <w:gridCol w:w="1800"/>
      </w:tblGrid>
      <w:tr w:rsidR="001800F6" w:rsidRPr="008651DA" w14:paraId="419DDF7D" w14:textId="77777777" w:rsidTr="007D6B53">
        <w:trPr>
          <w:trHeight w:val="411"/>
        </w:trPr>
        <w:tc>
          <w:tcPr>
            <w:tcW w:w="5000" w:type="pct"/>
            <w:gridSpan w:val="4"/>
            <w:tcBorders>
              <w:right w:val="single" w:sz="12" w:space="0" w:color="auto"/>
            </w:tcBorders>
            <w:shd w:val="clear" w:color="auto" w:fill="D9D9D9" w:themeFill="background1" w:themeFillShade="D9"/>
            <w:vAlign w:val="center"/>
            <w:hideMark/>
          </w:tcPr>
          <w:p w14:paraId="2CB1F201" w14:textId="72435D00" w:rsidR="001800F6" w:rsidRPr="008651DA" w:rsidRDefault="001800F6" w:rsidP="007D6B53">
            <w:pPr>
              <w:jc w:val="center"/>
              <w:rPr>
                <w:rFonts w:asciiTheme="minorHAnsi" w:hAnsiTheme="minorHAnsi" w:cstheme="minorHAnsi"/>
              </w:rPr>
            </w:pPr>
            <w:r>
              <w:rPr>
                <w:rFonts w:asciiTheme="minorHAnsi" w:hAnsiTheme="minorHAnsi" w:cstheme="minorHAnsi"/>
                <w:b/>
                <w:bCs/>
              </w:rPr>
              <w:t>7</w:t>
            </w:r>
            <w:r w:rsidRPr="00C8080D">
              <w:rPr>
                <w:rFonts w:asciiTheme="minorHAnsi" w:hAnsiTheme="minorHAnsi" w:cstheme="minorHAnsi"/>
                <w:b/>
                <w:bCs/>
                <w:vertAlign w:val="superscript"/>
              </w:rPr>
              <w:t>th</w:t>
            </w:r>
            <w:r>
              <w:rPr>
                <w:rFonts w:asciiTheme="minorHAnsi" w:hAnsiTheme="minorHAnsi" w:cstheme="minorHAnsi"/>
                <w:b/>
                <w:bCs/>
              </w:rPr>
              <w:t xml:space="preserve"> </w:t>
            </w:r>
            <w:r w:rsidRPr="008651DA">
              <w:rPr>
                <w:rFonts w:asciiTheme="minorHAnsi" w:hAnsiTheme="minorHAnsi" w:cstheme="minorHAnsi"/>
                <w:b/>
                <w:bCs/>
              </w:rPr>
              <w:t>Semester</w:t>
            </w:r>
          </w:p>
        </w:tc>
      </w:tr>
      <w:tr w:rsidR="001800F6" w:rsidRPr="008651DA" w14:paraId="3EF5D13D" w14:textId="77777777" w:rsidTr="007D6B53">
        <w:trPr>
          <w:trHeight w:val="559"/>
        </w:trPr>
        <w:tc>
          <w:tcPr>
            <w:tcW w:w="511" w:type="pct"/>
            <w:noWrap/>
            <w:vAlign w:val="center"/>
            <w:hideMark/>
          </w:tcPr>
          <w:p w14:paraId="6093910E"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Course</w:t>
            </w:r>
          </w:p>
          <w:p w14:paraId="1830AD57"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Code</w:t>
            </w:r>
          </w:p>
        </w:tc>
        <w:tc>
          <w:tcPr>
            <w:tcW w:w="2852" w:type="pct"/>
            <w:noWrap/>
            <w:vAlign w:val="center"/>
            <w:hideMark/>
          </w:tcPr>
          <w:p w14:paraId="1E76A19F"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Course Title</w:t>
            </w:r>
          </w:p>
        </w:tc>
        <w:tc>
          <w:tcPr>
            <w:tcW w:w="702" w:type="pct"/>
            <w:noWrap/>
            <w:vAlign w:val="center"/>
            <w:hideMark/>
          </w:tcPr>
          <w:p w14:paraId="48232162"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Credit Hours</w:t>
            </w:r>
          </w:p>
        </w:tc>
        <w:tc>
          <w:tcPr>
            <w:tcW w:w="935" w:type="pct"/>
            <w:tcBorders>
              <w:right w:val="single" w:sz="12" w:space="0" w:color="auto"/>
            </w:tcBorders>
            <w:noWrap/>
            <w:vAlign w:val="center"/>
            <w:hideMark/>
          </w:tcPr>
          <w:p w14:paraId="06C49787"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Pre-Requisite</w:t>
            </w:r>
          </w:p>
        </w:tc>
      </w:tr>
      <w:tr w:rsidR="001800F6" w:rsidRPr="008651DA" w14:paraId="05701C80" w14:textId="77777777" w:rsidTr="007D6B53">
        <w:trPr>
          <w:trHeight w:val="288"/>
        </w:trPr>
        <w:tc>
          <w:tcPr>
            <w:tcW w:w="511" w:type="pct"/>
            <w:vAlign w:val="center"/>
          </w:tcPr>
          <w:p w14:paraId="7768D7AA" w14:textId="716397FF" w:rsidR="001800F6" w:rsidRPr="008651DA" w:rsidRDefault="001800F6" w:rsidP="001800F6">
            <w:pPr>
              <w:rPr>
                <w:rFonts w:asciiTheme="minorHAnsi" w:hAnsiTheme="minorHAnsi" w:cstheme="minorHAnsi"/>
              </w:rPr>
            </w:pPr>
            <w:r w:rsidRPr="00692103">
              <w:rPr>
                <w:rFonts w:asciiTheme="minorHAnsi" w:hAnsiTheme="minorHAnsi" w:cstheme="minorHAnsi"/>
              </w:rPr>
              <w:t>CY461</w:t>
            </w:r>
          </w:p>
        </w:tc>
        <w:tc>
          <w:tcPr>
            <w:tcW w:w="2852" w:type="pct"/>
            <w:vAlign w:val="center"/>
          </w:tcPr>
          <w:p w14:paraId="0C26920B" w14:textId="4995A399" w:rsidR="001800F6" w:rsidRPr="008651DA" w:rsidRDefault="001800F6" w:rsidP="001800F6">
            <w:pPr>
              <w:rPr>
                <w:rFonts w:asciiTheme="minorHAnsi" w:hAnsiTheme="minorHAnsi" w:cstheme="minorHAnsi"/>
              </w:rPr>
            </w:pPr>
            <w:r w:rsidRPr="00692103">
              <w:rPr>
                <w:rFonts w:asciiTheme="minorHAnsi" w:hAnsiTheme="minorHAnsi" w:cstheme="minorHAnsi"/>
              </w:rPr>
              <w:t>Digital Forensics</w:t>
            </w:r>
          </w:p>
        </w:tc>
        <w:tc>
          <w:tcPr>
            <w:tcW w:w="702" w:type="pct"/>
            <w:vAlign w:val="center"/>
          </w:tcPr>
          <w:p w14:paraId="3EBD5815" w14:textId="256B9089"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tcPr>
          <w:p w14:paraId="00E8FE4A" w14:textId="36A3BE13" w:rsidR="001800F6" w:rsidRPr="008651DA" w:rsidRDefault="001800F6" w:rsidP="001800F6">
            <w:pPr>
              <w:rPr>
                <w:rFonts w:asciiTheme="minorHAnsi" w:hAnsiTheme="minorHAnsi" w:cstheme="minorHAnsi"/>
              </w:rPr>
            </w:pPr>
            <w:r w:rsidRPr="00692103">
              <w:rPr>
                <w:rFonts w:asciiTheme="minorHAnsi" w:hAnsiTheme="minorHAnsi" w:cstheme="minorHAnsi"/>
              </w:rPr>
              <w:t>CY361</w:t>
            </w:r>
            <w:r>
              <w:rPr>
                <w:rFonts w:asciiTheme="minorHAnsi" w:hAnsiTheme="minorHAnsi" w:cstheme="minorHAnsi"/>
              </w:rPr>
              <w:t xml:space="preserve">, </w:t>
            </w:r>
            <w:r w:rsidRPr="00692103">
              <w:rPr>
                <w:rFonts w:asciiTheme="minorHAnsi" w:hAnsiTheme="minorHAnsi" w:cstheme="minorHAnsi"/>
              </w:rPr>
              <w:t>CY361L</w:t>
            </w:r>
          </w:p>
        </w:tc>
      </w:tr>
      <w:tr w:rsidR="001800F6" w:rsidRPr="008651DA" w14:paraId="71E05438" w14:textId="77777777" w:rsidTr="007D6B53">
        <w:trPr>
          <w:trHeight w:val="288"/>
        </w:trPr>
        <w:tc>
          <w:tcPr>
            <w:tcW w:w="511" w:type="pct"/>
            <w:vAlign w:val="center"/>
          </w:tcPr>
          <w:p w14:paraId="39021625" w14:textId="730E7B83" w:rsidR="001800F6" w:rsidRPr="008651DA" w:rsidRDefault="001800F6" w:rsidP="001800F6">
            <w:pPr>
              <w:rPr>
                <w:rFonts w:asciiTheme="minorHAnsi" w:hAnsiTheme="minorHAnsi" w:cstheme="minorHAnsi"/>
              </w:rPr>
            </w:pPr>
            <w:r w:rsidRPr="00692103">
              <w:rPr>
                <w:rFonts w:asciiTheme="minorHAnsi" w:hAnsiTheme="minorHAnsi" w:cstheme="minorHAnsi"/>
              </w:rPr>
              <w:t>CC425</w:t>
            </w:r>
          </w:p>
        </w:tc>
        <w:tc>
          <w:tcPr>
            <w:tcW w:w="2852" w:type="pct"/>
            <w:vAlign w:val="center"/>
          </w:tcPr>
          <w:p w14:paraId="20185EE5" w14:textId="16FA3173" w:rsidR="001800F6" w:rsidRPr="008651DA" w:rsidRDefault="001800F6" w:rsidP="001800F6">
            <w:pPr>
              <w:rPr>
                <w:rFonts w:asciiTheme="minorHAnsi" w:hAnsiTheme="minorHAnsi" w:cstheme="minorHAnsi"/>
              </w:rPr>
            </w:pPr>
            <w:r w:rsidRPr="00692103">
              <w:rPr>
                <w:rFonts w:asciiTheme="minorHAnsi" w:hAnsiTheme="minorHAnsi" w:cstheme="minorHAnsi"/>
                <w:bCs/>
              </w:rPr>
              <w:t>Parallel &amp; Distributed Computing</w:t>
            </w:r>
          </w:p>
        </w:tc>
        <w:tc>
          <w:tcPr>
            <w:tcW w:w="702" w:type="pct"/>
            <w:vAlign w:val="center"/>
          </w:tcPr>
          <w:p w14:paraId="61FD3C6C" w14:textId="363EB916"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tcPr>
          <w:p w14:paraId="4B03F524" w14:textId="02B6BACF" w:rsidR="001800F6" w:rsidRPr="008651DA" w:rsidRDefault="001800F6" w:rsidP="001800F6">
            <w:pPr>
              <w:rPr>
                <w:rFonts w:asciiTheme="minorHAnsi" w:hAnsiTheme="minorHAnsi" w:cstheme="minorHAnsi"/>
              </w:rPr>
            </w:pPr>
            <w:r w:rsidRPr="00692103">
              <w:rPr>
                <w:rFonts w:asciiTheme="minorHAnsi" w:hAnsiTheme="minorHAnsi" w:cstheme="minorHAnsi"/>
              </w:rPr>
              <w:t>CC323</w:t>
            </w:r>
            <w:r>
              <w:rPr>
                <w:rFonts w:asciiTheme="minorHAnsi" w:hAnsiTheme="minorHAnsi" w:cstheme="minorHAnsi"/>
              </w:rPr>
              <w:t xml:space="preserve">, </w:t>
            </w:r>
            <w:r w:rsidRPr="00692103">
              <w:rPr>
                <w:rFonts w:asciiTheme="minorHAnsi" w:hAnsiTheme="minorHAnsi" w:cstheme="minorHAnsi"/>
              </w:rPr>
              <w:t>CC323L</w:t>
            </w:r>
          </w:p>
        </w:tc>
      </w:tr>
      <w:tr w:rsidR="001800F6" w:rsidRPr="008651DA" w14:paraId="3D2ED97D" w14:textId="77777777" w:rsidTr="007D6B53">
        <w:trPr>
          <w:trHeight w:val="288"/>
        </w:trPr>
        <w:tc>
          <w:tcPr>
            <w:tcW w:w="511" w:type="pct"/>
            <w:shd w:val="clear" w:color="auto" w:fill="auto"/>
            <w:vAlign w:val="center"/>
          </w:tcPr>
          <w:p w14:paraId="460BE8FF" w14:textId="5CFD6A97" w:rsidR="001800F6" w:rsidRPr="008651DA" w:rsidRDefault="001800F6" w:rsidP="001800F6">
            <w:pPr>
              <w:rPr>
                <w:rFonts w:asciiTheme="minorHAnsi" w:hAnsiTheme="minorHAnsi" w:cstheme="minorHAnsi"/>
              </w:rPr>
            </w:pPr>
          </w:p>
        </w:tc>
        <w:tc>
          <w:tcPr>
            <w:tcW w:w="2852" w:type="pct"/>
            <w:shd w:val="clear" w:color="auto" w:fill="auto"/>
            <w:vAlign w:val="center"/>
          </w:tcPr>
          <w:p w14:paraId="51F653D4" w14:textId="6B75296E" w:rsidR="001800F6" w:rsidRPr="008651DA" w:rsidRDefault="001800F6" w:rsidP="001800F6">
            <w:pPr>
              <w:rPr>
                <w:rFonts w:asciiTheme="minorHAnsi" w:hAnsiTheme="minorHAnsi" w:cstheme="minorHAnsi"/>
              </w:rPr>
            </w:pPr>
            <w:r w:rsidRPr="00692103">
              <w:rPr>
                <w:rFonts w:asciiTheme="minorHAnsi" w:hAnsiTheme="minorHAnsi" w:cstheme="minorHAnsi"/>
              </w:rPr>
              <w:t>Technical Elective 5</w:t>
            </w:r>
          </w:p>
        </w:tc>
        <w:tc>
          <w:tcPr>
            <w:tcW w:w="702" w:type="pct"/>
            <w:shd w:val="clear" w:color="auto" w:fill="auto"/>
            <w:vAlign w:val="center"/>
          </w:tcPr>
          <w:p w14:paraId="71FADA02" w14:textId="460F7809"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shd w:val="clear" w:color="auto" w:fill="auto"/>
            <w:vAlign w:val="center"/>
          </w:tcPr>
          <w:p w14:paraId="3F8A7171" w14:textId="0052254E"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3EEFF498" w14:textId="77777777" w:rsidTr="007D6B53">
        <w:trPr>
          <w:trHeight w:val="288"/>
        </w:trPr>
        <w:tc>
          <w:tcPr>
            <w:tcW w:w="511" w:type="pct"/>
            <w:shd w:val="clear" w:color="auto" w:fill="auto"/>
            <w:vAlign w:val="center"/>
          </w:tcPr>
          <w:p w14:paraId="495A574B" w14:textId="6A6DD5EF" w:rsidR="001800F6" w:rsidRPr="008651DA" w:rsidRDefault="001800F6" w:rsidP="001800F6">
            <w:pPr>
              <w:rPr>
                <w:rFonts w:asciiTheme="minorHAnsi" w:hAnsiTheme="minorHAnsi" w:cstheme="minorHAnsi"/>
                <w:bCs/>
              </w:rPr>
            </w:pPr>
          </w:p>
        </w:tc>
        <w:tc>
          <w:tcPr>
            <w:tcW w:w="2852" w:type="pct"/>
            <w:shd w:val="clear" w:color="auto" w:fill="auto"/>
            <w:vAlign w:val="center"/>
          </w:tcPr>
          <w:p w14:paraId="29D3ABA5" w14:textId="497E76EF" w:rsidR="001800F6" w:rsidRPr="008651DA" w:rsidRDefault="001800F6" w:rsidP="001800F6">
            <w:pPr>
              <w:rPr>
                <w:rFonts w:asciiTheme="minorHAnsi" w:hAnsiTheme="minorHAnsi" w:cstheme="minorHAnsi"/>
              </w:rPr>
            </w:pPr>
            <w:r w:rsidRPr="00692103">
              <w:rPr>
                <w:rFonts w:asciiTheme="minorHAnsi" w:hAnsiTheme="minorHAnsi" w:cstheme="minorHAnsi"/>
              </w:rPr>
              <w:t>Technical Elective 6</w:t>
            </w:r>
          </w:p>
        </w:tc>
        <w:tc>
          <w:tcPr>
            <w:tcW w:w="702" w:type="pct"/>
            <w:shd w:val="clear" w:color="auto" w:fill="auto"/>
            <w:vAlign w:val="center"/>
          </w:tcPr>
          <w:p w14:paraId="386C92C9" w14:textId="4EDAC60D"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shd w:val="clear" w:color="auto" w:fill="auto"/>
            <w:vAlign w:val="center"/>
          </w:tcPr>
          <w:p w14:paraId="38480B8D" w14:textId="4C5E99B9"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3EE121CC" w14:textId="77777777" w:rsidTr="007D6B53">
        <w:trPr>
          <w:trHeight w:val="288"/>
        </w:trPr>
        <w:tc>
          <w:tcPr>
            <w:tcW w:w="511" w:type="pct"/>
            <w:vAlign w:val="center"/>
          </w:tcPr>
          <w:p w14:paraId="168732EE" w14:textId="643C225A" w:rsidR="001800F6" w:rsidRPr="008651DA" w:rsidRDefault="001800F6" w:rsidP="001800F6">
            <w:pPr>
              <w:rPr>
                <w:rFonts w:asciiTheme="minorHAnsi" w:hAnsiTheme="minorHAnsi" w:cstheme="minorHAnsi"/>
              </w:rPr>
            </w:pPr>
            <w:r w:rsidRPr="00692103">
              <w:rPr>
                <w:rFonts w:asciiTheme="minorHAnsi" w:hAnsiTheme="minorHAnsi" w:cstheme="minorHAnsi"/>
              </w:rPr>
              <w:t>CC491</w:t>
            </w:r>
          </w:p>
        </w:tc>
        <w:tc>
          <w:tcPr>
            <w:tcW w:w="2852" w:type="pct"/>
            <w:vAlign w:val="center"/>
          </w:tcPr>
          <w:p w14:paraId="5BB9816B" w14:textId="52AD6A9B" w:rsidR="001800F6" w:rsidRPr="008651DA" w:rsidRDefault="001800F6" w:rsidP="001800F6">
            <w:pPr>
              <w:rPr>
                <w:rFonts w:asciiTheme="minorHAnsi" w:hAnsiTheme="minorHAnsi" w:cstheme="minorHAnsi"/>
              </w:rPr>
            </w:pPr>
            <w:r w:rsidRPr="00692103">
              <w:rPr>
                <w:rFonts w:asciiTheme="minorHAnsi" w:hAnsiTheme="minorHAnsi" w:cstheme="minorHAnsi"/>
              </w:rPr>
              <w:t>Final Year Project – I</w:t>
            </w:r>
          </w:p>
        </w:tc>
        <w:tc>
          <w:tcPr>
            <w:tcW w:w="702" w:type="pct"/>
            <w:vAlign w:val="center"/>
          </w:tcPr>
          <w:p w14:paraId="76A6BF1C" w14:textId="5950C452" w:rsidR="001800F6" w:rsidRPr="008651DA" w:rsidRDefault="001800F6" w:rsidP="001800F6">
            <w:pPr>
              <w:jc w:val="center"/>
              <w:rPr>
                <w:rFonts w:asciiTheme="minorHAnsi" w:hAnsiTheme="minorHAnsi" w:cstheme="minorHAnsi"/>
              </w:rPr>
            </w:pPr>
            <w:r w:rsidRPr="00692103">
              <w:rPr>
                <w:rFonts w:asciiTheme="minorHAnsi" w:hAnsiTheme="minorHAnsi" w:cstheme="minorHAnsi"/>
              </w:rPr>
              <w:t>2</w:t>
            </w:r>
          </w:p>
        </w:tc>
        <w:tc>
          <w:tcPr>
            <w:tcW w:w="935" w:type="pct"/>
            <w:tcBorders>
              <w:right w:val="single" w:sz="12" w:space="0" w:color="auto"/>
            </w:tcBorders>
            <w:vAlign w:val="center"/>
            <w:hideMark/>
          </w:tcPr>
          <w:p w14:paraId="75FE7BD2" w14:textId="2D9BF5E2"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6143F601" w14:textId="77777777" w:rsidTr="007D6B53">
        <w:trPr>
          <w:trHeight w:val="348"/>
        </w:trPr>
        <w:tc>
          <w:tcPr>
            <w:tcW w:w="3363" w:type="pct"/>
            <w:gridSpan w:val="2"/>
            <w:shd w:val="clear" w:color="auto" w:fill="D9D9D9" w:themeFill="background1" w:themeFillShade="D9"/>
            <w:vAlign w:val="center"/>
            <w:hideMark/>
          </w:tcPr>
          <w:p w14:paraId="028E27FC"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Semester Credit Hours</w:t>
            </w:r>
          </w:p>
        </w:tc>
        <w:tc>
          <w:tcPr>
            <w:tcW w:w="702" w:type="pct"/>
            <w:shd w:val="clear" w:color="auto" w:fill="D9D9D9" w:themeFill="background1" w:themeFillShade="D9"/>
            <w:vAlign w:val="center"/>
            <w:hideMark/>
          </w:tcPr>
          <w:p w14:paraId="22A09776" w14:textId="4FB56011"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1</w:t>
            </w:r>
            <w:r>
              <w:rPr>
                <w:rFonts w:asciiTheme="minorHAnsi" w:hAnsiTheme="minorHAnsi" w:cstheme="minorHAnsi"/>
                <w:b/>
                <w:bCs/>
              </w:rPr>
              <w:t>4</w:t>
            </w:r>
            <w:r w:rsidRPr="001800F6">
              <w:rPr>
                <w:rFonts w:asciiTheme="minorHAnsi" w:hAnsiTheme="minorHAnsi" w:cstheme="minorHAnsi"/>
                <w:b/>
                <w:bCs/>
                <w:vertAlign w:val="superscript"/>
              </w:rPr>
              <w:t>*</w:t>
            </w:r>
          </w:p>
        </w:tc>
        <w:tc>
          <w:tcPr>
            <w:tcW w:w="935" w:type="pct"/>
            <w:tcBorders>
              <w:right w:val="single" w:sz="12" w:space="0" w:color="auto"/>
            </w:tcBorders>
            <w:shd w:val="clear" w:color="auto" w:fill="D9D9D9" w:themeFill="background1" w:themeFillShade="D9"/>
            <w:vAlign w:val="center"/>
            <w:hideMark/>
          </w:tcPr>
          <w:p w14:paraId="05DF4418" w14:textId="77777777" w:rsidR="001800F6" w:rsidRPr="008651DA" w:rsidRDefault="001800F6" w:rsidP="007D6B53">
            <w:pPr>
              <w:jc w:val="center"/>
              <w:rPr>
                <w:rFonts w:asciiTheme="minorHAnsi" w:hAnsiTheme="minorHAnsi" w:cstheme="minorHAnsi"/>
              </w:rPr>
            </w:pPr>
          </w:p>
        </w:tc>
      </w:tr>
    </w:tbl>
    <w:p w14:paraId="1EEBD93C" w14:textId="77777777" w:rsidR="0024218C" w:rsidRDefault="0024218C" w:rsidP="0024218C"/>
    <w:p w14:paraId="31F6849E" w14:textId="77777777" w:rsidR="00A069F8" w:rsidRDefault="00A069F8" w:rsidP="0024218C"/>
    <w:tbl>
      <w:tblPr>
        <w:tblStyle w:val="TableGrid"/>
        <w:tblpPr w:vertAnchor="text" w:horzAnchor="page" w:tblpXSpec="center" w:tblpY="1"/>
        <w:tblW w:w="5153" w:type="pct"/>
        <w:tblLayout w:type="fixed"/>
        <w:tblCellMar>
          <w:top w:w="29" w:type="dxa"/>
          <w:left w:w="72" w:type="dxa"/>
          <w:bottom w:w="29" w:type="dxa"/>
          <w:right w:w="72" w:type="dxa"/>
        </w:tblCellMar>
        <w:tblLook w:val="04A0" w:firstRow="1" w:lastRow="0" w:firstColumn="1" w:lastColumn="0" w:noHBand="0" w:noVBand="1"/>
      </w:tblPr>
      <w:tblGrid>
        <w:gridCol w:w="984"/>
        <w:gridCol w:w="5491"/>
        <w:gridCol w:w="1351"/>
        <w:gridCol w:w="1800"/>
      </w:tblGrid>
      <w:tr w:rsidR="001800F6" w:rsidRPr="008651DA" w14:paraId="6037206C" w14:textId="77777777" w:rsidTr="007D6B53">
        <w:trPr>
          <w:trHeight w:val="411"/>
        </w:trPr>
        <w:tc>
          <w:tcPr>
            <w:tcW w:w="5000" w:type="pct"/>
            <w:gridSpan w:val="4"/>
            <w:tcBorders>
              <w:right w:val="single" w:sz="12" w:space="0" w:color="auto"/>
            </w:tcBorders>
            <w:shd w:val="clear" w:color="auto" w:fill="D9D9D9" w:themeFill="background1" w:themeFillShade="D9"/>
            <w:vAlign w:val="center"/>
            <w:hideMark/>
          </w:tcPr>
          <w:p w14:paraId="6D228437" w14:textId="703B3856" w:rsidR="001800F6" w:rsidRPr="008651DA" w:rsidRDefault="001800F6" w:rsidP="007D6B53">
            <w:pPr>
              <w:jc w:val="center"/>
              <w:rPr>
                <w:rFonts w:asciiTheme="minorHAnsi" w:hAnsiTheme="minorHAnsi" w:cstheme="minorHAnsi"/>
              </w:rPr>
            </w:pPr>
            <w:r>
              <w:rPr>
                <w:rFonts w:asciiTheme="minorHAnsi" w:hAnsiTheme="minorHAnsi" w:cstheme="minorHAnsi"/>
                <w:b/>
                <w:bCs/>
              </w:rPr>
              <w:t>8</w:t>
            </w:r>
            <w:r w:rsidRPr="00C8080D">
              <w:rPr>
                <w:rFonts w:asciiTheme="minorHAnsi" w:hAnsiTheme="minorHAnsi" w:cstheme="minorHAnsi"/>
                <w:b/>
                <w:bCs/>
                <w:vertAlign w:val="superscript"/>
              </w:rPr>
              <w:t>th</w:t>
            </w:r>
            <w:r>
              <w:rPr>
                <w:rFonts w:asciiTheme="minorHAnsi" w:hAnsiTheme="minorHAnsi" w:cstheme="minorHAnsi"/>
                <w:b/>
                <w:bCs/>
              </w:rPr>
              <w:t xml:space="preserve"> </w:t>
            </w:r>
            <w:r w:rsidRPr="008651DA">
              <w:rPr>
                <w:rFonts w:asciiTheme="minorHAnsi" w:hAnsiTheme="minorHAnsi" w:cstheme="minorHAnsi"/>
                <w:b/>
                <w:bCs/>
              </w:rPr>
              <w:t>Semester</w:t>
            </w:r>
          </w:p>
        </w:tc>
      </w:tr>
      <w:tr w:rsidR="001800F6" w:rsidRPr="008651DA" w14:paraId="0EFEC00C" w14:textId="77777777" w:rsidTr="007D6B53">
        <w:trPr>
          <w:trHeight w:val="559"/>
        </w:trPr>
        <w:tc>
          <w:tcPr>
            <w:tcW w:w="511" w:type="pct"/>
            <w:noWrap/>
            <w:vAlign w:val="center"/>
            <w:hideMark/>
          </w:tcPr>
          <w:p w14:paraId="3DE3C58C"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Course</w:t>
            </w:r>
          </w:p>
          <w:p w14:paraId="661E5E6E"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Code</w:t>
            </w:r>
          </w:p>
        </w:tc>
        <w:tc>
          <w:tcPr>
            <w:tcW w:w="2852" w:type="pct"/>
            <w:noWrap/>
            <w:vAlign w:val="center"/>
            <w:hideMark/>
          </w:tcPr>
          <w:p w14:paraId="3619823F"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Course Title</w:t>
            </w:r>
          </w:p>
        </w:tc>
        <w:tc>
          <w:tcPr>
            <w:tcW w:w="702" w:type="pct"/>
            <w:noWrap/>
            <w:vAlign w:val="center"/>
            <w:hideMark/>
          </w:tcPr>
          <w:p w14:paraId="0BA66E07"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Credit Hours</w:t>
            </w:r>
          </w:p>
        </w:tc>
        <w:tc>
          <w:tcPr>
            <w:tcW w:w="935" w:type="pct"/>
            <w:tcBorders>
              <w:right w:val="single" w:sz="12" w:space="0" w:color="auto"/>
            </w:tcBorders>
            <w:noWrap/>
            <w:vAlign w:val="center"/>
            <w:hideMark/>
          </w:tcPr>
          <w:p w14:paraId="0AD7AC6E" w14:textId="77777777"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Pre-Requisite</w:t>
            </w:r>
          </w:p>
        </w:tc>
      </w:tr>
      <w:tr w:rsidR="001800F6" w:rsidRPr="008651DA" w14:paraId="167730A9" w14:textId="77777777" w:rsidTr="007D6B53">
        <w:trPr>
          <w:trHeight w:val="288"/>
        </w:trPr>
        <w:tc>
          <w:tcPr>
            <w:tcW w:w="511" w:type="pct"/>
            <w:vAlign w:val="center"/>
          </w:tcPr>
          <w:p w14:paraId="5E1A35CB" w14:textId="2A2DF729" w:rsidR="001800F6" w:rsidRPr="008651DA" w:rsidRDefault="001800F6" w:rsidP="001800F6">
            <w:pPr>
              <w:rPr>
                <w:rFonts w:asciiTheme="minorHAnsi" w:hAnsiTheme="minorHAnsi" w:cstheme="minorHAnsi"/>
              </w:rPr>
            </w:pPr>
          </w:p>
        </w:tc>
        <w:tc>
          <w:tcPr>
            <w:tcW w:w="2852" w:type="pct"/>
            <w:vAlign w:val="center"/>
          </w:tcPr>
          <w:p w14:paraId="2E8E97BF" w14:textId="16B14FF1" w:rsidR="001800F6" w:rsidRPr="008651DA" w:rsidRDefault="001800F6" w:rsidP="001800F6">
            <w:pPr>
              <w:rPr>
                <w:rFonts w:asciiTheme="minorHAnsi" w:hAnsiTheme="minorHAnsi" w:cstheme="minorHAnsi"/>
              </w:rPr>
            </w:pPr>
            <w:r w:rsidRPr="00692103">
              <w:rPr>
                <w:rFonts w:asciiTheme="minorHAnsi" w:hAnsiTheme="minorHAnsi" w:cstheme="minorHAnsi"/>
              </w:rPr>
              <w:t>University Elective 2</w:t>
            </w:r>
          </w:p>
        </w:tc>
        <w:tc>
          <w:tcPr>
            <w:tcW w:w="702" w:type="pct"/>
            <w:vAlign w:val="center"/>
          </w:tcPr>
          <w:p w14:paraId="2F603C8D" w14:textId="64A48EDA"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tcPr>
          <w:p w14:paraId="0100CAF8" w14:textId="317E6D03"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2DEECA03" w14:textId="77777777" w:rsidTr="007D6B53">
        <w:trPr>
          <w:trHeight w:val="288"/>
        </w:trPr>
        <w:tc>
          <w:tcPr>
            <w:tcW w:w="511" w:type="pct"/>
            <w:vAlign w:val="center"/>
          </w:tcPr>
          <w:p w14:paraId="75928F72" w14:textId="5A28C901" w:rsidR="001800F6" w:rsidRPr="008651DA" w:rsidRDefault="001800F6" w:rsidP="001800F6">
            <w:pPr>
              <w:rPr>
                <w:rFonts w:asciiTheme="minorHAnsi" w:hAnsiTheme="minorHAnsi" w:cstheme="minorHAnsi"/>
              </w:rPr>
            </w:pPr>
          </w:p>
        </w:tc>
        <w:tc>
          <w:tcPr>
            <w:tcW w:w="2852" w:type="pct"/>
            <w:vAlign w:val="center"/>
          </w:tcPr>
          <w:p w14:paraId="1295FBC5" w14:textId="3E1820F2" w:rsidR="001800F6" w:rsidRPr="008651DA" w:rsidRDefault="001800F6" w:rsidP="001800F6">
            <w:pPr>
              <w:rPr>
                <w:rFonts w:asciiTheme="minorHAnsi" w:hAnsiTheme="minorHAnsi" w:cstheme="minorHAnsi"/>
              </w:rPr>
            </w:pPr>
            <w:r w:rsidRPr="00692103">
              <w:rPr>
                <w:rFonts w:asciiTheme="minorHAnsi" w:hAnsiTheme="minorHAnsi" w:cstheme="minorHAnsi"/>
              </w:rPr>
              <w:t>Technical Elective 7</w:t>
            </w:r>
          </w:p>
        </w:tc>
        <w:tc>
          <w:tcPr>
            <w:tcW w:w="702" w:type="pct"/>
            <w:vAlign w:val="center"/>
          </w:tcPr>
          <w:p w14:paraId="1EE86D4A" w14:textId="36760B92" w:rsidR="001800F6" w:rsidRPr="008651DA" w:rsidRDefault="001800F6" w:rsidP="001800F6">
            <w:pPr>
              <w:jc w:val="center"/>
              <w:rPr>
                <w:rFonts w:asciiTheme="minorHAnsi" w:hAnsiTheme="minorHAnsi" w:cstheme="minorHAnsi"/>
              </w:rPr>
            </w:pPr>
            <w:r w:rsidRPr="00692103">
              <w:rPr>
                <w:rFonts w:asciiTheme="minorHAnsi" w:hAnsiTheme="minorHAnsi" w:cstheme="minorHAnsi"/>
              </w:rPr>
              <w:t>3</w:t>
            </w:r>
          </w:p>
        </w:tc>
        <w:tc>
          <w:tcPr>
            <w:tcW w:w="935" w:type="pct"/>
            <w:tcBorders>
              <w:right w:val="single" w:sz="12" w:space="0" w:color="auto"/>
            </w:tcBorders>
            <w:vAlign w:val="center"/>
          </w:tcPr>
          <w:p w14:paraId="2D9450DC" w14:textId="3BFF20DE" w:rsidR="001800F6" w:rsidRPr="008651DA" w:rsidRDefault="001800F6" w:rsidP="001800F6">
            <w:pPr>
              <w:jc w:val="center"/>
              <w:rPr>
                <w:rFonts w:asciiTheme="minorHAnsi" w:hAnsiTheme="minorHAnsi" w:cstheme="minorHAnsi"/>
              </w:rPr>
            </w:pPr>
            <w:r w:rsidRPr="00692103">
              <w:rPr>
                <w:rFonts w:asciiTheme="minorHAnsi" w:hAnsiTheme="minorHAnsi" w:cstheme="minorHAnsi"/>
              </w:rPr>
              <w:t>–</w:t>
            </w:r>
          </w:p>
        </w:tc>
      </w:tr>
      <w:tr w:rsidR="001800F6" w:rsidRPr="008651DA" w14:paraId="203A3123" w14:textId="77777777" w:rsidTr="007D6B53">
        <w:trPr>
          <w:trHeight w:val="288"/>
        </w:trPr>
        <w:tc>
          <w:tcPr>
            <w:tcW w:w="511" w:type="pct"/>
            <w:shd w:val="clear" w:color="auto" w:fill="auto"/>
            <w:vAlign w:val="center"/>
          </w:tcPr>
          <w:p w14:paraId="3CC89082" w14:textId="459CBF9D" w:rsidR="001800F6" w:rsidRPr="008651DA" w:rsidRDefault="001800F6" w:rsidP="001800F6">
            <w:pPr>
              <w:rPr>
                <w:rFonts w:asciiTheme="minorHAnsi" w:hAnsiTheme="minorHAnsi" w:cstheme="minorHAnsi"/>
              </w:rPr>
            </w:pPr>
            <w:r w:rsidRPr="00692103">
              <w:rPr>
                <w:rFonts w:asciiTheme="minorHAnsi" w:hAnsiTheme="minorHAnsi" w:cstheme="minorHAnsi"/>
              </w:rPr>
              <w:t>CC492</w:t>
            </w:r>
          </w:p>
        </w:tc>
        <w:tc>
          <w:tcPr>
            <w:tcW w:w="2852" w:type="pct"/>
            <w:shd w:val="clear" w:color="auto" w:fill="auto"/>
            <w:vAlign w:val="center"/>
          </w:tcPr>
          <w:p w14:paraId="755CA6A3" w14:textId="3CEB9A61" w:rsidR="001800F6" w:rsidRPr="008651DA" w:rsidRDefault="001800F6" w:rsidP="001800F6">
            <w:pPr>
              <w:rPr>
                <w:rFonts w:asciiTheme="minorHAnsi" w:hAnsiTheme="minorHAnsi" w:cstheme="minorHAnsi"/>
              </w:rPr>
            </w:pPr>
            <w:r w:rsidRPr="00692103">
              <w:rPr>
                <w:rFonts w:asciiTheme="minorHAnsi" w:hAnsiTheme="minorHAnsi" w:cstheme="minorHAnsi"/>
              </w:rPr>
              <w:t>Final Year Project – II</w:t>
            </w:r>
          </w:p>
        </w:tc>
        <w:tc>
          <w:tcPr>
            <w:tcW w:w="702" w:type="pct"/>
            <w:shd w:val="clear" w:color="auto" w:fill="auto"/>
            <w:vAlign w:val="center"/>
          </w:tcPr>
          <w:p w14:paraId="7E71AC21" w14:textId="2F7CBC49" w:rsidR="001800F6" w:rsidRPr="008651DA" w:rsidRDefault="001800F6" w:rsidP="001800F6">
            <w:pPr>
              <w:jc w:val="center"/>
              <w:rPr>
                <w:rFonts w:asciiTheme="minorHAnsi" w:hAnsiTheme="minorHAnsi" w:cstheme="minorHAnsi"/>
              </w:rPr>
            </w:pPr>
            <w:r w:rsidRPr="00692103">
              <w:rPr>
                <w:rFonts w:asciiTheme="minorHAnsi" w:hAnsiTheme="minorHAnsi" w:cstheme="minorHAnsi"/>
              </w:rPr>
              <w:t>4</w:t>
            </w:r>
          </w:p>
        </w:tc>
        <w:tc>
          <w:tcPr>
            <w:tcW w:w="935" w:type="pct"/>
            <w:tcBorders>
              <w:right w:val="single" w:sz="12" w:space="0" w:color="auto"/>
            </w:tcBorders>
            <w:shd w:val="clear" w:color="auto" w:fill="auto"/>
            <w:vAlign w:val="center"/>
          </w:tcPr>
          <w:p w14:paraId="69E56400" w14:textId="1C0F74C6" w:rsidR="001800F6" w:rsidRPr="008651DA" w:rsidRDefault="001800F6" w:rsidP="001800F6">
            <w:pPr>
              <w:rPr>
                <w:rFonts w:asciiTheme="minorHAnsi" w:hAnsiTheme="minorHAnsi" w:cstheme="minorHAnsi"/>
              </w:rPr>
            </w:pPr>
            <w:r w:rsidRPr="00692103">
              <w:rPr>
                <w:rFonts w:asciiTheme="minorHAnsi" w:hAnsiTheme="minorHAnsi" w:cstheme="minorHAnsi"/>
              </w:rPr>
              <w:t>CC491</w:t>
            </w:r>
          </w:p>
        </w:tc>
      </w:tr>
      <w:tr w:rsidR="001800F6" w:rsidRPr="008651DA" w14:paraId="24921CCE" w14:textId="77777777" w:rsidTr="007D6B53">
        <w:trPr>
          <w:trHeight w:val="348"/>
        </w:trPr>
        <w:tc>
          <w:tcPr>
            <w:tcW w:w="3363" w:type="pct"/>
            <w:gridSpan w:val="2"/>
            <w:shd w:val="clear" w:color="auto" w:fill="D9D9D9" w:themeFill="background1" w:themeFillShade="D9"/>
            <w:vAlign w:val="center"/>
            <w:hideMark/>
          </w:tcPr>
          <w:p w14:paraId="396C851B" w14:textId="77777777" w:rsidR="001800F6" w:rsidRPr="008651DA" w:rsidRDefault="001800F6" w:rsidP="007D6B53">
            <w:pPr>
              <w:jc w:val="center"/>
              <w:rPr>
                <w:rFonts w:asciiTheme="minorHAnsi" w:hAnsiTheme="minorHAnsi" w:cstheme="minorHAnsi"/>
              </w:rPr>
            </w:pPr>
            <w:r w:rsidRPr="008651DA">
              <w:rPr>
                <w:rFonts w:asciiTheme="minorHAnsi" w:hAnsiTheme="minorHAnsi" w:cstheme="minorHAnsi"/>
                <w:b/>
                <w:bCs/>
              </w:rPr>
              <w:t>Semester Credit Hours</w:t>
            </w:r>
          </w:p>
        </w:tc>
        <w:tc>
          <w:tcPr>
            <w:tcW w:w="702" w:type="pct"/>
            <w:shd w:val="clear" w:color="auto" w:fill="D9D9D9" w:themeFill="background1" w:themeFillShade="D9"/>
            <w:vAlign w:val="center"/>
            <w:hideMark/>
          </w:tcPr>
          <w:p w14:paraId="133B384D" w14:textId="2F0A6F9C" w:rsidR="001800F6" w:rsidRPr="008651DA" w:rsidRDefault="001800F6" w:rsidP="007D6B53">
            <w:pPr>
              <w:jc w:val="center"/>
              <w:rPr>
                <w:rFonts w:asciiTheme="minorHAnsi" w:hAnsiTheme="minorHAnsi" w:cstheme="minorHAnsi"/>
                <w:b/>
                <w:bCs/>
              </w:rPr>
            </w:pPr>
            <w:r w:rsidRPr="008651DA">
              <w:rPr>
                <w:rFonts w:asciiTheme="minorHAnsi" w:hAnsiTheme="minorHAnsi" w:cstheme="minorHAnsi"/>
                <w:b/>
                <w:bCs/>
              </w:rPr>
              <w:t>1</w:t>
            </w:r>
            <w:r>
              <w:rPr>
                <w:rFonts w:asciiTheme="minorHAnsi" w:hAnsiTheme="minorHAnsi" w:cstheme="minorHAnsi"/>
                <w:b/>
                <w:bCs/>
              </w:rPr>
              <w:t>0</w:t>
            </w:r>
            <w:r w:rsidRPr="001800F6">
              <w:rPr>
                <w:rFonts w:asciiTheme="minorHAnsi" w:hAnsiTheme="minorHAnsi" w:cstheme="minorHAnsi"/>
                <w:b/>
                <w:bCs/>
                <w:vertAlign w:val="superscript"/>
              </w:rPr>
              <w:t>*</w:t>
            </w:r>
          </w:p>
        </w:tc>
        <w:tc>
          <w:tcPr>
            <w:tcW w:w="935" w:type="pct"/>
            <w:tcBorders>
              <w:right w:val="single" w:sz="12" w:space="0" w:color="auto"/>
            </w:tcBorders>
            <w:shd w:val="clear" w:color="auto" w:fill="D9D9D9" w:themeFill="background1" w:themeFillShade="D9"/>
            <w:vAlign w:val="center"/>
            <w:hideMark/>
          </w:tcPr>
          <w:p w14:paraId="61EB8D21" w14:textId="77777777" w:rsidR="001800F6" w:rsidRPr="008651DA" w:rsidRDefault="001800F6" w:rsidP="007D6B53">
            <w:pPr>
              <w:jc w:val="center"/>
              <w:rPr>
                <w:rFonts w:asciiTheme="minorHAnsi" w:hAnsiTheme="minorHAnsi" w:cstheme="minorHAnsi"/>
              </w:rPr>
            </w:pPr>
          </w:p>
        </w:tc>
      </w:tr>
    </w:tbl>
    <w:p w14:paraId="49171518" w14:textId="77777777" w:rsidR="0024218C" w:rsidRDefault="0024218C" w:rsidP="0024218C"/>
    <w:p w14:paraId="4E26869E" w14:textId="2D1A8A2B" w:rsidR="0024218C" w:rsidRPr="000122FB" w:rsidRDefault="0024218C" w:rsidP="001800F6">
      <w:pPr>
        <w:rPr>
          <w:rFonts w:asciiTheme="minorHAnsi" w:hAnsiTheme="minorHAnsi" w:cstheme="minorHAnsi"/>
          <w:b/>
          <w:sz w:val="36"/>
          <w:szCs w:val="36"/>
        </w:rPr>
      </w:pPr>
      <w:r w:rsidRPr="000122FB">
        <w:rPr>
          <w:rFonts w:asciiTheme="minorHAnsi" w:hAnsiTheme="minorHAnsi" w:cstheme="minorHAnsi"/>
          <w:b/>
          <w:bCs/>
          <w:sz w:val="36"/>
          <w:szCs w:val="36"/>
        </w:rPr>
        <w:t>Total Courses:</w:t>
      </w:r>
      <w:r>
        <w:rPr>
          <w:rFonts w:asciiTheme="minorHAnsi" w:hAnsiTheme="minorHAnsi" w:cstheme="minorHAnsi"/>
          <w:b/>
          <w:bCs/>
          <w:sz w:val="36"/>
          <w:szCs w:val="36"/>
        </w:rPr>
        <w:tab/>
      </w:r>
      <w:r>
        <w:rPr>
          <w:rFonts w:asciiTheme="minorHAnsi" w:hAnsiTheme="minorHAnsi" w:cstheme="minorHAnsi"/>
          <w:b/>
          <w:bCs/>
          <w:sz w:val="36"/>
          <w:szCs w:val="36"/>
        </w:rPr>
        <w:tab/>
      </w:r>
      <w:r w:rsidRPr="000122FB">
        <w:rPr>
          <w:rFonts w:asciiTheme="minorHAnsi" w:hAnsiTheme="minorHAnsi" w:cstheme="minorHAnsi"/>
          <w:b/>
          <w:bCs/>
          <w:sz w:val="36"/>
          <w:szCs w:val="36"/>
        </w:rPr>
        <w:t>44</w:t>
      </w:r>
      <w:r w:rsidR="001800F6">
        <w:rPr>
          <w:rFonts w:asciiTheme="minorHAnsi" w:hAnsiTheme="minorHAnsi" w:cstheme="minorHAnsi"/>
          <w:b/>
          <w:bCs/>
          <w:sz w:val="36"/>
          <w:szCs w:val="36"/>
        </w:rPr>
        <w:tab/>
      </w:r>
      <w:r w:rsidR="001800F6">
        <w:rPr>
          <w:rFonts w:asciiTheme="minorHAnsi" w:hAnsiTheme="minorHAnsi" w:cstheme="minorHAnsi"/>
          <w:b/>
          <w:bCs/>
          <w:sz w:val="36"/>
          <w:szCs w:val="36"/>
        </w:rPr>
        <w:tab/>
      </w:r>
      <w:r w:rsidRPr="000122FB">
        <w:rPr>
          <w:rFonts w:asciiTheme="minorHAnsi" w:hAnsiTheme="minorHAnsi" w:cstheme="minorHAnsi"/>
          <w:b/>
          <w:bCs/>
          <w:sz w:val="36"/>
          <w:szCs w:val="36"/>
        </w:rPr>
        <w:t>Total Credit Hours:</w:t>
      </w:r>
      <w:r>
        <w:rPr>
          <w:rFonts w:asciiTheme="minorHAnsi" w:hAnsiTheme="minorHAnsi" w:cstheme="minorHAnsi"/>
          <w:b/>
          <w:bCs/>
          <w:sz w:val="36"/>
          <w:szCs w:val="36"/>
        </w:rPr>
        <w:tab/>
      </w:r>
      <w:r w:rsidRPr="000122FB">
        <w:rPr>
          <w:rFonts w:asciiTheme="minorHAnsi" w:hAnsiTheme="minorHAnsi" w:cstheme="minorHAnsi"/>
          <w:b/>
          <w:bCs/>
          <w:sz w:val="36"/>
          <w:szCs w:val="36"/>
        </w:rPr>
        <w:t>136</w:t>
      </w:r>
      <w:r w:rsidRPr="000122FB">
        <w:rPr>
          <w:rFonts w:asciiTheme="minorHAnsi" w:hAnsiTheme="minorHAnsi" w:cstheme="minorHAnsi"/>
          <w:b/>
          <w:bCs/>
          <w:sz w:val="36"/>
          <w:szCs w:val="36"/>
          <w:vertAlign w:val="superscript"/>
        </w:rPr>
        <w:t>***</w:t>
      </w:r>
    </w:p>
    <w:p w14:paraId="3707389C" w14:textId="4716F587" w:rsidR="0024218C" w:rsidRPr="000122FB" w:rsidRDefault="0024218C" w:rsidP="001800F6">
      <w:pPr>
        <w:rPr>
          <w:rFonts w:asciiTheme="minorHAnsi" w:hAnsiTheme="minorHAnsi" w:cstheme="minorHAnsi"/>
        </w:rPr>
      </w:pPr>
      <w:r w:rsidRPr="000122FB">
        <w:rPr>
          <w:rFonts w:asciiTheme="minorHAnsi" w:hAnsiTheme="minorHAnsi" w:cstheme="minorHAnsi"/>
        </w:rPr>
        <w:t xml:space="preserve">*  Students who opt for </w:t>
      </w:r>
      <w:r>
        <w:rPr>
          <w:rFonts w:asciiTheme="minorHAnsi" w:hAnsiTheme="minorHAnsi" w:cstheme="minorHAnsi"/>
        </w:rPr>
        <w:t xml:space="preserve">the </w:t>
      </w:r>
      <w:r w:rsidRPr="000122FB">
        <w:rPr>
          <w:rFonts w:asciiTheme="minorHAnsi" w:hAnsiTheme="minorHAnsi" w:cstheme="minorHAnsi"/>
        </w:rPr>
        <w:t>C</w:t>
      </w:r>
      <w:r>
        <w:rPr>
          <w:rFonts w:asciiTheme="minorHAnsi" w:hAnsiTheme="minorHAnsi" w:cstheme="minorHAnsi"/>
        </w:rPr>
        <w:t>OOP</w:t>
      </w:r>
      <w:r w:rsidRPr="000122FB">
        <w:rPr>
          <w:rFonts w:asciiTheme="minorHAnsi" w:hAnsiTheme="minorHAnsi" w:cstheme="minorHAnsi"/>
        </w:rPr>
        <w:t xml:space="preserve"> Program will get 16 </w:t>
      </w:r>
      <w:r>
        <w:rPr>
          <w:rFonts w:asciiTheme="minorHAnsi" w:hAnsiTheme="minorHAnsi" w:cstheme="minorHAnsi"/>
        </w:rPr>
        <w:t xml:space="preserve">(14 + 2) </w:t>
      </w:r>
      <w:r w:rsidRPr="000122FB">
        <w:rPr>
          <w:rFonts w:asciiTheme="minorHAnsi" w:hAnsiTheme="minorHAnsi" w:cstheme="minorHAnsi"/>
        </w:rPr>
        <w:t xml:space="preserve">credit hours in </w:t>
      </w:r>
      <w:r>
        <w:rPr>
          <w:rFonts w:asciiTheme="minorHAnsi" w:hAnsiTheme="minorHAnsi" w:cstheme="minorHAnsi"/>
        </w:rPr>
        <w:t xml:space="preserve">the </w:t>
      </w:r>
      <w:r w:rsidRPr="000122FB">
        <w:rPr>
          <w:rFonts w:asciiTheme="minorHAnsi" w:hAnsiTheme="minorHAnsi" w:cstheme="minorHAnsi"/>
        </w:rPr>
        <w:t>7</w:t>
      </w:r>
      <w:r w:rsidRPr="000122FB">
        <w:rPr>
          <w:rFonts w:asciiTheme="minorHAnsi" w:hAnsiTheme="minorHAnsi" w:cstheme="minorHAnsi"/>
          <w:vertAlign w:val="superscript"/>
        </w:rPr>
        <w:t>th</w:t>
      </w:r>
      <w:r w:rsidRPr="000122FB">
        <w:rPr>
          <w:rFonts w:asciiTheme="minorHAnsi" w:hAnsiTheme="minorHAnsi" w:cstheme="minorHAnsi"/>
        </w:rPr>
        <w:t xml:space="preserve"> semester</w:t>
      </w:r>
      <w:r>
        <w:rPr>
          <w:rFonts w:asciiTheme="minorHAnsi" w:hAnsiTheme="minorHAnsi" w:cstheme="minorHAnsi"/>
        </w:rPr>
        <w:t>.</w:t>
      </w:r>
    </w:p>
    <w:p w14:paraId="2B139104" w14:textId="70B2F282" w:rsidR="0024218C" w:rsidRPr="000122FB" w:rsidRDefault="0024218C" w:rsidP="001800F6">
      <w:pPr>
        <w:rPr>
          <w:rFonts w:asciiTheme="minorHAnsi" w:hAnsiTheme="minorHAnsi" w:cstheme="minorHAnsi"/>
        </w:rPr>
      </w:pPr>
      <w:r w:rsidRPr="000122FB">
        <w:rPr>
          <w:rFonts w:asciiTheme="minorHAnsi" w:hAnsiTheme="minorHAnsi" w:cstheme="minorHAnsi"/>
        </w:rPr>
        <w:t xml:space="preserve">**Students who opt for </w:t>
      </w:r>
      <w:r>
        <w:rPr>
          <w:rFonts w:asciiTheme="minorHAnsi" w:hAnsiTheme="minorHAnsi" w:cstheme="minorHAnsi"/>
        </w:rPr>
        <w:t xml:space="preserve">the </w:t>
      </w:r>
      <w:r w:rsidRPr="000122FB">
        <w:rPr>
          <w:rFonts w:asciiTheme="minorHAnsi" w:hAnsiTheme="minorHAnsi" w:cstheme="minorHAnsi"/>
        </w:rPr>
        <w:t>C</w:t>
      </w:r>
      <w:r>
        <w:rPr>
          <w:rFonts w:asciiTheme="minorHAnsi" w:hAnsiTheme="minorHAnsi" w:cstheme="minorHAnsi"/>
        </w:rPr>
        <w:t>OOP</w:t>
      </w:r>
      <w:r w:rsidRPr="000122FB">
        <w:rPr>
          <w:rFonts w:asciiTheme="minorHAnsi" w:hAnsiTheme="minorHAnsi" w:cstheme="minorHAnsi"/>
        </w:rPr>
        <w:t xml:space="preserve"> Program will get 14 </w:t>
      </w:r>
      <w:r>
        <w:rPr>
          <w:rFonts w:asciiTheme="minorHAnsi" w:hAnsiTheme="minorHAnsi" w:cstheme="minorHAnsi"/>
        </w:rPr>
        <w:t xml:space="preserve">(10 + 4) </w:t>
      </w:r>
      <w:r w:rsidRPr="000122FB">
        <w:rPr>
          <w:rFonts w:asciiTheme="minorHAnsi" w:hAnsiTheme="minorHAnsi" w:cstheme="minorHAnsi"/>
        </w:rPr>
        <w:t xml:space="preserve">credit hours in </w:t>
      </w:r>
      <w:r>
        <w:rPr>
          <w:rFonts w:asciiTheme="minorHAnsi" w:hAnsiTheme="minorHAnsi" w:cstheme="minorHAnsi"/>
        </w:rPr>
        <w:t xml:space="preserve">the </w:t>
      </w:r>
      <w:r w:rsidRPr="000122FB">
        <w:rPr>
          <w:rFonts w:asciiTheme="minorHAnsi" w:hAnsiTheme="minorHAnsi" w:cstheme="minorHAnsi"/>
        </w:rPr>
        <w:t>8</w:t>
      </w:r>
      <w:r w:rsidRPr="000122FB">
        <w:rPr>
          <w:rFonts w:asciiTheme="minorHAnsi" w:hAnsiTheme="minorHAnsi" w:cstheme="minorHAnsi"/>
          <w:vertAlign w:val="superscript"/>
        </w:rPr>
        <w:t>th</w:t>
      </w:r>
      <w:r w:rsidRPr="000122FB">
        <w:rPr>
          <w:rFonts w:asciiTheme="minorHAnsi" w:hAnsiTheme="minorHAnsi" w:cstheme="minorHAnsi"/>
        </w:rPr>
        <w:t xml:space="preserve"> semester</w:t>
      </w:r>
      <w:r>
        <w:rPr>
          <w:rFonts w:asciiTheme="minorHAnsi" w:hAnsiTheme="minorHAnsi" w:cstheme="minorHAnsi"/>
        </w:rPr>
        <w:t>.</w:t>
      </w:r>
    </w:p>
    <w:p w14:paraId="5C9A06EA" w14:textId="13367F68" w:rsidR="0024218C" w:rsidRDefault="0024218C" w:rsidP="001800F6">
      <w:r w:rsidRPr="000122FB">
        <w:rPr>
          <w:rFonts w:asciiTheme="minorHAnsi" w:hAnsiTheme="minorHAnsi" w:cstheme="minorHAnsi"/>
        </w:rPr>
        <w:lastRenderedPageBreak/>
        <w:t xml:space="preserve">***Students who opt for </w:t>
      </w:r>
      <w:r>
        <w:rPr>
          <w:rFonts w:asciiTheme="minorHAnsi" w:hAnsiTheme="minorHAnsi" w:cstheme="minorHAnsi"/>
        </w:rPr>
        <w:t xml:space="preserve">the </w:t>
      </w:r>
      <w:r w:rsidRPr="000122FB">
        <w:rPr>
          <w:rFonts w:asciiTheme="minorHAnsi" w:hAnsiTheme="minorHAnsi" w:cstheme="minorHAnsi"/>
        </w:rPr>
        <w:t>C</w:t>
      </w:r>
      <w:r>
        <w:rPr>
          <w:rFonts w:asciiTheme="minorHAnsi" w:hAnsiTheme="minorHAnsi" w:cstheme="minorHAnsi"/>
        </w:rPr>
        <w:t>OOP</w:t>
      </w:r>
      <w:r w:rsidRPr="000122FB">
        <w:rPr>
          <w:rFonts w:asciiTheme="minorHAnsi" w:hAnsiTheme="minorHAnsi" w:cstheme="minorHAnsi"/>
        </w:rPr>
        <w:t xml:space="preserve"> Program </w:t>
      </w:r>
      <w:r>
        <w:rPr>
          <w:rFonts w:asciiTheme="minorHAnsi" w:hAnsiTheme="minorHAnsi" w:cstheme="minorHAnsi"/>
        </w:rPr>
        <w:t>in 7</w:t>
      </w:r>
      <w:r w:rsidRPr="00017E97">
        <w:rPr>
          <w:rFonts w:asciiTheme="minorHAnsi" w:hAnsiTheme="minorHAnsi" w:cstheme="minorHAnsi"/>
          <w:vertAlign w:val="superscript"/>
        </w:rPr>
        <w:t>th</w:t>
      </w:r>
      <w:r>
        <w:rPr>
          <w:rFonts w:asciiTheme="minorHAnsi" w:hAnsiTheme="minorHAnsi" w:cstheme="minorHAnsi"/>
        </w:rPr>
        <w:t xml:space="preserve"> and 8</w:t>
      </w:r>
      <w:r w:rsidRPr="00017E97">
        <w:rPr>
          <w:rFonts w:asciiTheme="minorHAnsi" w:hAnsiTheme="minorHAnsi" w:cstheme="minorHAnsi"/>
          <w:vertAlign w:val="superscript"/>
        </w:rPr>
        <w:t>th</w:t>
      </w:r>
      <w:r>
        <w:rPr>
          <w:rFonts w:asciiTheme="minorHAnsi" w:hAnsiTheme="minorHAnsi" w:cstheme="minorHAnsi"/>
        </w:rPr>
        <w:t xml:space="preserve"> semesters </w:t>
      </w:r>
      <w:r w:rsidRPr="000122FB">
        <w:rPr>
          <w:rFonts w:asciiTheme="minorHAnsi" w:hAnsiTheme="minorHAnsi" w:cstheme="minorHAnsi"/>
        </w:rPr>
        <w:t xml:space="preserve">will get 142 </w:t>
      </w:r>
      <w:r>
        <w:rPr>
          <w:rFonts w:asciiTheme="minorHAnsi" w:hAnsiTheme="minorHAnsi" w:cstheme="minorHAnsi"/>
        </w:rPr>
        <w:t xml:space="preserve">(136 + 6) </w:t>
      </w:r>
      <w:r w:rsidRPr="000122FB">
        <w:rPr>
          <w:rFonts w:asciiTheme="minorHAnsi" w:hAnsiTheme="minorHAnsi" w:cstheme="minorHAnsi"/>
        </w:rPr>
        <w:t>credit hours in the BS</w:t>
      </w:r>
      <w:r w:rsidR="001800F6">
        <w:rPr>
          <w:rFonts w:asciiTheme="minorHAnsi" w:hAnsiTheme="minorHAnsi" w:cstheme="minorHAnsi"/>
        </w:rPr>
        <w:t xml:space="preserve"> </w:t>
      </w:r>
      <w:r>
        <w:rPr>
          <w:rFonts w:asciiTheme="minorHAnsi" w:hAnsiTheme="minorHAnsi" w:cstheme="minorHAnsi"/>
        </w:rPr>
        <w:t xml:space="preserve">(Cyber Security) </w:t>
      </w:r>
      <w:r w:rsidRPr="000122FB">
        <w:rPr>
          <w:rFonts w:asciiTheme="minorHAnsi" w:hAnsiTheme="minorHAnsi" w:cstheme="minorHAnsi"/>
        </w:rPr>
        <w:t>degree program</w:t>
      </w:r>
      <w:r>
        <w:rPr>
          <w:rFonts w:asciiTheme="minorHAnsi" w:hAnsiTheme="minorHAnsi" w:cstheme="minorHAnsi"/>
        </w:rPr>
        <w:t>.</w:t>
      </w:r>
      <w:bookmarkEnd w:id="33"/>
    </w:p>
    <w:p w14:paraId="4061748E" w14:textId="77777777" w:rsidR="0024218C" w:rsidRDefault="0024218C" w:rsidP="00BB213F"/>
    <w:p w14:paraId="0F721C3A" w14:textId="77777777" w:rsidR="0024218C" w:rsidRDefault="0024218C" w:rsidP="00BB213F"/>
    <w:p w14:paraId="30474386" w14:textId="77777777" w:rsidR="0024218C" w:rsidRPr="00BB213F" w:rsidRDefault="0024218C" w:rsidP="00BB213F">
      <w:pPr>
        <w:sectPr w:rsidR="0024218C" w:rsidRPr="00BB213F">
          <w:headerReference w:type="default" r:id="rId11"/>
          <w:footerReference w:type="default" r:id="rId12"/>
          <w:pgSz w:w="12240" w:h="15840"/>
          <w:pgMar w:top="1440" w:right="1440" w:bottom="1440" w:left="1440" w:header="0" w:footer="0" w:gutter="0"/>
          <w:cols w:space="720"/>
          <w:titlePg/>
        </w:sectPr>
      </w:pPr>
    </w:p>
    <w:p w14:paraId="4D60B5DE" w14:textId="77777777" w:rsidR="007A2776" w:rsidRDefault="00E72F89" w:rsidP="00861E2F">
      <w:pPr>
        <w:pStyle w:val="Heading1"/>
        <w:numPr>
          <w:ilvl w:val="0"/>
          <w:numId w:val="62"/>
        </w:numPr>
      </w:pPr>
      <w:bookmarkStart w:id="34" w:name="bookmark=id.1hmsyys" w:colFirst="0" w:colLast="0"/>
      <w:bookmarkStart w:id="35" w:name="bookmark=id.vx1227" w:colFirst="0" w:colLast="0"/>
      <w:bookmarkStart w:id="36" w:name="bookmark=id.2grqrue" w:colFirst="0" w:colLast="0"/>
      <w:bookmarkStart w:id="37" w:name="bookmark=id.41mghml" w:colFirst="0" w:colLast="0"/>
      <w:bookmarkStart w:id="38" w:name="_heading=h.4d34og8" w:colFirst="0" w:colLast="0"/>
      <w:bookmarkStart w:id="39" w:name="_Toc151231107"/>
      <w:bookmarkEnd w:id="34"/>
      <w:bookmarkEnd w:id="35"/>
      <w:bookmarkEnd w:id="36"/>
      <w:bookmarkEnd w:id="37"/>
      <w:bookmarkEnd w:id="38"/>
      <w:r>
        <w:lastRenderedPageBreak/>
        <w:t>Course outlines of all courses</w:t>
      </w:r>
      <w:bookmarkEnd w:id="39"/>
    </w:p>
    <w:tbl>
      <w:tblPr>
        <w:tblStyle w:val="24"/>
        <w:tblpPr w:leftFromText="180" w:rightFromText="180" w:vertAnchor="text" w:horzAnchor="margin" w:tblpY="-19"/>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191"/>
        <w:gridCol w:w="2179"/>
        <w:gridCol w:w="1734"/>
        <w:gridCol w:w="845"/>
        <w:gridCol w:w="995"/>
        <w:gridCol w:w="1585"/>
      </w:tblGrid>
      <w:tr w:rsidR="007A2776" w14:paraId="05BE0642" w14:textId="77777777" w:rsidTr="00D00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6" w:type="dxa"/>
            <w:gridSpan w:val="7"/>
          </w:tcPr>
          <w:p w14:paraId="122DE52F" w14:textId="77777777" w:rsidR="007A2776" w:rsidRDefault="007A2776" w:rsidP="00D00487">
            <w:pPr>
              <w:spacing w:line="276" w:lineRule="auto"/>
              <w:jc w:val="center"/>
              <w:rPr>
                <w:sz w:val="30"/>
                <w:szCs w:val="30"/>
              </w:rPr>
            </w:pPr>
            <w:r>
              <w:rPr>
                <w:sz w:val="30"/>
                <w:szCs w:val="30"/>
              </w:rPr>
              <w:lastRenderedPageBreak/>
              <w:t>Application of Information and Communication Technologies</w:t>
            </w:r>
          </w:p>
        </w:tc>
      </w:tr>
      <w:tr w:rsidR="007A2776" w14:paraId="0BD26BD2" w14:textId="77777777" w:rsidTr="00D00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gridSpan w:val="2"/>
          </w:tcPr>
          <w:p w14:paraId="6602BEB5" w14:textId="77777777" w:rsidR="007A2776" w:rsidRDefault="007A2776" w:rsidP="00D00487">
            <w:pPr>
              <w:spacing w:line="276" w:lineRule="auto"/>
            </w:pPr>
            <w:r>
              <w:t>Course Code:</w:t>
            </w:r>
          </w:p>
        </w:tc>
        <w:tc>
          <w:tcPr>
            <w:tcW w:w="2179" w:type="dxa"/>
          </w:tcPr>
          <w:p w14:paraId="125B1074" w14:textId="77777777" w:rsidR="007A2776" w:rsidRDefault="002703AD" w:rsidP="00D00487">
            <w:pPr>
              <w:spacing w:line="276" w:lineRule="auto"/>
              <w:cnfStyle w:val="000000100000" w:firstRow="0" w:lastRow="0" w:firstColumn="0" w:lastColumn="0" w:oddVBand="0" w:evenVBand="0" w:oddHBand="1" w:evenHBand="0" w:firstRowFirstColumn="0" w:firstRowLastColumn="0" w:lastRowFirstColumn="0" w:lastRowLastColumn="0"/>
            </w:pPr>
            <w:r>
              <w:t>CC120</w:t>
            </w:r>
          </w:p>
        </w:tc>
        <w:tc>
          <w:tcPr>
            <w:tcW w:w="1734" w:type="dxa"/>
            <w:vMerge w:val="restart"/>
          </w:tcPr>
          <w:p w14:paraId="4A92FECB" w14:textId="77777777" w:rsidR="007A2776" w:rsidRDefault="007A2776" w:rsidP="00D0048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0445849F" w14:textId="77777777" w:rsidR="007A2776" w:rsidRDefault="007A2776" w:rsidP="00D00487">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25" w:type="dxa"/>
            <w:gridSpan w:val="3"/>
            <w:vMerge w:val="restart"/>
          </w:tcPr>
          <w:p w14:paraId="79FD7730" w14:textId="77777777" w:rsidR="007A2776" w:rsidRDefault="007A2776" w:rsidP="00D00487">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7A2776" w14:paraId="3608F8BC" w14:textId="77777777" w:rsidTr="00D00487">
        <w:tc>
          <w:tcPr>
            <w:cnfStyle w:val="001000000000" w:firstRow="0" w:lastRow="0" w:firstColumn="1" w:lastColumn="0" w:oddVBand="0" w:evenVBand="0" w:oddHBand="0" w:evenHBand="0" w:firstRowFirstColumn="0" w:firstRowLastColumn="0" w:lastRowFirstColumn="0" w:lastRowLastColumn="0"/>
            <w:tcW w:w="2178" w:type="dxa"/>
            <w:gridSpan w:val="2"/>
          </w:tcPr>
          <w:p w14:paraId="227F02AD" w14:textId="77777777" w:rsidR="007A2776" w:rsidRDefault="007A2776" w:rsidP="00D00487">
            <w:pPr>
              <w:spacing w:line="276" w:lineRule="auto"/>
            </w:pPr>
            <w:r>
              <w:t>Credit Hours:</w:t>
            </w:r>
          </w:p>
        </w:tc>
        <w:tc>
          <w:tcPr>
            <w:tcW w:w="2179" w:type="dxa"/>
          </w:tcPr>
          <w:p w14:paraId="7D9660D7" w14:textId="77777777" w:rsidR="007A2776" w:rsidRDefault="007A2776" w:rsidP="00D00487">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4" w:type="dxa"/>
            <w:vMerge/>
          </w:tcPr>
          <w:p w14:paraId="0D0E0894" w14:textId="77777777" w:rsidR="007A2776" w:rsidRDefault="007A2776" w:rsidP="00D0048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25" w:type="dxa"/>
            <w:gridSpan w:val="3"/>
            <w:vMerge/>
          </w:tcPr>
          <w:p w14:paraId="6E6BBB9A" w14:textId="77777777" w:rsidR="007A2776" w:rsidRDefault="007A2776" w:rsidP="00D0048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7A2776" w14:paraId="215994E9" w14:textId="77777777" w:rsidTr="00D00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6" w:type="dxa"/>
            <w:gridSpan w:val="7"/>
          </w:tcPr>
          <w:p w14:paraId="113B0C75" w14:textId="77777777" w:rsidR="007A2776" w:rsidRDefault="007A2776" w:rsidP="00D00487">
            <w:pPr>
              <w:spacing w:line="276" w:lineRule="auto"/>
            </w:pPr>
            <w:r>
              <w:rPr>
                <w:sz w:val="28"/>
                <w:szCs w:val="28"/>
              </w:rPr>
              <w:t>Course Learning Outcomes (CLOs):                                        PLO       BT Level</w:t>
            </w:r>
          </w:p>
        </w:tc>
      </w:tr>
      <w:tr w:rsidR="007A2776" w14:paraId="7823455C" w14:textId="77777777" w:rsidTr="00D00487">
        <w:trPr>
          <w:trHeight w:val="290"/>
        </w:trPr>
        <w:tc>
          <w:tcPr>
            <w:cnfStyle w:val="001000000000" w:firstRow="0" w:lastRow="0" w:firstColumn="1" w:lastColumn="0" w:oddVBand="0" w:evenVBand="0" w:oddHBand="0" w:evenHBand="0" w:firstRowFirstColumn="0" w:firstRowLastColumn="0" w:lastRowFirstColumn="0" w:lastRowLastColumn="0"/>
            <w:tcW w:w="987" w:type="dxa"/>
          </w:tcPr>
          <w:p w14:paraId="04B26F29" w14:textId="77777777" w:rsidR="007A2776" w:rsidRDefault="007A2776" w:rsidP="00D00487">
            <w:pPr>
              <w:spacing w:line="276" w:lineRule="auto"/>
            </w:pPr>
            <w:r>
              <w:t>CLO-1</w:t>
            </w:r>
          </w:p>
        </w:tc>
        <w:tc>
          <w:tcPr>
            <w:tcW w:w="5949" w:type="dxa"/>
            <w:gridSpan w:val="4"/>
          </w:tcPr>
          <w:p w14:paraId="4C5F3A6E" w14:textId="77777777" w:rsidR="007A2776" w:rsidRDefault="007A2776" w:rsidP="00D00487">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various information and communication technologies to solve real-world problems in different sectors.</w:t>
            </w:r>
          </w:p>
        </w:tc>
        <w:tc>
          <w:tcPr>
            <w:tcW w:w="995" w:type="dxa"/>
          </w:tcPr>
          <w:p w14:paraId="7C517330" w14:textId="77777777" w:rsidR="007A2776" w:rsidRDefault="007A2776" w:rsidP="00D00487">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585" w:type="dxa"/>
          </w:tcPr>
          <w:p w14:paraId="5BBCE17C" w14:textId="77777777" w:rsidR="007A2776" w:rsidRDefault="007A2776" w:rsidP="00D00487">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7A2776" w14:paraId="7E2030A4" w14:textId="77777777" w:rsidTr="00D0048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7" w:type="dxa"/>
          </w:tcPr>
          <w:p w14:paraId="7C28C92A" w14:textId="77777777" w:rsidR="007A2776" w:rsidRDefault="007A2776" w:rsidP="00D00487">
            <w:pPr>
              <w:spacing w:line="276" w:lineRule="auto"/>
            </w:pPr>
            <w:r>
              <w:t>CLO-2</w:t>
            </w:r>
          </w:p>
        </w:tc>
        <w:tc>
          <w:tcPr>
            <w:tcW w:w="5949" w:type="dxa"/>
            <w:gridSpan w:val="4"/>
          </w:tcPr>
          <w:p w14:paraId="43BA3C14" w14:textId="77777777" w:rsidR="007A2776" w:rsidRDefault="007A2776" w:rsidP="00D00487">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Demonstrate</w:t>
            </w:r>
            <w:r>
              <w:rPr>
                <w:color w:val="000000"/>
              </w:rPr>
              <w:t xml:space="preserve"> proficiency in using productivity tools and software applications for efficient information processing.</w:t>
            </w:r>
          </w:p>
        </w:tc>
        <w:tc>
          <w:tcPr>
            <w:tcW w:w="995" w:type="dxa"/>
          </w:tcPr>
          <w:p w14:paraId="5A9FB3CA" w14:textId="77777777" w:rsidR="007A2776" w:rsidRDefault="007A2776" w:rsidP="00D00487">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585" w:type="dxa"/>
          </w:tcPr>
          <w:p w14:paraId="3BC13522" w14:textId="77777777" w:rsidR="007A2776" w:rsidRDefault="007A2776" w:rsidP="00D00487">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7A2776" w14:paraId="657C728D" w14:textId="77777777" w:rsidTr="00D00487">
        <w:trPr>
          <w:trHeight w:val="300"/>
        </w:trPr>
        <w:tc>
          <w:tcPr>
            <w:cnfStyle w:val="001000000000" w:firstRow="0" w:lastRow="0" w:firstColumn="1" w:lastColumn="0" w:oddVBand="0" w:evenVBand="0" w:oddHBand="0" w:evenHBand="0" w:firstRowFirstColumn="0" w:firstRowLastColumn="0" w:lastRowFirstColumn="0" w:lastRowLastColumn="0"/>
            <w:tcW w:w="987" w:type="dxa"/>
          </w:tcPr>
          <w:p w14:paraId="33F6F4DF" w14:textId="77777777" w:rsidR="007A2776" w:rsidRDefault="007A2776" w:rsidP="00D00487">
            <w:pPr>
              <w:spacing w:line="276" w:lineRule="auto"/>
            </w:pPr>
            <w:r>
              <w:t>CLO-3</w:t>
            </w:r>
          </w:p>
        </w:tc>
        <w:tc>
          <w:tcPr>
            <w:tcW w:w="5949" w:type="dxa"/>
            <w:gridSpan w:val="4"/>
          </w:tcPr>
          <w:p w14:paraId="241CDB11" w14:textId="77777777" w:rsidR="007A2776" w:rsidRDefault="007A2776" w:rsidP="00D00487">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Evaluate</w:t>
            </w:r>
            <w:r>
              <w:rPr>
                <w:color w:val="000000"/>
              </w:rPr>
              <w:t xml:space="preserve"> the ethical and social implications of information and communication technologies and make informed decisions.</w:t>
            </w:r>
          </w:p>
        </w:tc>
        <w:tc>
          <w:tcPr>
            <w:tcW w:w="995" w:type="dxa"/>
          </w:tcPr>
          <w:p w14:paraId="020CDCAB" w14:textId="77777777" w:rsidR="007A2776" w:rsidRDefault="007A2776" w:rsidP="00D00487">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c>
          <w:tcPr>
            <w:tcW w:w="1585" w:type="dxa"/>
          </w:tcPr>
          <w:p w14:paraId="427A3628" w14:textId="77777777" w:rsidR="007A2776" w:rsidRDefault="007A2776" w:rsidP="00D00487">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7A2776" w14:paraId="1F3E0057" w14:textId="77777777" w:rsidTr="00D004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724369C8" w14:textId="77777777" w:rsidR="007A2776" w:rsidRDefault="007A2776" w:rsidP="00D00487">
            <w:pPr>
              <w:spacing w:line="276" w:lineRule="auto"/>
              <w:rPr>
                <w:sz w:val="28"/>
                <w:szCs w:val="28"/>
              </w:rPr>
            </w:pPr>
            <w:r>
              <w:rPr>
                <w:sz w:val="28"/>
                <w:szCs w:val="28"/>
              </w:rPr>
              <w:t>Course Contents:</w:t>
            </w:r>
          </w:p>
        </w:tc>
      </w:tr>
      <w:tr w:rsidR="007A2776" w14:paraId="146D5190" w14:textId="77777777" w:rsidTr="00D0048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289FC5A0" w14:textId="77777777" w:rsidR="007A2776" w:rsidRDefault="007A2776" w:rsidP="00D00487">
            <w:r>
              <w:t>The course content of the course "Application of Information and Communication Technologies" focuses on exploring the practical applications and utilization of various technologies in different sectors. The course covers topics such as computer hardware and software components, networking fundamentals, database management systems, web development, multimedia technologies, and emerging trends in information and communication technologies. Students learn how to effectively use productivity tools such as word processors, spreadsheets, and presentation software. The course also addresses the ethical and social implications of technology use, including privacy, security, and digital citizenship. Practical hands-on exercises, projects, and case studies are incorporated to provide students with real-world applications and enhance their skills in utilizing information and communication technologies for problem-solving and decision-making.</w:t>
            </w:r>
          </w:p>
        </w:tc>
      </w:tr>
      <w:tr w:rsidR="007A2776" w14:paraId="394F0C20" w14:textId="77777777" w:rsidTr="00D004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40DEAAE6" w14:textId="77777777" w:rsidR="007A2776" w:rsidRDefault="007A2776" w:rsidP="00D00487">
            <w:pPr>
              <w:spacing w:line="276" w:lineRule="auto"/>
              <w:rPr>
                <w:sz w:val="28"/>
                <w:szCs w:val="28"/>
              </w:rPr>
            </w:pPr>
            <w:r>
              <w:rPr>
                <w:sz w:val="28"/>
                <w:szCs w:val="28"/>
              </w:rPr>
              <w:t>Teaching Methodology:</w:t>
            </w:r>
          </w:p>
        </w:tc>
      </w:tr>
      <w:tr w:rsidR="007A2776" w14:paraId="5EE938C7" w14:textId="77777777" w:rsidTr="00D0048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289107E9" w14:textId="77777777" w:rsidR="007A2776" w:rsidRDefault="007A2776" w:rsidP="00D00487">
            <w:pPr>
              <w:spacing w:line="276" w:lineRule="auto"/>
            </w:pPr>
            <w:r>
              <w:t xml:space="preserve">Lectures, Written Assignments, Semester Project, Presentations </w:t>
            </w:r>
          </w:p>
        </w:tc>
      </w:tr>
      <w:tr w:rsidR="007A2776" w14:paraId="4EDF2C5D" w14:textId="77777777" w:rsidTr="00D004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343420E8" w14:textId="77777777" w:rsidR="007A2776" w:rsidRDefault="007A2776" w:rsidP="00D00487">
            <w:pPr>
              <w:spacing w:line="276" w:lineRule="auto"/>
              <w:rPr>
                <w:sz w:val="28"/>
                <w:szCs w:val="28"/>
              </w:rPr>
            </w:pPr>
            <w:r>
              <w:rPr>
                <w:sz w:val="28"/>
                <w:szCs w:val="28"/>
              </w:rPr>
              <w:t>Course Assessment:</w:t>
            </w:r>
          </w:p>
        </w:tc>
      </w:tr>
      <w:tr w:rsidR="007A2776" w14:paraId="70EA2E20" w14:textId="77777777" w:rsidTr="00D0048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62B5BB95" w14:textId="77777777" w:rsidR="007A2776" w:rsidRDefault="007A2776" w:rsidP="00D00487">
            <w:pPr>
              <w:spacing w:line="276" w:lineRule="auto"/>
            </w:pPr>
            <w:r>
              <w:t>Sessional Exam, Home Assignments, Quizzes, Project, Presentations, Final Exam</w:t>
            </w:r>
          </w:p>
        </w:tc>
      </w:tr>
      <w:tr w:rsidR="007A2776" w14:paraId="6F0D1CA0" w14:textId="77777777" w:rsidTr="00D004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62F86A26" w14:textId="77777777" w:rsidR="007A2776" w:rsidRDefault="007A2776" w:rsidP="00D00487">
            <w:pPr>
              <w:spacing w:line="276" w:lineRule="auto"/>
              <w:rPr>
                <w:sz w:val="28"/>
                <w:szCs w:val="28"/>
              </w:rPr>
            </w:pPr>
            <w:r>
              <w:rPr>
                <w:sz w:val="28"/>
                <w:szCs w:val="28"/>
              </w:rPr>
              <w:t>Reference Materials:</w:t>
            </w:r>
          </w:p>
        </w:tc>
      </w:tr>
      <w:tr w:rsidR="007A2776" w14:paraId="13CEEAFD" w14:textId="77777777" w:rsidTr="00D00487">
        <w:trPr>
          <w:trHeight w:val="672"/>
        </w:trPr>
        <w:tc>
          <w:tcPr>
            <w:cnfStyle w:val="001000000000" w:firstRow="0" w:lastRow="0" w:firstColumn="1" w:lastColumn="0" w:oddVBand="0" w:evenVBand="0" w:oddHBand="0" w:evenHBand="0" w:firstRowFirstColumn="0" w:firstRowLastColumn="0" w:lastRowFirstColumn="0" w:lastRowLastColumn="0"/>
            <w:tcW w:w="9516" w:type="dxa"/>
            <w:gridSpan w:val="7"/>
          </w:tcPr>
          <w:p w14:paraId="65102ABF" w14:textId="77777777" w:rsidR="007A2776" w:rsidRDefault="007A2776" w:rsidP="00861E2F">
            <w:pPr>
              <w:numPr>
                <w:ilvl w:val="0"/>
                <w:numId w:val="55"/>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Modern Oracle Database Programming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Alex Nuijten, Patrick Barel, ISBN-101484291654, ISBN-13978-1484291658, 2023. </w:t>
            </w:r>
          </w:p>
          <w:p w14:paraId="3844CEB5" w14:textId="77777777" w:rsidR="007A2776" w:rsidRDefault="007A2776" w:rsidP="00861E2F">
            <w:pPr>
              <w:numPr>
                <w:ilvl w:val="0"/>
                <w:numId w:val="55"/>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lastRenderedPageBreak/>
              <w:t>Build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Tony Fadell, ISBN-100063046067, ISBN-13978-0063046061, 2022.</w:t>
            </w:r>
          </w:p>
          <w:p w14:paraId="42BAD01E" w14:textId="77777777" w:rsidR="007A2776" w:rsidRDefault="007A2776" w:rsidP="00861E2F">
            <w:pPr>
              <w:numPr>
                <w:ilvl w:val="0"/>
                <w:numId w:val="55"/>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Improving Performance through Learning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Robert O. Brinkerhoff, Anne M. Apking, Edward W. Boon, ISBN-10179422419X, ISBN-13978-1794224193, 2019.</w:t>
            </w:r>
          </w:p>
        </w:tc>
      </w:tr>
    </w:tbl>
    <w:tbl>
      <w:tblPr>
        <w:tblStyle w:val="5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2"/>
        <w:gridCol w:w="2180"/>
        <w:gridCol w:w="1735"/>
        <w:gridCol w:w="987"/>
        <w:gridCol w:w="993"/>
        <w:gridCol w:w="1275"/>
      </w:tblGrid>
      <w:tr w:rsidR="00E159F7" w14:paraId="67603AFC"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0419A875" w14:textId="77777777" w:rsidR="00E159F7" w:rsidRDefault="00E72F89">
            <w:pPr>
              <w:spacing w:line="276" w:lineRule="auto"/>
              <w:jc w:val="center"/>
            </w:pPr>
            <w:r>
              <w:rPr>
                <w:sz w:val="30"/>
                <w:szCs w:val="30"/>
              </w:rPr>
              <w:lastRenderedPageBreak/>
              <w:t>Programming Fundamentals</w:t>
            </w:r>
          </w:p>
        </w:tc>
      </w:tr>
      <w:tr w:rsidR="00E159F7" w14:paraId="2426A5A4"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gridSpan w:val="2"/>
          </w:tcPr>
          <w:p w14:paraId="71C3D55F" w14:textId="77777777" w:rsidR="00E159F7" w:rsidRDefault="00E72F89">
            <w:pPr>
              <w:spacing w:line="276" w:lineRule="auto"/>
            </w:pPr>
            <w:r>
              <w:t>Course Code:</w:t>
            </w:r>
          </w:p>
        </w:tc>
        <w:tc>
          <w:tcPr>
            <w:tcW w:w="2180" w:type="dxa"/>
          </w:tcPr>
          <w:p w14:paraId="00DD9913"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CC1101</w:t>
            </w:r>
          </w:p>
        </w:tc>
        <w:tc>
          <w:tcPr>
            <w:tcW w:w="1735" w:type="dxa"/>
            <w:vMerge w:val="restart"/>
          </w:tcPr>
          <w:p w14:paraId="50460F3F"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2AC3B736"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5" w:type="dxa"/>
            <w:gridSpan w:val="3"/>
            <w:vMerge w:val="restart"/>
          </w:tcPr>
          <w:p w14:paraId="315850F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None</w:t>
            </w:r>
          </w:p>
        </w:tc>
      </w:tr>
      <w:tr w:rsidR="00E159F7" w14:paraId="65E4A0E0" w14:textId="77777777" w:rsidTr="00E159F7">
        <w:tc>
          <w:tcPr>
            <w:cnfStyle w:val="001000000000" w:firstRow="0" w:lastRow="0" w:firstColumn="1" w:lastColumn="0" w:oddVBand="0" w:evenVBand="0" w:oddHBand="0" w:evenHBand="0" w:firstRowFirstColumn="0" w:firstRowLastColumn="0" w:lastRowFirstColumn="0" w:lastRowLastColumn="0"/>
            <w:tcW w:w="2180" w:type="dxa"/>
            <w:gridSpan w:val="2"/>
          </w:tcPr>
          <w:p w14:paraId="79AD47DC" w14:textId="77777777" w:rsidR="00E159F7" w:rsidRDefault="00E72F89">
            <w:pPr>
              <w:spacing w:line="276" w:lineRule="auto"/>
            </w:pPr>
            <w:r>
              <w:t>Credit Hours:</w:t>
            </w:r>
          </w:p>
        </w:tc>
        <w:tc>
          <w:tcPr>
            <w:tcW w:w="2180" w:type="dxa"/>
          </w:tcPr>
          <w:p w14:paraId="07AAC779"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3+1</w:t>
            </w:r>
          </w:p>
        </w:tc>
        <w:tc>
          <w:tcPr>
            <w:tcW w:w="1735" w:type="dxa"/>
            <w:vMerge/>
          </w:tcPr>
          <w:p w14:paraId="3DB32CDF"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5" w:type="dxa"/>
            <w:gridSpan w:val="3"/>
            <w:vMerge/>
          </w:tcPr>
          <w:p w14:paraId="1DCD3E88"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0B4A1993"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0EFC976E" w14:textId="462DDEBF" w:rsidR="00E159F7" w:rsidRDefault="00E72F89">
            <w:pPr>
              <w:spacing w:line="276" w:lineRule="auto"/>
            </w:pPr>
            <w:r>
              <w:rPr>
                <w:sz w:val="28"/>
                <w:szCs w:val="28"/>
              </w:rPr>
              <w:t>Course Learning Outcomes (CLOs):                                        PLO    BT Level</w:t>
            </w:r>
          </w:p>
        </w:tc>
      </w:tr>
      <w:tr w:rsidR="00E159F7" w14:paraId="5962A9CB"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34C3E23D" w14:textId="77777777" w:rsidR="00E159F7" w:rsidRDefault="00E72F89">
            <w:pPr>
              <w:spacing w:line="276" w:lineRule="auto"/>
            </w:pPr>
            <w:r>
              <w:t>CLO-1</w:t>
            </w:r>
          </w:p>
        </w:tc>
        <w:tc>
          <w:tcPr>
            <w:tcW w:w="6094" w:type="dxa"/>
            <w:gridSpan w:val="4"/>
          </w:tcPr>
          <w:p w14:paraId="59CAFCB9"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rPr>
                <w:color w:val="000000"/>
              </w:rPr>
            </w:pPr>
            <w:r>
              <w:rPr>
                <w:b/>
                <w:color w:val="000000"/>
              </w:rPr>
              <w:t>Understand</w:t>
            </w:r>
            <w:r>
              <w:rPr>
                <w:color w:val="000000"/>
              </w:rPr>
              <w:t xml:space="preserve"> basic problem-solving steps and logic constructs.</w:t>
            </w:r>
          </w:p>
        </w:tc>
        <w:tc>
          <w:tcPr>
            <w:tcW w:w="993" w:type="dxa"/>
          </w:tcPr>
          <w:p w14:paraId="5B4E38BF" w14:textId="77777777" w:rsidR="00E159F7" w:rsidRDefault="00E72F89" w:rsidP="002B2593">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275" w:type="dxa"/>
          </w:tcPr>
          <w:p w14:paraId="62E3D4AC" w14:textId="77777777" w:rsidR="00E159F7" w:rsidRDefault="00E72F89" w:rsidP="002B2593">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76EE3504"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3918AC62" w14:textId="77777777" w:rsidR="00E159F7" w:rsidRDefault="00E72F89">
            <w:pPr>
              <w:spacing w:line="276" w:lineRule="auto"/>
            </w:pPr>
            <w:r>
              <w:t>CLO-2</w:t>
            </w:r>
          </w:p>
        </w:tc>
        <w:tc>
          <w:tcPr>
            <w:tcW w:w="6094" w:type="dxa"/>
            <w:gridSpan w:val="4"/>
          </w:tcPr>
          <w:p w14:paraId="029A0B10"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rPr>
                <w:b/>
                <w:color w:val="000000"/>
              </w:rPr>
              <w:t>Apply</w:t>
            </w:r>
            <w:r>
              <w:rPr>
                <w:color w:val="000000"/>
              </w:rPr>
              <w:t xml:space="preserve"> basic programming concepts</w:t>
            </w:r>
          </w:p>
        </w:tc>
        <w:tc>
          <w:tcPr>
            <w:tcW w:w="993" w:type="dxa"/>
          </w:tcPr>
          <w:p w14:paraId="6AA72805" w14:textId="43382E1E" w:rsidR="00E159F7" w:rsidRDefault="008657CC" w:rsidP="002B2593">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275" w:type="dxa"/>
          </w:tcPr>
          <w:p w14:paraId="29B74566" w14:textId="77777777" w:rsidR="00E159F7" w:rsidRDefault="00E72F89" w:rsidP="002B2593">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11EE67E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2B74C7ED" w14:textId="77777777" w:rsidR="00E159F7" w:rsidRDefault="00E72F89">
            <w:pPr>
              <w:spacing w:line="276" w:lineRule="auto"/>
            </w:pPr>
            <w:r>
              <w:t>CLO-3</w:t>
            </w:r>
          </w:p>
        </w:tc>
        <w:tc>
          <w:tcPr>
            <w:tcW w:w="6094" w:type="dxa"/>
            <w:gridSpan w:val="4"/>
          </w:tcPr>
          <w:p w14:paraId="3A26911C"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rPr>
                <w:b/>
                <w:color w:val="000000"/>
              </w:rPr>
              <w:t xml:space="preserve">Design and implement </w:t>
            </w:r>
            <w:r>
              <w:rPr>
                <w:color w:val="000000"/>
              </w:rPr>
              <w:t>algorithms to solve real-world problems.</w:t>
            </w:r>
          </w:p>
        </w:tc>
        <w:tc>
          <w:tcPr>
            <w:tcW w:w="993" w:type="dxa"/>
          </w:tcPr>
          <w:p w14:paraId="7499B9FB" w14:textId="7C64E839" w:rsidR="00E159F7" w:rsidRDefault="008657CC" w:rsidP="002B2593">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275" w:type="dxa"/>
          </w:tcPr>
          <w:p w14:paraId="4880D815" w14:textId="77777777" w:rsidR="00E159F7" w:rsidRDefault="00E72F89" w:rsidP="002B2593">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5995E8D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214232B" w14:textId="77777777" w:rsidR="00E159F7" w:rsidRDefault="00E72F89">
            <w:pPr>
              <w:spacing w:line="276" w:lineRule="auto"/>
              <w:rPr>
                <w:sz w:val="28"/>
                <w:szCs w:val="28"/>
              </w:rPr>
            </w:pPr>
            <w:r>
              <w:rPr>
                <w:sz w:val="28"/>
                <w:szCs w:val="28"/>
              </w:rPr>
              <w:t>Course Contents:</w:t>
            </w:r>
          </w:p>
        </w:tc>
      </w:tr>
      <w:tr w:rsidR="00E159F7" w14:paraId="3E6639E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71226C5" w14:textId="77777777" w:rsidR="00E159F7" w:rsidRDefault="00E72F89">
            <w:r>
              <w:t>Introduction to problem solving, a brief review of Von-Neumann architecture, Introduction to programming, role of compiler and linker, introduction to algorithms, basic data types and variables, input/output constructs, arithmetic, comparison and logical operators, conditional statements and execution flow for conditional statements, repetitive statements and execution flow for repetitive statements, lists and their memory organization, multi-dimensional lists, introduction to modular programming, function definition and calling, stack rolling and unrolling, string and string operations, pointers/references, static and dynamic memory allocation, File I/O operations.</w:t>
            </w:r>
          </w:p>
        </w:tc>
      </w:tr>
      <w:tr w:rsidR="00E159F7" w14:paraId="1C1B0F4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2C8CADA" w14:textId="77777777" w:rsidR="00E159F7" w:rsidRDefault="00E72F89">
            <w:pPr>
              <w:spacing w:line="276" w:lineRule="auto"/>
              <w:rPr>
                <w:sz w:val="28"/>
                <w:szCs w:val="28"/>
              </w:rPr>
            </w:pPr>
            <w:r>
              <w:rPr>
                <w:sz w:val="28"/>
                <w:szCs w:val="28"/>
              </w:rPr>
              <w:t>Teaching Methodology:</w:t>
            </w:r>
          </w:p>
        </w:tc>
      </w:tr>
      <w:tr w:rsidR="00E159F7" w14:paraId="21F0B73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525B07E" w14:textId="77777777" w:rsidR="00E159F7" w:rsidRDefault="00E72F89">
            <w:pPr>
              <w:spacing w:line="276" w:lineRule="auto"/>
            </w:pPr>
            <w:r>
              <w:t xml:space="preserve">Lectures, Written Assignments, Practical labs, Semester Project, Presentations </w:t>
            </w:r>
          </w:p>
        </w:tc>
      </w:tr>
      <w:tr w:rsidR="00E159F7" w14:paraId="0A435133"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AB203AA" w14:textId="77777777" w:rsidR="00E159F7" w:rsidRDefault="00E72F89">
            <w:pPr>
              <w:spacing w:line="276" w:lineRule="auto"/>
              <w:rPr>
                <w:sz w:val="28"/>
                <w:szCs w:val="28"/>
              </w:rPr>
            </w:pPr>
            <w:r>
              <w:rPr>
                <w:sz w:val="28"/>
                <w:szCs w:val="28"/>
              </w:rPr>
              <w:t>Course Assessment:</w:t>
            </w:r>
          </w:p>
        </w:tc>
      </w:tr>
      <w:tr w:rsidR="00E159F7" w14:paraId="285EFB1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38ECD18" w14:textId="77777777" w:rsidR="00E159F7" w:rsidRDefault="00E72F89">
            <w:pPr>
              <w:spacing w:line="276" w:lineRule="auto"/>
              <w:rPr>
                <w:sz w:val="28"/>
                <w:szCs w:val="28"/>
              </w:rPr>
            </w:pPr>
            <w:r>
              <w:t>Sessional Exam, Home Assignments, Quizzes, Project, Presentations, Final Exam</w:t>
            </w:r>
          </w:p>
        </w:tc>
      </w:tr>
      <w:tr w:rsidR="00E159F7" w14:paraId="51E4B28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ED2A3D9" w14:textId="77777777" w:rsidR="00E159F7" w:rsidRDefault="00E72F89">
            <w:pPr>
              <w:spacing w:line="276" w:lineRule="auto"/>
              <w:rPr>
                <w:sz w:val="28"/>
                <w:szCs w:val="28"/>
              </w:rPr>
            </w:pPr>
            <w:r>
              <w:rPr>
                <w:sz w:val="28"/>
                <w:szCs w:val="28"/>
              </w:rPr>
              <w:t>Reference Materials:</w:t>
            </w:r>
          </w:p>
        </w:tc>
      </w:tr>
      <w:tr w:rsidR="00E159F7" w14:paraId="178E993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DA1675E" w14:textId="77777777" w:rsidR="00E159F7" w:rsidRDefault="00E72F89">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lastRenderedPageBreak/>
              <w:t>C++ How to Program, 10th Edition, Paul Deitel, Harvey Deitel, ISBN-10 9780134448237, ISBN-13 978-0134448237, 2016.</w:t>
            </w:r>
          </w:p>
          <w:p w14:paraId="44074CD3" w14:textId="77777777" w:rsidR="00E159F7" w:rsidRDefault="00E72F89">
            <w:pPr>
              <w:numPr>
                <w:ilvl w:val="0"/>
                <w:numId w:val="1"/>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"STARTING OUT WITH C++", 9th Edition, Tony Gaddis, ISBN-10 9780134498379, ISBN-13 978-0134498379, 2017.</w:t>
            </w:r>
          </w:p>
          <w:p w14:paraId="671B2606" w14:textId="77777777" w:rsidR="00E159F7" w:rsidRDefault="00E72F89">
            <w:pPr>
              <w:numPr>
                <w:ilvl w:val="0"/>
                <w:numId w:val="1"/>
              </w:numPr>
              <w:pBdr>
                <w:top w:val="nil"/>
                <w:left w:val="nil"/>
                <w:bottom w:val="nil"/>
                <w:right w:val="nil"/>
                <w:between w:val="nil"/>
              </w:pBdr>
              <w:spacing w:after="40"/>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rPr>
              <w:t>"Problem Solving with C++" 10</w:t>
            </w:r>
            <w:r>
              <w:rPr>
                <w:rFonts w:ascii="Times New Roman" w:eastAsia="Times New Roman" w:hAnsi="Times New Roman" w:cs="Times New Roman"/>
                <w:b w:val="0"/>
                <w:color w:val="000000"/>
                <w:vertAlign w:val="superscript"/>
              </w:rPr>
              <w:t>th</w:t>
            </w:r>
            <w:r>
              <w:rPr>
                <w:rFonts w:ascii="Times New Roman" w:eastAsia="Times New Roman" w:hAnsi="Times New Roman" w:cs="Times New Roman"/>
                <w:b w:val="0"/>
                <w:color w:val="000000"/>
              </w:rPr>
              <w:t xml:space="preserve"> Edition, Walter Savitch, ISBN-10 0134448286, ISBN-13 978-0134498379, 2017.</w:t>
            </w:r>
          </w:p>
        </w:tc>
      </w:tr>
    </w:tbl>
    <w:p w14:paraId="54977438" w14:textId="77777777" w:rsidR="007A2776" w:rsidRDefault="007A2776"/>
    <w:tbl>
      <w:tblPr>
        <w:tblStyle w:val="1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4"/>
        <w:gridCol w:w="2180"/>
        <w:gridCol w:w="1735"/>
        <w:gridCol w:w="987"/>
        <w:gridCol w:w="985"/>
        <w:gridCol w:w="1283"/>
      </w:tblGrid>
      <w:tr w:rsidR="007A2776" w14:paraId="607397E9" w14:textId="77777777" w:rsidTr="00D004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51526182" w14:textId="77777777" w:rsidR="007A2776" w:rsidRDefault="007A2776" w:rsidP="00D00487">
            <w:pPr>
              <w:spacing w:line="276" w:lineRule="auto"/>
              <w:jc w:val="center"/>
              <w:rPr>
                <w:sz w:val="30"/>
                <w:szCs w:val="30"/>
              </w:rPr>
            </w:pPr>
            <w:r>
              <w:rPr>
                <w:sz w:val="30"/>
                <w:szCs w:val="30"/>
              </w:rPr>
              <w:t>Natural Sciences (Example: Applied Physics)</w:t>
            </w:r>
          </w:p>
        </w:tc>
      </w:tr>
      <w:tr w:rsidR="007A2776" w14:paraId="6CF1A7F3" w14:textId="77777777" w:rsidTr="00D00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gridSpan w:val="2"/>
          </w:tcPr>
          <w:p w14:paraId="4D979DC2" w14:textId="77777777" w:rsidR="007A2776" w:rsidRDefault="007A2776" w:rsidP="00D00487">
            <w:pPr>
              <w:spacing w:line="276" w:lineRule="auto"/>
            </w:pPr>
            <w:r>
              <w:t>Course Code:</w:t>
            </w:r>
          </w:p>
        </w:tc>
        <w:tc>
          <w:tcPr>
            <w:tcW w:w="2180" w:type="dxa"/>
          </w:tcPr>
          <w:p w14:paraId="4C8C0CB1" w14:textId="77777777" w:rsidR="007A2776" w:rsidRDefault="007A2776" w:rsidP="00D00487">
            <w:pPr>
              <w:spacing w:line="276" w:lineRule="auto"/>
              <w:cnfStyle w:val="000000100000" w:firstRow="0" w:lastRow="0" w:firstColumn="0" w:lastColumn="0" w:oddVBand="0" w:evenVBand="0" w:oddHBand="1" w:evenHBand="0" w:firstRowFirstColumn="0" w:firstRowLastColumn="0" w:lastRowFirstColumn="0" w:lastRowLastColumn="0"/>
            </w:pPr>
            <w:r>
              <w:t>GE2609</w:t>
            </w:r>
          </w:p>
        </w:tc>
        <w:tc>
          <w:tcPr>
            <w:tcW w:w="1735" w:type="dxa"/>
            <w:vMerge w:val="restart"/>
          </w:tcPr>
          <w:p w14:paraId="33CFCDC0" w14:textId="77777777" w:rsidR="007A2776" w:rsidRDefault="007A2776" w:rsidP="00D0048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615045C" w14:textId="77777777" w:rsidR="007A2776" w:rsidRDefault="007A2776" w:rsidP="00D00487">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5" w:type="dxa"/>
            <w:gridSpan w:val="3"/>
            <w:vMerge w:val="restart"/>
          </w:tcPr>
          <w:p w14:paraId="2F550D72" w14:textId="77777777" w:rsidR="007A2776" w:rsidRDefault="007A2776" w:rsidP="00D00487">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7A2776" w14:paraId="72D20A08" w14:textId="77777777" w:rsidTr="00D00487">
        <w:tc>
          <w:tcPr>
            <w:cnfStyle w:val="001000000000" w:firstRow="0" w:lastRow="0" w:firstColumn="1" w:lastColumn="0" w:oddVBand="0" w:evenVBand="0" w:oddHBand="0" w:evenHBand="0" w:firstRowFirstColumn="0" w:firstRowLastColumn="0" w:lastRowFirstColumn="0" w:lastRowLastColumn="0"/>
            <w:tcW w:w="2180" w:type="dxa"/>
            <w:gridSpan w:val="2"/>
          </w:tcPr>
          <w:p w14:paraId="0DC517CE" w14:textId="77777777" w:rsidR="007A2776" w:rsidRDefault="007A2776" w:rsidP="00D00487">
            <w:pPr>
              <w:spacing w:line="276" w:lineRule="auto"/>
            </w:pPr>
            <w:r>
              <w:t>Credit Hours:</w:t>
            </w:r>
          </w:p>
        </w:tc>
        <w:tc>
          <w:tcPr>
            <w:tcW w:w="2180" w:type="dxa"/>
          </w:tcPr>
          <w:p w14:paraId="5D2EFD7F" w14:textId="77777777" w:rsidR="007A2776" w:rsidRDefault="007A2776" w:rsidP="00D00487">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6EBFCBCC" w14:textId="77777777" w:rsidR="007A2776" w:rsidRDefault="007A2776" w:rsidP="00D0048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5" w:type="dxa"/>
            <w:gridSpan w:val="3"/>
            <w:vMerge/>
          </w:tcPr>
          <w:p w14:paraId="4EFA4912" w14:textId="77777777" w:rsidR="007A2776" w:rsidRDefault="007A2776" w:rsidP="00D0048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7A2776" w14:paraId="390345C0" w14:textId="77777777" w:rsidTr="00D004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ED7D495" w14:textId="77777777" w:rsidR="007A2776" w:rsidRDefault="007A2776" w:rsidP="00D00487">
            <w:pPr>
              <w:spacing w:line="276" w:lineRule="auto"/>
            </w:pPr>
            <w:r>
              <w:rPr>
                <w:sz w:val="28"/>
                <w:szCs w:val="28"/>
              </w:rPr>
              <w:t>Course Learning Outcomes (CLOs):                                        PLO     BT Level</w:t>
            </w:r>
          </w:p>
        </w:tc>
      </w:tr>
      <w:tr w:rsidR="007A2776" w14:paraId="1CA92E45" w14:textId="77777777" w:rsidTr="00D0048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4D97A6B3" w14:textId="77777777" w:rsidR="007A2776" w:rsidRDefault="007A2776" w:rsidP="00D00487">
            <w:pPr>
              <w:spacing w:line="276" w:lineRule="auto"/>
            </w:pPr>
            <w:r>
              <w:t>CLO-1</w:t>
            </w:r>
          </w:p>
        </w:tc>
        <w:tc>
          <w:tcPr>
            <w:tcW w:w="6096" w:type="dxa"/>
            <w:gridSpan w:val="4"/>
          </w:tcPr>
          <w:p w14:paraId="4DE2F399" w14:textId="77777777" w:rsidR="007A2776" w:rsidRDefault="007A2776" w:rsidP="00D00487">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Comprehend</w:t>
            </w:r>
            <w:r>
              <w:rPr>
                <w:color w:val="000000"/>
              </w:rPr>
              <w:t xml:space="preserve"> the working knowledge of fundamental laws of physics.</w:t>
            </w:r>
          </w:p>
        </w:tc>
        <w:tc>
          <w:tcPr>
            <w:tcW w:w="985" w:type="dxa"/>
          </w:tcPr>
          <w:p w14:paraId="16A814DE" w14:textId="77777777" w:rsidR="007A2776" w:rsidRDefault="007A2776" w:rsidP="00D00487">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283" w:type="dxa"/>
          </w:tcPr>
          <w:p w14:paraId="49354BC9" w14:textId="77777777" w:rsidR="007A2776" w:rsidRDefault="007A2776" w:rsidP="00D00487">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7A2776" w14:paraId="4B70C7A7" w14:textId="77777777" w:rsidTr="00D0048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2160D526" w14:textId="77777777" w:rsidR="007A2776" w:rsidRDefault="007A2776" w:rsidP="00D00487">
            <w:pPr>
              <w:spacing w:line="276" w:lineRule="auto"/>
            </w:pPr>
            <w:r>
              <w:t>CLO-2</w:t>
            </w:r>
          </w:p>
        </w:tc>
        <w:tc>
          <w:tcPr>
            <w:tcW w:w="6096" w:type="dxa"/>
            <w:gridSpan w:val="4"/>
          </w:tcPr>
          <w:p w14:paraId="1ADDE29B" w14:textId="77777777" w:rsidR="007A2776" w:rsidRDefault="007A2776" w:rsidP="00D00487">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the knowledge of fundamental laws to solve various real-world problems.</w:t>
            </w:r>
          </w:p>
        </w:tc>
        <w:tc>
          <w:tcPr>
            <w:tcW w:w="985" w:type="dxa"/>
          </w:tcPr>
          <w:p w14:paraId="4D4B18F1" w14:textId="77777777" w:rsidR="007A2776" w:rsidRDefault="007A2776" w:rsidP="00D00487">
            <w:pPr>
              <w:spacing w:line="276" w:lineRule="auto"/>
              <w:jc w:val="center"/>
              <w:cnfStyle w:val="000000100000" w:firstRow="0" w:lastRow="0" w:firstColumn="0" w:lastColumn="0" w:oddVBand="0" w:evenVBand="0" w:oddHBand="1" w:evenHBand="0" w:firstRowFirstColumn="0" w:firstRowLastColumn="0" w:lastRowFirstColumn="0" w:lastRowLastColumn="0"/>
            </w:pPr>
            <w:r>
              <w:t>1</w:t>
            </w:r>
          </w:p>
        </w:tc>
        <w:tc>
          <w:tcPr>
            <w:tcW w:w="1283" w:type="dxa"/>
          </w:tcPr>
          <w:p w14:paraId="5508BE13" w14:textId="77777777" w:rsidR="007A2776" w:rsidRDefault="007A2776" w:rsidP="00D00487">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7A2776" w14:paraId="1304874A" w14:textId="77777777" w:rsidTr="00D0048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40A828F6" w14:textId="77777777" w:rsidR="007A2776" w:rsidRDefault="007A2776" w:rsidP="00D00487">
            <w:pPr>
              <w:spacing w:line="276" w:lineRule="auto"/>
            </w:pPr>
            <w:r>
              <w:t>CLO-3</w:t>
            </w:r>
          </w:p>
        </w:tc>
        <w:tc>
          <w:tcPr>
            <w:tcW w:w="6096" w:type="dxa"/>
            <w:gridSpan w:val="4"/>
          </w:tcPr>
          <w:p w14:paraId="0E38304D" w14:textId="77777777" w:rsidR="007A2776" w:rsidRDefault="007A2776" w:rsidP="00D00487">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Analyze</w:t>
            </w:r>
            <w:r>
              <w:rPr>
                <w:color w:val="000000"/>
              </w:rPr>
              <w:t xml:space="preserve"> different physical problems using the knowledge gained from different areas like electromagnetism, optics etc.</w:t>
            </w:r>
          </w:p>
        </w:tc>
        <w:tc>
          <w:tcPr>
            <w:tcW w:w="985" w:type="dxa"/>
          </w:tcPr>
          <w:p w14:paraId="1CA19FAA" w14:textId="77777777" w:rsidR="007A2776" w:rsidRDefault="007A2776" w:rsidP="00D00487">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283" w:type="dxa"/>
          </w:tcPr>
          <w:p w14:paraId="7F76FE3E" w14:textId="77777777" w:rsidR="007A2776" w:rsidRDefault="007A2776" w:rsidP="00D00487">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7A2776" w14:paraId="7964428F" w14:textId="77777777" w:rsidTr="00D004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C6D19D" w14:textId="77777777" w:rsidR="007A2776" w:rsidRDefault="007A2776" w:rsidP="00D00487">
            <w:pPr>
              <w:spacing w:line="276" w:lineRule="auto"/>
              <w:rPr>
                <w:sz w:val="28"/>
                <w:szCs w:val="28"/>
              </w:rPr>
            </w:pPr>
            <w:r>
              <w:rPr>
                <w:sz w:val="28"/>
                <w:szCs w:val="28"/>
              </w:rPr>
              <w:t>Course Contents:</w:t>
            </w:r>
          </w:p>
        </w:tc>
      </w:tr>
      <w:tr w:rsidR="007A2776" w14:paraId="21AB9C56" w14:textId="77777777" w:rsidTr="00D0048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65A4F94" w14:textId="77777777" w:rsidR="007A2776" w:rsidRDefault="007A2776" w:rsidP="00D00487">
            <w:r>
              <w:t xml:space="preserve">Electric force and its applications and related problems, conservation of charge, charge quantization, Electric fields due to point charge and lines of force. Ring of charge, Disk of charge, A point charge in an electric field, Dipole in a n electric field, The flux of vector field, The flux of electric field, Gauss’ Law, Application of Gauss’ Law, Spherically symmetric charge distribution, A charge isolated conductor, Electric potential energy, Electric potentials, Calculating the potential from the field and related problem Potential due to point and continuous charge distribution, Potential due to dipole, equipotential surfaces, Calculating the field from the potential , Electric current, Current density, Resistance, Resistivity and conductivity, Ohm’s law and its applications, The Hall effect, The magnetic force on a current, The Biot- Savart law, Line of B, Two parallel conductors, Amperes’ s Law, Solenoid, Toroids, Faraday’s experiments, Faraday’s Law of Induction, Lenz’s law, Motional emf, Induced electric field, Induced electric fields, The basic equation of electromagnetism, Induced Magnetic field, The displacement current, </w:t>
            </w:r>
            <w:r>
              <w:lastRenderedPageBreak/>
              <w:t>Reflection and Refraction of light waves, Total internal reflection, Two source interference, Double Slit interference, related problems, Interference from thin films, Diffraction and the wave theory, related problems, Single-Slit Diffraction, related problems, Polarization of electromagnetic waves, Polarizing sheets, related problems.</w:t>
            </w:r>
          </w:p>
        </w:tc>
      </w:tr>
      <w:tr w:rsidR="007A2776" w14:paraId="47F463BF" w14:textId="77777777" w:rsidTr="00D004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F99523A" w14:textId="77777777" w:rsidR="007A2776" w:rsidRDefault="007A2776" w:rsidP="00D00487">
            <w:pPr>
              <w:spacing w:line="276" w:lineRule="auto"/>
              <w:rPr>
                <w:sz w:val="28"/>
                <w:szCs w:val="28"/>
              </w:rPr>
            </w:pPr>
            <w:r>
              <w:rPr>
                <w:sz w:val="28"/>
                <w:szCs w:val="28"/>
              </w:rPr>
              <w:lastRenderedPageBreak/>
              <w:t>Teaching Methodology:</w:t>
            </w:r>
          </w:p>
        </w:tc>
      </w:tr>
      <w:tr w:rsidR="007A2776" w14:paraId="68A8232A" w14:textId="77777777" w:rsidTr="00D0048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5A366B7" w14:textId="77777777" w:rsidR="007A2776" w:rsidRDefault="007A2776" w:rsidP="00D00487">
            <w:pPr>
              <w:spacing w:line="276" w:lineRule="auto"/>
            </w:pPr>
            <w:r>
              <w:t xml:space="preserve">Lectures, Written Assignments, Semester Project, Presentations </w:t>
            </w:r>
          </w:p>
        </w:tc>
      </w:tr>
      <w:tr w:rsidR="007A2776" w14:paraId="36FDF2FC" w14:textId="77777777" w:rsidTr="00D004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559F44D" w14:textId="77777777" w:rsidR="007A2776" w:rsidRDefault="007A2776" w:rsidP="00D00487">
            <w:pPr>
              <w:spacing w:line="276" w:lineRule="auto"/>
              <w:rPr>
                <w:sz w:val="28"/>
                <w:szCs w:val="28"/>
              </w:rPr>
            </w:pPr>
            <w:r>
              <w:rPr>
                <w:sz w:val="28"/>
                <w:szCs w:val="28"/>
              </w:rPr>
              <w:t>Course Assessment:</w:t>
            </w:r>
          </w:p>
        </w:tc>
      </w:tr>
      <w:tr w:rsidR="007A2776" w14:paraId="32C64195" w14:textId="77777777" w:rsidTr="00D0048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75F6C30" w14:textId="77777777" w:rsidR="007A2776" w:rsidRDefault="007A2776" w:rsidP="00D00487">
            <w:pPr>
              <w:spacing w:line="276" w:lineRule="auto"/>
            </w:pPr>
            <w:r>
              <w:t>Sessional Exam, Home Assignments, Quizzes, Project, Presentations, Final Exam</w:t>
            </w:r>
          </w:p>
        </w:tc>
      </w:tr>
      <w:tr w:rsidR="007A2776" w14:paraId="6A337EED" w14:textId="77777777" w:rsidTr="00D0048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ACECA4A" w14:textId="77777777" w:rsidR="007A2776" w:rsidRDefault="007A2776" w:rsidP="00D00487">
            <w:pPr>
              <w:spacing w:line="276" w:lineRule="auto"/>
              <w:rPr>
                <w:sz w:val="28"/>
                <w:szCs w:val="28"/>
              </w:rPr>
            </w:pPr>
            <w:r>
              <w:rPr>
                <w:sz w:val="28"/>
                <w:szCs w:val="28"/>
              </w:rPr>
              <w:t>Reference Materials:</w:t>
            </w:r>
          </w:p>
        </w:tc>
      </w:tr>
      <w:tr w:rsidR="007A2776" w14:paraId="501FF2A4" w14:textId="77777777" w:rsidTr="00D0048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49948A7" w14:textId="77777777" w:rsidR="007A2776" w:rsidRDefault="007A2776" w:rsidP="00861E2F">
            <w:pPr>
              <w:numPr>
                <w:ilvl w:val="0"/>
                <w:numId w:val="3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Building Electro-Optical Systems: Making It All Work Wiley Series in Pure and Applied Optics 3rd Edition by Philip C. D. Hobbs, ISBN-10 1119438977, ISBN-13 978-1119438977, 2022.</w:t>
            </w:r>
          </w:p>
          <w:p w14:paraId="1785007E" w14:textId="77777777" w:rsidR="007A2776" w:rsidRDefault="007A2776" w:rsidP="00861E2F">
            <w:pPr>
              <w:numPr>
                <w:ilvl w:val="0"/>
                <w:numId w:val="3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University Physics 15th Edition by Hugh Young, Roger Freedman, ISBN-10 0135216117, ISBN-13 978-0135216118, 2019.</w:t>
            </w:r>
          </w:p>
          <w:p w14:paraId="6470A2BC" w14:textId="77777777" w:rsidR="007A2776" w:rsidRDefault="007A2776" w:rsidP="00861E2F">
            <w:pPr>
              <w:numPr>
                <w:ilvl w:val="0"/>
                <w:numId w:val="3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Fundamentals of Physics 12th Edition by Robert Resnick, Jearl Walker, David Halliday, ISBN-10 1119801141, and ISBN-13 978-1119801146, 2021.</w:t>
            </w:r>
          </w:p>
        </w:tc>
      </w:tr>
    </w:tbl>
    <w:p w14:paraId="74AC7071" w14:textId="77777777" w:rsidR="007A2776" w:rsidRDefault="007A2776"/>
    <w:p w14:paraId="16628A5A" w14:textId="77777777" w:rsidR="007A2776" w:rsidRDefault="007A2776"/>
    <w:tbl>
      <w:tblPr>
        <w:tblStyle w:val="55"/>
        <w:tblW w:w="9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190"/>
        <w:gridCol w:w="2180"/>
        <w:gridCol w:w="1735"/>
        <w:gridCol w:w="989"/>
        <w:gridCol w:w="993"/>
        <w:gridCol w:w="1275"/>
      </w:tblGrid>
      <w:tr w:rsidR="00E159F7" w14:paraId="20982C6B" w14:textId="77777777" w:rsidTr="005852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9" w:type="dxa"/>
            <w:gridSpan w:val="7"/>
          </w:tcPr>
          <w:p w14:paraId="5D62565E" w14:textId="77777777" w:rsidR="00E159F7" w:rsidRDefault="00E72F89">
            <w:pPr>
              <w:spacing w:line="276" w:lineRule="auto"/>
              <w:jc w:val="center"/>
            </w:pPr>
            <w:r>
              <w:rPr>
                <w:sz w:val="30"/>
                <w:szCs w:val="30"/>
              </w:rPr>
              <w:t>Object Oriented Programming</w:t>
            </w:r>
          </w:p>
        </w:tc>
      </w:tr>
      <w:tr w:rsidR="00E159F7" w14:paraId="5610BC99" w14:textId="77777777" w:rsidTr="0058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7" w:type="dxa"/>
            <w:gridSpan w:val="2"/>
          </w:tcPr>
          <w:p w14:paraId="08ECB74D" w14:textId="77777777" w:rsidR="00E159F7" w:rsidRDefault="00E72F89">
            <w:pPr>
              <w:spacing w:line="276" w:lineRule="auto"/>
            </w:pPr>
            <w:r>
              <w:t>Course Code:</w:t>
            </w:r>
          </w:p>
        </w:tc>
        <w:tc>
          <w:tcPr>
            <w:tcW w:w="2180" w:type="dxa"/>
          </w:tcPr>
          <w:p w14:paraId="7C40C1D0"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CC1102</w:t>
            </w:r>
          </w:p>
        </w:tc>
        <w:tc>
          <w:tcPr>
            <w:tcW w:w="1735" w:type="dxa"/>
            <w:vMerge w:val="restart"/>
          </w:tcPr>
          <w:p w14:paraId="5B583548"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6200FA93"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7" w:type="dxa"/>
            <w:gridSpan w:val="3"/>
            <w:vMerge w:val="restart"/>
          </w:tcPr>
          <w:p w14:paraId="5A99B710" w14:textId="77777777" w:rsidR="00E159F7" w:rsidRDefault="00E72F89">
            <w:pPr>
              <w:cnfStyle w:val="000000100000" w:firstRow="0" w:lastRow="0" w:firstColumn="0" w:lastColumn="0" w:oddVBand="0" w:evenVBand="0" w:oddHBand="1" w:evenHBand="0" w:firstRowFirstColumn="0" w:firstRowLastColumn="0" w:lastRowFirstColumn="0" w:lastRowLastColumn="0"/>
            </w:pPr>
            <w:r>
              <w:t>Programming Fundamentals</w:t>
            </w:r>
          </w:p>
        </w:tc>
      </w:tr>
      <w:tr w:rsidR="00E159F7" w14:paraId="72D5F0EB" w14:textId="77777777" w:rsidTr="00585238">
        <w:tc>
          <w:tcPr>
            <w:cnfStyle w:val="001000000000" w:firstRow="0" w:lastRow="0" w:firstColumn="1" w:lastColumn="0" w:oddVBand="0" w:evenVBand="0" w:oddHBand="0" w:evenHBand="0" w:firstRowFirstColumn="0" w:firstRowLastColumn="0" w:lastRowFirstColumn="0" w:lastRowLastColumn="0"/>
            <w:tcW w:w="2177" w:type="dxa"/>
            <w:gridSpan w:val="2"/>
          </w:tcPr>
          <w:p w14:paraId="5B2026FA" w14:textId="77777777" w:rsidR="00E159F7" w:rsidRDefault="00E72F89">
            <w:pPr>
              <w:spacing w:line="276" w:lineRule="auto"/>
            </w:pPr>
            <w:r>
              <w:t>Credit Hours:</w:t>
            </w:r>
          </w:p>
        </w:tc>
        <w:tc>
          <w:tcPr>
            <w:tcW w:w="2180" w:type="dxa"/>
          </w:tcPr>
          <w:p w14:paraId="7B842626"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3+1</w:t>
            </w:r>
          </w:p>
        </w:tc>
        <w:tc>
          <w:tcPr>
            <w:tcW w:w="1735" w:type="dxa"/>
            <w:vMerge/>
          </w:tcPr>
          <w:p w14:paraId="17B87E23"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7" w:type="dxa"/>
            <w:gridSpan w:val="3"/>
            <w:vMerge/>
          </w:tcPr>
          <w:p w14:paraId="1BCBC1C9"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4B993696" w14:textId="77777777" w:rsidTr="005852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9" w:type="dxa"/>
            <w:gridSpan w:val="7"/>
          </w:tcPr>
          <w:p w14:paraId="14884A5B" w14:textId="77777777" w:rsidR="00E159F7" w:rsidRDefault="00E72F89">
            <w:pPr>
              <w:spacing w:line="276" w:lineRule="auto"/>
            </w:pPr>
            <w:r>
              <w:rPr>
                <w:sz w:val="28"/>
                <w:szCs w:val="28"/>
              </w:rPr>
              <w:t>Course Learning Outcomes (CLOs):                                       PLO     BT Level</w:t>
            </w:r>
          </w:p>
        </w:tc>
      </w:tr>
      <w:tr w:rsidR="00E159F7" w14:paraId="3B7ADC03" w14:textId="77777777" w:rsidTr="00585238">
        <w:trPr>
          <w:trHeight w:val="290"/>
        </w:trPr>
        <w:tc>
          <w:tcPr>
            <w:cnfStyle w:val="001000000000" w:firstRow="0" w:lastRow="0" w:firstColumn="1" w:lastColumn="0" w:oddVBand="0" w:evenVBand="0" w:oddHBand="0" w:evenHBand="0" w:firstRowFirstColumn="0" w:firstRowLastColumn="0" w:lastRowFirstColumn="0" w:lastRowLastColumn="0"/>
            <w:tcW w:w="987" w:type="dxa"/>
          </w:tcPr>
          <w:p w14:paraId="4FCFF4CE" w14:textId="77777777" w:rsidR="00E159F7" w:rsidRDefault="00E72F89">
            <w:pPr>
              <w:spacing w:line="276" w:lineRule="auto"/>
            </w:pPr>
            <w:r>
              <w:t>CLO-1</w:t>
            </w:r>
          </w:p>
        </w:tc>
        <w:tc>
          <w:tcPr>
            <w:tcW w:w="6094" w:type="dxa"/>
            <w:gridSpan w:val="4"/>
          </w:tcPr>
          <w:p w14:paraId="77EF5448"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rPr>
                <w:color w:val="000000"/>
              </w:rPr>
            </w:pPr>
            <w:r>
              <w:rPr>
                <w:color w:val="000000"/>
              </w:rPr>
              <w:t>Understand</w:t>
            </w:r>
            <w:r>
              <w:rPr>
                <w:b/>
                <w:color w:val="000000"/>
              </w:rPr>
              <w:t xml:space="preserve"> </w:t>
            </w:r>
            <w:r>
              <w:rPr>
                <w:color w:val="000000"/>
              </w:rPr>
              <w:t>principles of object-oriented paradigm.</w:t>
            </w:r>
          </w:p>
        </w:tc>
        <w:tc>
          <w:tcPr>
            <w:tcW w:w="993" w:type="dxa"/>
          </w:tcPr>
          <w:p w14:paraId="3381390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275" w:type="dxa"/>
          </w:tcPr>
          <w:p w14:paraId="7F74B61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34415EA5" w14:textId="77777777" w:rsidTr="00585238">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7" w:type="dxa"/>
          </w:tcPr>
          <w:p w14:paraId="73572D89" w14:textId="77777777" w:rsidR="00E159F7" w:rsidRDefault="00E72F89">
            <w:pPr>
              <w:spacing w:line="276" w:lineRule="auto"/>
            </w:pPr>
            <w:r>
              <w:t>CLO-2</w:t>
            </w:r>
          </w:p>
        </w:tc>
        <w:tc>
          <w:tcPr>
            <w:tcW w:w="6094" w:type="dxa"/>
            <w:gridSpan w:val="4"/>
          </w:tcPr>
          <w:p w14:paraId="727AE7CA"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 xml:space="preserve">Identify the objects &amp; their relationships to build object-oriented solution. </w:t>
            </w:r>
          </w:p>
        </w:tc>
        <w:tc>
          <w:tcPr>
            <w:tcW w:w="993" w:type="dxa"/>
          </w:tcPr>
          <w:p w14:paraId="701B168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275" w:type="dxa"/>
          </w:tcPr>
          <w:p w14:paraId="5A3B693E"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7B556587" w14:textId="77777777" w:rsidTr="00585238">
        <w:trPr>
          <w:trHeight w:val="300"/>
        </w:trPr>
        <w:tc>
          <w:tcPr>
            <w:cnfStyle w:val="001000000000" w:firstRow="0" w:lastRow="0" w:firstColumn="1" w:lastColumn="0" w:oddVBand="0" w:evenVBand="0" w:oddHBand="0" w:evenHBand="0" w:firstRowFirstColumn="0" w:firstRowLastColumn="0" w:lastRowFirstColumn="0" w:lastRowLastColumn="0"/>
            <w:tcW w:w="987" w:type="dxa"/>
          </w:tcPr>
          <w:p w14:paraId="4AD8A1BA" w14:textId="77777777" w:rsidR="00E159F7" w:rsidRDefault="00E72F89">
            <w:pPr>
              <w:spacing w:line="276" w:lineRule="auto"/>
            </w:pPr>
            <w:r>
              <w:t>CLO-3</w:t>
            </w:r>
          </w:p>
        </w:tc>
        <w:tc>
          <w:tcPr>
            <w:tcW w:w="6094" w:type="dxa"/>
            <w:gridSpan w:val="4"/>
          </w:tcPr>
          <w:p w14:paraId="73C148D7"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rPr>
                <w:color w:val="000000"/>
              </w:rPr>
              <w:t>Model a solution for a given problem using object-oriented principles.</w:t>
            </w:r>
          </w:p>
        </w:tc>
        <w:tc>
          <w:tcPr>
            <w:tcW w:w="993" w:type="dxa"/>
          </w:tcPr>
          <w:p w14:paraId="59144C0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c>
          <w:tcPr>
            <w:tcW w:w="1275" w:type="dxa"/>
          </w:tcPr>
          <w:p w14:paraId="7AB48B6A"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5BCA65AA" w14:textId="77777777" w:rsidTr="005852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7" w:type="dxa"/>
          </w:tcPr>
          <w:p w14:paraId="1624EE59" w14:textId="77777777" w:rsidR="00E159F7" w:rsidRDefault="00E72F89">
            <w:pPr>
              <w:spacing w:line="276" w:lineRule="auto"/>
            </w:pPr>
            <w:r>
              <w:t>CLO-4</w:t>
            </w:r>
          </w:p>
        </w:tc>
        <w:tc>
          <w:tcPr>
            <w:tcW w:w="6094" w:type="dxa"/>
            <w:gridSpan w:val="4"/>
          </w:tcPr>
          <w:p w14:paraId="21D87B04"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rPr>
                <w:color w:val="000000"/>
              </w:rPr>
            </w:pPr>
            <w:r>
              <w:rPr>
                <w:color w:val="000000"/>
              </w:rPr>
              <w:t>Examine an object-oriented solution.</w:t>
            </w:r>
          </w:p>
        </w:tc>
        <w:tc>
          <w:tcPr>
            <w:tcW w:w="993" w:type="dxa"/>
          </w:tcPr>
          <w:p w14:paraId="08F4022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275" w:type="dxa"/>
          </w:tcPr>
          <w:p w14:paraId="1403406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04C791A2" w14:textId="77777777" w:rsidTr="00585238">
        <w:trPr>
          <w:trHeight w:val="300"/>
        </w:trPr>
        <w:tc>
          <w:tcPr>
            <w:cnfStyle w:val="001000000000" w:firstRow="0" w:lastRow="0" w:firstColumn="1" w:lastColumn="0" w:oddVBand="0" w:evenVBand="0" w:oddHBand="0" w:evenHBand="0" w:firstRowFirstColumn="0" w:firstRowLastColumn="0" w:lastRowFirstColumn="0" w:lastRowLastColumn="0"/>
            <w:tcW w:w="9349" w:type="dxa"/>
            <w:gridSpan w:val="7"/>
          </w:tcPr>
          <w:p w14:paraId="7EAB1813" w14:textId="77777777" w:rsidR="00E159F7" w:rsidRDefault="00E72F89">
            <w:pPr>
              <w:spacing w:line="276" w:lineRule="auto"/>
              <w:rPr>
                <w:sz w:val="28"/>
                <w:szCs w:val="28"/>
              </w:rPr>
            </w:pPr>
            <w:r>
              <w:rPr>
                <w:sz w:val="28"/>
                <w:szCs w:val="28"/>
              </w:rPr>
              <w:lastRenderedPageBreak/>
              <w:t>Course Contents:</w:t>
            </w:r>
          </w:p>
        </w:tc>
      </w:tr>
      <w:tr w:rsidR="00E159F7" w14:paraId="3ABE0F0D" w14:textId="77777777" w:rsidTr="005852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9" w:type="dxa"/>
            <w:gridSpan w:val="7"/>
          </w:tcPr>
          <w:p w14:paraId="772AA9B9" w14:textId="77777777" w:rsidR="00E159F7" w:rsidRDefault="00E72F89">
            <w:pPr>
              <w:rPr>
                <w:sz w:val="28"/>
                <w:szCs w:val="28"/>
              </w:rPr>
            </w:pPr>
            <w:r>
              <w:t>Introduction to object oriented design, history and advantages of object oriented design, introduction to object oriented programming concepts, classes, objects, data encapsulation, constructors, destructors, access modifiers, const vs non-const functions, static data members &amp; functions, function overloading, operator overloading, identification of classes and their relationships, composition, aggregation, inheritance, multiple inheritance, polymorphism, abstract classes and interfaces, generic programming concepts, function &amp; class templates, standard template library, object streams, data and object serialization using object streams, exception handling.</w:t>
            </w:r>
          </w:p>
        </w:tc>
      </w:tr>
      <w:tr w:rsidR="00E159F7" w14:paraId="4087E679" w14:textId="77777777" w:rsidTr="00585238">
        <w:trPr>
          <w:trHeight w:val="300"/>
        </w:trPr>
        <w:tc>
          <w:tcPr>
            <w:cnfStyle w:val="001000000000" w:firstRow="0" w:lastRow="0" w:firstColumn="1" w:lastColumn="0" w:oddVBand="0" w:evenVBand="0" w:oddHBand="0" w:evenHBand="0" w:firstRowFirstColumn="0" w:firstRowLastColumn="0" w:lastRowFirstColumn="0" w:lastRowLastColumn="0"/>
            <w:tcW w:w="9349" w:type="dxa"/>
            <w:gridSpan w:val="7"/>
          </w:tcPr>
          <w:p w14:paraId="28542E7B" w14:textId="77777777" w:rsidR="00E159F7" w:rsidRDefault="00E72F89">
            <w:pPr>
              <w:spacing w:line="276" w:lineRule="auto"/>
              <w:rPr>
                <w:sz w:val="28"/>
                <w:szCs w:val="28"/>
              </w:rPr>
            </w:pPr>
            <w:r>
              <w:rPr>
                <w:sz w:val="28"/>
                <w:szCs w:val="28"/>
              </w:rPr>
              <w:t>Teaching Methodology:</w:t>
            </w:r>
          </w:p>
        </w:tc>
      </w:tr>
      <w:tr w:rsidR="00E159F7" w14:paraId="25338B2F" w14:textId="77777777" w:rsidTr="005852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9" w:type="dxa"/>
            <w:gridSpan w:val="7"/>
          </w:tcPr>
          <w:p w14:paraId="38A175DE" w14:textId="77777777" w:rsidR="00E159F7" w:rsidRDefault="00E72F89">
            <w:pPr>
              <w:spacing w:line="276" w:lineRule="auto"/>
            </w:pPr>
            <w:r>
              <w:t xml:space="preserve">Lectures, Written Assignments, Practical labs, Semester Project, Presentations </w:t>
            </w:r>
          </w:p>
        </w:tc>
      </w:tr>
      <w:tr w:rsidR="00E159F7" w14:paraId="5AD4F6A6" w14:textId="77777777" w:rsidTr="00585238">
        <w:trPr>
          <w:trHeight w:val="300"/>
        </w:trPr>
        <w:tc>
          <w:tcPr>
            <w:cnfStyle w:val="001000000000" w:firstRow="0" w:lastRow="0" w:firstColumn="1" w:lastColumn="0" w:oddVBand="0" w:evenVBand="0" w:oddHBand="0" w:evenHBand="0" w:firstRowFirstColumn="0" w:firstRowLastColumn="0" w:lastRowFirstColumn="0" w:lastRowLastColumn="0"/>
            <w:tcW w:w="9349" w:type="dxa"/>
            <w:gridSpan w:val="7"/>
          </w:tcPr>
          <w:p w14:paraId="456F5321" w14:textId="77777777" w:rsidR="00E159F7" w:rsidRDefault="00E72F89">
            <w:pPr>
              <w:spacing w:line="276" w:lineRule="auto"/>
              <w:rPr>
                <w:sz w:val="28"/>
                <w:szCs w:val="28"/>
              </w:rPr>
            </w:pPr>
            <w:r>
              <w:rPr>
                <w:sz w:val="28"/>
                <w:szCs w:val="28"/>
              </w:rPr>
              <w:t>Course Assessment:</w:t>
            </w:r>
          </w:p>
        </w:tc>
      </w:tr>
      <w:tr w:rsidR="00E159F7" w14:paraId="2680D1C1" w14:textId="77777777" w:rsidTr="005852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9" w:type="dxa"/>
            <w:gridSpan w:val="7"/>
          </w:tcPr>
          <w:p w14:paraId="37071A18" w14:textId="77777777" w:rsidR="00E159F7" w:rsidRDefault="00E72F89">
            <w:pPr>
              <w:spacing w:line="276" w:lineRule="auto"/>
            </w:pPr>
            <w:r>
              <w:t>Sessional Exam, Home Assignments, Quizzes, Project, Presentations, Final Exam</w:t>
            </w:r>
          </w:p>
        </w:tc>
      </w:tr>
      <w:tr w:rsidR="00E159F7" w14:paraId="6C6CC198" w14:textId="77777777" w:rsidTr="00585238">
        <w:trPr>
          <w:trHeight w:val="300"/>
        </w:trPr>
        <w:tc>
          <w:tcPr>
            <w:cnfStyle w:val="001000000000" w:firstRow="0" w:lastRow="0" w:firstColumn="1" w:lastColumn="0" w:oddVBand="0" w:evenVBand="0" w:oddHBand="0" w:evenHBand="0" w:firstRowFirstColumn="0" w:firstRowLastColumn="0" w:lastRowFirstColumn="0" w:lastRowLastColumn="0"/>
            <w:tcW w:w="9349" w:type="dxa"/>
            <w:gridSpan w:val="7"/>
          </w:tcPr>
          <w:p w14:paraId="36FB9415" w14:textId="77777777" w:rsidR="00E159F7" w:rsidRDefault="00E72F89">
            <w:pPr>
              <w:spacing w:line="276" w:lineRule="auto"/>
              <w:rPr>
                <w:sz w:val="28"/>
                <w:szCs w:val="28"/>
              </w:rPr>
            </w:pPr>
            <w:r>
              <w:rPr>
                <w:sz w:val="28"/>
                <w:szCs w:val="28"/>
              </w:rPr>
              <w:t>Reference Materials:</w:t>
            </w:r>
          </w:p>
        </w:tc>
      </w:tr>
      <w:tr w:rsidR="00E159F7" w14:paraId="1B568D56" w14:textId="77777777" w:rsidTr="0058523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49" w:type="dxa"/>
            <w:gridSpan w:val="7"/>
          </w:tcPr>
          <w:p w14:paraId="234BC780" w14:textId="77777777" w:rsidR="00E159F7" w:rsidRDefault="00E72F89">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Object-Oriented Programming Exercises with Java, Latest Edition, Haris Tsetsekas, ISBN-13 979-8387780431, March 21, 2023.</w:t>
            </w:r>
          </w:p>
          <w:p w14:paraId="2D3146E7" w14:textId="77777777" w:rsidR="00E159F7" w:rsidRDefault="00E72F89">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Blueprints Visual Scripting for Unreal Engine 5, 3</w:t>
            </w:r>
            <w:r>
              <w:rPr>
                <w:rFonts w:ascii="Times New Roman" w:eastAsia="Times New Roman" w:hAnsi="Times New Roman" w:cs="Times New Roman"/>
                <w:b w:val="0"/>
                <w:color w:val="000000"/>
                <w:vertAlign w:val="superscript"/>
              </w:rPr>
              <w:t>rd</w:t>
            </w:r>
            <w:r>
              <w:rPr>
                <w:rFonts w:ascii="Times New Roman" w:eastAsia="Times New Roman" w:hAnsi="Times New Roman" w:cs="Times New Roman"/>
                <w:b w:val="0"/>
                <w:color w:val="000000"/>
              </w:rPr>
              <w:t xml:space="preserve"> Edition, Marcos Romero, Brenden Sewell, ISBN-10 180181158X, ISBN-13 978-1801811583, 2022.</w:t>
            </w:r>
          </w:p>
          <w:p w14:paraId="5679D7BF" w14:textId="77777777" w:rsidR="00E159F7" w:rsidRDefault="00E72F89">
            <w:pPr>
              <w:numPr>
                <w:ilvl w:val="0"/>
                <w:numId w:val="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 xml:space="preserve">Protocol-Oriented Programming in Swift 5, Kindle Edition, Karoly Nyisztor, ISBN-10 </w:t>
            </w:r>
            <w:r>
              <w:rPr>
                <w:rFonts w:ascii="Times New Roman" w:eastAsia="Times New Roman" w:hAnsi="Times New Roman" w:cs="Times New Roman"/>
                <w:b w:val="0"/>
                <w:color w:val="000000"/>
                <w:cs/>
              </w:rPr>
              <w:t>‎</w:t>
            </w:r>
            <w:r>
              <w:rPr>
                <w:rFonts w:ascii="Times New Roman" w:eastAsia="Times New Roman" w:hAnsi="Times New Roman" w:cs="Times New Roman"/>
                <w:b w:val="0"/>
                <w:color w:val="000000"/>
                <w:rtl/>
                <w:cs/>
              </w:rPr>
              <w:t>1785882945, 2021.</w:t>
            </w:r>
          </w:p>
        </w:tc>
      </w:tr>
    </w:tbl>
    <w:p w14:paraId="6278D2A3" w14:textId="77777777" w:rsidR="00E159F7" w:rsidRDefault="00E159F7">
      <w:pPr>
        <w:spacing w:after="0" w:line="276" w:lineRule="auto"/>
        <w:rPr>
          <w:b/>
        </w:rPr>
      </w:pPr>
    </w:p>
    <w:p w14:paraId="5035B279" w14:textId="77777777" w:rsidR="00E159F7" w:rsidRDefault="00E159F7">
      <w:pPr>
        <w:spacing w:after="0" w:line="276" w:lineRule="auto"/>
        <w:rPr>
          <w:b/>
        </w:rPr>
      </w:pPr>
    </w:p>
    <w:p w14:paraId="370C9E14" w14:textId="77777777" w:rsidR="00E159F7" w:rsidRDefault="00585238" w:rsidP="00585238">
      <w:pPr>
        <w:rPr>
          <w:b/>
        </w:rPr>
      </w:pPr>
      <w:r>
        <w:rPr>
          <w:b/>
        </w:rPr>
        <w:br w:type="page"/>
      </w:r>
    </w:p>
    <w:tbl>
      <w:tblPr>
        <w:tblStyle w:val="54"/>
        <w:tblW w:w="964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5"/>
        <w:gridCol w:w="1192"/>
        <w:gridCol w:w="2179"/>
        <w:gridCol w:w="1735"/>
        <w:gridCol w:w="846"/>
        <w:gridCol w:w="1134"/>
        <w:gridCol w:w="1419"/>
      </w:tblGrid>
      <w:tr w:rsidR="00E159F7" w14:paraId="3609BB4F"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7"/>
          </w:tcPr>
          <w:p w14:paraId="7A194219" w14:textId="77777777" w:rsidR="00E159F7" w:rsidRDefault="00E72F89">
            <w:pPr>
              <w:spacing w:line="276" w:lineRule="auto"/>
              <w:jc w:val="center"/>
            </w:pPr>
            <w:r>
              <w:rPr>
                <w:sz w:val="30"/>
                <w:szCs w:val="30"/>
              </w:rPr>
              <w:lastRenderedPageBreak/>
              <w:t>Database Systems</w:t>
            </w:r>
          </w:p>
        </w:tc>
      </w:tr>
      <w:tr w:rsidR="00E159F7" w14:paraId="543B3A5B"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27" w:type="dxa"/>
            <w:gridSpan w:val="2"/>
          </w:tcPr>
          <w:p w14:paraId="2E6393DA" w14:textId="77777777" w:rsidR="00E159F7" w:rsidRDefault="00E72F89">
            <w:pPr>
              <w:spacing w:line="276" w:lineRule="auto"/>
            </w:pPr>
            <w:r>
              <w:t>Course Code:</w:t>
            </w:r>
          </w:p>
        </w:tc>
        <w:tc>
          <w:tcPr>
            <w:tcW w:w="2179" w:type="dxa"/>
          </w:tcPr>
          <w:p w14:paraId="3D2BD6FB"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CC1103</w:t>
            </w:r>
          </w:p>
        </w:tc>
        <w:tc>
          <w:tcPr>
            <w:tcW w:w="1735" w:type="dxa"/>
            <w:vMerge w:val="restart"/>
          </w:tcPr>
          <w:p w14:paraId="55E32B48"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070049AB"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399" w:type="dxa"/>
            <w:gridSpan w:val="3"/>
            <w:vMerge w:val="restart"/>
          </w:tcPr>
          <w:p w14:paraId="3116D6CD"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Data Structures and Algorithm</w:t>
            </w:r>
          </w:p>
        </w:tc>
      </w:tr>
      <w:tr w:rsidR="00E159F7" w14:paraId="70957BA1" w14:textId="77777777" w:rsidTr="00E159F7">
        <w:tc>
          <w:tcPr>
            <w:cnfStyle w:val="001000000000" w:firstRow="0" w:lastRow="0" w:firstColumn="1" w:lastColumn="0" w:oddVBand="0" w:evenVBand="0" w:oddHBand="0" w:evenHBand="0" w:firstRowFirstColumn="0" w:firstRowLastColumn="0" w:lastRowFirstColumn="0" w:lastRowLastColumn="0"/>
            <w:tcW w:w="2327" w:type="dxa"/>
            <w:gridSpan w:val="2"/>
          </w:tcPr>
          <w:p w14:paraId="7F3AA4A0" w14:textId="77777777" w:rsidR="00E159F7" w:rsidRDefault="00E72F89">
            <w:pPr>
              <w:spacing w:line="276" w:lineRule="auto"/>
            </w:pPr>
            <w:r>
              <w:t>Credit Hours:</w:t>
            </w:r>
          </w:p>
        </w:tc>
        <w:tc>
          <w:tcPr>
            <w:tcW w:w="2179" w:type="dxa"/>
          </w:tcPr>
          <w:p w14:paraId="07CA79BA"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3+1</w:t>
            </w:r>
          </w:p>
        </w:tc>
        <w:tc>
          <w:tcPr>
            <w:tcW w:w="1735" w:type="dxa"/>
            <w:vMerge/>
          </w:tcPr>
          <w:p w14:paraId="7DAC81C0"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399" w:type="dxa"/>
            <w:gridSpan w:val="3"/>
            <w:vMerge/>
          </w:tcPr>
          <w:p w14:paraId="5DFA90E5"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7C325D6D"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40" w:type="dxa"/>
            <w:gridSpan w:val="7"/>
          </w:tcPr>
          <w:p w14:paraId="31B4B28B" w14:textId="77777777" w:rsidR="00E159F7" w:rsidRDefault="00E72F89">
            <w:pPr>
              <w:spacing w:line="276" w:lineRule="auto"/>
            </w:pPr>
            <w:r>
              <w:rPr>
                <w:sz w:val="28"/>
                <w:szCs w:val="28"/>
              </w:rPr>
              <w:t>Course Learning Outcomes (CLOs):                                        PLO       BT Level</w:t>
            </w:r>
          </w:p>
        </w:tc>
      </w:tr>
      <w:tr w:rsidR="00E159F7" w14:paraId="730D4AAA"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1135" w:type="dxa"/>
          </w:tcPr>
          <w:p w14:paraId="3337241F" w14:textId="77777777" w:rsidR="00E159F7" w:rsidRDefault="00E72F89">
            <w:pPr>
              <w:spacing w:line="276" w:lineRule="auto"/>
              <w:jc w:val="center"/>
            </w:pPr>
            <w:r>
              <w:t>CLO-1</w:t>
            </w:r>
          </w:p>
        </w:tc>
        <w:tc>
          <w:tcPr>
            <w:tcW w:w="5952" w:type="dxa"/>
            <w:gridSpan w:val="4"/>
          </w:tcPr>
          <w:p w14:paraId="6571871C"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Describe</w:t>
            </w:r>
            <w:r>
              <w:rPr>
                <w:color w:val="000000"/>
              </w:rPr>
              <w:t xml:space="preserve"> the fundamental database concepts, DBMS three Schema Architecture and SQL (DDL and DML) commands.</w:t>
            </w:r>
          </w:p>
        </w:tc>
        <w:tc>
          <w:tcPr>
            <w:tcW w:w="1134" w:type="dxa"/>
          </w:tcPr>
          <w:p w14:paraId="4F5932CF"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9" w:type="dxa"/>
          </w:tcPr>
          <w:p w14:paraId="2BFF0FC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21DCE854"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135" w:type="dxa"/>
          </w:tcPr>
          <w:p w14:paraId="5FF641E2" w14:textId="77777777" w:rsidR="00E159F7" w:rsidRDefault="00E72F89">
            <w:pPr>
              <w:spacing w:line="276" w:lineRule="auto"/>
              <w:jc w:val="center"/>
            </w:pPr>
            <w:r>
              <w:t>CLO-2</w:t>
            </w:r>
          </w:p>
        </w:tc>
        <w:tc>
          <w:tcPr>
            <w:tcW w:w="5952" w:type="dxa"/>
            <w:gridSpan w:val="4"/>
          </w:tcPr>
          <w:p w14:paraId="054A6B20"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Illustrate</w:t>
            </w:r>
            <w:r>
              <w:rPr>
                <w:color w:val="000000"/>
              </w:rPr>
              <w:t xml:space="preserve"> the conceptual Data Model (ER/EER Schema) and Implementation data model (Relational Database Schema) </w:t>
            </w:r>
            <w:r>
              <w:rPr>
                <w:b/>
                <w:color w:val="000000"/>
              </w:rPr>
              <w:t>Demonstrate</w:t>
            </w:r>
            <w:r>
              <w:rPr>
                <w:color w:val="000000"/>
              </w:rPr>
              <w:t xml:space="preserve"> the integrity constraints and ER-Relational database mapping algorithms.</w:t>
            </w:r>
          </w:p>
        </w:tc>
        <w:tc>
          <w:tcPr>
            <w:tcW w:w="1134" w:type="dxa"/>
          </w:tcPr>
          <w:p w14:paraId="12FC4CF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419" w:type="dxa"/>
          </w:tcPr>
          <w:p w14:paraId="74209ABB"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5BAB1C0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1135" w:type="dxa"/>
          </w:tcPr>
          <w:p w14:paraId="32C9A3AD" w14:textId="77777777" w:rsidR="00E159F7" w:rsidRDefault="00E72F89">
            <w:pPr>
              <w:spacing w:line="276" w:lineRule="auto"/>
              <w:jc w:val="center"/>
            </w:pPr>
            <w:r>
              <w:t>CLO-3</w:t>
            </w:r>
          </w:p>
        </w:tc>
        <w:tc>
          <w:tcPr>
            <w:tcW w:w="5952" w:type="dxa"/>
            <w:gridSpan w:val="4"/>
          </w:tcPr>
          <w:p w14:paraId="7C98F06C"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Contrast </w:t>
            </w:r>
            <w:r>
              <w:rPr>
                <w:color w:val="000000"/>
              </w:rPr>
              <w:t>good database design principles with bad database design using Functional Dependencies (FDs), Inference Rules of FDs, six normalization forms and joining algorithms.</w:t>
            </w:r>
          </w:p>
        </w:tc>
        <w:tc>
          <w:tcPr>
            <w:tcW w:w="1134" w:type="dxa"/>
          </w:tcPr>
          <w:p w14:paraId="124C518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419" w:type="dxa"/>
          </w:tcPr>
          <w:p w14:paraId="14DF757E"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0558AE0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35" w:type="dxa"/>
          </w:tcPr>
          <w:p w14:paraId="4E5EBCF7" w14:textId="77777777" w:rsidR="00E159F7" w:rsidRDefault="00E72F89">
            <w:pPr>
              <w:spacing w:line="276" w:lineRule="auto"/>
              <w:jc w:val="center"/>
            </w:pPr>
            <w:r>
              <w:t>CLO-4</w:t>
            </w:r>
          </w:p>
        </w:tc>
        <w:tc>
          <w:tcPr>
            <w:tcW w:w="5952" w:type="dxa"/>
            <w:gridSpan w:val="4"/>
          </w:tcPr>
          <w:p w14:paraId="23841EB5"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concurrency control algorithms to avoid deadlock in transactions.</w:t>
            </w:r>
          </w:p>
        </w:tc>
        <w:tc>
          <w:tcPr>
            <w:tcW w:w="1134" w:type="dxa"/>
          </w:tcPr>
          <w:p w14:paraId="1E9ACA7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419" w:type="dxa"/>
          </w:tcPr>
          <w:p w14:paraId="3356005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1C5FF09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1135" w:type="dxa"/>
          </w:tcPr>
          <w:p w14:paraId="361A0064" w14:textId="77777777" w:rsidR="00E159F7" w:rsidRDefault="00E72F89">
            <w:pPr>
              <w:spacing w:line="276" w:lineRule="auto"/>
              <w:jc w:val="center"/>
            </w:pPr>
            <w:r>
              <w:t>CLO-5</w:t>
            </w:r>
          </w:p>
        </w:tc>
        <w:tc>
          <w:tcPr>
            <w:tcW w:w="5952" w:type="dxa"/>
            <w:gridSpan w:val="4"/>
          </w:tcPr>
          <w:p w14:paraId="1E8DC3BD"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Design and implement</w:t>
            </w:r>
            <w:r>
              <w:rPr>
                <w:color w:val="000000"/>
              </w:rPr>
              <w:t xml:space="preserve"> a web-based database application that to solve a mini-world problem.</w:t>
            </w:r>
          </w:p>
        </w:tc>
        <w:tc>
          <w:tcPr>
            <w:tcW w:w="1134" w:type="dxa"/>
          </w:tcPr>
          <w:p w14:paraId="3F9AE11C" w14:textId="63ADE357" w:rsidR="00E159F7" w:rsidRDefault="002B2593">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419" w:type="dxa"/>
          </w:tcPr>
          <w:p w14:paraId="33BAB28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39E883D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0" w:type="dxa"/>
            <w:gridSpan w:val="7"/>
          </w:tcPr>
          <w:p w14:paraId="279C8008" w14:textId="77777777" w:rsidR="00E159F7" w:rsidRDefault="00E72F89">
            <w:pPr>
              <w:spacing w:line="276" w:lineRule="auto"/>
              <w:rPr>
                <w:sz w:val="28"/>
                <w:szCs w:val="28"/>
              </w:rPr>
            </w:pPr>
            <w:r>
              <w:rPr>
                <w:sz w:val="28"/>
                <w:szCs w:val="28"/>
              </w:rPr>
              <w:t>Course Contents:</w:t>
            </w:r>
          </w:p>
        </w:tc>
      </w:tr>
      <w:tr w:rsidR="00E159F7" w:rsidRPr="00996050" w14:paraId="7819D8D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640" w:type="dxa"/>
            <w:gridSpan w:val="7"/>
          </w:tcPr>
          <w:p w14:paraId="28163C73" w14:textId="77777777" w:rsidR="00E159F7" w:rsidRPr="00996050" w:rsidRDefault="00E72F89">
            <w:pPr>
              <w:rPr>
                <w:b w:val="0"/>
                <w:bCs/>
                <w:sz w:val="28"/>
                <w:szCs w:val="28"/>
              </w:rPr>
            </w:pPr>
            <w:r w:rsidRPr="00996050">
              <w:rPr>
                <w:b w:val="0"/>
                <w:bCs/>
              </w:rPr>
              <w:t>Basic database concepts, Database approach vs file based system, database architecture, three level schema architecture, data independence, relational data model, attributes, schemas, tuples, domains, relation instances, keys of relations, integrity constraints, relational algebra, selection, projection, Cartesian product, types of joins, normalization, functional dependencies, normal forms, entity relationship model, entity sets, attributes, relationship, entity-relationship diagrams, Structured Query Language (SQL), Joins and sub-queries in SQL, Grouping and aggregation in SQL, concurrency control, database backup and recovery, indexes, NoSQL systems.</w:t>
            </w:r>
          </w:p>
        </w:tc>
      </w:tr>
      <w:tr w:rsidR="00E159F7" w14:paraId="426BF2C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0" w:type="dxa"/>
            <w:gridSpan w:val="7"/>
          </w:tcPr>
          <w:p w14:paraId="12A0EB34" w14:textId="77777777" w:rsidR="00E159F7" w:rsidRDefault="00E72F89">
            <w:pPr>
              <w:spacing w:line="276" w:lineRule="auto"/>
              <w:rPr>
                <w:sz w:val="28"/>
                <w:szCs w:val="28"/>
              </w:rPr>
            </w:pPr>
            <w:r>
              <w:rPr>
                <w:sz w:val="28"/>
                <w:szCs w:val="28"/>
              </w:rPr>
              <w:t>Teaching Methodology:</w:t>
            </w:r>
          </w:p>
        </w:tc>
      </w:tr>
      <w:tr w:rsidR="00E159F7" w14:paraId="50C00E6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640" w:type="dxa"/>
            <w:gridSpan w:val="7"/>
          </w:tcPr>
          <w:p w14:paraId="424E4BD5" w14:textId="77777777" w:rsidR="00E159F7" w:rsidRDefault="00E72F89">
            <w:pPr>
              <w:spacing w:line="276" w:lineRule="auto"/>
            </w:pPr>
            <w:r>
              <w:t xml:space="preserve">Lectures, Written Assignments, Practical labs, Semester Project, Presentations </w:t>
            </w:r>
          </w:p>
        </w:tc>
      </w:tr>
      <w:tr w:rsidR="00E159F7" w14:paraId="52E575F9"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0" w:type="dxa"/>
            <w:gridSpan w:val="7"/>
          </w:tcPr>
          <w:p w14:paraId="72F5986D" w14:textId="77777777" w:rsidR="00E159F7" w:rsidRDefault="00E72F89">
            <w:pPr>
              <w:spacing w:line="276" w:lineRule="auto"/>
              <w:rPr>
                <w:sz w:val="28"/>
                <w:szCs w:val="28"/>
              </w:rPr>
            </w:pPr>
            <w:r>
              <w:rPr>
                <w:sz w:val="28"/>
                <w:szCs w:val="28"/>
              </w:rPr>
              <w:t>Course Assessment:</w:t>
            </w:r>
          </w:p>
        </w:tc>
      </w:tr>
      <w:tr w:rsidR="00E159F7" w14:paraId="373F927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640" w:type="dxa"/>
            <w:gridSpan w:val="7"/>
          </w:tcPr>
          <w:p w14:paraId="47EBAC58" w14:textId="77777777" w:rsidR="00E159F7" w:rsidRDefault="00E72F89">
            <w:pPr>
              <w:spacing w:line="276" w:lineRule="auto"/>
            </w:pPr>
            <w:r>
              <w:t>Sessional Exam, Home Assignments, Quizzes, Project, Presentations, Final Exam</w:t>
            </w:r>
          </w:p>
        </w:tc>
      </w:tr>
      <w:tr w:rsidR="00E159F7" w14:paraId="496B56E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40" w:type="dxa"/>
            <w:gridSpan w:val="7"/>
          </w:tcPr>
          <w:p w14:paraId="1CE2F204" w14:textId="77777777" w:rsidR="00E159F7" w:rsidRDefault="00E72F89">
            <w:pPr>
              <w:spacing w:line="276" w:lineRule="auto"/>
              <w:rPr>
                <w:sz w:val="28"/>
                <w:szCs w:val="28"/>
              </w:rPr>
            </w:pPr>
            <w:r>
              <w:rPr>
                <w:sz w:val="28"/>
                <w:szCs w:val="28"/>
              </w:rPr>
              <w:t>Reference Materials:</w:t>
            </w:r>
          </w:p>
        </w:tc>
      </w:tr>
      <w:tr w:rsidR="00E159F7" w14:paraId="66FD239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640" w:type="dxa"/>
            <w:gridSpan w:val="7"/>
          </w:tcPr>
          <w:p w14:paraId="35F282E9" w14:textId="77777777" w:rsidR="00E159F7" w:rsidRDefault="00E72F89" w:rsidP="00861E2F">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lastRenderedPageBreak/>
              <w:t>Fundamentals of Database Systems, 7th edition, Kindle Edition, Ramez Elmasri, Shamkant Navathe, ISBN-13: 978-0133970777, ISBN-10: 0133970779, Feb3, 2022.</w:t>
            </w:r>
          </w:p>
          <w:p w14:paraId="3395030E" w14:textId="77777777" w:rsidR="00E159F7" w:rsidRDefault="00E72F89" w:rsidP="00861E2F">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Database Systems: A Practical Approach to Design, Implementation, and Management, 6th Edition by Thomas Connolly and Carolyn Begg, ISBN-10 0132943263, ISBN-13 978-0132943260, 2014.</w:t>
            </w:r>
          </w:p>
          <w:p w14:paraId="76A304D4" w14:textId="77777777" w:rsidR="00E159F7" w:rsidRDefault="00E72F89" w:rsidP="00861E2F">
            <w:pPr>
              <w:numPr>
                <w:ilvl w:val="0"/>
                <w:numId w:val="9"/>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rPr>
              <w:t>Database Systems: Design, Implementation, &amp; Management, 13</w:t>
            </w:r>
            <w:r>
              <w:rPr>
                <w:rFonts w:ascii="Times New Roman" w:eastAsia="Times New Roman" w:hAnsi="Times New Roman" w:cs="Times New Roman"/>
                <w:b w:val="0"/>
                <w:color w:val="000000"/>
                <w:vertAlign w:val="superscript"/>
              </w:rPr>
              <w:t>th</w:t>
            </w:r>
            <w:r>
              <w:rPr>
                <w:rFonts w:ascii="Times New Roman" w:eastAsia="Times New Roman" w:hAnsi="Times New Roman" w:cs="Times New Roman"/>
                <w:b w:val="0"/>
                <w:color w:val="000000"/>
              </w:rPr>
              <w:t xml:space="preserve"> Edition, Carlos Coronel, Steven Morris, ISBN-10 1337627909, ISBN-13 978-1337627900, 2018.</w:t>
            </w:r>
          </w:p>
        </w:tc>
      </w:tr>
    </w:tbl>
    <w:p w14:paraId="1A6162E1" w14:textId="77777777" w:rsidR="007A2776" w:rsidRDefault="007A2776">
      <w:pPr>
        <w:rPr>
          <w:b/>
        </w:rPr>
      </w:pPr>
    </w:p>
    <w:tbl>
      <w:tblPr>
        <w:tblStyle w:val="5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5"/>
        <w:gridCol w:w="2180"/>
        <w:gridCol w:w="1735"/>
        <w:gridCol w:w="842"/>
        <w:gridCol w:w="993"/>
        <w:gridCol w:w="1417"/>
      </w:tblGrid>
      <w:tr w:rsidR="00E159F7" w14:paraId="19B21480"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251B0C42" w14:textId="77777777" w:rsidR="00E159F7" w:rsidRDefault="00E72F89">
            <w:pPr>
              <w:spacing w:line="276" w:lineRule="auto"/>
              <w:jc w:val="center"/>
            </w:pPr>
            <w:r>
              <w:rPr>
                <w:sz w:val="30"/>
                <w:szCs w:val="30"/>
              </w:rPr>
              <w:t>Digital Logic Design</w:t>
            </w:r>
          </w:p>
        </w:tc>
      </w:tr>
      <w:tr w:rsidR="00E159F7" w14:paraId="360512B1"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gridSpan w:val="2"/>
          </w:tcPr>
          <w:p w14:paraId="5FC921C7" w14:textId="77777777" w:rsidR="00E159F7" w:rsidRDefault="00E72F89">
            <w:pPr>
              <w:spacing w:line="276" w:lineRule="auto"/>
            </w:pPr>
            <w:r>
              <w:t>Course Code:</w:t>
            </w:r>
          </w:p>
        </w:tc>
        <w:tc>
          <w:tcPr>
            <w:tcW w:w="2180" w:type="dxa"/>
          </w:tcPr>
          <w:p w14:paraId="4221C0BC"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CC1104</w:t>
            </w:r>
          </w:p>
        </w:tc>
        <w:tc>
          <w:tcPr>
            <w:tcW w:w="1735" w:type="dxa"/>
            <w:vMerge w:val="restart"/>
          </w:tcPr>
          <w:p w14:paraId="23EBC64A"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2722BE21"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2" w:type="dxa"/>
            <w:gridSpan w:val="3"/>
            <w:vMerge w:val="restart"/>
          </w:tcPr>
          <w:p w14:paraId="7AE4C922" w14:textId="77777777" w:rsidR="00E159F7" w:rsidRDefault="00E72F89">
            <w:pPr>
              <w:cnfStyle w:val="000000100000" w:firstRow="0" w:lastRow="0" w:firstColumn="0" w:lastColumn="0" w:oddVBand="0" w:evenVBand="0" w:oddHBand="1" w:evenHBand="0" w:firstRowFirstColumn="0" w:firstRowLastColumn="0" w:lastRowFirstColumn="0" w:lastRowLastColumn="0"/>
            </w:pPr>
            <w:r>
              <w:t>Applied Physics</w:t>
            </w:r>
          </w:p>
        </w:tc>
      </w:tr>
      <w:tr w:rsidR="00E159F7" w14:paraId="2E33368D" w14:textId="77777777" w:rsidTr="00E159F7">
        <w:tc>
          <w:tcPr>
            <w:cnfStyle w:val="001000000000" w:firstRow="0" w:lastRow="0" w:firstColumn="1" w:lastColumn="0" w:oddVBand="0" w:evenVBand="0" w:oddHBand="0" w:evenHBand="0" w:firstRowFirstColumn="0" w:firstRowLastColumn="0" w:lastRowFirstColumn="0" w:lastRowLastColumn="0"/>
            <w:tcW w:w="2183" w:type="dxa"/>
            <w:gridSpan w:val="2"/>
          </w:tcPr>
          <w:p w14:paraId="7BAAD528" w14:textId="77777777" w:rsidR="00E159F7" w:rsidRDefault="00E72F89">
            <w:pPr>
              <w:spacing w:line="276" w:lineRule="auto"/>
            </w:pPr>
            <w:r>
              <w:t>Credit Hours:</w:t>
            </w:r>
          </w:p>
        </w:tc>
        <w:tc>
          <w:tcPr>
            <w:tcW w:w="2180" w:type="dxa"/>
          </w:tcPr>
          <w:p w14:paraId="63C05CF6"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65BB25E7"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2" w:type="dxa"/>
            <w:gridSpan w:val="3"/>
            <w:vMerge/>
          </w:tcPr>
          <w:p w14:paraId="57A9F545"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6104A940"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DC09AEE" w14:textId="77777777" w:rsidR="00E159F7" w:rsidRDefault="00E72F89">
            <w:pPr>
              <w:spacing w:line="276" w:lineRule="auto"/>
            </w:pPr>
            <w:r>
              <w:rPr>
                <w:sz w:val="28"/>
                <w:szCs w:val="28"/>
              </w:rPr>
              <w:t>Course Learning Outcomes (CLOs):                                        PLO       BT Level</w:t>
            </w:r>
          </w:p>
        </w:tc>
      </w:tr>
      <w:tr w:rsidR="00E159F7" w14:paraId="40F975E9"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0ADDE1C8" w14:textId="77777777" w:rsidR="00E159F7" w:rsidRDefault="00E72F89">
            <w:pPr>
              <w:spacing w:line="276" w:lineRule="auto"/>
              <w:jc w:val="center"/>
            </w:pPr>
            <w:r>
              <w:t>CLO-1</w:t>
            </w:r>
          </w:p>
        </w:tc>
        <w:tc>
          <w:tcPr>
            <w:tcW w:w="5952" w:type="dxa"/>
            <w:gridSpan w:val="4"/>
          </w:tcPr>
          <w:p w14:paraId="7D2B6DD9"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Understanding</w:t>
            </w:r>
            <w:r>
              <w:rPr>
                <w:color w:val="000000"/>
              </w:rPr>
              <w:t xml:space="preserve"> of the Boolean Algebra, Boolean Functions, Combinational and Sequential Logic and PLDs</w:t>
            </w:r>
          </w:p>
        </w:tc>
        <w:tc>
          <w:tcPr>
            <w:tcW w:w="993" w:type="dxa"/>
          </w:tcPr>
          <w:p w14:paraId="062226E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673A41C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606C7D1D"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3D2D3B98" w14:textId="77777777" w:rsidR="00E159F7" w:rsidRDefault="00E72F89">
            <w:pPr>
              <w:spacing w:line="276" w:lineRule="auto"/>
              <w:jc w:val="center"/>
            </w:pPr>
            <w:r>
              <w:t>CLO-2</w:t>
            </w:r>
          </w:p>
        </w:tc>
        <w:tc>
          <w:tcPr>
            <w:tcW w:w="5952" w:type="dxa"/>
            <w:gridSpan w:val="4"/>
          </w:tcPr>
          <w:p w14:paraId="0B5408CB"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Demonstrate</w:t>
            </w:r>
            <w:r>
              <w:rPr>
                <w:color w:val="000000"/>
              </w:rPr>
              <w:t xml:space="preserve"> the skills to design and analyze both</w:t>
            </w:r>
          </w:p>
          <w:p w14:paraId="31E20DAB"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color w:val="000000"/>
              </w:rPr>
              <w:t>combinational and sequential circuits using a variety of</w:t>
            </w:r>
          </w:p>
          <w:p w14:paraId="48331C42"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color w:val="000000"/>
              </w:rPr>
              <w:t>techniques</w:t>
            </w:r>
          </w:p>
        </w:tc>
        <w:tc>
          <w:tcPr>
            <w:tcW w:w="993" w:type="dxa"/>
          </w:tcPr>
          <w:p w14:paraId="6BCFE039"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20D9D92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459BEA35"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3D08BA78" w14:textId="77777777" w:rsidR="00E159F7" w:rsidRDefault="00E72F89">
            <w:pPr>
              <w:spacing w:line="276" w:lineRule="auto"/>
              <w:jc w:val="center"/>
            </w:pPr>
            <w:r>
              <w:t>CLO-3</w:t>
            </w:r>
          </w:p>
        </w:tc>
        <w:tc>
          <w:tcPr>
            <w:tcW w:w="5952" w:type="dxa"/>
            <w:gridSpan w:val="4"/>
          </w:tcPr>
          <w:p w14:paraId="12E66DE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Understand</w:t>
            </w:r>
            <w:r>
              <w:rPr>
                <w:color w:val="000000"/>
              </w:rPr>
              <w:t xml:space="preserve"> the relationship between abstract logic characterizations and practical electrical implementations.</w:t>
            </w:r>
          </w:p>
        </w:tc>
        <w:tc>
          <w:tcPr>
            <w:tcW w:w="993" w:type="dxa"/>
          </w:tcPr>
          <w:p w14:paraId="2D1213E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299148A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5F6BB4B8"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974C30E" w14:textId="77777777" w:rsidR="00E159F7" w:rsidRDefault="00E72F89">
            <w:pPr>
              <w:spacing w:line="276" w:lineRule="auto"/>
              <w:rPr>
                <w:sz w:val="28"/>
                <w:szCs w:val="28"/>
              </w:rPr>
            </w:pPr>
            <w:r>
              <w:rPr>
                <w:sz w:val="28"/>
                <w:szCs w:val="28"/>
              </w:rPr>
              <w:t>Course Contents:</w:t>
            </w:r>
          </w:p>
        </w:tc>
      </w:tr>
      <w:tr w:rsidR="00E159F7" w14:paraId="368601E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200DF5E" w14:textId="77777777" w:rsidR="00E159F7" w:rsidRDefault="00E72F89">
            <w:r>
              <w:t>Number Systems, Logic Gates, Boolean Algebra, Combination logic circuits and designs, Simplification Methods (K-Map, Quinn Mc-Cluskey method), Flip Flops and Latches, Asynchronous and Synchronous circuits, Counters, Shift Registers, Counters, Triggered devices &amp; its types. Mealy machines and Moore machines. Binary Arithmetic and Arithmetic Circuits, Memory Elements, State Machines. Introduction Programmable Logic Devices (CPLD, FPGA) Lab Assignments using tools such as Verilog HDL/VHDL, MultiSim.</w:t>
            </w:r>
          </w:p>
        </w:tc>
      </w:tr>
      <w:tr w:rsidR="00E159F7" w14:paraId="7DE46EC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E03ABD8" w14:textId="77777777" w:rsidR="00E159F7" w:rsidRDefault="00E72F89">
            <w:pPr>
              <w:spacing w:line="276" w:lineRule="auto"/>
              <w:rPr>
                <w:sz w:val="28"/>
                <w:szCs w:val="28"/>
              </w:rPr>
            </w:pPr>
            <w:r>
              <w:rPr>
                <w:sz w:val="28"/>
                <w:szCs w:val="28"/>
              </w:rPr>
              <w:t>Teaching Methodology:</w:t>
            </w:r>
          </w:p>
        </w:tc>
      </w:tr>
      <w:tr w:rsidR="00E159F7" w14:paraId="459AE4C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F79FAE4" w14:textId="77777777" w:rsidR="00E159F7" w:rsidRDefault="00E72F89">
            <w:pPr>
              <w:spacing w:line="276" w:lineRule="auto"/>
            </w:pPr>
            <w:r>
              <w:t>Lectures, Written Assignments, Practical labs, Semester Project, Presentations</w:t>
            </w:r>
          </w:p>
        </w:tc>
      </w:tr>
      <w:tr w:rsidR="00E159F7" w14:paraId="492E1B9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246977A" w14:textId="77777777" w:rsidR="00E159F7" w:rsidRDefault="00E72F89">
            <w:pPr>
              <w:spacing w:line="276" w:lineRule="auto"/>
              <w:rPr>
                <w:sz w:val="28"/>
                <w:szCs w:val="28"/>
              </w:rPr>
            </w:pPr>
            <w:r>
              <w:rPr>
                <w:sz w:val="28"/>
                <w:szCs w:val="28"/>
              </w:rPr>
              <w:t>Course Assessment:</w:t>
            </w:r>
          </w:p>
        </w:tc>
      </w:tr>
      <w:tr w:rsidR="00E159F7" w14:paraId="511A86A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8E4EB10" w14:textId="77777777" w:rsidR="00E159F7" w:rsidRDefault="00E72F89">
            <w:pPr>
              <w:spacing w:line="276" w:lineRule="auto"/>
            </w:pPr>
            <w:r>
              <w:lastRenderedPageBreak/>
              <w:t>Sessional Exam, Home Assignments, Quizzes, Project, Presentations, Final Exam</w:t>
            </w:r>
          </w:p>
        </w:tc>
      </w:tr>
      <w:tr w:rsidR="00E159F7" w14:paraId="74710BF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1AD67BA" w14:textId="77777777" w:rsidR="00E159F7" w:rsidRDefault="00E72F89">
            <w:pPr>
              <w:spacing w:line="276" w:lineRule="auto"/>
              <w:rPr>
                <w:sz w:val="28"/>
                <w:szCs w:val="28"/>
              </w:rPr>
            </w:pPr>
            <w:r>
              <w:rPr>
                <w:sz w:val="28"/>
                <w:szCs w:val="28"/>
              </w:rPr>
              <w:t>Reference Materials:</w:t>
            </w:r>
          </w:p>
        </w:tc>
      </w:tr>
      <w:tr w:rsidR="00E159F7" w14:paraId="0BDE6B75"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E58BFB" w14:textId="77777777" w:rsidR="00E159F7" w:rsidRDefault="00E72F89">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Digital Systems Design, Volume I: Numbering Systems and Logical Operations, Kindle Edition, Larry Massengale, ISBN-13 978-1949449112, 2019.</w:t>
            </w:r>
          </w:p>
          <w:p w14:paraId="1437E70A" w14:textId="77777777" w:rsidR="00E159F7" w:rsidRDefault="00E72F89">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Digital Fundamentals by Thomas L. Floyd, 11th edition, ISBN-10 9780132737968, ISBN-13 978-0132737968, 2014.</w:t>
            </w:r>
          </w:p>
          <w:p w14:paraId="3FA72FB8" w14:textId="77777777" w:rsidR="00E159F7" w:rsidRDefault="00E72F89">
            <w:pPr>
              <w:numPr>
                <w:ilvl w:val="0"/>
                <w:numId w:val="4"/>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rPr>
              <w:t>Introduction to Logic Circuits &amp; Logic Design with Verilog, 2</w:t>
            </w:r>
            <w:r>
              <w:rPr>
                <w:rFonts w:ascii="Times New Roman" w:eastAsia="Times New Roman" w:hAnsi="Times New Roman" w:cs="Times New Roman"/>
                <w:b w:val="0"/>
                <w:color w:val="000000"/>
                <w:vertAlign w:val="superscript"/>
              </w:rPr>
              <w:t>nd</w:t>
            </w:r>
            <w:r>
              <w:rPr>
                <w:rFonts w:ascii="Times New Roman" w:eastAsia="Times New Roman" w:hAnsi="Times New Roman" w:cs="Times New Roman"/>
                <w:b w:val="0"/>
                <w:color w:val="000000"/>
              </w:rPr>
              <w:t xml:space="preserve"> Edition, Brock J. LaMeres, ISBN-10 3030136078, ISBN-13 978-3030136079, 2019. </w:t>
            </w:r>
          </w:p>
        </w:tc>
      </w:tr>
    </w:tbl>
    <w:p w14:paraId="6ECD1129" w14:textId="77777777" w:rsidR="00E159F7" w:rsidRDefault="00E159F7">
      <w:pPr>
        <w:spacing w:after="0" w:line="276" w:lineRule="auto"/>
        <w:rPr>
          <w:b/>
        </w:rPr>
      </w:pPr>
    </w:p>
    <w:p w14:paraId="7DF9DF67" w14:textId="77777777" w:rsidR="00996050" w:rsidRDefault="00996050">
      <w:pPr>
        <w:spacing w:after="0" w:line="276" w:lineRule="auto"/>
        <w:rPr>
          <w:b/>
        </w:rPr>
      </w:pPr>
    </w:p>
    <w:p w14:paraId="6E92A8DB" w14:textId="77777777" w:rsidR="00996050" w:rsidRDefault="00996050">
      <w:pPr>
        <w:spacing w:after="0" w:line="276" w:lineRule="auto"/>
        <w:rPr>
          <w:b/>
        </w:rPr>
      </w:pPr>
    </w:p>
    <w:p w14:paraId="329092CD" w14:textId="77777777" w:rsidR="00996050" w:rsidRDefault="00996050">
      <w:pPr>
        <w:spacing w:after="0" w:line="276" w:lineRule="auto"/>
        <w:rPr>
          <w:b/>
        </w:rPr>
      </w:pPr>
    </w:p>
    <w:tbl>
      <w:tblPr>
        <w:tblStyle w:val="5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2"/>
        <w:gridCol w:w="2180"/>
        <w:gridCol w:w="1735"/>
        <w:gridCol w:w="987"/>
        <w:gridCol w:w="851"/>
        <w:gridCol w:w="1417"/>
      </w:tblGrid>
      <w:tr w:rsidR="00E159F7" w14:paraId="5C06DB58"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4C1851CC" w14:textId="77777777" w:rsidR="00E159F7" w:rsidRDefault="00E72F89">
            <w:pPr>
              <w:spacing w:line="276" w:lineRule="auto"/>
              <w:jc w:val="center"/>
            </w:pPr>
            <w:r>
              <w:rPr>
                <w:sz w:val="30"/>
                <w:szCs w:val="30"/>
              </w:rPr>
              <w:t>Data Structures</w:t>
            </w:r>
          </w:p>
        </w:tc>
      </w:tr>
      <w:tr w:rsidR="00E159F7" w14:paraId="759AACEA"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gridSpan w:val="2"/>
          </w:tcPr>
          <w:p w14:paraId="0E19AFD0" w14:textId="77777777" w:rsidR="00E159F7" w:rsidRDefault="00E72F89">
            <w:pPr>
              <w:spacing w:line="276" w:lineRule="auto"/>
            </w:pPr>
            <w:r>
              <w:t>Course Code:</w:t>
            </w:r>
          </w:p>
        </w:tc>
        <w:tc>
          <w:tcPr>
            <w:tcW w:w="2180" w:type="dxa"/>
          </w:tcPr>
          <w:p w14:paraId="0A7A872C"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CC2105</w:t>
            </w:r>
          </w:p>
        </w:tc>
        <w:tc>
          <w:tcPr>
            <w:tcW w:w="1735" w:type="dxa"/>
            <w:vMerge w:val="restart"/>
          </w:tcPr>
          <w:p w14:paraId="19A056D6"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37301DE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5" w:type="dxa"/>
            <w:gridSpan w:val="3"/>
            <w:vMerge w:val="restart"/>
          </w:tcPr>
          <w:p w14:paraId="4BF79EFA" w14:textId="77777777" w:rsidR="00E159F7" w:rsidRDefault="00E72F89">
            <w:pPr>
              <w:cnfStyle w:val="000000100000" w:firstRow="0" w:lastRow="0" w:firstColumn="0" w:lastColumn="0" w:oddVBand="0" w:evenVBand="0" w:oddHBand="1" w:evenHBand="0" w:firstRowFirstColumn="0" w:firstRowLastColumn="0" w:lastRowFirstColumn="0" w:lastRowLastColumn="0"/>
            </w:pPr>
            <w:r>
              <w:t>Object Oriented Programming</w:t>
            </w:r>
          </w:p>
        </w:tc>
      </w:tr>
      <w:tr w:rsidR="00E159F7" w14:paraId="27B0F15E" w14:textId="77777777" w:rsidTr="00E159F7">
        <w:tc>
          <w:tcPr>
            <w:cnfStyle w:val="001000000000" w:firstRow="0" w:lastRow="0" w:firstColumn="1" w:lastColumn="0" w:oddVBand="0" w:evenVBand="0" w:oddHBand="0" w:evenHBand="0" w:firstRowFirstColumn="0" w:firstRowLastColumn="0" w:lastRowFirstColumn="0" w:lastRowLastColumn="0"/>
            <w:tcW w:w="2180" w:type="dxa"/>
            <w:gridSpan w:val="2"/>
          </w:tcPr>
          <w:p w14:paraId="49E893E1" w14:textId="77777777" w:rsidR="00E159F7" w:rsidRDefault="00E72F89">
            <w:pPr>
              <w:spacing w:line="276" w:lineRule="auto"/>
            </w:pPr>
            <w:r>
              <w:t>Credit Hours:</w:t>
            </w:r>
          </w:p>
        </w:tc>
        <w:tc>
          <w:tcPr>
            <w:tcW w:w="2180" w:type="dxa"/>
          </w:tcPr>
          <w:p w14:paraId="7A7DF6C7"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3+1</w:t>
            </w:r>
          </w:p>
        </w:tc>
        <w:tc>
          <w:tcPr>
            <w:tcW w:w="1735" w:type="dxa"/>
            <w:vMerge/>
          </w:tcPr>
          <w:p w14:paraId="4D711A8A"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5" w:type="dxa"/>
            <w:gridSpan w:val="3"/>
            <w:vMerge/>
          </w:tcPr>
          <w:p w14:paraId="07140FDB"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0C2220AD"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4A286E73" w14:textId="77777777" w:rsidR="00E159F7" w:rsidRDefault="00E72F89">
            <w:pPr>
              <w:spacing w:line="276" w:lineRule="auto"/>
            </w:pPr>
            <w:r>
              <w:rPr>
                <w:sz w:val="28"/>
                <w:szCs w:val="28"/>
              </w:rPr>
              <w:t>Course Learning Outcomes (CLOs):                                        PLO       BT Level</w:t>
            </w:r>
          </w:p>
        </w:tc>
      </w:tr>
      <w:tr w:rsidR="00E159F7" w14:paraId="150C2EFE"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144C39BC" w14:textId="77777777" w:rsidR="00E159F7" w:rsidRDefault="00E72F89">
            <w:pPr>
              <w:spacing w:line="276" w:lineRule="auto"/>
            </w:pPr>
            <w:r>
              <w:t>CLO-1</w:t>
            </w:r>
          </w:p>
        </w:tc>
        <w:tc>
          <w:tcPr>
            <w:tcW w:w="6094" w:type="dxa"/>
            <w:gridSpan w:val="4"/>
          </w:tcPr>
          <w:p w14:paraId="4B4F8D34"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Analyze </w:t>
            </w:r>
            <w:r>
              <w:rPr>
                <w:color w:val="000000"/>
              </w:rPr>
              <w:t>simple algorithms and determine their complexities.</w:t>
            </w:r>
          </w:p>
        </w:tc>
        <w:tc>
          <w:tcPr>
            <w:tcW w:w="851" w:type="dxa"/>
          </w:tcPr>
          <w:p w14:paraId="45E8EEAA"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1418C361" w14:textId="4C5B58D4" w:rsidR="00E159F7" w:rsidRDefault="002B2593">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06CDBB5F"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0F737615" w14:textId="77777777" w:rsidR="00E159F7" w:rsidRDefault="00E72F89">
            <w:pPr>
              <w:spacing w:line="276" w:lineRule="auto"/>
            </w:pPr>
            <w:r>
              <w:t>CLO-2</w:t>
            </w:r>
          </w:p>
        </w:tc>
        <w:tc>
          <w:tcPr>
            <w:tcW w:w="6094" w:type="dxa"/>
            <w:gridSpan w:val="4"/>
          </w:tcPr>
          <w:p w14:paraId="5B85B2C2"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the knowledge of data structures to other application domains.</w:t>
            </w:r>
          </w:p>
        </w:tc>
        <w:tc>
          <w:tcPr>
            <w:tcW w:w="851" w:type="dxa"/>
          </w:tcPr>
          <w:p w14:paraId="33279FF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417" w:type="dxa"/>
          </w:tcPr>
          <w:p w14:paraId="1231426B"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37F8A42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1D99DD57" w14:textId="77777777" w:rsidR="00E159F7" w:rsidRDefault="00E72F89">
            <w:pPr>
              <w:spacing w:line="276" w:lineRule="auto"/>
            </w:pPr>
            <w:r>
              <w:t>CLO-3</w:t>
            </w:r>
          </w:p>
        </w:tc>
        <w:tc>
          <w:tcPr>
            <w:tcW w:w="6094" w:type="dxa"/>
            <w:gridSpan w:val="4"/>
          </w:tcPr>
          <w:p w14:paraId="32CD246E" w14:textId="77777777" w:rsidR="00E159F7" w:rsidRDefault="00E72F89">
            <w:pPr>
              <w:cnfStyle w:val="000000000000" w:firstRow="0" w:lastRow="0" w:firstColumn="0" w:lastColumn="0" w:oddVBand="0" w:evenVBand="0" w:oddHBand="0" w:evenHBand="0" w:firstRowFirstColumn="0" w:firstRowLastColumn="0" w:lastRowFirstColumn="0" w:lastRowLastColumn="0"/>
            </w:pPr>
            <w:r>
              <w:rPr>
                <w:b/>
                <w:color w:val="000000"/>
              </w:rPr>
              <w:t>Implement</w:t>
            </w:r>
            <w:r>
              <w:rPr>
                <w:color w:val="000000"/>
              </w:rPr>
              <w:t xml:space="preserve"> various data structures and their algorithms, and apply them in implementing simple applications</w:t>
            </w:r>
          </w:p>
        </w:tc>
        <w:tc>
          <w:tcPr>
            <w:tcW w:w="851" w:type="dxa"/>
          </w:tcPr>
          <w:p w14:paraId="02FB50EE"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417" w:type="dxa"/>
          </w:tcPr>
          <w:p w14:paraId="7E5C5A14" w14:textId="2439B03C" w:rsidR="00E159F7" w:rsidRDefault="002B2593">
            <w:pPr>
              <w:spacing w:line="276" w:lineRule="auto"/>
              <w:jc w:val="center"/>
              <w:cnfStyle w:val="000000000000" w:firstRow="0" w:lastRow="0" w:firstColumn="0" w:lastColumn="0" w:oddVBand="0" w:evenVBand="0" w:oddHBand="0" w:evenHBand="0" w:firstRowFirstColumn="0" w:firstRowLastColumn="0" w:lastRowFirstColumn="0" w:lastRowLastColumn="0"/>
            </w:pPr>
            <w:r>
              <w:t>C-</w:t>
            </w:r>
            <w:r w:rsidR="00E72F89">
              <w:t>3</w:t>
            </w:r>
          </w:p>
        </w:tc>
      </w:tr>
      <w:tr w:rsidR="00E159F7" w14:paraId="7A2253D9"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8BD884A" w14:textId="77777777" w:rsidR="00E159F7" w:rsidRDefault="00E72F89">
            <w:pPr>
              <w:spacing w:line="276" w:lineRule="auto"/>
              <w:rPr>
                <w:sz w:val="28"/>
                <w:szCs w:val="28"/>
              </w:rPr>
            </w:pPr>
            <w:r>
              <w:rPr>
                <w:sz w:val="28"/>
                <w:szCs w:val="28"/>
              </w:rPr>
              <w:t>Course Contents:</w:t>
            </w:r>
          </w:p>
        </w:tc>
      </w:tr>
      <w:tr w:rsidR="00E159F7" w14:paraId="6572E84F"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1F7AB4A" w14:textId="77777777" w:rsidR="00E159F7" w:rsidRDefault="00E72F89">
            <w:pPr>
              <w:rPr>
                <w:sz w:val="28"/>
                <w:szCs w:val="28"/>
              </w:rPr>
            </w:pPr>
            <w:r>
              <w:t>Abstract data types, complexity analysis, Big Oh notation, Stacks (linked lists and array implementations), Recursion and analyzing recursive algorithms, divide and conquer algorithms, Sorting algorithms (selection, insertion, merge, quick, bubble, heap, shell, radix, bucket), queue, de-queue, priority queues (linked and array implementations of queues), linked list &amp; its various types, sorted linked list, searching an unsorted array, binary search for sorted arrays, hashing and indexing, open addressing and chaining, trees and tree traversals, binary search trees, heaps, M-way tress, balanced trees, graphs, breadth-first and depth-first traversal, topological order, shortest path, adjacency matrix and adjacency list implementations, memory management and garbage collection.</w:t>
            </w:r>
          </w:p>
        </w:tc>
      </w:tr>
      <w:tr w:rsidR="00E159F7" w14:paraId="3320E7A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44701E9" w14:textId="77777777" w:rsidR="00E159F7" w:rsidRDefault="00E72F89">
            <w:pPr>
              <w:spacing w:line="276" w:lineRule="auto"/>
              <w:rPr>
                <w:sz w:val="28"/>
                <w:szCs w:val="28"/>
              </w:rPr>
            </w:pPr>
            <w:r>
              <w:rPr>
                <w:sz w:val="28"/>
                <w:szCs w:val="28"/>
              </w:rPr>
              <w:lastRenderedPageBreak/>
              <w:t>Teaching Methodology:</w:t>
            </w:r>
          </w:p>
        </w:tc>
      </w:tr>
      <w:tr w:rsidR="00E159F7" w14:paraId="4BBD0FA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0634790" w14:textId="77777777" w:rsidR="00E159F7" w:rsidRDefault="00E72F89">
            <w:pPr>
              <w:spacing w:line="276" w:lineRule="auto"/>
            </w:pPr>
            <w:r>
              <w:t xml:space="preserve">Lectures, Written Assignments, Practical labs, Semester Project, Presentations </w:t>
            </w:r>
          </w:p>
        </w:tc>
      </w:tr>
      <w:tr w:rsidR="00E159F7" w14:paraId="43501011"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0DE67D" w14:textId="77777777" w:rsidR="00E159F7" w:rsidRDefault="00E72F89">
            <w:pPr>
              <w:spacing w:line="276" w:lineRule="auto"/>
              <w:rPr>
                <w:sz w:val="28"/>
                <w:szCs w:val="28"/>
              </w:rPr>
            </w:pPr>
            <w:r>
              <w:rPr>
                <w:sz w:val="28"/>
                <w:szCs w:val="28"/>
              </w:rPr>
              <w:t>Course Assessment:</w:t>
            </w:r>
          </w:p>
        </w:tc>
      </w:tr>
      <w:tr w:rsidR="00E159F7" w14:paraId="201C961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1854107" w14:textId="77777777" w:rsidR="00E159F7" w:rsidRDefault="00E72F89">
            <w:pPr>
              <w:spacing w:line="276" w:lineRule="auto"/>
            </w:pPr>
            <w:r>
              <w:t>Sessional Exam, Home Assignments, Quizzes, Project, Presentations, Final Exam</w:t>
            </w:r>
          </w:p>
        </w:tc>
      </w:tr>
      <w:tr w:rsidR="00E159F7" w14:paraId="3A1B575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3B7B805" w14:textId="77777777" w:rsidR="00E159F7" w:rsidRDefault="00E72F89">
            <w:pPr>
              <w:spacing w:line="276" w:lineRule="auto"/>
              <w:rPr>
                <w:sz w:val="28"/>
                <w:szCs w:val="28"/>
              </w:rPr>
            </w:pPr>
            <w:r>
              <w:rPr>
                <w:sz w:val="28"/>
                <w:szCs w:val="28"/>
              </w:rPr>
              <w:t>Reference Materials:</w:t>
            </w:r>
          </w:p>
        </w:tc>
      </w:tr>
      <w:tr w:rsidR="00E159F7" w14:paraId="4DEF665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5F31919" w14:textId="77777777" w:rsidR="00E159F7" w:rsidRDefault="00E72F89" w:rsidP="00861E2F">
            <w:pPr>
              <w:numPr>
                <w:ilvl w:val="0"/>
                <w:numId w:val="5"/>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Learning JavaScript Data Structures and Algorithms, 3</w:t>
            </w:r>
            <w:r>
              <w:rPr>
                <w:rFonts w:ascii="Times New Roman" w:eastAsia="Times New Roman" w:hAnsi="Times New Roman" w:cs="Times New Roman"/>
                <w:b w:val="0"/>
                <w:color w:val="000000"/>
                <w:sz w:val="22"/>
                <w:szCs w:val="22"/>
                <w:vertAlign w:val="superscript"/>
              </w:rPr>
              <w:t>rd</w:t>
            </w:r>
            <w:r>
              <w:rPr>
                <w:rFonts w:ascii="Times New Roman" w:eastAsia="Times New Roman" w:hAnsi="Times New Roman" w:cs="Times New Roman"/>
                <w:b w:val="0"/>
                <w:color w:val="000000"/>
                <w:sz w:val="22"/>
                <w:szCs w:val="22"/>
              </w:rPr>
              <w:t xml:space="preserve"> Edition, Loiane Groner, ISBN-10 1788623878, ISBN-13 978-1788623872, 2018.</w:t>
            </w:r>
          </w:p>
          <w:p w14:paraId="1A16A229" w14:textId="77777777" w:rsidR="00E159F7" w:rsidRDefault="00E72F89" w:rsidP="00861E2F">
            <w:pPr>
              <w:numPr>
                <w:ilvl w:val="0"/>
                <w:numId w:val="5"/>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sz w:val="22"/>
                <w:szCs w:val="22"/>
              </w:rPr>
              <w:t>Hands-On Data Structures and Algorithms with Python, 3</w:t>
            </w:r>
            <w:r>
              <w:rPr>
                <w:rFonts w:ascii="Times New Roman" w:eastAsia="Times New Roman" w:hAnsi="Times New Roman" w:cs="Times New Roman"/>
                <w:b w:val="0"/>
                <w:color w:val="000000"/>
                <w:sz w:val="22"/>
                <w:szCs w:val="22"/>
                <w:vertAlign w:val="superscript"/>
              </w:rPr>
              <w:t>rd</w:t>
            </w:r>
            <w:r>
              <w:rPr>
                <w:rFonts w:ascii="Times New Roman" w:eastAsia="Times New Roman" w:hAnsi="Times New Roman" w:cs="Times New Roman"/>
                <w:b w:val="0"/>
                <w:color w:val="000000"/>
                <w:sz w:val="22"/>
                <w:szCs w:val="22"/>
              </w:rPr>
              <w:t xml:space="preserve"> Edition, Dr. Basant Agarwal, Benjamin Baka, ISBN-13 978-1788995573, 2018.</w:t>
            </w:r>
          </w:p>
          <w:p w14:paraId="7157BCB5" w14:textId="77777777" w:rsidR="00E159F7" w:rsidRDefault="00E72F89" w:rsidP="00861E2F">
            <w:pPr>
              <w:numPr>
                <w:ilvl w:val="0"/>
                <w:numId w:val="5"/>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Introduction to Algorithms, 4</w:t>
            </w:r>
            <w:r>
              <w:rPr>
                <w:rFonts w:ascii="Times New Roman" w:eastAsia="Times New Roman" w:hAnsi="Times New Roman" w:cs="Times New Roman"/>
                <w:b w:val="0"/>
                <w:color w:val="000000"/>
                <w:vertAlign w:val="superscript"/>
              </w:rPr>
              <w:t>th</w:t>
            </w:r>
            <w:r>
              <w:rPr>
                <w:rFonts w:ascii="Times New Roman" w:eastAsia="Times New Roman" w:hAnsi="Times New Roman" w:cs="Times New Roman"/>
                <w:b w:val="0"/>
                <w:color w:val="000000"/>
              </w:rPr>
              <w:t xml:space="preserve"> Edition, Thomas H. Cormen, Charles E. Leiserson, Ronald L. Rivest, ISBN-10 026204630X, ISBN-13 978-0262046305, 2022.</w:t>
            </w:r>
          </w:p>
        </w:tc>
      </w:tr>
    </w:tbl>
    <w:p w14:paraId="7435D15F" w14:textId="77777777" w:rsidR="00585238" w:rsidRDefault="00585238">
      <w:pPr>
        <w:spacing w:after="0" w:line="276" w:lineRule="auto"/>
        <w:rPr>
          <w:b/>
        </w:rPr>
      </w:pPr>
    </w:p>
    <w:p w14:paraId="4FAE2B70" w14:textId="77777777" w:rsidR="00E159F7" w:rsidRDefault="00585238" w:rsidP="00585238">
      <w:pPr>
        <w:rPr>
          <w:b/>
        </w:rPr>
      </w:pPr>
      <w:r>
        <w:rPr>
          <w:b/>
        </w:rPr>
        <w:br w:type="page"/>
      </w:r>
    </w:p>
    <w:tbl>
      <w:tblPr>
        <w:tblStyle w:val="5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3"/>
        <w:gridCol w:w="2180"/>
        <w:gridCol w:w="1408"/>
        <w:gridCol w:w="1171"/>
        <w:gridCol w:w="993"/>
        <w:gridCol w:w="1417"/>
      </w:tblGrid>
      <w:tr w:rsidR="00E159F7" w14:paraId="1541ABC9"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7C54053" w14:textId="77777777" w:rsidR="00E159F7" w:rsidRDefault="00E72F89">
            <w:pPr>
              <w:spacing w:line="276" w:lineRule="auto"/>
              <w:jc w:val="center"/>
              <w:rPr>
                <w:sz w:val="30"/>
                <w:szCs w:val="30"/>
              </w:rPr>
            </w:pPr>
            <w:r>
              <w:rPr>
                <w:sz w:val="30"/>
                <w:szCs w:val="30"/>
              </w:rPr>
              <w:lastRenderedPageBreak/>
              <w:t>Information Security</w:t>
            </w:r>
          </w:p>
        </w:tc>
      </w:tr>
      <w:tr w:rsidR="00E159F7" w14:paraId="6DDC67B5"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1" w:type="dxa"/>
            <w:gridSpan w:val="2"/>
          </w:tcPr>
          <w:p w14:paraId="13680C9F" w14:textId="77777777" w:rsidR="00E159F7" w:rsidRDefault="00E72F89">
            <w:pPr>
              <w:spacing w:line="276" w:lineRule="auto"/>
            </w:pPr>
            <w:r>
              <w:t>Course Code:</w:t>
            </w:r>
          </w:p>
        </w:tc>
        <w:tc>
          <w:tcPr>
            <w:tcW w:w="2180" w:type="dxa"/>
          </w:tcPr>
          <w:p w14:paraId="19B8F7FF"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CC2106</w:t>
            </w:r>
          </w:p>
        </w:tc>
        <w:tc>
          <w:tcPr>
            <w:tcW w:w="1408" w:type="dxa"/>
            <w:vMerge w:val="restart"/>
          </w:tcPr>
          <w:p w14:paraId="680EA902"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1576947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581" w:type="dxa"/>
            <w:gridSpan w:val="3"/>
            <w:vMerge w:val="restart"/>
          </w:tcPr>
          <w:p w14:paraId="012B1BF6" w14:textId="77777777" w:rsidR="00E159F7" w:rsidRDefault="00E72F89">
            <w:pPr>
              <w:cnfStyle w:val="000000100000" w:firstRow="0" w:lastRow="0" w:firstColumn="0" w:lastColumn="0" w:oddVBand="0" w:evenVBand="0" w:oddHBand="1" w:evenHBand="0" w:firstRowFirstColumn="0" w:firstRowLastColumn="0" w:lastRowFirstColumn="0" w:lastRowLastColumn="0"/>
            </w:pPr>
            <w:r>
              <w:t>None</w:t>
            </w:r>
          </w:p>
        </w:tc>
      </w:tr>
      <w:tr w:rsidR="00E159F7" w14:paraId="16B95095" w14:textId="77777777" w:rsidTr="00E159F7">
        <w:tc>
          <w:tcPr>
            <w:cnfStyle w:val="001000000000" w:firstRow="0" w:lastRow="0" w:firstColumn="1" w:lastColumn="0" w:oddVBand="0" w:evenVBand="0" w:oddHBand="0" w:evenHBand="0" w:firstRowFirstColumn="0" w:firstRowLastColumn="0" w:lastRowFirstColumn="0" w:lastRowLastColumn="0"/>
            <w:tcW w:w="2181" w:type="dxa"/>
            <w:gridSpan w:val="2"/>
          </w:tcPr>
          <w:p w14:paraId="3B838590" w14:textId="77777777" w:rsidR="00E159F7" w:rsidRDefault="00E72F89">
            <w:pPr>
              <w:spacing w:line="276" w:lineRule="auto"/>
            </w:pPr>
            <w:r>
              <w:t>Credit Hours:</w:t>
            </w:r>
          </w:p>
        </w:tc>
        <w:tc>
          <w:tcPr>
            <w:tcW w:w="2180" w:type="dxa"/>
          </w:tcPr>
          <w:p w14:paraId="3FA7BF9A"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408" w:type="dxa"/>
            <w:vMerge/>
          </w:tcPr>
          <w:p w14:paraId="216E4C11"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581" w:type="dxa"/>
            <w:gridSpan w:val="3"/>
            <w:vMerge/>
          </w:tcPr>
          <w:p w14:paraId="1F68E8D7"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01F0218E"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5E551AC0" w14:textId="77777777" w:rsidR="00E159F7" w:rsidRDefault="00E72F89">
            <w:pPr>
              <w:spacing w:line="276" w:lineRule="auto"/>
            </w:pPr>
            <w:r>
              <w:rPr>
                <w:sz w:val="28"/>
                <w:szCs w:val="28"/>
              </w:rPr>
              <w:t>Course Learning Outcomes (CLOs):                                       PLO       BT Level</w:t>
            </w:r>
          </w:p>
        </w:tc>
      </w:tr>
      <w:tr w:rsidR="00E159F7" w14:paraId="2AF91311"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7443E3FA" w14:textId="77777777" w:rsidR="00E159F7" w:rsidRDefault="00E72F89">
            <w:pPr>
              <w:spacing w:line="276" w:lineRule="auto"/>
            </w:pPr>
            <w:r>
              <w:t>CLO-1</w:t>
            </w:r>
          </w:p>
        </w:tc>
        <w:tc>
          <w:tcPr>
            <w:tcW w:w="5952" w:type="dxa"/>
            <w:gridSpan w:val="4"/>
          </w:tcPr>
          <w:p w14:paraId="6B8DF225"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Explain</w:t>
            </w:r>
            <w:r>
              <w:rPr>
                <w:color w:val="000000"/>
              </w:rPr>
              <w:t xml:space="preserve"> key concepts of information security such as design principles, cryptography, risk management, and ethics </w:t>
            </w:r>
          </w:p>
        </w:tc>
        <w:tc>
          <w:tcPr>
            <w:tcW w:w="993" w:type="dxa"/>
          </w:tcPr>
          <w:p w14:paraId="3F8F5DD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7A0EF5D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531EB18D"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305D393C" w14:textId="77777777" w:rsidR="00E159F7" w:rsidRDefault="00E72F89">
            <w:pPr>
              <w:spacing w:line="276" w:lineRule="auto"/>
            </w:pPr>
            <w:r>
              <w:t>CLO-2</w:t>
            </w:r>
          </w:p>
        </w:tc>
        <w:tc>
          <w:tcPr>
            <w:tcW w:w="5952" w:type="dxa"/>
            <w:gridSpan w:val="4"/>
          </w:tcPr>
          <w:p w14:paraId="03698645"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 xml:space="preserve">Discuss </w:t>
            </w:r>
            <w:r>
              <w:rPr>
                <w:color w:val="000000"/>
              </w:rPr>
              <w:t>legal, ethical, and professional issues in information security. </w:t>
            </w:r>
          </w:p>
        </w:tc>
        <w:tc>
          <w:tcPr>
            <w:tcW w:w="993" w:type="dxa"/>
          </w:tcPr>
          <w:p w14:paraId="0250C5E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6FC4272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A-2</w:t>
            </w:r>
          </w:p>
        </w:tc>
      </w:tr>
      <w:tr w:rsidR="00E159F7" w14:paraId="1FCD984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5B8E4969" w14:textId="77777777" w:rsidR="00E159F7" w:rsidRDefault="00E72F89">
            <w:pPr>
              <w:spacing w:line="276" w:lineRule="auto"/>
              <w:jc w:val="center"/>
            </w:pPr>
            <w:r>
              <w:t>CLO-3</w:t>
            </w:r>
          </w:p>
        </w:tc>
        <w:tc>
          <w:tcPr>
            <w:tcW w:w="5952" w:type="dxa"/>
            <w:gridSpan w:val="4"/>
          </w:tcPr>
          <w:p w14:paraId="7CA31D27"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various security and risk management tools for achieving information security and privacy. </w:t>
            </w:r>
          </w:p>
        </w:tc>
        <w:tc>
          <w:tcPr>
            <w:tcW w:w="993" w:type="dxa"/>
          </w:tcPr>
          <w:p w14:paraId="18A2637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c>
          <w:tcPr>
            <w:tcW w:w="1417" w:type="dxa"/>
          </w:tcPr>
          <w:p w14:paraId="28CEC7A4"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129A253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Pr>
          <w:p w14:paraId="2D578A06" w14:textId="77777777" w:rsidR="00E159F7" w:rsidRDefault="00E72F89">
            <w:pPr>
              <w:spacing w:line="276" w:lineRule="auto"/>
              <w:jc w:val="center"/>
            </w:pPr>
            <w:r>
              <w:t>CLO-4</w:t>
            </w:r>
          </w:p>
        </w:tc>
        <w:tc>
          <w:tcPr>
            <w:tcW w:w="5952" w:type="dxa"/>
            <w:gridSpan w:val="4"/>
          </w:tcPr>
          <w:p w14:paraId="1256E4CB"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Identify</w:t>
            </w:r>
            <w:r>
              <w:rPr>
                <w:color w:val="000000"/>
              </w:rPr>
              <w:t xml:space="preserve"> appropriate techniques to tackle and solve problems in the discipline of information security. </w:t>
            </w:r>
          </w:p>
        </w:tc>
        <w:tc>
          <w:tcPr>
            <w:tcW w:w="993" w:type="dxa"/>
          </w:tcPr>
          <w:p w14:paraId="2A9406B4" w14:textId="050EEE5C" w:rsidR="00E159F7" w:rsidRDefault="002B2593">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417" w:type="dxa"/>
          </w:tcPr>
          <w:p w14:paraId="0BD201C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00F48B2D"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E91F86F" w14:textId="77777777" w:rsidR="00E159F7" w:rsidRDefault="00E72F89">
            <w:pPr>
              <w:spacing w:line="276" w:lineRule="auto"/>
              <w:rPr>
                <w:sz w:val="28"/>
                <w:szCs w:val="28"/>
              </w:rPr>
            </w:pPr>
            <w:r>
              <w:rPr>
                <w:sz w:val="28"/>
                <w:szCs w:val="28"/>
              </w:rPr>
              <w:t>Course Contents:</w:t>
            </w:r>
          </w:p>
        </w:tc>
      </w:tr>
      <w:tr w:rsidR="00E159F7" w14:paraId="539440F9"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08BF073" w14:textId="77777777" w:rsidR="00E159F7" w:rsidRDefault="00E72F89">
            <w:pPr>
              <w:rPr>
                <w:sz w:val="28"/>
                <w:szCs w:val="28"/>
              </w:rPr>
            </w:pPr>
            <w:r>
              <w:t>Information security foundations, security design principles; security mechanisms, symmetric and asymmetric cryptography, encryption, hash functions, digital signatures, key management, authentication and access control; software security, vulnerabilities and protections, malware, database security; network security, firewalls, intrusion detection; security policies, policy formation and enforcement, risk assessment, cybercrime, law and ethics in information security, privacy and anonymity of data.</w:t>
            </w:r>
          </w:p>
        </w:tc>
      </w:tr>
      <w:tr w:rsidR="00E159F7" w14:paraId="403102E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98D638D" w14:textId="77777777" w:rsidR="00E159F7" w:rsidRDefault="00E72F89">
            <w:pPr>
              <w:spacing w:line="276" w:lineRule="auto"/>
              <w:rPr>
                <w:sz w:val="28"/>
                <w:szCs w:val="28"/>
              </w:rPr>
            </w:pPr>
            <w:r>
              <w:rPr>
                <w:sz w:val="28"/>
                <w:szCs w:val="28"/>
              </w:rPr>
              <w:t>Teaching Methodology:</w:t>
            </w:r>
          </w:p>
        </w:tc>
      </w:tr>
      <w:tr w:rsidR="00E159F7" w14:paraId="34CB7CD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349E463" w14:textId="77777777" w:rsidR="00E159F7" w:rsidRDefault="00E72F89">
            <w:pPr>
              <w:spacing w:line="276" w:lineRule="auto"/>
            </w:pPr>
            <w:r>
              <w:t xml:space="preserve">Lectures, Written Assignments, Semester Project, Presentations </w:t>
            </w:r>
          </w:p>
        </w:tc>
      </w:tr>
      <w:tr w:rsidR="00E159F7" w14:paraId="570BA7C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D80F388" w14:textId="77777777" w:rsidR="00E159F7" w:rsidRDefault="00E72F89">
            <w:pPr>
              <w:spacing w:line="276" w:lineRule="auto"/>
              <w:rPr>
                <w:sz w:val="28"/>
                <w:szCs w:val="28"/>
              </w:rPr>
            </w:pPr>
            <w:r>
              <w:rPr>
                <w:sz w:val="28"/>
                <w:szCs w:val="28"/>
              </w:rPr>
              <w:t>Course Assessment:</w:t>
            </w:r>
          </w:p>
        </w:tc>
      </w:tr>
      <w:tr w:rsidR="00E159F7" w14:paraId="64D48E8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5309BC3" w14:textId="77777777" w:rsidR="00E159F7" w:rsidRDefault="00E72F89">
            <w:pPr>
              <w:spacing w:line="276" w:lineRule="auto"/>
            </w:pPr>
            <w:r>
              <w:t>Sessional Exam, Home Assignments, Quizzes, Project, Presentations, Final Exam</w:t>
            </w:r>
          </w:p>
        </w:tc>
      </w:tr>
      <w:tr w:rsidR="00E159F7" w14:paraId="1A4C38B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96DF491" w14:textId="77777777" w:rsidR="00E159F7" w:rsidRDefault="00E72F89">
            <w:pPr>
              <w:spacing w:line="276" w:lineRule="auto"/>
              <w:rPr>
                <w:sz w:val="28"/>
                <w:szCs w:val="28"/>
              </w:rPr>
            </w:pPr>
            <w:r>
              <w:rPr>
                <w:sz w:val="28"/>
                <w:szCs w:val="28"/>
              </w:rPr>
              <w:t>Reference Materials:</w:t>
            </w:r>
          </w:p>
        </w:tc>
      </w:tr>
      <w:tr w:rsidR="00E159F7" w14:paraId="09AE1493"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929913C" w14:textId="77777777" w:rsidR="00E159F7" w:rsidRDefault="00E72F89" w:rsidP="00861E2F">
            <w:pPr>
              <w:numPr>
                <w:ilvl w:val="0"/>
                <w:numId w:val="3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ISO 27001 Handbook, Latest Edition, Cees van der Wens, ISBN-10 1098547683, ISBN-13 978-1098547684, 2019.</w:t>
            </w:r>
          </w:p>
          <w:p w14:paraId="4AB59E30" w14:textId="77777777" w:rsidR="00E159F7" w:rsidRDefault="00E72F89" w:rsidP="00861E2F">
            <w:pPr>
              <w:numPr>
                <w:ilvl w:val="0"/>
                <w:numId w:val="3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Computer Security: Principles and Practice, 3rd edition by William Stallings and Lawrie Brown, ISBN-10 9780134794105, ISBN-13 978-0134794105, 2017.</w:t>
            </w:r>
          </w:p>
          <w:p w14:paraId="348266CA" w14:textId="77777777" w:rsidR="00E159F7" w:rsidRDefault="00E72F89" w:rsidP="00861E2F">
            <w:pPr>
              <w:numPr>
                <w:ilvl w:val="0"/>
                <w:numId w:val="34"/>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 xml:space="preserve">Principles of Information Security, 6th edition by M. Whitman and H. Mattord, ISBN-10 9781337102063, ISBN-13 978-1337102063, 2017. </w:t>
            </w:r>
          </w:p>
        </w:tc>
      </w:tr>
    </w:tbl>
    <w:p w14:paraId="7657FFED" w14:textId="77777777" w:rsidR="00E159F7" w:rsidRDefault="00E159F7">
      <w:pPr>
        <w:spacing w:after="0" w:line="276" w:lineRule="auto"/>
        <w:rPr>
          <w:b/>
        </w:rPr>
      </w:pPr>
    </w:p>
    <w:p w14:paraId="29020D9A" w14:textId="77777777" w:rsidR="002703AD" w:rsidRDefault="002703AD">
      <w:pPr>
        <w:spacing w:after="0" w:line="276" w:lineRule="auto"/>
        <w:rPr>
          <w:b/>
        </w:rPr>
      </w:pPr>
    </w:p>
    <w:p w14:paraId="4ED09301" w14:textId="77777777" w:rsidR="002703AD" w:rsidRDefault="002703AD">
      <w:pPr>
        <w:spacing w:after="0" w:line="276" w:lineRule="auto"/>
        <w:rPr>
          <w:b/>
        </w:rPr>
      </w:pPr>
    </w:p>
    <w:p w14:paraId="32A460D6" w14:textId="77777777" w:rsidR="002703AD" w:rsidRDefault="002703AD">
      <w:pPr>
        <w:spacing w:after="0" w:line="276" w:lineRule="auto"/>
        <w:rPr>
          <w:b/>
        </w:rPr>
      </w:pPr>
    </w:p>
    <w:p w14:paraId="6723B28E" w14:textId="77777777" w:rsidR="002703AD" w:rsidRDefault="002703AD">
      <w:pPr>
        <w:spacing w:after="0" w:line="276" w:lineRule="auto"/>
        <w:rPr>
          <w:b/>
        </w:rPr>
      </w:pPr>
    </w:p>
    <w:p w14:paraId="5F85CFFE" w14:textId="77777777" w:rsidR="002703AD" w:rsidRDefault="002703AD">
      <w:pPr>
        <w:spacing w:after="0" w:line="276" w:lineRule="auto"/>
        <w:rPr>
          <w:b/>
        </w:rPr>
      </w:pPr>
    </w:p>
    <w:tbl>
      <w:tblPr>
        <w:tblStyle w:val="50"/>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2"/>
        <w:gridCol w:w="2180"/>
        <w:gridCol w:w="1733"/>
        <w:gridCol w:w="1131"/>
        <w:gridCol w:w="993"/>
        <w:gridCol w:w="1369"/>
      </w:tblGrid>
      <w:tr w:rsidR="00E159F7" w14:paraId="4B2AF9C9"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6" w:type="dxa"/>
            <w:gridSpan w:val="7"/>
          </w:tcPr>
          <w:p w14:paraId="2B893E62" w14:textId="77777777" w:rsidR="00E159F7" w:rsidRDefault="00E72F89">
            <w:pPr>
              <w:spacing w:line="276" w:lineRule="auto"/>
              <w:jc w:val="center"/>
              <w:rPr>
                <w:sz w:val="30"/>
                <w:szCs w:val="30"/>
              </w:rPr>
            </w:pPr>
            <w:r>
              <w:rPr>
                <w:sz w:val="30"/>
                <w:szCs w:val="30"/>
              </w:rPr>
              <w:t>Artificial Intelligence</w:t>
            </w:r>
          </w:p>
        </w:tc>
      </w:tr>
      <w:tr w:rsidR="00E159F7" w14:paraId="1EDB6DA5"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gridSpan w:val="2"/>
          </w:tcPr>
          <w:p w14:paraId="4ABD7919" w14:textId="77777777" w:rsidR="00E159F7" w:rsidRDefault="00E72F89">
            <w:pPr>
              <w:spacing w:line="276" w:lineRule="auto"/>
            </w:pPr>
            <w:r>
              <w:t>Course Code:</w:t>
            </w:r>
          </w:p>
        </w:tc>
        <w:tc>
          <w:tcPr>
            <w:tcW w:w="2180" w:type="dxa"/>
          </w:tcPr>
          <w:p w14:paraId="61DB8F31"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CC2107</w:t>
            </w:r>
          </w:p>
        </w:tc>
        <w:tc>
          <w:tcPr>
            <w:tcW w:w="1733" w:type="dxa"/>
            <w:vMerge w:val="restart"/>
          </w:tcPr>
          <w:p w14:paraId="3F114635"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14BF3F51"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93" w:type="dxa"/>
            <w:gridSpan w:val="3"/>
            <w:vMerge w:val="restart"/>
          </w:tcPr>
          <w:p w14:paraId="07ECB4A9"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Discrete Structures</w:t>
            </w:r>
          </w:p>
        </w:tc>
      </w:tr>
      <w:tr w:rsidR="00E159F7" w14:paraId="4A5354FE" w14:textId="77777777" w:rsidTr="00E159F7">
        <w:tc>
          <w:tcPr>
            <w:cnfStyle w:val="001000000000" w:firstRow="0" w:lastRow="0" w:firstColumn="1" w:lastColumn="0" w:oddVBand="0" w:evenVBand="0" w:oddHBand="0" w:evenHBand="0" w:firstRowFirstColumn="0" w:firstRowLastColumn="0" w:lastRowFirstColumn="0" w:lastRowLastColumn="0"/>
            <w:tcW w:w="2180" w:type="dxa"/>
            <w:gridSpan w:val="2"/>
          </w:tcPr>
          <w:p w14:paraId="630A19E6" w14:textId="77777777" w:rsidR="00E159F7" w:rsidRDefault="00E72F89">
            <w:pPr>
              <w:spacing w:line="276" w:lineRule="auto"/>
            </w:pPr>
            <w:r>
              <w:t>Credit Hours:</w:t>
            </w:r>
          </w:p>
        </w:tc>
        <w:tc>
          <w:tcPr>
            <w:tcW w:w="2180" w:type="dxa"/>
          </w:tcPr>
          <w:p w14:paraId="159066EC"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3" w:type="dxa"/>
            <w:vMerge/>
          </w:tcPr>
          <w:p w14:paraId="5FC92175"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93" w:type="dxa"/>
            <w:gridSpan w:val="3"/>
            <w:vMerge/>
          </w:tcPr>
          <w:p w14:paraId="42156869"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17AEC0DB"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86" w:type="dxa"/>
            <w:gridSpan w:val="7"/>
          </w:tcPr>
          <w:p w14:paraId="79F06DBC" w14:textId="77777777" w:rsidR="00E159F7" w:rsidRDefault="00E72F89">
            <w:pPr>
              <w:spacing w:line="276" w:lineRule="auto"/>
            </w:pPr>
            <w:r>
              <w:rPr>
                <w:sz w:val="28"/>
                <w:szCs w:val="28"/>
              </w:rPr>
              <w:t>Course Learning Outcomes (CLOs):                                        PLO       BT Level</w:t>
            </w:r>
          </w:p>
        </w:tc>
      </w:tr>
      <w:tr w:rsidR="00E159F7" w14:paraId="5E0F6FAC"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26295944" w14:textId="77777777" w:rsidR="00E159F7" w:rsidRDefault="00E72F89">
            <w:pPr>
              <w:spacing w:line="276" w:lineRule="auto"/>
            </w:pPr>
            <w:r>
              <w:t>CLO-1</w:t>
            </w:r>
          </w:p>
        </w:tc>
        <w:tc>
          <w:tcPr>
            <w:tcW w:w="6236" w:type="dxa"/>
            <w:gridSpan w:val="4"/>
          </w:tcPr>
          <w:p w14:paraId="1B525907"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Understand</w:t>
            </w:r>
            <w:r>
              <w:rPr>
                <w:color w:val="000000"/>
              </w:rPr>
              <w:t xml:space="preserve"> key components of artificial intelligence.</w:t>
            </w:r>
          </w:p>
        </w:tc>
        <w:tc>
          <w:tcPr>
            <w:tcW w:w="993" w:type="dxa"/>
          </w:tcPr>
          <w:p w14:paraId="412E146B"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369" w:type="dxa"/>
          </w:tcPr>
          <w:p w14:paraId="1FD23386"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62370A6E"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113C0B14" w14:textId="77777777" w:rsidR="00E159F7" w:rsidRDefault="00E72F89">
            <w:pPr>
              <w:spacing w:line="276" w:lineRule="auto"/>
            </w:pPr>
            <w:r>
              <w:t>CLO-2</w:t>
            </w:r>
          </w:p>
        </w:tc>
        <w:tc>
          <w:tcPr>
            <w:tcW w:w="6236" w:type="dxa"/>
            <w:gridSpan w:val="4"/>
          </w:tcPr>
          <w:p w14:paraId="4781BFD4"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Implement</w:t>
            </w:r>
            <w:r>
              <w:rPr>
                <w:color w:val="000000"/>
              </w:rPr>
              <w:t xml:space="preserve"> classical artificial intelligence techniques for problem solving.</w:t>
            </w:r>
          </w:p>
        </w:tc>
        <w:tc>
          <w:tcPr>
            <w:tcW w:w="993" w:type="dxa"/>
          </w:tcPr>
          <w:p w14:paraId="57A8FF6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369" w:type="dxa"/>
          </w:tcPr>
          <w:p w14:paraId="095A2480"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626772B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7498062F" w14:textId="77777777" w:rsidR="00E159F7" w:rsidRDefault="00E72F89">
            <w:pPr>
              <w:spacing w:line="276" w:lineRule="auto"/>
            </w:pPr>
            <w:r>
              <w:t>CLO-3</w:t>
            </w:r>
          </w:p>
        </w:tc>
        <w:tc>
          <w:tcPr>
            <w:tcW w:w="6236" w:type="dxa"/>
            <w:gridSpan w:val="4"/>
          </w:tcPr>
          <w:p w14:paraId="07322C5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Appraise</w:t>
            </w:r>
            <w:r>
              <w:rPr>
                <w:color w:val="000000"/>
              </w:rPr>
              <w:t xml:space="preserve"> real world problems for machine learning based solutions</w:t>
            </w:r>
          </w:p>
        </w:tc>
        <w:tc>
          <w:tcPr>
            <w:tcW w:w="993" w:type="dxa"/>
          </w:tcPr>
          <w:p w14:paraId="2ADAE0F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369" w:type="dxa"/>
          </w:tcPr>
          <w:p w14:paraId="29F6214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770180A3"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Pr>
          <w:p w14:paraId="35A7B83C" w14:textId="77777777" w:rsidR="00E159F7" w:rsidRDefault="00E72F89">
            <w:pPr>
              <w:spacing w:line="276" w:lineRule="auto"/>
            </w:pPr>
            <w:r>
              <w:t>CLO-4</w:t>
            </w:r>
          </w:p>
        </w:tc>
        <w:tc>
          <w:tcPr>
            <w:tcW w:w="6236" w:type="dxa"/>
            <w:gridSpan w:val="4"/>
          </w:tcPr>
          <w:p w14:paraId="7E5397A8" w14:textId="77777777" w:rsidR="00E159F7" w:rsidRDefault="00E72F89">
            <w:pPr>
              <w:cnfStyle w:val="000000100000" w:firstRow="0" w:lastRow="0" w:firstColumn="0" w:lastColumn="0" w:oddVBand="0" w:evenVBand="0" w:oddHBand="1" w:evenHBand="0" w:firstRowFirstColumn="0" w:firstRowLastColumn="0" w:lastRowFirstColumn="0" w:lastRowLastColumn="0"/>
              <w:rPr>
                <w:b/>
                <w:color w:val="000000"/>
              </w:rPr>
            </w:pPr>
            <w:r>
              <w:rPr>
                <w:b/>
                <w:color w:val="000000"/>
              </w:rPr>
              <w:t xml:space="preserve">Apply </w:t>
            </w:r>
            <w:r>
              <w:rPr>
                <w:color w:val="000000"/>
              </w:rPr>
              <w:t>knowledge representation and inference techniques for practical problem solving.</w:t>
            </w:r>
          </w:p>
        </w:tc>
        <w:tc>
          <w:tcPr>
            <w:tcW w:w="993" w:type="dxa"/>
          </w:tcPr>
          <w:p w14:paraId="67EDFB4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369" w:type="dxa"/>
          </w:tcPr>
          <w:p w14:paraId="2FCD6DFE"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1060415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86" w:type="dxa"/>
            <w:gridSpan w:val="7"/>
          </w:tcPr>
          <w:p w14:paraId="0FB0E57A" w14:textId="77777777" w:rsidR="00E159F7" w:rsidRDefault="00E72F89">
            <w:pPr>
              <w:spacing w:line="276" w:lineRule="auto"/>
              <w:rPr>
                <w:sz w:val="28"/>
                <w:szCs w:val="28"/>
              </w:rPr>
            </w:pPr>
            <w:r>
              <w:rPr>
                <w:sz w:val="28"/>
                <w:szCs w:val="28"/>
              </w:rPr>
              <w:t>Course Contents:</w:t>
            </w:r>
          </w:p>
        </w:tc>
      </w:tr>
      <w:tr w:rsidR="00E159F7" w14:paraId="21FBAB17"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6" w:type="dxa"/>
            <w:gridSpan w:val="7"/>
          </w:tcPr>
          <w:p w14:paraId="57B6FC58" w14:textId="77777777" w:rsidR="00E159F7" w:rsidRDefault="00E72F89">
            <w:r>
              <w:t>An Introduction to Artificial Intelligence and its applications towards Knowledge Based Systems; Introduction to Reasoning and Knowledge Representation, Problem Solving by Searching (Informed searching, Uninformed searching, Heuristics, Local searching, Min- max algorithm, Alpha beta pruning, Game-playing); Case Studies: General Problem Solver, Eliza, Student, Macsyma; Learning from examples; ANN and Natural Language Processing; Recent trends in AI and applications of AI algorithms. Python programming language will be used to explore and illustrate various issues and techniques in Artificial Intelligence.</w:t>
            </w:r>
          </w:p>
        </w:tc>
      </w:tr>
      <w:tr w:rsidR="00E159F7" w14:paraId="6885785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86" w:type="dxa"/>
            <w:gridSpan w:val="7"/>
          </w:tcPr>
          <w:p w14:paraId="4EDF5324" w14:textId="77777777" w:rsidR="00E159F7" w:rsidRDefault="00E72F89">
            <w:pPr>
              <w:spacing w:line="276" w:lineRule="auto"/>
              <w:rPr>
                <w:sz w:val="28"/>
                <w:szCs w:val="28"/>
              </w:rPr>
            </w:pPr>
            <w:r>
              <w:rPr>
                <w:sz w:val="28"/>
                <w:szCs w:val="28"/>
              </w:rPr>
              <w:t>Teaching Methodology:</w:t>
            </w:r>
          </w:p>
        </w:tc>
      </w:tr>
      <w:tr w:rsidR="00E159F7" w14:paraId="7BCED27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6" w:type="dxa"/>
            <w:gridSpan w:val="7"/>
          </w:tcPr>
          <w:p w14:paraId="6366DA3A" w14:textId="77777777" w:rsidR="00E159F7" w:rsidRDefault="00E72F89">
            <w:pPr>
              <w:spacing w:line="276" w:lineRule="auto"/>
            </w:pPr>
            <w:r>
              <w:t xml:space="preserve">Lectures, Written Assignments, Practical labs, Semester Project, Presentations </w:t>
            </w:r>
          </w:p>
        </w:tc>
      </w:tr>
      <w:tr w:rsidR="00E159F7" w14:paraId="3AAD057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86" w:type="dxa"/>
            <w:gridSpan w:val="7"/>
          </w:tcPr>
          <w:p w14:paraId="486DE312" w14:textId="77777777" w:rsidR="00E159F7" w:rsidRDefault="00E72F89">
            <w:pPr>
              <w:spacing w:line="276" w:lineRule="auto"/>
              <w:rPr>
                <w:sz w:val="28"/>
                <w:szCs w:val="28"/>
              </w:rPr>
            </w:pPr>
            <w:r>
              <w:rPr>
                <w:sz w:val="28"/>
                <w:szCs w:val="28"/>
              </w:rPr>
              <w:t>Course Assessment:</w:t>
            </w:r>
          </w:p>
        </w:tc>
      </w:tr>
      <w:tr w:rsidR="00E159F7" w14:paraId="1D3D65F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86" w:type="dxa"/>
            <w:gridSpan w:val="7"/>
          </w:tcPr>
          <w:p w14:paraId="1AB7EE4B" w14:textId="77777777" w:rsidR="00E159F7" w:rsidRDefault="00E72F89">
            <w:pPr>
              <w:spacing w:line="276" w:lineRule="auto"/>
            </w:pPr>
            <w:r>
              <w:t>Sessional Exam, Home Assignments, Quizzes, Project, Presentations, Final Exam</w:t>
            </w:r>
          </w:p>
        </w:tc>
      </w:tr>
      <w:tr w:rsidR="00E159F7" w14:paraId="1227A63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86" w:type="dxa"/>
            <w:gridSpan w:val="7"/>
          </w:tcPr>
          <w:p w14:paraId="577DDA2C" w14:textId="77777777" w:rsidR="00E159F7" w:rsidRDefault="00E72F89">
            <w:pPr>
              <w:spacing w:line="276" w:lineRule="auto"/>
              <w:rPr>
                <w:sz w:val="28"/>
                <w:szCs w:val="28"/>
              </w:rPr>
            </w:pPr>
            <w:r>
              <w:rPr>
                <w:sz w:val="28"/>
                <w:szCs w:val="28"/>
              </w:rPr>
              <w:t>Reference Materials:</w:t>
            </w:r>
          </w:p>
        </w:tc>
      </w:tr>
      <w:tr w:rsidR="00E159F7" w14:paraId="6595DEC4" w14:textId="77777777" w:rsidTr="00E159F7">
        <w:trPr>
          <w:cnfStyle w:val="000000100000" w:firstRow="0" w:lastRow="0" w:firstColumn="0" w:lastColumn="0" w:oddVBand="0" w:evenVBand="0" w:oddHBand="1" w:evenHBand="0" w:firstRowFirstColumn="0" w:firstRowLastColumn="0" w:lastRowFirstColumn="0" w:lastRowLastColumn="0"/>
          <w:trHeight w:val="1328"/>
        </w:trPr>
        <w:tc>
          <w:tcPr>
            <w:cnfStyle w:val="001000000000" w:firstRow="0" w:lastRow="0" w:firstColumn="1" w:lastColumn="0" w:oddVBand="0" w:evenVBand="0" w:oddHBand="0" w:evenHBand="0" w:firstRowFirstColumn="0" w:firstRowLastColumn="0" w:lastRowFirstColumn="0" w:lastRowLastColumn="0"/>
            <w:tcW w:w="9586" w:type="dxa"/>
            <w:gridSpan w:val="7"/>
          </w:tcPr>
          <w:p w14:paraId="1620A330" w14:textId="77777777" w:rsidR="00E159F7" w:rsidRDefault="00E72F89" w:rsidP="00861E2F">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lastRenderedPageBreak/>
              <w:t>“Artificial Intelligence. A Modern Approach”, 4th ed, Russell, S. and Norvig, P., Prentice Hall, Inc., ISBN-10 0134610997, ISBN-13 978-0134610993, 2020.</w:t>
            </w:r>
          </w:p>
          <w:p w14:paraId="7D21310A" w14:textId="77777777" w:rsidR="00E159F7" w:rsidRDefault="00E72F89" w:rsidP="00861E2F">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Artificial Intelligence Basics, 1</w:t>
            </w:r>
            <w:r>
              <w:rPr>
                <w:rFonts w:ascii="Times New Roman" w:eastAsia="Times New Roman" w:hAnsi="Times New Roman" w:cs="Times New Roman"/>
                <w:b w:val="0"/>
                <w:color w:val="000000"/>
                <w:vertAlign w:val="superscript"/>
              </w:rPr>
              <w:t>st</w:t>
            </w:r>
            <w:r>
              <w:rPr>
                <w:rFonts w:ascii="Times New Roman" w:eastAsia="Times New Roman" w:hAnsi="Times New Roman" w:cs="Times New Roman"/>
                <w:b w:val="0"/>
                <w:color w:val="000000"/>
              </w:rPr>
              <w:t xml:space="preserve"> Edition, Tom Taulli, ISBN-10 1484250273, ISBN-13 978-1484250273, 2019.</w:t>
            </w:r>
          </w:p>
          <w:p w14:paraId="7D634D35" w14:textId="77777777" w:rsidR="00E159F7" w:rsidRDefault="00E72F89" w:rsidP="00861E2F">
            <w:pPr>
              <w:numPr>
                <w:ilvl w:val="0"/>
                <w:numId w:val="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Age of Invisible Machines, 1</w:t>
            </w:r>
            <w:r>
              <w:rPr>
                <w:rFonts w:ascii="Times New Roman" w:eastAsia="Times New Roman" w:hAnsi="Times New Roman" w:cs="Times New Roman"/>
                <w:b w:val="0"/>
                <w:color w:val="000000"/>
                <w:vertAlign w:val="superscript"/>
              </w:rPr>
              <w:t>st</w:t>
            </w:r>
            <w:r>
              <w:rPr>
                <w:rFonts w:ascii="Times New Roman" w:eastAsia="Times New Roman" w:hAnsi="Times New Roman" w:cs="Times New Roman"/>
                <w:b w:val="0"/>
                <w:color w:val="000000"/>
              </w:rPr>
              <w:t xml:space="preserve"> Edition, Robb Wilson, ISBN-13 978-1119899921, 2022.</w:t>
            </w:r>
          </w:p>
        </w:tc>
      </w:tr>
    </w:tbl>
    <w:p w14:paraId="418FF06D" w14:textId="77777777" w:rsidR="00585238" w:rsidRDefault="00585238">
      <w:pPr>
        <w:spacing w:after="0" w:line="276" w:lineRule="auto"/>
        <w:rPr>
          <w:b/>
        </w:rPr>
      </w:pPr>
    </w:p>
    <w:p w14:paraId="4A075CAA" w14:textId="77777777" w:rsidR="00585238" w:rsidRDefault="00585238">
      <w:pPr>
        <w:rPr>
          <w:b/>
        </w:rPr>
      </w:pPr>
      <w:r>
        <w:rPr>
          <w:b/>
        </w:rPr>
        <w:br w:type="page"/>
      </w:r>
    </w:p>
    <w:tbl>
      <w:tblPr>
        <w:tblStyle w:val="49"/>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1152"/>
        <w:gridCol w:w="2116"/>
        <w:gridCol w:w="1686"/>
        <w:gridCol w:w="1170"/>
        <w:gridCol w:w="992"/>
        <w:gridCol w:w="1559"/>
      </w:tblGrid>
      <w:tr w:rsidR="00E159F7" w14:paraId="5B76DDDB"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7"/>
          </w:tcPr>
          <w:p w14:paraId="177AC226" w14:textId="77777777" w:rsidR="00E159F7" w:rsidRDefault="00E72F89">
            <w:pPr>
              <w:spacing w:line="276" w:lineRule="auto"/>
              <w:jc w:val="center"/>
            </w:pPr>
            <w:r>
              <w:rPr>
                <w:sz w:val="30"/>
                <w:szCs w:val="30"/>
              </w:rPr>
              <w:lastRenderedPageBreak/>
              <w:t>Computer Networks</w:t>
            </w:r>
          </w:p>
        </w:tc>
      </w:tr>
      <w:tr w:rsidR="00E159F7" w14:paraId="744FB3D2"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1" w:type="dxa"/>
            <w:gridSpan w:val="2"/>
          </w:tcPr>
          <w:p w14:paraId="7A2A0148" w14:textId="77777777" w:rsidR="00E159F7" w:rsidRDefault="00E72F89">
            <w:pPr>
              <w:spacing w:line="276" w:lineRule="auto"/>
            </w:pPr>
            <w:r>
              <w:t>Course Code:</w:t>
            </w:r>
          </w:p>
        </w:tc>
        <w:tc>
          <w:tcPr>
            <w:tcW w:w="2116" w:type="dxa"/>
          </w:tcPr>
          <w:p w14:paraId="3880287C"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CC2108</w:t>
            </w:r>
          </w:p>
        </w:tc>
        <w:tc>
          <w:tcPr>
            <w:tcW w:w="1686" w:type="dxa"/>
            <w:vMerge w:val="restart"/>
          </w:tcPr>
          <w:p w14:paraId="279DE44E"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6F4C543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721" w:type="dxa"/>
            <w:gridSpan w:val="3"/>
            <w:vMerge w:val="restart"/>
          </w:tcPr>
          <w:p w14:paraId="5E476738" w14:textId="77777777" w:rsidR="00E159F7" w:rsidRDefault="00E159F7">
            <w:pPr>
              <w:cnfStyle w:val="000000100000" w:firstRow="0" w:lastRow="0" w:firstColumn="0" w:lastColumn="0" w:oddVBand="0" w:evenVBand="0" w:oddHBand="1" w:evenHBand="0" w:firstRowFirstColumn="0" w:firstRowLastColumn="0" w:lastRowFirstColumn="0" w:lastRowLastColumn="0"/>
            </w:pPr>
          </w:p>
        </w:tc>
      </w:tr>
      <w:tr w:rsidR="00E159F7" w14:paraId="2105363C" w14:textId="77777777" w:rsidTr="00E159F7">
        <w:tc>
          <w:tcPr>
            <w:cnfStyle w:val="001000000000" w:firstRow="0" w:lastRow="0" w:firstColumn="1" w:lastColumn="0" w:oddVBand="0" w:evenVBand="0" w:oddHBand="0" w:evenHBand="0" w:firstRowFirstColumn="0" w:firstRowLastColumn="0" w:lastRowFirstColumn="0" w:lastRowLastColumn="0"/>
            <w:tcW w:w="2111" w:type="dxa"/>
            <w:gridSpan w:val="2"/>
          </w:tcPr>
          <w:p w14:paraId="30B26F62" w14:textId="77777777" w:rsidR="00E159F7" w:rsidRDefault="00E72F89">
            <w:pPr>
              <w:spacing w:line="276" w:lineRule="auto"/>
            </w:pPr>
            <w:r>
              <w:t>Credit Hours:</w:t>
            </w:r>
          </w:p>
        </w:tc>
        <w:tc>
          <w:tcPr>
            <w:tcW w:w="2116" w:type="dxa"/>
          </w:tcPr>
          <w:p w14:paraId="4867D240"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3+1</w:t>
            </w:r>
          </w:p>
        </w:tc>
        <w:tc>
          <w:tcPr>
            <w:tcW w:w="1686" w:type="dxa"/>
            <w:vMerge/>
          </w:tcPr>
          <w:p w14:paraId="51F9BE4F"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721" w:type="dxa"/>
            <w:gridSpan w:val="3"/>
            <w:vMerge/>
          </w:tcPr>
          <w:p w14:paraId="7506CD77"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3AE07A58"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7"/>
          </w:tcPr>
          <w:p w14:paraId="5FFE53C4" w14:textId="77777777" w:rsidR="00E159F7" w:rsidRDefault="00E72F89">
            <w:pPr>
              <w:spacing w:line="276" w:lineRule="auto"/>
            </w:pPr>
            <w:r>
              <w:rPr>
                <w:sz w:val="28"/>
                <w:szCs w:val="28"/>
              </w:rPr>
              <w:t>Course Learning Outcomes (CLOs):                                       PLO       BT Level</w:t>
            </w:r>
          </w:p>
        </w:tc>
      </w:tr>
      <w:tr w:rsidR="00E159F7" w14:paraId="7C4CAF7F"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59" w:type="dxa"/>
          </w:tcPr>
          <w:p w14:paraId="50C24A46" w14:textId="77777777" w:rsidR="00E159F7" w:rsidRDefault="00E72F89">
            <w:pPr>
              <w:spacing w:line="276" w:lineRule="auto"/>
              <w:jc w:val="center"/>
            </w:pPr>
            <w:r>
              <w:t>CLO-1</w:t>
            </w:r>
          </w:p>
        </w:tc>
        <w:tc>
          <w:tcPr>
            <w:tcW w:w="6124" w:type="dxa"/>
            <w:gridSpan w:val="4"/>
          </w:tcPr>
          <w:p w14:paraId="48A84422"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Describe </w:t>
            </w:r>
            <w:r>
              <w:rPr>
                <w:color w:val="000000"/>
              </w:rPr>
              <w:t>the key terminologies and technologies of computer networks</w:t>
            </w:r>
          </w:p>
        </w:tc>
        <w:tc>
          <w:tcPr>
            <w:tcW w:w="992" w:type="dxa"/>
          </w:tcPr>
          <w:p w14:paraId="7A4AAAFC"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559" w:type="dxa"/>
          </w:tcPr>
          <w:p w14:paraId="1D8E6F3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382F0F8A"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59" w:type="dxa"/>
          </w:tcPr>
          <w:p w14:paraId="24F58F47" w14:textId="77777777" w:rsidR="00E159F7" w:rsidRDefault="00E72F89">
            <w:pPr>
              <w:spacing w:line="276" w:lineRule="auto"/>
              <w:jc w:val="center"/>
            </w:pPr>
            <w:r>
              <w:t>CLO-2</w:t>
            </w:r>
          </w:p>
        </w:tc>
        <w:tc>
          <w:tcPr>
            <w:tcW w:w="6124" w:type="dxa"/>
            <w:gridSpan w:val="4"/>
          </w:tcPr>
          <w:p w14:paraId="7B865F3F"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Explain</w:t>
            </w:r>
            <w:r>
              <w:rPr>
                <w:color w:val="000000"/>
              </w:rPr>
              <w:t xml:space="preserve"> the services and functions provided by each layer in the Internet protocol stack.</w:t>
            </w:r>
          </w:p>
        </w:tc>
        <w:tc>
          <w:tcPr>
            <w:tcW w:w="992" w:type="dxa"/>
          </w:tcPr>
          <w:p w14:paraId="6D00E686"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559" w:type="dxa"/>
          </w:tcPr>
          <w:p w14:paraId="56989F96"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7F0C788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9" w:type="dxa"/>
          </w:tcPr>
          <w:p w14:paraId="0073F701" w14:textId="77777777" w:rsidR="00E159F7" w:rsidRDefault="00E72F89">
            <w:pPr>
              <w:spacing w:line="276" w:lineRule="auto"/>
              <w:jc w:val="center"/>
            </w:pPr>
            <w:r>
              <w:t>CLO-3</w:t>
            </w:r>
          </w:p>
        </w:tc>
        <w:tc>
          <w:tcPr>
            <w:tcW w:w="6124" w:type="dxa"/>
            <w:gridSpan w:val="4"/>
          </w:tcPr>
          <w:p w14:paraId="7BD79AFB"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Identify</w:t>
            </w:r>
            <w:r>
              <w:rPr>
                <w:color w:val="000000"/>
              </w:rPr>
              <w:t xml:space="preserve"> various internetworking devices and protocols, and their functions in a network</w:t>
            </w:r>
          </w:p>
        </w:tc>
        <w:tc>
          <w:tcPr>
            <w:tcW w:w="992" w:type="dxa"/>
          </w:tcPr>
          <w:p w14:paraId="1961832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559" w:type="dxa"/>
          </w:tcPr>
          <w:p w14:paraId="4CF21B4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597D4B2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Pr>
          <w:p w14:paraId="1C7802A6" w14:textId="77777777" w:rsidR="00E159F7" w:rsidRDefault="00E72F89">
            <w:pPr>
              <w:spacing w:line="276" w:lineRule="auto"/>
              <w:jc w:val="center"/>
            </w:pPr>
            <w:r>
              <w:t>CLO-4</w:t>
            </w:r>
          </w:p>
        </w:tc>
        <w:tc>
          <w:tcPr>
            <w:tcW w:w="6124" w:type="dxa"/>
            <w:gridSpan w:val="4"/>
          </w:tcPr>
          <w:p w14:paraId="430A51AD"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working and performance of key technologies, algorithms, and protocols.</w:t>
            </w:r>
          </w:p>
        </w:tc>
        <w:tc>
          <w:tcPr>
            <w:tcW w:w="992" w:type="dxa"/>
          </w:tcPr>
          <w:p w14:paraId="7DEC3C9A" w14:textId="11748055" w:rsidR="00E159F7" w:rsidRDefault="003561D8">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559" w:type="dxa"/>
          </w:tcPr>
          <w:p w14:paraId="6ADDC938"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4803B80F"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634" w:type="dxa"/>
            <w:gridSpan w:val="7"/>
          </w:tcPr>
          <w:p w14:paraId="36B7E61D" w14:textId="77777777" w:rsidR="00E159F7" w:rsidRDefault="00E72F89">
            <w:pPr>
              <w:spacing w:line="276" w:lineRule="auto"/>
              <w:rPr>
                <w:sz w:val="28"/>
                <w:szCs w:val="28"/>
              </w:rPr>
            </w:pPr>
            <w:r>
              <w:rPr>
                <w:sz w:val="28"/>
                <w:szCs w:val="28"/>
              </w:rPr>
              <w:t>Course Contents:</w:t>
            </w:r>
          </w:p>
        </w:tc>
      </w:tr>
      <w:tr w:rsidR="00E159F7" w14:paraId="3CE58E63"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34" w:type="dxa"/>
            <w:gridSpan w:val="7"/>
          </w:tcPr>
          <w:p w14:paraId="51B8E2E7" w14:textId="77777777" w:rsidR="00E159F7" w:rsidRDefault="00E72F89">
            <w:pPr>
              <w:rPr>
                <w:sz w:val="28"/>
                <w:szCs w:val="28"/>
              </w:rPr>
            </w:pPr>
            <w:r>
              <w:rPr>
                <w:color w:val="000000"/>
              </w:rPr>
              <w:t>Introduction and protocols architecture, basic concepts of networking, network topologies, layered architecture, physical layer functionality, data link layer functionality, multiple access techniques, circuit switching and packet switching, LAN technologies, wireless networks, MAC addressing, networking devices, network layer protocols, IPv4 and IPv6, IP addressing, sub netting, CIDR, routing protocols, transport layer protocols, ports and sockets, connection establishment, flow and congestion control, application layer protocols, latest trends in computer networks.</w:t>
            </w:r>
          </w:p>
        </w:tc>
      </w:tr>
      <w:tr w:rsidR="00E159F7" w14:paraId="4A0D9B1D"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634" w:type="dxa"/>
            <w:gridSpan w:val="7"/>
          </w:tcPr>
          <w:p w14:paraId="4D9436F8" w14:textId="77777777" w:rsidR="00E159F7" w:rsidRDefault="00E72F89">
            <w:pPr>
              <w:spacing w:line="276" w:lineRule="auto"/>
              <w:rPr>
                <w:sz w:val="28"/>
                <w:szCs w:val="28"/>
              </w:rPr>
            </w:pPr>
            <w:r>
              <w:rPr>
                <w:sz w:val="28"/>
                <w:szCs w:val="28"/>
              </w:rPr>
              <w:t>Teaching Methodology:</w:t>
            </w:r>
          </w:p>
        </w:tc>
      </w:tr>
      <w:tr w:rsidR="00E159F7" w14:paraId="545F807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34" w:type="dxa"/>
            <w:gridSpan w:val="7"/>
          </w:tcPr>
          <w:p w14:paraId="07048B45" w14:textId="77777777" w:rsidR="00E159F7" w:rsidRDefault="00E72F89">
            <w:pPr>
              <w:spacing w:line="276" w:lineRule="auto"/>
            </w:pPr>
            <w:r>
              <w:t>Lectures, Written Assignments, Practical labs, Semester Project, Presentations</w:t>
            </w:r>
          </w:p>
        </w:tc>
      </w:tr>
      <w:tr w:rsidR="00E159F7" w14:paraId="53D01D3D"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634" w:type="dxa"/>
            <w:gridSpan w:val="7"/>
          </w:tcPr>
          <w:p w14:paraId="6ED09AD0" w14:textId="77777777" w:rsidR="00E159F7" w:rsidRDefault="00E72F89">
            <w:pPr>
              <w:spacing w:line="276" w:lineRule="auto"/>
              <w:rPr>
                <w:sz w:val="28"/>
                <w:szCs w:val="28"/>
              </w:rPr>
            </w:pPr>
            <w:r>
              <w:rPr>
                <w:sz w:val="28"/>
                <w:szCs w:val="28"/>
              </w:rPr>
              <w:t>Course Assessment:</w:t>
            </w:r>
          </w:p>
        </w:tc>
      </w:tr>
      <w:tr w:rsidR="00E159F7" w14:paraId="4F84BA87"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34" w:type="dxa"/>
            <w:gridSpan w:val="7"/>
          </w:tcPr>
          <w:p w14:paraId="71FE9AC7" w14:textId="77777777" w:rsidR="00E159F7" w:rsidRDefault="00E72F89">
            <w:pPr>
              <w:spacing w:line="276" w:lineRule="auto"/>
            </w:pPr>
            <w:r>
              <w:t>Sessional Exam, Home Assignments, Quizzes, Project, Presentations, Final Exam</w:t>
            </w:r>
          </w:p>
        </w:tc>
      </w:tr>
      <w:tr w:rsidR="00E159F7" w14:paraId="155653E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634" w:type="dxa"/>
            <w:gridSpan w:val="7"/>
          </w:tcPr>
          <w:p w14:paraId="31F4BF29" w14:textId="77777777" w:rsidR="00E159F7" w:rsidRDefault="00E72F89">
            <w:pPr>
              <w:spacing w:line="276" w:lineRule="auto"/>
              <w:rPr>
                <w:sz w:val="28"/>
                <w:szCs w:val="28"/>
              </w:rPr>
            </w:pPr>
            <w:r>
              <w:rPr>
                <w:sz w:val="28"/>
                <w:szCs w:val="28"/>
              </w:rPr>
              <w:t>Reference Materials:</w:t>
            </w:r>
          </w:p>
        </w:tc>
      </w:tr>
      <w:tr w:rsidR="00E159F7" w14:paraId="387119E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34" w:type="dxa"/>
            <w:gridSpan w:val="7"/>
          </w:tcPr>
          <w:p w14:paraId="2BDC72E5" w14:textId="77777777" w:rsidR="00E159F7" w:rsidRDefault="00E72F89" w:rsidP="00861E2F">
            <w:pPr>
              <w:numPr>
                <w:ilvl w:val="0"/>
                <w:numId w:val="3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Computer Networking: A Top-Down Approach, 8</w:t>
            </w:r>
            <w:r>
              <w:rPr>
                <w:rFonts w:ascii="Times New Roman" w:eastAsia="Times New Roman" w:hAnsi="Times New Roman" w:cs="Times New Roman"/>
                <w:b w:val="0"/>
                <w:color w:val="000000"/>
                <w:vertAlign w:val="superscript"/>
              </w:rPr>
              <w:t>th</w:t>
            </w:r>
            <w:r>
              <w:rPr>
                <w:rFonts w:ascii="Times New Roman" w:eastAsia="Times New Roman" w:hAnsi="Times New Roman" w:cs="Times New Roman"/>
                <w:b w:val="0"/>
                <w:color w:val="000000"/>
              </w:rPr>
              <w:t xml:space="preserve"> Edition, James Kurose, ISBN-10 0136681557, ISBN-13 978-0136681557, 2020.</w:t>
            </w:r>
          </w:p>
          <w:p w14:paraId="43308FB6" w14:textId="77777777" w:rsidR="00E159F7" w:rsidRDefault="00E72F89" w:rsidP="00861E2F">
            <w:pPr>
              <w:numPr>
                <w:ilvl w:val="0"/>
                <w:numId w:val="3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Computer Networks, 6</w:t>
            </w:r>
            <w:r>
              <w:rPr>
                <w:rFonts w:ascii="Times New Roman" w:eastAsia="Times New Roman" w:hAnsi="Times New Roman" w:cs="Times New Roman"/>
                <w:b w:val="0"/>
                <w:color w:val="000000"/>
                <w:vertAlign w:val="superscript"/>
              </w:rPr>
              <w:t>th</w:t>
            </w:r>
            <w:r>
              <w:rPr>
                <w:rFonts w:ascii="Times New Roman" w:eastAsia="Times New Roman" w:hAnsi="Times New Roman" w:cs="Times New Roman"/>
                <w:b w:val="0"/>
                <w:color w:val="000000"/>
              </w:rPr>
              <w:t xml:space="preserve"> Edition, Larry L. Peterson, Bruce S. Davie, ISBN-10 0128182008, ISBN-13 978-0128182000, 2021.</w:t>
            </w:r>
          </w:p>
          <w:p w14:paraId="39060EC3" w14:textId="77777777" w:rsidR="00E159F7" w:rsidRDefault="00E72F89" w:rsidP="00861E2F">
            <w:pPr>
              <w:numPr>
                <w:ilvl w:val="0"/>
                <w:numId w:val="32"/>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 xml:space="preserve">Data and Computer Communications, 10th Edition by William Stallings, ISBN-10 1292014385, ISBN-13 978-1292014388, 2021. </w:t>
            </w:r>
          </w:p>
        </w:tc>
      </w:tr>
    </w:tbl>
    <w:p w14:paraId="65FC265C" w14:textId="77777777" w:rsidR="00E159F7" w:rsidRDefault="00E159F7">
      <w:pPr>
        <w:spacing w:after="0" w:line="276" w:lineRule="auto"/>
        <w:rPr>
          <w:b/>
        </w:rPr>
      </w:pPr>
    </w:p>
    <w:p w14:paraId="15587709" w14:textId="77777777" w:rsidR="003047EB" w:rsidRDefault="003047EB">
      <w:pPr>
        <w:spacing w:after="0" w:line="276" w:lineRule="auto"/>
        <w:rPr>
          <w:b/>
        </w:rPr>
      </w:pPr>
    </w:p>
    <w:p w14:paraId="7DDB3F0D" w14:textId="77777777" w:rsidR="003047EB" w:rsidRDefault="003047EB">
      <w:pPr>
        <w:spacing w:after="0" w:line="276" w:lineRule="auto"/>
        <w:rPr>
          <w:b/>
        </w:rPr>
      </w:pPr>
    </w:p>
    <w:p w14:paraId="5F0ECB0F" w14:textId="77777777" w:rsidR="003047EB" w:rsidRDefault="003047EB">
      <w:pPr>
        <w:spacing w:after="0" w:line="276" w:lineRule="auto"/>
        <w:rPr>
          <w:b/>
        </w:rPr>
      </w:pPr>
    </w:p>
    <w:p w14:paraId="5590E9AC" w14:textId="77777777" w:rsidR="003047EB" w:rsidRDefault="003047EB">
      <w:pPr>
        <w:spacing w:after="0" w:line="276" w:lineRule="auto"/>
        <w:rPr>
          <w:b/>
        </w:rPr>
      </w:pPr>
    </w:p>
    <w:p w14:paraId="3361428D" w14:textId="77777777" w:rsidR="003047EB" w:rsidRDefault="003047EB">
      <w:pPr>
        <w:spacing w:after="0" w:line="276" w:lineRule="auto"/>
        <w:rPr>
          <w:b/>
        </w:rPr>
      </w:pPr>
    </w:p>
    <w:tbl>
      <w:tblPr>
        <w:tblStyle w:val="4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5"/>
        <w:gridCol w:w="2180"/>
        <w:gridCol w:w="1735"/>
        <w:gridCol w:w="842"/>
        <w:gridCol w:w="993"/>
        <w:gridCol w:w="1417"/>
      </w:tblGrid>
      <w:tr w:rsidR="00E159F7" w14:paraId="6521F416"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542F79C" w14:textId="77777777" w:rsidR="00E159F7" w:rsidRDefault="00E72F89">
            <w:pPr>
              <w:spacing w:line="276" w:lineRule="auto"/>
              <w:jc w:val="center"/>
            </w:pPr>
            <w:r>
              <w:rPr>
                <w:sz w:val="30"/>
                <w:szCs w:val="30"/>
              </w:rPr>
              <w:t>Software Engineering</w:t>
            </w:r>
          </w:p>
        </w:tc>
      </w:tr>
      <w:tr w:rsidR="00E159F7" w14:paraId="72232F1A"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gridSpan w:val="2"/>
          </w:tcPr>
          <w:p w14:paraId="629DD6B8" w14:textId="77777777" w:rsidR="00E159F7" w:rsidRDefault="00E72F89">
            <w:pPr>
              <w:spacing w:line="276" w:lineRule="auto"/>
            </w:pPr>
            <w:r>
              <w:t>Course Code:</w:t>
            </w:r>
          </w:p>
        </w:tc>
        <w:tc>
          <w:tcPr>
            <w:tcW w:w="2180" w:type="dxa"/>
          </w:tcPr>
          <w:p w14:paraId="5C432BCE"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CC2109</w:t>
            </w:r>
          </w:p>
        </w:tc>
        <w:tc>
          <w:tcPr>
            <w:tcW w:w="1735" w:type="dxa"/>
            <w:vMerge w:val="restart"/>
          </w:tcPr>
          <w:p w14:paraId="17F46B4F"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16C577A4"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2" w:type="dxa"/>
            <w:gridSpan w:val="3"/>
            <w:vMerge w:val="restart"/>
          </w:tcPr>
          <w:p w14:paraId="308B7C10"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Object Oriented Programming </w:t>
            </w:r>
          </w:p>
        </w:tc>
      </w:tr>
      <w:tr w:rsidR="00E159F7" w14:paraId="09345F76" w14:textId="77777777" w:rsidTr="00E159F7">
        <w:tc>
          <w:tcPr>
            <w:cnfStyle w:val="001000000000" w:firstRow="0" w:lastRow="0" w:firstColumn="1" w:lastColumn="0" w:oddVBand="0" w:evenVBand="0" w:oddHBand="0" w:evenHBand="0" w:firstRowFirstColumn="0" w:firstRowLastColumn="0" w:lastRowFirstColumn="0" w:lastRowLastColumn="0"/>
            <w:tcW w:w="2183" w:type="dxa"/>
            <w:gridSpan w:val="2"/>
          </w:tcPr>
          <w:p w14:paraId="4AD2E89D" w14:textId="77777777" w:rsidR="00E159F7" w:rsidRDefault="00E72F89">
            <w:pPr>
              <w:spacing w:line="276" w:lineRule="auto"/>
            </w:pPr>
            <w:r>
              <w:t>Credit Hours:</w:t>
            </w:r>
          </w:p>
        </w:tc>
        <w:tc>
          <w:tcPr>
            <w:tcW w:w="2180" w:type="dxa"/>
          </w:tcPr>
          <w:p w14:paraId="1832A5BB"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6A0CB07A"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2" w:type="dxa"/>
            <w:gridSpan w:val="3"/>
            <w:vMerge/>
          </w:tcPr>
          <w:p w14:paraId="03DB2558"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3FBFD24F"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93EF813" w14:textId="77777777" w:rsidR="00E159F7" w:rsidRDefault="00E72F89">
            <w:pPr>
              <w:spacing w:line="276" w:lineRule="auto"/>
            </w:pPr>
            <w:r>
              <w:rPr>
                <w:sz w:val="28"/>
                <w:szCs w:val="28"/>
              </w:rPr>
              <w:t>Course Learning Outcomes (CLOs):                                        PLO       BT Level</w:t>
            </w:r>
          </w:p>
        </w:tc>
      </w:tr>
      <w:tr w:rsidR="00E159F7" w14:paraId="564D7453"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3CF3FFA2" w14:textId="77777777" w:rsidR="00E159F7" w:rsidRDefault="00E72F89">
            <w:pPr>
              <w:spacing w:line="276" w:lineRule="auto"/>
            </w:pPr>
            <w:r>
              <w:t>CLO-1</w:t>
            </w:r>
          </w:p>
        </w:tc>
        <w:tc>
          <w:tcPr>
            <w:tcW w:w="5952" w:type="dxa"/>
            <w:gridSpan w:val="4"/>
          </w:tcPr>
          <w:p w14:paraId="77A2C902"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Identify </w:t>
            </w:r>
            <w:r>
              <w:rPr>
                <w:color w:val="000000"/>
              </w:rPr>
              <w:t>a problem to be solved.</w:t>
            </w:r>
          </w:p>
        </w:tc>
        <w:tc>
          <w:tcPr>
            <w:tcW w:w="993" w:type="dxa"/>
          </w:tcPr>
          <w:p w14:paraId="3B0645CB" w14:textId="197F0249" w:rsidR="00E159F7" w:rsidRDefault="003561D8">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7AB03E28"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11737E7A"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74746E4A" w14:textId="77777777" w:rsidR="00E159F7" w:rsidRDefault="00E72F89">
            <w:pPr>
              <w:spacing w:line="276" w:lineRule="auto"/>
            </w:pPr>
            <w:r>
              <w:t>CLO-2</w:t>
            </w:r>
          </w:p>
        </w:tc>
        <w:tc>
          <w:tcPr>
            <w:tcW w:w="5952" w:type="dxa"/>
            <w:gridSpan w:val="4"/>
          </w:tcPr>
          <w:p w14:paraId="31B7FA6E"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Propose</w:t>
            </w:r>
            <w:r>
              <w:rPr>
                <w:color w:val="000000"/>
              </w:rPr>
              <w:t xml:space="preserve"> software solution for identified problem</w:t>
            </w:r>
          </w:p>
        </w:tc>
        <w:tc>
          <w:tcPr>
            <w:tcW w:w="993" w:type="dxa"/>
          </w:tcPr>
          <w:p w14:paraId="7A0F1703" w14:textId="1E5A236E" w:rsidR="00E159F7" w:rsidRDefault="003561D8">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417" w:type="dxa"/>
          </w:tcPr>
          <w:p w14:paraId="2FF2D21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290BEB4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16C7BCEE" w14:textId="77777777" w:rsidR="00E159F7" w:rsidRDefault="00E72F89">
            <w:pPr>
              <w:spacing w:line="276" w:lineRule="auto"/>
            </w:pPr>
            <w:r>
              <w:t>CLO-3</w:t>
            </w:r>
          </w:p>
        </w:tc>
        <w:tc>
          <w:tcPr>
            <w:tcW w:w="5952" w:type="dxa"/>
            <w:gridSpan w:val="4"/>
          </w:tcPr>
          <w:p w14:paraId="07A7A93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Design  </w:t>
            </w:r>
            <w:r>
              <w:rPr>
                <w:color w:val="000000"/>
              </w:rPr>
              <w:t>solution system using UML design tool</w:t>
            </w:r>
          </w:p>
        </w:tc>
        <w:tc>
          <w:tcPr>
            <w:tcW w:w="993" w:type="dxa"/>
          </w:tcPr>
          <w:p w14:paraId="46126F27" w14:textId="7076762B" w:rsidR="00E159F7" w:rsidRDefault="003561D8">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c>
          <w:tcPr>
            <w:tcW w:w="1417" w:type="dxa"/>
          </w:tcPr>
          <w:p w14:paraId="4C3F076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66AE2A6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Pr>
          <w:p w14:paraId="494D31F2" w14:textId="77777777" w:rsidR="00E159F7" w:rsidRDefault="00E72F89">
            <w:pPr>
              <w:spacing w:line="276" w:lineRule="auto"/>
            </w:pPr>
            <w:r>
              <w:t>CLO-4</w:t>
            </w:r>
          </w:p>
        </w:tc>
        <w:tc>
          <w:tcPr>
            <w:tcW w:w="5952" w:type="dxa"/>
            <w:gridSpan w:val="4"/>
          </w:tcPr>
          <w:p w14:paraId="3181EB2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Construct</w:t>
            </w:r>
            <w:r>
              <w:rPr>
                <w:color w:val="000000"/>
              </w:rPr>
              <w:t xml:space="preserve"> software prototype for proposed system.</w:t>
            </w:r>
          </w:p>
        </w:tc>
        <w:tc>
          <w:tcPr>
            <w:tcW w:w="993" w:type="dxa"/>
          </w:tcPr>
          <w:p w14:paraId="60261F23" w14:textId="3DC31F13" w:rsidR="00E159F7" w:rsidRDefault="003561D8">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417" w:type="dxa"/>
          </w:tcPr>
          <w:p w14:paraId="31856CD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1535543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29CD21C" w14:textId="77777777" w:rsidR="00E159F7" w:rsidRDefault="00E72F89">
            <w:pPr>
              <w:spacing w:line="276" w:lineRule="auto"/>
              <w:rPr>
                <w:sz w:val="28"/>
                <w:szCs w:val="28"/>
              </w:rPr>
            </w:pPr>
            <w:r>
              <w:rPr>
                <w:sz w:val="28"/>
                <w:szCs w:val="28"/>
              </w:rPr>
              <w:t>Course Contents:</w:t>
            </w:r>
          </w:p>
        </w:tc>
      </w:tr>
      <w:tr w:rsidR="00E159F7" w14:paraId="41D85ED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9EC85DE" w14:textId="77777777" w:rsidR="00E159F7" w:rsidRDefault="00E72F89">
            <w:pPr>
              <w:rPr>
                <w:color w:val="000000"/>
              </w:rPr>
            </w:pPr>
            <w:r>
              <w:rPr>
                <w:color w:val="000000"/>
              </w:rPr>
              <w:t xml:space="preserve">Nature of Software, Overview of Software Engineering, Professional software development, Software engineering practice, Software process structure, Software process models, Agile software Development, Agile process models, Agile development techniques, Requirements engineering process, Functional and non-functional requirements, Context models, Interaction models, Structural models, behavioral models, model driven engineering, Architectural design, Design and implementation, UML diagrams, Design patterns, Software testing and quality assurance, Software evolution, Project management and project planning, configuration management, Software Process improvement. </w:t>
            </w:r>
          </w:p>
        </w:tc>
      </w:tr>
      <w:tr w:rsidR="00E159F7" w14:paraId="51468B4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4BBBCCB" w14:textId="77777777" w:rsidR="00E159F7" w:rsidRDefault="00E72F89">
            <w:pPr>
              <w:spacing w:line="276" w:lineRule="auto"/>
              <w:rPr>
                <w:sz w:val="28"/>
                <w:szCs w:val="28"/>
              </w:rPr>
            </w:pPr>
            <w:r>
              <w:rPr>
                <w:sz w:val="28"/>
                <w:szCs w:val="28"/>
              </w:rPr>
              <w:t>Teaching Methodology:</w:t>
            </w:r>
          </w:p>
        </w:tc>
      </w:tr>
      <w:tr w:rsidR="00E159F7" w14:paraId="1D87DAD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A5A8408" w14:textId="77777777" w:rsidR="00E159F7" w:rsidRDefault="00E72F89">
            <w:pPr>
              <w:spacing w:line="276" w:lineRule="auto"/>
            </w:pPr>
            <w:r>
              <w:t xml:space="preserve">Lectures, Written Assignments, Semester Project, Presentations </w:t>
            </w:r>
          </w:p>
        </w:tc>
      </w:tr>
      <w:tr w:rsidR="00E159F7" w14:paraId="407DD92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FE2F27E" w14:textId="77777777" w:rsidR="00E159F7" w:rsidRDefault="00E72F89">
            <w:pPr>
              <w:spacing w:line="276" w:lineRule="auto"/>
              <w:rPr>
                <w:sz w:val="28"/>
                <w:szCs w:val="28"/>
              </w:rPr>
            </w:pPr>
            <w:r>
              <w:rPr>
                <w:sz w:val="28"/>
                <w:szCs w:val="28"/>
              </w:rPr>
              <w:t>Course Assessment:</w:t>
            </w:r>
          </w:p>
        </w:tc>
      </w:tr>
      <w:tr w:rsidR="00E159F7" w14:paraId="3A22F2C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700F0CE" w14:textId="77777777" w:rsidR="00E159F7" w:rsidRDefault="00E72F89">
            <w:pPr>
              <w:spacing w:line="276" w:lineRule="auto"/>
            </w:pPr>
            <w:r>
              <w:t>Sessional Exam, Home Assignments, Quizzes, Project, Presentations, Final Exam</w:t>
            </w:r>
          </w:p>
        </w:tc>
      </w:tr>
      <w:tr w:rsidR="00E159F7" w14:paraId="6239CCF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9C9150F" w14:textId="77777777" w:rsidR="00E159F7" w:rsidRDefault="00E72F89">
            <w:pPr>
              <w:spacing w:line="276" w:lineRule="auto"/>
              <w:rPr>
                <w:sz w:val="28"/>
                <w:szCs w:val="28"/>
              </w:rPr>
            </w:pPr>
            <w:r>
              <w:rPr>
                <w:sz w:val="28"/>
                <w:szCs w:val="28"/>
              </w:rPr>
              <w:t>Reference Materials:</w:t>
            </w:r>
          </w:p>
        </w:tc>
      </w:tr>
      <w:tr w:rsidR="00E159F7" w14:paraId="5C1AA5F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E783A5A" w14:textId="77777777" w:rsidR="00E159F7" w:rsidRDefault="00E72F89" w:rsidP="00861E2F">
            <w:pPr>
              <w:numPr>
                <w:ilvl w:val="0"/>
                <w:numId w:val="3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Software Engineering for Absolute Beginners, 1</w:t>
            </w:r>
            <w:r>
              <w:rPr>
                <w:rFonts w:ascii="Times New Roman" w:eastAsia="Times New Roman" w:hAnsi="Times New Roman" w:cs="Times New Roman"/>
                <w:b w:val="0"/>
                <w:color w:val="000000"/>
                <w:vertAlign w:val="superscript"/>
              </w:rPr>
              <w:t>st</w:t>
            </w:r>
            <w:r>
              <w:rPr>
                <w:rFonts w:ascii="Times New Roman" w:eastAsia="Times New Roman" w:hAnsi="Times New Roman" w:cs="Times New Roman"/>
                <w:b w:val="0"/>
                <w:color w:val="000000"/>
              </w:rPr>
              <w:t xml:space="preserve"> Edition by Nico Loubser, ISBN-10 1484266218, ISBN-13 978-1484266212, 2021.</w:t>
            </w:r>
          </w:p>
          <w:p w14:paraId="456371C0" w14:textId="77777777" w:rsidR="00E159F7" w:rsidRDefault="00E72F89" w:rsidP="00861E2F">
            <w:pPr>
              <w:numPr>
                <w:ilvl w:val="0"/>
                <w:numId w:val="3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lastRenderedPageBreak/>
              <w:t>Modern Software Engineering, 1</w:t>
            </w:r>
            <w:r>
              <w:rPr>
                <w:rFonts w:ascii="Times New Roman" w:eastAsia="Times New Roman" w:hAnsi="Times New Roman" w:cs="Times New Roman"/>
                <w:b w:val="0"/>
                <w:color w:val="000000"/>
                <w:vertAlign w:val="superscript"/>
              </w:rPr>
              <w:t>st</w:t>
            </w:r>
            <w:r>
              <w:rPr>
                <w:rFonts w:ascii="Times New Roman" w:eastAsia="Times New Roman" w:hAnsi="Times New Roman" w:cs="Times New Roman"/>
                <w:b w:val="0"/>
                <w:color w:val="000000"/>
              </w:rPr>
              <w:t xml:space="preserve"> Edition by David Farley, ISBN-10 0137314914, ISBN-13 978-0137314911, 2021.</w:t>
            </w:r>
          </w:p>
          <w:p w14:paraId="130FB18A" w14:textId="77777777" w:rsidR="00E159F7" w:rsidRDefault="00E72F89" w:rsidP="00861E2F">
            <w:pPr>
              <w:numPr>
                <w:ilvl w:val="0"/>
                <w:numId w:val="30"/>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Become an Effective Software Engineer, 1</w:t>
            </w:r>
            <w:r>
              <w:rPr>
                <w:rFonts w:ascii="Times New Roman" w:eastAsia="Times New Roman" w:hAnsi="Times New Roman" w:cs="Times New Roman"/>
                <w:b w:val="0"/>
                <w:color w:val="000000"/>
                <w:vertAlign w:val="superscript"/>
              </w:rPr>
              <w:t>st</w:t>
            </w:r>
            <w:r>
              <w:rPr>
                <w:rFonts w:ascii="Times New Roman" w:eastAsia="Times New Roman" w:hAnsi="Times New Roman" w:cs="Times New Roman"/>
                <w:b w:val="0"/>
                <w:color w:val="000000"/>
              </w:rPr>
              <w:t xml:space="preserve"> Edition by Dr.James Stanier, ISBN-10 1680507249, ISBN-13 978-1680507249, 2020.</w:t>
            </w:r>
          </w:p>
        </w:tc>
      </w:tr>
    </w:tbl>
    <w:p w14:paraId="055ED738" w14:textId="77777777" w:rsidR="00E159F7" w:rsidRDefault="00E159F7">
      <w:pPr>
        <w:spacing w:after="0" w:line="276" w:lineRule="auto"/>
        <w:rPr>
          <w:b/>
        </w:rPr>
      </w:pPr>
    </w:p>
    <w:p w14:paraId="22733FEF" w14:textId="77777777" w:rsidR="00585238" w:rsidRDefault="00585238">
      <w:pPr>
        <w:rPr>
          <w:b/>
        </w:rPr>
      </w:pPr>
      <w:r>
        <w:rPr>
          <w:b/>
        </w:rPr>
        <w:br w:type="page"/>
      </w:r>
    </w:p>
    <w:tbl>
      <w:tblPr>
        <w:tblStyle w:val="4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5"/>
        <w:gridCol w:w="2180"/>
        <w:gridCol w:w="1735"/>
        <w:gridCol w:w="842"/>
        <w:gridCol w:w="993"/>
        <w:gridCol w:w="1417"/>
      </w:tblGrid>
      <w:tr w:rsidR="00E159F7" w14:paraId="559CE09F"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A687D54" w14:textId="77777777" w:rsidR="00E159F7" w:rsidRDefault="00E72F89">
            <w:pPr>
              <w:spacing w:line="276" w:lineRule="auto"/>
              <w:jc w:val="center"/>
            </w:pPr>
            <w:r>
              <w:rPr>
                <w:sz w:val="30"/>
                <w:szCs w:val="30"/>
              </w:rPr>
              <w:lastRenderedPageBreak/>
              <w:t>Computer Organization &amp; Assembly Language</w:t>
            </w:r>
          </w:p>
        </w:tc>
      </w:tr>
      <w:tr w:rsidR="00E159F7" w14:paraId="127AA186"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gridSpan w:val="2"/>
          </w:tcPr>
          <w:p w14:paraId="7E621D2F" w14:textId="77777777" w:rsidR="00E159F7" w:rsidRDefault="00E72F89">
            <w:pPr>
              <w:spacing w:line="276" w:lineRule="auto"/>
            </w:pPr>
            <w:r>
              <w:t>Course Code:</w:t>
            </w:r>
          </w:p>
        </w:tc>
        <w:tc>
          <w:tcPr>
            <w:tcW w:w="2180" w:type="dxa"/>
          </w:tcPr>
          <w:p w14:paraId="150683B8"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CC2110</w:t>
            </w:r>
          </w:p>
        </w:tc>
        <w:tc>
          <w:tcPr>
            <w:tcW w:w="1735" w:type="dxa"/>
            <w:vMerge w:val="restart"/>
          </w:tcPr>
          <w:p w14:paraId="35F7F632"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04ACB98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2" w:type="dxa"/>
            <w:gridSpan w:val="3"/>
            <w:vMerge w:val="restart"/>
          </w:tcPr>
          <w:p w14:paraId="71562FF4"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Digital Logic Design</w:t>
            </w:r>
          </w:p>
        </w:tc>
      </w:tr>
      <w:tr w:rsidR="00E159F7" w14:paraId="79A909BE" w14:textId="77777777" w:rsidTr="00E159F7">
        <w:tc>
          <w:tcPr>
            <w:cnfStyle w:val="001000000000" w:firstRow="0" w:lastRow="0" w:firstColumn="1" w:lastColumn="0" w:oddVBand="0" w:evenVBand="0" w:oddHBand="0" w:evenHBand="0" w:firstRowFirstColumn="0" w:firstRowLastColumn="0" w:lastRowFirstColumn="0" w:lastRowLastColumn="0"/>
            <w:tcW w:w="2183" w:type="dxa"/>
            <w:gridSpan w:val="2"/>
          </w:tcPr>
          <w:p w14:paraId="05934B27" w14:textId="77777777" w:rsidR="00E159F7" w:rsidRDefault="00E72F89">
            <w:pPr>
              <w:spacing w:line="276" w:lineRule="auto"/>
            </w:pPr>
            <w:r>
              <w:t>Credit Hours:</w:t>
            </w:r>
          </w:p>
        </w:tc>
        <w:tc>
          <w:tcPr>
            <w:tcW w:w="2180" w:type="dxa"/>
          </w:tcPr>
          <w:p w14:paraId="7EB6D6DB"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475D7888"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2" w:type="dxa"/>
            <w:gridSpan w:val="3"/>
            <w:vMerge/>
          </w:tcPr>
          <w:p w14:paraId="67E5E5AD"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26F5A5CA"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4E7AD71" w14:textId="77777777" w:rsidR="00E159F7" w:rsidRDefault="00E72F89">
            <w:pPr>
              <w:spacing w:line="276" w:lineRule="auto"/>
            </w:pPr>
            <w:r>
              <w:rPr>
                <w:sz w:val="28"/>
                <w:szCs w:val="28"/>
              </w:rPr>
              <w:t>Course Learning Outcomes (CLOs):                                        PLO       BT Level</w:t>
            </w:r>
          </w:p>
        </w:tc>
      </w:tr>
      <w:tr w:rsidR="00E159F7" w14:paraId="7363DC37"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38E5F2C7" w14:textId="77777777" w:rsidR="00E159F7" w:rsidRDefault="00E72F89">
            <w:pPr>
              <w:spacing w:line="276" w:lineRule="auto"/>
            </w:pPr>
            <w:r>
              <w:t>CLO-1</w:t>
            </w:r>
          </w:p>
        </w:tc>
        <w:tc>
          <w:tcPr>
            <w:tcW w:w="5952" w:type="dxa"/>
            <w:gridSpan w:val="4"/>
          </w:tcPr>
          <w:p w14:paraId="689F7F34"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Identify</w:t>
            </w:r>
            <w:r>
              <w:rPr>
                <w:color w:val="000000"/>
              </w:rPr>
              <w:t xml:space="preserve"> the major components of computer architecture, and explain their purposes and interactions</w:t>
            </w:r>
          </w:p>
        </w:tc>
        <w:tc>
          <w:tcPr>
            <w:tcW w:w="993" w:type="dxa"/>
          </w:tcPr>
          <w:p w14:paraId="49DFCF9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2A2BF50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152881E1"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59041F8B" w14:textId="77777777" w:rsidR="00E159F7" w:rsidRDefault="00E72F89">
            <w:pPr>
              <w:spacing w:line="276" w:lineRule="auto"/>
            </w:pPr>
            <w:r>
              <w:t>CLO-2</w:t>
            </w:r>
          </w:p>
        </w:tc>
        <w:tc>
          <w:tcPr>
            <w:tcW w:w="5952" w:type="dxa"/>
            <w:gridSpan w:val="4"/>
          </w:tcPr>
          <w:p w14:paraId="0E3AF130"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Simulate</w:t>
            </w:r>
            <w:r>
              <w:rPr>
                <w:color w:val="000000"/>
              </w:rPr>
              <w:t xml:space="preserve"> the internal representation of data, and show how data is stored and accessed in, I/O modules, and the interconnecting components of the computer systems</w:t>
            </w:r>
          </w:p>
        </w:tc>
        <w:tc>
          <w:tcPr>
            <w:tcW w:w="993" w:type="dxa"/>
          </w:tcPr>
          <w:p w14:paraId="0643822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66E5B39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3CE94FE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4E0B412C" w14:textId="77777777" w:rsidR="00E159F7" w:rsidRDefault="00E72F89">
            <w:pPr>
              <w:spacing w:line="276" w:lineRule="auto"/>
            </w:pPr>
            <w:r>
              <w:t>CLO-3</w:t>
            </w:r>
          </w:p>
        </w:tc>
        <w:tc>
          <w:tcPr>
            <w:tcW w:w="5952" w:type="dxa"/>
            <w:gridSpan w:val="4"/>
          </w:tcPr>
          <w:p w14:paraId="20D003D0"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Analyze</w:t>
            </w:r>
            <w:r>
              <w:rPr>
                <w:color w:val="000000"/>
              </w:rPr>
              <w:t xml:space="preserve"> the relationships between hardware architecture and its instruction set.</w:t>
            </w:r>
          </w:p>
        </w:tc>
        <w:tc>
          <w:tcPr>
            <w:tcW w:w="993" w:type="dxa"/>
          </w:tcPr>
          <w:p w14:paraId="672EF955"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1020299E"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1C8E371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DABA2B7" w14:textId="77777777" w:rsidR="00E159F7" w:rsidRDefault="00E72F89">
            <w:pPr>
              <w:spacing w:line="276" w:lineRule="auto"/>
              <w:rPr>
                <w:sz w:val="28"/>
                <w:szCs w:val="28"/>
              </w:rPr>
            </w:pPr>
            <w:r>
              <w:rPr>
                <w:sz w:val="28"/>
                <w:szCs w:val="28"/>
              </w:rPr>
              <w:t>Course Contents:</w:t>
            </w:r>
          </w:p>
        </w:tc>
      </w:tr>
      <w:tr w:rsidR="00E159F7" w:rsidRPr="00996050" w14:paraId="5A14360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6E49426" w14:textId="6F5C9125" w:rsidR="00E159F7" w:rsidRPr="00996050" w:rsidRDefault="00E72F89">
            <w:pPr>
              <w:rPr>
                <w:b w:val="0"/>
                <w:bCs/>
              </w:rPr>
            </w:pPr>
            <w:r w:rsidRPr="00996050">
              <w:rPr>
                <w:b w:val="0"/>
                <w:bCs/>
              </w:rPr>
              <w:t>Introduction to computer systems: compilation systems work, processors read and interpret instructions stored in memory, caches matter, storage devices form a hierarchy, the operating system manages the hardware, systems communicate with other systems using networks; Representing and manipulating information: information storage, integer representations, integer arithmetic, floating point; Machine-level representation of programs: a historical perspective, program encodings, data formats, accessing information, arithmetic and logical operations, control, procedures, array allocation and access, heterogeneous data structures, putting it together: understanding pointers, life in the real world: using the gdb debugger, out of-bounds memory references and buffer overflow, x86-64: extending ia32 to 64 bits, machine-level representations of floating-point programs; Processor architecture: the Y86 instruction set architecture, logic design and the Hardware Control Language (HCL), sequential Y86 implementations, general principles of pipelining, pipelined Y86 implementations.</w:t>
            </w:r>
          </w:p>
        </w:tc>
      </w:tr>
      <w:tr w:rsidR="00E159F7" w14:paraId="619D6FD1"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4692AD7" w14:textId="77777777" w:rsidR="00E159F7" w:rsidRDefault="00E72F89">
            <w:pPr>
              <w:spacing w:line="276" w:lineRule="auto"/>
              <w:rPr>
                <w:sz w:val="28"/>
                <w:szCs w:val="28"/>
              </w:rPr>
            </w:pPr>
            <w:r>
              <w:rPr>
                <w:sz w:val="28"/>
                <w:szCs w:val="28"/>
              </w:rPr>
              <w:t>Teaching Methodology:</w:t>
            </w:r>
          </w:p>
        </w:tc>
      </w:tr>
      <w:tr w:rsidR="00E159F7" w14:paraId="3B34FF35"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FD78C79" w14:textId="77777777" w:rsidR="00E159F7" w:rsidRDefault="00E72F89">
            <w:pPr>
              <w:spacing w:line="276" w:lineRule="auto"/>
            </w:pPr>
            <w:r>
              <w:t xml:space="preserve">Lectures, Written Assignments, Semester Project, Presentations </w:t>
            </w:r>
          </w:p>
        </w:tc>
      </w:tr>
      <w:tr w:rsidR="00E159F7" w14:paraId="67880A67"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B2F7AD4" w14:textId="77777777" w:rsidR="00E159F7" w:rsidRDefault="00E72F89">
            <w:pPr>
              <w:spacing w:line="276" w:lineRule="auto"/>
              <w:rPr>
                <w:sz w:val="28"/>
                <w:szCs w:val="28"/>
              </w:rPr>
            </w:pPr>
            <w:r>
              <w:rPr>
                <w:sz w:val="28"/>
                <w:szCs w:val="28"/>
              </w:rPr>
              <w:t>Course Assessment:</w:t>
            </w:r>
          </w:p>
        </w:tc>
      </w:tr>
      <w:tr w:rsidR="00E159F7" w14:paraId="5A92648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9040721" w14:textId="77777777" w:rsidR="00E159F7" w:rsidRDefault="00E72F89">
            <w:pPr>
              <w:spacing w:line="276" w:lineRule="auto"/>
            </w:pPr>
            <w:r>
              <w:t>Sessional Exam, Home Assignments, Quizzes, Project, Presentations, Final Exam</w:t>
            </w:r>
          </w:p>
        </w:tc>
      </w:tr>
      <w:tr w:rsidR="00E159F7" w14:paraId="3D56EF5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D27DD05" w14:textId="77777777" w:rsidR="00E159F7" w:rsidRDefault="00E72F89">
            <w:pPr>
              <w:spacing w:line="276" w:lineRule="auto"/>
              <w:rPr>
                <w:sz w:val="28"/>
                <w:szCs w:val="28"/>
              </w:rPr>
            </w:pPr>
            <w:r>
              <w:rPr>
                <w:sz w:val="28"/>
                <w:szCs w:val="28"/>
              </w:rPr>
              <w:t>Reference Materials:</w:t>
            </w:r>
          </w:p>
        </w:tc>
      </w:tr>
      <w:tr w:rsidR="00E159F7" w14:paraId="72A31F3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B27E2D9" w14:textId="77777777" w:rsidR="00E159F7" w:rsidRDefault="00E72F89" w:rsidP="00861E2F">
            <w:pPr>
              <w:numPr>
                <w:ilvl w:val="0"/>
                <w:numId w:val="4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lastRenderedPageBreak/>
              <w:t>Computer Organization and Assembly Language Programming, Kindle Edition by James L Peterson, ISBN-10 1792884966, and ISBN-13 978-1792884962, 2019.</w:t>
            </w:r>
          </w:p>
          <w:p w14:paraId="5436724D" w14:textId="77777777" w:rsidR="00E159F7" w:rsidRDefault="00E72F89" w:rsidP="00861E2F">
            <w:pPr>
              <w:numPr>
                <w:ilvl w:val="0"/>
                <w:numId w:val="4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Introduction to Computer Organization, Latest Edition by Robert Plantz, ISBN-10 1718500092, ISBN-13 978-1718500099, 2022.</w:t>
            </w:r>
          </w:p>
          <w:p w14:paraId="47CBDB26" w14:textId="77777777" w:rsidR="00E159F7" w:rsidRDefault="00E72F89" w:rsidP="00861E2F">
            <w:pPr>
              <w:numPr>
                <w:ilvl w:val="0"/>
                <w:numId w:val="4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Modern Computer Architecture and Organization, 2</w:t>
            </w:r>
            <w:r>
              <w:rPr>
                <w:rFonts w:ascii="Times New Roman" w:eastAsia="Times New Roman" w:hAnsi="Times New Roman" w:cs="Times New Roman"/>
                <w:b w:val="0"/>
                <w:color w:val="000000"/>
                <w:sz w:val="26"/>
                <w:szCs w:val="26"/>
                <w:vertAlign w:val="superscript"/>
              </w:rPr>
              <w:t>nd</w:t>
            </w:r>
            <w:r>
              <w:rPr>
                <w:rFonts w:ascii="Times New Roman" w:eastAsia="Times New Roman" w:hAnsi="Times New Roman" w:cs="Times New Roman"/>
                <w:b w:val="0"/>
                <w:color w:val="000000"/>
                <w:sz w:val="26"/>
                <w:szCs w:val="26"/>
              </w:rPr>
              <w:t xml:space="preserve"> Edition, Jim Ladin, David Farley, ISBN-10 1803234512, ISBN-13 978-1803234519, 2022.</w:t>
            </w:r>
          </w:p>
        </w:tc>
      </w:tr>
    </w:tbl>
    <w:p w14:paraId="3407618E" w14:textId="77777777" w:rsidR="00585238" w:rsidRDefault="00585238">
      <w:pPr>
        <w:rPr>
          <w:b/>
        </w:rPr>
      </w:pPr>
      <w:r>
        <w:rPr>
          <w:b/>
        </w:rPr>
        <w:br w:type="page"/>
      </w:r>
    </w:p>
    <w:tbl>
      <w:tblPr>
        <w:tblStyle w:val="4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1"/>
        <w:gridCol w:w="2180"/>
        <w:gridCol w:w="1408"/>
        <w:gridCol w:w="1315"/>
        <w:gridCol w:w="851"/>
        <w:gridCol w:w="1417"/>
      </w:tblGrid>
      <w:tr w:rsidR="00E159F7" w14:paraId="30D76408"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1A36513D" w14:textId="77777777" w:rsidR="00E159F7" w:rsidRDefault="00E72F89">
            <w:pPr>
              <w:spacing w:line="276" w:lineRule="auto"/>
              <w:jc w:val="center"/>
            </w:pPr>
            <w:r>
              <w:rPr>
                <w:sz w:val="30"/>
                <w:szCs w:val="30"/>
              </w:rPr>
              <w:lastRenderedPageBreak/>
              <w:t>Operating Systems</w:t>
            </w:r>
          </w:p>
        </w:tc>
      </w:tr>
      <w:tr w:rsidR="00E159F7" w14:paraId="468916C6"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52255CB3" w14:textId="77777777" w:rsidR="00E159F7" w:rsidRDefault="00E72F89">
            <w:pPr>
              <w:spacing w:line="276" w:lineRule="auto"/>
            </w:pPr>
            <w:r>
              <w:t>Course Code:</w:t>
            </w:r>
          </w:p>
        </w:tc>
        <w:tc>
          <w:tcPr>
            <w:tcW w:w="2180" w:type="dxa"/>
          </w:tcPr>
          <w:p w14:paraId="7E62180A"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CC3111</w:t>
            </w:r>
          </w:p>
        </w:tc>
        <w:tc>
          <w:tcPr>
            <w:tcW w:w="1408" w:type="dxa"/>
            <w:vMerge w:val="restart"/>
          </w:tcPr>
          <w:p w14:paraId="14412FBF"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23D16C7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583" w:type="dxa"/>
            <w:gridSpan w:val="3"/>
            <w:vMerge w:val="restart"/>
          </w:tcPr>
          <w:p w14:paraId="343A9594"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Data Structures and Algorithm</w:t>
            </w:r>
          </w:p>
        </w:tc>
      </w:tr>
      <w:tr w:rsidR="00E159F7" w14:paraId="09702CC6"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143B72C3" w14:textId="77777777" w:rsidR="00E159F7" w:rsidRDefault="00E72F89">
            <w:pPr>
              <w:spacing w:line="276" w:lineRule="auto"/>
            </w:pPr>
            <w:r>
              <w:t>Credit Hours:</w:t>
            </w:r>
          </w:p>
        </w:tc>
        <w:tc>
          <w:tcPr>
            <w:tcW w:w="2180" w:type="dxa"/>
          </w:tcPr>
          <w:p w14:paraId="47AE6B98"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3+1</w:t>
            </w:r>
          </w:p>
        </w:tc>
        <w:tc>
          <w:tcPr>
            <w:tcW w:w="1408" w:type="dxa"/>
            <w:vMerge/>
          </w:tcPr>
          <w:p w14:paraId="09628E5F"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583" w:type="dxa"/>
            <w:gridSpan w:val="3"/>
            <w:vMerge/>
          </w:tcPr>
          <w:p w14:paraId="24FC986C"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4EA5936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724A9F" w14:textId="77777777" w:rsidR="00E159F7" w:rsidRDefault="00E72F89">
            <w:pPr>
              <w:spacing w:line="276" w:lineRule="auto"/>
            </w:pPr>
            <w:r>
              <w:rPr>
                <w:sz w:val="28"/>
                <w:szCs w:val="28"/>
              </w:rPr>
              <w:t>Course Learning Outcomes (CLOs):                                        PLO       BT Level</w:t>
            </w:r>
          </w:p>
        </w:tc>
      </w:tr>
      <w:tr w:rsidR="00E159F7" w14:paraId="632532BF"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41157206" w14:textId="77777777" w:rsidR="00E159F7" w:rsidRDefault="00E72F89">
            <w:pPr>
              <w:spacing w:line="276" w:lineRule="auto"/>
            </w:pPr>
            <w:r>
              <w:t>CLO-1</w:t>
            </w:r>
          </w:p>
        </w:tc>
        <w:tc>
          <w:tcPr>
            <w:tcW w:w="6094" w:type="dxa"/>
            <w:gridSpan w:val="4"/>
          </w:tcPr>
          <w:p w14:paraId="6EC41736"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Explain</w:t>
            </w:r>
            <w:r>
              <w:rPr>
                <w:color w:val="000000"/>
              </w:rPr>
              <w:t xml:space="preserve"> the characteristics of different structures of the Operating Systems and identify the core functions of the Operating Systems.</w:t>
            </w:r>
          </w:p>
        </w:tc>
        <w:tc>
          <w:tcPr>
            <w:tcW w:w="851" w:type="dxa"/>
          </w:tcPr>
          <w:p w14:paraId="73BB53F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7490695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38A0F4BF"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2518C000" w14:textId="77777777" w:rsidR="00E159F7" w:rsidRDefault="00E72F89">
            <w:pPr>
              <w:spacing w:line="276" w:lineRule="auto"/>
            </w:pPr>
            <w:r>
              <w:t>CLO-2</w:t>
            </w:r>
          </w:p>
        </w:tc>
        <w:tc>
          <w:tcPr>
            <w:tcW w:w="6094" w:type="dxa"/>
            <w:gridSpan w:val="4"/>
          </w:tcPr>
          <w:p w14:paraId="418A8815"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the algorithms of the core functions of the Operating Systems and explain the major performance issues with regard to the core functions.</w:t>
            </w:r>
          </w:p>
        </w:tc>
        <w:tc>
          <w:tcPr>
            <w:tcW w:w="851" w:type="dxa"/>
          </w:tcPr>
          <w:p w14:paraId="7A935D6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1</w:t>
            </w:r>
          </w:p>
        </w:tc>
        <w:tc>
          <w:tcPr>
            <w:tcW w:w="1417" w:type="dxa"/>
          </w:tcPr>
          <w:p w14:paraId="02740999"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054C89A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11DA05C7" w14:textId="77777777" w:rsidR="00E159F7" w:rsidRDefault="00E72F89">
            <w:pPr>
              <w:spacing w:line="276" w:lineRule="auto"/>
            </w:pPr>
            <w:r>
              <w:t>CLO-3</w:t>
            </w:r>
          </w:p>
        </w:tc>
        <w:tc>
          <w:tcPr>
            <w:tcW w:w="6094" w:type="dxa"/>
            <w:gridSpan w:val="4"/>
          </w:tcPr>
          <w:p w14:paraId="741C6B39"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Differentiate</w:t>
            </w:r>
            <w:r>
              <w:rPr>
                <w:color w:val="000000"/>
              </w:rPr>
              <w:t xml:space="preserve"> the knowledge in applying system software and tools available in modern operating systems.</w:t>
            </w:r>
          </w:p>
          <w:p w14:paraId="014A51F0" w14:textId="77777777" w:rsidR="00E159F7" w:rsidRDefault="00E159F7">
            <w:pPr>
              <w:cnfStyle w:val="000000000000" w:firstRow="0" w:lastRow="0" w:firstColumn="0" w:lastColumn="0" w:oddVBand="0" w:evenVBand="0" w:oddHBand="0" w:evenHBand="0" w:firstRowFirstColumn="0" w:firstRowLastColumn="0" w:lastRowFirstColumn="0" w:lastRowLastColumn="0"/>
              <w:rPr>
                <w:color w:val="000000"/>
              </w:rPr>
            </w:pPr>
          </w:p>
        </w:tc>
        <w:tc>
          <w:tcPr>
            <w:tcW w:w="851" w:type="dxa"/>
          </w:tcPr>
          <w:p w14:paraId="1B360AC7" w14:textId="030DE804"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417" w:type="dxa"/>
          </w:tcPr>
          <w:p w14:paraId="03483CAE"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006AE83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449DB32" w14:textId="77777777" w:rsidR="00E159F7" w:rsidRDefault="00E72F89">
            <w:pPr>
              <w:spacing w:line="276" w:lineRule="auto"/>
              <w:rPr>
                <w:sz w:val="28"/>
                <w:szCs w:val="28"/>
              </w:rPr>
            </w:pPr>
            <w:r>
              <w:rPr>
                <w:sz w:val="28"/>
                <w:szCs w:val="28"/>
              </w:rPr>
              <w:t>Course Contents:</w:t>
            </w:r>
          </w:p>
        </w:tc>
      </w:tr>
      <w:tr w:rsidR="00E159F7" w14:paraId="02D00B9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05BF4EE" w14:textId="77777777" w:rsidR="00E159F7" w:rsidRDefault="00E72F89">
            <w:pPr>
              <w:rPr>
                <w:sz w:val="28"/>
                <w:szCs w:val="28"/>
              </w:rPr>
            </w:pPr>
            <w:r>
              <w:t>Operating systems basics, system calls, process concept and scheduling, inter-process communication, multithreaded programming, multithreading models, threading issues, process scheduling algorithms, thread scheduling, multiple-processor scheduling, synchronization, critical section, synchronization hardware, synchronization problems, deadlocks, detecting and recovering from deadlocks, memory management, swapping, contiguous memory allocation, segmentation &amp; paging, virtual memory management, demand paging, thrashing, memory-mapped files, file systems, file concept, directory and disk structure, directory implementation, free space management, disk structure and scheduling, swap space management, system protection, virtual machines, operating system security.</w:t>
            </w:r>
          </w:p>
        </w:tc>
      </w:tr>
      <w:tr w:rsidR="00E159F7" w14:paraId="51D8DA5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25A00AF" w14:textId="77777777" w:rsidR="00E159F7" w:rsidRDefault="00E72F89">
            <w:pPr>
              <w:spacing w:line="276" w:lineRule="auto"/>
              <w:rPr>
                <w:sz w:val="28"/>
                <w:szCs w:val="28"/>
              </w:rPr>
            </w:pPr>
            <w:r>
              <w:rPr>
                <w:sz w:val="28"/>
                <w:szCs w:val="28"/>
              </w:rPr>
              <w:t>Teaching Methodology:</w:t>
            </w:r>
          </w:p>
        </w:tc>
      </w:tr>
      <w:tr w:rsidR="00E159F7" w14:paraId="67AE5BB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73DC4AA" w14:textId="77777777" w:rsidR="00E159F7" w:rsidRDefault="00E72F89">
            <w:pPr>
              <w:spacing w:line="276" w:lineRule="auto"/>
            </w:pPr>
            <w:r>
              <w:t xml:space="preserve">Lectures, Written Assignments, Practical labs, Semester Project, Presentations </w:t>
            </w:r>
          </w:p>
        </w:tc>
      </w:tr>
      <w:tr w:rsidR="00E159F7" w14:paraId="52F19513"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700560A" w14:textId="77777777" w:rsidR="00E159F7" w:rsidRDefault="00E72F89">
            <w:pPr>
              <w:spacing w:line="276" w:lineRule="auto"/>
              <w:rPr>
                <w:sz w:val="28"/>
                <w:szCs w:val="28"/>
              </w:rPr>
            </w:pPr>
            <w:r>
              <w:rPr>
                <w:sz w:val="28"/>
                <w:szCs w:val="28"/>
              </w:rPr>
              <w:t>Course Assessment:</w:t>
            </w:r>
          </w:p>
        </w:tc>
      </w:tr>
      <w:tr w:rsidR="00E159F7" w14:paraId="69D2936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8F0D2C5" w14:textId="77777777" w:rsidR="00E159F7" w:rsidRDefault="00E72F89">
            <w:pPr>
              <w:spacing w:line="276" w:lineRule="auto"/>
            </w:pPr>
            <w:r>
              <w:t>Sessional Exam, Home Assignments, Quizzes, Project, Presentations, Final Exam</w:t>
            </w:r>
          </w:p>
        </w:tc>
      </w:tr>
      <w:tr w:rsidR="00E159F7" w14:paraId="3B07BBAD"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E6CB279" w14:textId="77777777" w:rsidR="00E159F7" w:rsidRDefault="00E72F89">
            <w:pPr>
              <w:spacing w:line="276" w:lineRule="auto"/>
              <w:rPr>
                <w:sz w:val="28"/>
                <w:szCs w:val="28"/>
              </w:rPr>
            </w:pPr>
            <w:r>
              <w:rPr>
                <w:sz w:val="28"/>
                <w:szCs w:val="28"/>
              </w:rPr>
              <w:t>Reference Materials:</w:t>
            </w:r>
          </w:p>
        </w:tc>
      </w:tr>
      <w:tr w:rsidR="00E159F7" w14:paraId="343D65F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2B7AF05" w14:textId="77777777" w:rsidR="00E159F7" w:rsidRDefault="00E72F89" w:rsidP="00861E2F">
            <w:pPr>
              <w:numPr>
                <w:ilvl w:val="0"/>
                <w:numId w:val="4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Operating Systems Concepts, 10th edition by Abraham Silberschatz, Greg Gagne, Peter B. Galvin, ISBN-10 1119800366, and ISBN-13 978-1119800361, 2021.</w:t>
            </w:r>
          </w:p>
          <w:p w14:paraId="4BC21E1E" w14:textId="77777777" w:rsidR="00E159F7" w:rsidRDefault="00E72F89" w:rsidP="00861E2F">
            <w:pPr>
              <w:numPr>
                <w:ilvl w:val="0"/>
                <w:numId w:val="4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lastRenderedPageBreak/>
              <w:t>Operating Systems and Server Administration, Latest Edition by Tom Lesley, ISBN-13 979-8393140175, 2023.</w:t>
            </w:r>
          </w:p>
          <w:p w14:paraId="710A53CA" w14:textId="77777777" w:rsidR="00E159F7" w:rsidRDefault="00E72F89" w:rsidP="00861E2F">
            <w:pPr>
              <w:numPr>
                <w:ilvl w:val="0"/>
                <w:numId w:val="46"/>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The Human Operating Systems, Kindle Edition, Rob Murray, Jack Nicholson, Jerome Daley, ISBN-10 1735935212, ISBN-13 978-1735935218, 2021.</w:t>
            </w:r>
          </w:p>
        </w:tc>
      </w:tr>
    </w:tbl>
    <w:p w14:paraId="327E939F" w14:textId="77777777" w:rsidR="00E159F7" w:rsidRDefault="00E159F7">
      <w:pPr>
        <w:spacing w:after="0" w:line="276" w:lineRule="auto"/>
        <w:rPr>
          <w:b/>
        </w:rPr>
      </w:pPr>
    </w:p>
    <w:p w14:paraId="3CF20624" w14:textId="77777777" w:rsidR="00E159F7" w:rsidRDefault="00E159F7">
      <w:pPr>
        <w:spacing w:after="0" w:line="276" w:lineRule="auto"/>
        <w:rPr>
          <w:b/>
        </w:rPr>
      </w:pPr>
    </w:p>
    <w:p w14:paraId="2BE26294" w14:textId="77777777" w:rsidR="00E159F7" w:rsidRDefault="00E159F7">
      <w:pPr>
        <w:spacing w:after="0" w:line="276" w:lineRule="auto"/>
        <w:rPr>
          <w:b/>
        </w:rPr>
      </w:pPr>
    </w:p>
    <w:tbl>
      <w:tblPr>
        <w:tblStyle w:val="4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5"/>
        <w:gridCol w:w="2180"/>
        <w:gridCol w:w="1735"/>
        <w:gridCol w:w="842"/>
        <w:gridCol w:w="993"/>
        <w:gridCol w:w="1417"/>
      </w:tblGrid>
      <w:tr w:rsidR="00E159F7" w14:paraId="5D657B79"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26EC96E4" w14:textId="77777777" w:rsidR="00E159F7" w:rsidRDefault="00E72F89">
            <w:pPr>
              <w:spacing w:line="276" w:lineRule="auto"/>
              <w:jc w:val="center"/>
            </w:pPr>
            <w:r>
              <w:rPr>
                <w:sz w:val="30"/>
                <w:szCs w:val="30"/>
              </w:rPr>
              <w:t>Analysis of Algorithm</w:t>
            </w:r>
          </w:p>
        </w:tc>
      </w:tr>
      <w:tr w:rsidR="00E159F7" w14:paraId="43F98C10"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gridSpan w:val="2"/>
          </w:tcPr>
          <w:p w14:paraId="193EB836" w14:textId="77777777" w:rsidR="00E159F7" w:rsidRDefault="00E72F89">
            <w:pPr>
              <w:spacing w:line="276" w:lineRule="auto"/>
            </w:pPr>
            <w:r>
              <w:t>Course Code:</w:t>
            </w:r>
          </w:p>
        </w:tc>
        <w:tc>
          <w:tcPr>
            <w:tcW w:w="2180" w:type="dxa"/>
          </w:tcPr>
          <w:p w14:paraId="162DAEA2"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CC4112</w:t>
            </w:r>
          </w:p>
        </w:tc>
        <w:tc>
          <w:tcPr>
            <w:tcW w:w="1735" w:type="dxa"/>
            <w:vMerge w:val="restart"/>
          </w:tcPr>
          <w:p w14:paraId="71914D79"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6E5605E1"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2" w:type="dxa"/>
            <w:gridSpan w:val="3"/>
            <w:vMerge w:val="restart"/>
          </w:tcPr>
          <w:p w14:paraId="752C6A5E"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Data Structures and Algorithms </w:t>
            </w:r>
          </w:p>
        </w:tc>
      </w:tr>
      <w:tr w:rsidR="00E159F7" w14:paraId="239A130A" w14:textId="77777777" w:rsidTr="00E159F7">
        <w:tc>
          <w:tcPr>
            <w:cnfStyle w:val="001000000000" w:firstRow="0" w:lastRow="0" w:firstColumn="1" w:lastColumn="0" w:oddVBand="0" w:evenVBand="0" w:oddHBand="0" w:evenHBand="0" w:firstRowFirstColumn="0" w:firstRowLastColumn="0" w:lastRowFirstColumn="0" w:lastRowLastColumn="0"/>
            <w:tcW w:w="2183" w:type="dxa"/>
            <w:gridSpan w:val="2"/>
          </w:tcPr>
          <w:p w14:paraId="577F1BA7" w14:textId="77777777" w:rsidR="00E159F7" w:rsidRDefault="00E72F89">
            <w:pPr>
              <w:spacing w:line="276" w:lineRule="auto"/>
            </w:pPr>
            <w:r>
              <w:t>Credit Hours:</w:t>
            </w:r>
          </w:p>
        </w:tc>
        <w:tc>
          <w:tcPr>
            <w:tcW w:w="2180" w:type="dxa"/>
          </w:tcPr>
          <w:p w14:paraId="4254A757"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44A48DFF"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2" w:type="dxa"/>
            <w:gridSpan w:val="3"/>
            <w:vMerge/>
          </w:tcPr>
          <w:p w14:paraId="77E83DDC"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6F7A4B6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8D932AF" w14:textId="77777777" w:rsidR="00E159F7" w:rsidRDefault="00E72F89">
            <w:pPr>
              <w:spacing w:line="276" w:lineRule="auto"/>
            </w:pPr>
            <w:r>
              <w:rPr>
                <w:sz w:val="28"/>
                <w:szCs w:val="28"/>
              </w:rPr>
              <w:t>Course Learning Outcomes (CLOs):                                        PLO       BT Level</w:t>
            </w:r>
          </w:p>
        </w:tc>
      </w:tr>
      <w:tr w:rsidR="00E159F7" w14:paraId="64ABD7D8"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41AC64FF" w14:textId="77777777" w:rsidR="00E159F7" w:rsidRDefault="00E72F89">
            <w:pPr>
              <w:spacing w:line="276" w:lineRule="auto"/>
            </w:pPr>
            <w:r>
              <w:t>CLO-1</w:t>
            </w:r>
          </w:p>
        </w:tc>
        <w:tc>
          <w:tcPr>
            <w:tcW w:w="5952" w:type="dxa"/>
            <w:gridSpan w:val="4"/>
          </w:tcPr>
          <w:p w14:paraId="0DAB60BC"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Demonstrate</w:t>
            </w:r>
            <w:r>
              <w:rPr>
                <w:color w:val="000000"/>
              </w:rPr>
              <w:t xml:space="preserve"> an understanding of algorithm design process and different problem-solving techniques.</w:t>
            </w:r>
          </w:p>
        </w:tc>
        <w:tc>
          <w:tcPr>
            <w:tcW w:w="993" w:type="dxa"/>
          </w:tcPr>
          <w:p w14:paraId="02AAB476"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417" w:type="dxa"/>
          </w:tcPr>
          <w:p w14:paraId="69D9D42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08C3498B"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2F8472DB" w14:textId="77777777" w:rsidR="00E159F7" w:rsidRDefault="00E72F89">
            <w:pPr>
              <w:spacing w:line="276" w:lineRule="auto"/>
            </w:pPr>
            <w:r>
              <w:t>CLO-2</w:t>
            </w:r>
          </w:p>
        </w:tc>
        <w:tc>
          <w:tcPr>
            <w:tcW w:w="5952" w:type="dxa"/>
            <w:gridSpan w:val="4"/>
          </w:tcPr>
          <w:p w14:paraId="0736F8EE"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the time and space complexity of different algorithms.</w:t>
            </w:r>
          </w:p>
        </w:tc>
        <w:tc>
          <w:tcPr>
            <w:tcW w:w="993" w:type="dxa"/>
          </w:tcPr>
          <w:p w14:paraId="62F86CDE"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417" w:type="dxa"/>
          </w:tcPr>
          <w:p w14:paraId="6F757981"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12510E4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46E920C1" w14:textId="77777777" w:rsidR="00E159F7" w:rsidRDefault="00E72F89">
            <w:pPr>
              <w:spacing w:line="276" w:lineRule="auto"/>
            </w:pPr>
            <w:r>
              <w:t>CLO-3</w:t>
            </w:r>
          </w:p>
        </w:tc>
        <w:tc>
          <w:tcPr>
            <w:tcW w:w="5952" w:type="dxa"/>
            <w:gridSpan w:val="4"/>
          </w:tcPr>
          <w:p w14:paraId="789A5BFC"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Design</w:t>
            </w:r>
            <w:r>
              <w:rPr>
                <w:color w:val="000000"/>
              </w:rPr>
              <w:t xml:space="preserve"> algorithms to solve simple computational problems and compare the implementations empirically.</w:t>
            </w:r>
          </w:p>
        </w:tc>
        <w:tc>
          <w:tcPr>
            <w:tcW w:w="993" w:type="dxa"/>
          </w:tcPr>
          <w:p w14:paraId="54C7C48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417" w:type="dxa"/>
          </w:tcPr>
          <w:p w14:paraId="0ECABA1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C-6</w:t>
            </w:r>
          </w:p>
        </w:tc>
      </w:tr>
      <w:tr w:rsidR="00E159F7" w14:paraId="0D2F158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A9D3CB7" w14:textId="77777777" w:rsidR="00E159F7" w:rsidRDefault="00E72F89">
            <w:pPr>
              <w:spacing w:line="276" w:lineRule="auto"/>
              <w:rPr>
                <w:sz w:val="28"/>
                <w:szCs w:val="28"/>
              </w:rPr>
            </w:pPr>
            <w:r>
              <w:rPr>
                <w:sz w:val="28"/>
                <w:szCs w:val="28"/>
              </w:rPr>
              <w:t>Course Contents:</w:t>
            </w:r>
          </w:p>
        </w:tc>
      </w:tr>
      <w:tr w:rsidR="00E159F7" w14:paraId="3B52428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25A3FE6" w14:textId="77777777" w:rsidR="00E159F7" w:rsidRDefault="00E72F89">
            <w:r>
              <w:t>Introduction; role of algorithms in computing, Analysis on nature of input and size of input Asymptotic notations; Big-O, Big Ω, Big Θ, little-o, little-ω, Sorting Algorithm analysis, loop invariants, Recursion and recurrence relations; Algorithm Design Techniques, Brute Force Approach, Divide-and-conquer approach; Merge, Quick Sort, Greedy approach; Dynamic programming; Elements of Dynamic Programming, Search trees; Heaps; Hashing; Graph algorithms, shortest paths, sparse graphs, String matching; Introduction to complexity classes.</w:t>
            </w:r>
          </w:p>
        </w:tc>
      </w:tr>
      <w:tr w:rsidR="00E159F7" w14:paraId="14656E83"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DD01FEB" w14:textId="77777777" w:rsidR="00E159F7" w:rsidRDefault="00E72F89">
            <w:pPr>
              <w:spacing w:line="276" w:lineRule="auto"/>
              <w:rPr>
                <w:sz w:val="28"/>
                <w:szCs w:val="28"/>
              </w:rPr>
            </w:pPr>
            <w:r>
              <w:rPr>
                <w:sz w:val="28"/>
                <w:szCs w:val="28"/>
              </w:rPr>
              <w:t>Teaching Methodology:</w:t>
            </w:r>
          </w:p>
        </w:tc>
      </w:tr>
      <w:tr w:rsidR="00E159F7" w14:paraId="3D64B8E5"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24D5FE6" w14:textId="77777777" w:rsidR="00E159F7" w:rsidRDefault="00E72F89">
            <w:pPr>
              <w:spacing w:line="276" w:lineRule="auto"/>
            </w:pPr>
            <w:r>
              <w:t xml:space="preserve">Lectures, Written Assignments, Semester Project, Presentations </w:t>
            </w:r>
          </w:p>
        </w:tc>
      </w:tr>
      <w:tr w:rsidR="00E159F7" w14:paraId="5437134D"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C1607D3" w14:textId="77777777" w:rsidR="00E159F7" w:rsidRDefault="00E72F89">
            <w:pPr>
              <w:spacing w:line="276" w:lineRule="auto"/>
              <w:rPr>
                <w:sz w:val="28"/>
                <w:szCs w:val="28"/>
              </w:rPr>
            </w:pPr>
            <w:r>
              <w:rPr>
                <w:sz w:val="28"/>
                <w:szCs w:val="28"/>
              </w:rPr>
              <w:t>Course Assessment:</w:t>
            </w:r>
          </w:p>
        </w:tc>
      </w:tr>
      <w:tr w:rsidR="00E159F7" w14:paraId="07A597BD"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FEC4F28" w14:textId="77777777" w:rsidR="00E159F7" w:rsidRDefault="00E72F89">
            <w:pPr>
              <w:spacing w:line="276" w:lineRule="auto"/>
            </w:pPr>
            <w:r>
              <w:t>Sessional Exam, Home Assignments, Quizzes, Project, Presentations, Final Exam</w:t>
            </w:r>
          </w:p>
        </w:tc>
      </w:tr>
      <w:tr w:rsidR="00E159F7" w14:paraId="78F75D6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6BAD7D7" w14:textId="77777777" w:rsidR="00E159F7" w:rsidRDefault="00E72F89">
            <w:pPr>
              <w:spacing w:line="276" w:lineRule="auto"/>
              <w:rPr>
                <w:sz w:val="28"/>
                <w:szCs w:val="28"/>
              </w:rPr>
            </w:pPr>
            <w:r>
              <w:rPr>
                <w:sz w:val="28"/>
                <w:szCs w:val="28"/>
              </w:rPr>
              <w:t>Reference Materials:</w:t>
            </w:r>
          </w:p>
        </w:tc>
      </w:tr>
      <w:tr w:rsidR="00E159F7" w14:paraId="51D4B84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4C7DE10" w14:textId="77777777" w:rsidR="00E159F7" w:rsidRDefault="00E72F89" w:rsidP="00861E2F">
            <w:pPr>
              <w:numPr>
                <w:ilvl w:val="0"/>
                <w:numId w:val="4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lastRenderedPageBreak/>
              <w:t>Beyond the Worst-Case Analysis of Algorithms 1st Edition by Tim Roughgarden, ISBN-10 1108494315, ISBN-13 978-1108494311, 2021.</w:t>
            </w:r>
          </w:p>
          <w:p w14:paraId="429EDFF5" w14:textId="77777777" w:rsidR="00E159F7" w:rsidRDefault="00E72F89" w:rsidP="00861E2F">
            <w:pPr>
              <w:numPr>
                <w:ilvl w:val="0"/>
                <w:numId w:val="4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CPS 230 DESIGN AND ANALYSIS OF ALGORITHMS, Kindle Edition by ceng yong, yong, ISBN-13 978-1108494311, 2023.</w:t>
            </w:r>
          </w:p>
          <w:p w14:paraId="6402932B" w14:textId="77777777" w:rsidR="00E159F7" w:rsidRDefault="00E72F89" w:rsidP="00861E2F">
            <w:pPr>
              <w:numPr>
                <w:ilvl w:val="0"/>
                <w:numId w:val="4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A Guide to Design and Analysis of Algorithms, Latest edition by Sandip Dutta Soubhik Chakraborty, Prashant Pranav, Naghma Khatoon, ISBN-13 979-8886973860, 2022.</w:t>
            </w:r>
          </w:p>
        </w:tc>
      </w:tr>
    </w:tbl>
    <w:p w14:paraId="68AF6073" w14:textId="77777777" w:rsidR="00585238" w:rsidRDefault="00585238">
      <w:pPr>
        <w:spacing w:after="0" w:line="276" w:lineRule="auto"/>
        <w:rPr>
          <w:b/>
        </w:rPr>
      </w:pPr>
    </w:p>
    <w:p w14:paraId="2B140CFF" w14:textId="77777777" w:rsidR="00585238" w:rsidRDefault="00585238">
      <w:pPr>
        <w:rPr>
          <w:b/>
        </w:rPr>
      </w:pPr>
      <w:r>
        <w:rPr>
          <w:b/>
        </w:rPr>
        <w:br w:type="page"/>
      </w:r>
    </w:p>
    <w:tbl>
      <w:tblPr>
        <w:tblStyle w:val="4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5"/>
        <w:gridCol w:w="2180"/>
        <w:gridCol w:w="1735"/>
        <w:gridCol w:w="842"/>
        <w:gridCol w:w="993"/>
        <w:gridCol w:w="1417"/>
      </w:tblGrid>
      <w:tr w:rsidR="00E159F7" w14:paraId="218919D1"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B4357B9" w14:textId="77777777" w:rsidR="00E159F7" w:rsidRDefault="00E72F89">
            <w:pPr>
              <w:spacing w:line="276" w:lineRule="auto"/>
              <w:jc w:val="center"/>
            </w:pPr>
            <w:r>
              <w:rPr>
                <w:sz w:val="30"/>
                <w:szCs w:val="30"/>
              </w:rPr>
              <w:lastRenderedPageBreak/>
              <w:t>Machine Learning</w:t>
            </w:r>
          </w:p>
        </w:tc>
      </w:tr>
      <w:tr w:rsidR="00E159F7" w14:paraId="13FB9DB8"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gridSpan w:val="2"/>
          </w:tcPr>
          <w:p w14:paraId="23B036F4" w14:textId="77777777" w:rsidR="00E159F7" w:rsidRDefault="00E72F89">
            <w:pPr>
              <w:spacing w:line="276" w:lineRule="auto"/>
            </w:pPr>
            <w:r>
              <w:t>Course Code:</w:t>
            </w:r>
          </w:p>
        </w:tc>
        <w:tc>
          <w:tcPr>
            <w:tcW w:w="2180" w:type="dxa"/>
          </w:tcPr>
          <w:p w14:paraId="3A38E1D1"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AC2202</w:t>
            </w:r>
          </w:p>
        </w:tc>
        <w:tc>
          <w:tcPr>
            <w:tcW w:w="1735" w:type="dxa"/>
            <w:vMerge w:val="restart"/>
          </w:tcPr>
          <w:p w14:paraId="333BEB17"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1CB694DE"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2" w:type="dxa"/>
            <w:gridSpan w:val="3"/>
            <w:vMerge w:val="restart"/>
          </w:tcPr>
          <w:p w14:paraId="2379D561"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None</w:t>
            </w:r>
          </w:p>
        </w:tc>
      </w:tr>
      <w:tr w:rsidR="00E159F7" w14:paraId="4E815B6C" w14:textId="77777777" w:rsidTr="00E159F7">
        <w:tc>
          <w:tcPr>
            <w:cnfStyle w:val="001000000000" w:firstRow="0" w:lastRow="0" w:firstColumn="1" w:lastColumn="0" w:oddVBand="0" w:evenVBand="0" w:oddHBand="0" w:evenHBand="0" w:firstRowFirstColumn="0" w:firstRowLastColumn="0" w:lastRowFirstColumn="0" w:lastRowLastColumn="0"/>
            <w:tcW w:w="2183" w:type="dxa"/>
            <w:gridSpan w:val="2"/>
          </w:tcPr>
          <w:p w14:paraId="36DE4727" w14:textId="77777777" w:rsidR="00E159F7" w:rsidRDefault="00E72F89">
            <w:pPr>
              <w:spacing w:line="276" w:lineRule="auto"/>
            </w:pPr>
            <w:r>
              <w:t>Credit Hours:</w:t>
            </w:r>
          </w:p>
        </w:tc>
        <w:tc>
          <w:tcPr>
            <w:tcW w:w="2180" w:type="dxa"/>
          </w:tcPr>
          <w:p w14:paraId="085C7C90"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5F23482C"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2" w:type="dxa"/>
            <w:gridSpan w:val="3"/>
            <w:vMerge/>
          </w:tcPr>
          <w:p w14:paraId="6794B219"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4DBF966B"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539D1F1E" w14:textId="77777777" w:rsidR="00E159F7" w:rsidRDefault="00E72F89">
            <w:pPr>
              <w:spacing w:line="276" w:lineRule="auto"/>
            </w:pPr>
            <w:r>
              <w:rPr>
                <w:sz w:val="28"/>
                <w:szCs w:val="28"/>
              </w:rPr>
              <w:t>Course Learning Outcomes (CLOs):                                        PLO       BT Level</w:t>
            </w:r>
          </w:p>
        </w:tc>
      </w:tr>
      <w:tr w:rsidR="00E159F7" w14:paraId="5137609F"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49FA5C84" w14:textId="77777777" w:rsidR="00E159F7" w:rsidRDefault="00E72F89">
            <w:pPr>
              <w:spacing w:line="276" w:lineRule="auto"/>
            </w:pPr>
            <w:r>
              <w:t>CLO-1</w:t>
            </w:r>
          </w:p>
        </w:tc>
        <w:tc>
          <w:tcPr>
            <w:tcW w:w="5952" w:type="dxa"/>
            <w:gridSpan w:val="4"/>
          </w:tcPr>
          <w:p w14:paraId="24BBFF09"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 xml:space="preserve">Illustrate </w:t>
            </w:r>
            <w:r>
              <w:rPr>
                <w:color w:val="000000"/>
              </w:rPr>
              <w:t>various concept learning algorithms with suitable examples.</w:t>
            </w:r>
          </w:p>
        </w:tc>
        <w:tc>
          <w:tcPr>
            <w:tcW w:w="993" w:type="dxa"/>
          </w:tcPr>
          <w:p w14:paraId="5B33AFE5"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68EFC3CC" w14:textId="136846E6" w:rsidR="00E159F7" w:rsidRDefault="003561D8">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5508E2EB"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548282BC" w14:textId="77777777" w:rsidR="00E159F7" w:rsidRDefault="00E72F89">
            <w:pPr>
              <w:spacing w:line="276" w:lineRule="auto"/>
            </w:pPr>
            <w:r>
              <w:t>CLO-2</w:t>
            </w:r>
          </w:p>
        </w:tc>
        <w:tc>
          <w:tcPr>
            <w:tcW w:w="5952" w:type="dxa"/>
            <w:gridSpan w:val="4"/>
          </w:tcPr>
          <w:p w14:paraId="2DDE515F"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supervised learning techniques to solve classification problems.</w:t>
            </w:r>
          </w:p>
        </w:tc>
        <w:tc>
          <w:tcPr>
            <w:tcW w:w="993" w:type="dxa"/>
          </w:tcPr>
          <w:p w14:paraId="44E472A4" w14:textId="2835DA85" w:rsidR="00E159F7" w:rsidRDefault="003561D8">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0B0EE236" w14:textId="57C38CFA" w:rsidR="00E159F7" w:rsidRDefault="003561D8">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399017F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50F63F24" w14:textId="77777777" w:rsidR="00E159F7" w:rsidRDefault="00E72F89">
            <w:pPr>
              <w:spacing w:line="276" w:lineRule="auto"/>
            </w:pPr>
            <w:r>
              <w:t>CLO-3</w:t>
            </w:r>
          </w:p>
        </w:tc>
        <w:tc>
          <w:tcPr>
            <w:tcW w:w="5952" w:type="dxa"/>
            <w:gridSpan w:val="4"/>
          </w:tcPr>
          <w:p w14:paraId="11E125E4"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unsupervised learning techniques to solve clustering problems.</w:t>
            </w:r>
          </w:p>
        </w:tc>
        <w:tc>
          <w:tcPr>
            <w:tcW w:w="993" w:type="dxa"/>
          </w:tcPr>
          <w:p w14:paraId="05775F31" w14:textId="4B08A32E" w:rsidR="00E159F7" w:rsidRDefault="003561D8">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417" w:type="dxa"/>
          </w:tcPr>
          <w:p w14:paraId="4F8B9997" w14:textId="3065B33B" w:rsidR="00E159F7" w:rsidRDefault="003561D8">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6C33B43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Pr>
          <w:p w14:paraId="67F3231C" w14:textId="77777777" w:rsidR="00E159F7" w:rsidRDefault="00E72F89">
            <w:pPr>
              <w:spacing w:line="276" w:lineRule="auto"/>
            </w:pPr>
            <w:r>
              <w:t>CLO-4</w:t>
            </w:r>
          </w:p>
        </w:tc>
        <w:tc>
          <w:tcPr>
            <w:tcW w:w="5952" w:type="dxa"/>
            <w:gridSpan w:val="4"/>
          </w:tcPr>
          <w:p w14:paraId="7596C99A"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deep learning and reinforcement learning algorithms to environments with complex dynamics.</w:t>
            </w:r>
          </w:p>
        </w:tc>
        <w:tc>
          <w:tcPr>
            <w:tcW w:w="993" w:type="dxa"/>
          </w:tcPr>
          <w:p w14:paraId="34C11062" w14:textId="48D17AAD" w:rsidR="00E159F7" w:rsidRDefault="003561D8">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6D9E47C1" w14:textId="4956A899" w:rsidR="00E159F7" w:rsidRDefault="003561D8">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29F412C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696958D" w14:textId="77777777" w:rsidR="00E159F7" w:rsidRDefault="00E72F89">
            <w:pPr>
              <w:spacing w:line="276" w:lineRule="auto"/>
              <w:rPr>
                <w:sz w:val="28"/>
                <w:szCs w:val="28"/>
              </w:rPr>
            </w:pPr>
            <w:r>
              <w:rPr>
                <w:sz w:val="28"/>
                <w:szCs w:val="28"/>
              </w:rPr>
              <w:t>Course Contents:</w:t>
            </w:r>
          </w:p>
        </w:tc>
      </w:tr>
      <w:tr w:rsidR="00E159F7" w14:paraId="550B1AF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380F386" w14:textId="77777777" w:rsidR="00E159F7" w:rsidRDefault="00E72F89">
            <w:r>
              <w:t>Introduction to machine learning; concept learning: General-to-specific ordering of hypotheses, Version spaces Algorithm, Candidate elimination algorithm; Supervised Learning: decision trees, Naive Bayes, Artificial Neural Networks, Support Vector Machines, Overfitting, noisy data, and pruning, Measuring Classifier Accuracy; Linear and Logistic regression; Unsupervised Learning: Hierarchical Aglomerative Clustering. k-means partitional clustering; Self-Organizing Maps (SOM) k-Nearest-neighbor algorithm; Semi- supervised learning with EM using labeled and unlabled data; Reinforcement Learning: Hidden Markov models, Monte Carlo inference Exploration vs. Exploitation Trade-off, Markov Decision Processes; Ensemble Learning: Using committees of multiple hypotheses. Bagging, boosting.</w:t>
            </w:r>
          </w:p>
        </w:tc>
      </w:tr>
      <w:tr w:rsidR="00E159F7" w14:paraId="6C01560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6176EC6" w14:textId="77777777" w:rsidR="00E159F7" w:rsidRDefault="00E72F89">
            <w:pPr>
              <w:spacing w:line="276" w:lineRule="auto"/>
              <w:rPr>
                <w:sz w:val="28"/>
                <w:szCs w:val="28"/>
              </w:rPr>
            </w:pPr>
            <w:r>
              <w:rPr>
                <w:sz w:val="28"/>
                <w:szCs w:val="28"/>
              </w:rPr>
              <w:t>Teaching Methodology:</w:t>
            </w:r>
          </w:p>
        </w:tc>
      </w:tr>
      <w:tr w:rsidR="00E159F7" w14:paraId="51B9B2C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A4D476C" w14:textId="77777777" w:rsidR="00E159F7" w:rsidRDefault="00E72F89">
            <w:pPr>
              <w:spacing w:line="276" w:lineRule="auto"/>
            </w:pPr>
            <w:r>
              <w:t xml:space="preserve">Lectures, Written Assignments, Semester Project, Presentations </w:t>
            </w:r>
          </w:p>
        </w:tc>
      </w:tr>
      <w:tr w:rsidR="00E159F7" w14:paraId="095B6F5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C0D67FE" w14:textId="77777777" w:rsidR="00E159F7" w:rsidRDefault="00E72F89">
            <w:pPr>
              <w:spacing w:line="276" w:lineRule="auto"/>
              <w:rPr>
                <w:sz w:val="28"/>
                <w:szCs w:val="28"/>
              </w:rPr>
            </w:pPr>
            <w:r>
              <w:rPr>
                <w:sz w:val="28"/>
                <w:szCs w:val="28"/>
              </w:rPr>
              <w:t>Course Assessment:</w:t>
            </w:r>
          </w:p>
        </w:tc>
      </w:tr>
      <w:tr w:rsidR="00E159F7" w14:paraId="72488F5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3CB1DF2" w14:textId="77777777" w:rsidR="00E159F7" w:rsidRDefault="00E72F89">
            <w:pPr>
              <w:spacing w:line="276" w:lineRule="auto"/>
            </w:pPr>
            <w:r>
              <w:t>Sessional Exam, Home Assignments, Quizzes, Project, Presentations, Final Exam</w:t>
            </w:r>
          </w:p>
        </w:tc>
      </w:tr>
      <w:tr w:rsidR="00E159F7" w14:paraId="7D29E9A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4B13422" w14:textId="77777777" w:rsidR="00E159F7" w:rsidRDefault="00E72F89">
            <w:pPr>
              <w:spacing w:line="276" w:lineRule="auto"/>
              <w:rPr>
                <w:sz w:val="28"/>
                <w:szCs w:val="28"/>
              </w:rPr>
            </w:pPr>
            <w:r>
              <w:rPr>
                <w:sz w:val="28"/>
                <w:szCs w:val="28"/>
              </w:rPr>
              <w:t>Reference Materials:</w:t>
            </w:r>
          </w:p>
        </w:tc>
      </w:tr>
      <w:tr w:rsidR="00E159F7" w14:paraId="3331736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BF645D9" w14:textId="77777777" w:rsidR="00E159F7" w:rsidRDefault="00E72F89" w:rsidP="00861E2F">
            <w:pPr>
              <w:numPr>
                <w:ilvl w:val="0"/>
                <w:numId w:val="17"/>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Functional Programming on Go,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Edtion by Dylan Meeus, ISBN-10 1801811164, ISBN-13 978-1801811163, 2023.</w:t>
            </w:r>
          </w:p>
          <w:p w14:paraId="41E27212" w14:textId="77777777" w:rsidR="00E159F7" w:rsidRDefault="00E72F89" w:rsidP="00861E2F">
            <w:pPr>
              <w:numPr>
                <w:ilvl w:val="0"/>
                <w:numId w:val="17"/>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lastRenderedPageBreak/>
              <w:t>Hands on Machine Learning with Scikit-Learn and TensorFlow, 3</w:t>
            </w:r>
            <w:r>
              <w:rPr>
                <w:rFonts w:ascii="Times New Roman" w:eastAsia="Times New Roman" w:hAnsi="Times New Roman" w:cs="Times New Roman"/>
                <w:b w:val="0"/>
                <w:color w:val="000000"/>
                <w:sz w:val="26"/>
                <w:szCs w:val="26"/>
                <w:vertAlign w:val="superscript"/>
              </w:rPr>
              <w:t>rd</w:t>
            </w:r>
            <w:r>
              <w:rPr>
                <w:rFonts w:ascii="Times New Roman" w:eastAsia="Times New Roman" w:hAnsi="Times New Roman" w:cs="Times New Roman"/>
                <w:b w:val="0"/>
                <w:color w:val="000000"/>
                <w:sz w:val="26"/>
                <w:szCs w:val="26"/>
              </w:rPr>
              <w:t xml:space="preserve"> Edition by Aurelien Geron, ISBN-10 1098125975, ISBN-13 978-1098125974, 2022.</w:t>
            </w:r>
          </w:p>
          <w:p w14:paraId="273EE705" w14:textId="77777777" w:rsidR="00E159F7" w:rsidRDefault="00E72F89" w:rsidP="00861E2F">
            <w:pPr>
              <w:numPr>
                <w:ilvl w:val="0"/>
                <w:numId w:val="17"/>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Deep Learning with PyTorch Latest Edition by Kunal Sawarkar, ISBN-10 180056161X, ISBN-13 978-1800561618, 2022.</w:t>
            </w:r>
          </w:p>
        </w:tc>
      </w:tr>
    </w:tbl>
    <w:p w14:paraId="0B25D074" w14:textId="77777777" w:rsidR="00E159F7" w:rsidRDefault="00E159F7">
      <w:pPr>
        <w:spacing w:after="0" w:line="276" w:lineRule="auto"/>
        <w:rPr>
          <w:b/>
        </w:rPr>
      </w:pPr>
    </w:p>
    <w:p w14:paraId="44BA99ED" w14:textId="77777777" w:rsidR="00E159F7" w:rsidRDefault="00E159F7">
      <w:pPr>
        <w:spacing w:after="0" w:line="276" w:lineRule="auto"/>
        <w:rPr>
          <w:b/>
        </w:rPr>
      </w:pPr>
    </w:p>
    <w:p w14:paraId="45B0043F" w14:textId="77777777" w:rsidR="00E159F7" w:rsidRDefault="00E159F7">
      <w:pPr>
        <w:spacing w:after="0" w:line="276" w:lineRule="auto"/>
        <w:rPr>
          <w:b/>
        </w:rPr>
      </w:pPr>
    </w:p>
    <w:tbl>
      <w:tblPr>
        <w:tblStyle w:val="4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077"/>
        <w:gridCol w:w="2121"/>
        <w:gridCol w:w="1676"/>
        <w:gridCol w:w="784"/>
        <w:gridCol w:w="1075"/>
        <w:gridCol w:w="1631"/>
      </w:tblGrid>
      <w:tr w:rsidR="00E159F7" w14:paraId="65EF080D"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0C9FB4FD" w14:textId="77777777" w:rsidR="00E159F7" w:rsidRDefault="00E72F89">
            <w:pPr>
              <w:spacing w:line="276" w:lineRule="auto"/>
              <w:jc w:val="center"/>
            </w:pPr>
            <w:r>
              <w:rPr>
                <w:sz w:val="30"/>
                <w:szCs w:val="30"/>
              </w:rPr>
              <w:t>Artificial Neural Network &amp; Deep Learning</w:t>
            </w:r>
          </w:p>
        </w:tc>
      </w:tr>
      <w:tr w:rsidR="00E159F7" w14:paraId="37F068B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gridSpan w:val="2"/>
          </w:tcPr>
          <w:p w14:paraId="1E14D921" w14:textId="77777777" w:rsidR="00E159F7" w:rsidRDefault="00E72F89">
            <w:pPr>
              <w:spacing w:line="276" w:lineRule="auto"/>
            </w:pPr>
            <w:r>
              <w:t>Course Code:</w:t>
            </w:r>
          </w:p>
        </w:tc>
        <w:tc>
          <w:tcPr>
            <w:tcW w:w="2121" w:type="dxa"/>
          </w:tcPr>
          <w:p w14:paraId="20DA8AE0"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AC3203</w:t>
            </w:r>
          </w:p>
        </w:tc>
        <w:tc>
          <w:tcPr>
            <w:tcW w:w="1676" w:type="dxa"/>
            <w:vMerge w:val="restart"/>
          </w:tcPr>
          <w:p w14:paraId="7B0E7C94"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75CE255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90" w:type="dxa"/>
            <w:gridSpan w:val="3"/>
            <w:vMerge w:val="restart"/>
          </w:tcPr>
          <w:p w14:paraId="007C3456"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7AE9E6D3" w14:textId="77777777" w:rsidTr="00E159F7">
        <w:tc>
          <w:tcPr>
            <w:cnfStyle w:val="001000000000" w:firstRow="0" w:lastRow="0" w:firstColumn="1" w:lastColumn="0" w:oddVBand="0" w:evenVBand="0" w:oddHBand="0" w:evenHBand="0" w:firstRowFirstColumn="0" w:firstRowLastColumn="0" w:lastRowFirstColumn="0" w:lastRowLastColumn="0"/>
            <w:tcW w:w="2063" w:type="dxa"/>
            <w:gridSpan w:val="2"/>
          </w:tcPr>
          <w:p w14:paraId="1CEED58F" w14:textId="77777777" w:rsidR="00E159F7" w:rsidRDefault="00E72F89">
            <w:pPr>
              <w:spacing w:line="276" w:lineRule="auto"/>
            </w:pPr>
            <w:r>
              <w:t>Credit Hours:</w:t>
            </w:r>
          </w:p>
        </w:tc>
        <w:tc>
          <w:tcPr>
            <w:tcW w:w="2121" w:type="dxa"/>
          </w:tcPr>
          <w:p w14:paraId="1183850D"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676" w:type="dxa"/>
            <w:vMerge/>
          </w:tcPr>
          <w:p w14:paraId="7D93FCBD"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90" w:type="dxa"/>
            <w:gridSpan w:val="3"/>
            <w:vMerge/>
          </w:tcPr>
          <w:p w14:paraId="3153E7A1"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60F4E5CA"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A491699" w14:textId="77777777" w:rsidR="00E159F7" w:rsidRDefault="00E72F89">
            <w:pPr>
              <w:spacing w:line="276" w:lineRule="auto"/>
            </w:pPr>
            <w:r>
              <w:rPr>
                <w:sz w:val="28"/>
                <w:szCs w:val="28"/>
              </w:rPr>
              <w:t>Course Learning Outcomes (CLOs):                                   PLO       BT Level</w:t>
            </w:r>
          </w:p>
        </w:tc>
      </w:tr>
      <w:tr w:rsidR="00E159F7" w14:paraId="2F8BC8F1"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2E205A1D" w14:textId="77777777" w:rsidR="00E159F7" w:rsidRDefault="00E72F89">
            <w:pPr>
              <w:spacing w:line="276" w:lineRule="auto"/>
            </w:pPr>
            <w:r>
              <w:t>CLO-1</w:t>
            </w:r>
          </w:p>
        </w:tc>
        <w:tc>
          <w:tcPr>
            <w:tcW w:w="5658" w:type="dxa"/>
            <w:gridSpan w:val="4"/>
          </w:tcPr>
          <w:p w14:paraId="2A2DDB4F"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Describe</w:t>
            </w:r>
            <w:r>
              <w:rPr>
                <w:color w:val="000000"/>
              </w:rPr>
              <w:t xml:space="preserve"> fundamentals of neural networks &amp; deep learning.</w:t>
            </w:r>
          </w:p>
        </w:tc>
        <w:tc>
          <w:tcPr>
            <w:tcW w:w="1075" w:type="dxa"/>
          </w:tcPr>
          <w:p w14:paraId="3C43383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631" w:type="dxa"/>
          </w:tcPr>
          <w:p w14:paraId="79CFAF7A" w14:textId="55F027E4" w:rsidR="00E159F7" w:rsidRDefault="007D6B53">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35B37E94"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20A89580" w14:textId="77777777" w:rsidR="00E159F7" w:rsidRDefault="00E72F89">
            <w:pPr>
              <w:spacing w:line="276" w:lineRule="auto"/>
            </w:pPr>
            <w:r>
              <w:t>CLO-2</w:t>
            </w:r>
          </w:p>
        </w:tc>
        <w:tc>
          <w:tcPr>
            <w:tcW w:w="5658" w:type="dxa"/>
            <w:gridSpan w:val="4"/>
          </w:tcPr>
          <w:p w14:paraId="7E7C221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Implement</w:t>
            </w:r>
            <w:r>
              <w:rPr>
                <w:color w:val="000000"/>
              </w:rPr>
              <w:t xml:space="preserve"> appropriate Neural Networks to solve practical problems.</w:t>
            </w:r>
          </w:p>
        </w:tc>
        <w:tc>
          <w:tcPr>
            <w:tcW w:w="1075" w:type="dxa"/>
          </w:tcPr>
          <w:p w14:paraId="7B33ECD2" w14:textId="708DAB16" w:rsidR="00E159F7" w:rsidRDefault="007D6B53">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631" w:type="dxa"/>
          </w:tcPr>
          <w:p w14:paraId="12111DDE" w14:textId="5765AB2F" w:rsidR="00E159F7" w:rsidRDefault="007D6B53">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2D891CD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420BBEB2" w14:textId="77777777" w:rsidR="00E159F7" w:rsidRDefault="00E72F89">
            <w:pPr>
              <w:spacing w:line="276" w:lineRule="auto"/>
            </w:pPr>
            <w:r>
              <w:t>CLO-3</w:t>
            </w:r>
          </w:p>
        </w:tc>
        <w:tc>
          <w:tcPr>
            <w:tcW w:w="5658" w:type="dxa"/>
            <w:gridSpan w:val="4"/>
          </w:tcPr>
          <w:p w14:paraId="579F7EB7"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deep learning techniques for classification and recognition problems.</w:t>
            </w:r>
          </w:p>
        </w:tc>
        <w:tc>
          <w:tcPr>
            <w:tcW w:w="1075" w:type="dxa"/>
          </w:tcPr>
          <w:p w14:paraId="1CCD1A55" w14:textId="633E7777" w:rsidR="00E159F7" w:rsidRDefault="007D6B53">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631" w:type="dxa"/>
          </w:tcPr>
          <w:p w14:paraId="0377FF48" w14:textId="2C75CA17" w:rsidR="00E159F7" w:rsidRDefault="007D6B53">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5E6DADA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0231F20" w14:textId="77777777" w:rsidR="00E159F7" w:rsidRDefault="00E72F89">
            <w:pPr>
              <w:spacing w:line="276" w:lineRule="auto"/>
              <w:rPr>
                <w:sz w:val="28"/>
                <w:szCs w:val="28"/>
              </w:rPr>
            </w:pPr>
            <w:r>
              <w:rPr>
                <w:sz w:val="28"/>
                <w:szCs w:val="28"/>
              </w:rPr>
              <w:t>Course Contents:</w:t>
            </w:r>
          </w:p>
        </w:tc>
      </w:tr>
      <w:tr w:rsidR="00E159F7" w14:paraId="3C9E478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0AB746D" w14:textId="77777777" w:rsidR="00E159F7" w:rsidRDefault="00E72F89">
            <w:r>
              <w:t xml:space="preserve">Introduction and history of neural networks, Basic architecture of neural networks, Perceptron and Adaline (Minimum Error Learning) for classification. Basics of deep learning, learning networks, Shallow vs. Deep learning etc.; Machine learning theory – training and test sets, evaluation, etc. Selected topics from: Gradient descent (Delta) rule, Hebbian, Neo-Hebbian and Differential Hebbian Learning, Drive Reinforcement Theory, Kohonen Self Organizing Maps, Associative memory, Bi-directional associative memory (BAM), Energy surfaces, The Boltzmann machines, Backpropagation Networks, Feedforward Networks; Theory of Generalization; Multi-layer perceptrons, error back- propagation; Deep convolutional networks, Computational complexity of feed forward and deep convolutional neural networks; Unsupervised deep learning including auto-encoders; Deep belief networks; Restricted Boltzman Machines; Deep Recurrent Neural Networks (BPTT, LSTM, etc.); GPU programming for deep learning CuDNN; Generative adversarial networks (GANs); Sparse coding and auto-encoders; Data augmentation, </w:t>
            </w:r>
            <w:r>
              <w:lastRenderedPageBreak/>
              <w:t>elastic distortions, data normalization; Mitigating overfitting with dropout, batch normalization, dropconnect; Novel architectures, ResNet, GoogleNet, etc.</w:t>
            </w:r>
          </w:p>
        </w:tc>
      </w:tr>
      <w:tr w:rsidR="00E159F7" w14:paraId="4491FB3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F2AB5ED" w14:textId="77777777" w:rsidR="00E159F7" w:rsidRDefault="00E72F89">
            <w:pPr>
              <w:spacing w:line="276" w:lineRule="auto"/>
              <w:rPr>
                <w:sz w:val="28"/>
                <w:szCs w:val="28"/>
              </w:rPr>
            </w:pPr>
            <w:r>
              <w:rPr>
                <w:sz w:val="28"/>
                <w:szCs w:val="28"/>
              </w:rPr>
              <w:lastRenderedPageBreak/>
              <w:t>Teaching Methodology:</w:t>
            </w:r>
          </w:p>
        </w:tc>
      </w:tr>
      <w:tr w:rsidR="00E159F7" w14:paraId="5942B97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5E8C8D" w14:textId="77777777" w:rsidR="00E159F7" w:rsidRDefault="00E72F89">
            <w:pPr>
              <w:spacing w:line="276" w:lineRule="auto"/>
            </w:pPr>
            <w:r>
              <w:t xml:space="preserve">Lectures, Written Assignments, Semester Project, Presentations </w:t>
            </w:r>
          </w:p>
        </w:tc>
      </w:tr>
      <w:tr w:rsidR="00E159F7" w14:paraId="6260D59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FD1E591" w14:textId="77777777" w:rsidR="00E159F7" w:rsidRDefault="00E72F89">
            <w:pPr>
              <w:spacing w:line="276" w:lineRule="auto"/>
              <w:rPr>
                <w:sz w:val="28"/>
                <w:szCs w:val="28"/>
              </w:rPr>
            </w:pPr>
            <w:r>
              <w:rPr>
                <w:sz w:val="28"/>
                <w:szCs w:val="28"/>
              </w:rPr>
              <w:t>Course Assessment:</w:t>
            </w:r>
          </w:p>
        </w:tc>
      </w:tr>
      <w:tr w:rsidR="00E159F7" w14:paraId="1446C3C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7F02EF8" w14:textId="77777777" w:rsidR="00E159F7" w:rsidRDefault="00E72F89">
            <w:pPr>
              <w:spacing w:line="276" w:lineRule="auto"/>
            </w:pPr>
            <w:r>
              <w:t>Sessional Exam, Home Assignments, Quizzes, Project, Presentations, Final Exam</w:t>
            </w:r>
          </w:p>
        </w:tc>
      </w:tr>
      <w:tr w:rsidR="00E159F7" w14:paraId="4AFB2C3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9D0668D" w14:textId="77777777" w:rsidR="00E159F7" w:rsidRDefault="00E72F89">
            <w:pPr>
              <w:spacing w:line="276" w:lineRule="auto"/>
              <w:rPr>
                <w:sz w:val="28"/>
                <w:szCs w:val="28"/>
              </w:rPr>
            </w:pPr>
            <w:r>
              <w:rPr>
                <w:sz w:val="28"/>
                <w:szCs w:val="28"/>
              </w:rPr>
              <w:t>Reference Materials:</w:t>
            </w:r>
          </w:p>
        </w:tc>
      </w:tr>
      <w:tr w:rsidR="00E159F7" w14:paraId="2696B4D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0DB9FD5" w14:textId="77777777" w:rsidR="00E159F7" w:rsidRDefault="00E72F89">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 xml:space="preserve">Deep Learning with JavaScript First Edition by Shanqing Cai, Stan Bileschi, Eric Nielsen, ISBN-10 1617296171, ISBN-13 978-1617296178, 2020. </w:t>
            </w:r>
          </w:p>
          <w:p w14:paraId="248F7929" w14:textId="77777777" w:rsidR="00E159F7" w:rsidRDefault="00E72F89">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Deep Learning with PyTorch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Eli Stevens , Luca Antiga, Thomas Viehmann, ISBN-10 1617295264, ISBN-13 978-1617295263, 2020.</w:t>
            </w:r>
          </w:p>
          <w:p w14:paraId="2F27D803" w14:textId="77777777" w:rsidR="00E159F7" w:rsidRDefault="00E72F89">
            <w:pPr>
              <w:numPr>
                <w:ilvl w:val="0"/>
                <w:numId w:val="3"/>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Principles of Artificial Neural Networks 4th Edition by Daniel Graupe, ISBN-10 9811201226, ISBN-13 978-9811201226, 2019.</w:t>
            </w:r>
          </w:p>
        </w:tc>
      </w:tr>
    </w:tbl>
    <w:tbl>
      <w:tblPr>
        <w:tblStyle w:val="4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077"/>
        <w:gridCol w:w="2121"/>
        <w:gridCol w:w="1676"/>
        <w:gridCol w:w="784"/>
        <w:gridCol w:w="1075"/>
        <w:gridCol w:w="1631"/>
      </w:tblGrid>
      <w:tr w:rsidR="00E159F7" w14:paraId="6807F33F"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EA3ABEF" w14:textId="77777777" w:rsidR="00E159F7" w:rsidRDefault="00E72F89">
            <w:pPr>
              <w:spacing w:line="276" w:lineRule="auto"/>
              <w:jc w:val="center"/>
              <w:rPr>
                <w:sz w:val="30"/>
                <w:szCs w:val="30"/>
              </w:rPr>
            </w:pPr>
            <w:r>
              <w:rPr>
                <w:sz w:val="30"/>
                <w:szCs w:val="30"/>
              </w:rPr>
              <w:t>Computer Vision</w:t>
            </w:r>
          </w:p>
        </w:tc>
      </w:tr>
      <w:tr w:rsidR="00E159F7" w14:paraId="4C8AF562"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gridSpan w:val="2"/>
          </w:tcPr>
          <w:p w14:paraId="140BA8CF" w14:textId="77777777" w:rsidR="00E159F7" w:rsidRDefault="00E72F89">
            <w:pPr>
              <w:spacing w:line="276" w:lineRule="auto"/>
            </w:pPr>
            <w:r>
              <w:t>Course Code:</w:t>
            </w:r>
          </w:p>
        </w:tc>
        <w:tc>
          <w:tcPr>
            <w:tcW w:w="2121" w:type="dxa"/>
          </w:tcPr>
          <w:p w14:paraId="1E57B66A"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AC3205</w:t>
            </w:r>
          </w:p>
        </w:tc>
        <w:tc>
          <w:tcPr>
            <w:tcW w:w="1676" w:type="dxa"/>
            <w:vMerge w:val="restart"/>
          </w:tcPr>
          <w:p w14:paraId="25FDB03D"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105EE2B0"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90" w:type="dxa"/>
            <w:gridSpan w:val="3"/>
            <w:vMerge w:val="restart"/>
          </w:tcPr>
          <w:p w14:paraId="232B3B34"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36ECB405" w14:textId="77777777" w:rsidTr="00E159F7">
        <w:tc>
          <w:tcPr>
            <w:cnfStyle w:val="001000000000" w:firstRow="0" w:lastRow="0" w:firstColumn="1" w:lastColumn="0" w:oddVBand="0" w:evenVBand="0" w:oddHBand="0" w:evenHBand="0" w:firstRowFirstColumn="0" w:firstRowLastColumn="0" w:lastRowFirstColumn="0" w:lastRowLastColumn="0"/>
            <w:tcW w:w="2063" w:type="dxa"/>
            <w:gridSpan w:val="2"/>
          </w:tcPr>
          <w:p w14:paraId="09F492FC" w14:textId="77777777" w:rsidR="00E159F7" w:rsidRDefault="00E72F89">
            <w:pPr>
              <w:spacing w:line="276" w:lineRule="auto"/>
            </w:pPr>
            <w:r>
              <w:t>Credit Hours:</w:t>
            </w:r>
          </w:p>
        </w:tc>
        <w:tc>
          <w:tcPr>
            <w:tcW w:w="2121" w:type="dxa"/>
          </w:tcPr>
          <w:p w14:paraId="06B793FC"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676" w:type="dxa"/>
            <w:vMerge/>
          </w:tcPr>
          <w:p w14:paraId="4BB4D422"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90" w:type="dxa"/>
            <w:gridSpan w:val="3"/>
            <w:vMerge/>
          </w:tcPr>
          <w:p w14:paraId="733AEEEB"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1D25CEC3"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1C2E707" w14:textId="77777777" w:rsidR="00E159F7" w:rsidRDefault="00E72F89">
            <w:pPr>
              <w:spacing w:line="276" w:lineRule="auto"/>
            </w:pPr>
            <w:r>
              <w:rPr>
                <w:sz w:val="28"/>
                <w:szCs w:val="28"/>
              </w:rPr>
              <w:t>Course Learning Outcomes (CLOs):                                  PLO       BT Level</w:t>
            </w:r>
          </w:p>
        </w:tc>
      </w:tr>
      <w:tr w:rsidR="00E159F7" w14:paraId="6BC39F01"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4E79D2CD" w14:textId="77777777" w:rsidR="00E159F7" w:rsidRDefault="00E72F89">
            <w:pPr>
              <w:spacing w:line="276" w:lineRule="auto"/>
            </w:pPr>
            <w:r>
              <w:t>CLO-1</w:t>
            </w:r>
          </w:p>
        </w:tc>
        <w:tc>
          <w:tcPr>
            <w:tcW w:w="5658" w:type="dxa"/>
            <w:gridSpan w:val="4"/>
          </w:tcPr>
          <w:p w14:paraId="3298D2A6"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Identify</w:t>
            </w:r>
            <w:r>
              <w:rPr>
                <w:color w:val="000000"/>
              </w:rPr>
              <w:t xml:space="preserve"> basic concepts, terminology, theories, models and methods in the field of computer vision.</w:t>
            </w:r>
            <w:r>
              <w:t xml:space="preserve"> </w:t>
            </w:r>
            <w:r>
              <w:rPr>
                <w:color w:val="000000"/>
              </w:rPr>
              <w:t>Identify basic concepts, terminology, theories, models and methods in the field of computer vision.</w:t>
            </w:r>
          </w:p>
        </w:tc>
        <w:tc>
          <w:tcPr>
            <w:tcW w:w="1075" w:type="dxa"/>
          </w:tcPr>
          <w:p w14:paraId="2BD5EB6B"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631" w:type="dxa"/>
          </w:tcPr>
          <w:p w14:paraId="48B53BCA" w14:textId="3D0D18E1" w:rsidR="00E159F7" w:rsidRDefault="007D6B53">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41A9A74C"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4AB7D569" w14:textId="77777777" w:rsidR="00E159F7" w:rsidRDefault="00E72F89">
            <w:pPr>
              <w:spacing w:line="276" w:lineRule="auto"/>
            </w:pPr>
            <w:r>
              <w:t>CLO-2</w:t>
            </w:r>
          </w:p>
        </w:tc>
        <w:tc>
          <w:tcPr>
            <w:tcW w:w="5658" w:type="dxa"/>
            <w:gridSpan w:val="4"/>
          </w:tcPr>
          <w:p w14:paraId="0982F44A"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computer vision techniques for solving practical problems.</w:t>
            </w:r>
          </w:p>
        </w:tc>
        <w:tc>
          <w:tcPr>
            <w:tcW w:w="1075" w:type="dxa"/>
          </w:tcPr>
          <w:p w14:paraId="7FE277DF" w14:textId="6CCC2987" w:rsidR="00E159F7" w:rsidRDefault="007D6B53">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631" w:type="dxa"/>
          </w:tcPr>
          <w:p w14:paraId="2E1DA0AC" w14:textId="64549E4D" w:rsidR="00E159F7" w:rsidRDefault="007D6B53">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26C46AD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2483ED05" w14:textId="77777777" w:rsidR="00E159F7" w:rsidRDefault="00E72F89">
            <w:pPr>
              <w:spacing w:line="276" w:lineRule="auto"/>
            </w:pPr>
            <w:r>
              <w:t>CLO-3</w:t>
            </w:r>
          </w:p>
        </w:tc>
        <w:tc>
          <w:tcPr>
            <w:tcW w:w="5658" w:type="dxa"/>
            <w:gridSpan w:val="4"/>
          </w:tcPr>
          <w:p w14:paraId="7428AD8F"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Develop</w:t>
            </w:r>
            <w:r>
              <w:rPr>
                <w:color w:val="000000"/>
              </w:rPr>
              <w:t xml:space="preserve"> computer vision applications using deep neural networks.</w:t>
            </w:r>
          </w:p>
        </w:tc>
        <w:tc>
          <w:tcPr>
            <w:tcW w:w="1075" w:type="dxa"/>
          </w:tcPr>
          <w:p w14:paraId="5797317F" w14:textId="20653AB1" w:rsidR="00E159F7" w:rsidRDefault="007D6B53">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631" w:type="dxa"/>
          </w:tcPr>
          <w:p w14:paraId="5E52BA5D" w14:textId="3587A2F0" w:rsidR="00E159F7" w:rsidRDefault="007D6B53">
            <w:pPr>
              <w:spacing w:line="276" w:lineRule="auto"/>
              <w:jc w:val="center"/>
              <w:cnfStyle w:val="000000000000" w:firstRow="0" w:lastRow="0" w:firstColumn="0" w:lastColumn="0" w:oddVBand="0" w:evenVBand="0" w:oddHBand="0" w:evenHBand="0" w:firstRowFirstColumn="0" w:firstRowLastColumn="0" w:lastRowFirstColumn="0" w:lastRowLastColumn="0"/>
            </w:pPr>
            <w:r>
              <w:t>C-6</w:t>
            </w:r>
          </w:p>
        </w:tc>
      </w:tr>
      <w:tr w:rsidR="00E159F7" w14:paraId="2BDB954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843608B" w14:textId="77777777" w:rsidR="00E159F7" w:rsidRDefault="00E72F89">
            <w:pPr>
              <w:spacing w:line="276" w:lineRule="auto"/>
              <w:rPr>
                <w:sz w:val="28"/>
                <w:szCs w:val="28"/>
              </w:rPr>
            </w:pPr>
            <w:r>
              <w:rPr>
                <w:sz w:val="28"/>
                <w:szCs w:val="28"/>
              </w:rPr>
              <w:t>Course Contents:</w:t>
            </w:r>
          </w:p>
        </w:tc>
      </w:tr>
      <w:tr w:rsidR="00E159F7" w14:paraId="4D0B443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1FB9EE4" w14:textId="77777777" w:rsidR="00E159F7" w:rsidRDefault="00E72F89">
            <w:r>
              <w:t xml:space="preserve">Introduction to Computer Vision (Problems faced, History and Modern Advancements). Image Processing, Image filtering, Image pyramids and Fourier transform, Hough transform. Camera models, Setting up a camera model from parameters, Camera looking at a plane, Relationship of plane and horizon line, Rotation about camera center. </w:t>
            </w:r>
            <w:r>
              <w:lastRenderedPageBreak/>
              <w:t>Concatenation, Decomposition and Estimation of transformation from point correspondences, Points and planes in 2D/3D, Transformations in 2D/3D, Rotations in 2D/3D. Edge detection, corner detection. Feature descriptors and matching (HoG features, SIFT, SURF). Applications of Computer Vision Traditional Methods: Image Stitching: Making a bigger picture from smaller pictures Single View Geometry: Converting a single image into a 3D model. Applications of CV using Deep Learning: Image Detection (Localization, Historical Techniques, RCNN, FRCNN, YOLO, Retina), Image Segmentation (UNet, SegNet, MaskRCNN), Image Generation (GANN).</w:t>
            </w:r>
          </w:p>
        </w:tc>
      </w:tr>
      <w:tr w:rsidR="00E159F7" w14:paraId="33065A3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4455623" w14:textId="77777777" w:rsidR="00E159F7" w:rsidRDefault="00E72F89">
            <w:pPr>
              <w:spacing w:line="276" w:lineRule="auto"/>
              <w:rPr>
                <w:sz w:val="28"/>
                <w:szCs w:val="28"/>
              </w:rPr>
            </w:pPr>
            <w:r>
              <w:rPr>
                <w:sz w:val="28"/>
                <w:szCs w:val="28"/>
              </w:rPr>
              <w:lastRenderedPageBreak/>
              <w:t>Teaching Methodology:</w:t>
            </w:r>
          </w:p>
        </w:tc>
      </w:tr>
      <w:tr w:rsidR="00E159F7" w14:paraId="09219D0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5C030EC" w14:textId="77777777" w:rsidR="00E159F7" w:rsidRDefault="00E72F89">
            <w:pPr>
              <w:spacing w:line="276" w:lineRule="auto"/>
            </w:pPr>
            <w:r>
              <w:t xml:space="preserve">Lectures, Written Assignments, Semester Project, Presentations </w:t>
            </w:r>
          </w:p>
        </w:tc>
      </w:tr>
      <w:tr w:rsidR="00E159F7" w14:paraId="02DD53B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991364F" w14:textId="77777777" w:rsidR="00E159F7" w:rsidRDefault="00E72F89">
            <w:pPr>
              <w:spacing w:line="276" w:lineRule="auto"/>
              <w:rPr>
                <w:sz w:val="28"/>
                <w:szCs w:val="28"/>
              </w:rPr>
            </w:pPr>
            <w:r>
              <w:rPr>
                <w:sz w:val="28"/>
                <w:szCs w:val="28"/>
              </w:rPr>
              <w:t>Course Assessment:</w:t>
            </w:r>
          </w:p>
        </w:tc>
      </w:tr>
      <w:tr w:rsidR="00E159F7" w14:paraId="7C83A3A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FE12CE1" w14:textId="77777777" w:rsidR="00E159F7" w:rsidRDefault="00E72F89">
            <w:pPr>
              <w:spacing w:line="276" w:lineRule="auto"/>
            </w:pPr>
            <w:r>
              <w:t>Sessional Exam, Home Assignments, Quizzes, Project, Presentations, Final Exam</w:t>
            </w:r>
          </w:p>
        </w:tc>
      </w:tr>
      <w:tr w:rsidR="00E159F7" w14:paraId="54AA581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12B495D" w14:textId="77777777" w:rsidR="00E159F7" w:rsidRDefault="00E72F89">
            <w:pPr>
              <w:spacing w:line="276" w:lineRule="auto"/>
              <w:rPr>
                <w:sz w:val="28"/>
                <w:szCs w:val="28"/>
              </w:rPr>
            </w:pPr>
            <w:r>
              <w:rPr>
                <w:sz w:val="28"/>
                <w:szCs w:val="28"/>
              </w:rPr>
              <w:t>Reference Materials:</w:t>
            </w:r>
          </w:p>
        </w:tc>
      </w:tr>
      <w:tr w:rsidR="00E159F7" w14:paraId="2C2ADFD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6015181" w14:textId="77777777" w:rsidR="00E159F7" w:rsidRDefault="00E72F89" w:rsidP="00861E2F">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"Computer Vision: Algorithms and Applications" 2</w:t>
            </w:r>
            <w:r>
              <w:rPr>
                <w:rFonts w:ascii="Times New Roman" w:eastAsia="Times New Roman" w:hAnsi="Times New Roman" w:cs="Times New Roman"/>
                <w:b w:val="0"/>
                <w:color w:val="000000"/>
                <w:sz w:val="26"/>
                <w:szCs w:val="26"/>
                <w:vertAlign w:val="superscript"/>
              </w:rPr>
              <w:t>nd</w:t>
            </w:r>
            <w:r>
              <w:rPr>
                <w:rFonts w:ascii="Times New Roman" w:eastAsia="Times New Roman" w:hAnsi="Times New Roman" w:cs="Times New Roman"/>
                <w:b w:val="0"/>
                <w:color w:val="000000"/>
                <w:sz w:val="26"/>
                <w:szCs w:val="26"/>
              </w:rPr>
              <w:t xml:space="preserve"> Edition by Richard Szeliski, ISBN-10 3030343715, ISBN-13 978-3030343712, 2022.</w:t>
            </w:r>
          </w:p>
          <w:p w14:paraId="1BA086BA" w14:textId="77777777" w:rsidR="00E159F7" w:rsidRDefault="00E72F89" w:rsidP="00861E2F">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"Learning OpenCV 4: Computer Vision with Python 3" 3</w:t>
            </w:r>
            <w:r>
              <w:rPr>
                <w:rFonts w:ascii="Times New Roman" w:eastAsia="Times New Roman" w:hAnsi="Times New Roman" w:cs="Times New Roman"/>
                <w:b w:val="0"/>
                <w:color w:val="000000"/>
                <w:sz w:val="26"/>
                <w:szCs w:val="26"/>
                <w:vertAlign w:val="superscript"/>
              </w:rPr>
              <w:t>rd</w:t>
            </w:r>
            <w:r>
              <w:rPr>
                <w:rFonts w:ascii="Times New Roman" w:eastAsia="Times New Roman" w:hAnsi="Times New Roman" w:cs="Times New Roman"/>
                <w:b w:val="0"/>
                <w:color w:val="000000"/>
                <w:sz w:val="26"/>
                <w:szCs w:val="26"/>
              </w:rPr>
              <w:t xml:space="preserve"> Edition by Joseph Howse and Prateek Joshi, ISBN-10 1789531616, ISBN-13 978-1789531619, 2020.</w:t>
            </w:r>
          </w:p>
          <w:p w14:paraId="785D3E45" w14:textId="77777777" w:rsidR="00E159F7" w:rsidRDefault="00E72F89" w:rsidP="00861E2F">
            <w:pPr>
              <w:numPr>
                <w:ilvl w:val="0"/>
                <w:numId w:val="6"/>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Hands-On Computer Vision with Detectron2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Van Vung Pham, Tommy Dang, ISBN-10 1800561628, ISBN-13 978-1800561625, 2023.</w:t>
            </w:r>
          </w:p>
        </w:tc>
      </w:tr>
    </w:tbl>
    <w:p w14:paraId="03D92D6C" w14:textId="77777777" w:rsidR="00E159F7" w:rsidRDefault="00E159F7">
      <w:pPr>
        <w:spacing w:after="0" w:line="276" w:lineRule="auto"/>
        <w:rPr>
          <w:b/>
        </w:rPr>
      </w:pPr>
    </w:p>
    <w:tbl>
      <w:tblPr>
        <w:tblStyle w:val="3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077"/>
        <w:gridCol w:w="2121"/>
        <w:gridCol w:w="1676"/>
        <w:gridCol w:w="784"/>
        <w:gridCol w:w="1075"/>
        <w:gridCol w:w="1631"/>
      </w:tblGrid>
      <w:tr w:rsidR="00E159F7" w14:paraId="2A2986BC"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DB02934" w14:textId="77777777" w:rsidR="00E159F7" w:rsidRDefault="00E72F89">
            <w:pPr>
              <w:spacing w:line="276" w:lineRule="auto"/>
              <w:jc w:val="center"/>
              <w:rPr>
                <w:sz w:val="30"/>
                <w:szCs w:val="30"/>
              </w:rPr>
            </w:pPr>
            <w:r>
              <w:rPr>
                <w:sz w:val="30"/>
                <w:szCs w:val="30"/>
              </w:rPr>
              <w:t>Parallel &amp; Distributed Computing</w:t>
            </w:r>
          </w:p>
        </w:tc>
      </w:tr>
      <w:tr w:rsidR="00E159F7" w14:paraId="60B26554"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gridSpan w:val="2"/>
          </w:tcPr>
          <w:p w14:paraId="1622A1C8" w14:textId="77777777" w:rsidR="00E159F7" w:rsidRDefault="00E72F89">
            <w:pPr>
              <w:spacing w:line="276" w:lineRule="auto"/>
            </w:pPr>
            <w:r>
              <w:t>Course Code:</w:t>
            </w:r>
          </w:p>
        </w:tc>
        <w:tc>
          <w:tcPr>
            <w:tcW w:w="2121" w:type="dxa"/>
          </w:tcPr>
          <w:p w14:paraId="49A53412"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AC3206</w:t>
            </w:r>
          </w:p>
        </w:tc>
        <w:tc>
          <w:tcPr>
            <w:tcW w:w="1676" w:type="dxa"/>
            <w:vMerge w:val="restart"/>
          </w:tcPr>
          <w:p w14:paraId="61CB7C24"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5666569B"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90" w:type="dxa"/>
            <w:gridSpan w:val="3"/>
            <w:vMerge w:val="restart"/>
          </w:tcPr>
          <w:p w14:paraId="2F1556DF"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Operating Systems</w:t>
            </w:r>
          </w:p>
        </w:tc>
      </w:tr>
      <w:tr w:rsidR="00E159F7" w14:paraId="578037B0" w14:textId="77777777" w:rsidTr="00E159F7">
        <w:tc>
          <w:tcPr>
            <w:cnfStyle w:val="001000000000" w:firstRow="0" w:lastRow="0" w:firstColumn="1" w:lastColumn="0" w:oddVBand="0" w:evenVBand="0" w:oddHBand="0" w:evenHBand="0" w:firstRowFirstColumn="0" w:firstRowLastColumn="0" w:lastRowFirstColumn="0" w:lastRowLastColumn="0"/>
            <w:tcW w:w="2063" w:type="dxa"/>
            <w:gridSpan w:val="2"/>
          </w:tcPr>
          <w:p w14:paraId="36E629D3" w14:textId="77777777" w:rsidR="00E159F7" w:rsidRDefault="00E72F89">
            <w:pPr>
              <w:spacing w:line="276" w:lineRule="auto"/>
            </w:pPr>
            <w:r>
              <w:t>Credit Hours:</w:t>
            </w:r>
          </w:p>
        </w:tc>
        <w:tc>
          <w:tcPr>
            <w:tcW w:w="2121" w:type="dxa"/>
          </w:tcPr>
          <w:p w14:paraId="36DF431E"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676" w:type="dxa"/>
            <w:vMerge/>
          </w:tcPr>
          <w:p w14:paraId="2E1EA9F8"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90" w:type="dxa"/>
            <w:gridSpan w:val="3"/>
            <w:vMerge/>
          </w:tcPr>
          <w:p w14:paraId="696B614A"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2FD60B96"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CE532AD" w14:textId="77777777" w:rsidR="00E159F7" w:rsidRDefault="00E72F89">
            <w:pPr>
              <w:spacing w:line="276" w:lineRule="auto"/>
            </w:pPr>
            <w:r>
              <w:rPr>
                <w:sz w:val="28"/>
                <w:szCs w:val="28"/>
              </w:rPr>
              <w:t>Course Learning Outcomes (CLOs):                                  PLO       BT Level</w:t>
            </w:r>
          </w:p>
        </w:tc>
      </w:tr>
      <w:tr w:rsidR="00E159F7" w14:paraId="1F7969F7"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41875355" w14:textId="77777777" w:rsidR="00E159F7" w:rsidRDefault="00E72F89">
            <w:pPr>
              <w:spacing w:line="276" w:lineRule="auto"/>
            </w:pPr>
            <w:r>
              <w:t>CLO-1</w:t>
            </w:r>
          </w:p>
        </w:tc>
        <w:tc>
          <w:tcPr>
            <w:tcW w:w="5658" w:type="dxa"/>
            <w:gridSpan w:val="4"/>
          </w:tcPr>
          <w:p w14:paraId="7F94B58C"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Demonstrate</w:t>
            </w:r>
            <w:r>
              <w:rPr>
                <w:color w:val="000000"/>
              </w:rPr>
              <w:t xml:space="preserve"> an understanding of parallel and distributed computers.</w:t>
            </w:r>
          </w:p>
        </w:tc>
        <w:tc>
          <w:tcPr>
            <w:tcW w:w="1075" w:type="dxa"/>
          </w:tcPr>
          <w:p w14:paraId="0705BB9E"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631" w:type="dxa"/>
          </w:tcPr>
          <w:p w14:paraId="01FB445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77AC6B95"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0FE2F098" w14:textId="77777777" w:rsidR="00E159F7" w:rsidRDefault="00E72F89">
            <w:pPr>
              <w:spacing w:line="276" w:lineRule="auto"/>
            </w:pPr>
            <w:r>
              <w:t>CLO-2</w:t>
            </w:r>
          </w:p>
        </w:tc>
        <w:tc>
          <w:tcPr>
            <w:tcW w:w="5658" w:type="dxa"/>
            <w:gridSpan w:val="4"/>
          </w:tcPr>
          <w:p w14:paraId="1034A2C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Write</w:t>
            </w:r>
            <w:r>
              <w:rPr>
                <w:color w:val="000000"/>
              </w:rPr>
              <w:t xml:space="preserve"> portable programs for parallel or distributed architectures using Message-Passing Interface (MPI) library.</w:t>
            </w:r>
          </w:p>
        </w:tc>
        <w:tc>
          <w:tcPr>
            <w:tcW w:w="1075" w:type="dxa"/>
          </w:tcPr>
          <w:p w14:paraId="4E548E0B"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631" w:type="dxa"/>
          </w:tcPr>
          <w:p w14:paraId="1CDA2439"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61E7780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2CA81AE8" w14:textId="77777777" w:rsidR="00E159F7" w:rsidRDefault="00E72F89">
            <w:pPr>
              <w:spacing w:line="276" w:lineRule="auto"/>
            </w:pPr>
            <w:r>
              <w:lastRenderedPageBreak/>
              <w:t>CLO-3</w:t>
            </w:r>
          </w:p>
        </w:tc>
        <w:tc>
          <w:tcPr>
            <w:tcW w:w="5658" w:type="dxa"/>
            <w:gridSpan w:val="4"/>
          </w:tcPr>
          <w:p w14:paraId="481CFFC9"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Analyze</w:t>
            </w:r>
            <w:r>
              <w:rPr>
                <w:color w:val="000000"/>
              </w:rPr>
              <w:t xml:space="preserve"> complex problems with shared memory programming with OpenMP.</w:t>
            </w:r>
          </w:p>
        </w:tc>
        <w:tc>
          <w:tcPr>
            <w:tcW w:w="1075" w:type="dxa"/>
          </w:tcPr>
          <w:p w14:paraId="1B8DA32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631" w:type="dxa"/>
          </w:tcPr>
          <w:p w14:paraId="23B7EC0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2517AC1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7F38A92" w14:textId="77777777" w:rsidR="00E159F7" w:rsidRDefault="00E72F89">
            <w:pPr>
              <w:spacing w:line="276" w:lineRule="auto"/>
              <w:rPr>
                <w:sz w:val="28"/>
                <w:szCs w:val="28"/>
              </w:rPr>
            </w:pPr>
            <w:r>
              <w:rPr>
                <w:sz w:val="28"/>
                <w:szCs w:val="28"/>
              </w:rPr>
              <w:t>Course Contents:</w:t>
            </w:r>
          </w:p>
        </w:tc>
      </w:tr>
      <w:tr w:rsidR="00E159F7" w14:paraId="5772CFB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832299B" w14:textId="77777777" w:rsidR="00E159F7" w:rsidRDefault="00E72F89">
            <w:r>
              <w:t>Asynchronous/synchronous computation/communication, concurrency control, fault tolerance, GPU architecture and programming, heterogeneity, interconnection topologies, load balancing, memory consistency model, memory hierarchies, Message passing interface (MPI), MIMD/SIMD, multithreaded programming, parallel algorithms &amp; architectures, parallel I/O, performance analysis and tuning, power, programming models (data parallel, task parallel, process-centric, shared/distributed memory), scalability and performance studies, scheduling, storage systems, synchronization, and tools (Cuda, Swift, Globus, Condor, Amazon AWS, OpenStack, Cilk, gdb, threads, MPICH, OpenMP, Hadoop, FUSE).</w:t>
            </w:r>
          </w:p>
        </w:tc>
      </w:tr>
      <w:tr w:rsidR="00E159F7" w14:paraId="4C4A7C2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A975FFE" w14:textId="77777777" w:rsidR="00E159F7" w:rsidRDefault="00E72F89">
            <w:pPr>
              <w:spacing w:line="276" w:lineRule="auto"/>
              <w:rPr>
                <w:sz w:val="28"/>
                <w:szCs w:val="28"/>
              </w:rPr>
            </w:pPr>
            <w:r>
              <w:rPr>
                <w:sz w:val="28"/>
                <w:szCs w:val="28"/>
              </w:rPr>
              <w:t>Teaching Methodology:</w:t>
            </w:r>
          </w:p>
        </w:tc>
      </w:tr>
      <w:tr w:rsidR="00E159F7" w14:paraId="3DBEC5A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08A8936" w14:textId="77777777" w:rsidR="00E159F7" w:rsidRDefault="00E72F89">
            <w:pPr>
              <w:spacing w:line="276" w:lineRule="auto"/>
            </w:pPr>
            <w:r>
              <w:t xml:space="preserve">Lectures, Written Assignments, Semester Project, Presentations </w:t>
            </w:r>
          </w:p>
        </w:tc>
      </w:tr>
      <w:tr w:rsidR="00E159F7" w14:paraId="7967278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AB1FDEC" w14:textId="77777777" w:rsidR="00E159F7" w:rsidRDefault="00E72F89">
            <w:pPr>
              <w:spacing w:line="276" w:lineRule="auto"/>
              <w:rPr>
                <w:sz w:val="28"/>
                <w:szCs w:val="28"/>
              </w:rPr>
            </w:pPr>
            <w:r>
              <w:rPr>
                <w:sz w:val="28"/>
                <w:szCs w:val="28"/>
              </w:rPr>
              <w:t>Course Assessment:</w:t>
            </w:r>
          </w:p>
        </w:tc>
      </w:tr>
      <w:tr w:rsidR="00E159F7" w14:paraId="071B1F3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564CD0D" w14:textId="77777777" w:rsidR="00E159F7" w:rsidRDefault="00E72F89">
            <w:pPr>
              <w:spacing w:line="276" w:lineRule="auto"/>
            </w:pPr>
            <w:r>
              <w:t>Sessional Exam, Home Assignments, Quizzes, Project, Presentations, Final Exam</w:t>
            </w:r>
          </w:p>
        </w:tc>
      </w:tr>
      <w:tr w:rsidR="00E159F7" w14:paraId="3635B2E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688B933" w14:textId="77777777" w:rsidR="00E159F7" w:rsidRDefault="00E72F89">
            <w:pPr>
              <w:spacing w:line="276" w:lineRule="auto"/>
              <w:rPr>
                <w:sz w:val="28"/>
                <w:szCs w:val="28"/>
              </w:rPr>
            </w:pPr>
            <w:r>
              <w:rPr>
                <w:sz w:val="28"/>
                <w:szCs w:val="28"/>
              </w:rPr>
              <w:t>Reference Materials:</w:t>
            </w:r>
          </w:p>
        </w:tc>
      </w:tr>
      <w:tr w:rsidR="00E159F7" w14:paraId="040B4B3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51DAF99" w14:textId="77777777" w:rsidR="00E159F7" w:rsidRDefault="00E72F89" w:rsidP="00861E2F">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Parallel and Distributed Computing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Ajit Singh, ISBN-13 979-8464177437, 2021.</w:t>
            </w:r>
          </w:p>
          <w:p w14:paraId="1EE64C56" w14:textId="77777777" w:rsidR="00E159F7" w:rsidRDefault="00E72F89" w:rsidP="00861E2F">
            <w:pPr>
              <w:numPr>
                <w:ilvl w:val="0"/>
                <w:numId w:val="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Scientific Parallel Computing Kindle Edition by Larkin Ridgway Scott,  Terry Clark, Babak Bagheri, ISBN-13 978-0691119359, 2021.</w:t>
            </w:r>
          </w:p>
        </w:tc>
      </w:tr>
    </w:tbl>
    <w:p w14:paraId="4051843A" w14:textId="77777777" w:rsidR="00E159F7" w:rsidRDefault="00E159F7">
      <w:pPr>
        <w:spacing w:after="0" w:line="276" w:lineRule="auto"/>
        <w:rPr>
          <w:b/>
        </w:rPr>
      </w:pPr>
    </w:p>
    <w:p w14:paraId="124A7998" w14:textId="77777777" w:rsidR="003047EB" w:rsidRDefault="003047EB">
      <w:pPr>
        <w:spacing w:after="0" w:line="276" w:lineRule="auto"/>
        <w:rPr>
          <w:b/>
        </w:rPr>
      </w:pPr>
    </w:p>
    <w:p w14:paraId="4E276B7F" w14:textId="77777777" w:rsidR="003047EB" w:rsidRDefault="003047EB">
      <w:pPr>
        <w:spacing w:after="0" w:line="276" w:lineRule="auto"/>
        <w:rPr>
          <w:b/>
        </w:rPr>
      </w:pPr>
    </w:p>
    <w:p w14:paraId="5953D894" w14:textId="77777777" w:rsidR="003047EB" w:rsidRDefault="003047EB">
      <w:pPr>
        <w:spacing w:after="0" w:line="276" w:lineRule="auto"/>
        <w:rPr>
          <w:b/>
        </w:rPr>
      </w:pPr>
    </w:p>
    <w:p w14:paraId="00A87FC2" w14:textId="77777777" w:rsidR="003047EB" w:rsidRDefault="003047EB">
      <w:pPr>
        <w:spacing w:after="0" w:line="276" w:lineRule="auto"/>
        <w:rPr>
          <w:b/>
        </w:rPr>
      </w:pPr>
    </w:p>
    <w:p w14:paraId="5B39EEB8" w14:textId="77777777" w:rsidR="003047EB" w:rsidRDefault="003047EB">
      <w:pPr>
        <w:spacing w:after="0" w:line="276" w:lineRule="auto"/>
        <w:rPr>
          <w:b/>
        </w:rPr>
      </w:pPr>
    </w:p>
    <w:p w14:paraId="5888005B" w14:textId="77777777" w:rsidR="003047EB" w:rsidRDefault="003047EB">
      <w:pPr>
        <w:spacing w:after="0" w:line="276" w:lineRule="auto"/>
        <w:rPr>
          <w:b/>
        </w:rPr>
      </w:pPr>
    </w:p>
    <w:tbl>
      <w:tblPr>
        <w:tblStyle w:val="3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077"/>
        <w:gridCol w:w="2121"/>
        <w:gridCol w:w="1676"/>
        <w:gridCol w:w="784"/>
        <w:gridCol w:w="1075"/>
        <w:gridCol w:w="1631"/>
      </w:tblGrid>
      <w:tr w:rsidR="00E159F7" w14:paraId="4D155431"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4827D7F" w14:textId="77777777" w:rsidR="00E159F7" w:rsidRDefault="00E72F89">
            <w:pPr>
              <w:spacing w:line="276" w:lineRule="auto"/>
              <w:jc w:val="center"/>
              <w:rPr>
                <w:sz w:val="30"/>
                <w:szCs w:val="30"/>
              </w:rPr>
            </w:pPr>
            <w:r>
              <w:rPr>
                <w:sz w:val="30"/>
                <w:szCs w:val="30"/>
              </w:rPr>
              <w:t>Natural Language Processing</w:t>
            </w:r>
          </w:p>
        </w:tc>
      </w:tr>
      <w:tr w:rsidR="00E159F7" w14:paraId="5F795378"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gridSpan w:val="2"/>
          </w:tcPr>
          <w:p w14:paraId="464BBABC" w14:textId="77777777" w:rsidR="00E159F7" w:rsidRDefault="00E72F89">
            <w:pPr>
              <w:spacing w:line="276" w:lineRule="auto"/>
            </w:pPr>
            <w:r>
              <w:t>Course Code:</w:t>
            </w:r>
          </w:p>
        </w:tc>
        <w:tc>
          <w:tcPr>
            <w:tcW w:w="2121" w:type="dxa"/>
          </w:tcPr>
          <w:p w14:paraId="62479D74"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AE3301</w:t>
            </w:r>
          </w:p>
        </w:tc>
        <w:tc>
          <w:tcPr>
            <w:tcW w:w="1676" w:type="dxa"/>
            <w:vMerge w:val="restart"/>
          </w:tcPr>
          <w:p w14:paraId="70705F34"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22013598"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lastRenderedPageBreak/>
              <w:t>Pre-requisite:</w:t>
            </w:r>
          </w:p>
        </w:tc>
        <w:tc>
          <w:tcPr>
            <w:tcW w:w="3490" w:type="dxa"/>
            <w:gridSpan w:val="3"/>
            <w:vMerge w:val="restart"/>
          </w:tcPr>
          <w:p w14:paraId="2371CAAF"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lastRenderedPageBreak/>
              <w:t xml:space="preserve">None </w:t>
            </w:r>
          </w:p>
        </w:tc>
      </w:tr>
      <w:tr w:rsidR="00E159F7" w14:paraId="0E1F2710" w14:textId="77777777" w:rsidTr="00E159F7">
        <w:tc>
          <w:tcPr>
            <w:cnfStyle w:val="001000000000" w:firstRow="0" w:lastRow="0" w:firstColumn="1" w:lastColumn="0" w:oddVBand="0" w:evenVBand="0" w:oddHBand="0" w:evenHBand="0" w:firstRowFirstColumn="0" w:firstRowLastColumn="0" w:lastRowFirstColumn="0" w:lastRowLastColumn="0"/>
            <w:tcW w:w="2063" w:type="dxa"/>
            <w:gridSpan w:val="2"/>
          </w:tcPr>
          <w:p w14:paraId="4C840FC4" w14:textId="77777777" w:rsidR="00E159F7" w:rsidRDefault="00E72F89">
            <w:pPr>
              <w:spacing w:line="276" w:lineRule="auto"/>
            </w:pPr>
            <w:r>
              <w:lastRenderedPageBreak/>
              <w:t>Credit Hours:</w:t>
            </w:r>
          </w:p>
        </w:tc>
        <w:tc>
          <w:tcPr>
            <w:tcW w:w="2121" w:type="dxa"/>
          </w:tcPr>
          <w:p w14:paraId="015D9EA2"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676" w:type="dxa"/>
            <w:vMerge/>
          </w:tcPr>
          <w:p w14:paraId="7F9B6AD0"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90" w:type="dxa"/>
            <w:gridSpan w:val="3"/>
            <w:vMerge/>
          </w:tcPr>
          <w:p w14:paraId="085DB616"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5CC13A19"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5C2A45B6" w14:textId="77777777" w:rsidR="00E159F7" w:rsidRDefault="00E72F89">
            <w:pPr>
              <w:spacing w:line="276" w:lineRule="auto"/>
            </w:pPr>
            <w:r>
              <w:rPr>
                <w:sz w:val="28"/>
                <w:szCs w:val="28"/>
              </w:rPr>
              <w:t>Course Learning Outcomes (CLOs):                                  PLO       BT Level</w:t>
            </w:r>
          </w:p>
        </w:tc>
      </w:tr>
      <w:tr w:rsidR="00E159F7" w14:paraId="06B28073"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7BDEA8E5" w14:textId="77777777" w:rsidR="00E159F7" w:rsidRDefault="00E72F89">
            <w:pPr>
              <w:spacing w:line="276" w:lineRule="auto"/>
            </w:pPr>
            <w:r>
              <w:t>CLO-1</w:t>
            </w:r>
          </w:p>
        </w:tc>
        <w:tc>
          <w:tcPr>
            <w:tcW w:w="5658" w:type="dxa"/>
            <w:gridSpan w:val="4"/>
          </w:tcPr>
          <w:p w14:paraId="280254E6"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Review</w:t>
            </w:r>
            <w:r>
              <w:rPr>
                <w:color w:val="000000"/>
              </w:rPr>
              <w:t xml:space="preserve"> the fundamental concepts of natural language processing.</w:t>
            </w:r>
          </w:p>
        </w:tc>
        <w:tc>
          <w:tcPr>
            <w:tcW w:w="1075" w:type="dxa"/>
          </w:tcPr>
          <w:p w14:paraId="7C7FD13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631" w:type="dxa"/>
          </w:tcPr>
          <w:p w14:paraId="4E895C9B" w14:textId="7F7DC502" w:rsidR="00E159F7" w:rsidRDefault="00A0114B">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08258BD0"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08F682F7" w14:textId="77777777" w:rsidR="00E159F7" w:rsidRDefault="00E72F89">
            <w:pPr>
              <w:spacing w:line="276" w:lineRule="auto"/>
            </w:pPr>
            <w:r>
              <w:t>CLO-2</w:t>
            </w:r>
          </w:p>
        </w:tc>
        <w:tc>
          <w:tcPr>
            <w:tcW w:w="5658" w:type="dxa"/>
            <w:gridSpan w:val="4"/>
          </w:tcPr>
          <w:p w14:paraId="740AE045"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various approaches for language modelling.</w:t>
            </w:r>
          </w:p>
        </w:tc>
        <w:tc>
          <w:tcPr>
            <w:tcW w:w="1075" w:type="dxa"/>
          </w:tcPr>
          <w:p w14:paraId="604AAD27" w14:textId="04DFAC0C" w:rsidR="00E159F7" w:rsidRDefault="00A0114B">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631" w:type="dxa"/>
          </w:tcPr>
          <w:p w14:paraId="2BE19533" w14:textId="55C8D8DD" w:rsidR="00E159F7" w:rsidRDefault="00A0114B">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68DB507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23716C94" w14:textId="77777777" w:rsidR="00E159F7" w:rsidRDefault="00E72F89">
            <w:pPr>
              <w:spacing w:line="276" w:lineRule="auto"/>
            </w:pPr>
            <w:r>
              <w:t>CLO-3</w:t>
            </w:r>
          </w:p>
        </w:tc>
        <w:tc>
          <w:tcPr>
            <w:tcW w:w="5658" w:type="dxa"/>
            <w:gridSpan w:val="4"/>
          </w:tcPr>
          <w:p w14:paraId="515F1E37"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NLP techniques to solve a given problem.</w:t>
            </w:r>
          </w:p>
        </w:tc>
        <w:tc>
          <w:tcPr>
            <w:tcW w:w="1075" w:type="dxa"/>
          </w:tcPr>
          <w:p w14:paraId="49170384" w14:textId="627474ED" w:rsidR="00E159F7" w:rsidRDefault="00A0114B">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631" w:type="dxa"/>
          </w:tcPr>
          <w:p w14:paraId="12EEA923" w14:textId="1A9B4C52" w:rsidR="00E159F7" w:rsidRDefault="00A0114B">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5738F53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0AA101D" w14:textId="77777777" w:rsidR="00E159F7" w:rsidRDefault="00E72F89">
            <w:pPr>
              <w:spacing w:line="276" w:lineRule="auto"/>
              <w:rPr>
                <w:sz w:val="28"/>
                <w:szCs w:val="28"/>
              </w:rPr>
            </w:pPr>
            <w:r>
              <w:rPr>
                <w:sz w:val="28"/>
                <w:szCs w:val="28"/>
              </w:rPr>
              <w:t>Course Contents:</w:t>
            </w:r>
          </w:p>
        </w:tc>
      </w:tr>
      <w:tr w:rsidR="00E159F7" w14:paraId="3D8F7D7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F23054F" w14:textId="77777777" w:rsidR="00E159F7" w:rsidRDefault="00E72F89">
            <w:r>
              <w:t>Introduction &amp; History of NLP, Parsing algorithms, Basic Text Processing, Minimum Edit Distance, Language Modeling, Spelling Correction, Text Classification, Deterministic and stochastic grammars, CFGs, Representing meaning /Semantics, Semantic roles, Semantics and Vector models, Sentiment Analysis, Temporal representations, Corpus-based methods, N-grams and HMMs, Smoothing and backoff, POS tagging and morphology, Information retrieval, Vector space model, Precision and recall, Information extraction, Relation Extraction (dependency, constituency grammar), Language translation, Text classification, categorization, Bag of words model, Question and Answering, Text Summarization.</w:t>
            </w:r>
          </w:p>
        </w:tc>
      </w:tr>
      <w:tr w:rsidR="00E159F7" w14:paraId="333FCE21"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4CE23CA" w14:textId="77777777" w:rsidR="00E159F7" w:rsidRDefault="00E72F89">
            <w:pPr>
              <w:spacing w:line="276" w:lineRule="auto"/>
              <w:rPr>
                <w:sz w:val="28"/>
                <w:szCs w:val="28"/>
              </w:rPr>
            </w:pPr>
            <w:r>
              <w:rPr>
                <w:sz w:val="28"/>
                <w:szCs w:val="28"/>
              </w:rPr>
              <w:t>Teaching Methodology:</w:t>
            </w:r>
          </w:p>
        </w:tc>
      </w:tr>
      <w:tr w:rsidR="00E159F7" w14:paraId="1FEE287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1D3A859" w14:textId="77777777" w:rsidR="00E159F7" w:rsidRDefault="00E72F89">
            <w:pPr>
              <w:spacing w:line="276" w:lineRule="auto"/>
            </w:pPr>
            <w:r>
              <w:t xml:space="preserve">Lectures, Written Assignments, Semester Project, Presentations </w:t>
            </w:r>
          </w:p>
        </w:tc>
      </w:tr>
      <w:tr w:rsidR="00E159F7" w14:paraId="1668466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E921CD1" w14:textId="77777777" w:rsidR="00E159F7" w:rsidRDefault="00E72F89">
            <w:pPr>
              <w:spacing w:line="276" w:lineRule="auto"/>
              <w:rPr>
                <w:sz w:val="28"/>
                <w:szCs w:val="28"/>
              </w:rPr>
            </w:pPr>
            <w:r>
              <w:rPr>
                <w:sz w:val="28"/>
                <w:szCs w:val="28"/>
              </w:rPr>
              <w:t>Course Assessment:</w:t>
            </w:r>
          </w:p>
        </w:tc>
      </w:tr>
      <w:tr w:rsidR="00E159F7" w14:paraId="55F9332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960E9E1" w14:textId="77777777" w:rsidR="00E159F7" w:rsidRDefault="00E72F89">
            <w:pPr>
              <w:spacing w:line="276" w:lineRule="auto"/>
            </w:pPr>
            <w:r>
              <w:t>Sessional Exam, Home Assignments, Quizzes, Project, Presentations, Final Exam</w:t>
            </w:r>
          </w:p>
        </w:tc>
      </w:tr>
      <w:tr w:rsidR="00E159F7" w14:paraId="1F90A41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42B6363" w14:textId="77777777" w:rsidR="00E159F7" w:rsidRDefault="00E72F89">
            <w:pPr>
              <w:spacing w:line="276" w:lineRule="auto"/>
              <w:rPr>
                <w:sz w:val="28"/>
                <w:szCs w:val="28"/>
              </w:rPr>
            </w:pPr>
            <w:r>
              <w:rPr>
                <w:sz w:val="28"/>
                <w:szCs w:val="28"/>
              </w:rPr>
              <w:t>Reference Materials:</w:t>
            </w:r>
          </w:p>
        </w:tc>
      </w:tr>
      <w:tr w:rsidR="00E159F7" w14:paraId="3AAB159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AF4832B" w14:textId="77777777" w:rsidR="00E159F7" w:rsidRDefault="00E72F89" w:rsidP="00861E2F">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Natural Language Processing in Action First Edition by Hobson Lane, Hannes Hapke, Cole Howard, ISBN-10 1617294632, ISBN-13 978-1617294631, 2019.</w:t>
            </w:r>
          </w:p>
          <w:p w14:paraId="6158B68D" w14:textId="77777777" w:rsidR="00E159F7" w:rsidRDefault="00E72F89" w:rsidP="00861E2F">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Natural Language Processing with Transformers, Revised Edition 1st Edition by Lewis Tunstall, Leandro von Werra, Thomas Wolf, ISBN-10 1098136799, ISBN-13 978-1098136796, 2022.</w:t>
            </w:r>
          </w:p>
          <w:p w14:paraId="23602653" w14:textId="77777777" w:rsidR="00E159F7" w:rsidRDefault="00E72F89" w:rsidP="00861E2F">
            <w:pPr>
              <w:numPr>
                <w:ilvl w:val="0"/>
                <w:numId w:val="10"/>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Practical Natural Language Processing 1st Edition by Sowmya Vajjala, Bodhisattwa Majumder, Anuj Gupta, ISBN-10 1492054054, ISBN-13 978-1492054054, 2020.</w:t>
            </w:r>
          </w:p>
        </w:tc>
      </w:tr>
    </w:tbl>
    <w:p w14:paraId="50684115" w14:textId="77777777" w:rsidR="00585238" w:rsidRDefault="00585238">
      <w:pPr>
        <w:spacing w:after="0" w:line="276" w:lineRule="auto"/>
        <w:rPr>
          <w:b/>
        </w:rPr>
      </w:pPr>
    </w:p>
    <w:p w14:paraId="4A95ACCD" w14:textId="77777777" w:rsidR="00585238" w:rsidRDefault="00585238">
      <w:pPr>
        <w:rPr>
          <w:b/>
        </w:rPr>
      </w:pPr>
      <w:r>
        <w:rPr>
          <w:b/>
        </w:rPr>
        <w:br w:type="page"/>
      </w:r>
    </w:p>
    <w:tbl>
      <w:tblPr>
        <w:tblStyle w:val="3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077"/>
        <w:gridCol w:w="2121"/>
        <w:gridCol w:w="1676"/>
        <w:gridCol w:w="784"/>
        <w:gridCol w:w="1075"/>
        <w:gridCol w:w="1631"/>
      </w:tblGrid>
      <w:tr w:rsidR="00E159F7" w14:paraId="574F2B42"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B131D12" w14:textId="77777777" w:rsidR="00E159F7" w:rsidRDefault="00E72F89">
            <w:pPr>
              <w:spacing w:line="276" w:lineRule="auto"/>
              <w:jc w:val="center"/>
              <w:rPr>
                <w:sz w:val="30"/>
                <w:szCs w:val="30"/>
              </w:rPr>
            </w:pPr>
            <w:r>
              <w:rPr>
                <w:sz w:val="30"/>
                <w:szCs w:val="30"/>
              </w:rPr>
              <w:lastRenderedPageBreak/>
              <w:t>Speech Processing</w:t>
            </w:r>
          </w:p>
        </w:tc>
      </w:tr>
      <w:tr w:rsidR="00E159F7" w14:paraId="07615EBB"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gridSpan w:val="2"/>
          </w:tcPr>
          <w:p w14:paraId="133B563A" w14:textId="77777777" w:rsidR="00E159F7" w:rsidRDefault="00E72F89">
            <w:pPr>
              <w:spacing w:line="276" w:lineRule="auto"/>
            </w:pPr>
            <w:r>
              <w:t>Course Code:</w:t>
            </w:r>
          </w:p>
        </w:tc>
        <w:tc>
          <w:tcPr>
            <w:tcW w:w="2121" w:type="dxa"/>
          </w:tcPr>
          <w:p w14:paraId="66679AFA"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AE3302</w:t>
            </w:r>
          </w:p>
        </w:tc>
        <w:tc>
          <w:tcPr>
            <w:tcW w:w="1676" w:type="dxa"/>
            <w:vMerge w:val="restart"/>
          </w:tcPr>
          <w:p w14:paraId="2FB15398"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0E0C1D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90" w:type="dxa"/>
            <w:gridSpan w:val="3"/>
            <w:vMerge w:val="restart"/>
          </w:tcPr>
          <w:p w14:paraId="097923DC"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22882705" w14:textId="77777777" w:rsidTr="00E159F7">
        <w:tc>
          <w:tcPr>
            <w:cnfStyle w:val="001000000000" w:firstRow="0" w:lastRow="0" w:firstColumn="1" w:lastColumn="0" w:oddVBand="0" w:evenVBand="0" w:oddHBand="0" w:evenHBand="0" w:firstRowFirstColumn="0" w:firstRowLastColumn="0" w:lastRowFirstColumn="0" w:lastRowLastColumn="0"/>
            <w:tcW w:w="2063" w:type="dxa"/>
            <w:gridSpan w:val="2"/>
          </w:tcPr>
          <w:p w14:paraId="3D7BDB10" w14:textId="77777777" w:rsidR="00E159F7" w:rsidRDefault="00E72F89">
            <w:pPr>
              <w:spacing w:line="276" w:lineRule="auto"/>
            </w:pPr>
            <w:r>
              <w:t>Credit Hours:</w:t>
            </w:r>
          </w:p>
        </w:tc>
        <w:tc>
          <w:tcPr>
            <w:tcW w:w="2121" w:type="dxa"/>
          </w:tcPr>
          <w:p w14:paraId="538FD851"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676" w:type="dxa"/>
            <w:vMerge/>
          </w:tcPr>
          <w:p w14:paraId="506A7DA8"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90" w:type="dxa"/>
            <w:gridSpan w:val="3"/>
            <w:vMerge/>
          </w:tcPr>
          <w:p w14:paraId="206374E5"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2D4AA08B"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5C4DBCA3" w14:textId="77777777" w:rsidR="00E159F7" w:rsidRDefault="00E72F89">
            <w:pPr>
              <w:spacing w:line="276" w:lineRule="auto"/>
            </w:pPr>
            <w:r>
              <w:rPr>
                <w:sz w:val="28"/>
                <w:szCs w:val="28"/>
              </w:rPr>
              <w:t>Course Learning Outcomes (CLOs):                                  PLO       BT Level</w:t>
            </w:r>
          </w:p>
        </w:tc>
      </w:tr>
      <w:tr w:rsidR="00E159F7" w14:paraId="78CF6C1F"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22FDBA7B" w14:textId="77777777" w:rsidR="00E159F7" w:rsidRDefault="00E72F89">
            <w:pPr>
              <w:spacing w:line="276" w:lineRule="auto"/>
            </w:pPr>
            <w:r>
              <w:t>CLO-1</w:t>
            </w:r>
          </w:p>
        </w:tc>
        <w:tc>
          <w:tcPr>
            <w:tcW w:w="5658" w:type="dxa"/>
            <w:gridSpan w:val="4"/>
          </w:tcPr>
          <w:p w14:paraId="7AE7CD2F"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Understand</w:t>
            </w:r>
            <w:r>
              <w:rPr>
                <w:color w:val="000000"/>
              </w:rPr>
              <w:t xml:space="preserve"> the fundamental concepts and techniques used in speech processing, including speech analysis, synthesis, and recognition.</w:t>
            </w:r>
          </w:p>
        </w:tc>
        <w:tc>
          <w:tcPr>
            <w:tcW w:w="1075" w:type="dxa"/>
          </w:tcPr>
          <w:p w14:paraId="29B76F60" w14:textId="6B304FEE" w:rsidR="00E159F7" w:rsidRDefault="00A0114B">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631" w:type="dxa"/>
          </w:tcPr>
          <w:p w14:paraId="7D386D8B" w14:textId="566B440C" w:rsidR="00E159F7" w:rsidRDefault="00A0114B">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2CC879A0"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4873E091" w14:textId="77777777" w:rsidR="00E159F7" w:rsidRDefault="00E72F89">
            <w:pPr>
              <w:spacing w:line="276" w:lineRule="auto"/>
            </w:pPr>
            <w:r>
              <w:t>CLO-2</w:t>
            </w:r>
          </w:p>
        </w:tc>
        <w:tc>
          <w:tcPr>
            <w:tcW w:w="5658" w:type="dxa"/>
            <w:gridSpan w:val="4"/>
          </w:tcPr>
          <w:p w14:paraId="207AE588"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Implement</w:t>
            </w:r>
            <w:r>
              <w:rPr>
                <w:color w:val="000000"/>
              </w:rPr>
              <w:t xml:space="preserve"> and evaluate algorithms for speech processing tasks, such as speech enhancement, speaker recognition, and emotion detection.</w:t>
            </w:r>
          </w:p>
        </w:tc>
        <w:tc>
          <w:tcPr>
            <w:tcW w:w="1075" w:type="dxa"/>
          </w:tcPr>
          <w:p w14:paraId="25C4577E" w14:textId="74DBE7EB" w:rsidR="00E159F7" w:rsidRDefault="00A0114B">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631" w:type="dxa"/>
          </w:tcPr>
          <w:p w14:paraId="785D4261" w14:textId="67BE56ED" w:rsidR="00E159F7" w:rsidRDefault="00A0114B">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0EFE63E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21EEC8AB" w14:textId="77777777" w:rsidR="00E159F7" w:rsidRDefault="00E72F89">
            <w:pPr>
              <w:spacing w:line="276" w:lineRule="auto"/>
            </w:pPr>
            <w:r>
              <w:t>CLO-3</w:t>
            </w:r>
          </w:p>
        </w:tc>
        <w:tc>
          <w:tcPr>
            <w:tcW w:w="5658" w:type="dxa"/>
            <w:gridSpan w:val="4"/>
          </w:tcPr>
          <w:p w14:paraId="6094FDEB"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color w:val="000000"/>
              </w:rPr>
              <w:t xml:space="preserve">Critically </w:t>
            </w:r>
            <w:r>
              <w:rPr>
                <w:b/>
                <w:color w:val="000000"/>
              </w:rPr>
              <w:t>evaluate</w:t>
            </w:r>
            <w:r>
              <w:rPr>
                <w:color w:val="000000"/>
              </w:rPr>
              <w:t xml:space="preserve"> the strengths and limitations of current speech processing systems, and identify research directions for improving their performance and usability.</w:t>
            </w:r>
          </w:p>
        </w:tc>
        <w:tc>
          <w:tcPr>
            <w:tcW w:w="1075" w:type="dxa"/>
          </w:tcPr>
          <w:p w14:paraId="4EDE0A3F" w14:textId="1701535B" w:rsidR="00E159F7" w:rsidRDefault="00A0114B">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631" w:type="dxa"/>
          </w:tcPr>
          <w:p w14:paraId="373BDF9D" w14:textId="4DDC13B8" w:rsidR="00E159F7" w:rsidRDefault="00A0114B">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4F6D57C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04A5A0C" w14:textId="77777777" w:rsidR="00E159F7" w:rsidRDefault="00E72F89">
            <w:pPr>
              <w:spacing w:line="276" w:lineRule="auto"/>
              <w:rPr>
                <w:sz w:val="28"/>
                <w:szCs w:val="28"/>
              </w:rPr>
            </w:pPr>
            <w:r>
              <w:rPr>
                <w:sz w:val="28"/>
                <w:szCs w:val="28"/>
              </w:rPr>
              <w:t>Course Contents:</w:t>
            </w:r>
          </w:p>
        </w:tc>
      </w:tr>
      <w:tr w:rsidR="00E159F7" w:rsidRPr="00996050" w14:paraId="2432F89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0CC2EFA" w14:textId="61176FEC" w:rsidR="00E159F7" w:rsidRPr="00996050" w:rsidRDefault="00E72F89">
            <w:pPr>
              <w:rPr>
                <w:b w:val="0"/>
                <w:bCs/>
              </w:rPr>
            </w:pPr>
            <w:r w:rsidRPr="00996050">
              <w:rPr>
                <w:b w:val="0"/>
                <w:bCs/>
              </w:rPr>
              <w:t xml:space="preserve">Introduction </w:t>
            </w:r>
            <w:r w:rsidR="00996050">
              <w:rPr>
                <w:b w:val="0"/>
                <w:bCs/>
              </w:rPr>
              <w:t>and o</w:t>
            </w:r>
            <w:r w:rsidRPr="00996050">
              <w:rPr>
                <w:b w:val="0"/>
                <w:bCs/>
              </w:rPr>
              <w:t>Overview of speech processing tasks and applications, Historical development and key research issues, Acoustic properties of speech and human auditory system, Speech Analysis and Synthesis, Speech production and articulation models, Speech analysis techniques, such as short-time Fourier transform and linear prediction analysis, Speech synthesis techniques, such as formant synthesis and concatenative synthesis, Speech Enhancement and Recognition, Noise reduction and speech enhancement techniques, Hidden Markov models and Gaussian mixture models for speech recognition, Deep learning approaches for speech enhancement and recognition, Speaker Verification and Diarization, Text-independent and text-dependent speaker verification, Speaker diarization and clustering, Deep learning approaches for speaker verification and diarization, Multimodal Speech Processing, Audio-visual speech processing and fusion, Speech emotion recognition and sentiment analysis, Multilingual and cross-lingual speech processing, Applications of Speech Processing, Speech-to-text and text-to-speech systems, Voice assistants and chatbots, Speech analytics and voice biometrics</w:t>
            </w:r>
          </w:p>
        </w:tc>
      </w:tr>
      <w:tr w:rsidR="00E159F7" w14:paraId="3730C91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276EB61" w14:textId="77777777" w:rsidR="00E159F7" w:rsidRDefault="00E72F89">
            <w:pPr>
              <w:spacing w:line="276" w:lineRule="auto"/>
              <w:rPr>
                <w:sz w:val="28"/>
                <w:szCs w:val="28"/>
              </w:rPr>
            </w:pPr>
            <w:r>
              <w:rPr>
                <w:sz w:val="28"/>
                <w:szCs w:val="28"/>
              </w:rPr>
              <w:t>Teaching Methodology:</w:t>
            </w:r>
          </w:p>
        </w:tc>
      </w:tr>
      <w:tr w:rsidR="00E159F7" w14:paraId="592C944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5A07EC7" w14:textId="77777777" w:rsidR="00E159F7" w:rsidRDefault="00E72F89">
            <w:pPr>
              <w:spacing w:line="276" w:lineRule="auto"/>
            </w:pPr>
            <w:r>
              <w:t xml:space="preserve">Lectures, Written Assignments, Semester Project, Presentations </w:t>
            </w:r>
          </w:p>
        </w:tc>
      </w:tr>
      <w:tr w:rsidR="00E159F7" w14:paraId="68C7E1B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E42190E" w14:textId="77777777" w:rsidR="00E159F7" w:rsidRDefault="00E72F89">
            <w:pPr>
              <w:spacing w:line="276" w:lineRule="auto"/>
              <w:rPr>
                <w:sz w:val="28"/>
                <w:szCs w:val="28"/>
              </w:rPr>
            </w:pPr>
            <w:r>
              <w:rPr>
                <w:sz w:val="28"/>
                <w:szCs w:val="28"/>
              </w:rPr>
              <w:t>Course Assessment:</w:t>
            </w:r>
          </w:p>
        </w:tc>
      </w:tr>
      <w:tr w:rsidR="00E159F7" w14:paraId="2348CAB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72AE2B9" w14:textId="77777777" w:rsidR="00E159F7" w:rsidRDefault="00E72F89">
            <w:pPr>
              <w:spacing w:line="276" w:lineRule="auto"/>
            </w:pPr>
            <w:r>
              <w:t>Sessional Exam, Home Assignments, Quizzes, Project, Presentations, Final Exam</w:t>
            </w:r>
          </w:p>
        </w:tc>
      </w:tr>
      <w:tr w:rsidR="00E159F7" w14:paraId="1E86140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A95C3D2" w14:textId="77777777" w:rsidR="00E159F7" w:rsidRDefault="00E72F89">
            <w:pPr>
              <w:spacing w:line="276" w:lineRule="auto"/>
              <w:rPr>
                <w:sz w:val="28"/>
                <w:szCs w:val="28"/>
              </w:rPr>
            </w:pPr>
            <w:r>
              <w:rPr>
                <w:sz w:val="28"/>
                <w:szCs w:val="28"/>
              </w:rPr>
              <w:t>Reference Materials:</w:t>
            </w:r>
          </w:p>
        </w:tc>
      </w:tr>
      <w:tr w:rsidR="00E159F7" w14:paraId="05DAEB9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8BA0D22" w14:textId="77777777" w:rsidR="00E159F7" w:rsidRDefault="00E72F89" w:rsidP="00861E2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lastRenderedPageBreak/>
              <w:t>Audio and Speech Processing with MATLAB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Paul Hill, ISBN-10 0367656310, ISBN-13 978-0367656317, 2020.</w:t>
            </w:r>
          </w:p>
          <w:p w14:paraId="34968F9E" w14:textId="77777777" w:rsidR="00E159F7" w:rsidRDefault="00E72F89" w:rsidP="00861E2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Multirate Signal Processing for Communication Systems 2</w:t>
            </w:r>
            <w:r>
              <w:rPr>
                <w:rFonts w:ascii="Times New Roman" w:eastAsia="Times New Roman" w:hAnsi="Times New Roman" w:cs="Times New Roman"/>
                <w:b w:val="0"/>
                <w:color w:val="000000"/>
                <w:sz w:val="26"/>
                <w:szCs w:val="26"/>
                <w:vertAlign w:val="superscript"/>
              </w:rPr>
              <w:t>nd</w:t>
            </w:r>
            <w:r>
              <w:rPr>
                <w:rFonts w:ascii="Times New Roman" w:eastAsia="Times New Roman" w:hAnsi="Times New Roman" w:cs="Times New Roman"/>
                <w:b w:val="0"/>
                <w:color w:val="000000"/>
                <w:sz w:val="26"/>
                <w:szCs w:val="26"/>
              </w:rPr>
              <w:t xml:space="preserve"> Edition by Fredric J. Harris, ISBN-10 877022210X, ISBN-13 978-8770222105, 2021.</w:t>
            </w:r>
          </w:p>
          <w:p w14:paraId="0F107811" w14:textId="77777777" w:rsidR="00E159F7" w:rsidRDefault="00E72F89" w:rsidP="00861E2F">
            <w:pPr>
              <w:numPr>
                <w:ilvl w:val="0"/>
                <w:numId w:val="11"/>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Deep Reinforcement Learning Hands-On 2nd Edition by Maxim Lapan, ISBN-10 1838826998, ISBN-13 978-1838826994, 2020.</w:t>
            </w:r>
          </w:p>
        </w:tc>
      </w:tr>
    </w:tbl>
    <w:p w14:paraId="3A8C90F1" w14:textId="77777777" w:rsidR="00E159F7" w:rsidRDefault="00E159F7">
      <w:pPr>
        <w:spacing w:after="0" w:line="276" w:lineRule="auto"/>
        <w:rPr>
          <w:b/>
        </w:rPr>
      </w:pPr>
    </w:p>
    <w:tbl>
      <w:tblPr>
        <w:tblStyle w:val="3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077"/>
        <w:gridCol w:w="2121"/>
        <w:gridCol w:w="1676"/>
        <w:gridCol w:w="784"/>
        <w:gridCol w:w="1075"/>
        <w:gridCol w:w="1631"/>
      </w:tblGrid>
      <w:tr w:rsidR="00E159F7" w14:paraId="48425731"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BDE3FCC" w14:textId="77777777" w:rsidR="00E159F7" w:rsidRDefault="00E72F89">
            <w:pPr>
              <w:spacing w:line="276" w:lineRule="auto"/>
              <w:jc w:val="center"/>
              <w:rPr>
                <w:sz w:val="30"/>
                <w:szCs w:val="30"/>
              </w:rPr>
            </w:pPr>
            <w:r>
              <w:rPr>
                <w:sz w:val="30"/>
                <w:szCs w:val="30"/>
              </w:rPr>
              <w:t>Data Mining</w:t>
            </w:r>
          </w:p>
        </w:tc>
      </w:tr>
      <w:tr w:rsidR="00E159F7" w14:paraId="6E0201DF"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gridSpan w:val="2"/>
          </w:tcPr>
          <w:p w14:paraId="3417C3CD" w14:textId="77777777" w:rsidR="00E159F7" w:rsidRDefault="00E72F89">
            <w:pPr>
              <w:spacing w:line="276" w:lineRule="auto"/>
            </w:pPr>
            <w:r>
              <w:t>Course Code:</w:t>
            </w:r>
          </w:p>
        </w:tc>
        <w:tc>
          <w:tcPr>
            <w:tcW w:w="2121" w:type="dxa"/>
          </w:tcPr>
          <w:p w14:paraId="0EBF5084"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AE3303</w:t>
            </w:r>
          </w:p>
        </w:tc>
        <w:tc>
          <w:tcPr>
            <w:tcW w:w="1676" w:type="dxa"/>
            <w:vMerge w:val="restart"/>
          </w:tcPr>
          <w:p w14:paraId="5C807E8A"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88362E0"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90" w:type="dxa"/>
            <w:gridSpan w:val="3"/>
            <w:vMerge w:val="restart"/>
          </w:tcPr>
          <w:p w14:paraId="7375170B" w14:textId="77777777" w:rsidR="00E159F7" w:rsidRDefault="00E72F89">
            <w:pPr>
              <w:cnfStyle w:val="000000100000" w:firstRow="0" w:lastRow="0" w:firstColumn="0" w:lastColumn="0" w:oddVBand="0" w:evenVBand="0" w:oddHBand="1" w:evenHBand="0" w:firstRowFirstColumn="0" w:firstRowLastColumn="0" w:lastRowFirstColumn="0" w:lastRowLastColumn="0"/>
            </w:pPr>
            <w:r>
              <w:t>Linear Algebra</w:t>
            </w:r>
          </w:p>
        </w:tc>
      </w:tr>
      <w:tr w:rsidR="00E159F7" w14:paraId="00ACEF53" w14:textId="77777777" w:rsidTr="00E159F7">
        <w:tc>
          <w:tcPr>
            <w:cnfStyle w:val="001000000000" w:firstRow="0" w:lastRow="0" w:firstColumn="1" w:lastColumn="0" w:oddVBand="0" w:evenVBand="0" w:oddHBand="0" w:evenHBand="0" w:firstRowFirstColumn="0" w:firstRowLastColumn="0" w:lastRowFirstColumn="0" w:lastRowLastColumn="0"/>
            <w:tcW w:w="2063" w:type="dxa"/>
            <w:gridSpan w:val="2"/>
          </w:tcPr>
          <w:p w14:paraId="5E0EB209" w14:textId="77777777" w:rsidR="00E159F7" w:rsidRDefault="00E72F89">
            <w:pPr>
              <w:spacing w:line="276" w:lineRule="auto"/>
            </w:pPr>
            <w:r>
              <w:t>Credit Hours:</w:t>
            </w:r>
          </w:p>
        </w:tc>
        <w:tc>
          <w:tcPr>
            <w:tcW w:w="2121" w:type="dxa"/>
          </w:tcPr>
          <w:p w14:paraId="74D0DE01"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676" w:type="dxa"/>
            <w:vMerge/>
          </w:tcPr>
          <w:p w14:paraId="0BE1CB4C"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90" w:type="dxa"/>
            <w:gridSpan w:val="3"/>
            <w:vMerge/>
          </w:tcPr>
          <w:p w14:paraId="7040CAB2"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358ABAF4"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056602EC" w14:textId="77777777" w:rsidR="00E159F7" w:rsidRDefault="00E72F89">
            <w:pPr>
              <w:spacing w:line="276" w:lineRule="auto"/>
            </w:pPr>
            <w:r>
              <w:rPr>
                <w:sz w:val="28"/>
                <w:szCs w:val="28"/>
              </w:rPr>
              <w:t>Course Learning Outcomes (CLOs):                                  PLO       BT Level</w:t>
            </w:r>
          </w:p>
        </w:tc>
      </w:tr>
      <w:tr w:rsidR="00E159F7" w14:paraId="2429F60B"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2632EFDA" w14:textId="77777777" w:rsidR="00E159F7" w:rsidRDefault="00E72F89">
            <w:pPr>
              <w:spacing w:line="276" w:lineRule="auto"/>
            </w:pPr>
            <w:r>
              <w:t>CLO-1</w:t>
            </w:r>
          </w:p>
        </w:tc>
        <w:tc>
          <w:tcPr>
            <w:tcW w:w="5658" w:type="dxa"/>
            <w:gridSpan w:val="4"/>
          </w:tcPr>
          <w:p w14:paraId="0B28442F"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Recognize</w:t>
            </w:r>
            <w:r>
              <w:rPr>
                <w:color w:val="000000"/>
              </w:rPr>
              <w:t xml:space="preserve"> the fundamental concepts of data mining.</w:t>
            </w:r>
          </w:p>
        </w:tc>
        <w:tc>
          <w:tcPr>
            <w:tcW w:w="1075" w:type="dxa"/>
          </w:tcPr>
          <w:p w14:paraId="22CC653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631" w:type="dxa"/>
          </w:tcPr>
          <w:p w14:paraId="1653B3EB" w14:textId="2BBF125F" w:rsidR="00E159F7" w:rsidRDefault="00E455B7">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64F2236B"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78D0DC42" w14:textId="77777777" w:rsidR="00E159F7" w:rsidRDefault="00E72F89">
            <w:pPr>
              <w:spacing w:line="276" w:lineRule="auto"/>
            </w:pPr>
            <w:r>
              <w:t>CLO-2</w:t>
            </w:r>
          </w:p>
        </w:tc>
        <w:tc>
          <w:tcPr>
            <w:tcW w:w="5658" w:type="dxa"/>
            <w:gridSpan w:val="4"/>
          </w:tcPr>
          <w:p w14:paraId="7F9ECF20"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preprocessing and classification techniques to solve classification problems of moderate complexity.</w:t>
            </w:r>
          </w:p>
        </w:tc>
        <w:tc>
          <w:tcPr>
            <w:tcW w:w="1075" w:type="dxa"/>
          </w:tcPr>
          <w:p w14:paraId="0A7D0846" w14:textId="042F6E46" w:rsidR="00E159F7" w:rsidRDefault="00E455B7">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631" w:type="dxa"/>
          </w:tcPr>
          <w:p w14:paraId="79B30C77" w14:textId="50453136" w:rsidR="00E159F7" w:rsidRDefault="00E455B7">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13A05D4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3845B92E" w14:textId="77777777" w:rsidR="00E159F7" w:rsidRDefault="00E72F89">
            <w:pPr>
              <w:spacing w:line="276" w:lineRule="auto"/>
            </w:pPr>
            <w:r>
              <w:t>CLO-3</w:t>
            </w:r>
          </w:p>
        </w:tc>
        <w:tc>
          <w:tcPr>
            <w:tcW w:w="5658" w:type="dxa"/>
            <w:gridSpan w:val="4"/>
          </w:tcPr>
          <w:p w14:paraId="65DDF678"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Association rule mining techniques to extract patterns from a given problem.</w:t>
            </w:r>
          </w:p>
        </w:tc>
        <w:tc>
          <w:tcPr>
            <w:tcW w:w="1075" w:type="dxa"/>
          </w:tcPr>
          <w:p w14:paraId="0F4554DB" w14:textId="4288AB74" w:rsidR="00E159F7" w:rsidRDefault="00E455B7">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631" w:type="dxa"/>
          </w:tcPr>
          <w:p w14:paraId="71D50150" w14:textId="3A05C8E6" w:rsidR="00E159F7" w:rsidRDefault="00E455B7">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091F0BC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A26AF48" w14:textId="77777777" w:rsidR="00E159F7" w:rsidRDefault="00E72F89">
            <w:pPr>
              <w:spacing w:line="276" w:lineRule="auto"/>
              <w:rPr>
                <w:sz w:val="28"/>
                <w:szCs w:val="28"/>
              </w:rPr>
            </w:pPr>
            <w:r>
              <w:rPr>
                <w:sz w:val="28"/>
                <w:szCs w:val="28"/>
              </w:rPr>
              <w:t>Course Contents:</w:t>
            </w:r>
          </w:p>
        </w:tc>
      </w:tr>
      <w:tr w:rsidR="00E159F7" w14:paraId="017D532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71310EF" w14:textId="77777777" w:rsidR="00E159F7" w:rsidRDefault="00E72F89">
            <w:r>
              <w:t>Introduction to Data Mining, Overview of data mining tasks and applications, Historical development and key research issues, Ethical and legal considerations in data mining, Data Preprocessing and Feature Selection, Data cleaning, transformation, and reduction techniques, Feature selection and dimensionality reduction methods, Missing data imputation and outlier detection, Classification and Regression, Decision tree induction and pruning algorithms, Bayesian classifiers and naive Bayes algorithm, Logistic regression and support vector machines, Clustering and Association Rule Mining, K-means and hierarchical clustering algorithms, Apriority algorithm for frequent itemset mining, Collaborative filtering and recommendation systems, Time Series Analysis and Text Mining, Autoregressive and moving average models for time series forecasting, Text preprocessing and sentiment analysis techniques, Topic modeling and information retrieval, Applications of Data Mining, Business intelligence and customer relationship management, Healthcare analytics and predictive modeling, Social network analysis and web mining.</w:t>
            </w:r>
          </w:p>
        </w:tc>
      </w:tr>
      <w:tr w:rsidR="00E159F7" w14:paraId="78CB61F8"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FECC196" w14:textId="77777777" w:rsidR="00E159F7" w:rsidRDefault="00E72F89">
            <w:pPr>
              <w:spacing w:line="276" w:lineRule="auto"/>
              <w:rPr>
                <w:sz w:val="28"/>
                <w:szCs w:val="28"/>
              </w:rPr>
            </w:pPr>
            <w:r>
              <w:rPr>
                <w:sz w:val="28"/>
                <w:szCs w:val="28"/>
              </w:rPr>
              <w:lastRenderedPageBreak/>
              <w:t>Teaching Methodology:</w:t>
            </w:r>
          </w:p>
        </w:tc>
      </w:tr>
      <w:tr w:rsidR="00E159F7" w14:paraId="4AFC4A6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D7A6187" w14:textId="77777777" w:rsidR="00E159F7" w:rsidRDefault="00E72F89">
            <w:pPr>
              <w:spacing w:line="276" w:lineRule="auto"/>
            </w:pPr>
            <w:r>
              <w:t xml:space="preserve">Lectures, Written Assignments, Semester Project, Presentations </w:t>
            </w:r>
          </w:p>
        </w:tc>
      </w:tr>
      <w:tr w:rsidR="00E159F7" w14:paraId="6C81544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BBEA9B5" w14:textId="77777777" w:rsidR="00E159F7" w:rsidRDefault="00E72F89">
            <w:pPr>
              <w:spacing w:line="276" w:lineRule="auto"/>
              <w:rPr>
                <w:sz w:val="28"/>
                <w:szCs w:val="28"/>
              </w:rPr>
            </w:pPr>
            <w:r>
              <w:rPr>
                <w:sz w:val="28"/>
                <w:szCs w:val="28"/>
              </w:rPr>
              <w:t>Course Assessment:</w:t>
            </w:r>
          </w:p>
        </w:tc>
      </w:tr>
      <w:tr w:rsidR="00E159F7" w14:paraId="23B0F54F"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88A10BD" w14:textId="77777777" w:rsidR="00E159F7" w:rsidRDefault="00E72F89">
            <w:pPr>
              <w:spacing w:line="276" w:lineRule="auto"/>
            </w:pPr>
            <w:r>
              <w:t>Sessional Exam, Home Assignments, Quizzes, Project, Presentations, Final Exam</w:t>
            </w:r>
          </w:p>
        </w:tc>
      </w:tr>
      <w:tr w:rsidR="00E159F7" w14:paraId="0F4D97E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6BF9896" w14:textId="77777777" w:rsidR="00E159F7" w:rsidRDefault="00E72F89">
            <w:pPr>
              <w:spacing w:line="276" w:lineRule="auto"/>
              <w:rPr>
                <w:sz w:val="28"/>
                <w:szCs w:val="28"/>
              </w:rPr>
            </w:pPr>
            <w:r>
              <w:rPr>
                <w:sz w:val="28"/>
                <w:szCs w:val="28"/>
              </w:rPr>
              <w:t>Reference Materials:</w:t>
            </w:r>
          </w:p>
        </w:tc>
      </w:tr>
      <w:tr w:rsidR="00E159F7" w14:paraId="5A4AA07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EC816A3" w14:textId="77777777" w:rsidR="00E159F7" w:rsidRDefault="00E72F89" w:rsidP="00861E2F">
            <w:pPr>
              <w:numPr>
                <w:ilvl w:val="0"/>
                <w:numId w:val="12"/>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Introduction to Data Mining and Analytics,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Kris Jamsa, ISBN-10 1284180905, ISBN-13 978-1284180909, 2020.</w:t>
            </w:r>
          </w:p>
          <w:p w14:paraId="4D192FC6" w14:textId="77777777" w:rsidR="00E159F7" w:rsidRDefault="00E72F89" w:rsidP="00861E2F">
            <w:pPr>
              <w:numPr>
                <w:ilvl w:val="0"/>
                <w:numId w:val="12"/>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Data Mining 4</w:t>
            </w:r>
            <w:r>
              <w:rPr>
                <w:rFonts w:ascii="Times New Roman" w:eastAsia="Times New Roman" w:hAnsi="Times New Roman" w:cs="Times New Roman"/>
                <w:b w:val="0"/>
                <w:color w:val="000000"/>
                <w:sz w:val="26"/>
                <w:szCs w:val="26"/>
                <w:vertAlign w:val="superscript"/>
              </w:rPr>
              <w:t>th</w:t>
            </w:r>
            <w:r>
              <w:rPr>
                <w:rFonts w:ascii="Times New Roman" w:eastAsia="Times New Roman" w:hAnsi="Times New Roman" w:cs="Times New Roman"/>
                <w:b w:val="0"/>
                <w:color w:val="000000"/>
                <w:sz w:val="26"/>
                <w:szCs w:val="26"/>
              </w:rPr>
              <w:t xml:space="preserve"> Edition by Jiawei Han, Jian Pei, Hanghang Tong, ISBN-10 0128117605, ISBN-13 978-0128117606, 2022.</w:t>
            </w:r>
          </w:p>
        </w:tc>
      </w:tr>
    </w:tbl>
    <w:p w14:paraId="7BFBA1EA" w14:textId="77777777" w:rsidR="00E159F7" w:rsidRDefault="00E159F7">
      <w:pPr>
        <w:spacing w:after="0" w:line="276" w:lineRule="auto"/>
        <w:rPr>
          <w:b/>
        </w:rPr>
      </w:pPr>
    </w:p>
    <w:p w14:paraId="7F7F8B49" w14:textId="77777777" w:rsidR="00E159F7" w:rsidRDefault="00E159F7">
      <w:pPr>
        <w:spacing w:after="0" w:line="276" w:lineRule="auto"/>
        <w:rPr>
          <w:b/>
        </w:rPr>
      </w:pPr>
    </w:p>
    <w:p w14:paraId="5B0F6455" w14:textId="77777777" w:rsidR="00E159F7" w:rsidRDefault="00E159F7">
      <w:pPr>
        <w:spacing w:after="0" w:line="276" w:lineRule="auto"/>
        <w:rPr>
          <w:b/>
        </w:rPr>
      </w:pPr>
    </w:p>
    <w:p w14:paraId="7888F19C" w14:textId="77777777" w:rsidR="00E159F7" w:rsidRDefault="00E159F7">
      <w:pPr>
        <w:spacing w:after="0" w:line="276" w:lineRule="auto"/>
        <w:rPr>
          <w:b/>
        </w:rPr>
      </w:pPr>
    </w:p>
    <w:tbl>
      <w:tblPr>
        <w:tblStyle w:val="34"/>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077"/>
        <w:gridCol w:w="2121"/>
        <w:gridCol w:w="1676"/>
        <w:gridCol w:w="784"/>
        <w:gridCol w:w="1075"/>
        <w:gridCol w:w="1631"/>
      </w:tblGrid>
      <w:tr w:rsidR="00E159F7" w14:paraId="6734BD6E"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8A9DA9E" w14:textId="77777777" w:rsidR="00E159F7" w:rsidRDefault="00E72F89">
            <w:pPr>
              <w:spacing w:line="276" w:lineRule="auto"/>
              <w:jc w:val="center"/>
              <w:rPr>
                <w:sz w:val="30"/>
                <w:szCs w:val="30"/>
              </w:rPr>
            </w:pPr>
            <w:r>
              <w:rPr>
                <w:sz w:val="30"/>
                <w:szCs w:val="30"/>
              </w:rPr>
              <w:t>Advanced Stati</w:t>
            </w:r>
            <w:r w:rsidR="003047EB">
              <w:rPr>
                <w:sz w:val="30"/>
                <w:szCs w:val="30"/>
              </w:rPr>
              <w:t>sti</w:t>
            </w:r>
            <w:r>
              <w:rPr>
                <w:sz w:val="30"/>
                <w:szCs w:val="30"/>
              </w:rPr>
              <w:t>cs</w:t>
            </w:r>
          </w:p>
        </w:tc>
      </w:tr>
      <w:tr w:rsidR="00E159F7" w14:paraId="5F02080E"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gridSpan w:val="2"/>
          </w:tcPr>
          <w:p w14:paraId="6D542396" w14:textId="77777777" w:rsidR="00E159F7" w:rsidRDefault="00E72F89">
            <w:pPr>
              <w:spacing w:line="276" w:lineRule="auto"/>
            </w:pPr>
            <w:r>
              <w:t>Course Code:</w:t>
            </w:r>
          </w:p>
        </w:tc>
        <w:tc>
          <w:tcPr>
            <w:tcW w:w="2121" w:type="dxa"/>
          </w:tcPr>
          <w:p w14:paraId="4FE630A5"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AE3304</w:t>
            </w:r>
          </w:p>
        </w:tc>
        <w:tc>
          <w:tcPr>
            <w:tcW w:w="1676" w:type="dxa"/>
            <w:vMerge w:val="restart"/>
          </w:tcPr>
          <w:p w14:paraId="4CE50D39"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0A391109"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90" w:type="dxa"/>
            <w:gridSpan w:val="3"/>
            <w:vMerge w:val="restart"/>
          </w:tcPr>
          <w:p w14:paraId="4A4F4B21"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0B83FFBC" w14:textId="77777777" w:rsidTr="00E159F7">
        <w:tc>
          <w:tcPr>
            <w:cnfStyle w:val="001000000000" w:firstRow="0" w:lastRow="0" w:firstColumn="1" w:lastColumn="0" w:oddVBand="0" w:evenVBand="0" w:oddHBand="0" w:evenHBand="0" w:firstRowFirstColumn="0" w:firstRowLastColumn="0" w:lastRowFirstColumn="0" w:lastRowLastColumn="0"/>
            <w:tcW w:w="2063" w:type="dxa"/>
            <w:gridSpan w:val="2"/>
          </w:tcPr>
          <w:p w14:paraId="6BFBDD78" w14:textId="77777777" w:rsidR="00E159F7" w:rsidRDefault="00E72F89">
            <w:pPr>
              <w:spacing w:line="276" w:lineRule="auto"/>
            </w:pPr>
            <w:r>
              <w:t>Credit Hours:</w:t>
            </w:r>
          </w:p>
        </w:tc>
        <w:tc>
          <w:tcPr>
            <w:tcW w:w="2121" w:type="dxa"/>
          </w:tcPr>
          <w:p w14:paraId="386C4360"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676" w:type="dxa"/>
            <w:vMerge/>
          </w:tcPr>
          <w:p w14:paraId="2C617A3D"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90" w:type="dxa"/>
            <w:gridSpan w:val="3"/>
            <w:vMerge/>
          </w:tcPr>
          <w:p w14:paraId="329B5120"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4B2E7EA4"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1F6913B" w14:textId="77777777" w:rsidR="00E159F7" w:rsidRDefault="00E72F89">
            <w:pPr>
              <w:spacing w:line="276" w:lineRule="auto"/>
            </w:pPr>
            <w:r>
              <w:rPr>
                <w:sz w:val="28"/>
                <w:szCs w:val="28"/>
              </w:rPr>
              <w:t>Course Learning Outcomes (CLOs):                                  PLO       BT Level</w:t>
            </w:r>
          </w:p>
        </w:tc>
      </w:tr>
      <w:tr w:rsidR="00E159F7" w14:paraId="0AA98B65"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51BD3D3B" w14:textId="77777777" w:rsidR="00E159F7" w:rsidRDefault="00E72F89">
            <w:pPr>
              <w:spacing w:line="276" w:lineRule="auto"/>
            </w:pPr>
            <w:r>
              <w:t>CLO-1</w:t>
            </w:r>
          </w:p>
        </w:tc>
        <w:tc>
          <w:tcPr>
            <w:tcW w:w="5658" w:type="dxa"/>
            <w:gridSpan w:val="4"/>
          </w:tcPr>
          <w:p w14:paraId="63E2F099"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Analyze</w:t>
            </w:r>
            <w:r>
              <w:rPr>
                <w:color w:val="000000"/>
              </w:rPr>
              <w:t xml:space="preserve"> complex data using advanced statistical techniques.</w:t>
            </w:r>
          </w:p>
        </w:tc>
        <w:tc>
          <w:tcPr>
            <w:tcW w:w="1075" w:type="dxa"/>
          </w:tcPr>
          <w:p w14:paraId="14351A9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631" w:type="dxa"/>
          </w:tcPr>
          <w:p w14:paraId="5448DF4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605A9A33"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25555FCF" w14:textId="77777777" w:rsidR="00E159F7" w:rsidRDefault="00E72F89">
            <w:pPr>
              <w:spacing w:line="276" w:lineRule="auto"/>
            </w:pPr>
            <w:r>
              <w:t>CLO-2</w:t>
            </w:r>
          </w:p>
        </w:tc>
        <w:tc>
          <w:tcPr>
            <w:tcW w:w="5658" w:type="dxa"/>
            <w:gridSpan w:val="4"/>
          </w:tcPr>
          <w:p w14:paraId="574951ED"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Develop</w:t>
            </w:r>
            <w:r>
              <w:rPr>
                <w:color w:val="000000"/>
              </w:rPr>
              <w:t xml:space="preserve"> and apply advanced statistical models for real-world problems.</w:t>
            </w:r>
          </w:p>
        </w:tc>
        <w:tc>
          <w:tcPr>
            <w:tcW w:w="1075" w:type="dxa"/>
          </w:tcPr>
          <w:p w14:paraId="32D8E71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631" w:type="dxa"/>
          </w:tcPr>
          <w:p w14:paraId="4626FA3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C-5</w:t>
            </w:r>
          </w:p>
        </w:tc>
      </w:tr>
      <w:tr w:rsidR="00E159F7" w14:paraId="13649DED"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0EDA7E88" w14:textId="77777777" w:rsidR="00E159F7" w:rsidRDefault="00E72F89">
            <w:pPr>
              <w:spacing w:line="276" w:lineRule="auto"/>
            </w:pPr>
            <w:r>
              <w:t>CLO-3</w:t>
            </w:r>
          </w:p>
        </w:tc>
        <w:tc>
          <w:tcPr>
            <w:tcW w:w="5658" w:type="dxa"/>
            <w:gridSpan w:val="4"/>
          </w:tcPr>
          <w:p w14:paraId="6F34DF60"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Evaluate</w:t>
            </w:r>
            <w:r>
              <w:rPr>
                <w:color w:val="000000"/>
              </w:rPr>
              <w:t xml:space="preserve"> and interpret the results of advanced statistical analyses.</w:t>
            </w:r>
          </w:p>
        </w:tc>
        <w:tc>
          <w:tcPr>
            <w:tcW w:w="1075" w:type="dxa"/>
          </w:tcPr>
          <w:p w14:paraId="5A6A5A0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6</w:t>
            </w:r>
          </w:p>
        </w:tc>
        <w:tc>
          <w:tcPr>
            <w:tcW w:w="1631" w:type="dxa"/>
          </w:tcPr>
          <w:p w14:paraId="3D0C13E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C-5</w:t>
            </w:r>
          </w:p>
        </w:tc>
      </w:tr>
      <w:tr w:rsidR="00E159F7" w14:paraId="4834DF0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60B3D21" w14:textId="77777777" w:rsidR="00E159F7" w:rsidRDefault="00E72F89">
            <w:pPr>
              <w:spacing w:line="276" w:lineRule="auto"/>
              <w:rPr>
                <w:sz w:val="28"/>
                <w:szCs w:val="28"/>
              </w:rPr>
            </w:pPr>
            <w:r>
              <w:rPr>
                <w:sz w:val="28"/>
                <w:szCs w:val="28"/>
              </w:rPr>
              <w:t>Course Contents:</w:t>
            </w:r>
          </w:p>
        </w:tc>
      </w:tr>
      <w:tr w:rsidR="00E159F7" w14:paraId="144AED2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5CC053" w14:textId="77777777" w:rsidR="00E159F7" w:rsidRDefault="00E72F89">
            <w:r>
              <w:t xml:space="preserve">Review of statistical inference and hypothesis testing. Linear models: multiple regression, ANOVA, and ANCOVA. Generalized linear models: logistic regression, Poisson regression, and survival analysis. Nonparametric methods: bootstrap, permutation tests, and rank-based tests. Multivariate methods: principal component analysis, factor analysis, and cluster analysis. Bayesian methods: Bayesian inference, hierarchical models, and Markov Chain Monte Carlo (MCMC) methods. Time series analysis: ARMA models, </w:t>
            </w:r>
            <w:r>
              <w:lastRenderedPageBreak/>
              <w:t>ARIMA models, and state-space models. Spatial statistics: spatial autocorrelation, geostatistics, and spatial regression. Machine learning: decision trees, random forests, and support vector machines. Applications in various fields, such as ecology, epidemiology, finance, and engineering.</w:t>
            </w:r>
          </w:p>
        </w:tc>
      </w:tr>
      <w:tr w:rsidR="00E159F7" w14:paraId="3DBCAB6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97878BD" w14:textId="77777777" w:rsidR="00E159F7" w:rsidRDefault="00E72F89">
            <w:pPr>
              <w:spacing w:line="276" w:lineRule="auto"/>
              <w:rPr>
                <w:sz w:val="28"/>
                <w:szCs w:val="28"/>
              </w:rPr>
            </w:pPr>
            <w:r>
              <w:rPr>
                <w:sz w:val="28"/>
                <w:szCs w:val="28"/>
              </w:rPr>
              <w:lastRenderedPageBreak/>
              <w:t>Teaching Methodology:</w:t>
            </w:r>
          </w:p>
        </w:tc>
      </w:tr>
      <w:tr w:rsidR="00E159F7" w14:paraId="7978C40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A083F80" w14:textId="77777777" w:rsidR="00E159F7" w:rsidRDefault="00E72F89">
            <w:pPr>
              <w:spacing w:line="276" w:lineRule="auto"/>
            </w:pPr>
            <w:r>
              <w:t xml:space="preserve">Lectures, Written Assignments, Semester Project, Presentations </w:t>
            </w:r>
          </w:p>
        </w:tc>
      </w:tr>
      <w:tr w:rsidR="00E159F7" w14:paraId="1E0666A9"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9041E2D" w14:textId="77777777" w:rsidR="00E159F7" w:rsidRDefault="00E72F89">
            <w:pPr>
              <w:spacing w:line="276" w:lineRule="auto"/>
              <w:rPr>
                <w:sz w:val="28"/>
                <w:szCs w:val="28"/>
              </w:rPr>
            </w:pPr>
            <w:r>
              <w:rPr>
                <w:sz w:val="28"/>
                <w:szCs w:val="28"/>
              </w:rPr>
              <w:t>Course Assessment:</w:t>
            </w:r>
          </w:p>
        </w:tc>
      </w:tr>
      <w:tr w:rsidR="00E159F7" w14:paraId="07892EE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69D31B7" w14:textId="77777777" w:rsidR="00E159F7" w:rsidRDefault="00E72F89">
            <w:pPr>
              <w:spacing w:line="276" w:lineRule="auto"/>
            </w:pPr>
            <w:r>
              <w:t>Sessional Exam, Home Assignments, Quizzes, Project, Presentations, Final Exam</w:t>
            </w:r>
          </w:p>
        </w:tc>
      </w:tr>
      <w:tr w:rsidR="00E159F7" w14:paraId="7D2159E3"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4D8D2F2" w14:textId="77777777" w:rsidR="00E159F7" w:rsidRDefault="00E72F89">
            <w:pPr>
              <w:spacing w:line="276" w:lineRule="auto"/>
              <w:rPr>
                <w:sz w:val="28"/>
                <w:szCs w:val="28"/>
              </w:rPr>
            </w:pPr>
            <w:r>
              <w:rPr>
                <w:sz w:val="28"/>
                <w:szCs w:val="28"/>
              </w:rPr>
              <w:t>Reference Materials:</w:t>
            </w:r>
          </w:p>
        </w:tc>
      </w:tr>
      <w:tr w:rsidR="00E159F7" w14:paraId="0ED2F4B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38260B7" w14:textId="77777777" w:rsidR="00E159F7" w:rsidRDefault="00E72F89" w:rsidP="00861E2F">
            <w:pPr>
              <w:numPr>
                <w:ilvl w:val="0"/>
                <w:numId w:val="2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Advanced Problems in Introductory Mechanics 2020 Edition by Soumendra Mandal, ISBN-13 979-8638555993, 2020.</w:t>
            </w:r>
          </w:p>
          <w:p w14:paraId="3BC4FAB6" w14:textId="77777777" w:rsidR="00E159F7" w:rsidRDefault="00E72F89" w:rsidP="00861E2F">
            <w:pPr>
              <w:numPr>
                <w:ilvl w:val="0"/>
                <w:numId w:val="2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Introduction to Statistics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Jim Frost, ISBN-10 1735431109, ISBN-13 978-1735431109, 2020.</w:t>
            </w:r>
          </w:p>
        </w:tc>
      </w:tr>
    </w:tbl>
    <w:p w14:paraId="4E0370E4" w14:textId="77777777" w:rsidR="00585238" w:rsidRDefault="00585238">
      <w:pPr>
        <w:spacing w:after="0" w:line="276" w:lineRule="auto"/>
        <w:rPr>
          <w:b/>
        </w:rPr>
      </w:pPr>
    </w:p>
    <w:p w14:paraId="02657ED0" w14:textId="0ABEA258" w:rsidR="00996050" w:rsidRDefault="00996050">
      <w:pPr>
        <w:rPr>
          <w:b/>
        </w:rPr>
      </w:pPr>
      <w:r>
        <w:rPr>
          <w:b/>
        </w:rPr>
        <w:br w:type="page"/>
      </w:r>
    </w:p>
    <w:p w14:paraId="4E66C6F6" w14:textId="77777777" w:rsidR="00996050" w:rsidRDefault="00996050">
      <w:pPr>
        <w:spacing w:after="0" w:line="276" w:lineRule="auto"/>
        <w:rPr>
          <w:b/>
        </w:rPr>
      </w:pPr>
    </w:p>
    <w:tbl>
      <w:tblPr>
        <w:tblStyle w:val="3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077"/>
        <w:gridCol w:w="2121"/>
        <w:gridCol w:w="1676"/>
        <w:gridCol w:w="784"/>
        <w:gridCol w:w="1075"/>
        <w:gridCol w:w="1631"/>
      </w:tblGrid>
      <w:tr w:rsidR="00E159F7" w14:paraId="5049F4E3"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50EB530" w14:textId="77777777" w:rsidR="00E159F7" w:rsidRDefault="00E72F89">
            <w:pPr>
              <w:spacing w:line="276" w:lineRule="auto"/>
              <w:jc w:val="center"/>
              <w:rPr>
                <w:sz w:val="30"/>
                <w:szCs w:val="30"/>
              </w:rPr>
            </w:pPr>
            <w:r>
              <w:rPr>
                <w:sz w:val="30"/>
                <w:szCs w:val="30"/>
              </w:rPr>
              <w:t>Reinforcement Learning</w:t>
            </w:r>
          </w:p>
        </w:tc>
      </w:tr>
      <w:tr w:rsidR="00E159F7" w14:paraId="0C39C1CE"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3" w:type="dxa"/>
            <w:gridSpan w:val="2"/>
          </w:tcPr>
          <w:p w14:paraId="40448B72" w14:textId="77777777" w:rsidR="00E159F7" w:rsidRDefault="00E72F89">
            <w:pPr>
              <w:spacing w:line="276" w:lineRule="auto"/>
            </w:pPr>
            <w:r>
              <w:t>Course Code:</w:t>
            </w:r>
          </w:p>
        </w:tc>
        <w:tc>
          <w:tcPr>
            <w:tcW w:w="2121" w:type="dxa"/>
          </w:tcPr>
          <w:p w14:paraId="20A66C3B"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AE3305</w:t>
            </w:r>
          </w:p>
        </w:tc>
        <w:tc>
          <w:tcPr>
            <w:tcW w:w="1676" w:type="dxa"/>
            <w:vMerge w:val="restart"/>
          </w:tcPr>
          <w:p w14:paraId="2B92E8C7"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3DF8EFD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90" w:type="dxa"/>
            <w:gridSpan w:val="3"/>
            <w:vMerge w:val="restart"/>
          </w:tcPr>
          <w:p w14:paraId="1216B566"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0F353195" w14:textId="77777777" w:rsidTr="00E159F7">
        <w:tc>
          <w:tcPr>
            <w:cnfStyle w:val="001000000000" w:firstRow="0" w:lastRow="0" w:firstColumn="1" w:lastColumn="0" w:oddVBand="0" w:evenVBand="0" w:oddHBand="0" w:evenHBand="0" w:firstRowFirstColumn="0" w:firstRowLastColumn="0" w:lastRowFirstColumn="0" w:lastRowLastColumn="0"/>
            <w:tcW w:w="2063" w:type="dxa"/>
            <w:gridSpan w:val="2"/>
          </w:tcPr>
          <w:p w14:paraId="1ECCB4B5" w14:textId="77777777" w:rsidR="00E159F7" w:rsidRDefault="00E72F89">
            <w:pPr>
              <w:spacing w:line="276" w:lineRule="auto"/>
            </w:pPr>
            <w:r>
              <w:t>Credit Hours:</w:t>
            </w:r>
          </w:p>
        </w:tc>
        <w:tc>
          <w:tcPr>
            <w:tcW w:w="2121" w:type="dxa"/>
          </w:tcPr>
          <w:p w14:paraId="2E3D586D"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676" w:type="dxa"/>
            <w:vMerge/>
          </w:tcPr>
          <w:p w14:paraId="02760AD1"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90" w:type="dxa"/>
            <w:gridSpan w:val="3"/>
            <w:vMerge/>
          </w:tcPr>
          <w:p w14:paraId="0589B6C4"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72194E80"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06BBEA54" w14:textId="77777777" w:rsidR="00E159F7" w:rsidRDefault="00E72F89">
            <w:pPr>
              <w:spacing w:line="276" w:lineRule="auto"/>
            </w:pPr>
            <w:r>
              <w:rPr>
                <w:sz w:val="28"/>
                <w:szCs w:val="28"/>
              </w:rPr>
              <w:t>Course Learning Outcomes (CLOs):                                   PLO       BT Level</w:t>
            </w:r>
          </w:p>
        </w:tc>
      </w:tr>
      <w:tr w:rsidR="00E159F7" w14:paraId="7241C09E"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4FE56C9D" w14:textId="77777777" w:rsidR="00E159F7" w:rsidRDefault="00E72F89">
            <w:pPr>
              <w:spacing w:line="276" w:lineRule="auto"/>
            </w:pPr>
            <w:r>
              <w:t>CLO-1</w:t>
            </w:r>
          </w:p>
        </w:tc>
        <w:tc>
          <w:tcPr>
            <w:tcW w:w="5658" w:type="dxa"/>
            <w:gridSpan w:val="4"/>
          </w:tcPr>
          <w:p w14:paraId="2F8498AE"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Design</w:t>
            </w:r>
            <w:r>
              <w:rPr>
                <w:color w:val="000000"/>
              </w:rPr>
              <w:t xml:space="preserve"> and implement reinforcement learning algorithms for sequential decision making.</w:t>
            </w:r>
          </w:p>
        </w:tc>
        <w:tc>
          <w:tcPr>
            <w:tcW w:w="1075" w:type="dxa"/>
          </w:tcPr>
          <w:p w14:paraId="0CE2164B"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631" w:type="dxa"/>
          </w:tcPr>
          <w:p w14:paraId="587DEEDF"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C-5</w:t>
            </w:r>
          </w:p>
        </w:tc>
      </w:tr>
      <w:tr w:rsidR="00E159F7" w14:paraId="0DA878D4"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5F8764E8" w14:textId="77777777" w:rsidR="00E159F7" w:rsidRDefault="00E72F89">
            <w:pPr>
              <w:spacing w:line="276" w:lineRule="auto"/>
            </w:pPr>
            <w:r>
              <w:t>CLO-2</w:t>
            </w:r>
          </w:p>
        </w:tc>
        <w:tc>
          <w:tcPr>
            <w:tcW w:w="5658" w:type="dxa"/>
            <w:gridSpan w:val="4"/>
          </w:tcPr>
          <w:p w14:paraId="68370DB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and evaluate the performance of reinforcement learning algorithms in complex environments.</w:t>
            </w:r>
          </w:p>
        </w:tc>
        <w:tc>
          <w:tcPr>
            <w:tcW w:w="1075" w:type="dxa"/>
          </w:tcPr>
          <w:p w14:paraId="23153158"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6</w:t>
            </w:r>
          </w:p>
        </w:tc>
        <w:tc>
          <w:tcPr>
            <w:tcW w:w="1631" w:type="dxa"/>
          </w:tcPr>
          <w:p w14:paraId="7F12C1F9"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C-6</w:t>
            </w:r>
          </w:p>
        </w:tc>
      </w:tr>
      <w:tr w:rsidR="00E159F7" w14:paraId="48348785"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13300ACD" w14:textId="77777777" w:rsidR="00E159F7" w:rsidRDefault="00E72F89">
            <w:pPr>
              <w:spacing w:line="276" w:lineRule="auto"/>
            </w:pPr>
            <w:r>
              <w:t>CLO-3</w:t>
            </w:r>
          </w:p>
        </w:tc>
        <w:tc>
          <w:tcPr>
            <w:tcW w:w="5658" w:type="dxa"/>
            <w:gridSpan w:val="4"/>
          </w:tcPr>
          <w:p w14:paraId="351B0D46"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reinforcement learning techniques to real-world problems in various fields, such as robotics, gaming, and finance.</w:t>
            </w:r>
          </w:p>
        </w:tc>
        <w:tc>
          <w:tcPr>
            <w:tcW w:w="1075" w:type="dxa"/>
          </w:tcPr>
          <w:p w14:paraId="69D9161C"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7</w:t>
            </w:r>
          </w:p>
        </w:tc>
        <w:tc>
          <w:tcPr>
            <w:tcW w:w="1631" w:type="dxa"/>
          </w:tcPr>
          <w:p w14:paraId="48322EA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C-6</w:t>
            </w:r>
          </w:p>
        </w:tc>
      </w:tr>
      <w:tr w:rsidR="00E159F7" w14:paraId="0837F8D1"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23FE4C4" w14:textId="77777777" w:rsidR="00E159F7" w:rsidRDefault="00E72F89">
            <w:pPr>
              <w:spacing w:line="276" w:lineRule="auto"/>
              <w:rPr>
                <w:sz w:val="28"/>
                <w:szCs w:val="28"/>
              </w:rPr>
            </w:pPr>
            <w:r>
              <w:rPr>
                <w:sz w:val="28"/>
                <w:szCs w:val="28"/>
              </w:rPr>
              <w:t>Course Contents:</w:t>
            </w:r>
          </w:p>
        </w:tc>
      </w:tr>
      <w:tr w:rsidR="00E159F7" w14:paraId="4F693B0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6511395" w14:textId="77777777" w:rsidR="00E159F7" w:rsidRDefault="00E72F89">
            <w:r>
              <w:t>Introduction to reinforcement learning: definition, elements of an RL problem, Markov decision processes, and Bellman equation. Dynamic programming: value iteration, policy iteration, and model-based RL algorithms. Monte Carlo methods: Monte Carlo prediction, Monte Carlo control, and exploring starts. Temporal-difference methods: SARSA, Q-learning, and eligibility traces. Function approximation: linear methods, deep neural networks, and value-based and policy-based methods. Actor-critic methods: advantage actor-critic (A2C), asynchronous advantage actor-critic (A3C), and trust region policy optimization (TRPO). Exploration and exploitation: epsilon-greedy, UCB, and Thompson sampling. Multi-armed bandits: contextual bandits, linear bandits, and non-stationary bandits. Applications of RL: robotics, gaming, control systems, and recommendation systems. Advanced topics: deep reinforcement learning, meta-reinforcement learning, and multi-agent reinforcement learning.</w:t>
            </w:r>
          </w:p>
        </w:tc>
      </w:tr>
      <w:tr w:rsidR="00E159F7" w14:paraId="14933C0D"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30A7E12" w14:textId="77777777" w:rsidR="00E159F7" w:rsidRDefault="00E72F89">
            <w:pPr>
              <w:spacing w:line="276" w:lineRule="auto"/>
              <w:rPr>
                <w:sz w:val="28"/>
                <w:szCs w:val="28"/>
              </w:rPr>
            </w:pPr>
            <w:r>
              <w:rPr>
                <w:sz w:val="28"/>
                <w:szCs w:val="28"/>
              </w:rPr>
              <w:t>Teaching Methodology:</w:t>
            </w:r>
          </w:p>
        </w:tc>
      </w:tr>
      <w:tr w:rsidR="00E159F7" w14:paraId="3EB9949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F738B72" w14:textId="77777777" w:rsidR="00E159F7" w:rsidRDefault="00E72F89">
            <w:pPr>
              <w:spacing w:line="276" w:lineRule="auto"/>
            </w:pPr>
            <w:r>
              <w:t xml:space="preserve">Lectures, Written Assignments, Semester Project, Presentations </w:t>
            </w:r>
          </w:p>
        </w:tc>
      </w:tr>
      <w:tr w:rsidR="00E159F7" w14:paraId="1027C2CD"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0874324" w14:textId="77777777" w:rsidR="00E159F7" w:rsidRDefault="00E72F89">
            <w:pPr>
              <w:spacing w:line="276" w:lineRule="auto"/>
              <w:rPr>
                <w:sz w:val="28"/>
                <w:szCs w:val="28"/>
              </w:rPr>
            </w:pPr>
            <w:r>
              <w:rPr>
                <w:sz w:val="28"/>
                <w:szCs w:val="28"/>
              </w:rPr>
              <w:t>Course Assessment:</w:t>
            </w:r>
          </w:p>
        </w:tc>
      </w:tr>
      <w:tr w:rsidR="00E159F7" w14:paraId="36B445A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068FCBA" w14:textId="77777777" w:rsidR="00E159F7" w:rsidRDefault="00E72F89">
            <w:pPr>
              <w:spacing w:line="276" w:lineRule="auto"/>
            </w:pPr>
            <w:r>
              <w:t>Sessional Exam, Home Assignments, Quizzes, Project, Presentations, Final Exam</w:t>
            </w:r>
          </w:p>
        </w:tc>
      </w:tr>
      <w:tr w:rsidR="00E159F7" w14:paraId="01C7CEF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CE03E6E" w14:textId="77777777" w:rsidR="00E159F7" w:rsidRDefault="00E72F89">
            <w:pPr>
              <w:spacing w:line="276" w:lineRule="auto"/>
              <w:rPr>
                <w:sz w:val="28"/>
                <w:szCs w:val="28"/>
              </w:rPr>
            </w:pPr>
            <w:r>
              <w:rPr>
                <w:sz w:val="28"/>
                <w:szCs w:val="28"/>
              </w:rPr>
              <w:t>Reference Materials:</w:t>
            </w:r>
          </w:p>
        </w:tc>
      </w:tr>
      <w:tr w:rsidR="00E159F7" w14:paraId="2C10D84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95C8F42" w14:textId="77777777" w:rsidR="00E159F7" w:rsidRDefault="00E72F89" w:rsidP="00861E2F">
            <w:pPr>
              <w:numPr>
                <w:ilvl w:val="0"/>
                <w:numId w:val="25"/>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lastRenderedPageBreak/>
              <w:t>"Reinforcement Learning: An Introduction" 2</w:t>
            </w:r>
            <w:r>
              <w:rPr>
                <w:rFonts w:ascii="Times New Roman" w:eastAsia="Times New Roman" w:hAnsi="Times New Roman" w:cs="Times New Roman"/>
                <w:b w:val="0"/>
                <w:color w:val="000000"/>
                <w:sz w:val="26"/>
                <w:szCs w:val="26"/>
                <w:vertAlign w:val="superscript"/>
              </w:rPr>
              <w:t>nd</w:t>
            </w:r>
            <w:r>
              <w:rPr>
                <w:rFonts w:ascii="Times New Roman" w:eastAsia="Times New Roman" w:hAnsi="Times New Roman" w:cs="Times New Roman"/>
                <w:b w:val="0"/>
                <w:color w:val="000000"/>
                <w:sz w:val="26"/>
                <w:szCs w:val="26"/>
              </w:rPr>
              <w:t xml:space="preserve"> Edition by Richard S. Sutton and Andrew G. Barto, ISBN-10 0262039249, ISBN-13 978-0262039246, 2018.</w:t>
            </w:r>
          </w:p>
          <w:p w14:paraId="1EF0BE88" w14:textId="77777777" w:rsidR="00E159F7" w:rsidRDefault="00E72F89" w:rsidP="00861E2F">
            <w:pPr>
              <w:numPr>
                <w:ilvl w:val="0"/>
                <w:numId w:val="25"/>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Deep Reinforcement Learning Hands On 2nd Edition by Maxim Lapan, ISBN-10 1838826998, and ISBN-13 978-1838826994, 2020.</w:t>
            </w:r>
          </w:p>
          <w:p w14:paraId="14CA32F0" w14:textId="77777777" w:rsidR="00E159F7" w:rsidRDefault="00E72F89" w:rsidP="00861E2F">
            <w:pPr>
              <w:numPr>
                <w:ilvl w:val="0"/>
                <w:numId w:val="25"/>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Reinforcement Learning 1st Edition by Phil Winder Ph.D., ISBN-10 1098114833, ISBN-13 978-1098114831, 2020.</w:t>
            </w:r>
          </w:p>
        </w:tc>
      </w:tr>
    </w:tbl>
    <w:p w14:paraId="1D454939" w14:textId="77777777" w:rsidR="00E159F7" w:rsidRDefault="00E159F7">
      <w:pPr>
        <w:spacing w:after="0" w:line="276" w:lineRule="auto"/>
        <w:rPr>
          <w:b/>
        </w:rPr>
      </w:pPr>
    </w:p>
    <w:tbl>
      <w:tblPr>
        <w:tblStyle w:val="3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37133CA7"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0616E31B" w14:textId="77777777" w:rsidR="00E159F7" w:rsidRDefault="00E72F89">
            <w:pPr>
              <w:spacing w:line="276" w:lineRule="auto"/>
              <w:jc w:val="center"/>
            </w:pPr>
            <w:r>
              <w:rPr>
                <w:sz w:val="30"/>
                <w:szCs w:val="30"/>
              </w:rPr>
              <w:t>Theory of Automata</w:t>
            </w:r>
          </w:p>
        </w:tc>
      </w:tr>
      <w:tr w:rsidR="00E159F7" w14:paraId="6D3812E8"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780AB532" w14:textId="77777777" w:rsidR="00E159F7" w:rsidRDefault="00E72F89">
            <w:pPr>
              <w:spacing w:line="276" w:lineRule="auto"/>
            </w:pPr>
            <w:r>
              <w:t>Course Code:</w:t>
            </w:r>
          </w:p>
        </w:tc>
        <w:tc>
          <w:tcPr>
            <w:tcW w:w="2180" w:type="dxa"/>
          </w:tcPr>
          <w:p w14:paraId="4DD639E5"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AE3306</w:t>
            </w:r>
          </w:p>
        </w:tc>
        <w:tc>
          <w:tcPr>
            <w:tcW w:w="1735" w:type="dxa"/>
            <w:vMerge w:val="restart"/>
          </w:tcPr>
          <w:p w14:paraId="2E77F46A"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AE8416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4B21DD6A"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0D3DE2AC"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1B3A4199" w14:textId="77777777" w:rsidR="00E159F7" w:rsidRDefault="00E72F89">
            <w:pPr>
              <w:spacing w:line="276" w:lineRule="auto"/>
            </w:pPr>
            <w:r>
              <w:t>Credit Hours:</w:t>
            </w:r>
          </w:p>
        </w:tc>
        <w:tc>
          <w:tcPr>
            <w:tcW w:w="2180" w:type="dxa"/>
          </w:tcPr>
          <w:p w14:paraId="24F3530A"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25C572E9"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22D62B0A"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612A9AB1"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1A2D9144" w14:textId="77777777" w:rsidR="00E159F7" w:rsidRDefault="00E72F89">
            <w:pPr>
              <w:spacing w:line="276" w:lineRule="auto"/>
            </w:pPr>
            <w:r>
              <w:rPr>
                <w:sz w:val="28"/>
                <w:szCs w:val="28"/>
              </w:rPr>
              <w:t>Course Learning Outcomes (CLOs):                                        PLO       BT Level</w:t>
            </w:r>
          </w:p>
        </w:tc>
      </w:tr>
      <w:tr w:rsidR="00E159F7" w14:paraId="5A6435A7"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3A7D72F6" w14:textId="77777777" w:rsidR="00E159F7" w:rsidRDefault="00E72F89">
            <w:pPr>
              <w:spacing w:line="276" w:lineRule="auto"/>
            </w:pPr>
            <w:r>
              <w:t>CLO-1</w:t>
            </w:r>
          </w:p>
        </w:tc>
        <w:tc>
          <w:tcPr>
            <w:tcW w:w="5950" w:type="dxa"/>
            <w:gridSpan w:val="4"/>
          </w:tcPr>
          <w:p w14:paraId="79B0081A"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Explain</w:t>
            </w:r>
            <w:r>
              <w:rPr>
                <w:color w:val="000000"/>
              </w:rPr>
              <w:t xml:space="preserve"> the different concepts in automata theory and formal languages.</w:t>
            </w:r>
          </w:p>
        </w:tc>
        <w:tc>
          <w:tcPr>
            <w:tcW w:w="997" w:type="dxa"/>
          </w:tcPr>
          <w:p w14:paraId="7133CB3F"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417" w:type="dxa"/>
          </w:tcPr>
          <w:p w14:paraId="6B092F3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70CC82E9"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516B3330" w14:textId="77777777" w:rsidR="00E159F7" w:rsidRDefault="00E72F89">
            <w:pPr>
              <w:spacing w:line="276" w:lineRule="auto"/>
            </w:pPr>
            <w:r>
              <w:t>CLO-2</w:t>
            </w:r>
          </w:p>
        </w:tc>
        <w:tc>
          <w:tcPr>
            <w:tcW w:w="5950" w:type="dxa"/>
            <w:gridSpan w:val="4"/>
          </w:tcPr>
          <w:p w14:paraId="1897AB6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properties of languages, grammars, and automata with formal methods.</w:t>
            </w:r>
          </w:p>
        </w:tc>
        <w:tc>
          <w:tcPr>
            <w:tcW w:w="997" w:type="dxa"/>
          </w:tcPr>
          <w:p w14:paraId="0D96742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417" w:type="dxa"/>
          </w:tcPr>
          <w:p w14:paraId="5FF262FE"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12E86BA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70C72046" w14:textId="77777777" w:rsidR="00E159F7" w:rsidRDefault="00E72F89">
            <w:pPr>
              <w:spacing w:line="276" w:lineRule="auto"/>
            </w:pPr>
            <w:r>
              <w:t>CLO-3</w:t>
            </w:r>
          </w:p>
        </w:tc>
        <w:tc>
          <w:tcPr>
            <w:tcW w:w="5950" w:type="dxa"/>
            <w:gridSpan w:val="4"/>
          </w:tcPr>
          <w:p w14:paraId="222E128B"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Design</w:t>
            </w:r>
            <w:r>
              <w:rPr>
                <w:color w:val="000000"/>
              </w:rPr>
              <w:t xml:space="preserve"> grammars and models for different languages</w:t>
            </w:r>
          </w:p>
        </w:tc>
        <w:tc>
          <w:tcPr>
            <w:tcW w:w="997" w:type="dxa"/>
          </w:tcPr>
          <w:p w14:paraId="5C8A34B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417" w:type="dxa"/>
          </w:tcPr>
          <w:p w14:paraId="3D16131F"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C-5</w:t>
            </w:r>
          </w:p>
        </w:tc>
      </w:tr>
      <w:tr w:rsidR="00E159F7" w14:paraId="516E853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9767B8B" w14:textId="77777777" w:rsidR="00E159F7" w:rsidRDefault="00E72F89">
            <w:pPr>
              <w:spacing w:line="276" w:lineRule="auto"/>
              <w:rPr>
                <w:sz w:val="28"/>
                <w:szCs w:val="28"/>
              </w:rPr>
            </w:pPr>
            <w:r>
              <w:rPr>
                <w:sz w:val="28"/>
                <w:szCs w:val="28"/>
              </w:rPr>
              <w:t>Course Contents:</w:t>
            </w:r>
          </w:p>
        </w:tc>
      </w:tr>
      <w:tr w:rsidR="00E159F7" w14:paraId="3BE5411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7F8B931" w14:textId="77777777" w:rsidR="00E159F7" w:rsidRDefault="00E72F89">
            <w:r>
              <w:t>Finite State Models: Language definitions preliminaries, Regular expressions/Regular languages, Finite automata (FAs), Transition graphs (TGs), NFAs, Kleene’s theorem, Transducers (automata with output), Pumping lemma and non-regular language Grammars and PDA: CFGs, Derivations, derivation trees and ambiguity, Simplifying CFLs, Normal form grammars and parsing, Decidability, Context sensitive languages, grammars and linear bounded automata (LBA), Chomsky’s hierarchy of grammars Turing Machines Theory: Turing machines, Post machine, Variations on TM, TM encoding, Universal Turing Machine, Defining Computers by TMs.</w:t>
            </w:r>
          </w:p>
        </w:tc>
      </w:tr>
      <w:tr w:rsidR="00E159F7" w14:paraId="3247FC6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4FF540A" w14:textId="77777777" w:rsidR="00E159F7" w:rsidRDefault="00E72F89">
            <w:pPr>
              <w:spacing w:line="276" w:lineRule="auto"/>
              <w:rPr>
                <w:sz w:val="28"/>
                <w:szCs w:val="28"/>
              </w:rPr>
            </w:pPr>
            <w:r>
              <w:rPr>
                <w:sz w:val="28"/>
                <w:szCs w:val="28"/>
              </w:rPr>
              <w:t>Teaching Methodology:</w:t>
            </w:r>
          </w:p>
        </w:tc>
      </w:tr>
      <w:tr w:rsidR="00E159F7" w14:paraId="60A39AB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EAB6738" w14:textId="77777777" w:rsidR="00E159F7" w:rsidRDefault="00E72F89">
            <w:pPr>
              <w:spacing w:line="276" w:lineRule="auto"/>
            </w:pPr>
            <w:r>
              <w:t xml:space="preserve">Lectures, Written Assignments, Semester Project, Presentations </w:t>
            </w:r>
          </w:p>
        </w:tc>
      </w:tr>
      <w:tr w:rsidR="00E159F7" w14:paraId="0C3740E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F737AB4" w14:textId="77777777" w:rsidR="00E159F7" w:rsidRDefault="00E72F89">
            <w:pPr>
              <w:spacing w:line="276" w:lineRule="auto"/>
              <w:rPr>
                <w:sz w:val="28"/>
                <w:szCs w:val="28"/>
              </w:rPr>
            </w:pPr>
            <w:r>
              <w:rPr>
                <w:sz w:val="28"/>
                <w:szCs w:val="28"/>
              </w:rPr>
              <w:t>Course Assessment:</w:t>
            </w:r>
          </w:p>
        </w:tc>
      </w:tr>
      <w:tr w:rsidR="00E159F7" w14:paraId="0520F8D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EC0CA62" w14:textId="77777777" w:rsidR="00E159F7" w:rsidRDefault="00E72F89">
            <w:pPr>
              <w:spacing w:line="276" w:lineRule="auto"/>
            </w:pPr>
            <w:r>
              <w:t>Sessional Exam, Home Assignments, Quizzes, Project, Presentations, Final Exam</w:t>
            </w:r>
          </w:p>
        </w:tc>
      </w:tr>
      <w:tr w:rsidR="00E159F7" w14:paraId="240AE007"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CF7A892" w14:textId="77777777" w:rsidR="00E159F7" w:rsidRDefault="00E72F89">
            <w:pPr>
              <w:spacing w:line="276" w:lineRule="auto"/>
              <w:rPr>
                <w:sz w:val="28"/>
                <w:szCs w:val="28"/>
              </w:rPr>
            </w:pPr>
            <w:r>
              <w:rPr>
                <w:sz w:val="28"/>
                <w:szCs w:val="28"/>
              </w:rPr>
              <w:lastRenderedPageBreak/>
              <w:t>Reference Materials:</w:t>
            </w:r>
          </w:p>
        </w:tc>
      </w:tr>
      <w:tr w:rsidR="00E159F7" w14:paraId="588D320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041311A" w14:textId="77777777" w:rsidR="00E159F7" w:rsidRDefault="00E72F89" w:rsidP="00861E2F">
            <w:pPr>
              <w:numPr>
                <w:ilvl w:val="0"/>
                <w:numId w:val="16"/>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Automata Theory: An Algorithmic Approach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Javier Esparza and Michael Blondin, ISBN-10 0262048639, ISBN-13 978-0262048637, 2023.</w:t>
            </w:r>
          </w:p>
          <w:p w14:paraId="70059400" w14:textId="77777777" w:rsidR="00E159F7" w:rsidRDefault="00E72F89" w:rsidP="00861E2F">
            <w:pPr>
              <w:numPr>
                <w:ilvl w:val="0"/>
                <w:numId w:val="16"/>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Automata Theory with Modern Applications Kindle Edition by James A. Anderson, ISBN-10 0521848873, ISBN-13 978-0521848879, 2022.</w:t>
            </w:r>
          </w:p>
          <w:p w14:paraId="210BB0DF" w14:textId="77777777" w:rsidR="00E159F7" w:rsidRDefault="00E72F89" w:rsidP="00861E2F">
            <w:pPr>
              <w:numPr>
                <w:ilvl w:val="0"/>
                <w:numId w:val="16"/>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Automata Theory and Formal Languages: Fundamental Notions, Theorems, and Techniques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Alberto Pettorossi, ISBN-10 3031119649, ISBN-13 978-3031119644, 2022.</w:t>
            </w:r>
          </w:p>
        </w:tc>
      </w:tr>
    </w:tbl>
    <w:p w14:paraId="3BC425C8" w14:textId="77777777" w:rsidR="00585238" w:rsidRDefault="00585238">
      <w:pPr>
        <w:spacing w:after="0" w:line="276" w:lineRule="auto"/>
        <w:rPr>
          <w:b/>
        </w:rPr>
      </w:pPr>
    </w:p>
    <w:p w14:paraId="6EEA4631" w14:textId="77777777" w:rsidR="00585238" w:rsidRDefault="00585238">
      <w:pPr>
        <w:rPr>
          <w:b/>
        </w:rPr>
      </w:pPr>
      <w:r>
        <w:rPr>
          <w:b/>
        </w:rPr>
        <w:br w:type="page"/>
      </w:r>
    </w:p>
    <w:tbl>
      <w:tblPr>
        <w:tblStyle w:val="3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384032CE"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2C93AC28" w14:textId="77777777" w:rsidR="00E159F7" w:rsidRDefault="00E72F89">
            <w:pPr>
              <w:spacing w:line="276" w:lineRule="auto"/>
              <w:jc w:val="center"/>
              <w:rPr>
                <w:sz w:val="30"/>
                <w:szCs w:val="30"/>
              </w:rPr>
            </w:pPr>
            <w:r>
              <w:rPr>
                <w:sz w:val="30"/>
                <w:szCs w:val="30"/>
              </w:rPr>
              <w:lastRenderedPageBreak/>
              <w:t>HCI &amp; Computer Graphics</w:t>
            </w:r>
          </w:p>
        </w:tc>
      </w:tr>
      <w:tr w:rsidR="00E159F7" w14:paraId="13B3307B"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11E9CC20" w14:textId="77777777" w:rsidR="00E159F7" w:rsidRDefault="00E72F89">
            <w:pPr>
              <w:spacing w:line="276" w:lineRule="auto"/>
            </w:pPr>
            <w:r>
              <w:t>Course Code:</w:t>
            </w:r>
          </w:p>
        </w:tc>
        <w:tc>
          <w:tcPr>
            <w:tcW w:w="2180" w:type="dxa"/>
          </w:tcPr>
          <w:p w14:paraId="51489F72"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AE4307</w:t>
            </w:r>
          </w:p>
        </w:tc>
        <w:tc>
          <w:tcPr>
            <w:tcW w:w="1735" w:type="dxa"/>
            <w:vMerge w:val="restart"/>
          </w:tcPr>
          <w:p w14:paraId="6A19BE9D"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78B283F1"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737CBEDE"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79813120"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5C578C77" w14:textId="77777777" w:rsidR="00E159F7" w:rsidRDefault="00E72F89">
            <w:pPr>
              <w:spacing w:line="276" w:lineRule="auto"/>
            </w:pPr>
            <w:r>
              <w:t>Credit Hours:</w:t>
            </w:r>
          </w:p>
        </w:tc>
        <w:tc>
          <w:tcPr>
            <w:tcW w:w="2180" w:type="dxa"/>
          </w:tcPr>
          <w:p w14:paraId="25B48A66"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1A2E2461"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77364EFD"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68487274"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C468425" w14:textId="77777777" w:rsidR="00E159F7" w:rsidRDefault="00E72F89">
            <w:pPr>
              <w:spacing w:line="276" w:lineRule="auto"/>
            </w:pPr>
            <w:r>
              <w:rPr>
                <w:sz w:val="28"/>
                <w:szCs w:val="28"/>
              </w:rPr>
              <w:t>Course Learning Outcomes (CLOs):                                        PLO       BT Level</w:t>
            </w:r>
          </w:p>
        </w:tc>
      </w:tr>
      <w:tr w:rsidR="00E159F7" w14:paraId="0DB02499"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3E5BC573" w14:textId="77777777" w:rsidR="00E159F7" w:rsidRDefault="00E72F89">
            <w:pPr>
              <w:spacing w:line="276" w:lineRule="auto"/>
            </w:pPr>
            <w:r>
              <w:t>CLO-1</w:t>
            </w:r>
          </w:p>
        </w:tc>
        <w:tc>
          <w:tcPr>
            <w:tcW w:w="5950" w:type="dxa"/>
            <w:gridSpan w:val="4"/>
          </w:tcPr>
          <w:p w14:paraId="61B2A989"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Design</w:t>
            </w:r>
            <w:r>
              <w:rPr>
                <w:color w:val="000000"/>
              </w:rPr>
              <w:t xml:space="preserve"> user interfaces that conform to human factors principles.</w:t>
            </w:r>
          </w:p>
        </w:tc>
        <w:tc>
          <w:tcPr>
            <w:tcW w:w="997" w:type="dxa"/>
          </w:tcPr>
          <w:p w14:paraId="1E1EE80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22B826AB" w14:textId="11E136E8" w:rsidR="00E159F7" w:rsidRDefault="00E060F6">
            <w:pPr>
              <w:spacing w:line="276" w:lineRule="auto"/>
              <w:jc w:val="center"/>
              <w:cnfStyle w:val="000000000000" w:firstRow="0" w:lastRow="0" w:firstColumn="0" w:lastColumn="0" w:oddVBand="0" w:evenVBand="0" w:oddHBand="0" w:evenHBand="0" w:firstRowFirstColumn="0" w:firstRowLastColumn="0" w:lastRowFirstColumn="0" w:lastRowLastColumn="0"/>
            </w:pPr>
            <w:r>
              <w:t>C-6</w:t>
            </w:r>
          </w:p>
        </w:tc>
      </w:tr>
      <w:tr w:rsidR="00E159F7" w14:paraId="610FDFE8"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3978B715" w14:textId="77777777" w:rsidR="00E159F7" w:rsidRDefault="00E72F89">
            <w:pPr>
              <w:spacing w:line="276" w:lineRule="auto"/>
            </w:pPr>
            <w:r>
              <w:t>CLO-2</w:t>
            </w:r>
          </w:p>
        </w:tc>
        <w:tc>
          <w:tcPr>
            <w:tcW w:w="5950" w:type="dxa"/>
            <w:gridSpan w:val="4"/>
          </w:tcPr>
          <w:p w14:paraId="67146EA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and evaluate the usability of a user interface.</w:t>
            </w:r>
          </w:p>
        </w:tc>
        <w:tc>
          <w:tcPr>
            <w:tcW w:w="997" w:type="dxa"/>
          </w:tcPr>
          <w:p w14:paraId="15E4F3B4"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417" w:type="dxa"/>
          </w:tcPr>
          <w:p w14:paraId="0B65F25F" w14:textId="13A9B663" w:rsidR="00E159F7" w:rsidRDefault="00E060F6">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1BA335D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390DA65E" w14:textId="77777777" w:rsidR="00E159F7" w:rsidRDefault="00E72F89">
            <w:pPr>
              <w:spacing w:line="276" w:lineRule="auto"/>
            </w:pPr>
            <w:r>
              <w:t>CLO-3</w:t>
            </w:r>
          </w:p>
        </w:tc>
        <w:tc>
          <w:tcPr>
            <w:tcW w:w="5950" w:type="dxa"/>
            <w:gridSpan w:val="4"/>
          </w:tcPr>
          <w:p w14:paraId="5BB42AE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Develop</w:t>
            </w:r>
            <w:r>
              <w:rPr>
                <w:color w:val="000000"/>
              </w:rPr>
              <w:t xml:space="preserve"> computer graphics applications using modern graphics APIs.</w:t>
            </w:r>
          </w:p>
        </w:tc>
        <w:tc>
          <w:tcPr>
            <w:tcW w:w="997" w:type="dxa"/>
          </w:tcPr>
          <w:p w14:paraId="29DDE59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417" w:type="dxa"/>
          </w:tcPr>
          <w:p w14:paraId="40BC8766" w14:textId="1E031953" w:rsidR="00E159F7" w:rsidRDefault="00E060F6">
            <w:pPr>
              <w:spacing w:line="276" w:lineRule="auto"/>
              <w:jc w:val="center"/>
              <w:cnfStyle w:val="000000000000" w:firstRow="0" w:lastRow="0" w:firstColumn="0" w:lastColumn="0" w:oddVBand="0" w:evenVBand="0" w:oddHBand="0" w:evenHBand="0" w:firstRowFirstColumn="0" w:firstRowLastColumn="0" w:lastRowFirstColumn="0" w:lastRowLastColumn="0"/>
            </w:pPr>
            <w:r>
              <w:t>C-5</w:t>
            </w:r>
          </w:p>
        </w:tc>
      </w:tr>
      <w:tr w:rsidR="00E159F7" w14:paraId="61D87F1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F552E27" w14:textId="77777777" w:rsidR="00E159F7" w:rsidRDefault="00E72F89">
            <w:pPr>
              <w:spacing w:line="276" w:lineRule="auto"/>
              <w:rPr>
                <w:sz w:val="28"/>
                <w:szCs w:val="28"/>
              </w:rPr>
            </w:pPr>
            <w:r>
              <w:rPr>
                <w:sz w:val="28"/>
                <w:szCs w:val="28"/>
              </w:rPr>
              <w:t>Course Contents:</w:t>
            </w:r>
          </w:p>
        </w:tc>
      </w:tr>
      <w:tr w:rsidR="00E159F7" w14:paraId="3DBD16C5"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9903E91" w14:textId="77777777" w:rsidR="00E159F7" w:rsidRDefault="00E72F89">
            <w:r>
              <w:t>Introduction to HCI: definition, history, and principles. Human factors and user-centered design: ergonomics, cognitive psychology, and user testing. User interface design: design principles, affordances, and feedback. Interaction techniques: direct manipulation, menus, forms, and widgets. Graphical user interfaces: widgets, layouts, and windowing systems. Information visualization: data types, visual variables, and chart types. Virtual and augmented reality: immersion, presence, and interaction metaphors. Introduction to computer graphics: graphics systems, raster graphics, and vector graphics. 2D graphics: geometric transformations, color models, and image processing. 3D graphics: geometric modeling, rendering, and shading. Animation: principles of animation, keyframing, and motion capture. Advanced topics: HCI in mobile devices, ubiquitous computing, and tangible user interfaces. Final project: students will design, implement, and evaluate a user interface or a computer graphics application.</w:t>
            </w:r>
          </w:p>
        </w:tc>
      </w:tr>
      <w:tr w:rsidR="00E159F7" w14:paraId="3E9D23F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A1F5218" w14:textId="77777777" w:rsidR="00E159F7" w:rsidRDefault="00E72F89">
            <w:pPr>
              <w:spacing w:line="276" w:lineRule="auto"/>
              <w:rPr>
                <w:sz w:val="28"/>
                <w:szCs w:val="28"/>
              </w:rPr>
            </w:pPr>
            <w:r>
              <w:rPr>
                <w:sz w:val="28"/>
                <w:szCs w:val="28"/>
              </w:rPr>
              <w:t>Teaching Methodology:</w:t>
            </w:r>
          </w:p>
        </w:tc>
      </w:tr>
      <w:tr w:rsidR="00E159F7" w14:paraId="4478000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D7A360B" w14:textId="77777777" w:rsidR="00E159F7" w:rsidRDefault="00E72F89">
            <w:pPr>
              <w:spacing w:line="276" w:lineRule="auto"/>
            </w:pPr>
            <w:r>
              <w:t xml:space="preserve">Lectures, Written Assignments, Semester Project, Presentations </w:t>
            </w:r>
          </w:p>
        </w:tc>
      </w:tr>
      <w:tr w:rsidR="00E159F7" w14:paraId="455C576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AA55FE3" w14:textId="77777777" w:rsidR="00E159F7" w:rsidRDefault="00E72F89">
            <w:pPr>
              <w:spacing w:line="276" w:lineRule="auto"/>
              <w:rPr>
                <w:sz w:val="28"/>
                <w:szCs w:val="28"/>
              </w:rPr>
            </w:pPr>
            <w:r>
              <w:rPr>
                <w:sz w:val="28"/>
                <w:szCs w:val="28"/>
              </w:rPr>
              <w:t>Course Assessment:</w:t>
            </w:r>
          </w:p>
        </w:tc>
      </w:tr>
      <w:tr w:rsidR="00E159F7" w14:paraId="4216EF8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2925015" w14:textId="77777777" w:rsidR="00E159F7" w:rsidRDefault="00E72F89">
            <w:pPr>
              <w:spacing w:line="276" w:lineRule="auto"/>
            </w:pPr>
            <w:r>
              <w:t>Sessional Exam, Home Assignments, Quizzes, Project, Presentations, Final Exam</w:t>
            </w:r>
          </w:p>
        </w:tc>
      </w:tr>
      <w:tr w:rsidR="00E159F7" w14:paraId="21B72BAD"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4F0B75D" w14:textId="77777777" w:rsidR="00E159F7" w:rsidRDefault="00E72F89">
            <w:pPr>
              <w:spacing w:line="276" w:lineRule="auto"/>
              <w:rPr>
                <w:sz w:val="28"/>
                <w:szCs w:val="28"/>
              </w:rPr>
            </w:pPr>
            <w:r>
              <w:rPr>
                <w:sz w:val="28"/>
                <w:szCs w:val="28"/>
              </w:rPr>
              <w:t>Reference Materials:</w:t>
            </w:r>
          </w:p>
        </w:tc>
      </w:tr>
      <w:tr w:rsidR="00E159F7" w14:paraId="28578F8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B134ADE" w14:textId="77777777" w:rsidR="00E159F7" w:rsidRDefault="00E72F89" w:rsidP="00861E2F">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HCI and Design in the Context of Dementia 1st Edition by Rens Brankaert, Gail Kenning, ISBN-10 3030328376, ISBN-13 978-3030328375, 2021.</w:t>
            </w:r>
          </w:p>
          <w:p w14:paraId="7E2BD0E8" w14:textId="77777777" w:rsidR="00E159F7" w:rsidRDefault="00E72F89" w:rsidP="00861E2F">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lastRenderedPageBreak/>
              <w:t>HCI in Games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Xiaowen Fang, ISBN-10 3030226018, ISBN-13 978-3030226015, 2019.</w:t>
            </w:r>
          </w:p>
          <w:p w14:paraId="71FA3F34" w14:textId="77777777" w:rsidR="00E159F7" w:rsidRDefault="00E72F89" w:rsidP="00861E2F">
            <w:pPr>
              <w:numPr>
                <w:ilvl w:val="0"/>
                <w:numId w:val="26"/>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HCI International 2019 – Poster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Constantine Stephanidis, ISBN-13 978-3030235277, 2019.</w:t>
            </w:r>
          </w:p>
        </w:tc>
      </w:tr>
    </w:tbl>
    <w:p w14:paraId="4229D53B" w14:textId="77777777" w:rsidR="00E159F7" w:rsidRDefault="00E159F7">
      <w:pPr>
        <w:spacing w:after="0" w:line="276" w:lineRule="auto"/>
        <w:rPr>
          <w:b/>
        </w:rPr>
      </w:pPr>
    </w:p>
    <w:p w14:paraId="59E61232" w14:textId="77777777" w:rsidR="00E159F7" w:rsidRDefault="00E159F7">
      <w:pPr>
        <w:spacing w:after="0" w:line="276" w:lineRule="auto"/>
        <w:rPr>
          <w:b/>
        </w:rPr>
      </w:pPr>
    </w:p>
    <w:p w14:paraId="6A54F93B" w14:textId="77777777" w:rsidR="00E159F7" w:rsidRDefault="00E159F7">
      <w:pPr>
        <w:spacing w:after="0" w:line="276" w:lineRule="auto"/>
        <w:rPr>
          <w:b/>
        </w:rPr>
      </w:pPr>
    </w:p>
    <w:p w14:paraId="58EA29F1" w14:textId="77777777" w:rsidR="00E159F7" w:rsidRDefault="00E159F7">
      <w:pPr>
        <w:spacing w:after="0" w:line="276" w:lineRule="auto"/>
        <w:rPr>
          <w:b/>
        </w:rPr>
      </w:pPr>
    </w:p>
    <w:tbl>
      <w:tblPr>
        <w:tblStyle w:val="3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0BA28C7B"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2A57F6C4" w14:textId="77777777" w:rsidR="00E159F7" w:rsidRDefault="00E72F89">
            <w:pPr>
              <w:spacing w:line="276" w:lineRule="auto"/>
              <w:jc w:val="center"/>
              <w:rPr>
                <w:sz w:val="30"/>
                <w:szCs w:val="30"/>
              </w:rPr>
            </w:pPr>
            <w:r>
              <w:rPr>
                <w:sz w:val="30"/>
                <w:szCs w:val="30"/>
              </w:rPr>
              <w:t>Fuzzy Systems</w:t>
            </w:r>
          </w:p>
        </w:tc>
      </w:tr>
      <w:tr w:rsidR="00E159F7" w14:paraId="5BB5E28A"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75F404E6" w14:textId="77777777" w:rsidR="00E159F7" w:rsidRDefault="00E72F89">
            <w:pPr>
              <w:spacing w:line="276" w:lineRule="auto"/>
            </w:pPr>
            <w:r>
              <w:t>Course Code:</w:t>
            </w:r>
          </w:p>
        </w:tc>
        <w:tc>
          <w:tcPr>
            <w:tcW w:w="2180" w:type="dxa"/>
          </w:tcPr>
          <w:p w14:paraId="2D6CF0EE" w14:textId="77777777" w:rsidR="00E159F7" w:rsidRDefault="00E159F7">
            <w:pPr>
              <w:spacing w:line="276" w:lineRule="auto"/>
              <w:cnfStyle w:val="000000100000" w:firstRow="0" w:lastRow="0" w:firstColumn="0" w:lastColumn="0" w:oddVBand="0" w:evenVBand="0" w:oddHBand="1" w:evenHBand="0" w:firstRowFirstColumn="0" w:firstRowLastColumn="0" w:lastRowFirstColumn="0" w:lastRowLastColumn="0"/>
            </w:pPr>
          </w:p>
        </w:tc>
        <w:tc>
          <w:tcPr>
            <w:tcW w:w="1735" w:type="dxa"/>
            <w:vMerge w:val="restart"/>
          </w:tcPr>
          <w:p w14:paraId="47639A3A"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53206CA6"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1DF50462"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33E992FD"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6BC0B826" w14:textId="77777777" w:rsidR="00E159F7" w:rsidRDefault="00E72F89">
            <w:pPr>
              <w:spacing w:line="276" w:lineRule="auto"/>
            </w:pPr>
            <w:r>
              <w:t>Credit Hours:</w:t>
            </w:r>
          </w:p>
        </w:tc>
        <w:tc>
          <w:tcPr>
            <w:tcW w:w="2180" w:type="dxa"/>
          </w:tcPr>
          <w:p w14:paraId="5B6578D9"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5ED9FE2A"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6BF86939"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24DCE5E4"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22B8C150" w14:textId="77777777" w:rsidR="00E159F7" w:rsidRDefault="00E72F89">
            <w:pPr>
              <w:spacing w:line="276" w:lineRule="auto"/>
            </w:pPr>
            <w:r>
              <w:rPr>
                <w:sz w:val="28"/>
                <w:szCs w:val="28"/>
              </w:rPr>
              <w:t>Course Learning Outcomes (CLOs):                                        PLO       BT Level</w:t>
            </w:r>
          </w:p>
        </w:tc>
      </w:tr>
      <w:tr w:rsidR="00E159F7" w14:paraId="4C56865B"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496C2EC6" w14:textId="77777777" w:rsidR="00E159F7" w:rsidRDefault="00E72F89">
            <w:pPr>
              <w:spacing w:line="276" w:lineRule="auto"/>
            </w:pPr>
            <w:r>
              <w:t>CLO-1</w:t>
            </w:r>
          </w:p>
        </w:tc>
        <w:tc>
          <w:tcPr>
            <w:tcW w:w="5950" w:type="dxa"/>
            <w:gridSpan w:val="4"/>
          </w:tcPr>
          <w:p w14:paraId="564B3EB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fuzzy logic to design efficient rule-based systems.</w:t>
            </w:r>
          </w:p>
        </w:tc>
        <w:tc>
          <w:tcPr>
            <w:tcW w:w="997" w:type="dxa"/>
          </w:tcPr>
          <w:p w14:paraId="1FB0E13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5FBC0D4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066D9571"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2E6D2CEC" w14:textId="77777777" w:rsidR="00E159F7" w:rsidRDefault="00E72F89">
            <w:pPr>
              <w:spacing w:line="276" w:lineRule="auto"/>
            </w:pPr>
            <w:r>
              <w:t>CLO-2</w:t>
            </w:r>
          </w:p>
        </w:tc>
        <w:tc>
          <w:tcPr>
            <w:tcW w:w="5950" w:type="dxa"/>
            <w:gridSpan w:val="4"/>
          </w:tcPr>
          <w:p w14:paraId="2D6127BC"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Develop</w:t>
            </w:r>
            <w:r>
              <w:rPr>
                <w:color w:val="000000"/>
              </w:rPr>
              <w:t xml:space="preserve"> algorithms for fuzzy clustering and classification of complex data.</w:t>
            </w:r>
          </w:p>
        </w:tc>
        <w:tc>
          <w:tcPr>
            <w:tcW w:w="997" w:type="dxa"/>
          </w:tcPr>
          <w:p w14:paraId="033E3483"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417" w:type="dxa"/>
          </w:tcPr>
          <w:p w14:paraId="0471379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4D4F404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350AB967" w14:textId="77777777" w:rsidR="00E159F7" w:rsidRDefault="00E72F89">
            <w:pPr>
              <w:spacing w:line="276" w:lineRule="auto"/>
            </w:pPr>
            <w:r>
              <w:t>CLO-3</w:t>
            </w:r>
          </w:p>
        </w:tc>
        <w:tc>
          <w:tcPr>
            <w:tcW w:w="5950" w:type="dxa"/>
            <w:gridSpan w:val="4"/>
          </w:tcPr>
          <w:p w14:paraId="77777930"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Design</w:t>
            </w:r>
            <w:r>
              <w:rPr>
                <w:color w:val="000000"/>
              </w:rPr>
              <w:t xml:space="preserve"> and evaluate fuzzy control systems for real-world applications.</w:t>
            </w:r>
          </w:p>
        </w:tc>
        <w:tc>
          <w:tcPr>
            <w:tcW w:w="997" w:type="dxa"/>
          </w:tcPr>
          <w:p w14:paraId="3D71186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417" w:type="dxa"/>
          </w:tcPr>
          <w:p w14:paraId="36C20BE6"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6EAD4EA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462002A" w14:textId="77777777" w:rsidR="00E159F7" w:rsidRDefault="00E72F89">
            <w:pPr>
              <w:spacing w:line="276" w:lineRule="auto"/>
              <w:rPr>
                <w:sz w:val="28"/>
                <w:szCs w:val="28"/>
              </w:rPr>
            </w:pPr>
            <w:r>
              <w:rPr>
                <w:sz w:val="28"/>
                <w:szCs w:val="28"/>
              </w:rPr>
              <w:t>Course Contents:</w:t>
            </w:r>
          </w:p>
        </w:tc>
      </w:tr>
      <w:tr w:rsidR="00E159F7" w14:paraId="4D7E73A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9B05A22" w14:textId="77777777" w:rsidR="00E159F7" w:rsidRDefault="00E72F89">
            <w:r>
              <w:t>Introduction to fuzzy sets: definition, operations, and properties. Fuzzy logic: propositional and predicate logic, inference, and rule-based systems. Fuzzy clustering: c-means algorithm, fuzzy c-means algorithm, and validity indices. Fuzzy classification: nearest-neighbor classifiers, fuzzy decision trees, and fuzzy support vector machines. Fuzzy control: fuzzy inference systems, Mamdani and Sugeno models, and defuzzification methods. Fuzzy optimization: single-objective and multi-objective optimization using fuzzy logic. Fuzzy databases: fuzzy querying, fuzzy data mining, and fuzzy association rules. Applications of fuzzy systems: engineering, robotics, finance, and medicine. Advanced topics: type-2 fuzzy sets, granular computing, and fuzzy cognitive maps. Final project: students will design, implement, and evaluate a fuzzy system for a real-world problem.</w:t>
            </w:r>
          </w:p>
        </w:tc>
      </w:tr>
      <w:tr w:rsidR="00E159F7" w14:paraId="00CE9B33"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7271148" w14:textId="77777777" w:rsidR="00E159F7" w:rsidRDefault="00E72F89">
            <w:pPr>
              <w:spacing w:line="276" w:lineRule="auto"/>
              <w:rPr>
                <w:sz w:val="28"/>
                <w:szCs w:val="28"/>
              </w:rPr>
            </w:pPr>
            <w:r>
              <w:rPr>
                <w:sz w:val="28"/>
                <w:szCs w:val="28"/>
              </w:rPr>
              <w:t>Teaching Methodology:</w:t>
            </w:r>
          </w:p>
        </w:tc>
      </w:tr>
      <w:tr w:rsidR="00E159F7" w14:paraId="4846EA9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124B52B" w14:textId="77777777" w:rsidR="00E159F7" w:rsidRDefault="00E72F89">
            <w:pPr>
              <w:spacing w:line="276" w:lineRule="auto"/>
            </w:pPr>
            <w:r>
              <w:t xml:space="preserve">Lectures, Written Assignments, Semester Project, Presentations </w:t>
            </w:r>
          </w:p>
        </w:tc>
      </w:tr>
      <w:tr w:rsidR="00E159F7" w14:paraId="7140B90D"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3A2A27E" w14:textId="77777777" w:rsidR="00E159F7" w:rsidRDefault="00E72F89">
            <w:pPr>
              <w:spacing w:line="276" w:lineRule="auto"/>
              <w:rPr>
                <w:sz w:val="28"/>
                <w:szCs w:val="28"/>
              </w:rPr>
            </w:pPr>
            <w:r>
              <w:rPr>
                <w:sz w:val="28"/>
                <w:szCs w:val="28"/>
              </w:rPr>
              <w:lastRenderedPageBreak/>
              <w:t>Course Assessment:</w:t>
            </w:r>
          </w:p>
        </w:tc>
      </w:tr>
      <w:tr w:rsidR="00E159F7" w14:paraId="613B948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B081C89" w14:textId="77777777" w:rsidR="00E159F7" w:rsidRDefault="00E72F89">
            <w:pPr>
              <w:spacing w:line="276" w:lineRule="auto"/>
            </w:pPr>
            <w:r>
              <w:t>Sessional Exam, Home Assignments, Quizzes, Project, Presentations, Final Exam</w:t>
            </w:r>
          </w:p>
        </w:tc>
      </w:tr>
      <w:tr w:rsidR="00E159F7" w14:paraId="79D4F64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5BCDF72" w14:textId="77777777" w:rsidR="00E159F7" w:rsidRDefault="00E72F89">
            <w:pPr>
              <w:spacing w:line="276" w:lineRule="auto"/>
              <w:rPr>
                <w:sz w:val="28"/>
                <w:szCs w:val="28"/>
              </w:rPr>
            </w:pPr>
            <w:r>
              <w:rPr>
                <w:sz w:val="28"/>
                <w:szCs w:val="28"/>
              </w:rPr>
              <w:t>Reference Materials:</w:t>
            </w:r>
          </w:p>
        </w:tc>
      </w:tr>
      <w:tr w:rsidR="00E159F7" w14:paraId="2B368AA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9F9B24C" w14:textId="77777777" w:rsidR="00E159F7" w:rsidRDefault="00E72F89" w:rsidP="00861E2F">
            <w:pPr>
              <w:numPr>
                <w:ilvl w:val="0"/>
                <w:numId w:val="1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Deep Neuro-Fuzzy Systems with Python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Himanshu Singh and Yunis Ahmad Lone, ISBN-10 1484253620, ISBN-13 978-1484253625, 2019.</w:t>
            </w:r>
          </w:p>
          <w:p w14:paraId="7B3A1500" w14:textId="77777777" w:rsidR="00E159F7" w:rsidRDefault="00E72F89" w:rsidP="00861E2F">
            <w:pPr>
              <w:numPr>
                <w:ilvl w:val="0"/>
                <w:numId w:val="1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The Application of Fuzzy Logic for Managerial Decision Making Processes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Andreas Meier, Edy Portmann, ISBN-10 331985304X, ISBN-13 978-3319853048, 2017.</w:t>
            </w:r>
          </w:p>
          <w:p w14:paraId="7E44A9E4" w14:textId="77777777" w:rsidR="00E159F7" w:rsidRDefault="00E72F89" w:rsidP="00861E2F">
            <w:pPr>
              <w:numPr>
                <w:ilvl w:val="0"/>
                <w:numId w:val="1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Introduction to Fuzzy Logic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James K. Peckol, ISBN-10 1119772613, ISBN-13 978-1119772613, 2021.</w:t>
            </w:r>
          </w:p>
        </w:tc>
      </w:tr>
    </w:tbl>
    <w:p w14:paraId="66715DF6" w14:textId="77777777" w:rsidR="00E159F7" w:rsidRDefault="00E159F7">
      <w:pPr>
        <w:spacing w:after="0" w:line="276" w:lineRule="auto"/>
        <w:rPr>
          <w:b/>
        </w:rPr>
      </w:pPr>
    </w:p>
    <w:p w14:paraId="262EA2E6" w14:textId="77777777" w:rsidR="00E159F7" w:rsidRDefault="00E159F7">
      <w:pPr>
        <w:spacing w:after="0" w:line="276" w:lineRule="auto"/>
        <w:rPr>
          <w:b/>
        </w:rPr>
      </w:pPr>
    </w:p>
    <w:p w14:paraId="662C270C" w14:textId="77777777" w:rsidR="00E159F7" w:rsidRDefault="00E159F7">
      <w:pPr>
        <w:spacing w:after="0" w:line="276" w:lineRule="auto"/>
        <w:rPr>
          <w:b/>
        </w:rPr>
      </w:pPr>
    </w:p>
    <w:p w14:paraId="46E2DADD" w14:textId="77777777" w:rsidR="00E159F7" w:rsidRDefault="00E159F7">
      <w:pPr>
        <w:spacing w:after="0" w:line="276" w:lineRule="auto"/>
        <w:rPr>
          <w:b/>
        </w:rPr>
      </w:pPr>
    </w:p>
    <w:tbl>
      <w:tblPr>
        <w:tblStyle w:val="2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17E5D0D1"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07F33285" w14:textId="77777777" w:rsidR="00E159F7" w:rsidRDefault="00E72F89">
            <w:pPr>
              <w:spacing w:line="276" w:lineRule="auto"/>
              <w:jc w:val="center"/>
              <w:rPr>
                <w:sz w:val="30"/>
                <w:szCs w:val="30"/>
              </w:rPr>
            </w:pPr>
            <w:r>
              <w:rPr>
                <w:sz w:val="30"/>
                <w:szCs w:val="30"/>
              </w:rPr>
              <w:t>Knowledge Based Systems</w:t>
            </w:r>
          </w:p>
        </w:tc>
      </w:tr>
      <w:tr w:rsidR="00E159F7" w14:paraId="11BE296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668893C0" w14:textId="77777777" w:rsidR="00E159F7" w:rsidRDefault="00E72F89">
            <w:pPr>
              <w:spacing w:line="276" w:lineRule="auto"/>
            </w:pPr>
            <w:r>
              <w:t>Course Code:</w:t>
            </w:r>
          </w:p>
        </w:tc>
        <w:tc>
          <w:tcPr>
            <w:tcW w:w="2180" w:type="dxa"/>
          </w:tcPr>
          <w:p w14:paraId="209924F0" w14:textId="77777777" w:rsidR="00E159F7" w:rsidRDefault="00E159F7">
            <w:pPr>
              <w:spacing w:line="276" w:lineRule="auto"/>
              <w:cnfStyle w:val="000000100000" w:firstRow="0" w:lastRow="0" w:firstColumn="0" w:lastColumn="0" w:oddVBand="0" w:evenVBand="0" w:oddHBand="1" w:evenHBand="0" w:firstRowFirstColumn="0" w:firstRowLastColumn="0" w:lastRowFirstColumn="0" w:lastRowLastColumn="0"/>
            </w:pPr>
          </w:p>
        </w:tc>
        <w:tc>
          <w:tcPr>
            <w:tcW w:w="1735" w:type="dxa"/>
            <w:vMerge w:val="restart"/>
          </w:tcPr>
          <w:p w14:paraId="2E2ACC27"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3AE6BA2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408036AC"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0837B0F4"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4747CBE8" w14:textId="77777777" w:rsidR="00E159F7" w:rsidRDefault="00E72F89">
            <w:pPr>
              <w:spacing w:line="276" w:lineRule="auto"/>
            </w:pPr>
            <w:r>
              <w:t>Credit Hours:</w:t>
            </w:r>
          </w:p>
        </w:tc>
        <w:tc>
          <w:tcPr>
            <w:tcW w:w="2180" w:type="dxa"/>
          </w:tcPr>
          <w:p w14:paraId="28665B8C"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79D2E2A5"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2A4DDD83"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2A3171A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5B8C2342" w14:textId="77777777" w:rsidR="00E159F7" w:rsidRDefault="00E72F89">
            <w:pPr>
              <w:spacing w:line="276" w:lineRule="auto"/>
            </w:pPr>
            <w:r>
              <w:rPr>
                <w:sz w:val="28"/>
                <w:szCs w:val="28"/>
              </w:rPr>
              <w:t>Course Learning Outcomes (CLOs):                                        PLO       BT Level</w:t>
            </w:r>
          </w:p>
        </w:tc>
      </w:tr>
      <w:tr w:rsidR="00E159F7" w14:paraId="55359C6C"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45E28D07" w14:textId="77777777" w:rsidR="00E159F7" w:rsidRDefault="00E72F89">
            <w:pPr>
              <w:spacing w:line="276" w:lineRule="auto"/>
            </w:pPr>
            <w:r>
              <w:t>CLO-1</w:t>
            </w:r>
          </w:p>
        </w:tc>
        <w:tc>
          <w:tcPr>
            <w:tcW w:w="5950" w:type="dxa"/>
            <w:gridSpan w:val="4"/>
          </w:tcPr>
          <w:p w14:paraId="1F49329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Develop</w:t>
            </w:r>
            <w:r>
              <w:rPr>
                <w:color w:val="000000"/>
              </w:rPr>
              <w:t xml:space="preserve"> knowledge-based systems using various techniques and tools.</w:t>
            </w:r>
          </w:p>
        </w:tc>
        <w:tc>
          <w:tcPr>
            <w:tcW w:w="997" w:type="dxa"/>
          </w:tcPr>
          <w:p w14:paraId="5625A32A"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417" w:type="dxa"/>
          </w:tcPr>
          <w:p w14:paraId="7CF16ED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C-6</w:t>
            </w:r>
          </w:p>
        </w:tc>
      </w:tr>
      <w:tr w:rsidR="00E159F7" w14:paraId="7179FD4C"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04BEBA2C" w14:textId="77777777" w:rsidR="00E159F7" w:rsidRDefault="00E72F89">
            <w:pPr>
              <w:spacing w:line="276" w:lineRule="auto"/>
            </w:pPr>
            <w:r>
              <w:t>CLO-2</w:t>
            </w:r>
          </w:p>
        </w:tc>
        <w:tc>
          <w:tcPr>
            <w:tcW w:w="5950" w:type="dxa"/>
            <w:gridSpan w:val="4"/>
          </w:tcPr>
          <w:p w14:paraId="23F8E2C8"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design, and implement knowledge-based systems to solve real-world problems.</w:t>
            </w:r>
          </w:p>
        </w:tc>
        <w:tc>
          <w:tcPr>
            <w:tcW w:w="997" w:type="dxa"/>
          </w:tcPr>
          <w:p w14:paraId="1E20E05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417" w:type="dxa"/>
          </w:tcPr>
          <w:p w14:paraId="6E4BEAC2" w14:textId="26F5547B" w:rsidR="00E159F7" w:rsidRDefault="00E060F6">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0A69C89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6FF7514E" w14:textId="77777777" w:rsidR="00E159F7" w:rsidRDefault="00E72F89">
            <w:pPr>
              <w:spacing w:line="276" w:lineRule="auto"/>
            </w:pPr>
            <w:r>
              <w:t>CLO-3</w:t>
            </w:r>
          </w:p>
        </w:tc>
        <w:tc>
          <w:tcPr>
            <w:tcW w:w="5950" w:type="dxa"/>
            <w:gridSpan w:val="4"/>
          </w:tcPr>
          <w:p w14:paraId="7DF7118C"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Evaluate</w:t>
            </w:r>
            <w:r>
              <w:rPr>
                <w:color w:val="000000"/>
              </w:rPr>
              <w:t xml:space="preserve"> the performance and limitations of knowledge-based systems for specific applications.</w:t>
            </w:r>
          </w:p>
        </w:tc>
        <w:tc>
          <w:tcPr>
            <w:tcW w:w="997" w:type="dxa"/>
          </w:tcPr>
          <w:p w14:paraId="0A691D9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417" w:type="dxa"/>
          </w:tcPr>
          <w:p w14:paraId="7DA051A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C-5</w:t>
            </w:r>
          </w:p>
        </w:tc>
      </w:tr>
      <w:tr w:rsidR="00E159F7" w14:paraId="5CA8BC0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7421192" w14:textId="77777777" w:rsidR="00E159F7" w:rsidRDefault="00E72F89">
            <w:pPr>
              <w:spacing w:line="276" w:lineRule="auto"/>
              <w:rPr>
                <w:sz w:val="28"/>
                <w:szCs w:val="28"/>
              </w:rPr>
            </w:pPr>
            <w:r>
              <w:rPr>
                <w:sz w:val="28"/>
                <w:szCs w:val="28"/>
              </w:rPr>
              <w:t>Course Contents:</w:t>
            </w:r>
          </w:p>
        </w:tc>
      </w:tr>
      <w:tr w:rsidR="00E159F7" w14:paraId="309ABF7F"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042E011" w14:textId="77777777" w:rsidR="00E159F7" w:rsidRDefault="00E72F89">
            <w:r>
              <w:t xml:space="preserve">The course on Knowledge-Based Systems aims to introduce students to the fundamental concepts and techniques used in the design, development, and implementation of knowledge-based systems. The course covers the following topics: Introduction to knowledge-based systems and expert systems. Knowledge representation techniques, such as rules, frames, and semantic networks. Inference mechanisms, including forward and </w:t>
            </w:r>
            <w:r>
              <w:lastRenderedPageBreak/>
              <w:t>backward chaining, fuzzy logic, and Bayesian networks. Knowledge acquisition and knowledge engineering. Reasoning with uncertainty and managing inconsistent knowledge. Applications of knowledge-based systems in areas such as medicine, finance, and engineering.</w:t>
            </w:r>
          </w:p>
        </w:tc>
      </w:tr>
      <w:tr w:rsidR="00E159F7" w14:paraId="1A98FD88"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BB14460" w14:textId="77777777" w:rsidR="00E159F7" w:rsidRDefault="00E72F89">
            <w:pPr>
              <w:spacing w:line="276" w:lineRule="auto"/>
              <w:rPr>
                <w:sz w:val="28"/>
                <w:szCs w:val="28"/>
              </w:rPr>
            </w:pPr>
            <w:r>
              <w:rPr>
                <w:sz w:val="28"/>
                <w:szCs w:val="28"/>
              </w:rPr>
              <w:lastRenderedPageBreak/>
              <w:t>Teaching Methodology:</w:t>
            </w:r>
          </w:p>
        </w:tc>
      </w:tr>
      <w:tr w:rsidR="00E159F7" w14:paraId="763262D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A42F809" w14:textId="77777777" w:rsidR="00E159F7" w:rsidRDefault="00E72F89">
            <w:pPr>
              <w:spacing w:line="276" w:lineRule="auto"/>
            </w:pPr>
            <w:r>
              <w:t xml:space="preserve">Lectures, Written Assignments, Semester Project, Presentations </w:t>
            </w:r>
          </w:p>
        </w:tc>
      </w:tr>
      <w:tr w:rsidR="00E159F7" w14:paraId="67DA514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60779DA" w14:textId="77777777" w:rsidR="00E159F7" w:rsidRDefault="00E72F89">
            <w:pPr>
              <w:spacing w:line="276" w:lineRule="auto"/>
              <w:rPr>
                <w:sz w:val="28"/>
                <w:szCs w:val="28"/>
              </w:rPr>
            </w:pPr>
            <w:r>
              <w:rPr>
                <w:sz w:val="28"/>
                <w:szCs w:val="28"/>
              </w:rPr>
              <w:t>Course Assessment:</w:t>
            </w:r>
          </w:p>
        </w:tc>
      </w:tr>
      <w:tr w:rsidR="00E159F7" w14:paraId="108CFE6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D6CC34C" w14:textId="77777777" w:rsidR="00E159F7" w:rsidRDefault="00E72F89">
            <w:pPr>
              <w:spacing w:line="276" w:lineRule="auto"/>
            </w:pPr>
            <w:r>
              <w:t>Sessional Exam, Home Assignments, Quizzes, Project, Presentations, Final Exam</w:t>
            </w:r>
          </w:p>
        </w:tc>
      </w:tr>
      <w:tr w:rsidR="00E159F7" w14:paraId="58A1E65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C093779" w14:textId="77777777" w:rsidR="00E159F7" w:rsidRDefault="00E72F89">
            <w:pPr>
              <w:spacing w:line="276" w:lineRule="auto"/>
              <w:rPr>
                <w:sz w:val="28"/>
                <w:szCs w:val="28"/>
              </w:rPr>
            </w:pPr>
            <w:r>
              <w:rPr>
                <w:sz w:val="28"/>
                <w:szCs w:val="28"/>
              </w:rPr>
              <w:t>Reference Materials:</w:t>
            </w:r>
          </w:p>
        </w:tc>
      </w:tr>
      <w:tr w:rsidR="00E159F7" w14:paraId="3EB580F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60D5E3B" w14:textId="77777777" w:rsidR="00E159F7" w:rsidRDefault="00E72F89" w:rsidP="00861E2F">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The Knowledge Gap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Natalie Wexler, ISBN-10 0735213569, ISBN-13 978-0735213562, 2020.</w:t>
            </w:r>
          </w:p>
          <w:p w14:paraId="59E4EF19" w14:textId="77777777" w:rsidR="00E159F7" w:rsidRDefault="00E72F89" w:rsidP="00861E2F">
            <w:pPr>
              <w:numPr>
                <w:ilvl w:val="0"/>
                <w:numId w:val="19"/>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Artificial Intelligence for Improved Patient Outcomes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DANIEL W. BYRNE, ISBN-10 1975197933, ISBN-13 978-1975197933, 2023.</w:t>
            </w:r>
          </w:p>
        </w:tc>
      </w:tr>
    </w:tbl>
    <w:p w14:paraId="5421CA11" w14:textId="77777777" w:rsidR="000367CC" w:rsidRDefault="000367CC">
      <w:pPr>
        <w:spacing w:after="0" w:line="276" w:lineRule="auto"/>
        <w:rPr>
          <w:b/>
        </w:rPr>
      </w:pPr>
    </w:p>
    <w:p w14:paraId="2F51C073" w14:textId="77777777" w:rsidR="000367CC" w:rsidRDefault="000367CC">
      <w:pPr>
        <w:rPr>
          <w:b/>
        </w:rPr>
      </w:pPr>
      <w:r>
        <w:rPr>
          <w:b/>
        </w:rPr>
        <w:br w:type="page"/>
      </w:r>
    </w:p>
    <w:tbl>
      <w:tblPr>
        <w:tblStyle w:val="26"/>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191"/>
        <w:gridCol w:w="2179"/>
        <w:gridCol w:w="1736"/>
        <w:gridCol w:w="843"/>
        <w:gridCol w:w="997"/>
        <w:gridCol w:w="1583"/>
      </w:tblGrid>
      <w:tr w:rsidR="00E159F7" w14:paraId="2AE9C50F"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6" w:type="dxa"/>
            <w:gridSpan w:val="7"/>
          </w:tcPr>
          <w:p w14:paraId="6E50C02F" w14:textId="77777777" w:rsidR="00E159F7" w:rsidRDefault="00E72F89">
            <w:pPr>
              <w:spacing w:line="276" w:lineRule="auto"/>
              <w:jc w:val="center"/>
              <w:rPr>
                <w:sz w:val="30"/>
                <w:szCs w:val="30"/>
              </w:rPr>
            </w:pPr>
            <w:r>
              <w:rPr>
                <w:sz w:val="30"/>
                <w:szCs w:val="30"/>
              </w:rPr>
              <w:lastRenderedPageBreak/>
              <w:t>Mobile Application Development</w:t>
            </w:r>
          </w:p>
        </w:tc>
      </w:tr>
      <w:tr w:rsidR="00E159F7" w14:paraId="0840AF41"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gridSpan w:val="2"/>
          </w:tcPr>
          <w:p w14:paraId="65399F32" w14:textId="77777777" w:rsidR="00E159F7" w:rsidRDefault="00E72F89">
            <w:pPr>
              <w:spacing w:line="276" w:lineRule="auto"/>
            </w:pPr>
            <w:r>
              <w:t>Course Code:</w:t>
            </w:r>
          </w:p>
        </w:tc>
        <w:tc>
          <w:tcPr>
            <w:tcW w:w="2179" w:type="dxa"/>
          </w:tcPr>
          <w:p w14:paraId="6E9D3DB1" w14:textId="77777777" w:rsidR="00E159F7" w:rsidRDefault="00E159F7">
            <w:pPr>
              <w:spacing w:line="276" w:lineRule="auto"/>
              <w:cnfStyle w:val="000000100000" w:firstRow="0" w:lastRow="0" w:firstColumn="0" w:lastColumn="0" w:oddVBand="0" w:evenVBand="0" w:oddHBand="1" w:evenHBand="0" w:firstRowFirstColumn="0" w:firstRowLastColumn="0" w:lastRowFirstColumn="0" w:lastRowLastColumn="0"/>
            </w:pPr>
          </w:p>
        </w:tc>
        <w:tc>
          <w:tcPr>
            <w:tcW w:w="1736" w:type="dxa"/>
            <w:vMerge w:val="restart"/>
          </w:tcPr>
          <w:p w14:paraId="2154AB29"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837011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23" w:type="dxa"/>
            <w:gridSpan w:val="3"/>
            <w:vMerge w:val="restart"/>
          </w:tcPr>
          <w:p w14:paraId="01327860"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7B80B053" w14:textId="77777777" w:rsidTr="00E159F7">
        <w:tc>
          <w:tcPr>
            <w:cnfStyle w:val="001000000000" w:firstRow="0" w:lastRow="0" w:firstColumn="1" w:lastColumn="0" w:oddVBand="0" w:evenVBand="0" w:oddHBand="0" w:evenHBand="0" w:firstRowFirstColumn="0" w:firstRowLastColumn="0" w:lastRowFirstColumn="0" w:lastRowLastColumn="0"/>
            <w:tcW w:w="2178" w:type="dxa"/>
            <w:gridSpan w:val="2"/>
          </w:tcPr>
          <w:p w14:paraId="349002D1" w14:textId="77777777" w:rsidR="00E159F7" w:rsidRDefault="00E72F89">
            <w:pPr>
              <w:spacing w:line="276" w:lineRule="auto"/>
            </w:pPr>
            <w:r>
              <w:t>Credit Hours:</w:t>
            </w:r>
          </w:p>
        </w:tc>
        <w:tc>
          <w:tcPr>
            <w:tcW w:w="2179" w:type="dxa"/>
          </w:tcPr>
          <w:p w14:paraId="13C8E5BB"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6" w:type="dxa"/>
            <w:vMerge/>
          </w:tcPr>
          <w:p w14:paraId="1D21F1F1"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23" w:type="dxa"/>
            <w:gridSpan w:val="3"/>
            <w:vMerge/>
          </w:tcPr>
          <w:p w14:paraId="3A4B72D2"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02180A39"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6" w:type="dxa"/>
            <w:gridSpan w:val="7"/>
          </w:tcPr>
          <w:p w14:paraId="12F953FF" w14:textId="77777777" w:rsidR="00E159F7" w:rsidRDefault="00E72F89">
            <w:pPr>
              <w:spacing w:line="276" w:lineRule="auto"/>
            </w:pPr>
            <w:r>
              <w:rPr>
                <w:sz w:val="28"/>
                <w:szCs w:val="28"/>
              </w:rPr>
              <w:t>Course Learning Outcomes (CLOs):                                        PLO       BT Level</w:t>
            </w:r>
          </w:p>
        </w:tc>
      </w:tr>
      <w:tr w:rsidR="00E159F7" w14:paraId="329EE9D7"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7" w:type="dxa"/>
          </w:tcPr>
          <w:p w14:paraId="6F4CE31A" w14:textId="77777777" w:rsidR="00E159F7" w:rsidRDefault="00E72F89">
            <w:pPr>
              <w:spacing w:line="276" w:lineRule="auto"/>
            </w:pPr>
            <w:r>
              <w:t>CLO-1</w:t>
            </w:r>
          </w:p>
        </w:tc>
        <w:tc>
          <w:tcPr>
            <w:tcW w:w="5949" w:type="dxa"/>
            <w:gridSpan w:val="4"/>
          </w:tcPr>
          <w:p w14:paraId="73B157B4"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Develop</w:t>
            </w:r>
            <w:r>
              <w:rPr>
                <w:color w:val="000000"/>
              </w:rPr>
              <w:t xml:space="preserve"> mobile applications using industry-standard development tools and frameworks.</w:t>
            </w:r>
          </w:p>
        </w:tc>
        <w:tc>
          <w:tcPr>
            <w:tcW w:w="997" w:type="dxa"/>
          </w:tcPr>
          <w:p w14:paraId="757E7D8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583" w:type="dxa"/>
          </w:tcPr>
          <w:p w14:paraId="10A204C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25CC3C9F"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7" w:type="dxa"/>
          </w:tcPr>
          <w:p w14:paraId="157DADE2" w14:textId="77777777" w:rsidR="00E159F7" w:rsidRDefault="00E72F89">
            <w:pPr>
              <w:spacing w:line="276" w:lineRule="auto"/>
            </w:pPr>
            <w:r>
              <w:t>CLO-2</w:t>
            </w:r>
          </w:p>
        </w:tc>
        <w:tc>
          <w:tcPr>
            <w:tcW w:w="5949" w:type="dxa"/>
            <w:gridSpan w:val="4"/>
          </w:tcPr>
          <w:p w14:paraId="1184633D"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Design</w:t>
            </w:r>
            <w:r>
              <w:rPr>
                <w:color w:val="000000"/>
              </w:rPr>
              <w:t xml:space="preserve"> and implement user-friendly interfaces for mobile applications.</w:t>
            </w:r>
          </w:p>
        </w:tc>
        <w:tc>
          <w:tcPr>
            <w:tcW w:w="997" w:type="dxa"/>
          </w:tcPr>
          <w:p w14:paraId="1EDFCE1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583" w:type="dxa"/>
          </w:tcPr>
          <w:p w14:paraId="0AF2F5CC" w14:textId="33A658C2" w:rsidR="00E159F7" w:rsidRDefault="00E060F6">
            <w:pPr>
              <w:spacing w:line="276" w:lineRule="auto"/>
              <w:jc w:val="center"/>
              <w:cnfStyle w:val="000000100000" w:firstRow="0" w:lastRow="0" w:firstColumn="0" w:lastColumn="0" w:oddVBand="0" w:evenVBand="0" w:oddHBand="1" w:evenHBand="0" w:firstRowFirstColumn="0" w:firstRowLastColumn="0" w:lastRowFirstColumn="0" w:lastRowLastColumn="0"/>
            </w:pPr>
            <w:r>
              <w:t>C-5</w:t>
            </w:r>
          </w:p>
        </w:tc>
      </w:tr>
      <w:tr w:rsidR="00E159F7" w14:paraId="5222B35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7" w:type="dxa"/>
          </w:tcPr>
          <w:p w14:paraId="273E6B5E" w14:textId="77777777" w:rsidR="00E159F7" w:rsidRDefault="00E72F89">
            <w:pPr>
              <w:spacing w:line="276" w:lineRule="auto"/>
            </w:pPr>
            <w:r>
              <w:t>CLO-3</w:t>
            </w:r>
          </w:p>
        </w:tc>
        <w:tc>
          <w:tcPr>
            <w:tcW w:w="5949" w:type="dxa"/>
            <w:gridSpan w:val="4"/>
          </w:tcPr>
          <w:p w14:paraId="20A9B33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Test</w:t>
            </w:r>
            <w:r>
              <w:rPr>
                <w:color w:val="000000"/>
              </w:rPr>
              <w:t xml:space="preserve"> and </w:t>
            </w:r>
            <w:r>
              <w:rPr>
                <w:b/>
                <w:color w:val="000000"/>
              </w:rPr>
              <w:t>deploy</w:t>
            </w:r>
            <w:r>
              <w:rPr>
                <w:color w:val="000000"/>
              </w:rPr>
              <w:t xml:space="preserve"> mobile applications across different platforms and devices.</w:t>
            </w:r>
          </w:p>
        </w:tc>
        <w:tc>
          <w:tcPr>
            <w:tcW w:w="997" w:type="dxa"/>
          </w:tcPr>
          <w:p w14:paraId="294C219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583" w:type="dxa"/>
          </w:tcPr>
          <w:p w14:paraId="68B06515"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4F556AF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1845F85B" w14:textId="77777777" w:rsidR="00E159F7" w:rsidRDefault="00E72F89">
            <w:pPr>
              <w:spacing w:line="276" w:lineRule="auto"/>
              <w:rPr>
                <w:sz w:val="28"/>
                <w:szCs w:val="28"/>
              </w:rPr>
            </w:pPr>
            <w:r>
              <w:rPr>
                <w:sz w:val="28"/>
                <w:szCs w:val="28"/>
              </w:rPr>
              <w:t>Course Contents:</w:t>
            </w:r>
          </w:p>
        </w:tc>
      </w:tr>
      <w:tr w:rsidR="00E159F7" w14:paraId="2A86A0B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1AF455A7" w14:textId="77777777" w:rsidR="00E159F7" w:rsidRDefault="00E72F89">
            <w:r>
              <w:t>The Mobile Application Development course is a comprehensive program that equips students with the knowledge and skills necessary to develop mobile applications for iOS and Android platforms. Spanning 10 weeks, the course covers the fundamental principles of mobile app development, including programming languages, development environments, user interface design, and application deployment. Students will gain proficiency in creating user-friendly and functional mobile applications, exploring data storage techniques, integrating external APIs and services, and mastering the processes of testing, debugging, and optimizing mobile apps. By the end of the course, students will have developed a portfolio of diverse mobile applications that showcase their abilities in mobile app development.</w:t>
            </w:r>
          </w:p>
        </w:tc>
      </w:tr>
      <w:tr w:rsidR="00E159F7" w14:paraId="740449D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09CF628C" w14:textId="77777777" w:rsidR="00E159F7" w:rsidRDefault="00E72F89">
            <w:pPr>
              <w:spacing w:line="276" w:lineRule="auto"/>
              <w:rPr>
                <w:sz w:val="28"/>
                <w:szCs w:val="28"/>
              </w:rPr>
            </w:pPr>
            <w:r>
              <w:rPr>
                <w:sz w:val="28"/>
                <w:szCs w:val="28"/>
              </w:rPr>
              <w:t>Teaching Methodology:</w:t>
            </w:r>
          </w:p>
        </w:tc>
      </w:tr>
      <w:tr w:rsidR="00E159F7" w14:paraId="5A431C5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63915A53" w14:textId="77777777" w:rsidR="00E159F7" w:rsidRDefault="00E72F89">
            <w:pPr>
              <w:spacing w:line="276" w:lineRule="auto"/>
            </w:pPr>
            <w:r>
              <w:t xml:space="preserve">Lectures, Written Assignments, Semester Project, Presentations </w:t>
            </w:r>
          </w:p>
        </w:tc>
      </w:tr>
      <w:tr w:rsidR="00E159F7" w14:paraId="37CB9E1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5BA3D913" w14:textId="77777777" w:rsidR="00E159F7" w:rsidRDefault="00E72F89">
            <w:pPr>
              <w:spacing w:line="276" w:lineRule="auto"/>
              <w:rPr>
                <w:sz w:val="28"/>
                <w:szCs w:val="28"/>
              </w:rPr>
            </w:pPr>
            <w:r>
              <w:rPr>
                <w:sz w:val="28"/>
                <w:szCs w:val="28"/>
              </w:rPr>
              <w:t>Course Assessment:</w:t>
            </w:r>
          </w:p>
        </w:tc>
      </w:tr>
      <w:tr w:rsidR="00E159F7" w14:paraId="4292AA7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197BEF29" w14:textId="77777777" w:rsidR="00E159F7" w:rsidRDefault="00E72F89">
            <w:pPr>
              <w:spacing w:line="276" w:lineRule="auto"/>
            </w:pPr>
            <w:r>
              <w:t>Sessional Exam, Home Assignments, Quizzes, Project, Presentations, Final Exam</w:t>
            </w:r>
          </w:p>
        </w:tc>
      </w:tr>
      <w:tr w:rsidR="00E159F7" w14:paraId="6F1646C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0FA2AEBD" w14:textId="77777777" w:rsidR="00E159F7" w:rsidRDefault="00E72F89">
            <w:pPr>
              <w:spacing w:line="276" w:lineRule="auto"/>
              <w:rPr>
                <w:sz w:val="28"/>
                <w:szCs w:val="28"/>
              </w:rPr>
            </w:pPr>
            <w:r>
              <w:rPr>
                <w:sz w:val="28"/>
                <w:szCs w:val="28"/>
              </w:rPr>
              <w:t>Reference Materials:</w:t>
            </w:r>
          </w:p>
        </w:tc>
      </w:tr>
      <w:tr w:rsidR="00E159F7" w14:paraId="69C53D1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44A60A06" w14:textId="77777777" w:rsidR="00E159F7" w:rsidRDefault="00E72F89" w:rsidP="00861E2F">
            <w:pPr>
              <w:numPr>
                <w:ilvl w:val="0"/>
                <w:numId w:val="3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Clean Mobile Architecture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Petros Efthymiou, ISBN-10 6188600707, and ISBN-13 978-6188600706, 2022.</w:t>
            </w:r>
          </w:p>
          <w:p w14:paraId="30DB57D4" w14:textId="77777777" w:rsidR="00E159F7" w:rsidRDefault="00E72F89" w:rsidP="00861E2F">
            <w:pPr>
              <w:numPr>
                <w:ilvl w:val="0"/>
                <w:numId w:val="3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 xml:space="preserve">Mobile Development with .NET 2nd Edition by Can Bilgin, ISBN-101800204698, ISBN-13978-1800204690, 2021. </w:t>
            </w:r>
          </w:p>
        </w:tc>
      </w:tr>
    </w:tbl>
    <w:p w14:paraId="4EC4F2AB" w14:textId="77777777" w:rsidR="00E159F7" w:rsidRDefault="00E159F7">
      <w:pPr>
        <w:spacing w:after="0" w:line="276" w:lineRule="auto"/>
        <w:rPr>
          <w:b/>
        </w:rPr>
      </w:pPr>
    </w:p>
    <w:p w14:paraId="749E721E" w14:textId="77777777" w:rsidR="003047EB" w:rsidRDefault="003047EB">
      <w:pPr>
        <w:spacing w:after="0" w:line="276" w:lineRule="auto"/>
        <w:rPr>
          <w:b/>
        </w:rPr>
      </w:pPr>
    </w:p>
    <w:p w14:paraId="7D8CED98" w14:textId="77777777" w:rsidR="003047EB" w:rsidRDefault="003047EB">
      <w:pPr>
        <w:spacing w:after="0" w:line="276" w:lineRule="auto"/>
        <w:rPr>
          <w:b/>
        </w:rPr>
      </w:pPr>
    </w:p>
    <w:p w14:paraId="2283D46F" w14:textId="77777777" w:rsidR="003047EB" w:rsidRDefault="003047EB">
      <w:pPr>
        <w:spacing w:after="0" w:line="276" w:lineRule="auto"/>
        <w:rPr>
          <w:b/>
        </w:rPr>
      </w:pPr>
    </w:p>
    <w:p w14:paraId="367975AD" w14:textId="77777777" w:rsidR="003047EB" w:rsidRDefault="003047EB">
      <w:pPr>
        <w:spacing w:after="0" w:line="276" w:lineRule="auto"/>
        <w:rPr>
          <w:b/>
        </w:rPr>
      </w:pPr>
    </w:p>
    <w:p w14:paraId="6CA42F08" w14:textId="77777777" w:rsidR="003047EB" w:rsidRDefault="003047EB">
      <w:pPr>
        <w:spacing w:after="0" w:line="276" w:lineRule="auto"/>
        <w:rPr>
          <w:b/>
        </w:rPr>
      </w:pPr>
    </w:p>
    <w:p w14:paraId="71AD4728" w14:textId="77777777" w:rsidR="003047EB" w:rsidRDefault="003047EB">
      <w:pPr>
        <w:spacing w:after="0" w:line="276" w:lineRule="auto"/>
        <w:rPr>
          <w:b/>
        </w:rPr>
      </w:pPr>
    </w:p>
    <w:tbl>
      <w:tblPr>
        <w:tblStyle w:val="2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6663EF45"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1F8FB01C" w14:textId="77777777" w:rsidR="00E159F7" w:rsidRDefault="00E72F89" w:rsidP="003047EB">
            <w:pPr>
              <w:spacing w:line="276" w:lineRule="auto"/>
              <w:jc w:val="center"/>
              <w:rPr>
                <w:sz w:val="30"/>
                <w:szCs w:val="30"/>
              </w:rPr>
            </w:pPr>
            <w:r>
              <w:rPr>
                <w:sz w:val="30"/>
                <w:szCs w:val="30"/>
              </w:rPr>
              <w:t xml:space="preserve">Web </w:t>
            </w:r>
            <w:r w:rsidR="003047EB">
              <w:rPr>
                <w:sz w:val="30"/>
                <w:szCs w:val="30"/>
              </w:rPr>
              <w:t>Technologies</w:t>
            </w:r>
          </w:p>
        </w:tc>
      </w:tr>
      <w:tr w:rsidR="00E159F7" w14:paraId="7E207A47"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22DF26C0" w14:textId="77777777" w:rsidR="00E159F7" w:rsidRDefault="00E72F89">
            <w:pPr>
              <w:spacing w:line="276" w:lineRule="auto"/>
            </w:pPr>
            <w:r>
              <w:t>Course Code:</w:t>
            </w:r>
          </w:p>
        </w:tc>
        <w:tc>
          <w:tcPr>
            <w:tcW w:w="2180" w:type="dxa"/>
          </w:tcPr>
          <w:p w14:paraId="65DE50D1" w14:textId="77777777" w:rsidR="00E159F7" w:rsidRDefault="00E159F7">
            <w:pPr>
              <w:spacing w:line="276" w:lineRule="auto"/>
              <w:cnfStyle w:val="000000100000" w:firstRow="0" w:lastRow="0" w:firstColumn="0" w:lastColumn="0" w:oddVBand="0" w:evenVBand="0" w:oddHBand="1" w:evenHBand="0" w:firstRowFirstColumn="0" w:firstRowLastColumn="0" w:lastRowFirstColumn="0" w:lastRowLastColumn="0"/>
            </w:pPr>
          </w:p>
        </w:tc>
        <w:tc>
          <w:tcPr>
            <w:tcW w:w="1735" w:type="dxa"/>
            <w:vMerge w:val="restart"/>
          </w:tcPr>
          <w:p w14:paraId="1CCF3D31"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556B3D6B"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0E2009B1"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3F7428FF"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3EFFF1BA" w14:textId="77777777" w:rsidR="00E159F7" w:rsidRDefault="00E72F89">
            <w:pPr>
              <w:spacing w:line="276" w:lineRule="auto"/>
            </w:pPr>
            <w:r>
              <w:t>Credit Hours:</w:t>
            </w:r>
          </w:p>
        </w:tc>
        <w:tc>
          <w:tcPr>
            <w:tcW w:w="2180" w:type="dxa"/>
          </w:tcPr>
          <w:p w14:paraId="7BE930D4"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3C032110"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5F1839F4"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7BF29B8F"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65592EE" w14:textId="77777777" w:rsidR="00E159F7" w:rsidRDefault="00E72F89">
            <w:pPr>
              <w:spacing w:line="276" w:lineRule="auto"/>
            </w:pPr>
            <w:r>
              <w:rPr>
                <w:sz w:val="28"/>
                <w:szCs w:val="28"/>
              </w:rPr>
              <w:t>Course Learning Outcomes (CLOs):                                        PLO       BT Level</w:t>
            </w:r>
          </w:p>
        </w:tc>
      </w:tr>
      <w:tr w:rsidR="00E159F7" w14:paraId="14C0D103"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2546BAC1" w14:textId="77777777" w:rsidR="00E159F7" w:rsidRDefault="00E72F89">
            <w:pPr>
              <w:spacing w:line="276" w:lineRule="auto"/>
            </w:pPr>
            <w:r>
              <w:t>CLO-1</w:t>
            </w:r>
          </w:p>
        </w:tc>
        <w:tc>
          <w:tcPr>
            <w:tcW w:w="5950" w:type="dxa"/>
            <w:gridSpan w:val="4"/>
          </w:tcPr>
          <w:p w14:paraId="2577570E"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Design</w:t>
            </w:r>
            <w:r>
              <w:rPr>
                <w:color w:val="000000"/>
              </w:rPr>
              <w:t xml:space="preserve"> and develop responsive and user-friendly websites using HTML, CSS, and JavaScript.</w:t>
            </w:r>
          </w:p>
        </w:tc>
        <w:tc>
          <w:tcPr>
            <w:tcW w:w="997" w:type="dxa"/>
          </w:tcPr>
          <w:p w14:paraId="6E537ED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417" w:type="dxa"/>
          </w:tcPr>
          <w:p w14:paraId="1436C8C4" w14:textId="0AD00AA9" w:rsidR="00E159F7" w:rsidRDefault="00C54931">
            <w:pPr>
              <w:spacing w:line="276" w:lineRule="auto"/>
              <w:jc w:val="center"/>
              <w:cnfStyle w:val="000000000000" w:firstRow="0" w:lastRow="0" w:firstColumn="0" w:lastColumn="0" w:oddVBand="0" w:evenVBand="0" w:oddHBand="0" w:evenHBand="0" w:firstRowFirstColumn="0" w:firstRowLastColumn="0" w:lastRowFirstColumn="0" w:lastRowLastColumn="0"/>
            </w:pPr>
            <w:r>
              <w:t>C-5</w:t>
            </w:r>
          </w:p>
        </w:tc>
      </w:tr>
      <w:tr w:rsidR="00E159F7" w14:paraId="743431F3"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441F1058" w14:textId="77777777" w:rsidR="00E159F7" w:rsidRDefault="00E72F89">
            <w:pPr>
              <w:spacing w:line="276" w:lineRule="auto"/>
            </w:pPr>
            <w:r>
              <w:t>CLO-2</w:t>
            </w:r>
          </w:p>
        </w:tc>
        <w:tc>
          <w:tcPr>
            <w:tcW w:w="5950" w:type="dxa"/>
            <w:gridSpan w:val="4"/>
          </w:tcPr>
          <w:p w14:paraId="76C2D8E8"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Implement</w:t>
            </w:r>
            <w:r>
              <w:rPr>
                <w:color w:val="000000"/>
              </w:rPr>
              <w:t xml:space="preserve"> effective navigation and information architecture for websites.</w:t>
            </w:r>
          </w:p>
        </w:tc>
        <w:tc>
          <w:tcPr>
            <w:tcW w:w="997" w:type="dxa"/>
          </w:tcPr>
          <w:p w14:paraId="2C082D6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417" w:type="dxa"/>
          </w:tcPr>
          <w:p w14:paraId="50C36CD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256E729F"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116D250D" w14:textId="77777777" w:rsidR="00E159F7" w:rsidRDefault="00E72F89">
            <w:pPr>
              <w:spacing w:line="276" w:lineRule="auto"/>
            </w:pPr>
            <w:r>
              <w:t>CLO-3</w:t>
            </w:r>
          </w:p>
        </w:tc>
        <w:tc>
          <w:tcPr>
            <w:tcW w:w="5950" w:type="dxa"/>
            <w:gridSpan w:val="4"/>
          </w:tcPr>
          <w:p w14:paraId="23331B3F"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Optimize</w:t>
            </w:r>
            <w:r>
              <w:rPr>
                <w:color w:val="000000"/>
              </w:rPr>
              <w:t xml:space="preserve"> websites for performance, accessibility, and search engine visibility.</w:t>
            </w:r>
          </w:p>
        </w:tc>
        <w:tc>
          <w:tcPr>
            <w:tcW w:w="997" w:type="dxa"/>
          </w:tcPr>
          <w:p w14:paraId="7AA90A36"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4</w:t>
            </w:r>
          </w:p>
        </w:tc>
        <w:tc>
          <w:tcPr>
            <w:tcW w:w="1417" w:type="dxa"/>
          </w:tcPr>
          <w:p w14:paraId="41F9C10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64346A0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9301222" w14:textId="77777777" w:rsidR="00E159F7" w:rsidRDefault="00E72F89">
            <w:pPr>
              <w:spacing w:line="276" w:lineRule="auto"/>
              <w:rPr>
                <w:sz w:val="28"/>
                <w:szCs w:val="28"/>
              </w:rPr>
            </w:pPr>
            <w:r>
              <w:rPr>
                <w:sz w:val="28"/>
                <w:szCs w:val="28"/>
              </w:rPr>
              <w:t>Course Contents:</w:t>
            </w:r>
          </w:p>
        </w:tc>
      </w:tr>
      <w:tr w:rsidR="00E159F7" w14:paraId="21B922CF"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9D594C5" w14:textId="77777777" w:rsidR="00E159F7" w:rsidRDefault="00E72F89">
            <w:r>
              <w:t>It covers various aspects of web development, starting with an introduction to web technologies and standards. Students learn HTML and CSS fundamentals, including the structure of web pages, semantic elements, and styling using CSS. The course also delves into JavaScript programming, covering concepts like DOM manipulation and event handling. Students explore front-end development frameworks such as Bootstrap or Foundation, learning how to build responsive and interactive websites using these tools. Additional topics may include web design principles, accessibility considerations, web optimization techniques, and the basics of server-side technologies like PHP or Node.js. Practical exercises, projects, and assignments may be included to provide hands-on experience in developing functional and visually appealing websites.</w:t>
            </w:r>
          </w:p>
        </w:tc>
      </w:tr>
      <w:tr w:rsidR="00E159F7" w14:paraId="7FB9D267"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6791F7D" w14:textId="77777777" w:rsidR="00E159F7" w:rsidRDefault="00E72F89">
            <w:pPr>
              <w:spacing w:line="276" w:lineRule="auto"/>
              <w:rPr>
                <w:sz w:val="28"/>
                <w:szCs w:val="28"/>
              </w:rPr>
            </w:pPr>
            <w:r>
              <w:rPr>
                <w:sz w:val="28"/>
                <w:szCs w:val="28"/>
              </w:rPr>
              <w:t>Teaching Methodology:</w:t>
            </w:r>
          </w:p>
        </w:tc>
      </w:tr>
      <w:tr w:rsidR="00E159F7" w14:paraId="51B253A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6C9AB03" w14:textId="77777777" w:rsidR="00E159F7" w:rsidRDefault="00E72F89">
            <w:pPr>
              <w:spacing w:line="276" w:lineRule="auto"/>
            </w:pPr>
            <w:r>
              <w:t xml:space="preserve">Lectures, Written Assignments, Semester Project, Presentations </w:t>
            </w:r>
          </w:p>
        </w:tc>
      </w:tr>
      <w:tr w:rsidR="00E159F7" w14:paraId="500DFC2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1400509" w14:textId="77777777" w:rsidR="00E159F7" w:rsidRDefault="00E72F89">
            <w:pPr>
              <w:spacing w:line="276" w:lineRule="auto"/>
              <w:rPr>
                <w:sz w:val="28"/>
                <w:szCs w:val="28"/>
              </w:rPr>
            </w:pPr>
            <w:r>
              <w:rPr>
                <w:sz w:val="28"/>
                <w:szCs w:val="28"/>
              </w:rPr>
              <w:t>Course Assessment:</w:t>
            </w:r>
          </w:p>
        </w:tc>
      </w:tr>
      <w:tr w:rsidR="00E159F7" w14:paraId="7D9A9A7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38FC58D" w14:textId="77777777" w:rsidR="00E159F7" w:rsidRDefault="00E72F89">
            <w:pPr>
              <w:spacing w:line="276" w:lineRule="auto"/>
            </w:pPr>
            <w:r>
              <w:t>Sessional Exam, Home Assignments, Quizzes, Project, Presentations, Final Exam</w:t>
            </w:r>
          </w:p>
        </w:tc>
      </w:tr>
      <w:tr w:rsidR="00E159F7" w14:paraId="1253C099"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23FAA8" w14:textId="77777777" w:rsidR="00E159F7" w:rsidRDefault="00E72F89">
            <w:pPr>
              <w:spacing w:line="276" w:lineRule="auto"/>
              <w:rPr>
                <w:sz w:val="28"/>
                <w:szCs w:val="28"/>
              </w:rPr>
            </w:pPr>
            <w:r>
              <w:rPr>
                <w:sz w:val="28"/>
                <w:szCs w:val="28"/>
              </w:rPr>
              <w:lastRenderedPageBreak/>
              <w:t>Reference Materials:</w:t>
            </w:r>
          </w:p>
        </w:tc>
      </w:tr>
      <w:tr w:rsidR="00E159F7" w14:paraId="62D9823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2105E96" w14:textId="77777777" w:rsidR="00E159F7" w:rsidRDefault="00E72F89" w:rsidP="00861E2F">
            <w:pPr>
              <w:numPr>
                <w:ilvl w:val="0"/>
                <w:numId w:val="57"/>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Front-End Back-End Development with HTML, CSS, JavaScript, jQuery, PHP, and MySQL 1st Edition by Jon Duckett, ISBN-101119813093, ISBN-13978-1119813095, 2022.</w:t>
            </w:r>
          </w:p>
          <w:p w14:paraId="39097264" w14:textId="77777777" w:rsidR="00E159F7" w:rsidRDefault="00E72F89" w:rsidP="00861E2F">
            <w:pPr>
              <w:numPr>
                <w:ilvl w:val="0"/>
                <w:numId w:val="57"/>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Responsive Web Design with HTML5 and CSS 4th Edition by Ben Frain, ISBN-10180324271X, ISBN-13978-1803242712, 2022.</w:t>
            </w:r>
          </w:p>
          <w:p w14:paraId="3A762E43" w14:textId="77777777" w:rsidR="00E159F7" w:rsidRDefault="00E72F89" w:rsidP="00861E2F">
            <w:pPr>
              <w:numPr>
                <w:ilvl w:val="0"/>
                <w:numId w:val="57"/>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Web Development with Blazor 2nd Edition by Jimmy Engstrom, Jeff Fritz, ISBN-101803241497, ISBN-13978-1803241494, 2023.</w:t>
            </w:r>
          </w:p>
        </w:tc>
      </w:tr>
    </w:tbl>
    <w:p w14:paraId="4D64D1C4" w14:textId="77777777" w:rsidR="00E159F7" w:rsidRDefault="00E159F7">
      <w:pPr>
        <w:spacing w:after="0" w:line="276" w:lineRule="auto"/>
        <w:rPr>
          <w:b/>
        </w:rPr>
      </w:pPr>
    </w:p>
    <w:p w14:paraId="2FD033FB" w14:textId="77777777" w:rsidR="00E159F7" w:rsidRDefault="00E159F7">
      <w:pPr>
        <w:spacing w:after="0" w:line="276" w:lineRule="auto"/>
        <w:rPr>
          <w:b/>
        </w:rPr>
      </w:pPr>
    </w:p>
    <w:p w14:paraId="6166ED9D" w14:textId="77777777" w:rsidR="00E159F7" w:rsidRDefault="00E159F7">
      <w:pPr>
        <w:spacing w:after="0" w:line="276" w:lineRule="auto"/>
        <w:rPr>
          <w:b/>
        </w:rPr>
      </w:pPr>
    </w:p>
    <w:p w14:paraId="44B67A2D" w14:textId="77777777" w:rsidR="00E159F7" w:rsidRDefault="00E159F7">
      <w:pPr>
        <w:spacing w:after="0" w:line="276" w:lineRule="auto"/>
        <w:rPr>
          <w:b/>
        </w:rPr>
      </w:pPr>
    </w:p>
    <w:tbl>
      <w:tblPr>
        <w:tblStyle w:val="2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5"/>
        <w:gridCol w:w="2180"/>
        <w:gridCol w:w="1735"/>
        <w:gridCol w:w="842"/>
        <w:gridCol w:w="993"/>
        <w:gridCol w:w="1417"/>
      </w:tblGrid>
      <w:tr w:rsidR="00E159F7" w14:paraId="084E4551"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2779D788" w14:textId="77777777" w:rsidR="00E159F7" w:rsidRDefault="00E72F89">
            <w:pPr>
              <w:spacing w:line="276" w:lineRule="auto"/>
              <w:jc w:val="center"/>
            </w:pPr>
            <w:r>
              <w:rPr>
                <w:sz w:val="30"/>
                <w:szCs w:val="30"/>
              </w:rPr>
              <w:t>Multivariable Calculus</w:t>
            </w:r>
          </w:p>
        </w:tc>
      </w:tr>
      <w:tr w:rsidR="00E159F7" w14:paraId="5882D545"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gridSpan w:val="2"/>
          </w:tcPr>
          <w:p w14:paraId="3DC5DDC9" w14:textId="77777777" w:rsidR="00E159F7" w:rsidRDefault="00E72F89">
            <w:pPr>
              <w:spacing w:line="276" w:lineRule="auto"/>
            </w:pPr>
            <w:r>
              <w:t>Course Code:</w:t>
            </w:r>
          </w:p>
        </w:tc>
        <w:tc>
          <w:tcPr>
            <w:tcW w:w="2180" w:type="dxa"/>
          </w:tcPr>
          <w:p w14:paraId="6ADA4C0C"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MT1401</w:t>
            </w:r>
          </w:p>
        </w:tc>
        <w:tc>
          <w:tcPr>
            <w:tcW w:w="1735" w:type="dxa"/>
            <w:vMerge w:val="restart"/>
          </w:tcPr>
          <w:p w14:paraId="53A45501"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625DEFE3"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2" w:type="dxa"/>
            <w:gridSpan w:val="3"/>
            <w:vMerge w:val="restart"/>
          </w:tcPr>
          <w:p w14:paraId="48C8C037" w14:textId="77777777" w:rsidR="00E159F7" w:rsidRDefault="00E72F89">
            <w:pPr>
              <w:jc w:val="left"/>
              <w:cnfStyle w:val="000000100000" w:firstRow="0" w:lastRow="0" w:firstColumn="0" w:lastColumn="0" w:oddVBand="0" w:evenVBand="0" w:oddHBand="1" w:evenHBand="0" w:firstRowFirstColumn="0" w:firstRowLastColumn="0" w:lastRowFirstColumn="0" w:lastRowLastColumn="0"/>
            </w:pPr>
            <w:r>
              <w:t>Applied Calculus and Analytical Geometry</w:t>
            </w:r>
          </w:p>
        </w:tc>
      </w:tr>
      <w:tr w:rsidR="00E159F7" w14:paraId="4A231799" w14:textId="77777777" w:rsidTr="00E159F7">
        <w:tc>
          <w:tcPr>
            <w:cnfStyle w:val="001000000000" w:firstRow="0" w:lastRow="0" w:firstColumn="1" w:lastColumn="0" w:oddVBand="0" w:evenVBand="0" w:oddHBand="0" w:evenHBand="0" w:firstRowFirstColumn="0" w:firstRowLastColumn="0" w:lastRowFirstColumn="0" w:lastRowLastColumn="0"/>
            <w:tcW w:w="2183" w:type="dxa"/>
            <w:gridSpan w:val="2"/>
          </w:tcPr>
          <w:p w14:paraId="2E3CA95C" w14:textId="77777777" w:rsidR="00E159F7" w:rsidRDefault="00E72F89">
            <w:pPr>
              <w:spacing w:line="276" w:lineRule="auto"/>
            </w:pPr>
            <w:r>
              <w:t>Credit Hours:</w:t>
            </w:r>
          </w:p>
        </w:tc>
        <w:tc>
          <w:tcPr>
            <w:tcW w:w="2180" w:type="dxa"/>
          </w:tcPr>
          <w:p w14:paraId="6839FA79"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134ADBD0"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2" w:type="dxa"/>
            <w:gridSpan w:val="3"/>
            <w:vMerge/>
          </w:tcPr>
          <w:p w14:paraId="39DF6499"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1030B840"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F4D3681" w14:textId="77777777" w:rsidR="00E159F7" w:rsidRDefault="00E72F89">
            <w:pPr>
              <w:spacing w:line="276" w:lineRule="auto"/>
            </w:pPr>
            <w:r>
              <w:rPr>
                <w:sz w:val="28"/>
                <w:szCs w:val="28"/>
              </w:rPr>
              <w:t>Course Learning Outcomes (CLOs):                                        PLO       BT Level</w:t>
            </w:r>
          </w:p>
        </w:tc>
      </w:tr>
      <w:tr w:rsidR="00E159F7" w14:paraId="52284E56"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38192A5F" w14:textId="77777777" w:rsidR="00E159F7" w:rsidRDefault="00E72F89">
            <w:pPr>
              <w:spacing w:line="276" w:lineRule="auto"/>
            </w:pPr>
            <w:r>
              <w:t>CLO-1</w:t>
            </w:r>
          </w:p>
        </w:tc>
        <w:tc>
          <w:tcPr>
            <w:tcW w:w="5952" w:type="dxa"/>
            <w:gridSpan w:val="4"/>
          </w:tcPr>
          <w:p w14:paraId="387B3E0D"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Comprehend</w:t>
            </w:r>
            <w:r>
              <w:rPr>
                <w:color w:val="000000"/>
              </w:rPr>
              <w:t xml:space="preserve"> the basic concepts and techniques of differential and integral calculus of functions of several variables.</w:t>
            </w:r>
          </w:p>
        </w:tc>
        <w:tc>
          <w:tcPr>
            <w:tcW w:w="993" w:type="dxa"/>
          </w:tcPr>
          <w:p w14:paraId="6B0853C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39822DEA"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3B2721B1"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6F521B65" w14:textId="77777777" w:rsidR="00E159F7" w:rsidRDefault="00E72F89">
            <w:pPr>
              <w:spacing w:line="276" w:lineRule="auto"/>
            </w:pPr>
            <w:r>
              <w:t>CLO-2</w:t>
            </w:r>
          </w:p>
        </w:tc>
        <w:tc>
          <w:tcPr>
            <w:tcW w:w="5952" w:type="dxa"/>
            <w:gridSpan w:val="4"/>
          </w:tcPr>
          <w:p w14:paraId="3BF1EFF2"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the knowledge of different transforms to solve relevant problems.</w:t>
            </w:r>
          </w:p>
        </w:tc>
        <w:tc>
          <w:tcPr>
            <w:tcW w:w="993" w:type="dxa"/>
          </w:tcPr>
          <w:p w14:paraId="4B8EF34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4618A963"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6A8A739F"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67445E43" w14:textId="77777777" w:rsidR="00E159F7" w:rsidRDefault="00E72F89">
            <w:pPr>
              <w:spacing w:line="276" w:lineRule="auto"/>
            </w:pPr>
            <w:r>
              <w:t>CLO-3</w:t>
            </w:r>
          </w:p>
        </w:tc>
        <w:tc>
          <w:tcPr>
            <w:tcW w:w="5952" w:type="dxa"/>
            <w:gridSpan w:val="4"/>
          </w:tcPr>
          <w:p w14:paraId="44E11DCF"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Analyze</w:t>
            </w:r>
            <w:r>
              <w:rPr>
                <w:color w:val="000000"/>
              </w:rPr>
              <w:t xml:space="preserve"> the given problems and apply integrals to compute physical quantities like area/volume.</w:t>
            </w:r>
          </w:p>
        </w:tc>
        <w:tc>
          <w:tcPr>
            <w:tcW w:w="993" w:type="dxa"/>
          </w:tcPr>
          <w:p w14:paraId="0B41768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696BE058"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1718A31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C828AEE" w14:textId="77777777" w:rsidR="00E159F7" w:rsidRDefault="00E72F89">
            <w:pPr>
              <w:spacing w:line="276" w:lineRule="auto"/>
              <w:rPr>
                <w:sz w:val="28"/>
                <w:szCs w:val="28"/>
              </w:rPr>
            </w:pPr>
            <w:r>
              <w:rPr>
                <w:sz w:val="28"/>
                <w:szCs w:val="28"/>
              </w:rPr>
              <w:t>Course Contents:</w:t>
            </w:r>
          </w:p>
        </w:tc>
      </w:tr>
      <w:tr w:rsidR="00E159F7" w14:paraId="39952F0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7350F35" w14:textId="77777777" w:rsidR="00E159F7" w:rsidRDefault="00E72F89">
            <w:r>
              <w:t>Functions of Several Variables and Partial Differentiation, Relative changes, differentials, local and absolute extrema and saddle points, Multiple Integrals, Line and Surface Integrals. Green’s and Stoke’s Theorem. Fourier Series: periodic functions, Functions of any period P-2L, Even &amp; odd functions, Half Range expansions, Fourier Transform; Laplace Transform, Z-Transform.</w:t>
            </w:r>
          </w:p>
        </w:tc>
      </w:tr>
      <w:tr w:rsidR="00E159F7" w14:paraId="7178E1B1"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B3A2A63" w14:textId="77777777" w:rsidR="00E159F7" w:rsidRDefault="00E72F89">
            <w:pPr>
              <w:spacing w:line="276" w:lineRule="auto"/>
              <w:rPr>
                <w:sz w:val="28"/>
                <w:szCs w:val="28"/>
              </w:rPr>
            </w:pPr>
            <w:r>
              <w:rPr>
                <w:sz w:val="28"/>
                <w:szCs w:val="28"/>
              </w:rPr>
              <w:t>Teaching Methodology:</w:t>
            </w:r>
          </w:p>
        </w:tc>
      </w:tr>
      <w:tr w:rsidR="00E159F7" w14:paraId="09DE8F3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5773950" w14:textId="77777777" w:rsidR="00E159F7" w:rsidRDefault="00E72F89">
            <w:pPr>
              <w:spacing w:line="276" w:lineRule="auto"/>
            </w:pPr>
            <w:r>
              <w:lastRenderedPageBreak/>
              <w:t xml:space="preserve">Lectures, Written Assignments, Semester Project, Presentations </w:t>
            </w:r>
          </w:p>
        </w:tc>
      </w:tr>
      <w:tr w:rsidR="00E159F7" w14:paraId="3B4D236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A2868E6" w14:textId="77777777" w:rsidR="00E159F7" w:rsidRDefault="00E72F89">
            <w:pPr>
              <w:spacing w:line="276" w:lineRule="auto"/>
              <w:rPr>
                <w:sz w:val="28"/>
                <w:szCs w:val="28"/>
              </w:rPr>
            </w:pPr>
            <w:r>
              <w:rPr>
                <w:sz w:val="28"/>
                <w:szCs w:val="28"/>
              </w:rPr>
              <w:t>Course Assessment:</w:t>
            </w:r>
          </w:p>
        </w:tc>
      </w:tr>
      <w:tr w:rsidR="00E159F7" w14:paraId="75537B85"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9553809" w14:textId="77777777" w:rsidR="00E159F7" w:rsidRDefault="00E72F89">
            <w:pPr>
              <w:spacing w:line="276" w:lineRule="auto"/>
            </w:pPr>
            <w:r>
              <w:t>Sessional Exam, Home Assignments, Quizzes, Project, Presentations, Final Exam</w:t>
            </w:r>
          </w:p>
        </w:tc>
      </w:tr>
      <w:tr w:rsidR="00E159F7" w14:paraId="5ECE68C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EB69DBF" w14:textId="77777777" w:rsidR="00E159F7" w:rsidRDefault="00E72F89">
            <w:pPr>
              <w:spacing w:line="276" w:lineRule="auto"/>
              <w:rPr>
                <w:sz w:val="28"/>
                <w:szCs w:val="28"/>
              </w:rPr>
            </w:pPr>
            <w:r>
              <w:rPr>
                <w:sz w:val="28"/>
                <w:szCs w:val="28"/>
              </w:rPr>
              <w:t>Reference Materials:</w:t>
            </w:r>
          </w:p>
        </w:tc>
      </w:tr>
      <w:tr w:rsidR="00E159F7" w14:paraId="23F3EC9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9568B7" w14:textId="77777777" w:rsidR="00E159F7" w:rsidRDefault="00E72F89" w:rsidP="00861E2F">
            <w:pPr>
              <w:numPr>
                <w:ilvl w:val="0"/>
                <w:numId w:val="5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Calculus with Multiple Variables Essential Skills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Chris McMullen, ISBN-10 1941691374, ISBN-13 978-1941691373, 2021.</w:t>
            </w:r>
          </w:p>
          <w:p w14:paraId="11DEFB97" w14:textId="77777777" w:rsidR="00E159F7" w:rsidRDefault="00E72F89" w:rsidP="00861E2F">
            <w:pPr>
              <w:numPr>
                <w:ilvl w:val="0"/>
                <w:numId w:val="5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An Illustrative Guide to Multivariable and Vector Calculus 1st Edition by Stanley J. Miklavcic, ISBN-10 3030334589, ISBN-13 978-3030334581, 2020.</w:t>
            </w:r>
          </w:p>
          <w:p w14:paraId="326691CB" w14:textId="77777777" w:rsidR="00E159F7" w:rsidRDefault="00E72F89" w:rsidP="00861E2F">
            <w:pPr>
              <w:numPr>
                <w:ilvl w:val="0"/>
                <w:numId w:val="54"/>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Multivariable Calculus 9th Edition by James Stewart, Daniel K. Clegg, Saleem Watson, ISBN-10 0357042921, ISBN-13 978-0357042922, 2020.</w:t>
            </w:r>
          </w:p>
        </w:tc>
      </w:tr>
    </w:tbl>
    <w:p w14:paraId="5FC84082" w14:textId="77777777" w:rsidR="000367CC" w:rsidRDefault="000367CC">
      <w:pPr>
        <w:spacing w:after="0" w:line="276" w:lineRule="auto"/>
        <w:rPr>
          <w:b/>
        </w:rPr>
      </w:pPr>
    </w:p>
    <w:p w14:paraId="205FAB65" w14:textId="77777777" w:rsidR="000367CC" w:rsidRDefault="000367CC">
      <w:pPr>
        <w:rPr>
          <w:b/>
        </w:rPr>
      </w:pPr>
      <w:r>
        <w:rPr>
          <w:b/>
        </w:rPr>
        <w:br w:type="page"/>
      </w:r>
    </w:p>
    <w:tbl>
      <w:tblPr>
        <w:tblStyle w:val="2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5"/>
        <w:gridCol w:w="2180"/>
        <w:gridCol w:w="1735"/>
        <w:gridCol w:w="984"/>
        <w:gridCol w:w="851"/>
        <w:gridCol w:w="1417"/>
      </w:tblGrid>
      <w:tr w:rsidR="00E159F7" w14:paraId="3C9467A4"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113F1850" w14:textId="77777777" w:rsidR="00E159F7" w:rsidRDefault="00E72F89">
            <w:pPr>
              <w:spacing w:line="276" w:lineRule="auto"/>
              <w:jc w:val="center"/>
            </w:pPr>
            <w:r>
              <w:rPr>
                <w:sz w:val="30"/>
                <w:szCs w:val="30"/>
              </w:rPr>
              <w:lastRenderedPageBreak/>
              <w:t>Linear Algebra</w:t>
            </w:r>
          </w:p>
        </w:tc>
      </w:tr>
      <w:tr w:rsidR="00E159F7" w14:paraId="2DFD3BBE"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gridSpan w:val="2"/>
          </w:tcPr>
          <w:p w14:paraId="2458C95C" w14:textId="77777777" w:rsidR="00E159F7" w:rsidRDefault="00E72F89">
            <w:pPr>
              <w:spacing w:line="276" w:lineRule="auto"/>
            </w:pPr>
            <w:r>
              <w:t>Course Code:</w:t>
            </w:r>
          </w:p>
        </w:tc>
        <w:tc>
          <w:tcPr>
            <w:tcW w:w="2180" w:type="dxa"/>
          </w:tcPr>
          <w:p w14:paraId="7D318C89"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MT1402</w:t>
            </w:r>
          </w:p>
        </w:tc>
        <w:tc>
          <w:tcPr>
            <w:tcW w:w="1735" w:type="dxa"/>
            <w:vMerge w:val="restart"/>
          </w:tcPr>
          <w:p w14:paraId="70E953DC"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24314EF"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2" w:type="dxa"/>
            <w:gridSpan w:val="3"/>
            <w:vMerge w:val="restart"/>
          </w:tcPr>
          <w:p w14:paraId="2286F1F6"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None</w:t>
            </w:r>
          </w:p>
        </w:tc>
      </w:tr>
      <w:tr w:rsidR="00E159F7" w14:paraId="4ACD7DA5" w14:textId="77777777" w:rsidTr="00E159F7">
        <w:tc>
          <w:tcPr>
            <w:cnfStyle w:val="001000000000" w:firstRow="0" w:lastRow="0" w:firstColumn="1" w:lastColumn="0" w:oddVBand="0" w:evenVBand="0" w:oddHBand="0" w:evenHBand="0" w:firstRowFirstColumn="0" w:firstRowLastColumn="0" w:lastRowFirstColumn="0" w:lastRowLastColumn="0"/>
            <w:tcW w:w="2183" w:type="dxa"/>
            <w:gridSpan w:val="2"/>
          </w:tcPr>
          <w:p w14:paraId="66E9A58A" w14:textId="77777777" w:rsidR="00E159F7" w:rsidRDefault="00E72F89">
            <w:pPr>
              <w:spacing w:line="276" w:lineRule="auto"/>
            </w:pPr>
            <w:r>
              <w:t>Credit Hours:</w:t>
            </w:r>
          </w:p>
        </w:tc>
        <w:tc>
          <w:tcPr>
            <w:tcW w:w="2180" w:type="dxa"/>
          </w:tcPr>
          <w:p w14:paraId="2C807DD8"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586891B9"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2" w:type="dxa"/>
            <w:gridSpan w:val="3"/>
            <w:vMerge/>
          </w:tcPr>
          <w:p w14:paraId="3EAB4045"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3D57CC71"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4859EFF8" w14:textId="77777777" w:rsidR="00E159F7" w:rsidRDefault="00E72F89">
            <w:pPr>
              <w:spacing w:line="276" w:lineRule="auto"/>
            </w:pPr>
            <w:r>
              <w:rPr>
                <w:sz w:val="28"/>
                <w:szCs w:val="28"/>
              </w:rPr>
              <w:t>Course Learning Outcomes (CLOs):                                        PLO       BT Level</w:t>
            </w:r>
          </w:p>
        </w:tc>
      </w:tr>
      <w:tr w:rsidR="00E159F7" w14:paraId="45514741"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6C4AF299" w14:textId="77777777" w:rsidR="00E159F7" w:rsidRDefault="00E72F89">
            <w:pPr>
              <w:spacing w:line="276" w:lineRule="auto"/>
            </w:pPr>
            <w:r>
              <w:t>CLO-1</w:t>
            </w:r>
          </w:p>
        </w:tc>
        <w:tc>
          <w:tcPr>
            <w:tcW w:w="6094" w:type="dxa"/>
            <w:gridSpan w:val="4"/>
          </w:tcPr>
          <w:p w14:paraId="1249D8D6" w14:textId="77777777" w:rsidR="00E159F7" w:rsidRDefault="00E72F89">
            <w:pPr>
              <w:cnfStyle w:val="000000000000" w:firstRow="0" w:lastRow="0" w:firstColumn="0" w:lastColumn="0" w:oddVBand="0" w:evenVBand="0" w:oddHBand="0" w:evenHBand="0" w:firstRowFirstColumn="0" w:firstRowLastColumn="0" w:lastRowFirstColumn="0" w:lastRowLastColumn="0"/>
              <w:rPr>
                <w:b/>
                <w:color w:val="000000"/>
              </w:rPr>
            </w:pPr>
            <w:r>
              <w:rPr>
                <w:b/>
                <w:color w:val="000000"/>
              </w:rPr>
              <w:t xml:space="preserve">Interpret </w:t>
            </w:r>
            <w:r>
              <w:rPr>
                <w:color w:val="000000"/>
              </w:rPr>
              <w:t>the fundamental concepts of linear algebra, vector equations and linear transformations.</w:t>
            </w:r>
          </w:p>
        </w:tc>
        <w:tc>
          <w:tcPr>
            <w:tcW w:w="851" w:type="dxa"/>
          </w:tcPr>
          <w:p w14:paraId="361049F5"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29F20908"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38924FEE"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5A27702A" w14:textId="77777777" w:rsidR="00E159F7" w:rsidRDefault="00E72F89">
            <w:pPr>
              <w:spacing w:line="276" w:lineRule="auto"/>
            </w:pPr>
            <w:r>
              <w:t>CLO-2</w:t>
            </w:r>
          </w:p>
        </w:tc>
        <w:tc>
          <w:tcPr>
            <w:tcW w:w="6094" w:type="dxa"/>
            <w:gridSpan w:val="4"/>
          </w:tcPr>
          <w:p w14:paraId="3606D626"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the basic knowledge of vector spaces, eigen value and eigen vectors to solve the critical problems of Linear Algebra.</w:t>
            </w:r>
          </w:p>
        </w:tc>
        <w:tc>
          <w:tcPr>
            <w:tcW w:w="851" w:type="dxa"/>
          </w:tcPr>
          <w:p w14:paraId="3F522FF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4F061CF9"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1DE9725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60111E46" w14:textId="77777777" w:rsidR="00E159F7" w:rsidRDefault="00E72F89">
            <w:pPr>
              <w:spacing w:line="276" w:lineRule="auto"/>
            </w:pPr>
            <w:r>
              <w:t>CLO-3</w:t>
            </w:r>
          </w:p>
        </w:tc>
        <w:tc>
          <w:tcPr>
            <w:tcW w:w="6094" w:type="dxa"/>
            <w:gridSpan w:val="4"/>
          </w:tcPr>
          <w:p w14:paraId="0BC341D8"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Solve</w:t>
            </w:r>
            <w:r>
              <w:rPr>
                <w:color w:val="000000"/>
              </w:rPr>
              <w:t xml:space="preserve"> systems of linear equations appearing in different engineering applications.</w:t>
            </w:r>
          </w:p>
        </w:tc>
        <w:tc>
          <w:tcPr>
            <w:tcW w:w="851" w:type="dxa"/>
          </w:tcPr>
          <w:p w14:paraId="5CC1A9D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0C9DD46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0C5E4B2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FD3688A" w14:textId="77777777" w:rsidR="00E159F7" w:rsidRDefault="00E72F89">
            <w:pPr>
              <w:spacing w:line="276" w:lineRule="auto"/>
              <w:rPr>
                <w:sz w:val="28"/>
                <w:szCs w:val="28"/>
              </w:rPr>
            </w:pPr>
            <w:r>
              <w:rPr>
                <w:sz w:val="28"/>
                <w:szCs w:val="28"/>
              </w:rPr>
              <w:t>Course Contents:</w:t>
            </w:r>
          </w:p>
        </w:tc>
      </w:tr>
      <w:tr w:rsidR="00E159F7" w14:paraId="2318B36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876DD69" w14:textId="77777777" w:rsidR="00E159F7" w:rsidRDefault="00E72F89">
            <w:r>
              <w:t>Algebra of linear transformations and matrices. determinants, rank, systems of equations, vector spaces, orthogonal transformations, linear dependence, linear Independence and bases, eigenvalues and eigenvectors, characteristic equations, Inner product space and quadratic forms, Applications of linear systems.</w:t>
            </w:r>
          </w:p>
        </w:tc>
      </w:tr>
      <w:tr w:rsidR="00E159F7" w14:paraId="56EAF05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5A6467E" w14:textId="77777777" w:rsidR="00E159F7" w:rsidRDefault="00E72F89">
            <w:pPr>
              <w:spacing w:line="276" w:lineRule="auto"/>
              <w:rPr>
                <w:sz w:val="28"/>
                <w:szCs w:val="28"/>
              </w:rPr>
            </w:pPr>
            <w:r>
              <w:rPr>
                <w:sz w:val="28"/>
                <w:szCs w:val="28"/>
              </w:rPr>
              <w:t>Teaching Methodology:</w:t>
            </w:r>
          </w:p>
        </w:tc>
      </w:tr>
      <w:tr w:rsidR="00E159F7" w14:paraId="35301DAD"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E142084" w14:textId="77777777" w:rsidR="00E159F7" w:rsidRDefault="00E72F89">
            <w:pPr>
              <w:spacing w:line="276" w:lineRule="auto"/>
            </w:pPr>
            <w:r>
              <w:t xml:space="preserve">Lectures, Written Assignments, Semester Project, Presentations </w:t>
            </w:r>
          </w:p>
        </w:tc>
      </w:tr>
      <w:tr w:rsidR="00E159F7" w14:paraId="262CB4F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1EF58C2" w14:textId="77777777" w:rsidR="00E159F7" w:rsidRDefault="00E72F89">
            <w:pPr>
              <w:spacing w:line="276" w:lineRule="auto"/>
              <w:rPr>
                <w:sz w:val="28"/>
                <w:szCs w:val="28"/>
              </w:rPr>
            </w:pPr>
            <w:r>
              <w:rPr>
                <w:sz w:val="28"/>
                <w:szCs w:val="28"/>
              </w:rPr>
              <w:t>Course Assessment:</w:t>
            </w:r>
          </w:p>
        </w:tc>
      </w:tr>
      <w:tr w:rsidR="00E159F7" w14:paraId="233D329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C271AD6" w14:textId="77777777" w:rsidR="00E159F7" w:rsidRDefault="00E72F89">
            <w:pPr>
              <w:spacing w:line="276" w:lineRule="auto"/>
            </w:pPr>
            <w:r>
              <w:t>Sessional Exam, Home Assignments, Quizzes, Project, Presentations, Final Exam</w:t>
            </w:r>
          </w:p>
        </w:tc>
      </w:tr>
      <w:tr w:rsidR="00E159F7" w14:paraId="48639A9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DC9F908" w14:textId="77777777" w:rsidR="00E159F7" w:rsidRDefault="00E72F89">
            <w:pPr>
              <w:spacing w:line="276" w:lineRule="auto"/>
              <w:rPr>
                <w:sz w:val="28"/>
                <w:szCs w:val="28"/>
              </w:rPr>
            </w:pPr>
            <w:r>
              <w:rPr>
                <w:sz w:val="28"/>
                <w:szCs w:val="28"/>
              </w:rPr>
              <w:t>Reference Materials:</w:t>
            </w:r>
          </w:p>
        </w:tc>
      </w:tr>
      <w:tr w:rsidR="00E159F7" w14:paraId="5E08B35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02FA333" w14:textId="77777777" w:rsidR="00E159F7" w:rsidRDefault="00E72F89" w:rsidP="00861E2F">
            <w:pPr>
              <w:numPr>
                <w:ilvl w:val="0"/>
                <w:numId w:val="50"/>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Introduction to Linear Algebra 6th Edition by Gilbert Strang, ISBN-10 1733146679, ISBN-13 978-1733146678, 2023.</w:t>
            </w:r>
          </w:p>
          <w:p w14:paraId="2E94A269" w14:textId="77777777" w:rsidR="00E159F7" w:rsidRDefault="00E72F89" w:rsidP="00861E2F">
            <w:pPr>
              <w:numPr>
                <w:ilvl w:val="0"/>
                <w:numId w:val="50"/>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Linear Algebra: Theory, Intuition, Code Latest Edition by Mike X Cohen, ISBN-10 9083136604, ISBN-13 978-9083136608, 2021.</w:t>
            </w:r>
          </w:p>
          <w:p w14:paraId="1727698B" w14:textId="77777777" w:rsidR="00E159F7" w:rsidRDefault="00E72F89" w:rsidP="00861E2F">
            <w:pPr>
              <w:numPr>
                <w:ilvl w:val="0"/>
                <w:numId w:val="50"/>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Linear Algebra 5th Edition by Stephen H. Friedberg, Arnold J. Insel, Lawrence E. Spence, ISBN-13 978-0136745495, 2022.</w:t>
            </w:r>
          </w:p>
        </w:tc>
      </w:tr>
    </w:tbl>
    <w:p w14:paraId="0ED4F324" w14:textId="77777777" w:rsidR="00E159F7" w:rsidRDefault="00E159F7">
      <w:pPr>
        <w:spacing w:after="0" w:line="276" w:lineRule="auto"/>
        <w:rPr>
          <w:b/>
        </w:rPr>
      </w:pPr>
    </w:p>
    <w:p w14:paraId="1A805A16" w14:textId="77777777" w:rsidR="000367CC" w:rsidRDefault="000367CC">
      <w:pPr>
        <w:rPr>
          <w:b/>
        </w:rPr>
      </w:pPr>
      <w:r>
        <w:rPr>
          <w:b/>
        </w:rPr>
        <w:br w:type="page"/>
      </w:r>
    </w:p>
    <w:tbl>
      <w:tblPr>
        <w:tblStyle w:val="2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5"/>
        <w:gridCol w:w="2180"/>
        <w:gridCol w:w="1735"/>
        <w:gridCol w:w="842"/>
        <w:gridCol w:w="993"/>
        <w:gridCol w:w="1417"/>
      </w:tblGrid>
      <w:tr w:rsidR="00E159F7" w14:paraId="0A09375A"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490CC5B3" w14:textId="77777777" w:rsidR="00E159F7" w:rsidRDefault="00E72F89">
            <w:pPr>
              <w:spacing w:line="276" w:lineRule="auto"/>
              <w:jc w:val="center"/>
            </w:pPr>
            <w:r>
              <w:rPr>
                <w:sz w:val="30"/>
                <w:szCs w:val="30"/>
              </w:rPr>
              <w:lastRenderedPageBreak/>
              <w:t>Probability &amp; Stati</w:t>
            </w:r>
            <w:r w:rsidR="003047EB">
              <w:rPr>
                <w:sz w:val="30"/>
                <w:szCs w:val="30"/>
              </w:rPr>
              <w:t>sti</w:t>
            </w:r>
            <w:r>
              <w:rPr>
                <w:sz w:val="30"/>
                <w:szCs w:val="30"/>
              </w:rPr>
              <w:t>cs</w:t>
            </w:r>
          </w:p>
        </w:tc>
      </w:tr>
      <w:tr w:rsidR="00E159F7" w14:paraId="6147257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gridSpan w:val="2"/>
          </w:tcPr>
          <w:p w14:paraId="1E9D2A93" w14:textId="77777777" w:rsidR="00E159F7" w:rsidRDefault="00E72F89">
            <w:pPr>
              <w:spacing w:line="276" w:lineRule="auto"/>
            </w:pPr>
            <w:r>
              <w:t>Course Code:</w:t>
            </w:r>
          </w:p>
        </w:tc>
        <w:tc>
          <w:tcPr>
            <w:tcW w:w="2180" w:type="dxa"/>
          </w:tcPr>
          <w:p w14:paraId="0E7709B2"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MT2403</w:t>
            </w:r>
          </w:p>
        </w:tc>
        <w:tc>
          <w:tcPr>
            <w:tcW w:w="1735" w:type="dxa"/>
            <w:vMerge w:val="restart"/>
          </w:tcPr>
          <w:p w14:paraId="07BB9F4D"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3DAF1D6"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2" w:type="dxa"/>
            <w:gridSpan w:val="3"/>
            <w:vMerge w:val="restart"/>
          </w:tcPr>
          <w:p w14:paraId="417C86AB"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795337F1" w14:textId="77777777" w:rsidTr="00E159F7">
        <w:tc>
          <w:tcPr>
            <w:cnfStyle w:val="001000000000" w:firstRow="0" w:lastRow="0" w:firstColumn="1" w:lastColumn="0" w:oddVBand="0" w:evenVBand="0" w:oddHBand="0" w:evenHBand="0" w:firstRowFirstColumn="0" w:firstRowLastColumn="0" w:lastRowFirstColumn="0" w:lastRowLastColumn="0"/>
            <w:tcW w:w="2183" w:type="dxa"/>
            <w:gridSpan w:val="2"/>
          </w:tcPr>
          <w:p w14:paraId="0175FE50" w14:textId="77777777" w:rsidR="00E159F7" w:rsidRDefault="00E72F89">
            <w:pPr>
              <w:spacing w:line="276" w:lineRule="auto"/>
            </w:pPr>
            <w:r>
              <w:t>Credit Hours:</w:t>
            </w:r>
          </w:p>
        </w:tc>
        <w:tc>
          <w:tcPr>
            <w:tcW w:w="2180" w:type="dxa"/>
          </w:tcPr>
          <w:p w14:paraId="26A9E4A2"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5EB4DCB7"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2" w:type="dxa"/>
            <w:gridSpan w:val="3"/>
            <w:vMerge/>
          </w:tcPr>
          <w:p w14:paraId="5B8430DB"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0134F662"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08961875" w14:textId="77777777" w:rsidR="00E159F7" w:rsidRDefault="00E72F89">
            <w:pPr>
              <w:spacing w:line="276" w:lineRule="auto"/>
            </w:pPr>
            <w:r>
              <w:rPr>
                <w:sz w:val="28"/>
                <w:szCs w:val="28"/>
              </w:rPr>
              <w:t>Course Learning Outcomes (CLOs):                                        PLO       BT Level</w:t>
            </w:r>
          </w:p>
        </w:tc>
      </w:tr>
      <w:tr w:rsidR="00E159F7" w14:paraId="6305CEA7"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67DCB1B7" w14:textId="77777777" w:rsidR="00E159F7" w:rsidRDefault="00E72F89">
            <w:pPr>
              <w:spacing w:line="276" w:lineRule="auto"/>
            </w:pPr>
            <w:r>
              <w:t>CLO-1</w:t>
            </w:r>
          </w:p>
        </w:tc>
        <w:tc>
          <w:tcPr>
            <w:tcW w:w="5952" w:type="dxa"/>
            <w:gridSpan w:val="4"/>
          </w:tcPr>
          <w:p w14:paraId="189AA874" w14:textId="52C3F0A4"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Explain</w:t>
            </w:r>
            <w:r>
              <w:rPr>
                <w:color w:val="000000"/>
              </w:rPr>
              <w:t xml:space="preserve"> </w:t>
            </w:r>
            <w:r w:rsidR="00996050">
              <w:rPr>
                <w:color w:val="000000"/>
              </w:rPr>
              <w:t>b</w:t>
            </w:r>
            <w:r>
              <w:rPr>
                <w:color w:val="000000"/>
              </w:rPr>
              <w:t>asic understanding of probability and statistics.</w:t>
            </w:r>
          </w:p>
        </w:tc>
        <w:tc>
          <w:tcPr>
            <w:tcW w:w="993" w:type="dxa"/>
          </w:tcPr>
          <w:p w14:paraId="003D2976"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456C33A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12AC07F5"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70D5CE1B" w14:textId="77777777" w:rsidR="00E159F7" w:rsidRDefault="00E72F89">
            <w:pPr>
              <w:spacing w:line="276" w:lineRule="auto"/>
            </w:pPr>
            <w:r>
              <w:t>CLO-2</w:t>
            </w:r>
          </w:p>
        </w:tc>
        <w:tc>
          <w:tcPr>
            <w:tcW w:w="5952" w:type="dxa"/>
            <w:gridSpan w:val="4"/>
          </w:tcPr>
          <w:p w14:paraId="5550E229"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Demonstrate</w:t>
            </w:r>
            <w:r>
              <w:rPr>
                <w:color w:val="000000"/>
              </w:rPr>
              <w:t xml:space="preserve"> an ability to use descriptive techniques to describe the statistical data.</w:t>
            </w:r>
          </w:p>
        </w:tc>
        <w:tc>
          <w:tcPr>
            <w:tcW w:w="993" w:type="dxa"/>
          </w:tcPr>
          <w:p w14:paraId="1B011E9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14FEEBE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2EB652B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6CBA0716" w14:textId="77777777" w:rsidR="00E159F7" w:rsidRDefault="00E72F89">
            <w:pPr>
              <w:spacing w:line="276" w:lineRule="auto"/>
            </w:pPr>
            <w:r>
              <w:t>CLO-3</w:t>
            </w:r>
          </w:p>
        </w:tc>
        <w:tc>
          <w:tcPr>
            <w:tcW w:w="5952" w:type="dxa"/>
            <w:gridSpan w:val="4"/>
          </w:tcPr>
          <w:p w14:paraId="37AEC2F7"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inferential statistical methods to solve problems.</w:t>
            </w:r>
          </w:p>
        </w:tc>
        <w:tc>
          <w:tcPr>
            <w:tcW w:w="993" w:type="dxa"/>
          </w:tcPr>
          <w:p w14:paraId="467A4DD4"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5D089E86"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70099A6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Pr>
          <w:p w14:paraId="23904718" w14:textId="77777777" w:rsidR="00E159F7" w:rsidRDefault="00E72F89">
            <w:pPr>
              <w:spacing w:line="276" w:lineRule="auto"/>
            </w:pPr>
            <w:r>
              <w:t>CLO-4</w:t>
            </w:r>
          </w:p>
        </w:tc>
        <w:tc>
          <w:tcPr>
            <w:tcW w:w="5952" w:type="dxa"/>
            <w:gridSpan w:val="4"/>
          </w:tcPr>
          <w:p w14:paraId="71042CEC"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and investigate any given data distribution.</w:t>
            </w:r>
          </w:p>
        </w:tc>
        <w:tc>
          <w:tcPr>
            <w:tcW w:w="993" w:type="dxa"/>
          </w:tcPr>
          <w:p w14:paraId="483C455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417" w:type="dxa"/>
          </w:tcPr>
          <w:p w14:paraId="4B3CA16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7901F13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B745587" w14:textId="77777777" w:rsidR="00E159F7" w:rsidRDefault="00E72F89">
            <w:pPr>
              <w:spacing w:line="276" w:lineRule="auto"/>
              <w:rPr>
                <w:sz w:val="28"/>
                <w:szCs w:val="28"/>
              </w:rPr>
            </w:pPr>
            <w:r>
              <w:rPr>
                <w:sz w:val="28"/>
                <w:szCs w:val="28"/>
              </w:rPr>
              <w:t>Course Contents:</w:t>
            </w:r>
          </w:p>
        </w:tc>
      </w:tr>
      <w:tr w:rsidR="00E159F7" w:rsidRPr="00996050" w14:paraId="7727D17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01A2C72" w14:textId="4155EFB9" w:rsidR="00E159F7" w:rsidRPr="00996050" w:rsidRDefault="00E72F89" w:rsidP="00996050">
            <w:pPr>
              <w:rPr>
                <w:b w:val="0"/>
                <w:bCs/>
              </w:rPr>
            </w:pPr>
            <w:r w:rsidRPr="00996050">
              <w:rPr>
                <w:b w:val="0"/>
                <w:bCs/>
              </w:rPr>
              <w:t>Introduction to Statistics and Data Analysis, Statistical Inference, Samples, Populations, and the Role of Probability. Sampling Procedures. Discrete and Continuous Data. Statistical Modeling. Types of Statistical Studies. Probability: Sample Space, Events, Counting Sample Points, Probability of an Event, Additive Rules, Conditional Probability, Independence, and the Product Rule, Bayes’ Rule. Random Variables and Probability Distributions. Mathematical Expectation: Mean of a Random Variable, Variance and Covariance of Random Variables, Means and Variances of Linear Combinations of</w:t>
            </w:r>
            <w:r w:rsidR="00996050">
              <w:rPr>
                <w:b w:val="0"/>
                <w:bCs/>
              </w:rPr>
              <w:t xml:space="preserve"> </w:t>
            </w:r>
            <w:r w:rsidRPr="00996050">
              <w:rPr>
                <w:b w:val="0"/>
                <w:bCs/>
              </w:rPr>
              <w:t>Random Variables, Chebyshev’s Theorem. Discrete Probability Distributions. Continuous Probability Distributions. Fundamental Sampling Distributions and Data Descriptions: Random Sampling, Sampling Distributions</w:t>
            </w:r>
            <w:r w:rsidR="00996050">
              <w:rPr>
                <w:b w:val="0"/>
                <w:bCs/>
              </w:rPr>
              <w:t xml:space="preserve">, </w:t>
            </w:r>
            <w:r w:rsidRPr="00996050">
              <w:rPr>
                <w:b w:val="0"/>
                <w:bCs/>
              </w:rPr>
              <w:t>Means and the Central Limit Theorem. Sampling Distribution of S2, t-Distribution, F-Quantile and Probability Plots. Single Sample &amp; One- and Two- Sample Estimation Problems</w:t>
            </w:r>
            <w:r w:rsidR="00996050">
              <w:rPr>
                <w:b w:val="0"/>
                <w:bCs/>
              </w:rPr>
              <w:t xml:space="preserve"> and </w:t>
            </w:r>
            <w:r w:rsidRPr="00996050">
              <w:rPr>
                <w:b w:val="0"/>
                <w:bCs/>
              </w:rPr>
              <w:t>Tests of Hypotheses. The Use of P-Values for Decision Making in Testing Hypotheses (Single Sample &amp; One- and Two-Sample Tests), Linear Regression and Correlation. Least Squares and the Fitted Model, Multiple Linear Regression and Certain, Nonlinear Regression Models, Linear Regression Model Using Matrices, Properties of the Least Squares Estimators.</w:t>
            </w:r>
          </w:p>
        </w:tc>
      </w:tr>
      <w:tr w:rsidR="00E159F7" w14:paraId="78BBF5A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D9C1AC6" w14:textId="77777777" w:rsidR="00E159F7" w:rsidRDefault="00E72F89">
            <w:pPr>
              <w:spacing w:line="276" w:lineRule="auto"/>
              <w:rPr>
                <w:sz w:val="28"/>
                <w:szCs w:val="28"/>
              </w:rPr>
            </w:pPr>
            <w:r>
              <w:rPr>
                <w:sz w:val="28"/>
                <w:szCs w:val="28"/>
              </w:rPr>
              <w:t>Teaching Methodology:</w:t>
            </w:r>
          </w:p>
        </w:tc>
      </w:tr>
      <w:tr w:rsidR="00E159F7" w14:paraId="0C9DF2C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DCC95DC" w14:textId="77777777" w:rsidR="00E159F7" w:rsidRDefault="00E72F89">
            <w:pPr>
              <w:spacing w:line="276" w:lineRule="auto"/>
            </w:pPr>
            <w:r>
              <w:t xml:space="preserve">Lectures, Written Assignments, Semester Project, Presentations </w:t>
            </w:r>
          </w:p>
        </w:tc>
      </w:tr>
      <w:tr w:rsidR="00E159F7" w14:paraId="488F1EF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276F484" w14:textId="77777777" w:rsidR="00E159F7" w:rsidRDefault="00E72F89">
            <w:pPr>
              <w:spacing w:line="276" w:lineRule="auto"/>
              <w:rPr>
                <w:sz w:val="28"/>
                <w:szCs w:val="28"/>
              </w:rPr>
            </w:pPr>
            <w:r>
              <w:rPr>
                <w:sz w:val="28"/>
                <w:szCs w:val="28"/>
              </w:rPr>
              <w:t>Course Assessment:</w:t>
            </w:r>
          </w:p>
        </w:tc>
      </w:tr>
      <w:tr w:rsidR="00E159F7" w14:paraId="7BD3F4E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5A45169" w14:textId="77777777" w:rsidR="00E159F7" w:rsidRDefault="00E72F89">
            <w:pPr>
              <w:spacing w:line="276" w:lineRule="auto"/>
            </w:pPr>
            <w:r>
              <w:t>Sessional Exam, Home Assignments, Quizzes, Project, Presentations, Final Exam</w:t>
            </w:r>
          </w:p>
        </w:tc>
      </w:tr>
      <w:tr w:rsidR="00E159F7" w14:paraId="3FCD2D7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D66E789" w14:textId="77777777" w:rsidR="00E159F7" w:rsidRDefault="00E72F89">
            <w:pPr>
              <w:spacing w:line="276" w:lineRule="auto"/>
              <w:rPr>
                <w:sz w:val="28"/>
                <w:szCs w:val="28"/>
              </w:rPr>
            </w:pPr>
            <w:r>
              <w:rPr>
                <w:sz w:val="28"/>
                <w:szCs w:val="28"/>
              </w:rPr>
              <w:t>Reference Materials:</w:t>
            </w:r>
          </w:p>
        </w:tc>
      </w:tr>
      <w:tr w:rsidR="00E159F7" w14:paraId="0CE4A48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D550425" w14:textId="77777777" w:rsidR="00E159F7" w:rsidRDefault="00E72F89" w:rsidP="00861E2F">
            <w:pPr>
              <w:numPr>
                <w:ilvl w:val="0"/>
                <w:numId w:val="52"/>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lastRenderedPageBreak/>
              <w:t>Introduction to Statistics 2020 Edition by Jim Frost, ISBN-10 1735431109, ISBN-13 978-1735431109, 2020.</w:t>
            </w:r>
          </w:p>
          <w:p w14:paraId="018CCCD9" w14:textId="77777777" w:rsidR="00E159F7" w:rsidRDefault="00E72F89" w:rsidP="00861E2F">
            <w:pPr>
              <w:numPr>
                <w:ilvl w:val="0"/>
                <w:numId w:val="52"/>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Probability and Statistics Fourth Edition by Morris DeGroot and Mark Schervish, ISBN-10 0134995473, ISBN-13 978-0134995472, 2018.</w:t>
            </w:r>
          </w:p>
          <w:p w14:paraId="119B464D" w14:textId="77777777" w:rsidR="00E159F7" w:rsidRDefault="00E72F89" w:rsidP="00861E2F">
            <w:pPr>
              <w:numPr>
                <w:ilvl w:val="0"/>
                <w:numId w:val="52"/>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Introduction to Probability and Statistics 15th Edition by William Mendenhall, Robert J. Beaver, Barbara M. Beaver, ISBN-10 1337554421, ISBN-13 978-1337554428, 2019.</w:t>
            </w:r>
          </w:p>
        </w:tc>
      </w:tr>
    </w:tbl>
    <w:tbl>
      <w:tblPr>
        <w:tblStyle w:val="2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5"/>
        <w:gridCol w:w="2180"/>
        <w:gridCol w:w="1735"/>
        <w:gridCol w:w="1007"/>
        <w:gridCol w:w="828"/>
        <w:gridCol w:w="1417"/>
      </w:tblGrid>
      <w:tr w:rsidR="00E159F7" w14:paraId="74BA394E"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5FB66E81" w14:textId="77777777" w:rsidR="00E159F7" w:rsidRDefault="00E72F89">
            <w:pPr>
              <w:spacing w:line="276" w:lineRule="auto"/>
              <w:jc w:val="center"/>
            </w:pPr>
            <w:r>
              <w:rPr>
                <w:sz w:val="30"/>
                <w:szCs w:val="30"/>
              </w:rPr>
              <w:t>Technical &amp; Business Writing</w:t>
            </w:r>
          </w:p>
        </w:tc>
      </w:tr>
      <w:tr w:rsidR="00E159F7" w14:paraId="0F421FA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3" w:type="dxa"/>
            <w:gridSpan w:val="2"/>
          </w:tcPr>
          <w:p w14:paraId="27355B80" w14:textId="77777777" w:rsidR="00E159F7" w:rsidRDefault="00E72F89">
            <w:pPr>
              <w:spacing w:line="276" w:lineRule="auto"/>
            </w:pPr>
            <w:r>
              <w:t>Course Code:</w:t>
            </w:r>
          </w:p>
        </w:tc>
        <w:tc>
          <w:tcPr>
            <w:tcW w:w="2180" w:type="dxa"/>
          </w:tcPr>
          <w:p w14:paraId="45040236"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EW4404</w:t>
            </w:r>
          </w:p>
        </w:tc>
        <w:tc>
          <w:tcPr>
            <w:tcW w:w="1735" w:type="dxa"/>
            <w:vMerge w:val="restart"/>
          </w:tcPr>
          <w:p w14:paraId="45D59ABF"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2E9E7604"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2" w:type="dxa"/>
            <w:gridSpan w:val="3"/>
            <w:vMerge w:val="restart"/>
          </w:tcPr>
          <w:p w14:paraId="10224F1F"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Communication Skills </w:t>
            </w:r>
          </w:p>
        </w:tc>
      </w:tr>
      <w:tr w:rsidR="00E159F7" w14:paraId="1E1D8DFC" w14:textId="77777777" w:rsidTr="00E159F7">
        <w:tc>
          <w:tcPr>
            <w:cnfStyle w:val="001000000000" w:firstRow="0" w:lastRow="0" w:firstColumn="1" w:lastColumn="0" w:oddVBand="0" w:evenVBand="0" w:oddHBand="0" w:evenHBand="0" w:firstRowFirstColumn="0" w:firstRowLastColumn="0" w:lastRowFirstColumn="0" w:lastRowLastColumn="0"/>
            <w:tcW w:w="2183" w:type="dxa"/>
            <w:gridSpan w:val="2"/>
          </w:tcPr>
          <w:p w14:paraId="76C5C0EE" w14:textId="77777777" w:rsidR="00E159F7" w:rsidRDefault="00E72F89">
            <w:pPr>
              <w:spacing w:line="276" w:lineRule="auto"/>
            </w:pPr>
            <w:r>
              <w:t>Credit Hours:</w:t>
            </w:r>
          </w:p>
        </w:tc>
        <w:tc>
          <w:tcPr>
            <w:tcW w:w="2180" w:type="dxa"/>
          </w:tcPr>
          <w:p w14:paraId="1B875430"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31B5744E"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2" w:type="dxa"/>
            <w:gridSpan w:val="3"/>
            <w:vMerge/>
          </w:tcPr>
          <w:p w14:paraId="193B9706"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2464FBD4"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EDCB6FD" w14:textId="77777777" w:rsidR="00E159F7" w:rsidRDefault="00E72F89">
            <w:pPr>
              <w:spacing w:line="276" w:lineRule="auto"/>
            </w:pPr>
            <w:r>
              <w:rPr>
                <w:sz w:val="28"/>
                <w:szCs w:val="28"/>
              </w:rPr>
              <w:t>Course Learning Outcomes (CLOs):                                        PLO       BT Level</w:t>
            </w:r>
          </w:p>
        </w:tc>
      </w:tr>
      <w:tr w:rsidR="00E159F7" w14:paraId="46B09E70" w14:textId="77777777" w:rsidTr="00996050">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511DA77E" w14:textId="77777777" w:rsidR="00E159F7" w:rsidRDefault="00E72F89">
            <w:pPr>
              <w:spacing w:line="276" w:lineRule="auto"/>
            </w:pPr>
            <w:r>
              <w:t>CLO-1</w:t>
            </w:r>
          </w:p>
        </w:tc>
        <w:tc>
          <w:tcPr>
            <w:tcW w:w="6117" w:type="dxa"/>
            <w:gridSpan w:val="4"/>
          </w:tcPr>
          <w:p w14:paraId="79AF5E7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Demonstrate</w:t>
            </w:r>
            <w:r>
              <w:rPr>
                <w:color w:val="000000"/>
              </w:rPr>
              <w:t xml:space="preserve"> an appropriate communication style to different types of audiences in an ethically responsible manner.</w:t>
            </w:r>
          </w:p>
        </w:tc>
        <w:tc>
          <w:tcPr>
            <w:tcW w:w="828" w:type="dxa"/>
          </w:tcPr>
          <w:p w14:paraId="57C714C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9</w:t>
            </w:r>
          </w:p>
        </w:tc>
        <w:tc>
          <w:tcPr>
            <w:tcW w:w="1417" w:type="dxa"/>
          </w:tcPr>
          <w:p w14:paraId="0B75F124"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A-2</w:t>
            </w:r>
          </w:p>
        </w:tc>
      </w:tr>
      <w:tr w:rsidR="00E159F7" w14:paraId="40C3E981" w14:textId="77777777" w:rsidTr="00996050">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00BAF68C" w14:textId="77777777" w:rsidR="00E159F7" w:rsidRDefault="00E72F89">
            <w:pPr>
              <w:spacing w:line="276" w:lineRule="auto"/>
            </w:pPr>
            <w:r>
              <w:t>CLO-2</w:t>
            </w:r>
          </w:p>
        </w:tc>
        <w:tc>
          <w:tcPr>
            <w:tcW w:w="6117" w:type="dxa"/>
            <w:gridSpan w:val="4"/>
          </w:tcPr>
          <w:p w14:paraId="1F9113C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Demonstrate</w:t>
            </w:r>
            <w:r>
              <w:rPr>
                <w:color w:val="000000"/>
              </w:rPr>
              <w:t xml:space="preserve"> competence in producing technical documents.</w:t>
            </w:r>
          </w:p>
        </w:tc>
        <w:tc>
          <w:tcPr>
            <w:tcW w:w="828" w:type="dxa"/>
          </w:tcPr>
          <w:p w14:paraId="1BAFA41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7</w:t>
            </w:r>
          </w:p>
        </w:tc>
        <w:tc>
          <w:tcPr>
            <w:tcW w:w="1417" w:type="dxa"/>
          </w:tcPr>
          <w:p w14:paraId="3C37B913"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A-3</w:t>
            </w:r>
          </w:p>
        </w:tc>
      </w:tr>
      <w:tr w:rsidR="00E159F7" w14:paraId="1AC097E4" w14:textId="77777777" w:rsidTr="00996050">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36E1C2B2" w14:textId="77777777" w:rsidR="00E159F7" w:rsidRDefault="00E72F89">
            <w:pPr>
              <w:spacing w:line="276" w:lineRule="auto"/>
            </w:pPr>
            <w:r>
              <w:t>CLO-3</w:t>
            </w:r>
          </w:p>
        </w:tc>
        <w:tc>
          <w:tcPr>
            <w:tcW w:w="6117" w:type="dxa"/>
            <w:gridSpan w:val="4"/>
          </w:tcPr>
          <w:p w14:paraId="0DF6EF6C"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Work</w:t>
            </w:r>
            <w:r>
              <w:rPr>
                <w:color w:val="000000"/>
              </w:rPr>
              <w:t xml:space="preserve"> on a standard word processing software along with a referencing tool for writing technical reports.</w:t>
            </w:r>
          </w:p>
        </w:tc>
        <w:tc>
          <w:tcPr>
            <w:tcW w:w="828" w:type="dxa"/>
          </w:tcPr>
          <w:p w14:paraId="554BC405"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5</w:t>
            </w:r>
          </w:p>
        </w:tc>
        <w:tc>
          <w:tcPr>
            <w:tcW w:w="1417" w:type="dxa"/>
          </w:tcPr>
          <w:p w14:paraId="56ABE016"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P-4</w:t>
            </w:r>
          </w:p>
        </w:tc>
      </w:tr>
      <w:tr w:rsidR="00E159F7" w14:paraId="37EB43A6" w14:textId="77777777" w:rsidTr="0099605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Pr>
          <w:p w14:paraId="698FCEE2" w14:textId="77777777" w:rsidR="00E159F7" w:rsidRDefault="00E72F89">
            <w:pPr>
              <w:spacing w:line="276" w:lineRule="auto"/>
            </w:pPr>
            <w:r>
              <w:t>CLO-4</w:t>
            </w:r>
          </w:p>
        </w:tc>
        <w:tc>
          <w:tcPr>
            <w:tcW w:w="6117" w:type="dxa"/>
            <w:gridSpan w:val="4"/>
          </w:tcPr>
          <w:p w14:paraId="4D0091C3"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Present</w:t>
            </w:r>
            <w:r>
              <w:rPr>
                <w:color w:val="000000"/>
              </w:rPr>
              <w:t xml:space="preserve"> topics using modern presentation skills and demonstrate a thorough understanding of verbal and non-verbal communication.</w:t>
            </w:r>
          </w:p>
        </w:tc>
        <w:tc>
          <w:tcPr>
            <w:tcW w:w="828" w:type="dxa"/>
          </w:tcPr>
          <w:p w14:paraId="29E4C1A1"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7</w:t>
            </w:r>
          </w:p>
        </w:tc>
        <w:tc>
          <w:tcPr>
            <w:tcW w:w="1417" w:type="dxa"/>
          </w:tcPr>
          <w:p w14:paraId="47E5048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A-3</w:t>
            </w:r>
          </w:p>
        </w:tc>
      </w:tr>
      <w:tr w:rsidR="00E159F7" w14:paraId="2649AD5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78F0F45" w14:textId="77777777" w:rsidR="00E159F7" w:rsidRDefault="00E72F89">
            <w:pPr>
              <w:spacing w:line="276" w:lineRule="auto"/>
              <w:rPr>
                <w:sz w:val="28"/>
                <w:szCs w:val="28"/>
              </w:rPr>
            </w:pPr>
            <w:r>
              <w:rPr>
                <w:sz w:val="28"/>
                <w:szCs w:val="28"/>
              </w:rPr>
              <w:t>Course Contents:</w:t>
            </w:r>
          </w:p>
        </w:tc>
      </w:tr>
      <w:tr w:rsidR="00E159F7" w:rsidRPr="00996050" w14:paraId="5C68A441"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38BFCA8" w14:textId="77777777" w:rsidR="00E159F7" w:rsidRPr="00996050" w:rsidRDefault="00E72F89">
            <w:pPr>
              <w:rPr>
                <w:b w:val="0"/>
                <w:bCs/>
              </w:rPr>
            </w:pPr>
            <w:r w:rsidRPr="00996050">
              <w:rPr>
                <w:b w:val="0"/>
                <w:bCs/>
              </w:rPr>
              <w:t xml:space="preserve">Overview of technical reporting, use of library and information gathering, administering questionnaires, reviewing the gathered information; Technical exposition; topical arrangement, exemplification, definition, classification and division, casual analysis, effective exposition, technical narration, description and argumentation, persuasive strategy, Organizing information and generation solution: brainstorming, organizing material, construction of the formal outline, outlining conventions, electronic communication, generation solutions. Polishing style: paragraphs, listening sentence structure, clarity, length and order, pomposity, empty words, pompous vocabulary, document design: document structure, preamble, summaries, abstracts, table of contents, footnotes, glossaries, cross- referencing, plagiarism, citation and bibliography, glossaries, index, appendices, typesetting systems, creating the professional report; elements, mechanical elements and graphical elements. Reports: Proposals, progress reports, Leaflets, </w:t>
            </w:r>
            <w:r w:rsidRPr="00996050">
              <w:rPr>
                <w:b w:val="0"/>
                <w:bCs/>
              </w:rPr>
              <w:lastRenderedPageBreak/>
              <w:t>brochures, handbooks, magazines articles, research papers, feasibility reports, project reports, technical research reports, manuals and documentation, thesis. Electronic documents, Linear verses hierarchical structure documents.</w:t>
            </w:r>
          </w:p>
        </w:tc>
      </w:tr>
      <w:tr w:rsidR="00E159F7" w14:paraId="7792577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57228C1" w14:textId="77777777" w:rsidR="00E159F7" w:rsidRDefault="00E72F89">
            <w:pPr>
              <w:spacing w:line="276" w:lineRule="auto"/>
              <w:rPr>
                <w:sz w:val="28"/>
                <w:szCs w:val="28"/>
              </w:rPr>
            </w:pPr>
            <w:r>
              <w:rPr>
                <w:sz w:val="28"/>
                <w:szCs w:val="28"/>
              </w:rPr>
              <w:lastRenderedPageBreak/>
              <w:t>Teaching Methodology:</w:t>
            </w:r>
          </w:p>
        </w:tc>
      </w:tr>
      <w:tr w:rsidR="00E159F7" w14:paraId="5D3B6DA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4326AE3" w14:textId="77777777" w:rsidR="00E159F7" w:rsidRDefault="00E72F89">
            <w:pPr>
              <w:spacing w:line="276" w:lineRule="auto"/>
            </w:pPr>
            <w:r>
              <w:t xml:space="preserve">Lectures, Written Assignments, Semester Project, Presentations </w:t>
            </w:r>
          </w:p>
        </w:tc>
      </w:tr>
      <w:tr w:rsidR="00E159F7" w14:paraId="6CB460A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BEA0AFD" w14:textId="77777777" w:rsidR="00E159F7" w:rsidRDefault="00E72F89">
            <w:pPr>
              <w:spacing w:line="276" w:lineRule="auto"/>
              <w:rPr>
                <w:sz w:val="28"/>
                <w:szCs w:val="28"/>
              </w:rPr>
            </w:pPr>
            <w:r>
              <w:rPr>
                <w:sz w:val="28"/>
                <w:szCs w:val="28"/>
              </w:rPr>
              <w:t>Course Assessment:</w:t>
            </w:r>
          </w:p>
        </w:tc>
      </w:tr>
      <w:tr w:rsidR="00E159F7" w14:paraId="3E23103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EECD137" w14:textId="77777777" w:rsidR="00E159F7" w:rsidRDefault="00E72F89">
            <w:pPr>
              <w:spacing w:line="276" w:lineRule="auto"/>
            </w:pPr>
            <w:r>
              <w:t>Sessional Exam, Home Assignments, Quizzes, Project, Presentations, Final Exam</w:t>
            </w:r>
          </w:p>
        </w:tc>
      </w:tr>
      <w:tr w:rsidR="00E159F7" w14:paraId="265F3F2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231AA4D" w14:textId="77777777" w:rsidR="00E159F7" w:rsidRDefault="00E72F89">
            <w:pPr>
              <w:spacing w:line="276" w:lineRule="auto"/>
              <w:rPr>
                <w:sz w:val="28"/>
                <w:szCs w:val="28"/>
              </w:rPr>
            </w:pPr>
            <w:r>
              <w:rPr>
                <w:sz w:val="28"/>
                <w:szCs w:val="28"/>
              </w:rPr>
              <w:t>Reference Materials:</w:t>
            </w:r>
          </w:p>
        </w:tc>
      </w:tr>
      <w:tr w:rsidR="00E159F7" w14:paraId="1E95383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060286" w14:textId="77777777" w:rsidR="00E159F7" w:rsidRDefault="00E72F89" w:rsidP="00861E2F">
            <w:pPr>
              <w:numPr>
                <w:ilvl w:val="0"/>
                <w:numId w:val="15"/>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Technical Writing for Business People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Carrie Marshall, ISBN-10 1780174462, ISBN-13 978-1780174464, 2018.</w:t>
            </w:r>
          </w:p>
          <w:p w14:paraId="149B9C3C" w14:textId="77777777" w:rsidR="00E159F7" w:rsidRDefault="00E72F89" w:rsidP="00861E2F">
            <w:pPr>
              <w:numPr>
                <w:ilvl w:val="0"/>
                <w:numId w:val="15"/>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The Insider's Guide to Technical Writing 2</w:t>
            </w:r>
            <w:r>
              <w:rPr>
                <w:rFonts w:ascii="Times New Roman" w:eastAsia="Times New Roman" w:hAnsi="Times New Roman" w:cs="Times New Roman"/>
                <w:b w:val="0"/>
                <w:color w:val="000000"/>
                <w:sz w:val="26"/>
                <w:szCs w:val="26"/>
                <w:vertAlign w:val="superscript"/>
              </w:rPr>
              <w:t>nd</w:t>
            </w:r>
            <w:r>
              <w:rPr>
                <w:rFonts w:ascii="Times New Roman" w:eastAsia="Times New Roman" w:hAnsi="Times New Roman" w:cs="Times New Roman"/>
                <w:b w:val="0"/>
                <w:color w:val="000000"/>
                <w:sz w:val="26"/>
                <w:szCs w:val="26"/>
              </w:rPr>
              <w:t xml:space="preserve"> Edition by Krista Van Laan and Joann T Hackos, ISBN-10 1937434788, ISBN-13 978-1937434786, 2022.</w:t>
            </w:r>
          </w:p>
          <w:p w14:paraId="30C55D33" w14:textId="77777777" w:rsidR="00E159F7" w:rsidRDefault="00E72F89" w:rsidP="00861E2F">
            <w:pPr>
              <w:numPr>
                <w:ilvl w:val="0"/>
                <w:numId w:val="15"/>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Business and Technical Writing Sixth Edition by Jeffrey Jablonski, ISBN-10 1465289283, ISBN-13 978-1465289285, 2016.</w:t>
            </w:r>
          </w:p>
        </w:tc>
      </w:tr>
    </w:tbl>
    <w:tbl>
      <w:tblPr>
        <w:tblStyle w:val="19"/>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
        <w:gridCol w:w="1214"/>
        <w:gridCol w:w="2219"/>
        <w:gridCol w:w="1766"/>
        <w:gridCol w:w="855"/>
        <w:gridCol w:w="1014"/>
        <w:gridCol w:w="1445"/>
      </w:tblGrid>
      <w:tr w:rsidR="00E159F7" w14:paraId="7EA92BE6"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6" w:type="dxa"/>
            <w:gridSpan w:val="7"/>
          </w:tcPr>
          <w:p w14:paraId="1A4FB395" w14:textId="77777777" w:rsidR="00E159F7" w:rsidRDefault="00E72F89">
            <w:pPr>
              <w:spacing w:line="276" w:lineRule="auto"/>
              <w:jc w:val="center"/>
              <w:rPr>
                <w:sz w:val="30"/>
                <w:szCs w:val="30"/>
              </w:rPr>
            </w:pPr>
            <w:r>
              <w:rPr>
                <w:sz w:val="30"/>
                <w:szCs w:val="30"/>
              </w:rPr>
              <w:t>Social Sciences (Example: Introduction to Marketing)</w:t>
            </w:r>
          </w:p>
        </w:tc>
      </w:tr>
      <w:tr w:rsidR="00E159F7" w14:paraId="040CB926"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gridSpan w:val="2"/>
          </w:tcPr>
          <w:p w14:paraId="3B060F6A" w14:textId="77777777" w:rsidR="00E159F7" w:rsidRDefault="00E72F89">
            <w:pPr>
              <w:spacing w:line="276" w:lineRule="auto"/>
            </w:pPr>
            <w:r>
              <w:t>Course Code:</w:t>
            </w:r>
          </w:p>
        </w:tc>
        <w:tc>
          <w:tcPr>
            <w:tcW w:w="2219" w:type="dxa"/>
          </w:tcPr>
          <w:p w14:paraId="728A2EE5"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SS1501</w:t>
            </w:r>
          </w:p>
        </w:tc>
        <w:tc>
          <w:tcPr>
            <w:tcW w:w="1766" w:type="dxa"/>
            <w:vMerge w:val="restart"/>
          </w:tcPr>
          <w:p w14:paraId="3A35FBC8"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408F369"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314" w:type="dxa"/>
            <w:gridSpan w:val="3"/>
            <w:vMerge w:val="restart"/>
          </w:tcPr>
          <w:p w14:paraId="266ECF20"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1B66EA2C" w14:textId="77777777" w:rsidTr="00E159F7">
        <w:tc>
          <w:tcPr>
            <w:cnfStyle w:val="001000000000" w:firstRow="0" w:lastRow="0" w:firstColumn="1" w:lastColumn="0" w:oddVBand="0" w:evenVBand="0" w:oddHBand="0" w:evenHBand="0" w:firstRowFirstColumn="0" w:firstRowLastColumn="0" w:lastRowFirstColumn="0" w:lastRowLastColumn="0"/>
            <w:tcW w:w="2217" w:type="dxa"/>
            <w:gridSpan w:val="2"/>
          </w:tcPr>
          <w:p w14:paraId="772794F5" w14:textId="77777777" w:rsidR="00E159F7" w:rsidRDefault="00E72F89">
            <w:pPr>
              <w:spacing w:line="276" w:lineRule="auto"/>
            </w:pPr>
            <w:r>
              <w:t>Credit Hours:</w:t>
            </w:r>
          </w:p>
        </w:tc>
        <w:tc>
          <w:tcPr>
            <w:tcW w:w="2219" w:type="dxa"/>
          </w:tcPr>
          <w:p w14:paraId="448A7703"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66" w:type="dxa"/>
            <w:vMerge/>
          </w:tcPr>
          <w:p w14:paraId="0F04793F"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314" w:type="dxa"/>
            <w:gridSpan w:val="3"/>
            <w:vMerge/>
          </w:tcPr>
          <w:p w14:paraId="39AC207B"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675325AD"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6" w:type="dxa"/>
            <w:gridSpan w:val="7"/>
          </w:tcPr>
          <w:p w14:paraId="56326B81" w14:textId="77777777" w:rsidR="00E159F7" w:rsidRDefault="00E72F89">
            <w:pPr>
              <w:spacing w:line="276" w:lineRule="auto"/>
            </w:pPr>
            <w:r>
              <w:rPr>
                <w:sz w:val="28"/>
                <w:szCs w:val="28"/>
              </w:rPr>
              <w:t>Course Learning Outcomes (CLOs):                                        PLO       BT Level</w:t>
            </w:r>
          </w:p>
        </w:tc>
      </w:tr>
      <w:tr w:rsidR="00E159F7" w14:paraId="75C1E098"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1003" w:type="dxa"/>
          </w:tcPr>
          <w:p w14:paraId="7BD95AAD" w14:textId="77777777" w:rsidR="00E159F7" w:rsidRDefault="00E72F89">
            <w:pPr>
              <w:spacing w:line="276" w:lineRule="auto"/>
            </w:pPr>
            <w:r>
              <w:t>CLO-1</w:t>
            </w:r>
          </w:p>
        </w:tc>
        <w:tc>
          <w:tcPr>
            <w:tcW w:w="6054" w:type="dxa"/>
            <w:gridSpan w:val="4"/>
          </w:tcPr>
          <w:p w14:paraId="5C789036"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Explain</w:t>
            </w:r>
            <w:r>
              <w:rPr>
                <w:color w:val="000000"/>
              </w:rPr>
              <w:t xml:space="preserve"> the basic concepts and theories of marketing.</w:t>
            </w:r>
          </w:p>
        </w:tc>
        <w:tc>
          <w:tcPr>
            <w:tcW w:w="1014" w:type="dxa"/>
          </w:tcPr>
          <w:p w14:paraId="18416114"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45" w:type="dxa"/>
          </w:tcPr>
          <w:p w14:paraId="1F36009A"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347314B3"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1003" w:type="dxa"/>
          </w:tcPr>
          <w:p w14:paraId="29D22074" w14:textId="77777777" w:rsidR="00E159F7" w:rsidRDefault="00E72F89">
            <w:pPr>
              <w:spacing w:line="276" w:lineRule="auto"/>
            </w:pPr>
            <w:r>
              <w:t>CLO-2</w:t>
            </w:r>
          </w:p>
        </w:tc>
        <w:tc>
          <w:tcPr>
            <w:tcW w:w="6054" w:type="dxa"/>
            <w:gridSpan w:val="4"/>
          </w:tcPr>
          <w:p w14:paraId="7D33D814"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Analyze</w:t>
            </w:r>
            <w:r>
              <w:rPr>
                <w:color w:val="000000"/>
              </w:rPr>
              <w:t xml:space="preserve"> and evaluate the marketing environment and consumer behavior.</w:t>
            </w:r>
          </w:p>
        </w:tc>
        <w:tc>
          <w:tcPr>
            <w:tcW w:w="1014" w:type="dxa"/>
          </w:tcPr>
          <w:p w14:paraId="48F5849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45" w:type="dxa"/>
          </w:tcPr>
          <w:p w14:paraId="0DEC11C9"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4FD497F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1003" w:type="dxa"/>
          </w:tcPr>
          <w:p w14:paraId="3DEDF836" w14:textId="77777777" w:rsidR="00E159F7" w:rsidRDefault="00E72F89">
            <w:pPr>
              <w:spacing w:line="276" w:lineRule="auto"/>
            </w:pPr>
            <w:r>
              <w:t>CLO-3</w:t>
            </w:r>
          </w:p>
        </w:tc>
        <w:tc>
          <w:tcPr>
            <w:tcW w:w="6054" w:type="dxa"/>
            <w:gridSpan w:val="4"/>
          </w:tcPr>
          <w:p w14:paraId="6D57F9A5"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Marketing</w:t>
            </w:r>
            <w:r>
              <w:rPr>
                <w:color w:val="000000"/>
              </w:rPr>
              <w:t xml:space="preserve"> strategies to real-world situations and make informed decisions.</w:t>
            </w:r>
          </w:p>
        </w:tc>
        <w:tc>
          <w:tcPr>
            <w:tcW w:w="1014" w:type="dxa"/>
          </w:tcPr>
          <w:p w14:paraId="63111A76"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45" w:type="dxa"/>
          </w:tcPr>
          <w:p w14:paraId="223113E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3857CD4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29D70140" w14:textId="77777777" w:rsidR="00E159F7" w:rsidRDefault="00E72F89">
            <w:pPr>
              <w:spacing w:line="276" w:lineRule="auto"/>
              <w:rPr>
                <w:sz w:val="28"/>
                <w:szCs w:val="28"/>
              </w:rPr>
            </w:pPr>
            <w:r>
              <w:rPr>
                <w:sz w:val="28"/>
                <w:szCs w:val="28"/>
              </w:rPr>
              <w:t>Course Contents:</w:t>
            </w:r>
          </w:p>
        </w:tc>
      </w:tr>
      <w:tr w:rsidR="00E159F7" w14:paraId="5F0ECB2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1B6A7B74" w14:textId="77777777" w:rsidR="00E159F7" w:rsidRDefault="00E72F89">
            <w:r>
              <w:t xml:space="preserve">Introduction to Marketing is a course that provides an overview of the principles and practices of marketing. The course covers topics such as the marketing mix, market research, segmentation, targeting and positioning, branding, advertising, sales promotion, pricing, and distribution channels. Students will also learn about consumer behavior, marketing ethics, and the role of marketing in society. The course may include case studies, group projects, and assignments that require students to develop marketing strategies for </w:t>
            </w:r>
            <w:r>
              <w:lastRenderedPageBreak/>
              <w:t>different products or services. By the end of the course, students will have a solid foundation in marketing concepts and be able to apply them to real-world business problems.</w:t>
            </w:r>
          </w:p>
        </w:tc>
      </w:tr>
      <w:tr w:rsidR="00E159F7" w14:paraId="21658F6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5593C7D1" w14:textId="77777777" w:rsidR="00E159F7" w:rsidRDefault="00E72F89">
            <w:pPr>
              <w:spacing w:line="276" w:lineRule="auto"/>
              <w:rPr>
                <w:sz w:val="28"/>
                <w:szCs w:val="28"/>
              </w:rPr>
            </w:pPr>
            <w:r>
              <w:rPr>
                <w:sz w:val="28"/>
                <w:szCs w:val="28"/>
              </w:rPr>
              <w:lastRenderedPageBreak/>
              <w:t>Teaching Methodology:</w:t>
            </w:r>
          </w:p>
        </w:tc>
      </w:tr>
      <w:tr w:rsidR="00E159F7" w14:paraId="1FE796C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503BC453" w14:textId="77777777" w:rsidR="00E159F7" w:rsidRDefault="00E72F89">
            <w:pPr>
              <w:spacing w:line="276" w:lineRule="auto"/>
            </w:pPr>
            <w:r>
              <w:t xml:space="preserve">Lectures, Written Assignments, Semester Project, Presentations </w:t>
            </w:r>
          </w:p>
        </w:tc>
      </w:tr>
      <w:tr w:rsidR="00E159F7" w14:paraId="5627E91D"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1290C024" w14:textId="77777777" w:rsidR="00E159F7" w:rsidRDefault="00E72F89">
            <w:pPr>
              <w:spacing w:line="276" w:lineRule="auto"/>
              <w:rPr>
                <w:sz w:val="28"/>
                <w:szCs w:val="28"/>
              </w:rPr>
            </w:pPr>
            <w:r>
              <w:rPr>
                <w:sz w:val="28"/>
                <w:szCs w:val="28"/>
              </w:rPr>
              <w:t>Course Assessment:</w:t>
            </w:r>
          </w:p>
        </w:tc>
      </w:tr>
      <w:tr w:rsidR="00E159F7" w14:paraId="70B9D43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5426D4AD" w14:textId="77777777" w:rsidR="00E159F7" w:rsidRDefault="00E72F89">
            <w:pPr>
              <w:spacing w:line="276" w:lineRule="auto"/>
            </w:pPr>
            <w:r>
              <w:t>Sessional Exam, Home Assignments, Quizzes, Project, Presentations, Final Exam</w:t>
            </w:r>
          </w:p>
        </w:tc>
      </w:tr>
      <w:tr w:rsidR="00E159F7" w14:paraId="6097294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240EA330" w14:textId="77777777" w:rsidR="00E159F7" w:rsidRDefault="00E72F89">
            <w:pPr>
              <w:spacing w:line="276" w:lineRule="auto"/>
              <w:rPr>
                <w:sz w:val="28"/>
                <w:szCs w:val="28"/>
              </w:rPr>
            </w:pPr>
            <w:r>
              <w:rPr>
                <w:sz w:val="28"/>
                <w:szCs w:val="28"/>
              </w:rPr>
              <w:t>Reference Materials:</w:t>
            </w:r>
          </w:p>
        </w:tc>
      </w:tr>
      <w:tr w:rsidR="00E159F7" w14:paraId="4602FE6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22165AA9" w14:textId="77777777" w:rsidR="00E159F7" w:rsidRDefault="00E72F89" w:rsidP="00861E2F">
            <w:pPr>
              <w:numPr>
                <w:ilvl w:val="0"/>
                <w:numId w:val="23"/>
              </w:numPr>
              <w:pBdr>
                <w:top w:val="nil"/>
                <w:left w:val="nil"/>
                <w:bottom w:val="nil"/>
                <w:right w:val="nil"/>
                <w:between w:val="nil"/>
              </w:pBdr>
            </w:pPr>
            <w:r>
              <w:rPr>
                <w:rFonts w:ascii="Times New Roman" w:eastAsia="Times New Roman" w:hAnsi="Times New Roman" w:cs="Times New Roman"/>
                <w:b w:val="0"/>
                <w:color w:val="000000"/>
              </w:rPr>
              <w:t>Principles of Marketing 18th edition by Gary Armstrong, Philip Kotler, ISBN-13 978-9352865611, 2021.</w:t>
            </w:r>
          </w:p>
          <w:p w14:paraId="4EA0DA23" w14:textId="77777777" w:rsidR="00E159F7" w:rsidRDefault="00E72F89" w:rsidP="00861E2F">
            <w:pPr>
              <w:numPr>
                <w:ilvl w:val="0"/>
                <w:numId w:val="23"/>
              </w:numPr>
              <w:pBdr>
                <w:top w:val="nil"/>
                <w:left w:val="nil"/>
                <w:bottom w:val="nil"/>
                <w:right w:val="nil"/>
                <w:between w:val="nil"/>
              </w:pBdr>
            </w:pPr>
            <w:r>
              <w:rPr>
                <w:rFonts w:ascii="Times New Roman" w:eastAsia="Times New Roman" w:hAnsi="Times New Roman" w:cs="Times New Roman"/>
                <w:b w:val="0"/>
                <w:color w:val="000000"/>
              </w:rPr>
              <w:t>Principles of Marketing 17th Edition by Gary Armstrong, ISBN-10 013449251X, ISBN-13 978-0134492513, 2017.</w:t>
            </w:r>
          </w:p>
          <w:p w14:paraId="0BDD5B44" w14:textId="77777777" w:rsidR="00E159F7" w:rsidRDefault="00E72F89" w:rsidP="00861E2F">
            <w:pPr>
              <w:numPr>
                <w:ilvl w:val="0"/>
                <w:numId w:val="23"/>
              </w:numPr>
              <w:pBdr>
                <w:top w:val="nil"/>
                <w:left w:val="nil"/>
                <w:bottom w:val="nil"/>
                <w:right w:val="nil"/>
                <w:between w:val="nil"/>
              </w:pBdr>
            </w:pPr>
            <w:r>
              <w:rPr>
                <w:rFonts w:ascii="Times New Roman" w:eastAsia="Times New Roman" w:hAnsi="Times New Roman" w:cs="Times New Roman"/>
                <w:b w:val="0"/>
                <w:color w:val="000000"/>
              </w:rPr>
              <w:t>Marketing Management, Global Edition by Philip Kotler and Kevin Keller, ISBN-10 1292404817, ISBN-13 978-1292404813, 2021.</w:t>
            </w:r>
          </w:p>
        </w:tc>
      </w:tr>
      <w:tr w:rsidR="00E159F7" w14:paraId="6E427D97"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6" w:type="dxa"/>
            <w:gridSpan w:val="7"/>
          </w:tcPr>
          <w:p w14:paraId="7BE729FB" w14:textId="77777777" w:rsidR="00E159F7" w:rsidRDefault="00E72F89">
            <w:pPr>
              <w:spacing w:line="276" w:lineRule="auto"/>
              <w:jc w:val="center"/>
            </w:pPr>
            <w:r>
              <w:rPr>
                <w:sz w:val="30"/>
                <w:szCs w:val="30"/>
              </w:rPr>
              <w:t>Social Sciences (Example: Financial Accounting)</w:t>
            </w:r>
          </w:p>
        </w:tc>
      </w:tr>
      <w:tr w:rsidR="00E159F7" w14:paraId="2588444E" w14:textId="77777777" w:rsidTr="00E159F7">
        <w:tc>
          <w:tcPr>
            <w:cnfStyle w:val="001000000000" w:firstRow="0" w:lastRow="0" w:firstColumn="1" w:lastColumn="0" w:oddVBand="0" w:evenVBand="0" w:oddHBand="0" w:evenHBand="0" w:firstRowFirstColumn="0" w:firstRowLastColumn="0" w:lastRowFirstColumn="0" w:lastRowLastColumn="0"/>
            <w:tcW w:w="2217" w:type="dxa"/>
            <w:gridSpan w:val="2"/>
          </w:tcPr>
          <w:p w14:paraId="07D8E9FE" w14:textId="77777777" w:rsidR="00E159F7" w:rsidRDefault="00E72F89">
            <w:pPr>
              <w:spacing w:line="276" w:lineRule="auto"/>
            </w:pPr>
            <w:r>
              <w:t>Course Code:</w:t>
            </w:r>
          </w:p>
        </w:tc>
        <w:tc>
          <w:tcPr>
            <w:tcW w:w="2219" w:type="dxa"/>
          </w:tcPr>
          <w:p w14:paraId="27956A8D"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SS1502</w:t>
            </w:r>
          </w:p>
        </w:tc>
        <w:tc>
          <w:tcPr>
            <w:tcW w:w="1766" w:type="dxa"/>
            <w:vMerge w:val="restart"/>
          </w:tcPr>
          <w:p w14:paraId="2A255C52" w14:textId="77777777" w:rsidR="00E159F7" w:rsidRDefault="00E159F7">
            <w:pPr>
              <w:spacing w:line="276" w:lineRule="auto"/>
              <w:jc w:val="center"/>
              <w:cnfStyle w:val="000000000000" w:firstRow="0" w:lastRow="0" w:firstColumn="0" w:lastColumn="0" w:oddVBand="0" w:evenVBand="0" w:oddHBand="0" w:evenHBand="0" w:firstRowFirstColumn="0" w:firstRowLastColumn="0" w:lastRowFirstColumn="0" w:lastRowLastColumn="0"/>
              <w:rPr>
                <w:sz w:val="12"/>
                <w:szCs w:val="12"/>
              </w:rPr>
            </w:pPr>
          </w:p>
          <w:p w14:paraId="765378FF"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rPr>
                <w:b/>
              </w:rPr>
            </w:pPr>
            <w:r>
              <w:rPr>
                <w:b/>
              </w:rPr>
              <w:t>Pre-requisite:</w:t>
            </w:r>
          </w:p>
        </w:tc>
        <w:tc>
          <w:tcPr>
            <w:tcW w:w="3314" w:type="dxa"/>
            <w:gridSpan w:val="3"/>
            <w:vMerge w:val="restart"/>
          </w:tcPr>
          <w:p w14:paraId="7B55CC37" w14:textId="77777777" w:rsidR="00E159F7" w:rsidRDefault="00E72F89">
            <w:pPr>
              <w:cnfStyle w:val="000000000000" w:firstRow="0" w:lastRow="0" w:firstColumn="0" w:lastColumn="0" w:oddVBand="0" w:evenVBand="0" w:oddHBand="0" w:evenHBand="0" w:firstRowFirstColumn="0" w:firstRowLastColumn="0" w:lastRowFirstColumn="0" w:lastRowLastColumn="0"/>
            </w:pPr>
            <w:r>
              <w:rPr>
                <w:color w:val="000000"/>
              </w:rPr>
              <w:t xml:space="preserve">None </w:t>
            </w:r>
          </w:p>
        </w:tc>
      </w:tr>
      <w:tr w:rsidR="00E159F7" w14:paraId="484D50F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7" w:type="dxa"/>
            <w:gridSpan w:val="2"/>
          </w:tcPr>
          <w:p w14:paraId="77B13495" w14:textId="77777777" w:rsidR="00E159F7" w:rsidRDefault="00E72F89">
            <w:pPr>
              <w:spacing w:line="276" w:lineRule="auto"/>
            </w:pPr>
            <w:r>
              <w:t>Credit Hours:</w:t>
            </w:r>
          </w:p>
        </w:tc>
        <w:tc>
          <w:tcPr>
            <w:tcW w:w="2219" w:type="dxa"/>
          </w:tcPr>
          <w:p w14:paraId="643B2692"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3+0</w:t>
            </w:r>
          </w:p>
        </w:tc>
        <w:tc>
          <w:tcPr>
            <w:tcW w:w="1766" w:type="dxa"/>
            <w:vMerge/>
          </w:tcPr>
          <w:p w14:paraId="4C43A55A" w14:textId="77777777" w:rsidR="00E159F7" w:rsidRDefault="00E159F7">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pPr>
          </w:p>
        </w:tc>
        <w:tc>
          <w:tcPr>
            <w:tcW w:w="3314" w:type="dxa"/>
            <w:gridSpan w:val="3"/>
            <w:vMerge/>
          </w:tcPr>
          <w:p w14:paraId="5A2B4044" w14:textId="77777777" w:rsidR="00E159F7" w:rsidRDefault="00E159F7">
            <w:pPr>
              <w:widowControl w:val="0"/>
              <w:pBdr>
                <w:top w:val="nil"/>
                <w:left w:val="nil"/>
                <w:bottom w:val="nil"/>
                <w:right w:val="nil"/>
                <w:between w:val="nil"/>
              </w:pBdr>
              <w:spacing w:line="276" w:lineRule="auto"/>
              <w:jc w:val="left"/>
              <w:cnfStyle w:val="000000100000" w:firstRow="0" w:lastRow="0" w:firstColumn="0" w:lastColumn="0" w:oddVBand="0" w:evenVBand="0" w:oddHBand="1" w:evenHBand="0" w:firstRowFirstColumn="0" w:firstRowLastColumn="0" w:lastRowFirstColumn="0" w:lastRowLastColumn="0"/>
            </w:pPr>
          </w:p>
        </w:tc>
      </w:tr>
      <w:tr w:rsidR="00E159F7" w14:paraId="0AE9459C" w14:textId="77777777" w:rsidTr="00E159F7">
        <w:tc>
          <w:tcPr>
            <w:cnfStyle w:val="001000000000" w:firstRow="0" w:lastRow="0" w:firstColumn="1" w:lastColumn="0" w:oddVBand="0" w:evenVBand="0" w:oddHBand="0" w:evenHBand="0" w:firstRowFirstColumn="0" w:firstRowLastColumn="0" w:lastRowFirstColumn="0" w:lastRowLastColumn="0"/>
            <w:tcW w:w="9516" w:type="dxa"/>
            <w:gridSpan w:val="7"/>
          </w:tcPr>
          <w:p w14:paraId="5928BD0B" w14:textId="77777777" w:rsidR="00E159F7" w:rsidRDefault="00E72F89">
            <w:pPr>
              <w:spacing w:line="276" w:lineRule="auto"/>
            </w:pPr>
            <w:r>
              <w:rPr>
                <w:sz w:val="28"/>
                <w:szCs w:val="28"/>
              </w:rPr>
              <w:t>Course Learning Outcomes (CLOs):                                        PLO       BT Level</w:t>
            </w:r>
          </w:p>
        </w:tc>
      </w:tr>
      <w:tr w:rsidR="00E159F7" w14:paraId="620C4731" w14:textId="77777777" w:rsidTr="00E159F7">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03" w:type="dxa"/>
          </w:tcPr>
          <w:p w14:paraId="322039C1" w14:textId="77777777" w:rsidR="00E159F7" w:rsidRDefault="00E72F89">
            <w:pPr>
              <w:spacing w:line="276" w:lineRule="auto"/>
            </w:pPr>
            <w:r>
              <w:t>CLO-1</w:t>
            </w:r>
          </w:p>
        </w:tc>
        <w:tc>
          <w:tcPr>
            <w:tcW w:w="6054" w:type="dxa"/>
            <w:gridSpan w:val="4"/>
          </w:tcPr>
          <w:p w14:paraId="195470EA"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b/>
              </w:rPr>
              <w:t>Understand</w:t>
            </w:r>
            <w:r>
              <w:t xml:space="preserve"> and analyze financial statements to make informed decisions.</w:t>
            </w:r>
          </w:p>
        </w:tc>
        <w:tc>
          <w:tcPr>
            <w:tcW w:w="1014" w:type="dxa"/>
          </w:tcPr>
          <w:p w14:paraId="577C85A4"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445" w:type="dxa"/>
          </w:tcPr>
          <w:p w14:paraId="5F1FCD1A"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2E208ED7" w14:textId="77777777" w:rsidTr="00E159F7">
        <w:trPr>
          <w:trHeight w:val="292"/>
        </w:trPr>
        <w:tc>
          <w:tcPr>
            <w:cnfStyle w:val="001000000000" w:firstRow="0" w:lastRow="0" w:firstColumn="1" w:lastColumn="0" w:oddVBand="0" w:evenVBand="0" w:oddHBand="0" w:evenHBand="0" w:firstRowFirstColumn="0" w:firstRowLastColumn="0" w:lastRowFirstColumn="0" w:lastRowLastColumn="0"/>
            <w:tcW w:w="1003" w:type="dxa"/>
          </w:tcPr>
          <w:p w14:paraId="0C142076" w14:textId="77777777" w:rsidR="00E159F7" w:rsidRDefault="00E72F89">
            <w:pPr>
              <w:spacing w:line="276" w:lineRule="auto"/>
            </w:pPr>
            <w:r>
              <w:t>CLO-2</w:t>
            </w:r>
          </w:p>
        </w:tc>
        <w:tc>
          <w:tcPr>
            <w:tcW w:w="6054" w:type="dxa"/>
            <w:gridSpan w:val="4"/>
          </w:tcPr>
          <w:p w14:paraId="7B2DF36E" w14:textId="77777777" w:rsidR="00E159F7" w:rsidRDefault="00E72F89">
            <w:pPr>
              <w:cnfStyle w:val="000000000000" w:firstRow="0" w:lastRow="0" w:firstColumn="0" w:lastColumn="0" w:oddVBand="0" w:evenVBand="0" w:oddHBand="0" w:evenHBand="0" w:firstRowFirstColumn="0" w:firstRowLastColumn="0" w:lastRowFirstColumn="0" w:lastRowLastColumn="0"/>
            </w:pPr>
            <w:r>
              <w:rPr>
                <w:b/>
              </w:rPr>
              <w:t>Apply</w:t>
            </w:r>
            <w:r>
              <w:t xml:space="preserve"> the accounting concepts and principles to record business transactions.</w:t>
            </w:r>
          </w:p>
        </w:tc>
        <w:tc>
          <w:tcPr>
            <w:tcW w:w="1014" w:type="dxa"/>
          </w:tcPr>
          <w:p w14:paraId="2CE0B56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445" w:type="dxa"/>
          </w:tcPr>
          <w:p w14:paraId="439B0BC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3B6A9C28"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03" w:type="dxa"/>
          </w:tcPr>
          <w:p w14:paraId="3214A001" w14:textId="77777777" w:rsidR="00E159F7" w:rsidRDefault="00E72F89">
            <w:pPr>
              <w:spacing w:line="276" w:lineRule="auto"/>
            </w:pPr>
            <w:r>
              <w:t>CLO-3</w:t>
            </w:r>
          </w:p>
        </w:tc>
        <w:tc>
          <w:tcPr>
            <w:tcW w:w="6054" w:type="dxa"/>
            <w:gridSpan w:val="4"/>
          </w:tcPr>
          <w:p w14:paraId="5C4B0E4B"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b/>
              </w:rPr>
              <w:t>Analyze</w:t>
            </w:r>
            <w:r>
              <w:t xml:space="preserve"> and evaluate financial information for decision-making purposes.</w:t>
            </w:r>
          </w:p>
        </w:tc>
        <w:tc>
          <w:tcPr>
            <w:tcW w:w="1014" w:type="dxa"/>
          </w:tcPr>
          <w:p w14:paraId="46703B79"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5</w:t>
            </w:r>
          </w:p>
        </w:tc>
        <w:tc>
          <w:tcPr>
            <w:tcW w:w="1445" w:type="dxa"/>
          </w:tcPr>
          <w:p w14:paraId="5AA65DD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7A6E7E8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03F573F7" w14:textId="77777777" w:rsidR="00E159F7" w:rsidRDefault="00E72F89">
            <w:pPr>
              <w:spacing w:line="276" w:lineRule="auto"/>
              <w:rPr>
                <w:sz w:val="28"/>
                <w:szCs w:val="28"/>
              </w:rPr>
            </w:pPr>
            <w:r>
              <w:rPr>
                <w:sz w:val="28"/>
                <w:szCs w:val="28"/>
              </w:rPr>
              <w:t>Course Contents:</w:t>
            </w:r>
          </w:p>
        </w:tc>
      </w:tr>
      <w:tr w:rsidR="00E159F7" w14:paraId="75676D3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7BF80868" w14:textId="77777777" w:rsidR="00E159F7" w:rsidRDefault="00E72F89">
            <w:r>
              <w:t>This course introduces the fundamentals of financial accounting, focusing on the preparation, analysis, and interpretation of financial statements. Students will learn the basic accounting cycle, including journal entries, adjusting entries, and closing entries. The course covers the principles of accrual accounting and the measurement and reporting of assets, liabilities, and equity. It also introduces the analysis and interpretation of financial statements, including the use of financial ratios to evaluate a company's performance.</w:t>
            </w:r>
          </w:p>
        </w:tc>
      </w:tr>
      <w:tr w:rsidR="00E159F7" w14:paraId="5983BC2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1BD51B44" w14:textId="77777777" w:rsidR="00E159F7" w:rsidRDefault="00E72F89">
            <w:pPr>
              <w:spacing w:line="276" w:lineRule="auto"/>
              <w:rPr>
                <w:sz w:val="28"/>
                <w:szCs w:val="28"/>
              </w:rPr>
            </w:pPr>
            <w:r>
              <w:rPr>
                <w:sz w:val="28"/>
                <w:szCs w:val="28"/>
              </w:rPr>
              <w:t>Teaching Methodology:</w:t>
            </w:r>
          </w:p>
        </w:tc>
      </w:tr>
      <w:tr w:rsidR="00E159F7" w14:paraId="1FD8D4D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2DD6ADDD" w14:textId="77777777" w:rsidR="00E159F7" w:rsidRDefault="00E72F89">
            <w:pPr>
              <w:spacing w:line="276" w:lineRule="auto"/>
            </w:pPr>
            <w:r>
              <w:lastRenderedPageBreak/>
              <w:t xml:space="preserve">Lectures, Written Assignments, Semester Project, Presentations </w:t>
            </w:r>
          </w:p>
        </w:tc>
      </w:tr>
      <w:tr w:rsidR="00E159F7" w14:paraId="1A160D8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5C6B43D4" w14:textId="77777777" w:rsidR="00E159F7" w:rsidRDefault="00E72F89">
            <w:pPr>
              <w:spacing w:line="276" w:lineRule="auto"/>
              <w:rPr>
                <w:sz w:val="28"/>
                <w:szCs w:val="28"/>
              </w:rPr>
            </w:pPr>
            <w:r>
              <w:rPr>
                <w:sz w:val="28"/>
                <w:szCs w:val="28"/>
              </w:rPr>
              <w:t>Course Assessment:</w:t>
            </w:r>
          </w:p>
        </w:tc>
      </w:tr>
      <w:tr w:rsidR="00E159F7" w14:paraId="5BE4FA4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5B11FB5D" w14:textId="77777777" w:rsidR="00E159F7" w:rsidRDefault="00E72F89">
            <w:pPr>
              <w:spacing w:line="276" w:lineRule="auto"/>
            </w:pPr>
            <w:r>
              <w:t>Sessional Exam, Home Assignments, Quizzes, Project, Presentations, Final Exam</w:t>
            </w:r>
          </w:p>
        </w:tc>
      </w:tr>
      <w:tr w:rsidR="00E159F7" w14:paraId="2196FC1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7A6220F3" w14:textId="77777777" w:rsidR="00E159F7" w:rsidRDefault="00E72F89">
            <w:pPr>
              <w:spacing w:line="276" w:lineRule="auto"/>
              <w:rPr>
                <w:sz w:val="28"/>
                <w:szCs w:val="28"/>
              </w:rPr>
            </w:pPr>
            <w:r>
              <w:rPr>
                <w:sz w:val="28"/>
                <w:szCs w:val="28"/>
              </w:rPr>
              <w:t>Reference Materials:</w:t>
            </w:r>
          </w:p>
        </w:tc>
      </w:tr>
      <w:tr w:rsidR="00E159F7" w14:paraId="71662378"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3851FB43" w14:textId="77777777" w:rsidR="00E159F7" w:rsidRDefault="00E72F89" w:rsidP="00861E2F">
            <w:pPr>
              <w:numPr>
                <w:ilvl w:val="0"/>
                <w:numId w:val="40"/>
              </w:numPr>
              <w:pBdr>
                <w:top w:val="nil"/>
                <w:left w:val="nil"/>
                <w:bottom w:val="nil"/>
                <w:right w:val="nil"/>
                <w:between w:val="nil"/>
              </w:pBdr>
            </w:pPr>
            <w:r>
              <w:rPr>
                <w:rFonts w:ascii="Times New Roman" w:eastAsia="Times New Roman" w:hAnsi="Times New Roman" w:cs="Times New Roman"/>
                <w:b w:val="0"/>
                <w:color w:val="000000"/>
              </w:rPr>
              <w:t>Financial Accounting Latest Edition by Dr. S.K. Singh, ISBN-13 978-9351678649, 2020.</w:t>
            </w:r>
          </w:p>
          <w:p w14:paraId="3C210B50" w14:textId="77777777" w:rsidR="00E159F7" w:rsidRDefault="00E72F89" w:rsidP="00861E2F">
            <w:pPr>
              <w:numPr>
                <w:ilvl w:val="0"/>
                <w:numId w:val="40"/>
              </w:numPr>
              <w:pBdr>
                <w:top w:val="nil"/>
                <w:left w:val="nil"/>
                <w:bottom w:val="nil"/>
                <w:right w:val="nil"/>
                <w:between w:val="nil"/>
              </w:pBdr>
            </w:pPr>
            <w:r>
              <w:rPr>
                <w:rFonts w:ascii="Times New Roman" w:eastAsia="Times New Roman" w:hAnsi="Times New Roman" w:cs="Times New Roman"/>
                <w:b w:val="0"/>
                <w:color w:val="000000"/>
              </w:rPr>
              <w:t>Financial Accounting Essentials You Always Wanted To Know 4</w:t>
            </w:r>
            <w:r>
              <w:rPr>
                <w:rFonts w:ascii="Times New Roman" w:eastAsia="Times New Roman" w:hAnsi="Times New Roman" w:cs="Times New Roman"/>
                <w:b w:val="0"/>
                <w:color w:val="000000"/>
                <w:vertAlign w:val="superscript"/>
              </w:rPr>
              <w:t>th</w:t>
            </w:r>
            <w:r>
              <w:rPr>
                <w:rFonts w:ascii="Times New Roman" w:eastAsia="Times New Roman" w:hAnsi="Times New Roman" w:cs="Times New Roman"/>
                <w:b w:val="0"/>
                <w:color w:val="000000"/>
              </w:rPr>
              <w:t xml:space="preserve"> Edition by Vibrant Publishers and Kalpesh Ashar, ISBN-10 1949395286, ISBN-13 978-1949395280, 2019.</w:t>
            </w:r>
          </w:p>
          <w:p w14:paraId="5ABBCAF6" w14:textId="77777777" w:rsidR="00E159F7" w:rsidRDefault="00E72F89" w:rsidP="00861E2F">
            <w:pPr>
              <w:numPr>
                <w:ilvl w:val="0"/>
                <w:numId w:val="40"/>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Financial Accounting Theory and Analysis 14th Edition by Myrtle W. Clark, Jack M. Cathey, Richard G. Schroeder, ISBN-10 1119577772, ISBN-13 978-1119577775, 2022.</w:t>
            </w:r>
          </w:p>
        </w:tc>
      </w:tr>
    </w:tbl>
    <w:p w14:paraId="766BA635" w14:textId="77777777" w:rsidR="00E159F7" w:rsidRDefault="00E159F7">
      <w:pPr>
        <w:spacing w:after="0" w:line="276" w:lineRule="auto"/>
        <w:rPr>
          <w:b/>
        </w:rPr>
      </w:pPr>
    </w:p>
    <w:p w14:paraId="1AD42396" w14:textId="77777777" w:rsidR="000367CC" w:rsidRDefault="000367CC">
      <w:pPr>
        <w:spacing w:after="0" w:line="276" w:lineRule="auto"/>
        <w:rPr>
          <w:b/>
        </w:rPr>
      </w:pPr>
    </w:p>
    <w:p w14:paraId="5765ED5C" w14:textId="77777777" w:rsidR="000367CC" w:rsidRDefault="000367CC">
      <w:pPr>
        <w:spacing w:after="0" w:line="276" w:lineRule="auto"/>
        <w:rPr>
          <w:b/>
        </w:rPr>
      </w:pPr>
    </w:p>
    <w:p w14:paraId="7C4FC147" w14:textId="77777777" w:rsidR="000367CC" w:rsidRDefault="000367CC">
      <w:pPr>
        <w:spacing w:after="0" w:line="276" w:lineRule="auto"/>
        <w:rPr>
          <w:b/>
        </w:rPr>
      </w:pPr>
    </w:p>
    <w:p w14:paraId="1AB6BF59" w14:textId="77777777" w:rsidR="000367CC" w:rsidRDefault="000367CC">
      <w:pPr>
        <w:spacing w:after="0" w:line="276" w:lineRule="auto"/>
        <w:rPr>
          <w:b/>
        </w:rPr>
      </w:pPr>
    </w:p>
    <w:p w14:paraId="6FD78B3A" w14:textId="77777777" w:rsidR="000367CC" w:rsidRDefault="000367CC">
      <w:pPr>
        <w:spacing w:after="0" w:line="276" w:lineRule="auto"/>
        <w:rPr>
          <w:b/>
        </w:rPr>
      </w:pPr>
    </w:p>
    <w:p w14:paraId="3B051E5E" w14:textId="77777777" w:rsidR="000367CC" w:rsidRDefault="000367CC">
      <w:pPr>
        <w:spacing w:after="0" w:line="276" w:lineRule="auto"/>
        <w:rPr>
          <w:b/>
        </w:rPr>
      </w:pPr>
    </w:p>
    <w:p w14:paraId="4E6ABE03" w14:textId="77777777" w:rsidR="000367CC" w:rsidRDefault="000367CC">
      <w:pPr>
        <w:spacing w:after="0" w:line="276" w:lineRule="auto"/>
        <w:rPr>
          <w:b/>
        </w:rPr>
      </w:pPr>
    </w:p>
    <w:p w14:paraId="700845F7" w14:textId="77777777" w:rsidR="000367CC" w:rsidRDefault="000367CC">
      <w:pPr>
        <w:spacing w:after="0" w:line="276" w:lineRule="auto"/>
        <w:rPr>
          <w:b/>
        </w:rPr>
      </w:pPr>
    </w:p>
    <w:p w14:paraId="0870FC83" w14:textId="77777777" w:rsidR="000367CC" w:rsidRDefault="000367CC">
      <w:pPr>
        <w:spacing w:after="0" w:line="276" w:lineRule="auto"/>
        <w:rPr>
          <w:b/>
        </w:rPr>
      </w:pPr>
    </w:p>
    <w:p w14:paraId="7193D0BB" w14:textId="77777777" w:rsidR="000367CC" w:rsidRDefault="000367CC">
      <w:pPr>
        <w:spacing w:after="0" w:line="276" w:lineRule="auto"/>
        <w:rPr>
          <w:b/>
        </w:rPr>
      </w:pPr>
    </w:p>
    <w:p w14:paraId="4EBB770A" w14:textId="77777777" w:rsidR="000367CC" w:rsidRDefault="000367CC">
      <w:pPr>
        <w:spacing w:after="0" w:line="276" w:lineRule="auto"/>
        <w:rPr>
          <w:b/>
        </w:rPr>
      </w:pPr>
    </w:p>
    <w:p w14:paraId="08D2A410" w14:textId="77777777" w:rsidR="000367CC" w:rsidRDefault="000367CC">
      <w:pPr>
        <w:spacing w:after="0" w:line="276" w:lineRule="auto"/>
        <w:rPr>
          <w:b/>
        </w:rPr>
      </w:pPr>
    </w:p>
    <w:p w14:paraId="13EC9CBB" w14:textId="77777777" w:rsidR="000367CC" w:rsidRDefault="000367CC">
      <w:pPr>
        <w:spacing w:after="0" w:line="276" w:lineRule="auto"/>
        <w:rPr>
          <w:b/>
        </w:rPr>
      </w:pPr>
    </w:p>
    <w:p w14:paraId="77457E22" w14:textId="77777777" w:rsidR="000367CC" w:rsidRDefault="000367CC">
      <w:pPr>
        <w:spacing w:after="0" w:line="276" w:lineRule="auto"/>
        <w:rPr>
          <w:b/>
        </w:rPr>
      </w:pPr>
    </w:p>
    <w:p w14:paraId="4004D424" w14:textId="77777777" w:rsidR="000367CC" w:rsidRDefault="000367CC">
      <w:pPr>
        <w:spacing w:after="0" w:line="276" w:lineRule="auto"/>
        <w:rPr>
          <w:b/>
        </w:rPr>
      </w:pPr>
    </w:p>
    <w:p w14:paraId="144B313D" w14:textId="77777777" w:rsidR="000367CC" w:rsidRDefault="000367CC">
      <w:pPr>
        <w:spacing w:after="0" w:line="276" w:lineRule="auto"/>
        <w:rPr>
          <w:b/>
        </w:rPr>
      </w:pPr>
    </w:p>
    <w:p w14:paraId="23ACA191" w14:textId="77777777" w:rsidR="000367CC" w:rsidRDefault="000367CC">
      <w:pPr>
        <w:spacing w:after="0" w:line="276" w:lineRule="auto"/>
        <w:rPr>
          <w:b/>
        </w:rPr>
      </w:pPr>
    </w:p>
    <w:tbl>
      <w:tblPr>
        <w:tblStyle w:val="1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3"/>
        <w:gridCol w:w="1182"/>
        <w:gridCol w:w="2169"/>
        <w:gridCol w:w="1724"/>
        <w:gridCol w:w="830"/>
        <w:gridCol w:w="1055"/>
        <w:gridCol w:w="1417"/>
      </w:tblGrid>
      <w:tr w:rsidR="00E159F7" w14:paraId="29443257"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0BEF831" w14:textId="77777777" w:rsidR="00E159F7" w:rsidRDefault="00E72F89">
            <w:pPr>
              <w:spacing w:line="276" w:lineRule="auto"/>
              <w:jc w:val="center"/>
              <w:rPr>
                <w:sz w:val="30"/>
                <w:szCs w:val="30"/>
              </w:rPr>
            </w:pPr>
            <w:r>
              <w:rPr>
                <w:sz w:val="30"/>
                <w:szCs w:val="30"/>
              </w:rPr>
              <w:t>Application of Information &amp; Communication Technology</w:t>
            </w:r>
          </w:p>
        </w:tc>
      </w:tr>
      <w:tr w:rsidR="00E159F7" w14:paraId="1B52093A"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gridSpan w:val="2"/>
          </w:tcPr>
          <w:p w14:paraId="384BF279" w14:textId="77777777" w:rsidR="00E159F7" w:rsidRDefault="00E72F89">
            <w:pPr>
              <w:spacing w:line="276" w:lineRule="auto"/>
            </w:pPr>
            <w:r>
              <w:t>Course Code:</w:t>
            </w:r>
          </w:p>
        </w:tc>
        <w:tc>
          <w:tcPr>
            <w:tcW w:w="2169" w:type="dxa"/>
          </w:tcPr>
          <w:p w14:paraId="54A1CEA4"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GE1601</w:t>
            </w:r>
          </w:p>
        </w:tc>
        <w:tc>
          <w:tcPr>
            <w:tcW w:w="1724" w:type="dxa"/>
            <w:vMerge w:val="restart"/>
          </w:tcPr>
          <w:p w14:paraId="5E815CBE"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23CFC5D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302" w:type="dxa"/>
            <w:gridSpan w:val="3"/>
            <w:vMerge w:val="restart"/>
          </w:tcPr>
          <w:p w14:paraId="74E549ED"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0B548920" w14:textId="77777777" w:rsidTr="00E159F7">
        <w:tc>
          <w:tcPr>
            <w:cnfStyle w:val="001000000000" w:firstRow="0" w:lastRow="0" w:firstColumn="1" w:lastColumn="0" w:oddVBand="0" w:evenVBand="0" w:oddHBand="0" w:evenHBand="0" w:firstRowFirstColumn="0" w:firstRowLastColumn="0" w:lastRowFirstColumn="0" w:lastRowLastColumn="0"/>
            <w:tcW w:w="2155" w:type="dxa"/>
            <w:gridSpan w:val="2"/>
          </w:tcPr>
          <w:p w14:paraId="3538C0ED" w14:textId="77777777" w:rsidR="00E159F7" w:rsidRDefault="00E72F89">
            <w:pPr>
              <w:spacing w:line="276" w:lineRule="auto"/>
            </w:pPr>
            <w:r>
              <w:t>Credit Hours:</w:t>
            </w:r>
          </w:p>
        </w:tc>
        <w:tc>
          <w:tcPr>
            <w:tcW w:w="2169" w:type="dxa"/>
          </w:tcPr>
          <w:p w14:paraId="5D4E092E"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24" w:type="dxa"/>
            <w:vMerge/>
          </w:tcPr>
          <w:p w14:paraId="15C315AF"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302" w:type="dxa"/>
            <w:gridSpan w:val="3"/>
            <w:vMerge/>
          </w:tcPr>
          <w:p w14:paraId="7823AA98"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0F2666FB"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451D4680" w14:textId="77777777" w:rsidR="00E159F7" w:rsidRDefault="00E72F89">
            <w:pPr>
              <w:spacing w:line="276" w:lineRule="auto"/>
            </w:pPr>
            <w:r>
              <w:rPr>
                <w:sz w:val="28"/>
                <w:szCs w:val="28"/>
              </w:rPr>
              <w:lastRenderedPageBreak/>
              <w:t>Course Learning Outcomes (CLOs):                                        PLO       BT Level</w:t>
            </w:r>
          </w:p>
        </w:tc>
      </w:tr>
      <w:tr w:rsidR="00E159F7" w14:paraId="2F1DD3BB"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73" w:type="dxa"/>
          </w:tcPr>
          <w:p w14:paraId="4F4973CA" w14:textId="77777777" w:rsidR="00E159F7" w:rsidRDefault="00E72F89">
            <w:pPr>
              <w:spacing w:line="276" w:lineRule="auto"/>
            </w:pPr>
            <w:r>
              <w:t>CLO-1</w:t>
            </w:r>
          </w:p>
        </w:tc>
        <w:tc>
          <w:tcPr>
            <w:tcW w:w="5905" w:type="dxa"/>
            <w:gridSpan w:val="4"/>
          </w:tcPr>
          <w:p w14:paraId="4FEBE699"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Identify</w:t>
            </w:r>
            <w:r>
              <w:rPr>
                <w:color w:val="000000"/>
              </w:rPr>
              <w:t xml:space="preserve"> and describe various communication protocols and their applications in different networking scenarios.</w:t>
            </w:r>
          </w:p>
        </w:tc>
        <w:tc>
          <w:tcPr>
            <w:tcW w:w="1055" w:type="dxa"/>
          </w:tcPr>
          <w:p w14:paraId="27FA49BC"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417" w:type="dxa"/>
          </w:tcPr>
          <w:p w14:paraId="47EB7615" w14:textId="36A9CC34" w:rsidR="00E159F7" w:rsidRDefault="00E060F6">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264DE301"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73" w:type="dxa"/>
          </w:tcPr>
          <w:p w14:paraId="26506714" w14:textId="77777777" w:rsidR="00E159F7" w:rsidRDefault="00E72F89">
            <w:pPr>
              <w:spacing w:line="276" w:lineRule="auto"/>
            </w:pPr>
            <w:r>
              <w:t>CLO-2</w:t>
            </w:r>
          </w:p>
        </w:tc>
        <w:tc>
          <w:tcPr>
            <w:tcW w:w="5905" w:type="dxa"/>
            <w:gridSpan w:val="4"/>
          </w:tcPr>
          <w:p w14:paraId="758F424E"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Evaluate</w:t>
            </w:r>
            <w:r>
              <w:rPr>
                <w:color w:val="000000"/>
              </w:rPr>
              <w:t xml:space="preserve"> the role of information technology in business operations and propose strategies for effective technology adoption.</w:t>
            </w:r>
          </w:p>
        </w:tc>
        <w:tc>
          <w:tcPr>
            <w:tcW w:w="1055" w:type="dxa"/>
          </w:tcPr>
          <w:p w14:paraId="13EF9496"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417" w:type="dxa"/>
          </w:tcPr>
          <w:p w14:paraId="692407D8" w14:textId="7A6F7450" w:rsidR="00E159F7" w:rsidRDefault="00E060F6" w:rsidP="00E060F6">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5E7256B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73" w:type="dxa"/>
          </w:tcPr>
          <w:p w14:paraId="150A68AB" w14:textId="77777777" w:rsidR="00E159F7" w:rsidRDefault="00E72F89">
            <w:pPr>
              <w:spacing w:line="276" w:lineRule="auto"/>
            </w:pPr>
            <w:r>
              <w:t>CLO-3</w:t>
            </w:r>
          </w:p>
        </w:tc>
        <w:tc>
          <w:tcPr>
            <w:tcW w:w="5905" w:type="dxa"/>
            <w:gridSpan w:val="4"/>
          </w:tcPr>
          <w:p w14:paraId="4B5E30A7"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different software tools for data visualization and analysis to support decision-making processes.</w:t>
            </w:r>
          </w:p>
        </w:tc>
        <w:tc>
          <w:tcPr>
            <w:tcW w:w="1055" w:type="dxa"/>
          </w:tcPr>
          <w:p w14:paraId="777D49E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6</w:t>
            </w:r>
          </w:p>
        </w:tc>
        <w:tc>
          <w:tcPr>
            <w:tcW w:w="1417" w:type="dxa"/>
          </w:tcPr>
          <w:p w14:paraId="1C896848" w14:textId="1DED8A51" w:rsidR="00E159F7" w:rsidRDefault="00E060F6">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2F8A222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3758C09" w14:textId="77777777" w:rsidR="00E159F7" w:rsidRDefault="00E72F89">
            <w:pPr>
              <w:spacing w:line="276" w:lineRule="auto"/>
              <w:rPr>
                <w:sz w:val="28"/>
                <w:szCs w:val="28"/>
              </w:rPr>
            </w:pPr>
            <w:r>
              <w:rPr>
                <w:sz w:val="28"/>
                <w:szCs w:val="28"/>
              </w:rPr>
              <w:t>Course Contents:</w:t>
            </w:r>
          </w:p>
        </w:tc>
      </w:tr>
      <w:tr w:rsidR="00E159F7" w14:paraId="5223261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14C95FE" w14:textId="77777777" w:rsidR="00E159F7" w:rsidRDefault="00E72F89">
            <w:r>
              <w:t>The course "Application of Information &amp; Communication Technology" is designed to introduce students to the basic concepts of information and communication technology (ICT) and how it is applied in different fields. The course covers topics such as computer hardware and software, operating systems, word processing, spreadsheets, databases, internet, email, and social media. Students will learn how to use various software applications and tools to solve real-world problems and enhance their productivity. Additionally, the course will provide an overview of the ethical and social implications of ICT and its impact on society. By the end of the course, students will have gained a foundational understanding of ICT and its practical applications.</w:t>
            </w:r>
          </w:p>
        </w:tc>
      </w:tr>
      <w:tr w:rsidR="00E159F7" w14:paraId="21349849"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978FAA7" w14:textId="77777777" w:rsidR="00E159F7" w:rsidRDefault="00E72F89">
            <w:pPr>
              <w:spacing w:line="276" w:lineRule="auto"/>
              <w:rPr>
                <w:sz w:val="28"/>
                <w:szCs w:val="28"/>
              </w:rPr>
            </w:pPr>
            <w:r>
              <w:rPr>
                <w:sz w:val="28"/>
                <w:szCs w:val="28"/>
              </w:rPr>
              <w:t>Teaching Methodology:</w:t>
            </w:r>
          </w:p>
        </w:tc>
      </w:tr>
      <w:tr w:rsidR="00E159F7" w14:paraId="44B7E93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9C2E429" w14:textId="77777777" w:rsidR="00E159F7" w:rsidRDefault="00E72F89">
            <w:pPr>
              <w:spacing w:line="276" w:lineRule="auto"/>
            </w:pPr>
            <w:r>
              <w:t xml:space="preserve">Lectures, Written Assignments, Semester Project, Presentations </w:t>
            </w:r>
          </w:p>
        </w:tc>
      </w:tr>
      <w:tr w:rsidR="00E159F7" w14:paraId="2188C58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E7AA13F" w14:textId="77777777" w:rsidR="00E159F7" w:rsidRDefault="00E72F89">
            <w:pPr>
              <w:spacing w:line="276" w:lineRule="auto"/>
              <w:rPr>
                <w:sz w:val="28"/>
                <w:szCs w:val="28"/>
              </w:rPr>
            </w:pPr>
            <w:r>
              <w:rPr>
                <w:sz w:val="28"/>
                <w:szCs w:val="28"/>
              </w:rPr>
              <w:t>Course Assessment:</w:t>
            </w:r>
          </w:p>
        </w:tc>
      </w:tr>
      <w:tr w:rsidR="00E159F7" w14:paraId="4D79B115"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70F9FFF" w14:textId="77777777" w:rsidR="00E159F7" w:rsidRDefault="00E72F89">
            <w:pPr>
              <w:spacing w:line="276" w:lineRule="auto"/>
            </w:pPr>
            <w:r>
              <w:t>Sessional Exam, Home Assignments, Quizzes, Project, Presentations, Final Exam</w:t>
            </w:r>
          </w:p>
        </w:tc>
      </w:tr>
      <w:tr w:rsidR="00E159F7" w14:paraId="0D62CDD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08B5C5A" w14:textId="77777777" w:rsidR="00E159F7" w:rsidRDefault="00E72F89">
            <w:pPr>
              <w:spacing w:line="276" w:lineRule="auto"/>
              <w:rPr>
                <w:sz w:val="28"/>
                <w:szCs w:val="28"/>
              </w:rPr>
            </w:pPr>
            <w:r>
              <w:rPr>
                <w:sz w:val="28"/>
                <w:szCs w:val="28"/>
              </w:rPr>
              <w:t>Reference Materials:</w:t>
            </w:r>
          </w:p>
        </w:tc>
      </w:tr>
      <w:tr w:rsidR="00E159F7" w14:paraId="20B9484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27FDFEA" w14:textId="77777777" w:rsidR="00E159F7" w:rsidRDefault="00E72F89" w:rsidP="00861E2F">
            <w:pPr>
              <w:numPr>
                <w:ilvl w:val="0"/>
                <w:numId w:val="41"/>
              </w:numPr>
              <w:pBdr>
                <w:top w:val="nil"/>
                <w:left w:val="nil"/>
                <w:bottom w:val="nil"/>
                <w:right w:val="nil"/>
                <w:between w:val="nil"/>
              </w:pBdr>
            </w:pPr>
            <w:r>
              <w:rPr>
                <w:rFonts w:ascii="Times New Roman" w:eastAsia="Times New Roman" w:hAnsi="Times New Roman" w:cs="Times New Roman"/>
                <w:b w:val="0"/>
                <w:color w:val="000000"/>
              </w:rPr>
              <w:t>Progress in Information Geometry 1st Edition by Frank Nielsen, ISBN-13 978-3030654580, 2021.</w:t>
            </w:r>
          </w:p>
          <w:p w14:paraId="1EBDE4EF" w14:textId="77777777" w:rsidR="00E159F7" w:rsidRDefault="00E72F89" w:rsidP="00861E2F">
            <w:pPr>
              <w:numPr>
                <w:ilvl w:val="0"/>
                <w:numId w:val="41"/>
              </w:numPr>
              <w:pBdr>
                <w:top w:val="nil"/>
                <w:left w:val="nil"/>
                <w:bottom w:val="nil"/>
                <w:right w:val="nil"/>
                <w:between w:val="nil"/>
              </w:pBdr>
            </w:pPr>
            <w:r>
              <w:rPr>
                <w:rFonts w:ascii="Times New Roman" w:eastAsia="Times New Roman" w:hAnsi="Times New Roman" w:cs="Times New Roman"/>
                <w:b w:val="0"/>
                <w:color w:val="000000"/>
              </w:rPr>
              <w:t>Computers Made Easy Second Edition by James Bernstein, ISBN-13 979-8608506109, 2020.</w:t>
            </w:r>
          </w:p>
          <w:p w14:paraId="76045EE4" w14:textId="77777777" w:rsidR="00E159F7" w:rsidRDefault="00E72F89" w:rsidP="00861E2F">
            <w:pPr>
              <w:numPr>
                <w:ilvl w:val="0"/>
                <w:numId w:val="41"/>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Information and Communication Technologies in Education, Research, and Industrial Applications 1st Edition by Vadim Ermolayev, Mari Carmen Suárez-Figueroa, Vitaliy Yakovyna, &amp; 3 more, ISBN-10 303013928X, ISBN-13 978-3030139285, 2019.</w:t>
            </w:r>
          </w:p>
        </w:tc>
      </w:tr>
    </w:tbl>
    <w:p w14:paraId="7F1620DB" w14:textId="77777777" w:rsidR="00E159F7" w:rsidRDefault="00E159F7">
      <w:pPr>
        <w:spacing w:after="0" w:line="276" w:lineRule="auto"/>
        <w:rPr>
          <w:b/>
        </w:rPr>
      </w:pPr>
    </w:p>
    <w:p w14:paraId="0EF76EB1" w14:textId="77777777" w:rsidR="00E159F7" w:rsidRDefault="00E159F7">
      <w:pPr>
        <w:spacing w:after="0" w:line="276" w:lineRule="auto"/>
        <w:rPr>
          <w:b/>
        </w:rPr>
      </w:pPr>
    </w:p>
    <w:p w14:paraId="455E3CF7" w14:textId="77777777" w:rsidR="00E159F7" w:rsidRDefault="00E159F7">
      <w:pPr>
        <w:spacing w:after="0" w:line="276" w:lineRule="auto"/>
        <w:rPr>
          <w:b/>
        </w:rPr>
      </w:pPr>
    </w:p>
    <w:p w14:paraId="4B55A034" w14:textId="77777777" w:rsidR="00E159F7" w:rsidRDefault="00E159F7">
      <w:pPr>
        <w:spacing w:after="0" w:line="276" w:lineRule="auto"/>
        <w:rPr>
          <w:b/>
        </w:rPr>
      </w:pPr>
    </w:p>
    <w:p w14:paraId="2EEFC7E1" w14:textId="77777777" w:rsidR="00E159F7" w:rsidRDefault="00E159F7">
      <w:pPr>
        <w:spacing w:after="0" w:line="276" w:lineRule="auto"/>
        <w:rPr>
          <w:b/>
        </w:rPr>
      </w:pPr>
    </w:p>
    <w:tbl>
      <w:tblPr>
        <w:tblStyle w:val="1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3A66721B"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FD3C62D" w14:textId="77777777" w:rsidR="00E159F7" w:rsidRDefault="00E72F89">
            <w:pPr>
              <w:spacing w:line="276" w:lineRule="auto"/>
              <w:jc w:val="center"/>
              <w:rPr>
                <w:sz w:val="30"/>
                <w:szCs w:val="30"/>
              </w:rPr>
            </w:pPr>
            <w:r>
              <w:rPr>
                <w:sz w:val="30"/>
                <w:szCs w:val="30"/>
              </w:rPr>
              <w:t>Functional English</w:t>
            </w:r>
          </w:p>
        </w:tc>
      </w:tr>
      <w:tr w:rsidR="00E159F7" w14:paraId="4A16D97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073453C6" w14:textId="77777777" w:rsidR="00E159F7" w:rsidRDefault="00E72F89">
            <w:pPr>
              <w:spacing w:line="276" w:lineRule="auto"/>
            </w:pPr>
            <w:r>
              <w:t>Course Code:</w:t>
            </w:r>
          </w:p>
        </w:tc>
        <w:tc>
          <w:tcPr>
            <w:tcW w:w="2180" w:type="dxa"/>
          </w:tcPr>
          <w:p w14:paraId="7D7E7DDC"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GE1602</w:t>
            </w:r>
          </w:p>
        </w:tc>
        <w:tc>
          <w:tcPr>
            <w:tcW w:w="1735" w:type="dxa"/>
            <w:vMerge w:val="restart"/>
          </w:tcPr>
          <w:p w14:paraId="78AF6431"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7BA3B4FE"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52636497"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1CC5AA53"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69A241B6" w14:textId="77777777" w:rsidR="00E159F7" w:rsidRDefault="00E72F89">
            <w:pPr>
              <w:spacing w:line="276" w:lineRule="auto"/>
            </w:pPr>
            <w:r>
              <w:t>Credit Hours:</w:t>
            </w:r>
          </w:p>
        </w:tc>
        <w:tc>
          <w:tcPr>
            <w:tcW w:w="2180" w:type="dxa"/>
          </w:tcPr>
          <w:p w14:paraId="10BFD0E4"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29BD7247"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63D5D127"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0B6954F0"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623EDDE" w14:textId="77777777" w:rsidR="00E159F7" w:rsidRDefault="00E72F89">
            <w:pPr>
              <w:spacing w:line="276" w:lineRule="auto"/>
            </w:pPr>
            <w:r>
              <w:rPr>
                <w:sz w:val="28"/>
                <w:szCs w:val="28"/>
              </w:rPr>
              <w:t>Course Learning Outcomes (CLOs):                                        PLO       BT Level</w:t>
            </w:r>
          </w:p>
        </w:tc>
      </w:tr>
      <w:tr w:rsidR="00E159F7" w14:paraId="4B76D5F5"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62EC3541" w14:textId="77777777" w:rsidR="00E159F7" w:rsidRDefault="00E72F89">
            <w:pPr>
              <w:spacing w:line="276" w:lineRule="auto"/>
            </w:pPr>
            <w:r>
              <w:t>CLO-1</w:t>
            </w:r>
          </w:p>
        </w:tc>
        <w:tc>
          <w:tcPr>
            <w:tcW w:w="5950" w:type="dxa"/>
            <w:gridSpan w:val="4"/>
          </w:tcPr>
          <w:p w14:paraId="1AC3F60D"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Understand</w:t>
            </w:r>
            <w:r>
              <w:rPr>
                <w:color w:val="000000"/>
              </w:rPr>
              <w:t xml:space="preserve"> and use basic English grammar and vocabulary.</w:t>
            </w:r>
          </w:p>
        </w:tc>
        <w:tc>
          <w:tcPr>
            <w:tcW w:w="997" w:type="dxa"/>
          </w:tcPr>
          <w:p w14:paraId="6AC318BA"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599886C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65825785"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28FB0028" w14:textId="77777777" w:rsidR="00E159F7" w:rsidRDefault="00E72F89">
            <w:pPr>
              <w:spacing w:line="276" w:lineRule="auto"/>
            </w:pPr>
            <w:r>
              <w:t>CLO-2</w:t>
            </w:r>
          </w:p>
        </w:tc>
        <w:tc>
          <w:tcPr>
            <w:tcW w:w="5950" w:type="dxa"/>
            <w:gridSpan w:val="4"/>
          </w:tcPr>
          <w:p w14:paraId="4041C47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Write</w:t>
            </w:r>
            <w:r>
              <w:rPr>
                <w:color w:val="000000"/>
              </w:rPr>
              <w:t xml:space="preserve"> clear and concise emails and business correspondence.</w:t>
            </w:r>
          </w:p>
        </w:tc>
        <w:tc>
          <w:tcPr>
            <w:tcW w:w="997" w:type="dxa"/>
          </w:tcPr>
          <w:p w14:paraId="3619E896"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1AFC8B8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4F8439F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5464651A" w14:textId="77777777" w:rsidR="00E159F7" w:rsidRDefault="00E72F89">
            <w:pPr>
              <w:spacing w:line="276" w:lineRule="auto"/>
            </w:pPr>
            <w:r>
              <w:t>CLO-3</w:t>
            </w:r>
          </w:p>
        </w:tc>
        <w:tc>
          <w:tcPr>
            <w:tcW w:w="5950" w:type="dxa"/>
            <w:gridSpan w:val="4"/>
          </w:tcPr>
          <w:p w14:paraId="2A8783D8"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Develop</w:t>
            </w:r>
            <w:r>
              <w:rPr>
                <w:color w:val="000000"/>
              </w:rPr>
              <w:t xml:space="preserve"> effective speaking and presentation skills for professional settings.</w:t>
            </w:r>
          </w:p>
        </w:tc>
        <w:tc>
          <w:tcPr>
            <w:tcW w:w="997" w:type="dxa"/>
          </w:tcPr>
          <w:p w14:paraId="2BD9B07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595290A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5E14BB2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EAFEC9B" w14:textId="77777777" w:rsidR="00E159F7" w:rsidRDefault="00E72F89">
            <w:pPr>
              <w:spacing w:line="276" w:lineRule="auto"/>
              <w:rPr>
                <w:sz w:val="28"/>
                <w:szCs w:val="28"/>
              </w:rPr>
            </w:pPr>
            <w:r>
              <w:rPr>
                <w:sz w:val="28"/>
                <w:szCs w:val="28"/>
              </w:rPr>
              <w:t>Course Contents:</w:t>
            </w:r>
          </w:p>
        </w:tc>
      </w:tr>
      <w:tr w:rsidR="00E159F7" w14:paraId="7F2E375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C5D37B0" w14:textId="77777777" w:rsidR="00E159F7" w:rsidRDefault="00E72F89">
            <w:r>
              <w:t>Paragraph and Essay Writing, Descriptive Essays; Sentence Errors, Persuasive Writing; How to give presentations, Sentence Errors; Oral Presentations, Comparison and Contrast Essays, Dialogue Writing, Short Story Writing, Review Writing, Narrative Essays, Letter Writing.</w:t>
            </w:r>
          </w:p>
        </w:tc>
      </w:tr>
      <w:tr w:rsidR="00E159F7" w14:paraId="36E5F867"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B0D4392" w14:textId="77777777" w:rsidR="00E159F7" w:rsidRDefault="00E72F89">
            <w:pPr>
              <w:spacing w:line="276" w:lineRule="auto"/>
              <w:rPr>
                <w:sz w:val="28"/>
                <w:szCs w:val="28"/>
              </w:rPr>
            </w:pPr>
            <w:r>
              <w:rPr>
                <w:sz w:val="28"/>
                <w:szCs w:val="28"/>
              </w:rPr>
              <w:t>Teaching Methodology:</w:t>
            </w:r>
          </w:p>
        </w:tc>
      </w:tr>
      <w:tr w:rsidR="00E159F7" w14:paraId="120610B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776262" w14:textId="77777777" w:rsidR="00E159F7" w:rsidRDefault="00E72F89">
            <w:pPr>
              <w:spacing w:line="276" w:lineRule="auto"/>
            </w:pPr>
            <w:r>
              <w:t xml:space="preserve">Lectures, Written Assignments, Semester Project, Presentations </w:t>
            </w:r>
          </w:p>
        </w:tc>
      </w:tr>
      <w:tr w:rsidR="00E159F7" w14:paraId="7A5C64ED"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DBBD80F" w14:textId="77777777" w:rsidR="00E159F7" w:rsidRDefault="00E72F89">
            <w:pPr>
              <w:spacing w:line="276" w:lineRule="auto"/>
              <w:rPr>
                <w:sz w:val="28"/>
                <w:szCs w:val="28"/>
              </w:rPr>
            </w:pPr>
            <w:r>
              <w:rPr>
                <w:sz w:val="28"/>
                <w:szCs w:val="28"/>
              </w:rPr>
              <w:t>Course Assessment:</w:t>
            </w:r>
          </w:p>
        </w:tc>
      </w:tr>
      <w:tr w:rsidR="00E159F7" w14:paraId="152762D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598E21E" w14:textId="77777777" w:rsidR="00E159F7" w:rsidRDefault="00E72F89">
            <w:pPr>
              <w:spacing w:line="276" w:lineRule="auto"/>
            </w:pPr>
            <w:r>
              <w:t>Sessional Exam, Home Assignments, Quizzes, Project, Presentations, Final Exam</w:t>
            </w:r>
          </w:p>
        </w:tc>
      </w:tr>
      <w:tr w:rsidR="00E159F7" w14:paraId="0B367B7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30829C0" w14:textId="77777777" w:rsidR="00E159F7" w:rsidRDefault="00E72F89">
            <w:pPr>
              <w:spacing w:line="276" w:lineRule="auto"/>
              <w:rPr>
                <w:sz w:val="28"/>
                <w:szCs w:val="28"/>
              </w:rPr>
            </w:pPr>
            <w:r>
              <w:rPr>
                <w:sz w:val="28"/>
                <w:szCs w:val="28"/>
              </w:rPr>
              <w:t>Reference Materials:</w:t>
            </w:r>
          </w:p>
        </w:tc>
      </w:tr>
      <w:tr w:rsidR="00E159F7" w14:paraId="14E8ABF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42AB64E" w14:textId="77777777" w:rsidR="00E159F7" w:rsidRDefault="00E72F89" w:rsidP="00861E2F">
            <w:pPr>
              <w:numPr>
                <w:ilvl w:val="0"/>
                <w:numId w:val="20"/>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A Systemic Functional Grammar of English: A Simple Introduction 1st Edition, Kindle Edition by David Banks, ISBN-13 978-1138605954, 2019.</w:t>
            </w:r>
          </w:p>
          <w:p w14:paraId="35A0ABC6" w14:textId="77777777" w:rsidR="00E159F7" w:rsidRDefault="00E72F89" w:rsidP="00861E2F">
            <w:pPr>
              <w:numPr>
                <w:ilvl w:val="0"/>
                <w:numId w:val="20"/>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Learn English Through Stories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Donald Wells, ISBN-13 979-8709118409, 2021.</w:t>
            </w:r>
          </w:p>
          <w:p w14:paraId="6FEA91CF" w14:textId="77777777" w:rsidR="00E159F7" w:rsidRDefault="00E72F89" w:rsidP="00861E2F">
            <w:pPr>
              <w:numPr>
                <w:ilvl w:val="0"/>
                <w:numId w:val="20"/>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Concise Functional English Grammar 2020: English Grammar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Ricardo Fernandes Marques, ISBN-13 979-8651489015, 2020.</w:t>
            </w:r>
          </w:p>
        </w:tc>
      </w:tr>
    </w:tbl>
    <w:p w14:paraId="3D19B64A" w14:textId="77777777" w:rsidR="00E159F7" w:rsidRDefault="00E159F7">
      <w:pPr>
        <w:spacing w:after="0" w:line="276" w:lineRule="auto"/>
        <w:rPr>
          <w:b/>
        </w:rPr>
      </w:pPr>
    </w:p>
    <w:p w14:paraId="1E72F805" w14:textId="77777777" w:rsidR="00E159F7" w:rsidRDefault="00E159F7">
      <w:pPr>
        <w:spacing w:after="0" w:line="276" w:lineRule="auto"/>
        <w:rPr>
          <w:b/>
        </w:rPr>
      </w:pPr>
    </w:p>
    <w:p w14:paraId="3BA1A811" w14:textId="77777777" w:rsidR="00E159F7" w:rsidRDefault="00E159F7">
      <w:pPr>
        <w:spacing w:after="0" w:line="276" w:lineRule="auto"/>
        <w:rPr>
          <w:b/>
        </w:rPr>
      </w:pPr>
    </w:p>
    <w:p w14:paraId="43B95C42" w14:textId="77777777" w:rsidR="000367CC" w:rsidRDefault="000367CC">
      <w:pPr>
        <w:spacing w:after="0" w:line="276" w:lineRule="auto"/>
        <w:rPr>
          <w:b/>
        </w:rPr>
      </w:pPr>
    </w:p>
    <w:p w14:paraId="39151FC7" w14:textId="77777777" w:rsidR="000367CC" w:rsidRDefault="000367CC">
      <w:pPr>
        <w:spacing w:after="0" w:line="276" w:lineRule="auto"/>
        <w:rPr>
          <w:b/>
        </w:rPr>
      </w:pPr>
    </w:p>
    <w:p w14:paraId="7A70D9ED" w14:textId="77777777" w:rsidR="00E159F7" w:rsidRDefault="00E159F7">
      <w:pPr>
        <w:spacing w:after="0" w:line="276" w:lineRule="auto"/>
        <w:rPr>
          <w:b/>
        </w:rPr>
      </w:pPr>
    </w:p>
    <w:p w14:paraId="5665419F" w14:textId="77777777" w:rsidR="00E159F7" w:rsidRDefault="00E159F7">
      <w:pPr>
        <w:spacing w:after="0" w:line="276" w:lineRule="auto"/>
        <w:rPr>
          <w:b/>
        </w:rPr>
      </w:pPr>
    </w:p>
    <w:p w14:paraId="05935997" w14:textId="77777777" w:rsidR="00E159F7" w:rsidRDefault="00E159F7">
      <w:pPr>
        <w:spacing w:after="0" w:line="276" w:lineRule="auto"/>
        <w:rPr>
          <w:b/>
        </w:rPr>
      </w:pPr>
    </w:p>
    <w:p w14:paraId="00E0ADC2" w14:textId="77777777" w:rsidR="00E159F7" w:rsidRDefault="00E159F7">
      <w:pPr>
        <w:spacing w:after="0" w:line="276" w:lineRule="auto"/>
        <w:rPr>
          <w:b/>
        </w:rPr>
      </w:pPr>
    </w:p>
    <w:p w14:paraId="46768BEC" w14:textId="77777777" w:rsidR="00E159F7" w:rsidRDefault="00E159F7">
      <w:pPr>
        <w:spacing w:after="0" w:line="276" w:lineRule="auto"/>
        <w:rPr>
          <w:b/>
        </w:rPr>
      </w:pPr>
    </w:p>
    <w:tbl>
      <w:tblPr>
        <w:tblStyle w:val="1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2E8079B0"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4CE2A929" w14:textId="77777777" w:rsidR="00E159F7" w:rsidRDefault="00E72F89">
            <w:pPr>
              <w:spacing w:line="276" w:lineRule="auto"/>
              <w:jc w:val="center"/>
              <w:rPr>
                <w:sz w:val="30"/>
                <w:szCs w:val="30"/>
              </w:rPr>
            </w:pPr>
            <w:r>
              <w:rPr>
                <w:sz w:val="30"/>
                <w:szCs w:val="30"/>
              </w:rPr>
              <w:t>Expository Writing</w:t>
            </w:r>
          </w:p>
        </w:tc>
      </w:tr>
      <w:tr w:rsidR="00E159F7" w14:paraId="7517DCC0"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11C92F14" w14:textId="77777777" w:rsidR="00E159F7" w:rsidRDefault="00E72F89">
            <w:pPr>
              <w:spacing w:line="276" w:lineRule="auto"/>
            </w:pPr>
            <w:r>
              <w:t>Course Code:</w:t>
            </w:r>
          </w:p>
        </w:tc>
        <w:tc>
          <w:tcPr>
            <w:tcW w:w="2180" w:type="dxa"/>
          </w:tcPr>
          <w:p w14:paraId="6E1FD972"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GE1603</w:t>
            </w:r>
          </w:p>
        </w:tc>
        <w:tc>
          <w:tcPr>
            <w:tcW w:w="1735" w:type="dxa"/>
            <w:vMerge w:val="restart"/>
          </w:tcPr>
          <w:p w14:paraId="56E5D9AE"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ADCDE5F"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164BCD83"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Functional English </w:t>
            </w:r>
          </w:p>
        </w:tc>
      </w:tr>
      <w:tr w:rsidR="00E159F7" w14:paraId="152C10D0"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2F7C9A80" w14:textId="77777777" w:rsidR="00E159F7" w:rsidRDefault="00E72F89">
            <w:pPr>
              <w:spacing w:line="276" w:lineRule="auto"/>
            </w:pPr>
            <w:r>
              <w:t>Credit Hours:</w:t>
            </w:r>
          </w:p>
        </w:tc>
        <w:tc>
          <w:tcPr>
            <w:tcW w:w="2180" w:type="dxa"/>
          </w:tcPr>
          <w:p w14:paraId="5A3FF7F1"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6317B16A"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1EFE19AF"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17C83E8B"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568DC4EB" w14:textId="77777777" w:rsidR="00E159F7" w:rsidRDefault="00E72F89">
            <w:pPr>
              <w:spacing w:line="276" w:lineRule="auto"/>
            </w:pPr>
            <w:r>
              <w:rPr>
                <w:sz w:val="28"/>
                <w:szCs w:val="28"/>
              </w:rPr>
              <w:t>Course Learning Outcomes (CLOs):                                        PLO       BT Level</w:t>
            </w:r>
          </w:p>
        </w:tc>
      </w:tr>
      <w:tr w:rsidR="00E159F7" w14:paraId="09BE6D54"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781425CC" w14:textId="77777777" w:rsidR="00E159F7" w:rsidRDefault="00E72F89">
            <w:pPr>
              <w:spacing w:line="276" w:lineRule="auto"/>
            </w:pPr>
            <w:r>
              <w:t>CLO-1</w:t>
            </w:r>
          </w:p>
        </w:tc>
        <w:tc>
          <w:tcPr>
            <w:tcW w:w="5950" w:type="dxa"/>
            <w:gridSpan w:val="4"/>
          </w:tcPr>
          <w:p w14:paraId="37FAF20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rPr>
              <w:t>Compose</w:t>
            </w:r>
            <w:r>
              <w:t xml:space="preserve"> clear and effective written communication with a focus on audience and purpose.</w:t>
            </w:r>
            <w:r>
              <w:rPr>
                <w:color w:val="000000"/>
              </w:rPr>
              <w:t xml:space="preserve"> </w:t>
            </w:r>
          </w:p>
        </w:tc>
        <w:tc>
          <w:tcPr>
            <w:tcW w:w="997" w:type="dxa"/>
          </w:tcPr>
          <w:p w14:paraId="3122E39C"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417" w:type="dxa"/>
          </w:tcPr>
          <w:p w14:paraId="2282A9F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48AFFE83"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6974DCC5" w14:textId="77777777" w:rsidR="00E159F7" w:rsidRDefault="00E72F89">
            <w:pPr>
              <w:spacing w:line="276" w:lineRule="auto"/>
            </w:pPr>
            <w:r>
              <w:t>CLO-2</w:t>
            </w:r>
          </w:p>
        </w:tc>
        <w:tc>
          <w:tcPr>
            <w:tcW w:w="5950" w:type="dxa"/>
            <w:gridSpan w:val="4"/>
          </w:tcPr>
          <w:p w14:paraId="434666AE"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rPr>
              <w:t>Analyze</w:t>
            </w:r>
            <w:r>
              <w:t xml:space="preserve"> and evaluate different types of texts for their rhetorical strategies and techniques.</w:t>
            </w:r>
          </w:p>
        </w:tc>
        <w:tc>
          <w:tcPr>
            <w:tcW w:w="997" w:type="dxa"/>
          </w:tcPr>
          <w:p w14:paraId="7EDDF760"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417" w:type="dxa"/>
          </w:tcPr>
          <w:p w14:paraId="246819B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4884F23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22C3D0CB" w14:textId="77777777" w:rsidR="00E159F7" w:rsidRDefault="00E72F89">
            <w:pPr>
              <w:spacing w:line="276" w:lineRule="auto"/>
            </w:pPr>
            <w:r>
              <w:t>CLO-3</w:t>
            </w:r>
          </w:p>
        </w:tc>
        <w:tc>
          <w:tcPr>
            <w:tcW w:w="5950" w:type="dxa"/>
            <w:gridSpan w:val="4"/>
          </w:tcPr>
          <w:p w14:paraId="4D2DB01F"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rPr>
              <w:t>Synthesize</w:t>
            </w:r>
            <w:r>
              <w:t xml:space="preserve"> research from a variety of sources and incorporate it effectively into written arguments.</w:t>
            </w:r>
          </w:p>
        </w:tc>
        <w:tc>
          <w:tcPr>
            <w:tcW w:w="997" w:type="dxa"/>
          </w:tcPr>
          <w:p w14:paraId="6CCA6DD3"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2CE42C51"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4224958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F4D4388" w14:textId="77777777" w:rsidR="00E159F7" w:rsidRDefault="00E72F89">
            <w:pPr>
              <w:spacing w:line="276" w:lineRule="auto"/>
              <w:rPr>
                <w:sz w:val="28"/>
                <w:szCs w:val="28"/>
              </w:rPr>
            </w:pPr>
            <w:r>
              <w:rPr>
                <w:sz w:val="28"/>
                <w:szCs w:val="28"/>
              </w:rPr>
              <w:t>Course Contents:</w:t>
            </w:r>
          </w:p>
        </w:tc>
      </w:tr>
      <w:tr w:rsidR="00E159F7" w14:paraId="109F168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089C6DF" w14:textId="77777777" w:rsidR="00E159F7" w:rsidRDefault="00E72F89">
            <w:r>
              <w:t>Principles of writing good English, understanding the composition process: writing clearly; words, sentence and paragraphs; Comprehension and expression; Use of grammar and punctuation. Process of writing, observing, audience collecting, composing, drafting and revising, persuasive writing, reading skills, listening skills and comprehension, skills for taking notes in class, skills for exams; Business communications; planning messages, writing concise but with impact. Letter formats, mechanics of business, letter writing, letters, memo and applications, summaries, proposals, writing resumes, styles and formats, oral communications, verbal and non-verbal communication, conducting meetings, small group communication, taking minutes. Presentation skills; presentation strategies, defining the objective, scope and audience of the presentation, material gathering material organization strategies, time management, opening and concluding, use of audio-visual aids, delivery and presentation.</w:t>
            </w:r>
          </w:p>
        </w:tc>
      </w:tr>
      <w:tr w:rsidR="00E159F7" w14:paraId="4A0C115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23017C1" w14:textId="77777777" w:rsidR="00E159F7" w:rsidRDefault="00E72F89">
            <w:pPr>
              <w:spacing w:line="276" w:lineRule="auto"/>
              <w:rPr>
                <w:sz w:val="28"/>
                <w:szCs w:val="28"/>
              </w:rPr>
            </w:pPr>
            <w:r>
              <w:rPr>
                <w:sz w:val="28"/>
                <w:szCs w:val="28"/>
              </w:rPr>
              <w:lastRenderedPageBreak/>
              <w:t>Teaching Methodology:</w:t>
            </w:r>
          </w:p>
        </w:tc>
      </w:tr>
      <w:tr w:rsidR="00E159F7" w14:paraId="2E84873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C031D36" w14:textId="77777777" w:rsidR="00E159F7" w:rsidRDefault="00E72F89">
            <w:pPr>
              <w:spacing w:line="276" w:lineRule="auto"/>
            </w:pPr>
            <w:r>
              <w:t xml:space="preserve">Lectures, Written Assignments, Semester Project, Presentations </w:t>
            </w:r>
          </w:p>
        </w:tc>
      </w:tr>
      <w:tr w:rsidR="00E159F7" w14:paraId="0B4E6527"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D435631" w14:textId="77777777" w:rsidR="00E159F7" w:rsidRDefault="00E72F89">
            <w:pPr>
              <w:spacing w:line="276" w:lineRule="auto"/>
              <w:rPr>
                <w:sz w:val="28"/>
                <w:szCs w:val="28"/>
              </w:rPr>
            </w:pPr>
            <w:r>
              <w:rPr>
                <w:sz w:val="28"/>
                <w:szCs w:val="28"/>
              </w:rPr>
              <w:t>Course Assessment:</w:t>
            </w:r>
          </w:p>
        </w:tc>
      </w:tr>
      <w:tr w:rsidR="00E159F7" w14:paraId="4FB05FF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98B4A5B" w14:textId="77777777" w:rsidR="00E159F7" w:rsidRDefault="00E72F89">
            <w:pPr>
              <w:spacing w:line="276" w:lineRule="auto"/>
            </w:pPr>
            <w:r>
              <w:t>Sessional Exam, Home Assignments, Quizzes, Project, Presentations, Final Exam</w:t>
            </w:r>
          </w:p>
        </w:tc>
      </w:tr>
      <w:tr w:rsidR="00E159F7" w14:paraId="70D2A7ED"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C5DAD6B" w14:textId="77777777" w:rsidR="00E159F7" w:rsidRDefault="00E72F89">
            <w:pPr>
              <w:spacing w:line="276" w:lineRule="auto"/>
              <w:rPr>
                <w:sz w:val="28"/>
                <w:szCs w:val="28"/>
              </w:rPr>
            </w:pPr>
            <w:r>
              <w:rPr>
                <w:sz w:val="28"/>
                <w:szCs w:val="28"/>
              </w:rPr>
              <w:t>Reference Materials:</w:t>
            </w:r>
          </w:p>
        </w:tc>
      </w:tr>
      <w:tr w:rsidR="00E159F7" w14:paraId="6E5482A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C8128EE" w14:textId="77777777" w:rsidR="00E159F7" w:rsidRDefault="00E72F89" w:rsidP="00861E2F">
            <w:pPr>
              <w:numPr>
                <w:ilvl w:val="0"/>
                <w:numId w:val="39"/>
              </w:numPr>
              <w:pBdr>
                <w:top w:val="nil"/>
                <w:left w:val="nil"/>
                <w:bottom w:val="nil"/>
                <w:right w:val="nil"/>
                <w:between w:val="nil"/>
              </w:pBdr>
            </w:pPr>
            <w:r>
              <w:rPr>
                <w:rFonts w:ascii="Times New Roman" w:eastAsia="Times New Roman" w:hAnsi="Times New Roman" w:cs="Times New Roman"/>
                <w:b w:val="0"/>
                <w:color w:val="000000"/>
              </w:rPr>
              <w:t>"The Elements of Style" 4</w:t>
            </w:r>
            <w:r>
              <w:rPr>
                <w:rFonts w:ascii="Times New Roman" w:eastAsia="Times New Roman" w:hAnsi="Times New Roman" w:cs="Times New Roman"/>
                <w:b w:val="0"/>
                <w:color w:val="000000"/>
                <w:vertAlign w:val="superscript"/>
              </w:rPr>
              <w:t>th</w:t>
            </w:r>
            <w:r>
              <w:rPr>
                <w:rFonts w:ascii="Times New Roman" w:eastAsia="Times New Roman" w:hAnsi="Times New Roman" w:cs="Times New Roman"/>
                <w:b w:val="0"/>
                <w:color w:val="000000"/>
              </w:rPr>
              <w:t xml:space="preserve"> Edition by William Strunk Jr. and E.B. White, ISBN-13 978-1599632193, 2018.</w:t>
            </w:r>
          </w:p>
          <w:p w14:paraId="620C19C9" w14:textId="77777777" w:rsidR="00E159F7" w:rsidRDefault="00E72F89" w:rsidP="00861E2F">
            <w:pPr>
              <w:numPr>
                <w:ilvl w:val="0"/>
                <w:numId w:val="39"/>
              </w:numPr>
              <w:pBdr>
                <w:top w:val="nil"/>
                <w:left w:val="nil"/>
                <w:bottom w:val="nil"/>
                <w:right w:val="nil"/>
                <w:between w:val="nil"/>
              </w:pBdr>
            </w:pPr>
            <w:r>
              <w:rPr>
                <w:rFonts w:ascii="Times New Roman" w:eastAsia="Times New Roman" w:hAnsi="Times New Roman" w:cs="Times New Roman"/>
                <w:b w:val="0"/>
                <w:color w:val="000000"/>
              </w:rPr>
              <w:t>Expository Writing Latest Edtion by Mervin James Curl, ISBN-10 935534211X, ISBN-13 978-9355342119, 2021.</w:t>
            </w:r>
          </w:p>
          <w:p w14:paraId="0546205F" w14:textId="77777777" w:rsidR="00E159F7" w:rsidRDefault="00E72F89" w:rsidP="00861E2F">
            <w:pPr>
              <w:numPr>
                <w:ilvl w:val="0"/>
                <w:numId w:val="3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Expository Thoughts on the Gospel of Matthew Updated Edition by J. C. Ryle, R. Clark, ISBN-10 1622458621, ISBN-13 978-1622458622, 2022.</w:t>
            </w:r>
          </w:p>
        </w:tc>
      </w:tr>
    </w:tbl>
    <w:p w14:paraId="3B25059A" w14:textId="77777777" w:rsidR="00E159F7" w:rsidRDefault="00E159F7">
      <w:pPr>
        <w:spacing w:after="0" w:line="276" w:lineRule="auto"/>
        <w:rPr>
          <w:b/>
        </w:rPr>
      </w:pPr>
    </w:p>
    <w:p w14:paraId="1654C2FC" w14:textId="77777777" w:rsidR="00E159F7" w:rsidRDefault="00E159F7">
      <w:pPr>
        <w:spacing w:after="0" w:line="276" w:lineRule="auto"/>
        <w:rPr>
          <w:b/>
        </w:rPr>
      </w:pPr>
    </w:p>
    <w:p w14:paraId="4CC8EF73" w14:textId="77777777" w:rsidR="00E159F7" w:rsidRDefault="00E159F7">
      <w:pPr>
        <w:spacing w:after="0" w:line="276" w:lineRule="auto"/>
        <w:rPr>
          <w:b/>
        </w:rPr>
      </w:pPr>
    </w:p>
    <w:p w14:paraId="5396E791" w14:textId="77777777" w:rsidR="00E159F7" w:rsidRDefault="00E159F7">
      <w:pPr>
        <w:spacing w:after="0" w:line="276" w:lineRule="auto"/>
        <w:rPr>
          <w:b/>
        </w:rPr>
      </w:pPr>
    </w:p>
    <w:p w14:paraId="5F3E88E1" w14:textId="77777777" w:rsidR="00E159F7" w:rsidRDefault="00E159F7">
      <w:pPr>
        <w:spacing w:after="0" w:line="276" w:lineRule="auto"/>
        <w:rPr>
          <w:b/>
        </w:rPr>
      </w:pPr>
    </w:p>
    <w:tbl>
      <w:tblPr>
        <w:tblStyle w:val="1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1191"/>
        <w:gridCol w:w="2180"/>
        <w:gridCol w:w="1408"/>
        <w:gridCol w:w="1457"/>
        <w:gridCol w:w="851"/>
        <w:gridCol w:w="1275"/>
      </w:tblGrid>
      <w:tr w:rsidR="00E159F7" w14:paraId="51E8D3D9"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D160C75" w14:textId="77777777" w:rsidR="00E159F7" w:rsidRDefault="00E72F89">
            <w:pPr>
              <w:spacing w:line="276" w:lineRule="auto"/>
              <w:jc w:val="center"/>
            </w:pPr>
            <w:r>
              <w:rPr>
                <w:sz w:val="30"/>
                <w:szCs w:val="30"/>
              </w:rPr>
              <w:t>Quantitative Reasoning – 1 (Discrete Structures)</w:t>
            </w:r>
          </w:p>
        </w:tc>
      </w:tr>
      <w:tr w:rsidR="00E159F7" w14:paraId="5D95B163"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6C1402AC" w14:textId="77777777" w:rsidR="00E159F7" w:rsidRDefault="00E72F89">
            <w:pPr>
              <w:spacing w:line="276" w:lineRule="auto"/>
            </w:pPr>
            <w:r>
              <w:t>Course Code:</w:t>
            </w:r>
          </w:p>
        </w:tc>
        <w:tc>
          <w:tcPr>
            <w:tcW w:w="2180" w:type="dxa"/>
          </w:tcPr>
          <w:p w14:paraId="56B76E54"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GE1604</w:t>
            </w:r>
          </w:p>
        </w:tc>
        <w:tc>
          <w:tcPr>
            <w:tcW w:w="1408" w:type="dxa"/>
            <w:vMerge w:val="restart"/>
          </w:tcPr>
          <w:p w14:paraId="56107171"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FDCEF9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583" w:type="dxa"/>
            <w:gridSpan w:val="3"/>
            <w:vMerge w:val="restart"/>
          </w:tcPr>
          <w:p w14:paraId="69E05124" w14:textId="77777777" w:rsidR="00E159F7" w:rsidRDefault="00E72F89">
            <w:pPr>
              <w:cnfStyle w:val="000000100000" w:firstRow="0" w:lastRow="0" w:firstColumn="0" w:lastColumn="0" w:oddVBand="0" w:evenVBand="0" w:oddHBand="1" w:evenHBand="0" w:firstRowFirstColumn="0" w:firstRowLastColumn="0" w:lastRowFirstColumn="0" w:lastRowLastColumn="0"/>
            </w:pPr>
            <w:r>
              <w:t>None</w:t>
            </w:r>
          </w:p>
        </w:tc>
      </w:tr>
      <w:tr w:rsidR="00E159F7" w14:paraId="150FC5BD"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52C2FE9A" w14:textId="77777777" w:rsidR="00E159F7" w:rsidRDefault="00E72F89">
            <w:pPr>
              <w:spacing w:line="276" w:lineRule="auto"/>
            </w:pPr>
            <w:r>
              <w:t>Credit Hours:</w:t>
            </w:r>
          </w:p>
        </w:tc>
        <w:tc>
          <w:tcPr>
            <w:tcW w:w="2180" w:type="dxa"/>
          </w:tcPr>
          <w:p w14:paraId="1DAE3968"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408" w:type="dxa"/>
            <w:vMerge/>
          </w:tcPr>
          <w:p w14:paraId="3FDD0DFE"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583" w:type="dxa"/>
            <w:gridSpan w:val="3"/>
            <w:vMerge/>
          </w:tcPr>
          <w:p w14:paraId="1E6EA07E"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373D1C12"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19218D79" w14:textId="77777777" w:rsidR="00E159F7" w:rsidRDefault="00E72F89">
            <w:pPr>
              <w:spacing w:line="276" w:lineRule="auto"/>
            </w:pPr>
            <w:r>
              <w:rPr>
                <w:sz w:val="28"/>
                <w:szCs w:val="28"/>
              </w:rPr>
              <w:t>Course Learning Outcomes (CLOs):                                           PLO    BT Level</w:t>
            </w:r>
          </w:p>
        </w:tc>
      </w:tr>
      <w:tr w:rsidR="00E159F7" w14:paraId="4EA166BD"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8" w:type="dxa"/>
          </w:tcPr>
          <w:p w14:paraId="3E6AB276" w14:textId="77777777" w:rsidR="00E159F7" w:rsidRDefault="00E72F89">
            <w:pPr>
              <w:spacing w:line="276" w:lineRule="auto"/>
              <w:jc w:val="center"/>
            </w:pPr>
            <w:r>
              <w:t>CLO-1</w:t>
            </w:r>
          </w:p>
        </w:tc>
        <w:tc>
          <w:tcPr>
            <w:tcW w:w="6236" w:type="dxa"/>
            <w:gridSpan w:val="4"/>
          </w:tcPr>
          <w:p w14:paraId="1E4D1D2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Describe</w:t>
            </w:r>
            <w:r>
              <w:rPr>
                <w:color w:val="000000"/>
              </w:rPr>
              <w:t xml:space="preserve"> the key concepts of Discrete Structures such as Logic, arguments, sets, Permutations, Relations, Graphs, and Trees etc.</w:t>
            </w:r>
          </w:p>
        </w:tc>
        <w:tc>
          <w:tcPr>
            <w:tcW w:w="851" w:type="dxa"/>
          </w:tcPr>
          <w:p w14:paraId="0F6340A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275" w:type="dxa"/>
          </w:tcPr>
          <w:p w14:paraId="6DB4DD7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42CADA7B"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8" w:type="dxa"/>
          </w:tcPr>
          <w:p w14:paraId="20EF3D33" w14:textId="77777777" w:rsidR="00E159F7" w:rsidRDefault="00E72F89">
            <w:pPr>
              <w:spacing w:line="276" w:lineRule="auto"/>
              <w:jc w:val="center"/>
            </w:pPr>
            <w:r>
              <w:t>CLO-2</w:t>
            </w:r>
          </w:p>
        </w:tc>
        <w:tc>
          <w:tcPr>
            <w:tcW w:w="6236" w:type="dxa"/>
            <w:gridSpan w:val="4"/>
          </w:tcPr>
          <w:p w14:paraId="150B8D85"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formal logic proofs and/or informal, but rigorous, logical reasoning to real problems, such as predicting the behavior of software or solving problems such as puzzles.</w:t>
            </w:r>
          </w:p>
        </w:tc>
        <w:tc>
          <w:tcPr>
            <w:tcW w:w="851" w:type="dxa"/>
          </w:tcPr>
          <w:p w14:paraId="7740DF6F"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275" w:type="dxa"/>
          </w:tcPr>
          <w:p w14:paraId="0EC8A76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2A5BF00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8" w:type="dxa"/>
          </w:tcPr>
          <w:p w14:paraId="7B2C8622" w14:textId="77777777" w:rsidR="00E159F7" w:rsidRDefault="00E72F89">
            <w:pPr>
              <w:spacing w:line="276" w:lineRule="auto"/>
              <w:jc w:val="center"/>
            </w:pPr>
            <w:r>
              <w:t>CLO-3</w:t>
            </w:r>
          </w:p>
        </w:tc>
        <w:tc>
          <w:tcPr>
            <w:tcW w:w="6236" w:type="dxa"/>
            <w:gridSpan w:val="4"/>
          </w:tcPr>
          <w:p w14:paraId="7622C44E"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Apply</w:t>
            </w:r>
            <w:r>
              <w:rPr>
                <w:color w:val="000000"/>
              </w:rPr>
              <w:t xml:space="preserve"> discrete structures into other computing problems such as formal specification, verification, databases, artificial intelligence, and cryptography.</w:t>
            </w:r>
          </w:p>
        </w:tc>
        <w:tc>
          <w:tcPr>
            <w:tcW w:w="851" w:type="dxa"/>
          </w:tcPr>
          <w:p w14:paraId="2ED1CB3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275" w:type="dxa"/>
          </w:tcPr>
          <w:p w14:paraId="416DBF98"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3610F2D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88" w:type="dxa"/>
          </w:tcPr>
          <w:p w14:paraId="241507A7" w14:textId="77777777" w:rsidR="00E159F7" w:rsidRDefault="00E72F89">
            <w:pPr>
              <w:spacing w:line="276" w:lineRule="auto"/>
              <w:jc w:val="center"/>
            </w:pPr>
            <w:r>
              <w:lastRenderedPageBreak/>
              <w:t>CLO-4</w:t>
            </w:r>
          </w:p>
        </w:tc>
        <w:tc>
          <w:tcPr>
            <w:tcW w:w="6236" w:type="dxa"/>
            <w:gridSpan w:val="4"/>
          </w:tcPr>
          <w:p w14:paraId="55D35ED8"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Differentiate</w:t>
            </w:r>
            <w:r>
              <w:rPr>
                <w:color w:val="000000"/>
              </w:rPr>
              <w:t xml:space="preserve"> various discrete structures and their relevance within the context of computer science, in the areas of data structures and algorithms, in particular.</w:t>
            </w:r>
          </w:p>
        </w:tc>
        <w:tc>
          <w:tcPr>
            <w:tcW w:w="851" w:type="dxa"/>
          </w:tcPr>
          <w:p w14:paraId="28EA61C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2</w:t>
            </w:r>
          </w:p>
        </w:tc>
        <w:tc>
          <w:tcPr>
            <w:tcW w:w="1275" w:type="dxa"/>
          </w:tcPr>
          <w:p w14:paraId="42B5086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C-4</w:t>
            </w:r>
          </w:p>
        </w:tc>
      </w:tr>
      <w:tr w:rsidR="00E159F7" w14:paraId="5DE3C92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3423478" w14:textId="77777777" w:rsidR="00E159F7" w:rsidRDefault="00E72F89">
            <w:pPr>
              <w:spacing w:line="276" w:lineRule="auto"/>
              <w:rPr>
                <w:sz w:val="28"/>
                <w:szCs w:val="28"/>
              </w:rPr>
            </w:pPr>
            <w:r>
              <w:rPr>
                <w:sz w:val="28"/>
                <w:szCs w:val="28"/>
              </w:rPr>
              <w:t>Course Contents:</w:t>
            </w:r>
          </w:p>
        </w:tc>
      </w:tr>
      <w:tr w:rsidR="00E159F7" w14:paraId="281BF511"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6A94DD7" w14:textId="77777777" w:rsidR="00E159F7" w:rsidRDefault="00E72F89">
            <w:r>
              <w:t>Mathematical reasoning, propositional and predicate logic, rules of inference, proof by induction, proof by contraposition, proof by contradiction, proof by implication, set theory, relations, equivalence relations and partitions, partial orderings, recurrence relations, functions, mappings, function composition, inverse functions, recursive functions, Number Theory, sequences, series, counting, inclusion and exclusion principle, pigeonhole principle, permutations and combinations. Algorithms, Searching and Sorting Algorithms, elements of graph theory, planar graphs, graph coloring, Graph Algorithms, euler graph, Hamiltonian path, rooted trees, traversals.</w:t>
            </w:r>
          </w:p>
        </w:tc>
      </w:tr>
      <w:tr w:rsidR="00E159F7" w14:paraId="242B06CF"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3955D59" w14:textId="77777777" w:rsidR="00E159F7" w:rsidRDefault="00E72F89">
            <w:pPr>
              <w:spacing w:line="276" w:lineRule="auto"/>
              <w:rPr>
                <w:sz w:val="28"/>
                <w:szCs w:val="28"/>
              </w:rPr>
            </w:pPr>
            <w:r>
              <w:rPr>
                <w:sz w:val="28"/>
                <w:szCs w:val="28"/>
              </w:rPr>
              <w:t>Teaching Methodology:</w:t>
            </w:r>
          </w:p>
        </w:tc>
      </w:tr>
      <w:tr w:rsidR="00E159F7" w14:paraId="1F6AF48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1B1071F" w14:textId="77777777" w:rsidR="00E159F7" w:rsidRDefault="00E72F89">
            <w:pPr>
              <w:spacing w:line="276" w:lineRule="auto"/>
            </w:pPr>
            <w:r>
              <w:t xml:space="preserve">Lectures, Written Assignments, Presentations </w:t>
            </w:r>
          </w:p>
        </w:tc>
      </w:tr>
      <w:tr w:rsidR="00E159F7" w14:paraId="03838CC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5337E5C" w14:textId="77777777" w:rsidR="00E159F7" w:rsidRDefault="00E72F89">
            <w:pPr>
              <w:spacing w:line="276" w:lineRule="auto"/>
              <w:rPr>
                <w:sz w:val="28"/>
                <w:szCs w:val="28"/>
              </w:rPr>
            </w:pPr>
            <w:r>
              <w:rPr>
                <w:sz w:val="28"/>
                <w:szCs w:val="28"/>
              </w:rPr>
              <w:t>Course Assessment:</w:t>
            </w:r>
          </w:p>
        </w:tc>
      </w:tr>
      <w:tr w:rsidR="00E159F7" w14:paraId="2315B9A8"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8BC83B6" w14:textId="77777777" w:rsidR="00E159F7" w:rsidRDefault="00E72F89">
            <w:pPr>
              <w:spacing w:line="276" w:lineRule="auto"/>
            </w:pPr>
            <w:r>
              <w:t>Sessional Exam, Home Assignments, Quizzes, Project, Presentations, Final Exam</w:t>
            </w:r>
          </w:p>
        </w:tc>
      </w:tr>
      <w:tr w:rsidR="00E159F7" w14:paraId="35A5F84D"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3802206" w14:textId="77777777" w:rsidR="00E159F7" w:rsidRDefault="00E72F89">
            <w:pPr>
              <w:spacing w:line="276" w:lineRule="auto"/>
              <w:rPr>
                <w:sz w:val="28"/>
                <w:szCs w:val="28"/>
              </w:rPr>
            </w:pPr>
            <w:r>
              <w:rPr>
                <w:sz w:val="28"/>
                <w:szCs w:val="28"/>
              </w:rPr>
              <w:t>Reference Materials:</w:t>
            </w:r>
          </w:p>
        </w:tc>
      </w:tr>
      <w:tr w:rsidR="00E159F7" w14:paraId="08B9AA7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B337DAF" w14:textId="77777777" w:rsidR="00E159F7" w:rsidRDefault="00E72F89" w:rsidP="00861E2F">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rPr>
            </w:pPr>
            <w:r>
              <w:rPr>
                <w:rFonts w:ascii="Times New Roman" w:eastAsia="Times New Roman" w:hAnsi="Times New Roman" w:cs="Times New Roman"/>
                <w:b w:val="0"/>
                <w:color w:val="000000"/>
              </w:rPr>
              <w:t>Discrete Mathematics and Its Applications Eighth Edition by Kenneth Rosen, ISBN-10 1260091996, ISBN-13 978-1260091991, 2018.</w:t>
            </w:r>
          </w:p>
          <w:p w14:paraId="41698900" w14:textId="77777777" w:rsidR="00E159F7" w:rsidRDefault="00E72F89" w:rsidP="00861E2F">
            <w:pPr>
              <w:numPr>
                <w:ilvl w:val="0"/>
                <w:numId w:val="27"/>
              </w:numPr>
              <w:pBdr>
                <w:top w:val="nil"/>
                <w:left w:val="nil"/>
                <w:bottom w:val="nil"/>
                <w:right w:val="nil"/>
                <w:between w:val="nil"/>
              </w:pBdr>
              <w:spacing w:line="276" w:lineRule="auto"/>
              <w:rPr>
                <w:rFonts w:ascii="Times New Roman" w:eastAsia="Times New Roman" w:hAnsi="Times New Roman" w:cs="Times New Roman"/>
                <w:color w:val="000000"/>
                <w:sz w:val="22"/>
                <w:szCs w:val="22"/>
              </w:rPr>
            </w:pPr>
            <w:r>
              <w:rPr>
                <w:rFonts w:ascii="Times New Roman" w:eastAsia="Times New Roman" w:hAnsi="Times New Roman" w:cs="Times New Roman"/>
                <w:b w:val="0"/>
                <w:color w:val="000000"/>
              </w:rPr>
              <w:t xml:space="preserve">Practical Discrete Mathematics Latest Edition by Ryan T. White, Archana Tikayat Ray, ISBN-10 1838983147, ISBN-13 978-1838983147, 2021. </w:t>
            </w:r>
          </w:p>
        </w:tc>
      </w:tr>
    </w:tbl>
    <w:p w14:paraId="55CCFBBB" w14:textId="77777777" w:rsidR="00E159F7" w:rsidRDefault="00E159F7">
      <w:pPr>
        <w:spacing w:after="0" w:line="276" w:lineRule="auto"/>
        <w:rPr>
          <w:b/>
        </w:rPr>
      </w:pPr>
    </w:p>
    <w:p w14:paraId="33E21BBC" w14:textId="77777777" w:rsidR="00E159F7" w:rsidRDefault="00E159F7">
      <w:pPr>
        <w:spacing w:after="0" w:line="276" w:lineRule="auto"/>
        <w:rPr>
          <w:b/>
        </w:rPr>
      </w:pPr>
    </w:p>
    <w:p w14:paraId="044EDD3B" w14:textId="77777777" w:rsidR="00E159F7" w:rsidRDefault="00E159F7">
      <w:pPr>
        <w:spacing w:after="0" w:line="276" w:lineRule="auto"/>
        <w:rPr>
          <w:b/>
        </w:rPr>
      </w:pPr>
    </w:p>
    <w:p w14:paraId="6089E36B" w14:textId="77777777" w:rsidR="00E159F7" w:rsidRDefault="00E159F7">
      <w:pPr>
        <w:spacing w:after="0" w:line="276" w:lineRule="auto"/>
        <w:rPr>
          <w:b/>
        </w:rPr>
      </w:pPr>
    </w:p>
    <w:p w14:paraId="24E6688C" w14:textId="77777777" w:rsidR="00E159F7" w:rsidRDefault="00E159F7">
      <w:pPr>
        <w:spacing w:after="0" w:line="276" w:lineRule="auto"/>
        <w:rPr>
          <w:b/>
        </w:rPr>
      </w:pPr>
    </w:p>
    <w:tbl>
      <w:tblPr>
        <w:tblStyle w:val="14"/>
        <w:tblW w:w="9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7"/>
        <w:gridCol w:w="1191"/>
        <w:gridCol w:w="2179"/>
        <w:gridCol w:w="1736"/>
        <w:gridCol w:w="843"/>
        <w:gridCol w:w="997"/>
        <w:gridCol w:w="1583"/>
      </w:tblGrid>
      <w:tr w:rsidR="00E159F7" w14:paraId="262C4120"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6" w:type="dxa"/>
            <w:gridSpan w:val="7"/>
          </w:tcPr>
          <w:p w14:paraId="3645932F" w14:textId="77777777" w:rsidR="00E159F7" w:rsidRDefault="00E72F89">
            <w:pPr>
              <w:spacing w:line="276" w:lineRule="auto"/>
              <w:jc w:val="center"/>
              <w:rPr>
                <w:sz w:val="30"/>
                <w:szCs w:val="30"/>
              </w:rPr>
            </w:pPr>
            <w:r>
              <w:rPr>
                <w:sz w:val="30"/>
                <w:szCs w:val="30"/>
              </w:rPr>
              <w:t>Quantitative Reasoning – 2 (Calculus and Analytical Geometry)</w:t>
            </w:r>
          </w:p>
        </w:tc>
      </w:tr>
      <w:tr w:rsidR="00E159F7" w14:paraId="10BA7BDC"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gridSpan w:val="2"/>
          </w:tcPr>
          <w:p w14:paraId="0ACB344E" w14:textId="77777777" w:rsidR="00E159F7" w:rsidRDefault="00E72F89">
            <w:pPr>
              <w:spacing w:line="276" w:lineRule="auto"/>
            </w:pPr>
            <w:r>
              <w:t>Course Code:</w:t>
            </w:r>
          </w:p>
        </w:tc>
        <w:tc>
          <w:tcPr>
            <w:tcW w:w="2179" w:type="dxa"/>
          </w:tcPr>
          <w:p w14:paraId="30A25959"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GE1605</w:t>
            </w:r>
          </w:p>
        </w:tc>
        <w:tc>
          <w:tcPr>
            <w:tcW w:w="1736" w:type="dxa"/>
            <w:vMerge w:val="restart"/>
          </w:tcPr>
          <w:p w14:paraId="5F4A69F8"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4D0499A"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423" w:type="dxa"/>
            <w:gridSpan w:val="3"/>
            <w:vMerge w:val="restart"/>
          </w:tcPr>
          <w:p w14:paraId="05A4721D"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50D7CC7C" w14:textId="77777777" w:rsidTr="00E159F7">
        <w:tc>
          <w:tcPr>
            <w:cnfStyle w:val="001000000000" w:firstRow="0" w:lastRow="0" w:firstColumn="1" w:lastColumn="0" w:oddVBand="0" w:evenVBand="0" w:oddHBand="0" w:evenHBand="0" w:firstRowFirstColumn="0" w:firstRowLastColumn="0" w:lastRowFirstColumn="0" w:lastRowLastColumn="0"/>
            <w:tcW w:w="2178" w:type="dxa"/>
            <w:gridSpan w:val="2"/>
          </w:tcPr>
          <w:p w14:paraId="5D2E58AC" w14:textId="77777777" w:rsidR="00E159F7" w:rsidRDefault="00E72F89">
            <w:pPr>
              <w:spacing w:line="276" w:lineRule="auto"/>
            </w:pPr>
            <w:r>
              <w:t>Credit Hours:</w:t>
            </w:r>
          </w:p>
        </w:tc>
        <w:tc>
          <w:tcPr>
            <w:tcW w:w="2179" w:type="dxa"/>
          </w:tcPr>
          <w:p w14:paraId="560CAFB3"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6" w:type="dxa"/>
            <w:vMerge/>
          </w:tcPr>
          <w:p w14:paraId="3FBD517A"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423" w:type="dxa"/>
            <w:gridSpan w:val="3"/>
            <w:vMerge/>
          </w:tcPr>
          <w:p w14:paraId="5CEB7AED"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1EED78A8"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16" w:type="dxa"/>
            <w:gridSpan w:val="7"/>
          </w:tcPr>
          <w:p w14:paraId="01CC8A97" w14:textId="77777777" w:rsidR="00E159F7" w:rsidRDefault="00E72F89">
            <w:pPr>
              <w:spacing w:line="276" w:lineRule="auto"/>
            </w:pPr>
            <w:r>
              <w:rPr>
                <w:sz w:val="28"/>
                <w:szCs w:val="28"/>
              </w:rPr>
              <w:t>Course Learning Outcomes (CLOs):                                        PLO       BT Level</w:t>
            </w:r>
          </w:p>
        </w:tc>
      </w:tr>
      <w:tr w:rsidR="00E159F7" w14:paraId="1DC5360C"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7" w:type="dxa"/>
          </w:tcPr>
          <w:p w14:paraId="173A888C" w14:textId="77777777" w:rsidR="00E159F7" w:rsidRDefault="00E72F89">
            <w:pPr>
              <w:spacing w:line="276" w:lineRule="auto"/>
            </w:pPr>
            <w:r>
              <w:lastRenderedPageBreak/>
              <w:t>CLO-1</w:t>
            </w:r>
          </w:p>
        </w:tc>
        <w:tc>
          <w:tcPr>
            <w:tcW w:w="5949" w:type="dxa"/>
            <w:gridSpan w:val="4"/>
          </w:tcPr>
          <w:p w14:paraId="3B95203A"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Describe</w:t>
            </w:r>
            <w:r>
              <w:rPr>
                <w:color w:val="000000"/>
              </w:rPr>
              <w:t xml:space="preserve"> real value functions of one and more variables.</w:t>
            </w:r>
          </w:p>
        </w:tc>
        <w:tc>
          <w:tcPr>
            <w:tcW w:w="997" w:type="dxa"/>
          </w:tcPr>
          <w:p w14:paraId="630221D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1</w:t>
            </w:r>
          </w:p>
        </w:tc>
        <w:tc>
          <w:tcPr>
            <w:tcW w:w="1583" w:type="dxa"/>
          </w:tcPr>
          <w:p w14:paraId="63D92DF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6F72DDD2"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7" w:type="dxa"/>
          </w:tcPr>
          <w:p w14:paraId="31B7319E" w14:textId="77777777" w:rsidR="00E159F7" w:rsidRDefault="00E72F89">
            <w:pPr>
              <w:spacing w:line="276" w:lineRule="auto"/>
            </w:pPr>
            <w:r>
              <w:t>CLO-2</w:t>
            </w:r>
          </w:p>
        </w:tc>
        <w:tc>
          <w:tcPr>
            <w:tcW w:w="5949" w:type="dxa"/>
            <w:gridSpan w:val="4"/>
          </w:tcPr>
          <w:p w14:paraId="5BF74A45"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the concepts of limits and continuity to solve problems in differential calculus.</w:t>
            </w:r>
          </w:p>
        </w:tc>
        <w:tc>
          <w:tcPr>
            <w:tcW w:w="997" w:type="dxa"/>
          </w:tcPr>
          <w:p w14:paraId="38E92B08"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3</w:t>
            </w:r>
          </w:p>
        </w:tc>
        <w:tc>
          <w:tcPr>
            <w:tcW w:w="1583" w:type="dxa"/>
          </w:tcPr>
          <w:p w14:paraId="6424B64F"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C-3</w:t>
            </w:r>
          </w:p>
        </w:tc>
      </w:tr>
      <w:tr w:rsidR="00E159F7" w14:paraId="7E34741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7" w:type="dxa"/>
          </w:tcPr>
          <w:p w14:paraId="24B4BB6D" w14:textId="77777777" w:rsidR="00E159F7" w:rsidRDefault="00E72F89">
            <w:pPr>
              <w:spacing w:line="276" w:lineRule="auto"/>
            </w:pPr>
            <w:r>
              <w:t>CLO-3</w:t>
            </w:r>
          </w:p>
        </w:tc>
        <w:tc>
          <w:tcPr>
            <w:tcW w:w="5949" w:type="dxa"/>
            <w:gridSpan w:val="4"/>
          </w:tcPr>
          <w:p w14:paraId="4486FB12"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Solve</w:t>
            </w:r>
            <w:r>
              <w:rPr>
                <w:color w:val="000000"/>
              </w:rPr>
              <w:t xml:space="preserve"> applied problems by applying concepts of Integration.</w:t>
            </w:r>
          </w:p>
        </w:tc>
        <w:tc>
          <w:tcPr>
            <w:tcW w:w="997" w:type="dxa"/>
          </w:tcPr>
          <w:p w14:paraId="095ABD68"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583" w:type="dxa"/>
          </w:tcPr>
          <w:p w14:paraId="7920E66A"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2C6206E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3D5621F8" w14:textId="77777777" w:rsidR="00E159F7" w:rsidRDefault="00E72F89">
            <w:pPr>
              <w:spacing w:line="276" w:lineRule="auto"/>
              <w:rPr>
                <w:sz w:val="28"/>
                <w:szCs w:val="28"/>
              </w:rPr>
            </w:pPr>
            <w:r>
              <w:rPr>
                <w:sz w:val="28"/>
                <w:szCs w:val="28"/>
              </w:rPr>
              <w:t>Course Contents:</w:t>
            </w:r>
          </w:p>
        </w:tc>
      </w:tr>
      <w:tr w:rsidR="00E159F7" w14:paraId="5CC9D2C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47B09826" w14:textId="77777777" w:rsidR="00E159F7" w:rsidRDefault="00E72F89">
            <w:r>
              <w:t>Limits and Continuity; Introduction to functions, Introduction to limits, Techniques of funding limits, Indeterminate forms of limits, Continuous and discontinuous functions and their applications, Differential calculus; Concept and idea of differentiation, Geometrical and Physical meaning of derivatives, Rules of differentiation, Techniques of differentiation, Rates of change, Tangents and Normal lines, Chain rule, implicit differentiation, linear approximation, Applications of differentiation; Extreme value functions, Mean value theorems, Maxima and Minima of a function for single-variable, Concavity, Integral calculus; Concept and idea of Integration, Indefinite Integrals, Techniques of integration, Riemann sums and Definite Integrals, Applications of definite integrals, Improper integral, Applications of Integration; Area under the curve, Analytical Geometry; Straight lines in R3, Equations for planes.</w:t>
            </w:r>
          </w:p>
        </w:tc>
      </w:tr>
      <w:tr w:rsidR="00E159F7" w14:paraId="5A5A885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45A8087D" w14:textId="77777777" w:rsidR="00E159F7" w:rsidRDefault="00E72F89">
            <w:pPr>
              <w:spacing w:line="276" w:lineRule="auto"/>
              <w:rPr>
                <w:sz w:val="28"/>
                <w:szCs w:val="28"/>
              </w:rPr>
            </w:pPr>
            <w:r>
              <w:rPr>
                <w:sz w:val="28"/>
                <w:szCs w:val="28"/>
              </w:rPr>
              <w:t>Teaching Methodology:</w:t>
            </w:r>
          </w:p>
        </w:tc>
      </w:tr>
      <w:tr w:rsidR="00E159F7" w14:paraId="08CE5BF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5E2D3EC8" w14:textId="77777777" w:rsidR="00E159F7" w:rsidRDefault="00E72F89">
            <w:pPr>
              <w:spacing w:line="276" w:lineRule="auto"/>
            </w:pPr>
            <w:r>
              <w:t xml:space="preserve">Lectures, Written Assignments, Semester Project, Presentations </w:t>
            </w:r>
          </w:p>
        </w:tc>
      </w:tr>
      <w:tr w:rsidR="00E159F7" w14:paraId="6995D28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6FAA0BDB" w14:textId="77777777" w:rsidR="00E159F7" w:rsidRDefault="00E72F89">
            <w:pPr>
              <w:spacing w:line="276" w:lineRule="auto"/>
              <w:rPr>
                <w:sz w:val="28"/>
                <w:szCs w:val="28"/>
              </w:rPr>
            </w:pPr>
            <w:r>
              <w:rPr>
                <w:sz w:val="28"/>
                <w:szCs w:val="28"/>
              </w:rPr>
              <w:t>Course Assessment:</w:t>
            </w:r>
          </w:p>
        </w:tc>
      </w:tr>
      <w:tr w:rsidR="00E159F7" w14:paraId="3EAF3A3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33BB977C" w14:textId="77777777" w:rsidR="00E159F7" w:rsidRDefault="00E72F89">
            <w:pPr>
              <w:spacing w:line="276" w:lineRule="auto"/>
            </w:pPr>
            <w:r>
              <w:t>Sessional Exam, Home Assignments, Quizzes, Project, Presentations, Final Exam</w:t>
            </w:r>
          </w:p>
        </w:tc>
      </w:tr>
      <w:tr w:rsidR="00E159F7" w14:paraId="7EE2B3F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6359962A" w14:textId="77777777" w:rsidR="00E159F7" w:rsidRDefault="00E72F89">
            <w:pPr>
              <w:spacing w:line="276" w:lineRule="auto"/>
              <w:rPr>
                <w:sz w:val="28"/>
                <w:szCs w:val="28"/>
              </w:rPr>
            </w:pPr>
            <w:r>
              <w:rPr>
                <w:sz w:val="28"/>
                <w:szCs w:val="28"/>
              </w:rPr>
              <w:t>Reference Materials:</w:t>
            </w:r>
          </w:p>
        </w:tc>
      </w:tr>
      <w:tr w:rsidR="00E159F7" w14:paraId="703E3905"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516" w:type="dxa"/>
            <w:gridSpan w:val="7"/>
          </w:tcPr>
          <w:p w14:paraId="5A1E8AA7" w14:textId="77777777" w:rsidR="00E159F7" w:rsidRDefault="00E72F89" w:rsidP="00861E2F">
            <w:pPr>
              <w:numPr>
                <w:ilvl w:val="0"/>
                <w:numId w:val="21"/>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Essential Calculus Skills Latest Edition by Chris McMullen, ISBN-10 1941691242, ISBN-13 978-1941691243, 2018.</w:t>
            </w:r>
          </w:p>
          <w:p w14:paraId="60BA21FA" w14:textId="77777777" w:rsidR="00E159F7" w:rsidRDefault="00E72F89" w:rsidP="00861E2F">
            <w:pPr>
              <w:numPr>
                <w:ilvl w:val="0"/>
                <w:numId w:val="21"/>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Informal Introduction to Stochastic Calculus with Applications 2nd Edition by Ovidiu Calin, ISBN-10 9811247099, ISBN-13 978-9811247095, 2021.</w:t>
            </w:r>
          </w:p>
          <w:p w14:paraId="5FB65094" w14:textId="77777777" w:rsidR="00E159F7" w:rsidRDefault="00E72F89" w:rsidP="00861E2F">
            <w:pPr>
              <w:numPr>
                <w:ilvl w:val="0"/>
                <w:numId w:val="21"/>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INTEGRALS (Modular system) 1</w:t>
            </w:r>
            <w:r>
              <w:rPr>
                <w:rFonts w:ascii="Times New Roman" w:eastAsia="Times New Roman" w:hAnsi="Times New Roman" w:cs="Times New Roman"/>
                <w:b w:val="0"/>
                <w:color w:val="000000"/>
                <w:sz w:val="26"/>
                <w:szCs w:val="26"/>
                <w:vertAlign w:val="superscript"/>
              </w:rPr>
              <w:t>st</w:t>
            </w:r>
            <w:r>
              <w:rPr>
                <w:rFonts w:ascii="Times New Roman" w:eastAsia="Times New Roman" w:hAnsi="Times New Roman" w:cs="Times New Roman"/>
                <w:b w:val="0"/>
                <w:color w:val="000000"/>
                <w:sz w:val="26"/>
                <w:szCs w:val="26"/>
              </w:rPr>
              <w:t xml:space="preserve"> Edition by Jeffrey Collins, ISBN-13 979-8502505314, 2021.</w:t>
            </w:r>
          </w:p>
        </w:tc>
      </w:tr>
    </w:tbl>
    <w:p w14:paraId="1E1E6D4E" w14:textId="77777777" w:rsidR="00E159F7" w:rsidRDefault="00E159F7">
      <w:pPr>
        <w:spacing w:after="0" w:line="276" w:lineRule="auto"/>
        <w:rPr>
          <w:b/>
        </w:rPr>
      </w:pPr>
    </w:p>
    <w:p w14:paraId="1053FFD0" w14:textId="77777777" w:rsidR="003047EB" w:rsidRDefault="003047EB">
      <w:pPr>
        <w:spacing w:after="0" w:line="276" w:lineRule="auto"/>
        <w:rPr>
          <w:b/>
        </w:rPr>
      </w:pPr>
    </w:p>
    <w:p w14:paraId="01898411" w14:textId="77777777" w:rsidR="003047EB" w:rsidRDefault="003047EB">
      <w:pPr>
        <w:spacing w:after="0" w:line="276" w:lineRule="auto"/>
        <w:rPr>
          <w:b/>
        </w:rPr>
      </w:pPr>
    </w:p>
    <w:p w14:paraId="139C27D1" w14:textId="77777777" w:rsidR="003047EB" w:rsidRDefault="003047EB">
      <w:pPr>
        <w:spacing w:after="0" w:line="276" w:lineRule="auto"/>
        <w:rPr>
          <w:b/>
        </w:rPr>
      </w:pPr>
    </w:p>
    <w:tbl>
      <w:tblPr>
        <w:tblStyle w:val="1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4ABF16C5"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8B033C6" w14:textId="77777777" w:rsidR="00E159F7" w:rsidRDefault="00E72F89">
            <w:pPr>
              <w:spacing w:line="276" w:lineRule="auto"/>
              <w:jc w:val="center"/>
              <w:rPr>
                <w:sz w:val="30"/>
                <w:szCs w:val="30"/>
              </w:rPr>
            </w:pPr>
            <w:r>
              <w:rPr>
                <w:sz w:val="30"/>
                <w:szCs w:val="30"/>
              </w:rPr>
              <w:lastRenderedPageBreak/>
              <w:t>Islamic Studies</w:t>
            </w:r>
          </w:p>
        </w:tc>
      </w:tr>
      <w:tr w:rsidR="00E159F7" w14:paraId="24BC8D6E"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1FD97203" w14:textId="77777777" w:rsidR="00E159F7" w:rsidRDefault="00E72F89">
            <w:pPr>
              <w:spacing w:line="276" w:lineRule="auto"/>
            </w:pPr>
            <w:r>
              <w:t>Course Code:</w:t>
            </w:r>
          </w:p>
        </w:tc>
        <w:tc>
          <w:tcPr>
            <w:tcW w:w="2180" w:type="dxa"/>
          </w:tcPr>
          <w:p w14:paraId="73F7ACE3"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GE2606</w:t>
            </w:r>
          </w:p>
        </w:tc>
        <w:tc>
          <w:tcPr>
            <w:tcW w:w="1735" w:type="dxa"/>
            <w:vMerge w:val="restart"/>
          </w:tcPr>
          <w:p w14:paraId="7FB06B75"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2E17766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5525C327"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2571AF57"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708A7BC4" w14:textId="77777777" w:rsidR="00E159F7" w:rsidRDefault="00E72F89">
            <w:pPr>
              <w:spacing w:line="276" w:lineRule="auto"/>
            </w:pPr>
            <w:r>
              <w:t>Credit Hours:</w:t>
            </w:r>
          </w:p>
        </w:tc>
        <w:tc>
          <w:tcPr>
            <w:tcW w:w="2180" w:type="dxa"/>
          </w:tcPr>
          <w:p w14:paraId="0BBB00FF"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2021F49B"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51B19A1A"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2B4BE309"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1560528F" w14:textId="77777777" w:rsidR="00E159F7" w:rsidRDefault="00E72F89">
            <w:pPr>
              <w:spacing w:line="276" w:lineRule="auto"/>
            </w:pPr>
            <w:r>
              <w:rPr>
                <w:sz w:val="28"/>
                <w:szCs w:val="28"/>
              </w:rPr>
              <w:t>Course Learning Outcomes (CLOs):                                        PLO       BT Level</w:t>
            </w:r>
          </w:p>
        </w:tc>
      </w:tr>
      <w:tr w:rsidR="00E159F7" w14:paraId="37E1AF65"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195194C2" w14:textId="77777777" w:rsidR="00E159F7" w:rsidRDefault="00E72F89">
            <w:pPr>
              <w:spacing w:line="276" w:lineRule="auto"/>
            </w:pPr>
            <w:r>
              <w:t>CLO-1</w:t>
            </w:r>
          </w:p>
        </w:tc>
        <w:tc>
          <w:tcPr>
            <w:tcW w:w="5950" w:type="dxa"/>
            <w:gridSpan w:val="4"/>
          </w:tcPr>
          <w:p w14:paraId="69C48AB3"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Demonstrate</w:t>
            </w:r>
            <w:r>
              <w:rPr>
                <w:color w:val="000000"/>
              </w:rPr>
              <w:t xml:space="preserve"> the understanding of fundamental human rights and relation with non-Muslims through discussion on related issues.</w:t>
            </w:r>
          </w:p>
        </w:tc>
        <w:tc>
          <w:tcPr>
            <w:tcW w:w="997" w:type="dxa"/>
          </w:tcPr>
          <w:p w14:paraId="3409E605"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9</w:t>
            </w:r>
          </w:p>
        </w:tc>
        <w:tc>
          <w:tcPr>
            <w:tcW w:w="1417" w:type="dxa"/>
          </w:tcPr>
          <w:p w14:paraId="7ACA245B"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49C20F98"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681284BD" w14:textId="77777777" w:rsidR="00E159F7" w:rsidRDefault="00E72F89">
            <w:pPr>
              <w:spacing w:line="276" w:lineRule="auto"/>
            </w:pPr>
            <w:r>
              <w:t>CLO-2</w:t>
            </w:r>
          </w:p>
        </w:tc>
        <w:tc>
          <w:tcPr>
            <w:tcW w:w="5950" w:type="dxa"/>
            <w:gridSpan w:val="4"/>
          </w:tcPr>
          <w:p w14:paraId="297B38B4"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Demonstrate</w:t>
            </w:r>
            <w:r>
              <w:rPr>
                <w:color w:val="000000"/>
              </w:rPr>
              <w:t xml:space="preserve"> knowledge of Islamic civilization and moral values.</w:t>
            </w:r>
          </w:p>
        </w:tc>
        <w:tc>
          <w:tcPr>
            <w:tcW w:w="997" w:type="dxa"/>
          </w:tcPr>
          <w:p w14:paraId="773B1666"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10</w:t>
            </w:r>
          </w:p>
        </w:tc>
        <w:tc>
          <w:tcPr>
            <w:tcW w:w="1417" w:type="dxa"/>
          </w:tcPr>
          <w:p w14:paraId="30D72C0F"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203D764A"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4DD1362" w14:textId="77777777" w:rsidR="00E159F7" w:rsidRDefault="00E72F89">
            <w:pPr>
              <w:spacing w:line="276" w:lineRule="auto"/>
              <w:rPr>
                <w:sz w:val="28"/>
                <w:szCs w:val="28"/>
              </w:rPr>
            </w:pPr>
            <w:r>
              <w:rPr>
                <w:sz w:val="28"/>
                <w:szCs w:val="28"/>
              </w:rPr>
              <w:t>Course Contents:</w:t>
            </w:r>
          </w:p>
        </w:tc>
      </w:tr>
      <w:tr w:rsidR="00E159F7" w14:paraId="34D8861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0EFA6A2" w14:textId="77777777" w:rsidR="00E159F7" w:rsidRDefault="00E72F89">
            <w:r>
              <w:t>Basic Themes of Quran, Introduction to Sciences of Hadith, Introduction to Islamic Jurisprudence, Primary &amp; Secondary Sources of Islamic Law, Makken &amp; Madnian life of the Prophet, Islamic Economic System, Political theories, Social System of Islam. Definition of Akhlaq.The Most Important Characters mentioned in the Holy Qur’an and Sunnah, SIDQ (Truthfulness) Generosity Tawakkaul(trust on Allah)Patience Taqua (piety). Haqooq ul ibad in the light of Quran &amp; Hadith - the important characteristic of Islamic Society.</w:t>
            </w:r>
          </w:p>
        </w:tc>
      </w:tr>
      <w:tr w:rsidR="00E159F7" w14:paraId="0E5F109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19C25B2" w14:textId="77777777" w:rsidR="00E159F7" w:rsidRDefault="00E72F89">
            <w:pPr>
              <w:spacing w:line="276" w:lineRule="auto"/>
              <w:rPr>
                <w:sz w:val="28"/>
                <w:szCs w:val="28"/>
              </w:rPr>
            </w:pPr>
            <w:r>
              <w:rPr>
                <w:sz w:val="28"/>
                <w:szCs w:val="28"/>
              </w:rPr>
              <w:t>Teaching Methodology:</w:t>
            </w:r>
          </w:p>
        </w:tc>
      </w:tr>
      <w:tr w:rsidR="00E159F7" w14:paraId="37886F4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00CD65C" w14:textId="77777777" w:rsidR="00E159F7" w:rsidRDefault="00E72F89">
            <w:pPr>
              <w:spacing w:line="276" w:lineRule="auto"/>
            </w:pPr>
            <w:r>
              <w:t xml:space="preserve">Lectures, Written Assignments, Semester Project, Presentations </w:t>
            </w:r>
          </w:p>
        </w:tc>
      </w:tr>
      <w:tr w:rsidR="00E159F7" w14:paraId="0D297AC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821A0FB" w14:textId="77777777" w:rsidR="00E159F7" w:rsidRDefault="00E72F89">
            <w:pPr>
              <w:spacing w:line="276" w:lineRule="auto"/>
              <w:rPr>
                <w:sz w:val="28"/>
                <w:szCs w:val="28"/>
              </w:rPr>
            </w:pPr>
            <w:r>
              <w:rPr>
                <w:sz w:val="28"/>
                <w:szCs w:val="28"/>
              </w:rPr>
              <w:t>Course Assessment:</w:t>
            </w:r>
          </w:p>
        </w:tc>
      </w:tr>
      <w:tr w:rsidR="00E159F7" w14:paraId="45C39DC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B57E39C" w14:textId="77777777" w:rsidR="00E159F7" w:rsidRDefault="00E72F89">
            <w:pPr>
              <w:spacing w:line="276" w:lineRule="auto"/>
            </w:pPr>
            <w:r>
              <w:t>Sessional Exam, Home Assignments, Quizzes, Project, Presentations, Final Exam</w:t>
            </w:r>
          </w:p>
        </w:tc>
      </w:tr>
      <w:tr w:rsidR="00E159F7" w14:paraId="4BEEDA7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C89C245" w14:textId="77777777" w:rsidR="00E159F7" w:rsidRDefault="00E72F89">
            <w:pPr>
              <w:spacing w:line="276" w:lineRule="auto"/>
              <w:rPr>
                <w:sz w:val="28"/>
                <w:szCs w:val="28"/>
              </w:rPr>
            </w:pPr>
            <w:r>
              <w:rPr>
                <w:sz w:val="28"/>
                <w:szCs w:val="28"/>
              </w:rPr>
              <w:t>Reference Materials:</w:t>
            </w:r>
          </w:p>
        </w:tc>
      </w:tr>
      <w:tr w:rsidR="00E159F7" w14:paraId="0F6B96A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540A5FC" w14:textId="77777777" w:rsidR="00E159F7" w:rsidRDefault="00E72F89" w:rsidP="00861E2F">
            <w:pPr>
              <w:numPr>
                <w:ilvl w:val="0"/>
                <w:numId w:val="22"/>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Principles of Islamic Studies Latest Edition by Harun Verstaen, ISBN-13 979-8360629962, 2022.</w:t>
            </w:r>
          </w:p>
          <w:p w14:paraId="3C2C6D58" w14:textId="77777777" w:rsidR="00E159F7" w:rsidRDefault="00E72F89" w:rsidP="00861E2F">
            <w:pPr>
              <w:numPr>
                <w:ilvl w:val="0"/>
                <w:numId w:val="22"/>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Weekend Learning Islamic Studies Level 1 (Revised and Enlarged Edition) by Mansur Ahmad and Husain A. Nuri, ISBN-10 1936569574, ISBN-13 978-1936569571, 2018.</w:t>
            </w:r>
          </w:p>
        </w:tc>
      </w:tr>
    </w:tbl>
    <w:p w14:paraId="2D8005D3" w14:textId="77777777" w:rsidR="00E159F7" w:rsidRDefault="00E159F7">
      <w:pPr>
        <w:spacing w:after="0" w:line="276" w:lineRule="auto"/>
        <w:rPr>
          <w:b/>
        </w:rPr>
      </w:pPr>
    </w:p>
    <w:p w14:paraId="236C321E" w14:textId="77777777" w:rsidR="00E159F7" w:rsidRDefault="00E159F7">
      <w:pPr>
        <w:spacing w:after="0" w:line="276" w:lineRule="auto"/>
        <w:rPr>
          <w:b/>
        </w:rPr>
      </w:pPr>
    </w:p>
    <w:p w14:paraId="08CB60CC" w14:textId="77777777" w:rsidR="00E159F7" w:rsidRDefault="00E159F7">
      <w:pPr>
        <w:spacing w:after="0" w:line="276" w:lineRule="auto"/>
        <w:rPr>
          <w:b/>
        </w:rPr>
      </w:pPr>
    </w:p>
    <w:p w14:paraId="7D4D38EA" w14:textId="77777777" w:rsidR="000367CC" w:rsidRDefault="000367CC">
      <w:pPr>
        <w:spacing w:after="0" w:line="276" w:lineRule="auto"/>
        <w:rPr>
          <w:b/>
        </w:rPr>
      </w:pPr>
    </w:p>
    <w:p w14:paraId="168D5BCD" w14:textId="77777777" w:rsidR="000367CC" w:rsidRDefault="000367CC">
      <w:pPr>
        <w:spacing w:after="0" w:line="276" w:lineRule="auto"/>
        <w:rPr>
          <w:b/>
        </w:rPr>
      </w:pPr>
    </w:p>
    <w:p w14:paraId="48078570" w14:textId="77777777" w:rsidR="000367CC" w:rsidRDefault="000367CC">
      <w:pPr>
        <w:spacing w:after="0" w:line="276" w:lineRule="auto"/>
        <w:rPr>
          <w:b/>
        </w:rPr>
      </w:pPr>
    </w:p>
    <w:p w14:paraId="6396FBD7" w14:textId="77777777" w:rsidR="000367CC" w:rsidRDefault="000367CC">
      <w:pPr>
        <w:spacing w:after="0" w:line="276" w:lineRule="auto"/>
        <w:rPr>
          <w:b/>
        </w:rPr>
      </w:pPr>
    </w:p>
    <w:p w14:paraId="3248655C" w14:textId="77777777" w:rsidR="000367CC" w:rsidRDefault="000367CC">
      <w:pPr>
        <w:spacing w:after="0" w:line="276" w:lineRule="auto"/>
        <w:rPr>
          <w:b/>
        </w:rPr>
      </w:pPr>
    </w:p>
    <w:p w14:paraId="1E6556BC" w14:textId="77777777" w:rsidR="000367CC" w:rsidRDefault="000367CC">
      <w:pPr>
        <w:spacing w:after="0" w:line="276" w:lineRule="auto"/>
        <w:rPr>
          <w:b/>
        </w:rPr>
      </w:pPr>
    </w:p>
    <w:p w14:paraId="30BD3BBF" w14:textId="77777777" w:rsidR="000367CC" w:rsidRDefault="000367CC">
      <w:pPr>
        <w:spacing w:after="0" w:line="276" w:lineRule="auto"/>
        <w:rPr>
          <w:b/>
        </w:rPr>
      </w:pPr>
    </w:p>
    <w:tbl>
      <w:tblPr>
        <w:tblStyle w:val="12"/>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4"/>
        <w:gridCol w:w="2180"/>
        <w:gridCol w:w="1735"/>
        <w:gridCol w:w="1129"/>
        <w:gridCol w:w="851"/>
        <w:gridCol w:w="1275"/>
      </w:tblGrid>
      <w:tr w:rsidR="00E159F7" w14:paraId="1C0B8F9A"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6A9D2DF" w14:textId="77777777" w:rsidR="00E159F7" w:rsidRDefault="00E72F89">
            <w:pPr>
              <w:spacing w:line="276" w:lineRule="auto"/>
              <w:jc w:val="center"/>
              <w:rPr>
                <w:sz w:val="30"/>
                <w:szCs w:val="30"/>
              </w:rPr>
            </w:pPr>
            <w:r>
              <w:rPr>
                <w:sz w:val="30"/>
                <w:szCs w:val="30"/>
              </w:rPr>
              <w:t>Ideology and Constitution of Pakistan</w:t>
            </w:r>
          </w:p>
        </w:tc>
      </w:tr>
      <w:tr w:rsidR="00E159F7" w14:paraId="3BBED7CA"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gridSpan w:val="2"/>
          </w:tcPr>
          <w:p w14:paraId="0290D194" w14:textId="77777777" w:rsidR="00E159F7" w:rsidRDefault="00E72F89">
            <w:pPr>
              <w:spacing w:line="276" w:lineRule="auto"/>
            </w:pPr>
            <w:r>
              <w:t>Course Code:</w:t>
            </w:r>
          </w:p>
        </w:tc>
        <w:tc>
          <w:tcPr>
            <w:tcW w:w="2180" w:type="dxa"/>
          </w:tcPr>
          <w:p w14:paraId="08C4CAF3"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GE4607</w:t>
            </w:r>
          </w:p>
        </w:tc>
        <w:tc>
          <w:tcPr>
            <w:tcW w:w="1735" w:type="dxa"/>
            <w:vMerge w:val="restart"/>
          </w:tcPr>
          <w:p w14:paraId="00AA77E4"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26C6255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5" w:type="dxa"/>
            <w:gridSpan w:val="3"/>
            <w:vMerge w:val="restart"/>
          </w:tcPr>
          <w:p w14:paraId="1A940635"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5B30DC35" w14:textId="77777777" w:rsidTr="00E159F7">
        <w:tc>
          <w:tcPr>
            <w:cnfStyle w:val="001000000000" w:firstRow="0" w:lastRow="0" w:firstColumn="1" w:lastColumn="0" w:oddVBand="0" w:evenVBand="0" w:oddHBand="0" w:evenHBand="0" w:firstRowFirstColumn="0" w:firstRowLastColumn="0" w:lastRowFirstColumn="0" w:lastRowLastColumn="0"/>
            <w:tcW w:w="2180" w:type="dxa"/>
            <w:gridSpan w:val="2"/>
          </w:tcPr>
          <w:p w14:paraId="236928E1" w14:textId="77777777" w:rsidR="00E159F7" w:rsidRDefault="00E72F89">
            <w:pPr>
              <w:spacing w:line="276" w:lineRule="auto"/>
            </w:pPr>
            <w:r>
              <w:t>Credit Hours:</w:t>
            </w:r>
          </w:p>
        </w:tc>
        <w:tc>
          <w:tcPr>
            <w:tcW w:w="2180" w:type="dxa"/>
          </w:tcPr>
          <w:p w14:paraId="1451FC49"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28482701"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5" w:type="dxa"/>
            <w:gridSpan w:val="3"/>
            <w:vMerge/>
          </w:tcPr>
          <w:p w14:paraId="730D2AD3"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5A910279"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C7CCB52" w14:textId="77777777" w:rsidR="00E159F7" w:rsidRDefault="00E72F89">
            <w:pPr>
              <w:spacing w:line="276" w:lineRule="auto"/>
            </w:pPr>
            <w:r>
              <w:rPr>
                <w:sz w:val="28"/>
                <w:szCs w:val="28"/>
              </w:rPr>
              <w:t>Course Learning Outcomes (CLOs):                                        PLO    BT Level</w:t>
            </w:r>
          </w:p>
        </w:tc>
      </w:tr>
      <w:tr w:rsidR="00E159F7" w14:paraId="381F134B"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0818B533" w14:textId="77777777" w:rsidR="00E159F7" w:rsidRDefault="00E72F89">
            <w:pPr>
              <w:spacing w:line="276" w:lineRule="auto"/>
            </w:pPr>
            <w:r>
              <w:t>CLO-1</w:t>
            </w:r>
          </w:p>
        </w:tc>
        <w:tc>
          <w:tcPr>
            <w:tcW w:w="6238" w:type="dxa"/>
            <w:gridSpan w:val="4"/>
          </w:tcPr>
          <w:p w14:paraId="36EC25D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Demonstrate</w:t>
            </w:r>
            <w:r>
              <w:rPr>
                <w:color w:val="000000"/>
              </w:rPr>
              <w:t xml:space="preserve"> the understanding of political and constitutional system of Pakistan.</w:t>
            </w:r>
          </w:p>
        </w:tc>
        <w:tc>
          <w:tcPr>
            <w:tcW w:w="851" w:type="dxa"/>
          </w:tcPr>
          <w:p w14:paraId="1C7396EC"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8</w:t>
            </w:r>
          </w:p>
        </w:tc>
        <w:tc>
          <w:tcPr>
            <w:tcW w:w="1275" w:type="dxa"/>
          </w:tcPr>
          <w:p w14:paraId="1971A6F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2EDBB776"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1B33FB9D" w14:textId="77777777" w:rsidR="00E159F7" w:rsidRDefault="00E72F89">
            <w:pPr>
              <w:spacing w:line="276" w:lineRule="auto"/>
            </w:pPr>
            <w:r>
              <w:t>CLO-2</w:t>
            </w:r>
          </w:p>
        </w:tc>
        <w:tc>
          <w:tcPr>
            <w:tcW w:w="6238" w:type="dxa"/>
            <w:gridSpan w:val="4"/>
          </w:tcPr>
          <w:p w14:paraId="344887EF"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Understand</w:t>
            </w:r>
            <w:r>
              <w:rPr>
                <w:color w:val="000000"/>
              </w:rPr>
              <w:t xml:space="preserve"> the social, moral, and cultural values system of</w:t>
            </w:r>
          </w:p>
          <w:p w14:paraId="5D93A3C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color w:val="000000"/>
              </w:rPr>
              <w:t>Pakistan.</w:t>
            </w:r>
          </w:p>
        </w:tc>
        <w:tc>
          <w:tcPr>
            <w:tcW w:w="851" w:type="dxa"/>
          </w:tcPr>
          <w:p w14:paraId="03FE0B58"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9</w:t>
            </w:r>
          </w:p>
        </w:tc>
        <w:tc>
          <w:tcPr>
            <w:tcW w:w="1275" w:type="dxa"/>
          </w:tcPr>
          <w:p w14:paraId="4405D57B"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6896EAA8"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3E19F34C" w14:textId="77777777" w:rsidR="00E159F7" w:rsidRDefault="00E72F89">
            <w:pPr>
              <w:spacing w:line="276" w:lineRule="auto"/>
            </w:pPr>
            <w:r>
              <w:t>CLO-3</w:t>
            </w:r>
          </w:p>
        </w:tc>
        <w:tc>
          <w:tcPr>
            <w:tcW w:w="6238" w:type="dxa"/>
            <w:gridSpan w:val="4"/>
          </w:tcPr>
          <w:p w14:paraId="049784C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Analyze</w:t>
            </w:r>
            <w:r>
              <w:rPr>
                <w:color w:val="000000"/>
              </w:rPr>
              <w:t xml:space="preserve"> the contemporary problems faced by Pakistan (social, human resource, economic development, food safety / water resources)</w:t>
            </w:r>
          </w:p>
        </w:tc>
        <w:tc>
          <w:tcPr>
            <w:tcW w:w="851" w:type="dxa"/>
          </w:tcPr>
          <w:p w14:paraId="43CC80EF"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8</w:t>
            </w:r>
          </w:p>
        </w:tc>
        <w:tc>
          <w:tcPr>
            <w:tcW w:w="1275" w:type="dxa"/>
          </w:tcPr>
          <w:p w14:paraId="177B19BB"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C-4</w:t>
            </w:r>
          </w:p>
        </w:tc>
      </w:tr>
      <w:tr w:rsidR="00E159F7" w14:paraId="3DA91319"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0B51311" w14:textId="77777777" w:rsidR="00E159F7" w:rsidRDefault="00E72F89">
            <w:pPr>
              <w:spacing w:line="276" w:lineRule="auto"/>
              <w:rPr>
                <w:sz w:val="28"/>
                <w:szCs w:val="28"/>
              </w:rPr>
            </w:pPr>
            <w:r>
              <w:rPr>
                <w:sz w:val="28"/>
                <w:szCs w:val="28"/>
              </w:rPr>
              <w:t>Course Contents:</w:t>
            </w:r>
          </w:p>
        </w:tc>
      </w:tr>
      <w:tr w:rsidR="00E159F7" w14:paraId="4CFC46FF"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A4E6819" w14:textId="77777777" w:rsidR="00E159F7" w:rsidRDefault="00E72F89">
            <w:r>
              <w:t>Historical background of Pakistan: Muslim society in Indo-Pakistan, the movement led by the societies, the downfall of Islamic society, the establishment of British Raj- Causes and consequences. Political evolution of Muslims in the twentieth century: Sir Syed Ahmed Khan; Muslim League; Nehru; Allama Iqbal: Independence Movement; Lahore Resolution; Pakistan culture and society, Constitutional and Administrative issues, Pakistan and its geo- political dimension, Pakistan and International Affairs, Pakistan and the challenges ahead.</w:t>
            </w:r>
          </w:p>
        </w:tc>
      </w:tr>
      <w:tr w:rsidR="00E159F7" w14:paraId="7C73C3FF"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53C7C28" w14:textId="77777777" w:rsidR="00E159F7" w:rsidRDefault="00E72F89">
            <w:pPr>
              <w:spacing w:line="276" w:lineRule="auto"/>
              <w:rPr>
                <w:sz w:val="28"/>
                <w:szCs w:val="28"/>
              </w:rPr>
            </w:pPr>
            <w:r>
              <w:rPr>
                <w:sz w:val="28"/>
                <w:szCs w:val="28"/>
              </w:rPr>
              <w:t>Teaching Methodology:</w:t>
            </w:r>
          </w:p>
        </w:tc>
      </w:tr>
      <w:tr w:rsidR="00E159F7" w14:paraId="437B4DD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0331A0E" w14:textId="77777777" w:rsidR="00E159F7" w:rsidRDefault="00E72F89">
            <w:pPr>
              <w:spacing w:line="276" w:lineRule="auto"/>
            </w:pPr>
            <w:r>
              <w:t xml:space="preserve">Lectures, Written Assignments, Semester Project, Presentations </w:t>
            </w:r>
          </w:p>
        </w:tc>
      </w:tr>
      <w:tr w:rsidR="00E159F7" w14:paraId="2C556C0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C66519A" w14:textId="77777777" w:rsidR="00E159F7" w:rsidRDefault="00E72F89">
            <w:pPr>
              <w:spacing w:line="276" w:lineRule="auto"/>
              <w:rPr>
                <w:sz w:val="28"/>
                <w:szCs w:val="28"/>
              </w:rPr>
            </w:pPr>
            <w:r>
              <w:rPr>
                <w:sz w:val="28"/>
                <w:szCs w:val="28"/>
              </w:rPr>
              <w:t>Course Assessment:</w:t>
            </w:r>
          </w:p>
        </w:tc>
      </w:tr>
      <w:tr w:rsidR="00E159F7" w14:paraId="651C3C6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41DC505" w14:textId="77777777" w:rsidR="00E159F7" w:rsidRDefault="00E72F89">
            <w:pPr>
              <w:spacing w:line="276" w:lineRule="auto"/>
            </w:pPr>
            <w:r>
              <w:t>Sessional Exam, Home Assignments, Quizzes, Project, Presentations, Final Exam</w:t>
            </w:r>
          </w:p>
        </w:tc>
      </w:tr>
      <w:tr w:rsidR="00E159F7" w14:paraId="36F81AD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746820F" w14:textId="77777777" w:rsidR="00E159F7" w:rsidRDefault="00E72F89">
            <w:pPr>
              <w:spacing w:line="276" w:lineRule="auto"/>
              <w:rPr>
                <w:sz w:val="28"/>
                <w:szCs w:val="28"/>
              </w:rPr>
            </w:pPr>
            <w:r>
              <w:rPr>
                <w:sz w:val="28"/>
                <w:szCs w:val="28"/>
              </w:rPr>
              <w:t>Reference Materials:</w:t>
            </w:r>
          </w:p>
        </w:tc>
      </w:tr>
      <w:tr w:rsidR="00E159F7" w14:paraId="549EC35D"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72B90EF" w14:textId="77777777" w:rsidR="00E159F7" w:rsidRDefault="00E72F89" w:rsidP="00861E2F">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lastRenderedPageBreak/>
              <w:t>Ideology of Pakistan Islam in South Asia 2</w:t>
            </w:r>
            <w:r>
              <w:rPr>
                <w:rFonts w:ascii="Times New Roman" w:eastAsia="Times New Roman" w:hAnsi="Times New Roman" w:cs="Times New Roman"/>
                <w:b w:val="0"/>
                <w:color w:val="000000"/>
                <w:sz w:val="26"/>
                <w:szCs w:val="26"/>
                <w:vertAlign w:val="superscript"/>
              </w:rPr>
              <w:t>nd</w:t>
            </w:r>
            <w:r>
              <w:rPr>
                <w:rFonts w:ascii="Times New Roman" w:eastAsia="Times New Roman" w:hAnsi="Times New Roman" w:cs="Times New Roman"/>
                <w:b w:val="0"/>
                <w:color w:val="000000"/>
                <w:sz w:val="26"/>
                <w:szCs w:val="26"/>
              </w:rPr>
              <w:t xml:space="preserve"> Edition by Sharif Mujahid, ISBN-10 9694082234, ISBN-13 978-9694082233, 2009.</w:t>
            </w:r>
          </w:p>
          <w:p w14:paraId="0D641C4F" w14:textId="77777777" w:rsidR="00E159F7" w:rsidRDefault="00E72F89" w:rsidP="00861E2F">
            <w:pPr>
              <w:numPr>
                <w:ilvl w:val="0"/>
                <w:numId w:val="28"/>
              </w:numPr>
              <w:pBdr>
                <w:top w:val="nil"/>
                <w:left w:val="nil"/>
                <w:bottom w:val="nil"/>
                <w:right w:val="nil"/>
                <w:between w:val="nil"/>
              </w:pBdr>
              <w:spacing w:line="276" w:lineRule="auto"/>
              <w:rPr>
                <w:rFonts w:ascii="Times New Roman" w:eastAsia="Times New Roman" w:hAnsi="Times New Roman" w:cs="Times New Roman"/>
                <w:color w:val="000000"/>
                <w:sz w:val="26"/>
                <w:szCs w:val="26"/>
              </w:rPr>
            </w:pPr>
            <w:r>
              <w:rPr>
                <w:rFonts w:ascii="Times New Roman" w:eastAsia="Times New Roman" w:hAnsi="Times New Roman" w:cs="Times New Roman"/>
                <w:b w:val="0"/>
                <w:color w:val="000000"/>
                <w:sz w:val="26"/>
                <w:szCs w:val="26"/>
              </w:rPr>
              <w:t>Pakistan: Ideology, Constitution, Laws, Foreign Policy Edition 2 by Samin Khan, ISBN-10 9694082234, 2007.</w:t>
            </w:r>
          </w:p>
        </w:tc>
      </w:tr>
    </w:tbl>
    <w:p w14:paraId="69B99742" w14:textId="77777777" w:rsidR="00E159F7" w:rsidRDefault="00E159F7">
      <w:pPr>
        <w:spacing w:after="0" w:line="276" w:lineRule="auto"/>
        <w:rPr>
          <w:b/>
        </w:rPr>
      </w:pPr>
    </w:p>
    <w:p w14:paraId="0FEC9BF7" w14:textId="77777777" w:rsidR="003047EB" w:rsidRDefault="003047EB">
      <w:pPr>
        <w:spacing w:after="0" w:line="276" w:lineRule="auto"/>
        <w:rPr>
          <w:b/>
        </w:rPr>
      </w:pPr>
    </w:p>
    <w:p w14:paraId="0328162C" w14:textId="77777777" w:rsidR="003047EB" w:rsidRDefault="003047EB">
      <w:pPr>
        <w:spacing w:after="0" w:line="276" w:lineRule="auto"/>
        <w:rPr>
          <w:b/>
        </w:rPr>
      </w:pPr>
    </w:p>
    <w:p w14:paraId="33E73561" w14:textId="77777777" w:rsidR="003047EB" w:rsidRDefault="003047EB">
      <w:pPr>
        <w:spacing w:after="0" w:line="276" w:lineRule="auto"/>
        <w:rPr>
          <w:b/>
        </w:rPr>
      </w:pPr>
    </w:p>
    <w:p w14:paraId="47F7A833" w14:textId="77777777" w:rsidR="003047EB" w:rsidRDefault="003047EB">
      <w:pPr>
        <w:spacing w:after="0" w:line="276" w:lineRule="auto"/>
        <w:rPr>
          <w:b/>
        </w:rPr>
      </w:pPr>
    </w:p>
    <w:p w14:paraId="02FC94D5" w14:textId="77777777" w:rsidR="003047EB" w:rsidRDefault="003047EB">
      <w:pPr>
        <w:spacing w:after="0" w:line="276" w:lineRule="auto"/>
        <w:rPr>
          <w:b/>
        </w:rPr>
      </w:pPr>
    </w:p>
    <w:p w14:paraId="2EE65CDD" w14:textId="77777777" w:rsidR="003047EB" w:rsidRDefault="003047EB">
      <w:pPr>
        <w:spacing w:after="0" w:line="276" w:lineRule="auto"/>
        <w:rPr>
          <w:b/>
        </w:rPr>
      </w:pPr>
    </w:p>
    <w:p w14:paraId="56854794" w14:textId="77777777" w:rsidR="00E159F7" w:rsidRDefault="00E159F7">
      <w:pPr>
        <w:spacing w:after="0" w:line="276" w:lineRule="auto"/>
        <w:rPr>
          <w:b/>
        </w:rPr>
      </w:pPr>
    </w:p>
    <w:p w14:paraId="5217D992" w14:textId="77777777" w:rsidR="00E159F7" w:rsidRDefault="00E159F7">
      <w:pPr>
        <w:spacing w:after="0" w:line="276" w:lineRule="auto"/>
        <w:rPr>
          <w:b/>
        </w:rPr>
      </w:pPr>
    </w:p>
    <w:tbl>
      <w:tblPr>
        <w:tblStyle w:val="1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4"/>
        <w:gridCol w:w="2180"/>
        <w:gridCol w:w="1735"/>
        <w:gridCol w:w="1129"/>
        <w:gridCol w:w="843"/>
        <w:gridCol w:w="1283"/>
      </w:tblGrid>
      <w:tr w:rsidR="00E159F7" w14:paraId="193ECF68"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802A9F3" w14:textId="77777777" w:rsidR="00E159F7" w:rsidRDefault="00E72F89">
            <w:pPr>
              <w:spacing w:line="276" w:lineRule="auto"/>
              <w:jc w:val="center"/>
              <w:rPr>
                <w:sz w:val="30"/>
                <w:szCs w:val="30"/>
              </w:rPr>
            </w:pPr>
            <w:r>
              <w:rPr>
                <w:sz w:val="30"/>
                <w:szCs w:val="30"/>
              </w:rPr>
              <w:t>Social Sciences (Example: Introduction to Management)</w:t>
            </w:r>
          </w:p>
        </w:tc>
      </w:tr>
      <w:tr w:rsidR="00E159F7" w14:paraId="102800EB"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0" w:type="dxa"/>
            <w:gridSpan w:val="2"/>
          </w:tcPr>
          <w:p w14:paraId="19A793A3" w14:textId="77777777" w:rsidR="00E159F7" w:rsidRDefault="00E72F89">
            <w:pPr>
              <w:spacing w:line="276" w:lineRule="auto"/>
            </w:pPr>
            <w:r>
              <w:t>Course Code:</w:t>
            </w:r>
          </w:p>
        </w:tc>
        <w:tc>
          <w:tcPr>
            <w:tcW w:w="2180" w:type="dxa"/>
          </w:tcPr>
          <w:p w14:paraId="4CD7994C"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GE2608</w:t>
            </w:r>
          </w:p>
        </w:tc>
        <w:tc>
          <w:tcPr>
            <w:tcW w:w="1735" w:type="dxa"/>
            <w:vMerge w:val="restart"/>
          </w:tcPr>
          <w:p w14:paraId="0620E496"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36EDF827"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5" w:type="dxa"/>
            <w:gridSpan w:val="3"/>
            <w:vMerge w:val="restart"/>
          </w:tcPr>
          <w:p w14:paraId="6255C9B5"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190C61D3" w14:textId="77777777" w:rsidTr="00E159F7">
        <w:tc>
          <w:tcPr>
            <w:cnfStyle w:val="001000000000" w:firstRow="0" w:lastRow="0" w:firstColumn="1" w:lastColumn="0" w:oddVBand="0" w:evenVBand="0" w:oddHBand="0" w:evenHBand="0" w:firstRowFirstColumn="0" w:firstRowLastColumn="0" w:lastRowFirstColumn="0" w:lastRowLastColumn="0"/>
            <w:tcW w:w="2180" w:type="dxa"/>
            <w:gridSpan w:val="2"/>
          </w:tcPr>
          <w:p w14:paraId="69B7FAE1" w14:textId="77777777" w:rsidR="00E159F7" w:rsidRDefault="00E72F89">
            <w:pPr>
              <w:spacing w:line="276" w:lineRule="auto"/>
            </w:pPr>
            <w:r>
              <w:t>Credit Hours:</w:t>
            </w:r>
          </w:p>
        </w:tc>
        <w:tc>
          <w:tcPr>
            <w:tcW w:w="2180" w:type="dxa"/>
          </w:tcPr>
          <w:p w14:paraId="52207CD4"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4361AADB"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5" w:type="dxa"/>
            <w:gridSpan w:val="3"/>
            <w:vMerge/>
          </w:tcPr>
          <w:p w14:paraId="14E4653C"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3FAEE87E"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0B11A9E2" w14:textId="77777777" w:rsidR="00E159F7" w:rsidRDefault="00E72F89">
            <w:pPr>
              <w:spacing w:line="276" w:lineRule="auto"/>
            </w:pPr>
            <w:r>
              <w:rPr>
                <w:sz w:val="28"/>
                <w:szCs w:val="28"/>
              </w:rPr>
              <w:t>Course Learning Outcomes (CLOs):                                        PLO    BT Level</w:t>
            </w:r>
          </w:p>
        </w:tc>
      </w:tr>
      <w:tr w:rsidR="00E159F7" w14:paraId="50E9C99C"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3419F5C0" w14:textId="77777777" w:rsidR="00E159F7" w:rsidRDefault="00E72F89">
            <w:pPr>
              <w:spacing w:line="276" w:lineRule="auto"/>
            </w:pPr>
            <w:r>
              <w:t>CLO-1</w:t>
            </w:r>
          </w:p>
        </w:tc>
        <w:tc>
          <w:tcPr>
            <w:tcW w:w="6238" w:type="dxa"/>
            <w:gridSpan w:val="4"/>
          </w:tcPr>
          <w:p w14:paraId="62F5A7A1"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Understanding</w:t>
            </w:r>
            <w:r>
              <w:rPr>
                <w:color w:val="000000"/>
              </w:rPr>
              <w:t xml:space="preserve"> principles of management.</w:t>
            </w:r>
          </w:p>
        </w:tc>
        <w:tc>
          <w:tcPr>
            <w:tcW w:w="843" w:type="dxa"/>
          </w:tcPr>
          <w:p w14:paraId="052CC660"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283" w:type="dxa"/>
          </w:tcPr>
          <w:p w14:paraId="21C30028"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C-1</w:t>
            </w:r>
          </w:p>
        </w:tc>
      </w:tr>
      <w:tr w:rsidR="00E159F7" w14:paraId="79A26C41"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33E83FA9" w14:textId="77777777" w:rsidR="00E159F7" w:rsidRDefault="00E72F89">
            <w:pPr>
              <w:spacing w:line="276" w:lineRule="auto"/>
            </w:pPr>
            <w:r>
              <w:t>CLO-2</w:t>
            </w:r>
          </w:p>
        </w:tc>
        <w:tc>
          <w:tcPr>
            <w:tcW w:w="6238" w:type="dxa"/>
            <w:gridSpan w:val="4"/>
          </w:tcPr>
          <w:p w14:paraId="6FDF1600"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Developing</w:t>
            </w:r>
            <w:r>
              <w:rPr>
                <w:color w:val="000000"/>
              </w:rPr>
              <w:t xml:space="preserve"> leadership and decision-making skills.</w:t>
            </w:r>
          </w:p>
        </w:tc>
        <w:tc>
          <w:tcPr>
            <w:tcW w:w="843" w:type="dxa"/>
          </w:tcPr>
          <w:p w14:paraId="5C5BF58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4</w:t>
            </w:r>
          </w:p>
        </w:tc>
        <w:tc>
          <w:tcPr>
            <w:tcW w:w="1283" w:type="dxa"/>
          </w:tcPr>
          <w:p w14:paraId="4EE671A3"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3A34C8F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671FE4FC" w14:textId="77777777" w:rsidR="00E159F7" w:rsidRDefault="00E72F89">
            <w:pPr>
              <w:spacing w:line="276" w:lineRule="auto"/>
            </w:pPr>
            <w:r>
              <w:t>CLO-3</w:t>
            </w:r>
          </w:p>
        </w:tc>
        <w:tc>
          <w:tcPr>
            <w:tcW w:w="6238" w:type="dxa"/>
            <w:gridSpan w:val="4"/>
          </w:tcPr>
          <w:p w14:paraId="4DA07CA0"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Knowledge</w:t>
            </w:r>
            <w:r>
              <w:rPr>
                <w:color w:val="000000"/>
              </w:rPr>
              <w:t xml:space="preserve"> of organizational behavior and human resource management.</w:t>
            </w:r>
          </w:p>
        </w:tc>
        <w:tc>
          <w:tcPr>
            <w:tcW w:w="843" w:type="dxa"/>
          </w:tcPr>
          <w:p w14:paraId="20D9E13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283" w:type="dxa"/>
          </w:tcPr>
          <w:p w14:paraId="61A2B634"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C-3</w:t>
            </w:r>
          </w:p>
        </w:tc>
      </w:tr>
      <w:tr w:rsidR="00E159F7" w14:paraId="2E5ED5A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60DE6E0" w14:textId="77777777" w:rsidR="00E159F7" w:rsidRDefault="00E72F89">
            <w:pPr>
              <w:spacing w:line="276" w:lineRule="auto"/>
              <w:rPr>
                <w:sz w:val="28"/>
                <w:szCs w:val="28"/>
              </w:rPr>
            </w:pPr>
            <w:r>
              <w:rPr>
                <w:sz w:val="28"/>
                <w:szCs w:val="28"/>
              </w:rPr>
              <w:t>Course Contents:</w:t>
            </w:r>
          </w:p>
        </w:tc>
      </w:tr>
      <w:tr w:rsidR="00E159F7" w14:paraId="42C659F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7362216" w14:textId="77777777" w:rsidR="00E159F7" w:rsidRDefault="00E72F89">
            <w:r>
              <w:t>Introduction to Management: concept, nature, and purpose, Evolution of Management Thought: classical, behavioral, and modern approaches, Functions of Management: planning, organizing, staffing, directing, and controlling, Decision Making and Problem Solving, Leadership and Motivation, Communication in Management, Human Resource Management, Marketing Management, Financial Management, Operations Management, Contemporary Issues in Management.</w:t>
            </w:r>
          </w:p>
        </w:tc>
      </w:tr>
      <w:tr w:rsidR="00E159F7" w14:paraId="50134954"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E77415C" w14:textId="77777777" w:rsidR="00E159F7" w:rsidRDefault="00E72F89">
            <w:pPr>
              <w:spacing w:line="276" w:lineRule="auto"/>
              <w:rPr>
                <w:sz w:val="28"/>
                <w:szCs w:val="28"/>
              </w:rPr>
            </w:pPr>
            <w:r>
              <w:rPr>
                <w:sz w:val="28"/>
                <w:szCs w:val="28"/>
              </w:rPr>
              <w:t>Teaching Methodology:</w:t>
            </w:r>
          </w:p>
        </w:tc>
      </w:tr>
      <w:tr w:rsidR="00E159F7" w14:paraId="4BA8854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EF0EC5E" w14:textId="77777777" w:rsidR="00E159F7" w:rsidRDefault="00E72F89">
            <w:pPr>
              <w:spacing w:line="276" w:lineRule="auto"/>
            </w:pPr>
            <w:r>
              <w:t xml:space="preserve">Lectures, Written Assignments, Semester Project, Presentations </w:t>
            </w:r>
          </w:p>
        </w:tc>
      </w:tr>
      <w:tr w:rsidR="00E159F7" w14:paraId="52CC860B"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B0CBD72" w14:textId="77777777" w:rsidR="00E159F7" w:rsidRDefault="00E72F89">
            <w:pPr>
              <w:spacing w:line="276" w:lineRule="auto"/>
              <w:rPr>
                <w:sz w:val="28"/>
                <w:szCs w:val="28"/>
              </w:rPr>
            </w:pPr>
            <w:r>
              <w:rPr>
                <w:sz w:val="28"/>
                <w:szCs w:val="28"/>
              </w:rPr>
              <w:lastRenderedPageBreak/>
              <w:t>Course Assessment:</w:t>
            </w:r>
          </w:p>
        </w:tc>
      </w:tr>
      <w:tr w:rsidR="00E159F7" w14:paraId="1588917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B3F46B7" w14:textId="77777777" w:rsidR="00E159F7" w:rsidRDefault="00E72F89">
            <w:pPr>
              <w:spacing w:line="276" w:lineRule="auto"/>
            </w:pPr>
            <w:r>
              <w:t>Sessional Exam, Home Assignments, Quizzes, Project, Presentations, Final Exam</w:t>
            </w:r>
          </w:p>
        </w:tc>
      </w:tr>
      <w:tr w:rsidR="00E159F7" w14:paraId="0092541A"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341DB99" w14:textId="77777777" w:rsidR="00E159F7" w:rsidRDefault="00E72F89">
            <w:pPr>
              <w:spacing w:line="276" w:lineRule="auto"/>
              <w:rPr>
                <w:sz w:val="28"/>
                <w:szCs w:val="28"/>
              </w:rPr>
            </w:pPr>
            <w:r>
              <w:rPr>
                <w:sz w:val="28"/>
                <w:szCs w:val="28"/>
              </w:rPr>
              <w:t>Reference Materials:</w:t>
            </w:r>
          </w:p>
        </w:tc>
      </w:tr>
      <w:tr w:rsidR="00E159F7" w14:paraId="50517894"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8B122EB" w14:textId="77777777" w:rsidR="00E159F7" w:rsidRDefault="00E72F89" w:rsidP="00861E2F">
            <w:pPr>
              <w:numPr>
                <w:ilvl w:val="0"/>
                <w:numId w:val="2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Principles of Management New Edition by David S Bright, Anastasia H Cortes, ISBN-10 1680922882, ISBN-13 978-1680922882, 2019.</w:t>
            </w:r>
          </w:p>
          <w:p w14:paraId="0E955111" w14:textId="77777777" w:rsidR="00E159F7" w:rsidRDefault="00E72F89" w:rsidP="00861E2F">
            <w:pPr>
              <w:numPr>
                <w:ilvl w:val="0"/>
                <w:numId w:val="2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Management 14th Edition by Richard L. Daft, ISBN-10 0357139755, ISBN-13 978-0357139752, 2021.</w:t>
            </w:r>
          </w:p>
          <w:p w14:paraId="1153A0EE" w14:textId="77777777" w:rsidR="00E159F7" w:rsidRDefault="00E72F89" w:rsidP="00861E2F">
            <w:pPr>
              <w:numPr>
                <w:ilvl w:val="0"/>
                <w:numId w:val="29"/>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Principles of Management Essentials You Always Wanted To Know Second Edition by Vibrant Publishers, Callie Daum, ISBN-10 1949395669, and ISBN-13 978-1949395662, 2020.</w:t>
            </w:r>
          </w:p>
        </w:tc>
      </w:tr>
    </w:tbl>
    <w:p w14:paraId="608BAB1B" w14:textId="77777777" w:rsidR="00E159F7" w:rsidRDefault="00E159F7">
      <w:pPr>
        <w:spacing w:after="0" w:line="276" w:lineRule="auto"/>
        <w:rPr>
          <w:b/>
        </w:rPr>
      </w:pPr>
    </w:p>
    <w:p w14:paraId="69300B2A" w14:textId="77777777" w:rsidR="00E159F7" w:rsidRDefault="00E159F7">
      <w:pPr>
        <w:spacing w:after="0" w:line="276" w:lineRule="auto"/>
        <w:rPr>
          <w:b/>
        </w:rPr>
      </w:pPr>
    </w:p>
    <w:p w14:paraId="73293AB9" w14:textId="77777777" w:rsidR="00E159F7" w:rsidRDefault="00E159F7">
      <w:pPr>
        <w:spacing w:after="0" w:line="276" w:lineRule="auto"/>
        <w:rPr>
          <w:b/>
        </w:rPr>
      </w:pPr>
    </w:p>
    <w:p w14:paraId="0FBEBDB3" w14:textId="77777777" w:rsidR="000367CC" w:rsidRDefault="000367CC">
      <w:pPr>
        <w:spacing w:after="0" w:line="276" w:lineRule="auto"/>
        <w:rPr>
          <w:b/>
        </w:rPr>
      </w:pPr>
    </w:p>
    <w:p w14:paraId="2380447C" w14:textId="77777777" w:rsidR="000367CC" w:rsidRDefault="000367CC">
      <w:pPr>
        <w:spacing w:after="0" w:line="276" w:lineRule="auto"/>
        <w:rPr>
          <w:b/>
        </w:rPr>
      </w:pPr>
    </w:p>
    <w:p w14:paraId="0AD01554" w14:textId="77777777" w:rsidR="000367CC" w:rsidRDefault="000367CC">
      <w:pPr>
        <w:spacing w:after="0" w:line="276" w:lineRule="auto"/>
        <w:rPr>
          <w:b/>
        </w:rPr>
      </w:pPr>
    </w:p>
    <w:p w14:paraId="6BCEE78B" w14:textId="77777777" w:rsidR="000367CC" w:rsidRDefault="000367CC">
      <w:pPr>
        <w:spacing w:after="0" w:line="276" w:lineRule="auto"/>
        <w:rPr>
          <w:b/>
        </w:rPr>
      </w:pPr>
    </w:p>
    <w:p w14:paraId="7B95A9E4" w14:textId="77777777" w:rsidR="000367CC" w:rsidRDefault="000367CC">
      <w:pPr>
        <w:spacing w:after="0" w:line="276" w:lineRule="auto"/>
        <w:rPr>
          <w:b/>
        </w:rPr>
      </w:pPr>
    </w:p>
    <w:p w14:paraId="37A38D55" w14:textId="77777777" w:rsidR="000367CC" w:rsidRDefault="000367CC">
      <w:pPr>
        <w:spacing w:after="0" w:line="276" w:lineRule="auto"/>
        <w:rPr>
          <w:b/>
        </w:rPr>
      </w:pPr>
    </w:p>
    <w:p w14:paraId="1871D950" w14:textId="77777777" w:rsidR="000367CC" w:rsidRDefault="000367CC">
      <w:pPr>
        <w:spacing w:after="0" w:line="276" w:lineRule="auto"/>
        <w:rPr>
          <w:b/>
        </w:rPr>
      </w:pPr>
    </w:p>
    <w:tbl>
      <w:tblPr>
        <w:tblStyle w:val="9"/>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1133"/>
        <w:gridCol w:w="1281"/>
      </w:tblGrid>
      <w:tr w:rsidR="00E159F7" w14:paraId="43086E59"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2AA86F6" w14:textId="77777777" w:rsidR="00E159F7" w:rsidRDefault="00E72F89">
            <w:pPr>
              <w:spacing w:line="276" w:lineRule="auto"/>
              <w:jc w:val="center"/>
              <w:rPr>
                <w:sz w:val="30"/>
                <w:szCs w:val="30"/>
              </w:rPr>
            </w:pPr>
            <w:r>
              <w:rPr>
                <w:sz w:val="30"/>
                <w:szCs w:val="30"/>
              </w:rPr>
              <w:t>Art &amp; Humanities (Professional Practices)</w:t>
            </w:r>
          </w:p>
        </w:tc>
      </w:tr>
      <w:tr w:rsidR="00E159F7" w14:paraId="024C8D45"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357E2426" w14:textId="77777777" w:rsidR="00E159F7" w:rsidRDefault="00E72F89">
            <w:pPr>
              <w:spacing w:line="276" w:lineRule="auto"/>
            </w:pPr>
            <w:r>
              <w:t>Course Code:</w:t>
            </w:r>
          </w:p>
        </w:tc>
        <w:tc>
          <w:tcPr>
            <w:tcW w:w="2180" w:type="dxa"/>
          </w:tcPr>
          <w:p w14:paraId="433D9B26"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GE4610</w:t>
            </w:r>
          </w:p>
        </w:tc>
        <w:tc>
          <w:tcPr>
            <w:tcW w:w="1735" w:type="dxa"/>
            <w:vMerge w:val="restart"/>
          </w:tcPr>
          <w:p w14:paraId="2D75D660"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1CADE4FD"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563675A8"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45C35027"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4DD43E5F" w14:textId="77777777" w:rsidR="00E159F7" w:rsidRDefault="00E72F89">
            <w:pPr>
              <w:spacing w:line="276" w:lineRule="auto"/>
            </w:pPr>
            <w:r>
              <w:t>Credit Hours:</w:t>
            </w:r>
          </w:p>
        </w:tc>
        <w:tc>
          <w:tcPr>
            <w:tcW w:w="2180" w:type="dxa"/>
          </w:tcPr>
          <w:p w14:paraId="6269A618"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0A15C090"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7F88FF9E"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5DF2EC50"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70E6B677" w14:textId="77777777" w:rsidR="00E159F7" w:rsidRDefault="00E72F89">
            <w:pPr>
              <w:spacing w:line="276" w:lineRule="auto"/>
            </w:pPr>
            <w:r>
              <w:rPr>
                <w:sz w:val="28"/>
                <w:szCs w:val="28"/>
              </w:rPr>
              <w:t>Course Learning Outcomes (CLOs):                                        PLO       BT Level</w:t>
            </w:r>
          </w:p>
        </w:tc>
      </w:tr>
      <w:tr w:rsidR="00E159F7" w14:paraId="088C02A8"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4B60A748" w14:textId="77777777" w:rsidR="00E159F7" w:rsidRDefault="00E72F89">
            <w:pPr>
              <w:spacing w:line="276" w:lineRule="auto"/>
            </w:pPr>
            <w:r>
              <w:t>CLO-1</w:t>
            </w:r>
          </w:p>
        </w:tc>
        <w:tc>
          <w:tcPr>
            <w:tcW w:w="5950" w:type="dxa"/>
            <w:gridSpan w:val="4"/>
          </w:tcPr>
          <w:p w14:paraId="55FE566A"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Identify</w:t>
            </w:r>
            <w:r>
              <w:rPr>
                <w:color w:val="000000"/>
              </w:rPr>
              <w:t xml:space="preserve"> the content of religious, national, or international law dealing with professional ethics</w:t>
            </w:r>
          </w:p>
        </w:tc>
        <w:tc>
          <w:tcPr>
            <w:tcW w:w="1133" w:type="dxa"/>
          </w:tcPr>
          <w:p w14:paraId="1945F18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8</w:t>
            </w:r>
          </w:p>
        </w:tc>
        <w:tc>
          <w:tcPr>
            <w:tcW w:w="1281" w:type="dxa"/>
          </w:tcPr>
          <w:p w14:paraId="2B4EC944"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A-2</w:t>
            </w:r>
          </w:p>
        </w:tc>
      </w:tr>
      <w:tr w:rsidR="00E159F7" w14:paraId="477BE2AC"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7E4EAF69" w14:textId="77777777" w:rsidR="00E159F7" w:rsidRDefault="00E72F89">
            <w:pPr>
              <w:spacing w:line="276" w:lineRule="auto"/>
            </w:pPr>
            <w:r>
              <w:t>CLO-2</w:t>
            </w:r>
          </w:p>
        </w:tc>
        <w:tc>
          <w:tcPr>
            <w:tcW w:w="5950" w:type="dxa"/>
            <w:gridSpan w:val="4"/>
          </w:tcPr>
          <w:p w14:paraId="2BAC3AD1"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Apply</w:t>
            </w:r>
            <w:r>
              <w:rPr>
                <w:color w:val="000000"/>
              </w:rPr>
              <w:t xml:space="preserve"> the knowledge of ethics in their personal and professional life.</w:t>
            </w:r>
          </w:p>
        </w:tc>
        <w:tc>
          <w:tcPr>
            <w:tcW w:w="1133" w:type="dxa"/>
          </w:tcPr>
          <w:p w14:paraId="09593E8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9</w:t>
            </w:r>
          </w:p>
        </w:tc>
        <w:tc>
          <w:tcPr>
            <w:tcW w:w="1281" w:type="dxa"/>
          </w:tcPr>
          <w:p w14:paraId="3FC0189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A-3</w:t>
            </w:r>
          </w:p>
        </w:tc>
      </w:tr>
      <w:tr w:rsidR="00E159F7" w14:paraId="4B34E59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76B3B274" w14:textId="77777777" w:rsidR="00E159F7" w:rsidRDefault="00E72F89">
            <w:pPr>
              <w:spacing w:line="276" w:lineRule="auto"/>
            </w:pPr>
            <w:r>
              <w:t>CLO-3</w:t>
            </w:r>
          </w:p>
        </w:tc>
        <w:tc>
          <w:tcPr>
            <w:tcW w:w="5950" w:type="dxa"/>
            <w:gridSpan w:val="4"/>
          </w:tcPr>
          <w:p w14:paraId="66D20167"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Gain</w:t>
            </w:r>
            <w:r>
              <w:rPr>
                <w:color w:val="000000"/>
              </w:rPr>
              <w:t xml:space="preserve"> the ability to enhance key factors of interpersonal relations, to follow and implement the acquired knowledge </w:t>
            </w:r>
            <w:r>
              <w:rPr>
                <w:color w:val="000000"/>
              </w:rPr>
              <w:lastRenderedPageBreak/>
              <w:t>of ethical skills in given situations by controlling his/her temperament.</w:t>
            </w:r>
          </w:p>
        </w:tc>
        <w:tc>
          <w:tcPr>
            <w:tcW w:w="1133" w:type="dxa"/>
          </w:tcPr>
          <w:p w14:paraId="218CB099"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lastRenderedPageBreak/>
              <w:t>10</w:t>
            </w:r>
          </w:p>
        </w:tc>
        <w:tc>
          <w:tcPr>
            <w:tcW w:w="1281" w:type="dxa"/>
          </w:tcPr>
          <w:p w14:paraId="2D5FB1CE"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A-4</w:t>
            </w:r>
          </w:p>
        </w:tc>
      </w:tr>
      <w:tr w:rsidR="00E159F7" w14:paraId="4700B18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75946DF" w14:textId="77777777" w:rsidR="00E159F7" w:rsidRDefault="00E72F89">
            <w:pPr>
              <w:spacing w:line="276" w:lineRule="auto"/>
              <w:rPr>
                <w:sz w:val="28"/>
                <w:szCs w:val="28"/>
              </w:rPr>
            </w:pPr>
            <w:r>
              <w:rPr>
                <w:sz w:val="28"/>
                <w:szCs w:val="28"/>
              </w:rPr>
              <w:t>Course Contents:</w:t>
            </w:r>
          </w:p>
        </w:tc>
      </w:tr>
      <w:tr w:rsidR="00E159F7" w14:paraId="0B1E7A02"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0A66933" w14:textId="77777777" w:rsidR="00E159F7" w:rsidRDefault="00E72F89">
            <w:r>
              <w:t>Historical, social, and economic context of Computing (software engineering, Computer Science, Information Technology); Definitions of Computing (software engineering, Computer Science, Information Technology) subject areas and professional activities; professional societies; professional ethics; professional competency and life-long learning; uses, misuses, and risks of software; information security and privacy; business practices and the economics of software; intellectual property and software law (cyber law); social responsibilities, software related contracts, Software house organization. Intellectual Property Rights, The Framework of Employee Relations Law and Changing Management Practices, Human Resource Management and IT, Health and Safety at Work, Software Liability, Liability and Practice, Computer Misuse and the Criminal Law, Regulation and Control of Personal Information. Overview of the British Computer Society Code of Conduct, IEEE Code of Ethics, ACM Code of Ethics and Professional Conduct, ACM/IEEE Software Engineering Code of Ethics and Professional Practice. Accountability and Auditing, Social Application of Ethics.</w:t>
            </w:r>
          </w:p>
        </w:tc>
      </w:tr>
      <w:tr w:rsidR="00E159F7" w14:paraId="20CCEF89"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B3B6636" w14:textId="77777777" w:rsidR="00E159F7" w:rsidRDefault="00E72F89">
            <w:pPr>
              <w:spacing w:line="276" w:lineRule="auto"/>
              <w:rPr>
                <w:sz w:val="28"/>
                <w:szCs w:val="28"/>
              </w:rPr>
            </w:pPr>
            <w:r>
              <w:rPr>
                <w:sz w:val="28"/>
                <w:szCs w:val="28"/>
              </w:rPr>
              <w:t>Teaching Methodology:</w:t>
            </w:r>
          </w:p>
        </w:tc>
      </w:tr>
      <w:tr w:rsidR="00E159F7" w14:paraId="473A9AF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10E28A8" w14:textId="77777777" w:rsidR="00E159F7" w:rsidRDefault="00E72F89">
            <w:pPr>
              <w:spacing w:line="276" w:lineRule="auto"/>
            </w:pPr>
            <w:r>
              <w:t xml:space="preserve">Lectures, Written Assignments, Semester Project, Presentations </w:t>
            </w:r>
          </w:p>
        </w:tc>
      </w:tr>
      <w:tr w:rsidR="00E159F7" w14:paraId="031A7A1E"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E580DE9" w14:textId="77777777" w:rsidR="00E159F7" w:rsidRDefault="00E72F89">
            <w:pPr>
              <w:spacing w:line="276" w:lineRule="auto"/>
              <w:rPr>
                <w:sz w:val="28"/>
                <w:szCs w:val="28"/>
              </w:rPr>
            </w:pPr>
            <w:r>
              <w:rPr>
                <w:sz w:val="28"/>
                <w:szCs w:val="28"/>
              </w:rPr>
              <w:t>Course Assessment:</w:t>
            </w:r>
          </w:p>
        </w:tc>
      </w:tr>
      <w:tr w:rsidR="00E159F7" w14:paraId="7D690227"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29CB758A" w14:textId="77777777" w:rsidR="00E159F7" w:rsidRDefault="00E72F89">
            <w:pPr>
              <w:spacing w:line="276" w:lineRule="auto"/>
            </w:pPr>
            <w:r>
              <w:t>Sessional Exam, Home Assignments, Quizzes, Project, Presentations, Final Exam</w:t>
            </w:r>
          </w:p>
        </w:tc>
      </w:tr>
      <w:tr w:rsidR="00E159F7" w14:paraId="381E41C6"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0848CE7" w14:textId="77777777" w:rsidR="00E159F7" w:rsidRDefault="00E72F89">
            <w:pPr>
              <w:spacing w:line="276" w:lineRule="auto"/>
              <w:rPr>
                <w:sz w:val="28"/>
                <w:szCs w:val="28"/>
              </w:rPr>
            </w:pPr>
            <w:r>
              <w:rPr>
                <w:sz w:val="28"/>
                <w:szCs w:val="28"/>
              </w:rPr>
              <w:t>Reference Materials:</w:t>
            </w:r>
          </w:p>
        </w:tc>
      </w:tr>
      <w:tr w:rsidR="00E159F7" w14:paraId="298F3DCD"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BCE2A2F" w14:textId="77777777" w:rsidR="00E159F7" w:rsidRDefault="00E72F89" w:rsidP="00861E2F">
            <w:pPr>
              <w:numPr>
                <w:ilvl w:val="0"/>
                <w:numId w:val="3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Professional Issues in Software Engineering 3</w:t>
            </w:r>
            <w:r>
              <w:rPr>
                <w:rFonts w:ascii="Times New Roman" w:eastAsia="Times New Roman" w:hAnsi="Times New Roman" w:cs="Times New Roman"/>
                <w:b w:val="0"/>
                <w:color w:val="000000"/>
                <w:vertAlign w:val="superscript"/>
              </w:rPr>
              <w:t>rd</w:t>
            </w:r>
            <w:r>
              <w:rPr>
                <w:rFonts w:ascii="Times New Roman" w:eastAsia="Times New Roman" w:hAnsi="Times New Roman" w:cs="Times New Roman"/>
                <w:b w:val="0"/>
                <w:color w:val="000000"/>
              </w:rPr>
              <w:t xml:space="preserve"> Edition by Frank Bott, Allison Coleman, Jack Eaton and Diane Rowland, CRC Press, ISBN-10: 0748409513, 2020.</w:t>
            </w:r>
          </w:p>
          <w:p w14:paraId="2F354470" w14:textId="77777777" w:rsidR="00E159F7" w:rsidRDefault="00E72F89" w:rsidP="00861E2F">
            <w:pPr>
              <w:numPr>
                <w:ilvl w:val="0"/>
                <w:numId w:val="33"/>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Applied Professional Ethics New Edition by Gregory R. Beabout, University Press of America, ISBN-10: 0819193747, 2019.</w:t>
            </w:r>
          </w:p>
        </w:tc>
      </w:tr>
    </w:tbl>
    <w:p w14:paraId="7742B564" w14:textId="77777777" w:rsidR="00E159F7" w:rsidRDefault="00E159F7">
      <w:pPr>
        <w:spacing w:after="0" w:line="276" w:lineRule="auto"/>
        <w:rPr>
          <w:b/>
        </w:rPr>
      </w:pPr>
    </w:p>
    <w:p w14:paraId="5535A7F3" w14:textId="77777777" w:rsidR="00E159F7" w:rsidRDefault="00E159F7">
      <w:pPr>
        <w:spacing w:after="0" w:line="276" w:lineRule="auto"/>
        <w:rPr>
          <w:b/>
        </w:rPr>
      </w:pPr>
    </w:p>
    <w:p w14:paraId="06790167" w14:textId="77777777" w:rsidR="00E159F7" w:rsidRDefault="00E159F7">
      <w:pPr>
        <w:spacing w:after="0" w:line="276" w:lineRule="auto"/>
        <w:rPr>
          <w:b/>
        </w:rPr>
      </w:pPr>
    </w:p>
    <w:tbl>
      <w:tblPr>
        <w:tblStyle w:val="8"/>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4BD05EC0"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6B378403" w14:textId="77777777" w:rsidR="00E159F7" w:rsidRDefault="00E72F89">
            <w:pPr>
              <w:spacing w:line="276" w:lineRule="auto"/>
              <w:jc w:val="center"/>
              <w:rPr>
                <w:sz w:val="30"/>
                <w:szCs w:val="30"/>
              </w:rPr>
            </w:pPr>
            <w:r>
              <w:rPr>
                <w:sz w:val="30"/>
                <w:szCs w:val="30"/>
              </w:rPr>
              <w:t>Civics and Community Engagement</w:t>
            </w:r>
          </w:p>
        </w:tc>
      </w:tr>
      <w:tr w:rsidR="00E159F7" w14:paraId="4E39BFDE"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13CFC8BD" w14:textId="77777777" w:rsidR="00E159F7" w:rsidRDefault="00E72F89">
            <w:pPr>
              <w:spacing w:line="276" w:lineRule="auto"/>
            </w:pPr>
            <w:r>
              <w:t>Course Code:</w:t>
            </w:r>
          </w:p>
        </w:tc>
        <w:tc>
          <w:tcPr>
            <w:tcW w:w="2180" w:type="dxa"/>
          </w:tcPr>
          <w:p w14:paraId="2554BE19"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GE4611</w:t>
            </w:r>
          </w:p>
        </w:tc>
        <w:tc>
          <w:tcPr>
            <w:tcW w:w="1735" w:type="dxa"/>
            <w:vMerge w:val="restart"/>
          </w:tcPr>
          <w:p w14:paraId="3F0D8AD7"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05943812"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2237B57A"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667E4507"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18828A7B" w14:textId="77777777" w:rsidR="00E159F7" w:rsidRDefault="00E72F89">
            <w:pPr>
              <w:spacing w:line="276" w:lineRule="auto"/>
            </w:pPr>
            <w:r>
              <w:t>Credit Hours:</w:t>
            </w:r>
          </w:p>
        </w:tc>
        <w:tc>
          <w:tcPr>
            <w:tcW w:w="2180" w:type="dxa"/>
          </w:tcPr>
          <w:p w14:paraId="63075A90"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2C2A23E6"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67B0035F"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2D724FFD"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152AFE81" w14:textId="77777777" w:rsidR="00E159F7" w:rsidRDefault="00E72F89">
            <w:pPr>
              <w:spacing w:line="276" w:lineRule="auto"/>
            </w:pPr>
            <w:r>
              <w:rPr>
                <w:sz w:val="28"/>
                <w:szCs w:val="28"/>
              </w:rPr>
              <w:lastRenderedPageBreak/>
              <w:t>Course Learning Outcomes (CLOs):                                        PLO       BT Level</w:t>
            </w:r>
          </w:p>
        </w:tc>
      </w:tr>
      <w:tr w:rsidR="00E159F7" w14:paraId="70A21F90"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15736E6F" w14:textId="77777777" w:rsidR="00E159F7" w:rsidRDefault="00E72F89">
            <w:pPr>
              <w:spacing w:line="276" w:lineRule="auto"/>
            </w:pPr>
            <w:r>
              <w:t>CLO-1</w:t>
            </w:r>
          </w:p>
        </w:tc>
        <w:tc>
          <w:tcPr>
            <w:tcW w:w="5950" w:type="dxa"/>
            <w:gridSpan w:val="4"/>
          </w:tcPr>
          <w:p w14:paraId="086063C8"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Identify</w:t>
            </w:r>
            <w:r>
              <w:rPr>
                <w:color w:val="000000"/>
              </w:rPr>
              <w:t xml:space="preserve"> and analyze the roles of citizens in civic engagement and community problem-solving.</w:t>
            </w:r>
          </w:p>
        </w:tc>
        <w:tc>
          <w:tcPr>
            <w:tcW w:w="997" w:type="dxa"/>
          </w:tcPr>
          <w:p w14:paraId="74E09FC2"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685DC6D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5C59EA8F"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16A1C203" w14:textId="77777777" w:rsidR="00E159F7" w:rsidRDefault="00E72F89">
            <w:pPr>
              <w:spacing w:line="276" w:lineRule="auto"/>
            </w:pPr>
            <w:r>
              <w:t>CLO-2</w:t>
            </w:r>
          </w:p>
        </w:tc>
        <w:tc>
          <w:tcPr>
            <w:tcW w:w="5950" w:type="dxa"/>
            <w:gridSpan w:val="4"/>
          </w:tcPr>
          <w:p w14:paraId="569CB9BE"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Develop</w:t>
            </w:r>
            <w:r>
              <w:rPr>
                <w:color w:val="000000"/>
              </w:rPr>
              <w:t xml:space="preserve"> strategies for community building and conflict resolution using civic engagement.</w:t>
            </w:r>
          </w:p>
        </w:tc>
        <w:tc>
          <w:tcPr>
            <w:tcW w:w="997" w:type="dxa"/>
          </w:tcPr>
          <w:p w14:paraId="558E80E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5</w:t>
            </w:r>
          </w:p>
        </w:tc>
        <w:tc>
          <w:tcPr>
            <w:tcW w:w="1417" w:type="dxa"/>
          </w:tcPr>
          <w:p w14:paraId="56F3A6FC"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6B15EFCB"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00886810" w14:textId="77777777" w:rsidR="00E159F7" w:rsidRDefault="00E72F89">
            <w:pPr>
              <w:spacing w:line="276" w:lineRule="auto"/>
            </w:pPr>
            <w:r>
              <w:t>CLO-3</w:t>
            </w:r>
          </w:p>
        </w:tc>
        <w:tc>
          <w:tcPr>
            <w:tcW w:w="5950" w:type="dxa"/>
            <w:gridSpan w:val="4"/>
          </w:tcPr>
          <w:p w14:paraId="0C0CE7CF"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Evaluate</w:t>
            </w:r>
            <w:r>
              <w:rPr>
                <w:color w:val="000000"/>
              </w:rPr>
              <w:t xml:space="preserve"> the impact of civic and community engagement on personal and social development.</w:t>
            </w:r>
          </w:p>
        </w:tc>
        <w:tc>
          <w:tcPr>
            <w:tcW w:w="997" w:type="dxa"/>
          </w:tcPr>
          <w:p w14:paraId="6625BA4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6</w:t>
            </w:r>
          </w:p>
        </w:tc>
        <w:tc>
          <w:tcPr>
            <w:tcW w:w="1417" w:type="dxa"/>
          </w:tcPr>
          <w:p w14:paraId="506919F7"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02E67DA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39D417F" w14:textId="77777777" w:rsidR="00E159F7" w:rsidRDefault="00E72F89">
            <w:pPr>
              <w:spacing w:line="276" w:lineRule="auto"/>
              <w:rPr>
                <w:sz w:val="28"/>
                <w:szCs w:val="28"/>
              </w:rPr>
            </w:pPr>
            <w:r>
              <w:rPr>
                <w:sz w:val="28"/>
                <w:szCs w:val="28"/>
              </w:rPr>
              <w:t>Course Contents:</w:t>
            </w:r>
          </w:p>
        </w:tc>
      </w:tr>
      <w:tr w:rsidR="00E159F7" w14:paraId="261F5F23"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F6E50D2" w14:textId="77777777" w:rsidR="00E159F7" w:rsidRDefault="00E72F89">
            <w:r>
              <w:t>Civics and Community Engagement might cover topics such as civic responsibility, government structures and processes, citizen participation, and community development. It may also involve practical experiences such as community service or internships.</w:t>
            </w:r>
          </w:p>
        </w:tc>
      </w:tr>
      <w:tr w:rsidR="00E159F7" w14:paraId="13FBE27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1C9179D7" w14:textId="77777777" w:rsidR="00E159F7" w:rsidRDefault="00E72F89">
            <w:pPr>
              <w:spacing w:line="276" w:lineRule="auto"/>
              <w:rPr>
                <w:sz w:val="28"/>
                <w:szCs w:val="28"/>
              </w:rPr>
            </w:pPr>
            <w:r>
              <w:rPr>
                <w:sz w:val="28"/>
                <w:szCs w:val="28"/>
              </w:rPr>
              <w:t>Teaching Methodology:</w:t>
            </w:r>
          </w:p>
        </w:tc>
      </w:tr>
      <w:tr w:rsidR="00E159F7" w14:paraId="38713A21"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12B6291" w14:textId="77777777" w:rsidR="00E159F7" w:rsidRDefault="00E72F89">
            <w:pPr>
              <w:spacing w:line="276" w:lineRule="auto"/>
            </w:pPr>
            <w:r>
              <w:t xml:space="preserve">Lectures, Written Assignments, Semester Project, Presentations </w:t>
            </w:r>
          </w:p>
        </w:tc>
      </w:tr>
      <w:tr w:rsidR="00E159F7" w14:paraId="4327A391"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ACFDB94" w14:textId="77777777" w:rsidR="00E159F7" w:rsidRDefault="00E72F89">
            <w:pPr>
              <w:spacing w:line="276" w:lineRule="auto"/>
              <w:rPr>
                <w:sz w:val="28"/>
                <w:szCs w:val="28"/>
              </w:rPr>
            </w:pPr>
            <w:r>
              <w:rPr>
                <w:sz w:val="28"/>
                <w:szCs w:val="28"/>
              </w:rPr>
              <w:t>Course Assessment:</w:t>
            </w:r>
          </w:p>
        </w:tc>
      </w:tr>
      <w:tr w:rsidR="00E159F7" w14:paraId="3454CAA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2BAD39B" w14:textId="77777777" w:rsidR="00E159F7" w:rsidRDefault="00E72F89">
            <w:pPr>
              <w:spacing w:line="276" w:lineRule="auto"/>
            </w:pPr>
            <w:r>
              <w:t>Sessional Exam, Home Assignments, Quizzes, Project, Presentations, Final Exam</w:t>
            </w:r>
          </w:p>
        </w:tc>
      </w:tr>
      <w:tr w:rsidR="00E159F7" w14:paraId="04D02B15"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33EF77B5" w14:textId="77777777" w:rsidR="00E159F7" w:rsidRDefault="00E72F89">
            <w:pPr>
              <w:spacing w:line="276" w:lineRule="auto"/>
              <w:rPr>
                <w:sz w:val="28"/>
                <w:szCs w:val="28"/>
              </w:rPr>
            </w:pPr>
            <w:r>
              <w:rPr>
                <w:sz w:val="28"/>
                <w:szCs w:val="28"/>
              </w:rPr>
              <w:t>Reference Materials:</w:t>
            </w:r>
          </w:p>
        </w:tc>
      </w:tr>
      <w:tr w:rsidR="00E159F7" w14:paraId="28AD8EEE"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1116D51" w14:textId="77777777" w:rsidR="00E159F7" w:rsidRDefault="00E72F89" w:rsidP="00861E2F">
            <w:pPr>
              <w:numPr>
                <w:ilvl w:val="0"/>
                <w:numId w:val="3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Civic Engagement in Communities of Color Latest Edition by Kristen E. Duncan, Wayne Journell, ISBN-10 0807768561, ISBN-13 978-0807768563, 2023.</w:t>
            </w:r>
          </w:p>
          <w:p w14:paraId="549B881A" w14:textId="77777777" w:rsidR="00E159F7" w:rsidRDefault="00E72F89" w:rsidP="00861E2F">
            <w:pPr>
              <w:numPr>
                <w:ilvl w:val="0"/>
                <w:numId w:val="3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Civic Engagement and Leadership: Edition II by Dr. Tekemia Dorsey, Beloved Joshua Simons, ISBN-10 1958785148, ISBN-13 978-1958785140, 2022.</w:t>
            </w:r>
          </w:p>
          <w:p w14:paraId="6DC138D1" w14:textId="77777777" w:rsidR="00E159F7" w:rsidRDefault="00E72F89" w:rsidP="00861E2F">
            <w:pPr>
              <w:numPr>
                <w:ilvl w:val="0"/>
                <w:numId w:val="35"/>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Community Participation and Civic Engagement in the Digital Era: Localizing Sustainable Development New Edition by Mudit Kumar Singh, ISBN-10 1802622926, ISBN-13 978-1802622928, 2022.</w:t>
            </w:r>
          </w:p>
        </w:tc>
      </w:tr>
    </w:tbl>
    <w:p w14:paraId="2551149B" w14:textId="77777777" w:rsidR="00E159F7" w:rsidRDefault="00E159F7">
      <w:pPr>
        <w:spacing w:after="0" w:line="276" w:lineRule="auto"/>
        <w:rPr>
          <w:b/>
        </w:rPr>
      </w:pPr>
    </w:p>
    <w:p w14:paraId="32905779" w14:textId="77777777" w:rsidR="00E159F7" w:rsidRDefault="00E159F7">
      <w:pPr>
        <w:spacing w:after="0" w:line="276" w:lineRule="auto"/>
        <w:rPr>
          <w:b/>
        </w:rPr>
      </w:pPr>
    </w:p>
    <w:p w14:paraId="66789CA3" w14:textId="77777777" w:rsidR="00E159F7" w:rsidRDefault="00E159F7">
      <w:pPr>
        <w:spacing w:after="0" w:line="276" w:lineRule="auto"/>
        <w:rPr>
          <w:b/>
        </w:rPr>
      </w:pPr>
    </w:p>
    <w:p w14:paraId="3C1E17B2" w14:textId="77777777" w:rsidR="003047EB" w:rsidRDefault="003047EB">
      <w:pPr>
        <w:spacing w:after="0" w:line="276" w:lineRule="auto"/>
        <w:rPr>
          <w:b/>
        </w:rPr>
      </w:pPr>
    </w:p>
    <w:p w14:paraId="697FD284" w14:textId="77777777" w:rsidR="003047EB" w:rsidRDefault="003047EB">
      <w:pPr>
        <w:spacing w:after="0" w:line="276" w:lineRule="auto"/>
        <w:rPr>
          <w:b/>
        </w:rPr>
      </w:pPr>
    </w:p>
    <w:p w14:paraId="67BBFD66" w14:textId="77777777" w:rsidR="003047EB" w:rsidRDefault="003047EB">
      <w:pPr>
        <w:spacing w:after="0" w:line="276" w:lineRule="auto"/>
        <w:rPr>
          <w:b/>
        </w:rPr>
      </w:pPr>
    </w:p>
    <w:p w14:paraId="31F51E07" w14:textId="77777777" w:rsidR="003047EB" w:rsidRDefault="003047EB">
      <w:pPr>
        <w:spacing w:after="0" w:line="276" w:lineRule="auto"/>
        <w:rPr>
          <w:b/>
        </w:rPr>
      </w:pPr>
    </w:p>
    <w:p w14:paraId="238DC292" w14:textId="77777777" w:rsidR="003047EB" w:rsidRDefault="003047EB">
      <w:pPr>
        <w:spacing w:after="0" w:line="276" w:lineRule="auto"/>
        <w:rPr>
          <w:b/>
        </w:rPr>
      </w:pPr>
    </w:p>
    <w:p w14:paraId="106E0E38" w14:textId="77777777" w:rsidR="003047EB" w:rsidRDefault="003047EB">
      <w:pPr>
        <w:spacing w:after="0" w:line="276" w:lineRule="auto"/>
        <w:rPr>
          <w:b/>
        </w:rPr>
      </w:pPr>
    </w:p>
    <w:p w14:paraId="69243024" w14:textId="77777777" w:rsidR="00E159F7" w:rsidRDefault="00E159F7">
      <w:pPr>
        <w:spacing w:after="0" w:line="276" w:lineRule="auto"/>
        <w:rPr>
          <w:b/>
        </w:rPr>
      </w:pPr>
    </w:p>
    <w:p w14:paraId="2C57BEF4" w14:textId="77777777" w:rsidR="00E159F7" w:rsidRDefault="00E159F7">
      <w:pPr>
        <w:spacing w:after="0" w:line="276" w:lineRule="auto"/>
        <w:rPr>
          <w:b/>
        </w:rPr>
      </w:pPr>
    </w:p>
    <w:tbl>
      <w:tblPr>
        <w:tblStyle w:val="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6"/>
        <w:gridCol w:w="1193"/>
        <w:gridCol w:w="2180"/>
        <w:gridCol w:w="1735"/>
        <w:gridCol w:w="842"/>
        <w:gridCol w:w="997"/>
        <w:gridCol w:w="1417"/>
      </w:tblGrid>
      <w:tr w:rsidR="00E159F7" w14:paraId="2A01E6FD" w14:textId="77777777" w:rsidTr="00E15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3D45635E" w14:textId="77777777" w:rsidR="00E159F7" w:rsidRDefault="00E72F89">
            <w:pPr>
              <w:spacing w:line="276" w:lineRule="auto"/>
              <w:jc w:val="center"/>
              <w:rPr>
                <w:sz w:val="30"/>
                <w:szCs w:val="30"/>
              </w:rPr>
            </w:pPr>
            <w:r>
              <w:rPr>
                <w:sz w:val="30"/>
                <w:szCs w:val="30"/>
              </w:rPr>
              <w:t>Entrepreneurship</w:t>
            </w:r>
          </w:p>
        </w:tc>
      </w:tr>
      <w:tr w:rsidR="00E159F7" w14:paraId="70D8F32A"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9" w:type="dxa"/>
            <w:gridSpan w:val="2"/>
          </w:tcPr>
          <w:p w14:paraId="26074995" w14:textId="77777777" w:rsidR="00E159F7" w:rsidRDefault="00E72F89">
            <w:pPr>
              <w:spacing w:line="276" w:lineRule="auto"/>
            </w:pPr>
            <w:r>
              <w:t>Course Code:</w:t>
            </w:r>
          </w:p>
        </w:tc>
        <w:tc>
          <w:tcPr>
            <w:tcW w:w="2180" w:type="dxa"/>
          </w:tcPr>
          <w:p w14:paraId="009EB286" w14:textId="77777777" w:rsidR="00E159F7" w:rsidRDefault="00E72F89">
            <w:pPr>
              <w:spacing w:line="276" w:lineRule="auto"/>
              <w:cnfStyle w:val="000000100000" w:firstRow="0" w:lastRow="0" w:firstColumn="0" w:lastColumn="0" w:oddVBand="0" w:evenVBand="0" w:oddHBand="1" w:evenHBand="0" w:firstRowFirstColumn="0" w:firstRowLastColumn="0" w:lastRowFirstColumn="0" w:lastRowLastColumn="0"/>
            </w:pPr>
            <w:r>
              <w:t>GE4612</w:t>
            </w:r>
          </w:p>
        </w:tc>
        <w:tc>
          <w:tcPr>
            <w:tcW w:w="1735" w:type="dxa"/>
            <w:vMerge w:val="restart"/>
          </w:tcPr>
          <w:p w14:paraId="6333668A" w14:textId="77777777" w:rsidR="00E159F7" w:rsidRDefault="00E159F7">
            <w:pPr>
              <w:spacing w:line="276" w:lineRule="auto"/>
              <w:jc w:val="center"/>
              <w:cnfStyle w:val="000000100000" w:firstRow="0" w:lastRow="0" w:firstColumn="0" w:lastColumn="0" w:oddVBand="0" w:evenVBand="0" w:oddHBand="1" w:evenHBand="0" w:firstRowFirstColumn="0" w:firstRowLastColumn="0" w:lastRowFirstColumn="0" w:lastRowLastColumn="0"/>
              <w:rPr>
                <w:sz w:val="12"/>
                <w:szCs w:val="12"/>
              </w:rPr>
            </w:pPr>
          </w:p>
          <w:p w14:paraId="45F1AE40"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rPr>
                <w:b/>
              </w:rPr>
            </w:pPr>
            <w:r>
              <w:rPr>
                <w:b/>
              </w:rPr>
              <w:t>Pre-requisite:</w:t>
            </w:r>
          </w:p>
        </w:tc>
        <w:tc>
          <w:tcPr>
            <w:tcW w:w="3256" w:type="dxa"/>
            <w:gridSpan w:val="3"/>
            <w:vMerge w:val="restart"/>
          </w:tcPr>
          <w:p w14:paraId="63B6A4B1" w14:textId="77777777" w:rsidR="00E159F7" w:rsidRDefault="00E72F89">
            <w:pPr>
              <w:cnfStyle w:val="000000100000" w:firstRow="0" w:lastRow="0" w:firstColumn="0" w:lastColumn="0" w:oddVBand="0" w:evenVBand="0" w:oddHBand="1" w:evenHBand="0" w:firstRowFirstColumn="0" w:firstRowLastColumn="0" w:lastRowFirstColumn="0" w:lastRowLastColumn="0"/>
            </w:pPr>
            <w:r>
              <w:rPr>
                <w:color w:val="000000"/>
              </w:rPr>
              <w:t xml:space="preserve">None </w:t>
            </w:r>
          </w:p>
        </w:tc>
      </w:tr>
      <w:tr w:rsidR="00E159F7" w14:paraId="141354C1" w14:textId="77777777" w:rsidTr="00E159F7">
        <w:tc>
          <w:tcPr>
            <w:cnfStyle w:val="001000000000" w:firstRow="0" w:lastRow="0" w:firstColumn="1" w:lastColumn="0" w:oddVBand="0" w:evenVBand="0" w:oddHBand="0" w:evenHBand="0" w:firstRowFirstColumn="0" w:firstRowLastColumn="0" w:lastRowFirstColumn="0" w:lastRowLastColumn="0"/>
            <w:tcW w:w="2179" w:type="dxa"/>
            <w:gridSpan w:val="2"/>
          </w:tcPr>
          <w:p w14:paraId="4DF57C6E" w14:textId="77777777" w:rsidR="00E159F7" w:rsidRDefault="00E72F89">
            <w:pPr>
              <w:spacing w:line="276" w:lineRule="auto"/>
            </w:pPr>
            <w:r>
              <w:t>Credit Hours:</w:t>
            </w:r>
          </w:p>
        </w:tc>
        <w:tc>
          <w:tcPr>
            <w:tcW w:w="2180" w:type="dxa"/>
          </w:tcPr>
          <w:p w14:paraId="5DB370A2" w14:textId="77777777" w:rsidR="00E159F7" w:rsidRDefault="00E72F89">
            <w:pPr>
              <w:spacing w:line="276" w:lineRule="auto"/>
              <w:cnfStyle w:val="000000000000" w:firstRow="0" w:lastRow="0" w:firstColumn="0" w:lastColumn="0" w:oddVBand="0" w:evenVBand="0" w:oddHBand="0" w:evenHBand="0" w:firstRowFirstColumn="0" w:firstRowLastColumn="0" w:lastRowFirstColumn="0" w:lastRowLastColumn="0"/>
            </w:pPr>
            <w:r>
              <w:t>3+0</w:t>
            </w:r>
          </w:p>
        </w:tc>
        <w:tc>
          <w:tcPr>
            <w:tcW w:w="1735" w:type="dxa"/>
            <w:vMerge/>
          </w:tcPr>
          <w:p w14:paraId="47F4ED8A"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c>
          <w:tcPr>
            <w:tcW w:w="3256" w:type="dxa"/>
            <w:gridSpan w:val="3"/>
            <w:vMerge/>
          </w:tcPr>
          <w:p w14:paraId="1A49962F" w14:textId="77777777" w:rsidR="00E159F7" w:rsidRDefault="00E159F7">
            <w:pPr>
              <w:widowControl w:val="0"/>
              <w:pBdr>
                <w:top w:val="nil"/>
                <w:left w:val="nil"/>
                <w:bottom w:val="nil"/>
                <w:right w:val="nil"/>
                <w:between w:val="nil"/>
              </w:pBdr>
              <w:spacing w:line="276" w:lineRule="auto"/>
              <w:jc w:val="left"/>
              <w:cnfStyle w:val="000000000000" w:firstRow="0" w:lastRow="0" w:firstColumn="0" w:lastColumn="0" w:oddVBand="0" w:evenVBand="0" w:oddHBand="0" w:evenHBand="0" w:firstRowFirstColumn="0" w:firstRowLastColumn="0" w:lastRowFirstColumn="0" w:lastRowLastColumn="0"/>
            </w:pPr>
          </w:p>
        </w:tc>
      </w:tr>
      <w:tr w:rsidR="00E159F7" w14:paraId="5DADCB43" w14:textId="77777777" w:rsidTr="00E15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7"/>
          </w:tcPr>
          <w:p w14:paraId="44A7351F" w14:textId="77777777" w:rsidR="00E159F7" w:rsidRDefault="00E72F89">
            <w:pPr>
              <w:spacing w:line="276" w:lineRule="auto"/>
            </w:pPr>
            <w:r>
              <w:rPr>
                <w:sz w:val="28"/>
                <w:szCs w:val="28"/>
              </w:rPr>
              <w:t>Course Learning Outcomes (CLOs):                                        PLO       BT Level</w:t>
            </w:r>
          </w:p>
        </w:tc>
      </w:tr>
      <w:tr w:rsidR="00E159F7" w14:paraId="5C07A9EA" w14:textId="77777777" w:rsidTr="00E159F7">
        <w:trPr>
          <w:trHeight w:val="290"/>
        </w:trPr>
        <w:tc>
          <w:tcPr>
            <w:cnfStyle w:val="001000000000" w:firstRow="0" w:lastRow="0" w:firstColumn="1" w:lastColumn="0" w:oddVBand="0" w:evenVBand="0" w:oddHBand="0" w:evenHBand="0" w:firstRowFirstColumn="0" w:firstRowLastColumn="0" w:lastRowFirstColumn="0" w:lastRowLastColumn="0"/>
            <w:tcW w:w="986" w:type="dxa"/>
          </w:tcPr>
          <w:p w14:paraId="6F5BC3D8" w14:textId="77777777" w:rsidR="00E159F7" w:rsidRDefault="00E72F89">
            <w:pPr>
              <w:spacing w:line="276" w:lineRule="auto"/>
            </w:pPr>
            <w:r>
              <w:t>CLO-1</w:t>
            </w:r>
          </w:p>
        </w:tc>
        <w:tc>
          <w:tcPr>
            <w:tcW w:w="5950" w:type="dxa"/>
            <w:gridSpan w:val="4"/>
          </w:tcPr>
          <w:p w14:paraId="2E753500"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Create</w:t>
            </w:r>
            <w:r>
              <w:rPr>
                <w:color w:val="000000"/>
              </w:rPr>
              <w:t xml:space="preserve"> a business plan for a new venture.</w:t>
            </w:r>
          </w:p>
        </w:tc>
        <w:tc>
          <w:tcPr>
            <w:tcW w:w="997" w:type="dxa"/>
          </w:tcPr>
          <w:p w14:paraId="617EFA78"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2</w:t>
            </w:r>
          </w:p>
        </w:tc>
        <w:tc>
          <w:tcPr>
            <w:tcW w:w="1417" w:type="dxa"/>
          </w:tcPr>
          <w:p w14:paraId="5F5BB3A5"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42B1EB43" w14:textId="77777777" w:rsidTr="00E159F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986" w:type="dxa"/>
          </w:tcPr>
          <w:p w14:paraId="2D0E6235" w14:textId="77777777" w:rsidR="00E159F7" w:rsidRDefault="00E72F89">
            <w:pPr>
              <w:spacing w:line="276" w:lineRule="auto"/>
            </w:pPr>
            <w:r>
              <w:t>CLO-2</w:t>
            </w:r>
          </w:p>
        </w:tc>
        <w:tc>
          <w:tcPr>
            <w:tcW w:w="5950" w:type="dxa"/>
            <w:gridSpan w:val="4"/>
          </w:tcPr>
          <w:p w14:paraId="1BDA49D2" w14:textId="77777777" w:rsidR="00E159F7" w:rsidRDefault="00E72F89">
            <w:pPr>
              <w:cnfStyle w:val="000000100000" w:firstRow="0" w:lastRow="0" w:firstColumn="0" w:lastColumn="0" w:oddVBand="0" w:evenVBand="0" w:oddHBand="1" w:evenHBand="0" w:firstRowFirstColumn="0" w:firstRowLastColumn="0" w:lastRowFirstColumn="0" w:lastRowLastColumn="0"/>
              <w:rPr>
                <w:color w:val="000000"/>
              </w:rPr>
            </w:pPr>
            <w:r>
              <w:rPr>
                <w:b/>
                <w:color w:val="000000"/>
              </w:rPr>
              <w:t>Identify</w:t>
            </w:r>
            <w:r>
              <w:rPr>
                <w:color w:val="000000"/>
              </w:rPr>
              <w:t xml:space="preserve"> and evaluate opportunities for starting a new business.</w:t>
            </w:r>
          </w:p>
        </w:tc>
        <w:tc>
          <w:tcPr>
            <w:tcW w:w="997" w:type="dxa"/>
          </w:tcPr>
          <w:p w14:paraId="204ECA78"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1</w:t>
            </w:r>
          </w:p>
        </w:tc>
        <w:tc>
          <w:tcPr>
            <w:tcW w:w="1417" w:type="dxa"/>
          </w:tcPr>
          <w:p w14:paraId="09BA1485" w14:textId="77777777" w:rsidR="00E159F7" w:rsidRDefault="00E72F89">
            <w:pPr>
              <w:spacing w:line="276" w:lineRule="auto"/>
              <w:jc w:val="center"/>
              <w:cnfStyle w:val="000000100000" w:firstRow="0" w:lastRow="0" w:firstColumn="0" w:lastColumn="0" w:oddVBand="0" w:evenVBand="0" w:oddHBand="1" w:evenHBand="0" w:firstRowFirstColumn="0" w:firstRowLastColumn="0" w:lastRowFirstColumn="0" w:lastRowLastColumn="0"/>
            </w:pPr>
            <w:r>
              <w:t>C-2</w:t>
            </w:r>
          </w:p>
        </w:tc>
      </w:tr>
      <w:tr w:rsidR="00E159F7" w14:paraId="20F1DA1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86" w:type="dxa"/>
          </w:tcPr>
          <w:p w14:paraId="3E9B44FA" w14:textId="77777777" w:rsidR="00E159F7" w:rsidRDefault="00E72F89">
            <w:pPr>
              <w:spacing w:line="276" w:lineRule="auto"/>
            </w:pPr>
            <w:r>
              <w:t>CLO-3</w:t>
            </w:r>
          </w:p>
        </w:tc>
        <w:tc>
          <w:tcPr>
            <w:tcW w:w="5950" w:type="dxa"/>
            <w:gridSpan w:val="4"/>
          </w:tcPr>
          <w:p w14:paraId="65B20A47" w14:textId="77777777" w:rsidR="00E159F7" w:rsidRDefault="00E72F89">
            <w:pPr>
              <w:cnfStyle w:val="000000000000" w:firstRow="0" w:lastRow="0" w:firstColumn="0" w:lastColumn="0" w:oddVBand="0" w:evenVBand="0" w:oddHBand="0" w:evenHBand="0" w:firstRowFirstColumn="0" w:firstRowLastColumn="0" w:lastRowFirstColumn="0" w:lastRowLastColumn="0"/>
              <w:rPr>
                <w:color w:val="000000"/>
              </w:rPr>
            </w:pPr>
            <w:r>
              <w:rPr>
                <w:b/>
                <w:color w:val="000000"/>
              </w:rPr>
              <w:t>Analyze</w:t>
            </w:r>
            <w:r>
              <w:rPr>
                <w:color w:val="000000"/>
              </w:rPr>
              <w:t xml:space="preserve"> the financial aspects of a new venture, including revenue streams and costs.</w:t>
            </w:r>
          </w:p>
        </w:tc>
        <w:tc>
          <w:tcPr>
            <w:tcW w:w="997" w:type="dxa"/>
          </w:tcPr>
          <w:p w14:paraId="7A412F5D"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3</w:t>
            </w:r>
          </w:p>
        </w:tc>
        <w:tc>
          <w:tcPr>
            <w:tcW w:w="1417" w:type="dxa"/>
          </w:tcPr>
          <w:p w14:paraId="31C3005E" w14:textId="77777777" w:rsidR="00E159F7" w:rsidRDefault="00E72F89">
            <w:pPr>
              <w:spacing w:line="276" w:lineRule="auto"/>
              <w:jc w:val="center"/>
              <w:cnfStyle w:val="000000000000" w:firstRow="0" w:lastRow="0" w:firstColumn="0" w:lastColumn="0" w:oddVBand="0" w:evenVBand="0" w:oddHBand="0" w:evenHBand="0" w:firstRowFirstColumn="0" w:firstRowLastColumn="0" w:lastRowFirstColumn="0" w:lastRowLastColumn="0"/>
            </w:pPr>
            <w:r>
              <w:t>C-2</w:t>
            </w:r>
          </w:p>
        </w:tc>
      </w:tr>
      <w:tr w:rsidR="00E159F7" w14:paraId="0869FB73"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9493458" w14:textId="77777777" w:rsidR="00E159F7" w:rsidRDefault="00E72F89">
            <w:pPr>
              <w:spacing w:line="276" w:lineRule="auto"/>
              <w:rPr>
                <w:sz w:val="28"/>
                <w:szCs w:val="28"/>
              </w:rPr>
            </w:pPr>
            <w:r>
              <w:rPr>
                <w:sz w:val="28"/>
                <w:szCs w:val="28"/>
              </w:rPr>
              <w:t>Course Contents:</w:t>
            </w:r>
          </w:p>
        </w:tc>
      </w:tr>
      <w:tr w:rsidR="00E159F7" w14:paraId="3E2D0770"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4E01868" w14:textId="77777777" w:rsidR="00E159F7" w:rsidRDefault="00E72F89">
            <w:r>
              <w:t>Introduction to entrepreneurship and its importance in economic growth, Ideation, opportunity recognition, and evaluation, Business planning and feasibility analysis</w:t>
            </w:r>
          </w:p>
          <w:p w14:paraId="04153F60" w14:textId="77777777" w:rsidR="00E159F7" w:rsidRDefault="00E72F89">
            <w:r>
              <w:t>Marketing and sales strategies, Financial management, including budgeting and forecasting, Legal and regulatory considerations for starting a business, Innovation, intellectual property, and product development, Leadership and management skills for entrepreneurs, Networking, partnerships, and collaborations, Social entrepreneurship and sustainable business practices.</w:t>
            </w:r>
          </w:p>
        </w:tc>
      </w:tr>
      <w:tr w:rsidR="00E159F7" w14:paraId="231789FC"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60832B0D" w14:textId="77777777" w:rsidR="00E159F7" w:rsidRDefault="00E72F89">
            <w:pPr>
              <w:spacing w:line="276" w:lineRule="auto"/>
              <w:rPr>
                <w:sz w:val="28"/>
                <w:szCs w:val="28"/>
              </w:rPr>
            </w:pPr>
            <w:r>
              <w:rPr>
                <w:sz w:val="28"/>
                <w:szCs w:val="28"/>
              </w:rPr>
              <w:t>Teaching Methodology:</w:t>
            </w:r>
          </w:p>
        </w:tc>
      </w:tr>
      <w:tr w:rsidR="00E159F7" w14:paraId="21BD408C"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5915507A" w14:textId="77777777" w:rsidR="00E159F7" w:rsidRDefault="00E72F89">
            <w:pPr>
              <w:spacing w:line="276" w:lineRule="auto"/>
            </w:pPr>
            <w:r>
              <w:t xml:space="preserve">Lectures, Written Assignments, Semester Project, Presentations </w:t>
            </w:r>
          </w:p>
        </w:tc>
      </w:tr>
      <w:tr w:rsidR="00E159F7" w14:paraId="6FCF9F12"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46207BC" w14:textId="77777777" w:rsidR="00E159F7" w:rsidRDefault="00E72F89">
            <w:pPr>
              <w:spacing w:line="276" w:lineRule="auto"/>
              <w:rPr>
                <w:sz w:val="28"/>
                <w:szCs w:val="28"/>
              </w:rPr>
            </w:pPr>
            <w:r>
              <w:rPr>
                <w:sz w:val="28"/>
                <w:szCs w:val="28"/>
              </w:rPr>
              <w:t>Course Assessment:</w:t>
            </w:r>
          </w:p>
        </w:tc>
      </w:tr>
      <w:tr w:rsidR="00E159F7" w14:paraId="753D27F6"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0B166569" w14:textId="77777777" w:rsidR="00E159F7" w:rsidRDefault="00E72F89">
            <w:pPr>
              <w:spacing w:line="276" w:lineRule="auto"/>
            </w:pPr>
            <w:r>
              <w:t>Sessional Exam, Home Assignments, Quizzes, Project, Presentations, Final Exam</w:t>
            </w:r>
          </w:p>
        </w:tc>
      </w:tr>
      <w:tr w:rsidR="00E159F7" w14:paraId="2C7E1600" w14:textId="77777777" w:rsidTr="00E159F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4632F8C2" w14:textId="77777777" w:rsidR="00E159F7" w:rsidRDefault="00E72F89">
            <w:pPr>
              <w:spacing w:line="276" w:lineRule="auto"/>
              <w:rPr>
                <w:sz w:val="28"/>
                <w:szCs w:val="28"/>
              </w:rPr>
            </w:pPr>
            <w:r>
              <w:rPr>
                <w:sz w:val="28"/>
                <w:szCs w:val="28"/>
              </w:rPr>
              <w:t>Reference Materials:</w:t>
            </w:r>
          </w:p>
        </w:tc>
      </w:tr>
      <w:tr w:rsidR="00E159F7" w14:paraId="0DDBD6C9" w14:textId="77777777" w:rsidTr="00E159F7">
        <w:trPr>
          <w:trHeight w:val="300"/>
        </w:trPr>
        <w:tc>
          <w:tcPr>
            <w:cnfStyle w:val="001000000000" w:firstRow="0" w:lastRow="0" w:firstColumn="1" w:lastColumn="0" w:oddVBand="0" w:evenVBand="0" w:oddHBand="0" w:evenHBand="0" w:firstRowFirstColumn="0" w:firstRowLastColumn="0" w:lastRowFirstColumn="0" w:lastRowLastColumn="0"/>
            <w:tcW w:w="9350" w:type="dxa"/>
            <w:gridSpan w:val="7"/>
          </w:tcPr>
          <w:p w14:paraId="7C1ECA93" w14:textId="77777777" w:rsidR="00E159F7" w:rsidRDefault="00E72F89" w:rsidP="00861E2F">
            <w:pPr>
              <w:numPr>
                <w:ilvl w:val="0"/>
                <w:numId w:val="3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Entrepreneurship: Theory, Process, Practice 12th Edition by Donald F. Kuratko, ISBN-10 0357899504, ISBN-13 978-0357899502, 2023.</w:t>
            </w:r>
          </w:p>
          <w:p w14:paraId="444E5BAB" w14:textId="77777777" w:rsidR="00E159F7" w:rsidRDefault="00E72F89" w:rsidP="00861E2F">
            <w:pPr>
              <w:numPr>
                <w:ilvl w:val="0"/>
                <w:numId w:val="3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Entrepreneurial Mindset: Mastering Personal Development for Business Success Kindle Edition by Christina Hoffmann, ISBN-13 978-0357899624, 2023.</w:t>
            </w:r>
          </w:p>
          <w:p w14:paraId="0D1F891D" w14:textId="77777777" w:rsidR="00E159F7" w:rsidRDefault="00E72F89" w:rsidP="00861E2F">
            <w:pPr>
              <w:numPr>
                <w:ilvl w:val="0"/>
                <w:numId w:val="36"/>
              </w:num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b w:val="0"/>
                <w:color w:val="000000"/>
              </w:rPr>
              <w:t>Entrepreneurship: The Practice and Mindset 2nd Edition by Heidi M. Neck, Christopher P. Neck , Emma L. Murray, ISBN-10 1544354622, ISBN-13 978-1544354620, 2020.</w:t>
            </w:r>
          </w:p>
        </w:tc>
      </w:tr>
    </w:tbl>
    <w:p w14:paraId="45CB87CE" w14:textId="77777777" w:rsidR="00E159F7" w:rsidRDefault="00E159F7">
      <w:pPr>
        <w:spacing w:line="259" w:lineRule="auto"/>
        <w:rPr>
          <w:b/>
        </w:rPr>
      </w:pPr>
    </w:p>
    <w:p w14:paraId="2C25B8D0" w14:textId="77777777" w:rsidR="003047EB" w:rsidRDefault="003047EB">
      <w:pPr>
        <w:spacing w:line="259" w:lineRule="auto"/>
        <w:rPr>
          <w:b/>
        </w:rPr>
      </w:pPr>
    </w:p>
    <w:p w14:paraId="3E2FC846" w14:textId="77777777" w:rsidR="003047EB" w:rsidRDefault="003047EB">
      <w:pPr>
        <w:spacing w:line="259" w:lineRule="auto"/>
        <w:rPr>
          <w:b/>
        </w:rPr>
      </w:pPr>
    </w:p>
    <w:p w14:paraId="4A22EE8F" w14:textId="77777777" w:rsidR="003047EB" w:rsidRDefault="003047EB">
      <w:pPr>
        <w:spacing w:line="259" w:lineRule="auto"/>
        <w:rPr>
          <w:b/>
        </w:rPr>
      </w:pPr>
    </w:p>
    <w:p w14:paraId="3926C894" w14:textId="77777777" w:rsidR="003047EB" w:rsidRDefault="003047EB">
      <w:pPr>
        <w:spacing w:line="259" w:lineRule="auto"/>
        <w:rPr>
          <w:b/>
        </w:rPr>
      </w:pPr>
    </w:p>
    <w:p w14:paraId="1FE9AD6F" w14:textId="77777777" w:rsidR="003047EB" w:rsidRDefault="003047EB">
      <w:pPr>
        <w:spacing w:line="259" w:lineRule="auto"/>
        <w:rPr>
          <w:b/>
        </w:rPr>
      </w:pPr>
    </w:p>
    <w:p w14:paraId="62AF42BB" w14:textId="77777777" w:rsidR="00E159F7" w:rsidRDefault="00E72F89" w:rsidP="00861E2F">
      <w:pPr>
        <w:pStyle w:val="Heading1"/>
        <w:numPr>
          <w:ilvl w:val="0"/>
          <w:numId w:val="62"/>
        </w:numPr>
      </w:pPr>
      <w:bookmarkStart w:id="40" w:name="_Toc151231108"/>
      <w:r>
        <w:t>Quality Assessment Criteria</w:t>
      </w:r>
      <w:bookmarkEnd w:id="40"/>
    </w:p>
    <w:p w14:paraId="789FDDBE" w14:textId="77777777" w:rsidR="00E159F7" w:rsidRPr="003047EB" w:rsidRDefault="00E72F89">
      <w:pPr>
        <w:rPr>
          <w:rFonts w:ascii="Times New Roman" w:eastAsia="Times New Roman" w:hAnsi="Times New Roman" w:cs="Times New Roman"/>
          <w:color w:val="auto"/>
        </w:rPr>
      </w:pPr>
      <w:r w:rsidRPr="003047EB">
        <w:rPr>
          <w:rFonts w:ascii="Times New Roman" w:eastAsia="Times New Roman" w:hAnsi="Times New Roman" w:cs="Times New Roman"/>
          <w:color w:val="auto"/>
          <w:highlight w:val="white"/>
        </w:rPr>
        <w:t xml:space="preserve">An assessment measures the student’s knowledge, skills, and attitudes according to well-defined Course Learning Outcomes (CLO’s) and Program Learning Outcomes (PLO’s) in a course. Therefore, the development of credible quality assessment criteria will become imperative to improve the quality of education. </w:t>
      </w:r>
      <w:r w:rsidRPr="003047EB">
        <w:rPr>
          <w:rFonts w:ascii="Times New Roman" w:eastAsia="Times New Roman" w:hAnsi="Times New Roman" w:cs="Times New Roman"/>
          <w:color w:val="auto"/>
        </w:rPr>
        <w:t>The department must assess its overall performance periodically using quality criteria. The following are the main features of good quality assessment criteria.</w:t>
      </w:r>
    </w:p>
    <w:p w14:paraId="280AABC0" w14:textId="77777777" w:rsidR="00E159F7" w:rsidRDefault="00E72F89" w:rsidP="00861E2F">
      <w:pPr>
        <w:pStyle w:val="Heading1"/>
        <w:numPr>
          <w:ilvl w:val="1"/>
          <w:numId w:val="62"/>
        </w:numPr>
        <w:rPr>
          <w:b w:val="0"/>
          <w:sz w:val="28"/>
          <w:szCs w:val="28"/>
        </w:rPr>
      </w:pPr>
      <w:bookmarkStart w:id="41" w:name="_Toc151231109"/>
      <w:r w:rsidRPr="003047EB">
        <w:t>Validity</w:t>
      </w:r>
      <w:bookmarkEnd w:id="41"/>
    </w:p>
    <w:p w14:paraId="3C6BA39E" w14:textId="77777777" w:rsidR="00E159F7" w:rsidRPr="003047EB" w:rsidRDefault="00E72F89">
      <w:pPr>
        <w:rPr>
          <w:rFonts w:ascii="Times New Roman" w:eastAsia="Times New Roman" w:hAnsi="Times New Roman" w:cs="Times New Roman"/>
          <w:color w:val="auto"/>
          <w:highlight w:val="white"/>
        </w:rPr>
      </w:pPr>
      <w:r w:rsidRPr="003047EB">
        <w:rPr>
          <w:rFonts w:ascii="Times New Roman" w:eastAsia="Times New Roman" w:hAnsi="Times New Roman" w:cs="Times New Roman"/>
          <w:color w:val="auto"/>
          <w:highlight w:val="white"/>
        </w:rPr>
        <w:t>Validity means all the CLO’s and PLO’s in a course are being assessed effectively and efficiently according to the mapping of CLO’s and PLOs with the course content defined in a course outline of a subject. Each course must consist of a minimum of three CLO’s to capture the whole scope of the different domain levels of the subject as described in Bloom’s Taxonomy. Instructors should create answer models and rubrics when developing the assessment.</w:t>
      </w:r>
    </w:p>
    <w:p w14:paraId="0870A717" w14:textId="77777777" w:rsidR="00E159F7" w:rsidRDefault="00E72F89" w:rsidP="00861E2F">
      <w:pPr>
        <w:pStyle w:val="Heading1"/>
        <w:numPr>
          <w:ilvl w:val="1"/>
          <w:numId w:val="62"/>
        </w:numPr>
        <w:rPr>
          <w:b w:val="0"/>
          <w:sz w:val="28"/>
          <w:szCs w:val="28"/>
        </w:rPr>
      </w:pPr>
      <w:bookmarkStart w:id="42" w:name="_Toc151231110"/>
      <w:r w:rsidRPr="003047EB">
        <w:lastRenderedPageBreak/>
        <w:t>Reliability</w:t>
      </w:r>
      <w:bookmarkEnd w:id="42"/>
    </w:p>
    <w:p w14:paraId="64C6C3CB" w14:textId="77777777" w:rsidR="00E159F7" w:rsidRPr="003047EB" w:rsidRDefault="00E72F89">
      <w:pPr>
        <w:rPr>
          <w:rFonts w:ascii="Times New Roman" w:eastAsia="Times New Roman" w:hAnsi="Times New Roman" w:cs="Times New Roman"/>
          <w:color w:val="auto"/>
          <w:highlight w:val="white"/>
        </w:rPr>
      </w:pPr>
      <w:r w:rsidRPr="003047EB">
        <w:rPr>
          <w:rFonts w:ascii="Times New Roman" w:eastAsia="Times New Roman" w:hAnsi="Times New Roman" w:cs="Times New Roman"/>
          <w:color w:val="auto"/>
          <w:highlight w:val="white"/>
        </w:rPr>
        <w:t>The CLO’s and PLO’s should be assessed frequently in a course so that the adequate evaluation measurements can be recorded on each CLO. This will help instructors to take remedial actions to improve the assessment in the future.</w:t>
      </w:r>
    </w:p>
    <w:p w14:paraId="3852238E" w14:textId="77777777" w:rsidR="00E159F7" w:rsidRDefault="00E72F89" w:rsidP="00861E2F">
      <w:pPr>
        <w:pStyle w:val="Heading1"/>
        <w:numPr>
          <w:ilvl w:val="1"/>
          <w:numId w:val="62"/>
        </w:numPr>
        <w:rPr>
          <w:b w:val="0"/>
          <w:sz w:val="28"/>
          <w:szCs w:val="28"/>
        </w:rPr>
      </w:pPr>
      <w:bookmarkStart w:id="43" w:name="_Toc151231111"/>
      <w:r w:rsidRPr="003047EB">
        <w:t>Effectivity</w:t>
      </w:r>
      <w:bookmarkEnd w:id="43"/>
    </w:p>
    <w:p w14:paraId="422ACC23" w14:textId="77777777" w:rsidR="00E159F7" w:rsidRPr="003047EB" w:rsidRDefault="00E72F89">
      <w:pPr>
        <w:rPr>
          <w:rFonts w:ascii="Times New Roman" w:eastAsia="Times New Roman" w:hAnsi="Times New Roman" w:cs="Times New Roman"/>
          <w:color w:val="auto"/>
          <w:highlight w:val="white"/>
        </w:rPr>
      </w:pPr>
      <w:r w:rsidRPr="003047EB">
        <w:rPr>
          <w:rFonts w:ascii="Times New Roman" w:eastAsia="Times New Roman" w:hAnsi="Times New Roman" w:cs="Times New Roman"/>
          <w:color w:val="auto"/>
          <w:highlight w:val="white"/>
        </w:rPr>
        <w:t>Effectivity measures the alignment of course assessments, CLO’s, PLO’s, and objectives with each other. This will help students to remain focused on the course objectives.</w:t>
      </w:r>
    </w:p>
    <w:p w14:paraId="7EE6347A" w14:textId="77777777" w:rsidR="00E159F7" w:rsidRDefault="00E72F89" w:rsidP="00861E2F">
      <w:pPr>
        <w:pStyle w:val="Heading1"/>
        <w:numPr>
          <w:ilvl w:val="1"/>
          <w:numId w:val="62"/>
        </w:numPr>
        <w:rPr>
          <w:b w:val="0"/>
          <w:sz w:val="28"/>
          <w:szCs w:val="28"/>
        </w:rPr>
      </w:pPr>
      <w:bookmarkStart w:id="44" w:name="_Toc151231112"/>
      <w:r w:rsidRPr="003047EB">
        <w:t>Transparency</w:t>
      </w:r>
      <w:bookmarkEnd w:id="44"/>
    </w:p>
    <w:p w14:paraId="60781D63" w14:textId="77777777" w:rsidR="00E159F7" w:rsidRDefault="00E72F89">
      <w:pPr>
        <w:rPr>
          <w:rFonts w:ascii="Times New Roman" w:eastAsia="Times New Roman" w:hAnsi="Times New Roman" w:cs="Times New Roman"/>
        </w:rPr>
      </w:pPr>
      <w:r w:rsidRPr="003047EB">
        <w:rPr>
          <w:rFonts w:ascii="Times New Roman" w:eastAsia="Times New Roman" w:hAnsi="Times New Roman" w:cs="Times New Roman"/>
          <w:color w:val="auto"/>
          <w:highlight w:val="white"/>
        </w:rPr>
        <w:t>Assessments should be evaluated without any bias and according to the well-defined rubrics/detail marks distribution of each question in the solved samples such as quizzes, assignments, midterm, and final term exams. Afterwards, students have the right to review their exams or assessments, so it is clear how their final grade came to be and also so they can receive feedback on their performance.</w:t>
      </w:r>
    </w:p>
    <w:p w14:paraId="7B0C3C8C" w14:textId="77777777" w:rsidR="00E159F7" w:rsidRDefault="00E72F89" w:rsidP="00861E2F">
      <w:pPr>
        <w:pStyle w:val="Heading1"/>
        <w:numPr>
          <w:ilvl w:val="1"/>
          <w:numId w:val="62"/>
        </w:numPr>
        <w:rPr>
          <w:b w:val="0"/>
          <w:sz w:val="28"/>
          <w:szCs w:val="28"/>
        </w:rPr>
      </w:pPr>
      <w:bookmarkStart w:id="45" w:name="_Toc151231113"/>
      <w:r w:rsidRPr="003047EB">
        <w:t>Feasibility</w:t>
      </w:r>
      <w:bookmarkEnd w:id="45"/>
    </w:p>
    <w:p w14:paraId="1F7BC20B" w14:textId="77777777" w:rsidR="00E159F7" w:rsidRDefault="00E72F89">
      <w:pPr>
        <w:rPr>
          <w:rFonts w:ascii="Times New Roman" w:eastAsia="Times New Roman" w:hAnsi="Times New Roman" w:cs="Times New Roman"/>
        </w:rPr>
      </w:pPr>
      <w:r w:rsidRPr="003047EB">
        <w:rPr>
          <w:rFonts w:ascii="Times New Roman" w:eastAsia="Times New Roman" w:hAnsi="Times New Roman" w:cs="Times New Roman"/>
          <w:color w:val="auto"/>
          <w:highlight w:val="white"/>
        </w:rPr>
        <w:t>The instructors should spend suitable time to deliver lectures on each CLO. The instructors should discuss paper pattern, weightage of each evaluation instrument and grade evaluation criteria openly. The students should be given ample time to prepare and solve the assignments, quizzes, midterm, and final term exams.</w:t>
      </w:r>
      <w:r>
        <w:rPr>
          <w:rFonts w:ascii="Times New Roman" w:eastAsia="Times New Roman" w:hAnsi="Times New Roman" w:cs="Times New Roman"/>
        </w:rPr>
        <w:t xml:space="preserve"> </w:t>
      </w:r>
    </w:p>
    <w:p w14:paraId="69CFEB26" w14:textId="77777777" w:rsidR="00E159F7" w:rsidRPr="003047EB" w:rsidRDefault="00E72F89" w:rsidP="00861E2F">
      <w:pPr>
        <w:pStyle w:val="Heading1"/>
        <w:numPr>
          <w:ilvl w:val="1"/>
          <w:numId w:val="62"/>
        </w:numPr>
        <w:rPr>
          <w:bCs w:val="0"/>
          <w:sz w:val="28"/>
          <w:szCs w:val="28"/>
        </w:rPr>
      </w:pPr>
      <w:bookmarkStart w:id="46" w:name="_Toc151231114"/>
      <w:r w:rsidRPr="003047EB">
        <w:lastRenderedPageBreak/>
        <w:t>Academic</w:t>
      </w:r>
      <w:r w:rsidRPr="003047EB">
        <w:rPr>
          <w:bCs w:val="0"/>
          <w:sz w:val="28"/>
          <w:szCs w:val="28"/>
        </w:rPr>
        <w:t xml:space="preserve"> Ethics</w:t>
      </w:r>
      <w:bookmarkEnd w:id="46"/>
    </w:p>
    <w:p w14:paraId="687CF1C2"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The instructors should develop an environment in which students should work/give exams with proper ethics without any unfair means such as cheating and plagiarizing any document. If the students take help from other materials, they should properly cite that work.</w:t>
      </w:r>
    </w:p>
    <w:p w14:paraId="1C53A154" w14:textId="77777777" w:rsidR="00E159F7" w:rsidRDefault="00E159F7">
      <w:pPr>
        <w:rPr>
          <w:rFonts w:ascii="Times New Roman" w:eastAsia="Times New Roman" w:hAnsi="Times New Roman" w:cs="Times New Roman"/>
        </w:rPr>
      </w:pPr>
    </w:p>
    <w:p w14:paraId="4F60E509" w14:textId="77777777" w:rsidR="00E159F7" w:rsidRDefault="00E159F7">
      <w:pPr>
        <w:rPr>
          <w:rFonts w:ascii="Times New Roman" w:eastAsia="Times New Roman" w:hAnsi="Times New Roman" w:cs="Times New Roman"/>
        </w:rPr>
      </w:pPr>
    </w:p>
    <w:p w14:paraId="533F7C16" w14:textId="77777777" w:rsidR="00E159F7" w:rsidRDefault="00E159F7">
      <w:pPr>
        <w:rPr>
          <w:rFonts w:ascii="Times New Roman" w:eastAsia="Times New Roman" w:hAnsi="Times New Roman" w:cs="Times New Roman"/>
        </w:rPr>
      </w:pPr>
    </w:p>
    <w:p w14:paraId="45882E76" w14:textId="77777777" w:rsidR="00E159F7" w:rsidRDefault="00E159F7">
      <w:pPr>
        <w:rPr>
          <w:rFonts w:ascii="Times New Roman" w:eastAsia="Times New Roman" w:hAnsi="Times New Roman" w:cs="Times New Roman"/>
        </w:rPr>
      </w:pPr>
    </w:p>
    <w:p w14:paraId="146B2FE0" w14:textId="77777777" w:rsidR="00E159F7" w:rsidRDefault="00E72F89">
      <w:pPr>
        <w:keepNext/>
        <w:rPr>
          <w:rFonts w:ascii="Times New Roman" w:eastAsia="Times New Roman" w:hAnsi="Times New Roman" w:cs="Times New Roman"/>
        </w:rPr>
      </w:pPr>
      <w:r>
        <w:rPr>
          <w:rFonts w:ascii="Times New Roman" w:eastAsia="Times New Roman" w:hAnsi="Times New Roman" w:cs="Times New Roman"/>
          <w:noProof/>
        </w:rPr>
        <w:lastRenderedPageBreak/>
        <mc:AlternateContent>
          <mc:Choice Requires="wpg">
            <w:drawing>
              <wp:inline distT="0" distB="0" distL="0" distR="0" wp14:anchorId="42396108" wp14:editId="2E4C38AA">
                <wp:extent cx="5784112" cy="4810125"/>
                <wp:effectExtent l="0" t="0" r="7620" b="28575"/>
                <wp:docPr id="1846333712" name="Group 1846333712"/>
                <wp:cNvGraphicFramePr/>
                <a:graphic xmlns:a="http://schemas.openxmlformats.org/drawingml/2006/main">
                  <a:graphicData uri="http://schemas.microsoft.com/office/word/2010/wordprocessingGroup">
                    <wpg:wgp>
                      <wpg:cNvGrpSpPr/>
                      <wpg:grpSpPr>
                        <a:xfrm>
                          <a:off x="0" y="0"/>
                          <a:ext cx="5784112" cy="4810125"/>
                          <a:chOff x="0" y="0"/>
                          <a:chExt cx="6626225" cy="4810125"/>
                        </a:xfrm>
                      </wpg:grpSpPr>
                      <wpg:grpSp>
                        <wpg:cNvPr id="1" name="Group 1"/>
                        <wpg:cNvGrpSpPr/>
                        <wpg:grpSpPr>
                          <a:xfrm>
                            <a:off x="0" y="0"/>
                            <a:ext cx="6619875" cy="4810125"/>
                            <a:chOff x="0" y="0"/>
                            <a:chExt cx="6619875" cy="4810125"/>
                          </a:xfrm>
                        </wpg:grpSpPr>
                        <wps:wsp>
                          <wps:cNvPr id="2" name="Rectangle 2"/>
                          <wps:cNvSpPr/>
                          <wps:spPr>
                            <a:xfrm>
                              <a:off x="0" y="0"/>
                              <a:ext cx="6619875" cy="4810125"/>
                            </a:xfrm>
                            <a:prstGeom prst="rect">
                              <a:avLst/>
                            </a:prstGeom>
                            <a:noFill/>
                            <a:ln>
                              <a:noFill/>
                            </a:ln>
                          </wps:spPr>
                          <wps:txbx>
                            <w:txbxContent>
                              <w:p w14:paraId="1C9F5457"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3" name="Chevron 3"/>
                          <wps:cNvSpPr/>
                          <wps:spPr>
                            <a:xfrm rot="5400000">
                              <a:off x="-125297" y="282784"/>
                              <a:ext cx="835318" cy="584722"/>
                            </a:xfrm>
                            <a:prstGeom prst="chevron">
                              <a:avLst>
                                <a:gd name="adj" fmla="val 50000"/>
                              </a:avLst>
                            </a:prstGeom>
                            <a:solidFill>
                              <a:schemeClr val="accent2"/>
                            </a:solidFill>
                            <a:ln w="12700" cap="flat" cmpd="sng">
                              <a:solidFill>
                                <a:schemeClr val="accent2"/>
                              </a:solidFill>
                              <a:prstDash val="solid"/>
                              <a:miter lim="800000"/>
                              <a:headEnd type="none" w="sm" len="sm"/>
                              <a:tailEnd type="none" w="sm" len="sm"/>
                            </a:ln>
                          </wps:spPr>
                          <wps:txbx>
                            <w:txbxContent>
                              <w:p w14:paraId="0B97742D"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4" name="Text Box 4"/>
                          <wps:cNvSpPr txBox="1"/>
                          <wps:spPr>
                            <a:xfrm>
                              <a:off x="1" y="449847"/>
                              <a:ext cx="584722" cy="250596"/>
                            </a:xfrm>
                            <a:prstGeom prst="rect">
                              <a:avLst/>
                            </a:prstGeom>
                            <a:noFill/>
                            <a:ln>
                              <a:noFill/>
                            </a:ln>
                          </wps:spPr>
                          <wps:txbx>
                            <w:txbxContent>
                              <w:p w14:paraId="49E13936" w14:textId="77777777" w:rsidR="007D6B53" w:rsidRDefault="007D6B53">
                                <w:pPr>
                                  <w:spacing w:after="0" w:line="215" w:lineRule="auto"/>
                                  <w:jc w:val="center"/>
                                  <w:textDirection w:val="btLr"/>
                                </w:pPr>
                                <w:r>
                                  <w:rPr>
                                    <w:rFonts w:ascii="Calibri" w:hAnsi="Calibri"/>
                                    <w:b/>
                                    <w:color w:val="000000"/>
                                  </w:rPr>
                                  <w:t>Validity</w:t>
                                </w:r>
                              </w:p>
                            </w:txbxContent>
                          </wps:txbx>
                          <wps:bodyPr spcFirstLastPara="1" wrap="square" lIns="7600" tIns="7600" rIns="7600" bIns="7600" anchor="ctr" anchorCtr="0">
                            <a:noAutofit/>
                          </wps:bodyPr>
                        </wps:wsp>
                        <wps:wsp>
                          <wps:cNvPr id="5" name="Round Same Side Corner Rectangle 5"/>
                          <wps:cNvSpPr/>
                          <wps:spPr>
                            <a:xfrm rot="5400000">
                              <a:off x="3189035" y="-2588610"/>
                              <a:ext cx="826527" cy="6035152"/>
                            </a:xfrm>
                            <a:prstGeom prst="round2SameRect">
                              <a:avLst>
                                <a:gd name="adj1" fmla="val 16667"/>
                                <a:gd name="adj2" fmla="val 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14:paraId="6086E45A"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6" name="Text Box 6"/>
                          <wps:cNvSpPr txBox="1"/>
                          <wps:spPr>
                            <a:xfrm>
                              <a:off x="584723" y="56050"/>
                              <a:ext cx="5994804" cy="745831"/>
                            </a:xfrm>
                            <a:prstGeom prst="rect">
                              <a:avLst/>
                            </a:prstGeom>
                            <a:noFill/>
                            <a:ln>
                              <a:noFill/>
                            </a:ln>
                          </wps:spPr>
                          <wps:txbx>
                            <w:txbxContent>
                              <w:p w14:paraId="5A09AC0D" w14:textId="77777777" w:rsidR="007D6B53" w:rsidRDefault="007D6B53">
                                <w:pPr>
                                  <w:spacing w:after="0" w:line="215" w:lineRule="auto"/>
                                  <w:ind w:left="90" w:firstLine="90"/>
                                  <w:jc w:val="left"/>
                                  <w:textDirection w:val="btLr"/>
                                </w:pPr>
                                <w:r>
                                  <w:rPr>
                                    <w:rFonts w:ascii="Calibri" w:hAnsi="Calibri"/>
                                    <w:b/>
                                    <w:color w:val="000000"/>
                                    <w:sz w:val="22"/>
                                  </w:rPr>
                                  <w:t>Assessment of all CLO's/PLO's</w:t>
                                </w:r>
                              </w:p>
                              <w:p w14:paraId="401A506E" w14:textId="77777777" w:rsidR="007D6B53" w:rsidRDefault="007D6B53">
                                <w:pPr>
                                  <w:spacing w:before="33" w:after="0" w:line="215" w:lineRule="auto"/>
                                  <w:ind w:left="90" w:firstLine="90"/>
                                  <w:jc w:val="left"/>
                                  <w:textDirection w:val="btLr"/>
                                </w:pPr>
                                <w:r>
                                  <w:rPr>
                                    <w:rFonts w:ascii="Calibri" w:hAnsi="Calibri"/>
                                    <w:b/>
                                    <w:color w:val="000000"/>
                                    <w:sz w:val="22"/>
                                  </w:rPr>
                                  <w:t xml:space="preserve">Mapping of the assessments of CLO's and PLO's with the course content </w:t>
                                </w:r>
                              </w:p>
                              <w:p w14:paraId="4C8C6068" w14:textId="77777777" w:rsidR="007D6B53" w:rsidRDefault="007D6B53">
                                <w:pPr>
                                  <w:spacing w:before="33" w:after="0" w:line="215" w:lineRule="auto"/>
                                  <w:ind w:left="90" w:firstLine="90"/>
                                  <w:jc w:val="left"/>
                                  <w:textDirection w:val="btLr"/>
                                </w:pPr>
                                <w:r>
                                  <w:rPr>
                                    <w:rFonts w:ascii="Calibri" w:hAnsi="Calibri"/>
                                    <w:b/>
                                    <w:color w:val="000000"/>
                                    <w:sz w:val="22"/>
                                  </w:rPr>
                                  <w:t>Minimum 3 CLO's</w:t>
                                </w:r>
                              </w:p>
                              <w:p w14:paraId="405B4475" w14:textId="77777777" w:rsidR="007D6B53" w:rsidRDefault="007D6B53">
                                <w:pPr>
                                  <w:spacing w:before="33" w:after="0" w:line="215" w:lineRule="auto"/>
                                  <w:ind w:left="90" w:firstLine="90"/>
                                  <w:jc w:val="left"/>
                                  <w:textDirection w:val="btLr"/>
                                </w:pPr>
                                <w:r>
                                  <w:rPr>
                                    <w:rFonts w:ascii="Calibri" w:hAnsi="Calibri"/>
                                    <w:b/>
                                    <w:color w:val="000000"/>
                                    <w:sz w:val="22"/>
                                  </w:rPr>
                                  <w:t xml:space="preserve">Solved samples and rubrics </w:t>
                                </w:r>
                              </w:p>
                            </w:txbxContent>
                          </wps:txbx>
                          <wps:bodyPr spcFirstLastPara="1" wrap="square" lIns="78225" tIns="6975" rIns="6975" bIns="6975" anchor="ctr" anchorCtr="0">
                            <a:noAutofit/>
                          </wps:bodyPr>
                        </wps:wsp>
                        <wps:wsp>
                          <wps:cNvPr id="7" name="Chevron 7"/>
                          <wps:cNvSpPr/>
                          <wps:spPr>
                            <a:xfrm rot="5400000">
                              <a:off x="-125297" y="1025077"/>
                              <a:ext cx="835318" cy="584722"/>
                            </a:xfrm>
                            <a:prstGeom prst="chevron">
                              <a:avLst>
                                <a:gd name="adj" fmla="val 50000"/>
                              </a:avLst>
                            </a:prstGeom>
                            <a:solidFill>
                              <a:schemeClr val="accent3"/>
                            </a:solidFill>
                            <a:ln w="12700" cap="flat" cmpd="sng">
                              <a:solidFill>
                                <a:schemeClr val="accent3"/>
                              </a:solidFill>
                              <a:prstDash val="solid"/>
                              <a:miter lim="800000"/>
                              <a:headEnd type="none" w="sm" len="sm"/>
                              <a:tailEnd type="none" w="sm" len="sm"/>
                            </a:ln>
                          </wps:spPr>
                          <wps:txbx>
                            <w:txbxContent>
                              <w:p w14:paraId="1AF3D202"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8" name="Text Box 8"/>
                          <wps:cNvSpPr txBox="1"/>
                          <wps:spPr>
                            <a:xfrm>
                              <a:off x="1" y="1212110"/>
                              <a:ext cx="564067" cy="382773"/>
                            </a:xfrm>
                            <a:prstGeom prst="rect">
                              <a:avLst/>
                            </a:prstGeom>
                            <a:noFill/>
                            <a:ln>
                              <a:noFill/>
                            </a:ln>
                          </wps:spPr>
                          <wps:txbx>
                            <w:txbxContent>
                              <w:p w14:paraId="37ABEE87" w14:textId="77777777" w:rsidR="007D6B53" w:rsidRDefault="007D6B53">
                                <w:pPr>
                                  <w:spacing w:after="0" w:line="215" w:lineRule="auto"/>
                                  <w:jc w:val="center"/>
                                  <w:textDirection w:val="btLr"/>
                                </w:pPr>
                                <w:r>
                                  <w:rPr>
                                    <w:rFonts w:ascii="Calibri" w:hAnsi="Calibri"/>
                                    <w:b/>
                                    <w:color w:val="000000"/>
                                  </w:rPr>
                                  <w:t>Reliability</w:t>
                                </w:r>
                              </w:p>
                            </w:txbxContent>
                          </wps:txbx>
                          <wps:bodyPr spcFirstLastPara="1" wrap="square" lIns="7600" tIns="7600" rIns="7600" bIns="7600" anchor="ctr" anchorCtr="0">
                            <a:noAutofit/>
                          </wps:bodyPr>
                        </wps:wsp>
                        <wps:wsp>
                          <wps:cNvPr id="9" name="Round Same Side Corner Rectangle 9"/>
                          <wps:cNvSpPr/>
                          <wps:spPr>
                            <a:xfrm rot="5400000">
                              <a:off x="3330677" y="-1846174"/>
                              <a:ext cx="543242" cy="6035152"/>
                            </a:xfrm>
                            <a:prstGeom prst="round2SameRect">
                              <a:avLst>
                                <a:gd name="adj1" fmla="val 16667"/>
                                <a:gd name="adj2" fmla="val 0"/>
                              </a:avLst>
                            </a:prstGeom>
                            <a:solidFill>
                              <a:schemeClr val="lt1">
                                <a:alpha val="89803"/>
                              </a:schemeClr>
                            </a:solidFill>
                            <a:ln w="12700" cap="flat" cmpd="sng">
                              <a:solidFill>
                                <a:schemeClr val="accent3"/>
                              </a:solidFill>
                              <a:prstDash val="solid"/>
                              <a:miter lim="800000"/>
                              <a:headEnd type="none" w="sm" len="sm"/>
                              <a:tailEnd type="none" w="sm" len="sm"/>
                            </a:ln>
                          </wps:spPr>
                          <wps:txbx>
                            <w:txbxContent>
                              <w:p w14:paraId="13F627C3"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10" name="Text Box 10"/>
                          <wps:cNvSpPr txBox="1"/>
                          <wps:spPr>
                            <a:xfrm>
                              <a:off x="617281" y="926299"/>
                              <a:ext cx="5976077" cy="490204"/>
                            </a:xfrm>
                            <a:prstGeom prst="rect">
                              <a:avLst/>
                            </a:prstGeom>
                            <a:noFill/>
                            <a:ln>
                              <a:noFill/>
                            </a:ln>
                          </wps:spPr>
                          <wps:txbx>
                            <w:txbxContent>
                              <w:p w14:paraId="33DB3F8C" w14:textId="77777777" w:rsidR="007D6B53" w:rsidRDefault="007D6B53">
                                <w:pPr>
                                  <w:spacing w:after="0" w:line="215" w:lineRule="auto"/>
                                  <w:ind w:left="90" w:firstLine="90"/>
                                  <w:jc w:val="left"/>
                                  <w:textDirection w:val="btLr"/>
                                </w:pPr>
                                <w:r>
                                  <w:rPr>
                                    <w:rFonts w:ascii="Calibri" w:hAnsi="Calibri"/>
                                    <w:b/>
                                    <w:color w:val="000000"/>
                                    <w:sz w:val="22"/>
                                  </w:rPr>
                                  <w:t>Frequent assessment of each CLO's</w:t>
                                </w:r>
                              </w:p>
                              <w:p w14:paraId="7D219A79" w14:textId="77777777" w:rsidR="007D6B53" w:rsidRDefault="007D6B53">
                                <w:pPr>
                                  <w:spacing w:before="33" w:after="0" w:line="215" w:lineRule="auto"/>
                                  <w:ind w:left="90" w:firstLine="90"/>
                                  <w:jc w:val="left"/>
                                  <w:textDirection w:val="btLr"/>
                                </w:pPr>
                                <w:r>
                                  <w:rPr>
                                    <w:rFonts w:ascii="Calibri" w:hAnsi="Calibri"/>
                                    <w:b/>
                                    <w:color w:val="000000"/>
                                    <w:sz w:val="22"/>
                                  </w:rPr>
                                  <w:t>Minimum two times each CLO should be assessed</w:t>
                                </w:r>
                              </w:p>
                              <w:p w14:paraId="0D301224" w14:textId="77777777" w:rsidR="007D6B53" w:rsidRDefault="007D6B53">
                                <w:pPr>
                                  <w:spacing w:before="33" w:after="0" w:line="215" w:lineRule="auto"/>
                                  <w:ind w:left="90" w:firstLine="90"/>
                                  <w:jc w:val="left"/>
                                  <w:textDirection w:val="btLr"/>
                                </w:pPr>
                                <w:r>
                                  <w:rPr>
                                    <w:rFonts w:ascii="Calibri" w:hAnsi="Calibri"/>
                                    <w:b/>
                                    <w:color w:val="000000"/>
                                    <w:sz w:val="22"/>
                                  </w:rPr>
                                  <w:t>Discussion of assessment pattern with other resource persons</w:t>
                                </w:r>
                              </w:p>
                            </w:txbxContent>
                          </wps:txbx>
                          <wps:bodyPr spcFirstLastPara="1" wrap="square" lIns="78225" tIns="6975" rIns="6975" bIns="6975" anchor="ctr" anchorCtr="0">
                            <a:noAutofit/>
                          </wps:bodyPr>
                        </wps:wsp>
                        <wps:wsp>
                          <wps:cNvPr id="11" name="Chevron 11"/>
                          <wps:cNvSpPr/>
                          <wps:spPr>
                            <a:xfrm rot="5400000">
                              <a:off x="-125297" y="1767370"/>
                              <a:ext cx="835318" cy="584722"/>
                            </a:xfrm>
                            <a:prstGeom prst="chevron">
                              <a:avLst>
                                <a:gd name="adj" fmla="val 50000"/>
                              </a:avLst>
                            </a:prstGeom>
                            <a:solidFill>
                              <a:schemeClr val="accent4"/>
                            </a:solidFill>
                            <a:ln w="12700" cap="flat" cmpd="sng">
                              <a:solidFill>
                                <a:schemeClr val="accent4"/>
                              </a:solidFill>
                              <a:prstDash val="solid"/>
                              <a:miter lim="800000"/>
                              <a:headEnd type="none" w="sm" len="sm"/>
                              <a:tailEnd type="none" w="sm" len="sm"/>
                            </a:ln>
                          </wps:spPr>
                          <wps:txbx>
                            <w:txbxContent>
                              <w:p w14:paraId="65A07B04"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12" name="Text Box 12"/>
                          <wps:cNvSpPr txBox="1"/>
                          <wps:spPr>
                            <a:xfrm>
                              <a:off x="1" y="1934433"/>
                              <a:ext cx="584722" cy="404730"/>
                            </a:xfrm>
                            <a:prstGeom prst="rect">
                              <a:avLst/>
                            </a:prstGeom>
                            <a:noFill/>
                            <a:ln>
                              <a:noFill/>
                            </a:ln>
                          </wps:spPr>
                          <wps:txbx>
                            <w:txbxContent>
                              <w:p w14:paraId="7B5A8C34" w14:textId="77777777" w:rsidR="007D6B53" w:rsidRDefault="007D6B53">
                                <w:pPr>
                                  <w:spacing w:after="0" w:line="215" w:lineRule="auto"/>
                                  <w:jc w:val="center"/>
                                  <w:textDirection w:val="btLr"/>
                                </w:pPr>
                                <w:r>
                                  <w:rPr>
                                    <w:rFonts w:ascii="Calibri" w:hAnsi="Calibri"/>
                                    <w:b/>
                                    <w:color w:val="000000"/>
                                  </w:rPr>
                                  <w:t>Effectivity</w:t>
                                </w:r>
                              </w:p>
                            </w:txbxContent>
                          </wps:txbx>
                          <wps:bodyPr spcFirstLastPara="1" wrap="square" lIns="7600" tIns="7600" rIns="7600" bIns="7600" anchor="ctr" anchorCtr="0">
                            <a:noAutofit/>
                          </wps:bodyPr>
                        </wps:wsp>
                        <wps:wsp>
                          <wps:cNvPr id="13" name="Round Same Side Corner Rectangle 13"/>
                          <wps:cNvSpPr/>
                          <wps:spPr>
                            <a:xfrm rot="5400000">
                              <a:off x="3330820" y="-1104024"/>
                              <a:ext cx="542957" cy="6035152"/>
                            </a:xfrm>
                            <a:prstGeom prst="round2SameRect">
                              <a:avLst>
                                <a:gd name="adj1" fmla="val 16667"/>
                                <a:gd name="adj2" fmla="val 0"/>
                              </a:avLst>
                            </a:prstGeom>
                            <a:solidFill>
                              <a:schemeClr val="lt1">
                                <a:alpha val="89803"/>
                              </a:schemeClr>
                            </a:solidFill>
                            <a:ln w="12700" cap="flat" cmpd="sng">
                              <a:solidFill>
                                <a:schemeClr val="accent4"/>
                              </a:solidFill>
                              <a:prstDash val="solid"/>
                              <a:miter lim="800000"/>
                              <a:headEnd type="none" w="sm" len="sm"/>
                              <a:tailEnd type="none" w="sm" len="sm"/>
                            </a:ln>
                          </wps:spPr>
                          <wps:txbx>
                            <w:txbxContent>
                              <w:p w14:paraId="30030C28"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14" name="Text Box 14"/>
                          <wps:cNvSpPr txBox="1"/>
                          <wps:spPr>
                            <a:xfrm>
                              <a:off x="584723" y="1668578"/>
                              <a:ext cx="6008647" cy="489947"/>
                            </a:xfrm>
                            <a:prstGeom prst="rect">
                              <a:avLst/>
                            </a:prstGeom>
                            <a:noFill/>
                            <a:ln>
                              <a:noFill/>
                            </a:ln>
                          </wps:spPr>
                          <wps:txbx>
                            <w:txbxContent>
                              <w:p w14:paraId="20053790" w14:textId="77777777" w:rsidR="007D6B53" w:rsidRDefault="007D6B53">
                                <w:pPr>
                                  <w:spacing w:after="0" w:line="215" w:lineRule="auto"/>
                                  <w:ind w:left="90" w:firstLine="90"/>
                                  <w:jc w:val="left"/>
                                  <w:textDirection w:val="btLr"/>
                                </w:pPr>
                                <w:r>
                                  <w:rPr>
                                    <w:rFonts w:ascii="Calibri" w:hAnsi="Calibri"/>
                                    <w:b/>
                                    <w:color w:val="000000"/>
                                    <w:sz w:val="22"/>
                                  </w:rPr>
                                  <w:t>Course alignment strategy</w:t>
                                </w:r>
                              </w:p>
                            </w:txbxContent>
                          </wps:txbx>
                          <wps:bodyPr spcFirstLastPara="1" wrap="square" lIns="78225" tIns="6975" rIns="6975" bIns="6975" anchor="ctr" anchorCtr="0">
                            <a:noAutofit/>
                          </wps:bodyPr>
                        </wps:wsp>
                        <wps:wsp>
                          <wps:cNvPr id="15" name="Chevron 15"/>
                          <wps:cNvSpPr/>
                          <wps:spPr>
                            <a:xfrm rot="5400000">
                              <a:off x="-125297" y="2509663"/>
                              <a:ext cx="835318" cy="584722"/>
                            </a:xfrm>
                            <a:prstGeom prst="chevron">
                              <a:avLst>
                                <a:gd name="adj" fmla="val 50000"/>
                              </a:avLst>
                            </a:prstGeom>
                            <a:solidFill>
                              <a:srgbClr val="599BD5"/>
                            </a:solidFill>
                            <a:ln w="12700" cap="flat" cmpd="sng">
                              <a:solidFill>
                                <a:srgbClr val="599BD5"/>
                              </a:solidFill>
                              <a:prstDash val="solid"/>
                              <a:miter lim="800000"/>
                              <a:headEnd type="none" w="sm" len="sm"/>
                              <a:tailEnd type="none" w="sm" len="sm"/>
                            </a:ln>
                          </wps:spPr>
                          <wps:txbx>
                            <w:txbxContent>
                              <w:p w14:paraId="140FCEBB"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16" name="Text Box 16"/>
                          <wps:cNvSpPr txBox="1"/>
                          <wps:spPr>
                            <a:xfrm>
                              <a:off x="1" y="2676726"/>
                              <a:ext cx="584722" cy="385450"/>
                            </a:xfrm>
                            <a:prstGeom prst="rect">
                              <a:avLst/>
                            </a:prstGeom>
                            <a:noFill/>
                            <a:ln>
                              <a:noFill/>
                            </a:ln>
                          </wps:spPr>
                          <wps:txbx>
                            <w:txbxContent>
                              <w:p w14:paraId="222D1433" w14:textId="77777777" w:rsidR="007D6B53" w:rsidRDefault="007D6B53">
                                <w:pPr>
                                  <w:spacing w:after="0" w:line="215" w:lineRule="auto"/>
                                  <w:jc w:val="center"/>
                                  <w:textDirection w:val="btLr"/>
                                </w:pPr>
                                <w:r>
                                  <w:rPr>
                                    <w:rFonts w:ascii="Calibri" w:hAnsi="Calibri"/>
                                    <w:b/>
                                    <w:color w:val="000000"/>
                                  </w:rPr>
                                  <w:t>Transparency</w:t>
                                </w:r>
                              </w:p>
                            </w:txbxContent>
                          </wps:txbx>
                          <wps:bodyPr spcFirstLastPara="1" wrap="square" lIns="7600" tIns="7600" rIns="7600" bIns="7600" anchor="ctr" anchorCtr="0">
                            <a:noAutofit/>
                          </wps:bodyPr>
                        </wps:wsp>
                        <wps:wsp>
                          <wps:cNvPr id="17" name="Round Same Side Corner Rectangle 17"/>
                          <wps:cNvSpPr/>
                          <wps:spPr>
                            <a:xfrm rot="5400000">
                              <a:off x="3330820" y="-361731"/>
                              <a:ext cx="542957" cy="6035152"/>
                            </a:xfrm>
                            <a:prstGeom prst="round2SameRect">
                              <a:avLst>
                                <a:gd name="adj1" fmla="val 16667"/>
                                <a:gd name="adj2" fmla="val 0"/>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03F0D2C4"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18" name="Text Box 18"/>
                          <wps:cNvSpPr txBox="1"/>
                          <wps:spPr>
                            <a:xfrm>
                              <a:off x="584723" y="2410871"/>
                              <a:ext cx="6008647" cy="489947"/>
                            </a:xfrm>
                            <a:prstGeom prst="rect">
                              <a:avLst/>
                            </a:prstGeom>
                            <a:noFill/>
                            <a:ln>
                              <a:noFill/>
                            </a:ln>
                          </wps:spPr>
                          <wps:txbx>
                            <w:txbxContent>
                              <w:p w14:paraId="49936CE0" w14:textId="77777777" w:rsidR="007D6B53" w:rsidRDefault="007D6B53">
                                <w:pPr>
                                  <w:spacing w:after="0" w:line="215" w:lineRule="auto"/>
                                  <w:ind w:left="90" w:firstLine="90"/>
                                  <w:jc w:val="left"/>
                                  <w:textDirection w:val="btLr"/>
                                </w:pPr>
                                <w:r>
                                  <w:rPr>
                                    <w:rFonts w:ascii="Calibri" w:hAnsi="Calibri"/>
                                    <w:b/>
                                    <w:color w:val="000000"/>
                                    <w:sz w:val="22"/>
                                  </w:rPr>
                                  <w:t xml:space="preserve">Evaluation according to the well-defined rubrics/detaiil marks distribution  </w:t>
                                </w:r>
                              </w:p>
                              <w:p w14:paraId="37C49A1A" w14:textId="77777777" w:rsidR="007D6B53" w:rsidRDefault="007D6B53">
                                <w:pPr>
                                  <w:spacing w:before="33" w:after="0" w:line="215" w:lineRule="auto"/>
                                  <w:ind w:left="90" w:firstLine="90"/>
                                  <w:jc w:val="left"/>
                                  <w:textDirection w:val="btLr"/>
                                </w:pPr>
                                <w:r>
                                  <w:rPr>
                                    <w:rFonts w:ascii="Calibri" w:hAnsi="Calibri"/>
                                    <w:b/>
                                    <w:color w:val="000000"/>
                                    <w:sz w:val="22"/>
                                  </w:rPr>
                                  <w:t>Evaluation review</w:t>
                                </w:r>
                              </w:p>
                            </w:txbxContent>
                          </wps:txbx>
                          <wps:bodyPr spcFirstLastPara="1" wrap="square" lIns="78225" tIns="6975" rIns="6975" bIns="6975" anchor="ctr" anchorCtr="0">
                            <a:noAutofit/>
                          </wps:bodyPr>
                        </wps:wsp>
                        <wps:wsp>
                          <wps:cNvPr id="19" name="Chevron 19"/>
                          <wps:cNvSpPr/>
                          <wps:spPr>
                            <a:xfrm rot="5400000">
                              <a:off x="-125297" y="3342109"/>
                              <a:ext cx="835318" cy="584722"/>
                            </a:xfrm>
                            <a:prstGeom prst="chevron">
                              <a:avLst>
                                <a:gd name="adj" fmla="val 50000"/>
                              </a:avLst>
                            </a:prstGeom>
                            <a:solidFill>
                              <a:schemeClr val="accent6"/>
                            </a:solidFill>
                            <a:ln w="12700" cap="flat" cmpd="sng">
                              <a:solidFill>
                                <a:schemeClr val="accent6"/>
                              </a:solidFill>
                              <a:prstDash val="solid"/>
                              <a:miter lim="800000"/>
                              <a:headEnd type="none" w="sm" len="sm"/>
                              <a:tailEnd type="none" w="sm" len="sm"/>
                            </a:ln>
                          </wps:spPr>
                          <wps:txbx>
                            <w:txbxContent>
                              <w:p w14:paraId="41960F31"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20" name="Text Box 20"/>
                          <wps:cNvSpPr txBox="1"/>
                          <wps:spPr>
                            <a:xfrm>
                              <a:off x="1" y="3509171"/>
                              <a:ext cx="584722" cy="435507"/>
                            </a:xfrm>
                            <a:prstGeom prst="rect">
                              <a:avLst/>
                            </a:prstGeom>
                            <a:noFill/>
                            <a:ln>
                              <a:noFill/>
                            </a:ln>
                          </wps:spPr>
                          <wps:txbx>
                            <w:txbxContent>
                              <w:p w14:paraId="6994BA06" w14:textId="77777777" w:rsidR="007D6B53" w:rsidRDefault="007D6B53">
                                <w:pPr>
                                  <w:spacing w:after="0" w:line="215" w:lineRule="auto"/>
                                  <w:jc w:val="center"/>
                                  <w:textDirection w:val="btLr"/>
                                </w:pPr>
                                <w:r>
                                  <w:rPr>
                                    <w:rFonts w:ascii="Calibri" w:hAnsi="Calibri"/>
                                    <w:b/>
                                    <w:color w:val="000000"/>
                                  </w:rPr>
                                  <w:t>Feasibility</w:t>
                                </w:r>
                              </w:p>
                            </w:txbxContent>
                          </wps:txbx>
                          <wps:bodyPr spcFirstLastPara="1" wrap="square" lIns="7600" tIns="7600" rIns="7600" bIns="7600" anchor="ctr" anchorCtr="0">
                            <a:noAutofit/>
                          </wps:bodyPr>
                        </wps:wsp>
                        <wps:wsp>
                          <wps:cNvPr id="21" name="Round Same Side Corner Rectangle 21"/>
                          <wps:cNvSpPr/>
                          <wps:spPr>
                            <a:xfrm rot="5400000">
                              <a:off x="3240667" y="470714"/>
                              <a:ext cx="723262" cy="6035152"/>
                            </a:xfrm>
                            <a:prstGeom prst="round2SameRect">
                              <a:avLst>
                                <a:gd name="adj1" fmla="val 16667"/>
                                <a:gd name="adj2" fmla="val 0"/>
                              </a:avLst>
                            </a:prstGeom>
                            <a:solidFill>
                              <a:schemeClr val="lt1">
                                <a:alpha val="89803"/>
                              </a:schemeClr>
                            </a:solidFill>
                            <a:ln w="12700" cap="flat" cmpd="sng">
                              <a:solidFill>
                                <a:schemeClr val="accent6"/>
                              </a:solidFill>
                              <a:prstDash val="solid"/>
                              <a:miter lim="800000"/>
                              <a:headEnd type="none" w="sm" len="sm"/>
                              <a:tailEnd type="none" w="sm" len="sm"/>
                            </a:ln>
                          </wps:spPr>
                          <wps:txbx>
                            <w:txbxContent>
                              <w:p w14:paraId="7647B195"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22" name="Text Box 22"/>
                          <wps:cNvSpPr txBox="1"/>
                          <wps:spPr>
                            <a:xfrm>
                              <a:off x="584723" y="3161966"/>
                              <a:ext cx="5999845" cy="652648"/>
                            </a:xfrm>
                            <a:prstGeom prst="rect">
                              <a:avLst/>
                            </a:prstGeom>
                            <a:noFill/>
                            <a:ln>
                              <a:noFill/>
                            </a:ln>
                          </wps:spPr>
                          <wps:txbx>
                            <w:txbxContent>
                              <w:p w14:paraId="116C3F79" w14:textId="77777777" w:rsidR="007D6B53" w:rsidRDefault="007D6B53">
                                <w:pPr>
                                  <w:spacing w:after="0" w:line="215" w:lineRule="auto"/>
                                  <w:ind w:left="90" w:firstLine="90"/>
                                  <w:jc w:val="left"/>
                                  <w:textDirection w:val="btLr"/>
                                </w:pPr>
                                <w:r>
                                  <w:rPr>
                                    <w:rFonts w:ascii="Calibri" w:hAnsi="Calibri"/>
                                    <w:b/>
                                    <w:color w:val="000000"/>
                                    <w:sz w:val="22"/>
                                  </w:rPr>
                                  <w:t>Reservation of ample time to deliver lecture on the course contents of each CLO</w:t>
                                </w:r>
                              </w:p>
                              <w:p w14:paraId="00CBBB36" w14:textId="77777777" w:rsidR="007D6B53" w:rsidRDefault="007D6B53">
                                <w:pPr>
                                  <w:spacing w:before="33" w:after="0" w:line="215" w:lineRule="auto"/>
                                  <w:ind w:left="90" w:firstLine="90"/>
                                  <w:jc w:val="left"/>
                                  <w:textDirection w:val="btLr"/>
                                </w:pPr>
                                <w:r>
                                  <w:rPr>
                                    <w:rFonts w:ascii="Calibri" w:hAnsi="Calibri"/>
                                    <w:b/>
                                    <w:color w:val="000000"/>
                                    <w:sz w:val="22"/>
                                  </w:rPr>
                                  <w:t>Discussion of paper pattern</w:t>
                                </w:r>
                              </w:p>
                              <w:p w14:paraId="22D9A737" w14:textId="77777777" w:rsidR="007D6B53" w:rsidRDefault="007D6B53">
                                <w:pPr>
                                  <w:spacing w:before="33" w:after="0" w:line="215" w:lineRule="auto"/>
                                  <w:ind w:left="90" w:firstLine="90"/>
                                  <w:jc w:val="left"/>
                                  <w:textDirection w:val="btLr"/>
                                </w:pPr>
                                <w:r>
                                  <w:rPr>
                                    <w:rFonts w:ascii="Calibri" w:hAnsi="Calibri"/>
                                    <w:b/>
                                    <w:color w:val="000000"/>
                                    <w:sz w:val="22"/>
                                  </w:rPr>
                                  <w:t>Weightage criteria of each evaluation instrument</w:t>
                                </w:r>
                              </w:p>
                              <w:p w14:paraId="12F09CFC" w14:textId="77777777" w:rsidR="007D6B53" w:rsidRDefault="007D6B53">
                                <w:pPr>
                                  <w:spacing w:before="33" w:after="0" w:line="215" w:lineRule="auto"/>
                                  <w:ind w:left="90" w:firstLine="90"/>
                                  <w:jc w:val="left"/>
                                  <w:textDirection w:val="btLr"/>
                                </w:pPr>
                                <w:r>
                                  <w:rPr>
                                    <w:rFonts w:ascii="Calibri" w:hAnsi="Calibri"/>
                                    <w:b/>
                                    <w:color w:val="000000"/>
                                    <w:sz w:val="22"/>
                                  </w:rPr>
                                  <w:t>Considerable time for the preparation and solution of assessments</w:t>
                                </w:r>
                              </w:p>
                            </w:txbxContent>
                          </wps:txbx>
                          <wps:bodyPr spcFirstLastPara="1" wrap="square" lIns="78225" tIns="6975" rIns="6975" bIns="6975" anchor="ctr" anchorCtr="0">
                            <a:noAutofit/>
                          </wps:bodyPr>
                        </wps:wsp>
                        <wps:wsp>
                          <wps:cNvPr id="23" name="Chevron 23"/>
                          <wps:cNvSpPr/>
                          <wps:spPr>
                            <a:xfrm rot="5400000">
                              <a:off x="-125297" y="4084402"/>
                              <a:ext cx="835318" cy="584722"/>
                            </a:xfrm>
                            <a:prstGeom prst="chevron">
                              <a:avLst>
                                <a:gd name="adj" fmla="val 50000"/>
                              </a:avLst>
                            </a:prstGeom>
                            <a:solidFill>
                              <a:schemeClr val="accent2"/>
                            </a:solidFill>
                            <a:ln w="12700" cap="flat" cmpd="sng">
                              <a:solidFill>
                                <a:schemeClr val="accent2"/>
                              </a:solidFill>
                              <a:prstDash val="solid"/>
                              <a:miter lim="800000"/>
                              <a:headEnd type="none" w="sm" len="sm"/>
                              <a:tailEnd type="none" w="sm" len="sm"/>
                            </a:ln>
                          </wps:spPr>
                          <wps:txbx>
                            <w:txbxContent>
                              <w:p w14:paraId="6232E71E"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24" name="Text Box 24"/>
                          <wps:cNvSpPr txBox="1"/>
                          <wps:spPr>
                            <a:xfrm>
                              <a:off x="1" y="4251465"/>
                              <a:ext cx="584722" cy="250596"/>
                            </a:xfrm>
                            <a:prstGeom prst="rect">
                              <a:avLst/>
                            </a:prstGeom>
                            <a:noFill/>
                            <a:ln>
                              <a:noFill/>
                            </a:ln>
                          </wps:spPr>
                          <wps:txbx>
                            <w:txbxContent>
                              <w:p w14:paraId="0F7F17F7" w14:textId="77777777" w:rsidR="007D6B53" w:rsidRDefault="007D6B53">
                                <w:pPr>
                                  <w:spacing w:after="0" w:line="215" w:lineRule="auto"/>
                                  <w:jc w:val="center"/>
                                  <w:textDirection w:val="btLr"/>
                                </w:pPr>
                                <w:r>
                                  <w:rPr>
                                    <w:rFonts w:ascii="Calibri" w:hAnsi="Calibri"/>
                                    <w:b/>
                                    <w:color w:val="000000"/>
                                  </w:rPr>
                                  <w:t>Ethics</w:t>
                                </w:r>
                              </w:p>
                            </w:txbxContent>
                          </wps:txbx>
                          <wps:bodyPr spcFirstLastPara="1" wrap="square" lIns="7600" tIns="7600" rIns="7600" bIns="7600" anchor="ctr" anchorCtr="0">
                            <a:noAutofit/>
                          </wps:bodyPr>
                        </wps:wsp>
                        <wps:wsp>
                          <wps:cNvPr id="25" name="Round Same Side Corner Rectangle 25"/>
                          <wps:cNvSpPr/>
                          <wps:spPr>
                            <a:xfrm rot="5400000">
                              <a:off x="3330820" y="1213007"/>
                              <a:ext cx="542957" cy="6035152"/>
                            </a:xfrm>
                            <a:prstGeom prst="round2SameRect">
                              <a:avLst>
                                <a:gd name="adj1" fmla="val 16667"/>
                                <a:gd name="adj2" fmla="val 0"/>
                              </a:avLst>
                            </a:prstGeom>
                            <a:solidFill>
                              <a:schemeClr val="lt1">
                                <a:alpha val="89803"/>
                              </a:schemeClr>
                            </a:solidFill>
                            <a:ln w="12700" cap="flat" cmpd="sng">
                              <a:solidFill>
                                <a:schemeClr val="accent2"/>
                              </a:solidFill>
                              <a:prstDash val="solid"/>
                              <a:miter lim="800000"/>
                              <a:headEnd type="none" w="sm" len="sm"/>
                              <a:tailEnd type="none" w="sm" len="sm"/>
                            </a:ln>
                          </wps:spPr>
                          <wps:txbx>
                            <w:txbxContent>
                              <w:p w14:paraId="073FF3D7" w14:textId="77777777" w:rsidR="007D6B53" w:rsidRDefault="007D6B53">
                                <w:pPr>
                                  <w:spacing w:after="0" w:line="240" w:lineRule="auto"/>
                                  <w:jc w:val="left"/>
                                  <w:textDirection w:val="btLr"/>
                                </w:pPr>
                              </w:p>
                            </w:txbxContent>
                          </wps:txbx>
                          <wps:bodyPr spcFirstLastPara="1" wrap="square" lIns="91425" tIns="91425" rIns="91425" bIns="91425" anchor="ctr" anchorCtr="0">
                            <a:noAutofit/>
                          </wps:bodyPr>
                        </wps:wsp>
                        <wps:wsp>
                          <wps:cNvPr id="26" name="Text Box 26"/>
                          <wps:cNvSpPr txBox="1"/>
                          <wps:spPr>
                            <a:xfrm>
                              <a:off x="584723" y="3985610"/>
                              <a:ext cx="6008647" cy="489947"/>
                            </a:xfrm>
                            <a:prstGeom prst="rect">
                              <a:avLst/>
                            </a:prstGeom>
                            <a:noFill/>
                            <a:ln>
                              <a:noFill/>
                            </a:ln>
                          </wps:spPr>
                          <wps:txbx>
                            <w:txbxContent>
                              <w:p w14:paraId="5ACDC5F8" w14:textId="77777777" w:rsidR="007D6B53" w:rsidRDefault="007D6B53">
                                <w:pPr>
                                  <w:spacing w:after="0" w:line="215" w:lineRule="auto"/>
                                  <w:ind w:left="90" w:firstLine="90"/>
                                  <w:jc w:val="left"/>
                                  <w:textDirection w:val="btLr"/>
                                </w:pPr>
                                <w:r>
                                  <w:rPr>
                                    <w:rFonts w:ascii="Calibri" w:hAnsi="Calibri"/>
                                    <w:b/>
                                    <w:color w:val="000000"/>
                                    <w:sz w:val="22"/>
                                  </w:rPr>
                                  <w:t>Avoidance of unfair means</w:t>
                                </w:r>
                              </w:p>
                              <w:p w14:paraId="2330B48E" w14:textId="77777777" w:rsidR="007D6B53" w:rsidRDefault="007D6B53">
                                <w:pPr>
                                  <w:spacing w:before="33" w:after="0" w:line="215" w:lineRule="auto"/>
                                  <w:ind w:left="90" w:firstLine="90"/>
                                  <w:jc w:val="left"/>
                                  <w:textDirection w:val="btLr"/>
                                </w:pPr>
                                <w:r>
                                  <w:rPr>
                                    <w:rFonts w:ascii="Calibri" w:hAnsi="Calibri"/>
                                    <w:b/>
                                    <w:color w:val="000000"/>
                                    <w:sz w:val="22"/>
                                  </w:rPr>
                                  <w:t>Plagiarism check on assignments/case study/academic documents</w:t>
                                </w:r>
                              </w:p>
                            </w:txbxContent>
                          </wps:txbx>
                          <wps:bodyPr spcFirstLastPara="1" wrap="square" lIns="78225" tIns="6975" rIns="6975" bIns="6975" anchor="ctr" anchorCtr="0">
                            <a:noAutofit/>
                          </wps:bodyPr>
                        </wps:wsp>
                      </wpg:grpSp>
                    </wpg:wgp>
                  </a:graphicData>
                </a:graphic>
              </wp:inline>
            </w:drawing>
          </mc:Choice>
          <mc:Fallback>
            <w:pict>
              <v:group w14:anchorId="42396108" id="Group 1846333712" o:spid="_x0000_s1026" style="width:455.45pt;height:378.75pt;mso-position-horizontal-relative:char;mso-position-vertical-relative:line" coordsize="66262,48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">
                <v:group id="Group 1" o:spid="_x0000_s1027" style="position:absolute;width:66198;height:48101" coordsize="66198,48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C4oUrwAAAANoAAAAPAAAA&#10;AAAAAAAAAAAAAKoCAABkcnMvZG93bnJldi54bWxQSwUGAAAAAAQABAD6AAAAlwMAAAAA&#10;">
                  <v:rect id="Rectangle 2" o:spid="_x0000_s1028" style="position:absolute;width:66198;height:481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OUdcEA&#10;AADaAAAADwAAAGRycy9kb3ducmV2LnhtbESP0WrCQBRE3wv+w3IF3+rGIFKjq6gotD7V6Adcs9ds&#10;MHs3ZldN/74rFPo4zMwZZr7sbC0e1PrKsYLRMAFBXDhdcangdNy9f4DwAVlj7ZgU/JCH5aL3NsdM&#10;uycf6JGHUkQI+wwVmBCaTEpfGLLoh64hjt7FtRZDlG0pdYvPCLe1TJNkIi1WHBcMNrQxVFzzu1Xw&#10;PXaUblO/zks7Nd35uP+64USpQb9bzUAE6sJ/+K/9qRWk8LoSb4B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DlHXBAAAA2gAAAA8AAAAAAAAAAAAAAAAAmAIAAGRycy9kb3du&#10;cmV2LnhtbFBLBQYAAAAABAAEAPUAAACGAwAAAAA=&#10;" filled="f" stroked="f">
                    <v:textbox inset="2.53958mm,2.53958mm,2.53958mm,2.53958mm">
                      <w:txbxContent>
                        <w:p w14:paraId="1C9F5457" w14:textId="77777777" w:rsidR="007D6B53" w:rsidRDefault="007D6B53">
                          <w:pPr>
                            <w:spacing w:after="0" w:line="240" w:lineRule="auto"/>
                            <w:jc w:val="left"/>
                            <w:textDirection w:val="btLr"/>
                          </w:pPr>
                        </w:p>
                      </w:txbxContent>
                    </v:textbox>
                  </v:rect>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3" o:spid="_x0000_s1029" type="#_x0000_t55" style="position:absolute;left:-1253;top:2827;width:8354;height:58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QRr70A&#10;AADaAAAADwAAAGRycy9kb3ducmV2LnhtbESPzQrCMBCE74LvEFbwIpqqIFKNIoLg1R/E49KsTbHZ&#10;lCbW6tMbQfA4zMw3zHLd2lI0VPvCsYLxKAFBnDldcK7gfNoN5yB8QNZYOiYFL/KwXnU7S0y1e/KB&#10;mmPIRYSwT1GBCaFKpfSZIYt+5Cri6N1cbTFEWedS1/iMcFvKSZLMpMWC44LBiraGsvvxYRW47Vg2&#10;l9u1GoSTmZo3+fKdzZXq99rNAkSgNvzDv/ZeK5jC90q8AXL1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5vQRr70AAADaAAAADwAAAAAAAAAAAAAAAACYAgAAZHJzL2Rvd25yZXYu&#10;eG1sUEsFBgAAAAAEAAQA9QAAAIIDAAAAAA==&#10;" adj="14040" fillcolor="#ed7d31 [3205]" strokecolor="#ed7d31 [3205]" strokeweight="1pt">
                    <v:stroke startarrowwidth="narrow" startarrowlength="short" endarrowwidth="narrow" endarrowlength="short"/>
                    <v:textbox inset="2.53958mm,2.53958mm,2.53958mm,2.53958mm">
                      <w:txbxContent>
                        <w:p w14:paraId="0B97742D" w14:textId="77777777" w:rsidR="007D6B53" w:rsidRDefault="007D6B53">
                          <w:pPr>
                            <w:spacing w:after="0" w:line="240" w:lineRule="auto"/>
                            <w:jc w:val="left"/>
                            <w:textDirection w:val="btLr"/>
                          </w:pPr>
                        </w:p>
                      </w:txbxContent>
                    </v:textbox>
                  </v:shape>
                  <v:shapetype id="_x0000_t202" coordsize="21600,21600" o:spt="202" path="m,l,21600r21600,l21600,xe">
                    <v:stroke joinstyle="miter"/>
                    <v:path gradientshapeok="t" o:connecttype="rect"/>
                  </v:shapetype>
                  <v:shape id="Text Box 4" o:spid="_x0000_s1030" type="#_x0000_t202" style="position:absolute;top:4498;width:5847;height:2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sfYMQA&#10;AADaAAAADwAAAGRycy9kb3ducmV2LnhtbESPQWsCMRSE74X+h/CEXopmKyJlaxQp1VY8aYv0+Ng8&#10;N4ublzVJ3dVfbwShx2FmvmEms87W4kQ+VI4VvAwyEMSF0xWXCn6+F/1XECEia6wdk4IzBZhNHx8m&#10;mGvX8oZO21iKBOGQowITY5NLGQpDFsPANcTJ2ztvMSbpS6k9tgluaznMsrG0WHFaMNjQu6HisP2z&#10;CtZ+tR//mo/1co6f8nh5tpdW7pR66nXzNxCRuvgfvre/tIIR3K6kGyC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H2DEAAAA2gAAAA8AAAAAAAAAAAAAAAAAmAIAAGRycy9k&#10;b3ducmV2LnhtbFBLBQYAAAAABAAEAPUAAACJAwAAAAA=&#10;" filled="f" stroked="f">
                    <v:textbox inset=".21111mm,.21111mm,.21111mm,.21111mm">
                      <w:txbxContent>
                        <w:p w14:paraId="49E13936" w14:textId="77777777" w:rsidR="007D6B53" w:rsidRDefault="007D6B53">
                          <w:pPr>
                            <w:spacing w:after="0" w:line="215" w:lineRule="auto"/>
                            <w:jc w:val="center"/>
                            <w:textDirection w:val="btLr"/>
                          </w:pPr>
                          <w:r>
                            <w:rPr>
                              <w:rFonts w:ascii="Calibri" w:hAnsi="Calibri"/>
                              <w:b/>
                              <w:color w:val="000000"/>
                            </w:rPr>
                            <w:t>Validity</w:t>
                          </w:r>
                        </w:p>
                      </w:txbxContent>
                    </v:textbox>
                  </v:shape>
                  <v:shape id="Round Same Side Corner Rectangle 5" o:spid="_x0000_s1031" style="position:absolute;left:31890;top:-25886;width:8265;height:60351;rotation:90;visibility:visible;mso-wrap-style:square;v-text-anchor:middle" coordsize="826527,60351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BSpMIA&#10;AADaAAAADwAAAGRycy9kb3ducmV2LnhtbESPwWrDMBBE74X+g9hAbo2cQkrrRDYmtKEnQ5z0vlgb&#10;y9haOZbiuH9fFQo9DjPzhtnls+3FRKNvHStYrxIQxLXTLTcKzqePp1cQPiBr7B2Tgm/ykGePDztM&#10;tbvzkaYqNCJC2KeowIQwpFL62pBFv3IDcfQubrQYohwbqUe8R7jt5XOSvEiLLccFgwPtDdVddbMK&#10;ykNXFq44Tnj4enuvyv311pmrUsvFXGxBBJrDf/iv/akVbOD3SrwBMv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cFKkwgAAANoAAAAPAAAAAAAAAAAAAAAAAJgCAABkcnMvZG93&#10;bnJldi54bWxQSwUGAAAAAAQABAD1AAAAhwMAAAAA&#10;" adj="-11796480,,5400" path="m137757,l688770,v76081,,137757,61676,137757,137757l826527,6035152r,l,6035152r,l,137757c,61676,61676,,137757,xe" fillcolor="white [3201]" strokecolor="#ed7d31 [3205]" strokeweight="1pt">
                    <v:fill opacity="58853f"/>
                    <v:stroke startarrowwidth="narrow" startarrowlength="short" endarrowwidth="narrow" endarrowlength="short" joinstyle="miter"/>
                    <v:formulas/>
                    <v:path arrowok="t" o:connecttype="custom" o:connectlocs="137757,0;688770,0;826527,137757;826527,6035152;826527,6035152;0,6035152;0,6035152;0,137757;137757,0" o:connectangles="0,0,0,0,0,0,0,0,0" textboxrect="0,0,826527,6035152"/>
                    <v:textbox inset="2.53958mm,2.53958mm,2.53958mm,2.53958mm">
                      <w:txbxContent>
                        <w:p w14:paraId="6086E45A" w14:textId="77777777" w:rsidR="007D6B53" w:rsidRDefault="007D6B53">
                          <w:pPr>
                            <w:spacing w:after="0" w:line="240" w:lineRule="auto"/>
                            <w:jc w:val="left"/>
                            <w:textDirection w:val="btLr"/>
                          </w:pPr>
                        </w:p>
                      </w:txbxContent>
                    </v:textbox>
                  </v:shape>
                  <v:shape id="Text Box 6" o:spid="_x0000_s1032" type="#_x0000_t202" style="position:absolute;left:5847;top:560;width:59948;height:74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a6QsMA&#10;AADaAAAADwAAAGRycy9kb3ducmV2LnhtbESPQWuDQBSE74X+h+UVequrPUiwWSUJFdpTaBIIvT3c&#10;FzVx31p3E/XfZwuFHoeZ+YZZFpPpxI0G11pWkEQxCOLK6pZrBYd9+bIA4Tyyxs4yKZjJQZE/Piwx&#10;03bkL7rtfC0ChF2GChrv+0xKVzVk0EW2Jw7eyQ4GfZBDLfWAY4CbTr7GcSoNthwWGuxp01B12V2N&#10;guv+vZZbPqc/6+/k8DlzqRfHRKnnp2n1BsLT5P/Df+0PrSCF3yvhBsj8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a6QsMAAADaAAAADwAAAAAAAAAAAAAAAACYAgAAZHJzL2Rv&#10;d25yZXYueG1sUEsFBgAAAAAEAAQA9QAAAIgDAAAAAA==&#10;" filled="f" stroked="f">
                    <v:textbox inset="2.17292mm,.19375mm,.19375mm,.19375mm">
                      <w:txbxContent>
                        <w:p w14:paraId="5A09AC0D" w14:textId="77777777" w:rsidR="007D6B53" w:rsidRDefault="007D6B53">
                          <w:pPr>
                            <w:spacing w:after="0" w:line="215" w:lineRule="auto"/>
                            <w:ind w:left="90" w:firstLine="90"/>
                            <w:jc w:val="left"/>
                            <w:textDirection w:val="btLr"/>
                          </w:pPr>
                          <w:r>
                            <w:rPr>
                              <w:rFonts w:ascii="Calibri" w:hAnsi="Calibri"/>
                              <w:b/>
                              <w:color w:val="000000"/>
                              <w:sz w:val="22"/>
                            </w:rPr>
                            <w:t>Assessment of all CLO's/PLO's</w:t>
                          </w:r>
                        </w:p>
                        <w:p w14:paraId="401A506E" w14:textId="77777777" w:rsidR="007D6B53" w:rsidRDefault="007D6B53">
                          <w:pPr>
                            <w:spacing w:before="33" w:after="0" w:line="215" w:lineRule="auto"/>
                            <w:ind w:left="90" w:firstLine="90"/>
                            <w:jc w:val="left"/>
                            <w:textDirection w:val="btLr"/>
                          </w:pPr>
                          <w:r>
                            <w:rPr>
                              <w:rFonts w:ascii="Calibri" w:hAnsi="Calibri"/>
                              <w:b/>
                              <w:color w:val="000000"/>
                              <w:sz w:val="22"/>
                            </w:rPr>
                            <w:t xml:space="preserve">Mapping of the assessments of CLO's and PLO's with the course content </w:t>
                          </w:r>
                        </w:p>
                        <w:p w14:paraId="4C8C6068" w14:textId="77777777" w:rsidR="007D6B53" w:rsidRDefault="007D6B53">
                          <w:pPr>
                            <w:spacing w:before="33" w:after="0" w:line="215" w:lineRule="auto"/>
                            <w:ind w:left="90" w:firstLine="90"/>
                            <w:jc w:val="left"/>
                            <w:textDirection w:val="btLr"/>
                          </w:pPr>
                          <w:r>
                            <w:rPr>
                              <w:rFonts w:ascii="Calibri" w:hAnsi="Calibri"/>
                              <w:b/>
                              <w:color w:val="000000"/>
                              <w:sz w:val="22"/>
                            </w:rPr>
                            <w:t>Minimum 3 CLO's</w:t>
                          </w:r>
                        </w:p>
                        <w:p w14:paraId="405B4475" w14:textId="77777777" w:rsidR="007D6B53" w:rsidRDefault="007D6B53">
                          <w:pPr>
                            <w:spacing w:before="33" w:after="0" w:line="215" w:lineRule="auto"/>
                            <w:ind w:left="90" w:firstLine="90"/>
                            <w:jc w:val="left"/>
                            <w:textDirection w:val="btLr"/>
                          </w:pPr>
                          <w:r>
                            <w:rPr>
                              <w:rFonts w:ascii="Calibri" w:hAnsi="Calibri"/>
                              <w:b/>
                              <w:color w:val="000000"/>
                              <w:sz w:val="22"/>
                            </w:rPr>
                            <w:t xml:space="preserve">Solved samples and rubrics </w:t>
                          </w:r>
                        </w:p>
                      </w:txbxContent>
                    </v:textbox>
                  </v:shape>
                  <v:shape id="Chevron 7" o:spid="_x0000_s1033" type="#_x0000_t55" style="position:absolute;left:-1253;top:10250;width:8353;height:58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kksMA&#10;AADaAAAADwAAAGRycy9kb3ducmV2LnhtbESPQWvCQBSE7wX/w/KE3uqmOdgQXUUigofSUvXi7ZF9&#10;TYLZtyFvNWl/fVcQehxm5htmuR5dq27US+PZwOssAUVcettwZeB03L1koCQgW2w9k4EfElivJk9L&#10;zK0f+Ituh1CpCGHJ0UAdQpdrLWVNDmXmO+LoffveYYiyr7TtcYhw1+o0SebaYcNxocaOiprKy+Hq&#10;DOx/z7IZtvNhJ5+ntJDs45K9kzHP03GzABVoDP/hR3tvDbzB/Uq8AXr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kksMAAADaAAAADwAAAAAAAAAAAAAAAACYAgAAZHJzL2Rv&#10;d25yZXYueG1sUEsFBgAAAAAEAAQA9QAAAIgDAAAAAA==&#10;" adj="14040" fillcolor="#a5a5a5 [3206]" strokecolor="#a5a5a5 [3206]" strokeweight="1pt">
                    <v:stroke startarrowwidth="narrow" startarrowlength="short" endarrowwidth="narrow" endarrowlength="short"/>
                    <v:textbox inset="2.53958mm,2.53958mm,2.53958mm,2.53958mm">
                      <w:txbxContent>
                        <w:p w14:paraId="1AF3D202" w14:textId="77777777" w:rsidR="007D6B53" w:rsidRDefault="007D6B53">
                          <w:pPr>
                            <w:spacing w:after="0" w:line="240" w:lineRule="auto"/>
                            <w:jc w:val="left"/>
                            <w:textDirection w:val="btLr"/>
                          </w:pPr>
                        </w:p>
                      </w:txbxContent>
                    </v:textbox>
                  </v:shape>
                  <v:shape id="Text Box 8" o:spid="_x0000_s1034" type="#_x0000_t202" style="position:absolute;top:12121;width:5640;height:38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YVZcEA&#10;AADaAAAADwAAAGRycy9kb3ducmV2LnhtbERPz2vCMBS+D/Y/hDfwMjTVg4zOVETmdHiaG8Pjo3lt&#10;is1Ll2S28683B8Hjx/d7sRxsK87kQ+NYwXSSgSAunW64VvD9tRm/gAgRWWPrmBT8U4Bl8fiwwFy7&#10;nj/pfIi1SCEcclRgYuxyKUNpyGKYuI44cZXzFmOCvpbaY5/CbStnWTaXFhtODQY7WhsqT4c/q2Dv&#10;P6r50bzt31e4lb+XZ3vp5Y9So6dh9Qoi0hDv4pt7pxWkrelKugGyu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WFWXBAAAA2gAAAA8AAAAAAAAAAAAAAAAAmAIAAGRycy9kb3du&#10;cmV2LnhtbFBLBQYAAAAABAAEAPUAAACGAwAAAAA=&#10;" filled="f" stroked="f">
                    <v:textbox inset=".21111mm,.21111mm,.21111mm,.21111mm">
                      <w:txbxContent>
                        <w:p w14:paraId="37ABEE87" w14:textId="77777777" w:rsidR="007D6B53" w:rsidRDefault="007D6B53">
                          <w:pPr>
                            <w:spacing w:after="0" w:line="215" w:lineRule="auto"/>
                            <w:jc w:val="center"/>
                            <w:textDirection w:val="btLr"/>
                          </w:pPr>
                          <w:r>
                            <w:rPr>
                              <w:rFonts w:ascii="Calibri" w:hAnsi="Calibri"/>
                              <w:b/>
                              <w:color w:val="000000"/>
                            </w:rPr>
                            <w:t>Reliability</w:t>
                          </w:r>
                        </w:p>
                      </w:txbxContent>
                    </v:textbox>
                  </v:shape>
                  <v:shape id="Round Same Side Corner Rectangle 9" o:spid="_x0000_s1035" style="position:absolute;left:33306;top:-18462;width:5433;height:60351;rotation:90;visibility:visible;mso-wrap-style:square;v-text-anchor:middle" coordsize="543242,60351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MVDcEA&#10;AADaAAAADwAAAGRycy9kb3ducmV2LnhtbESPQWvCQBSE70L/w/IKvemmhRaNboIIbfVYlZwf2Wc2&#10;NPs2Zl81/vtuoeBxmJlvmFU5+k5daIhtYAPPswwUcR1sy42B4+F9OgcVBdliF5gM3ChCWTxMVpjb&#10;cOUvuuylUQnCMUcDTqTPtY61I49xFnri5J3C4FGSHBptB7wmuO/0S5a9aY8tpwWHPW0c1d/7H2/A&#10;d8fT+rxzH1uRyt/Gz9eq2vXGPD2O6yUooVHu4f/21hpYwN+VdAN0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zFQ3BAAAA2gAAAA8AAAAAAAAAAAAAAAAAmAIAAGRycy9kb3du&#10;cmV2LnhtbFBLBQYAAAAABAAEAPUAAACGAwAAAAA=&#10;" adj="-11796480,,5400" path="m90542,l452700,v50005,,90542,40537,90542,90542l543242,6035152r,l,6035152r,l,90542c,40537,40537,,90542,xe" fillcolor="white [3201]" strokecolor="#a5a5a5 [3206]" strokeweight="1pt">
                    <v:fill opacity="58853f"/>
                    <v:stroke startarrowwidth="narrow" startarrowlength="short" endarrowwidth="narrow" endarrowlength="short" joinstyle="miter"/>
                    <v:formulas/>
                    <v:path arrowok="t" o:connecttype="custom" o:connectlocs="90542,0;452700,0;543242,90542;543242,6035152;543242,6035152;0,6035152;0,6035152;0,90542;90542,0" o:connectangles="0,0,0,0,0,0,0,0,0" textboxrect="0,0,543242,6035152"/>
                    <v:textbox inset="2.53958mm,2.53958mm,2.53958mm,2.53958mm">
                      <w:txbxContent>
                        <w:p w14:paraId="13F627C3" w14:textId="77777777" w:rsidR="007D6B53" w:rsidRDefault="007D6B53">
                          <w:pPr>
                            <w:spacing w:after="0" w:line="240" w:lineRule="auto"/>
                            <w:jc w:val="left"/>
                            <w:textDirection w:val="btLr"/>
                          </w:pPr>
                        </w:p>
                      </w:txbxContent>
                    </v:textbox>
                  </v:shape>
                  <v:shape id="Text Box 10" o:spid="_x0000_s1036" type="#_x0000_t202" style="position:absolute;left:6172;top:9262;width:59761;height:490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2VsUA&#10;AADbAAAADwAAAGRycy9kb3ducmV2LnhtbESPQWvCQBCF74X+h2UK3uomPYikrmJLhfYkJkLxNmTH&#10;JDY7m2Y3Mf5751DobYb35r1vVpvJtWqkPjSeDaTzBBRx6W3DlYFjsXteggoR2WLrmQzcKMBm/fiw&#10;wsz6Kx9ozGOlJIRDhgbqGLtM61DW5DDMfUcs2tn3DqOsfaVtj1cJd61+SZKFdtiwNNTY0XtN5U8+&#10;OAND8VHpPV8Wv2+n9Ph1451dfqfGzJ6m7SuoSFP8N/9df1rBF3r5RQ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irZWxQAAANsAAAAPAAAAAAAAAAAAAAAAAJgCAABkcnMv&#10;ZG93bnJldi54bWxQSwUGAAAAAAQABAD1AAAAigMAAAAA&#10;" filled="f" stroked="f">
                    <v:textbox inset="2.17292mm,.19375mm,.19375mm,.19375mm">
                      <w:txbxContent>
                        <w:p w14:paraId="33DB3F8C" w14:textId="77777777" w:rsidR="007D6B53" w:rsidRDefault="007D6B53">
                          <w:pPr>
                            <w:spacing w:after="0" w:line="215" w:lineRule="auto"/>
                            <w:ind w:left="90" w:firstLine="90"/>
                            <w:jc w:val="left"/>
                            <w:textDirection w:val="btLr"/>
                          </w:pPr>
                          <w:r>
                            <w:rPr>
                              <w:rFonts w:ascii="Calibri" w:hAnsi="Calibri"/>
                              <w:b/>
                              <w:color w:val="000000"/>
                              <w:sz w:val="22"/>
                            </w:rPr>
                            <w:t>Frequent assessment of each CLO's</w:t>
                          </w:r>
                        </w:p>
                        <w:p w14:paraId="7D219A79" w14:textId="77777777" w:rsidR="007D6B53" w:rsidRDefault="007D6B53">
                          <w:pPr>
                            <w:spacing w:before="33" w:after="0" w:line="215" w:lineRule="auto"/>
                            <w:ind w:left="90" w:firstLine="90"/>
                            <w:jc w:val="left"/>
                            <w:textDirection w:val="btLr"/>
                          </w:pPr>
                          <w:r>
                            <w:rPr>
                              <w:rFonts w:ascii="Calibri" w:hAnsi="Calibri"/>
                              <w:b/>
                              <w:color w:val="000000"/>
                              <w:sz w:val="22"/>
                            </w:rPr>
                            <w:t>Minimum two times each CLO should be assessed</w:t>
                          </w:r>
                        </w:p>
                        <w:p w14:paraId="0D301224" w14:textId="77777777" w:rsidR="007D6B53" w:rsidRDefault="007D6B53">
                          <w:pPr>
                            <w:spacing w:before="33" w:after="0" w:line="215" w:lineRule="auto"/>
                            <w:ind w:left="90" w:firstLine="90"/>
                            <w:jc w:val="left"/>
                            <w:textDirection w:val="btLr"/>
                          </w:pPr>
                          <w:r>
                            <w:rPr>
                              <w:rFonts w:ascii="Calibri" w:hAnsi="Calibri"/>
                              <w:b/>
                              <w:color w:val="000000"/>
                              <w:sz w:val="22"/>
                            </w:rPr>
                            <w:t>Discussion of assessment pattern with other resource persons</w:t>
                          </w:r>
                        </w:p>
                      </w:txbxContent>
                    </v:textbox>
                  </v:shape>
                  <v:shape id="Chevron 11" o:spid="_x0000_s1037" type="#_x0000_t55" style="position:absolute;left:-1253;top:17673;width:8353;height:58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2ll8AA&#10;AADbAAAADwAAAGRycy9kb3ducmV2LnhtbERPTWvCQBC9C/0PyxS86UYPxaauIqVCLz2oVehtzI5J&#10;MDsbdqcx/ntXELzN433OfNm7RnUUYu3ZwGScgSIuvK25NPC7W49moKIgW2w8k4ErRVguXgZzzK2/&#10;8Ia6rZQqhXDM0UAl0uZax6Iih3HsW+LEnXxwKAmGUtuAlxTuGj3NsjftsObUUGFLnxUV5+2/M/DD&#10;X/16P3WHvya4ws6692MQMWb42q8+QAn18hQ/3N82zZ/A/Zd0gF7c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u2ll8AAAADbAAAADwAAAAAAAAAAAAAAAACYAgAAZHJzL2Rvd25y&#10;ZXYueG1sUEsFBgAAAAAEAAQA9QAAAIUDAAAAAA==&#10;" adj="14040" fillcolor="#ffc000 [3207]" strokecolor="#ffc000 [3207]" strokeweight="1pt">
                    <v:stroke startarrowwidth="narrow" startarrowlength="short" endarrowwidth="narrow" endarrowlength="short"/>
                    <v:textbox inset="2.53958mm,2.53958mm,2.53958mm,2.53958mm">
                      <w:txbxContent>
                        <w:p w14:paraId="65A07B04" w14:textId="77777777" w:rsidR="007D6B53" w:rsidRDefault="007D6B53">
                          <w:pPr>
                            <w:spacing w:after="0" w:line="240" w:lineRule="auto"/>
                            <w:jc w:val="left"/>
                            <w:textDirection w:val="btLr"/>
                          </w:pPr>
                        </w:p>
                      </w:txbxContent>
                    </v:textbox>
                  </v:shape>
                  <v:shape id="Text Box 12" o:spid="_x0000_s1038" type="#_x0000_t202" style="position:absolute;top:19344;width:5847;height:40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wo1MIA&#10;AADbAAAADwAAAGRycy9kb3ducmV2LnhtbERPTWsCMRC9C/0PYQq9iGb1IGVrFBFtK560pXgcNuNm&#10;cTNZk9Td+uuNUPA2j/c503lna3EhHyrHCkbDDARx4XTFpYLvr/XgFUSIyBprx6TgjwLMZ0+9Keba&#10;tbyjyz6WIoVwyFGBibHJpQyFIYth6BrixB2dtxgT9KXUHtsUbms5zrKJtFhxajDY0NJQcdr/WgVb&#10;vzlODma1fV/ghzxf+/bayh+lXp67xRuISF18iP/dnzrNH8P9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CjUwgAAANsAAAAPAAAAAAAAAAAAAAAAAJgCAABkcnMvZG93&#10;bnJldi54bWxQSwUGAAAAAAQABAD1AAAAhwMAAAAA&#10;" filled="f" stroked="f">
                    <v:textbox inset=".21111mm,.21111mm,.21111mm,.21111mm">
                      <w:txbxContent>
                        <w:p w14:paraId="7B5A8C34" w14:textId="77777777" w:rsidR="007D6B53" w:rsidRDefault="007D6B53">
                          <w:pPr>
                            <w:spacing w:after="0" w:line="215" w:lineRule="auto"/>
                            <w:jc w:val="center"/>
                            <w:textDirection w:val="btLr"/>
                          </w:pPr>
                          <w:r>
                            <w:rPr>
                              <w:rFonts w:ascii="Calibri" w:hAnsi="Calibri"/>
                              <w:b/>
                              <w:color w:val="000000"/>
                            </w:rPr>
                            <w:t>Effectivity</w:t>
                          </w:r>
                        </w:p>
                      </w:txbxContent>
                    </v:textbox>
                  </v:shape>
                  <v:shape id="Round Same Side Corner Rectangle 13" o:spid="_x0000_s1039" style="position:absolute;left:33308;top:-11041;width:5430;height:60351;rotation:90;visibility:visible;mso-wrap-style:square;v-text-anchor:middle" coordsize="542957,60351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JlB78A&#10;AADbAAAADwAAAGRycy9kb3ducmV2LnhtbERPTYvCMBC9C/6HMII3TVWQthqlCKIXEbvufWjGtthM&#10;ShO1++83guBtHu9z1tveNOJJnastK5hNIxDEhdU1lwquP/tJDMJ5ZI2NZVLwRw62m+Fgjam2L77Q&#10;M/elCCHsUlRQed+mUrqiIoNualviwN1sZ9AH2JVSd/gK4aaR8yhaSoM1h4YKW9pVVNzzh1Gwi/tT&#10;nZyvcXaReXJLDtnv8VAqNR712QqEp95/xR/3UYf5C3j/Eg6Qm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wYmUHvwAAANsAAAAPAAAAAAAAAAAAAAAAAJgCAABkcnMvZG93bnJl&#10;di54bWxQSwUGAAAAAAQABAD1AAAAhAMAAAAA&#10;" adj="-11796480,,5400" path="m90495,l452462,v49979,,90495,40516,90495,90495l542957,6035152r,l,6035152r,l,90495c,40516,40516,,90495,xe" fillcolor="white [3201]" strokecolor="#ffc000 [3207]" strokeweight="1pt">
                    <v:fill opacity="58853f"/>
                    <v:stroke startarrowwidth="narrow" startarrowlength="short" endarrowwidth="narrow" endarrowlength="short" joinstyle="miter"/>
                    <v:formulas/>
                    <v:path arrowok="t" o:connecttype="custom" o:connectlocs="90495,0;452462,0;542957,90495;542957,6035152;542957,6035152;0,6035152;0,6035152;0,90495;90495,0" o:connectangles="0,0,0,0,0,0,0,0,0" textboxrect="0,0,542957,6035152"/>
                    <v:textbox inset="2.53958mm,2.53958mm,2.53958mm,2.53958mm">
                      <w:txbxContent>
                        <w:p w14:paraId="30030C28" w14:textId="77777777" w:rsidR="007D6B53" w:rsidRDefault="007D6B53">
                          <w:pPr>
                            <w:spacing w:after="0" w:line="240" w:lineRule="auto"/>
                            <w:jc w:val="left"/>
                            <w:textDirection w:val="btLr"/>
                          </w:pPr>
                        </w:p>
                      </w:txbxContent>
                    </v:textbox>
                  </v:shape>
                  <v:shape id="Text Box 14" o:spid="_x0000_s1040" type="#_x0000_t202" style="position:absolute;left:5847;top:16685;width:60086;height:4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GwVcEA&#10;AADbAAAADwAAAGRycy9kb3ducmV2LnhtbERPS4vCMBC+L/gfwgje1rSLiFTToqKwe1p8wOJtaMa2&#10;2kxqE7X+eyMIe5uP7zmzrDO1uFHrKssK4mEEgji3uuJCwX63/pyAcB5ZY22ZFDzIQZb2PmaYaHvn&#10;Dd22vhAhhF2CCkrvm0RKl5dk0A1tQxy4o20N+gDbQuoW7yHc1PIrisbSYMWhocSGliXl5+3VKLju&#10;VoX85dP4sjjE+58Hr/XkL1Zq0O/mUxCeOv8vfru/dZg/gtcv4QCZP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GxsFXBAAAA2wAAAA8AAAAAAAAAAAAAAAAAmAIAAGRycy9kb3du&#10;cmV2LnhtbFBLBQYAAAAABAAEAPUAAACGAwAAAAA=&#10;" filled="f" stroked="f">
                    <v:textbox inset="2.17292mm,.19375mm,.19375mm,.19375mm">
                      <w:txbxContent>
                        <w:p w14:paraId="20053790" w14:textId="77777777" w:rsidR="007D6B53" w:rsidRDefault="007D6B53">
                          <w:pPr>
                            <w:spacing w:after="0" w:line="215" w:lineRule="auto"/>
                            <w:ind w:left="90" w:firstLine="90"/>
                            <w:jc w:val="left"/>
                            <w:textDirection w:val="btLr"/>
                          </w:pPr>
                          <w:r>
                            <w:rPr>
                              <w:rFonts w:ascii="Calibri" w:hAnsi="Calibri"/>
                              <w:b/>
                              <w:color w:val="000000"/>
                              <w:sz w:val="22"/>
                            </w:rPr>
                            <w:t>Course alignment strategy</w:t>
                          </w:r>
                        </w:p>
                      </w:txbxContent>
                    </v:textbox>
                  </v:shape>
                  <v:shape id="Chevron 15" o:spid="_x0000_s1041" type="#_x0000_t55" style="position:absolute;left:-1253;top:25096;width:8353;height:58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2t2cMA&#10;AADbAAAADwAAAGRycy9kb3ducmV2LnhtbERPTWvCQBC9F/wPywje6kbRKqmbICmFHnrQ1EqPQ3aa&#10;RLOzYXer8d93hUJv83ifs8kH04kLOd9aVjCbJiCIK6tbrhUcPl4f1yB8QNbYWSYFN/KQZ6OHDaba&#10;XnlPlzLUIoawT1FBE0KfSumrhgz6qe2JI/dtncEQoauldniN4aaT8yR5kgZbjg0N9lQ0VJ3LH6Ng&#10;vVjtTi9due8/v5bn4v129K44KjUZD9tnEIGG8C/+c7/pOH8J91/i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2t2cMAAADbAAAADwAAAAAAAAAAAAAAAACYAgAAZHJzL2Rv&#10;d25yZXYueG1sUEsFBgAAAAAEAAQA9QAAAIgDAAAAAA==&#10;" adj="14040" fillcolor="#599bd5" strokecolor="#599bd5" strokeweight="1pt">
                    <v:stroke startarrowwidth="narrow" startarrowlength="short" endarrowwidth="narrow" endarrowlength="short"/>
                    <v:textbox inset="2.53958mm,2.53958mm,2.53958mm,2.53958mm">
                      <w:txbxContent>
                        <w:p w14:paraId="140FCEBB" w14:textId="77777777" w:rsidR="007D6B53" w:rsidRDefault="007D6B53">
                          <w:pPr>
                            <w:spacing w:after="0" w:line="240" w:lineRule="auto"/>
                            <w:jc w:val="left"/>
                            <w:textDirection w:val="btLr"/>
                          </w:pPr>
                        </w:p>
                      </w:txbxContent>
                    </v:textbox>
                  </v:shape>
                  <v:shape id="Text Box 16" o:spid="_x0000_s1042" type="#_x0000_t202" style="position:absolute;top:26767;width:5847;height:3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cu18IA&#10;AADbAAAADwAAAGRycy9kb3ducmV2LnhtbERPTWsCMRC9F/wPYQpeimbrYSmrUaRoa/GkFelx2Iyb&#10;pZvJmqTu6q9vhEJv83ifM1v0thEX8qF2rOB5nIEgLp2uuVJw+FyPXkCEiKyxcUwKrhRgMR88zLDQ&#10;ruMdXfaxEimEQ4EKTIxtIWUoDVkMY9cSJ+7kvMWYoK+k9tilcNvISZbl0mLNqcFgS6+Gyu/9j1Ww&#10;9R+n/Mustm9LfJfn25O9dfKo1PCxX05BROrjv/jPvdFpfg73X9IB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ty7XwgAAANsAAAAPAAAAAAAAAAAAAAAAAJgCAABkcnMvZG93&#10;bnJldi54bWxQSwUGAAAAAAQABAD1AAAAhwMAAAAA&#10;" filled="f" stroked="f">
                    <v:textbox inset=".21111mm,.21111mm,.21111mm,.21111mm">
                      <w:txbxContent>
                        <w:p w14:paraId="222D1433" w14:textId="77777777" w:rsidR="007D6B53" w:rsidRDefault="007D6B53">
                          <w:pPr>
                            <w:spacing w:after="0" w:line="215" w:lineRule="auto"/>
                            <w:jc w:val="center"/>
                            <w:textDirection w:val="btLr"/>
                          </w:pPr>
                          <w:r>
                            <w:rPr>
                              <w:rFonts w:ascii="Calibri" w:hAnsi="Calibri"/>
                              <w:b/>
                              <w:color w:val="000000"/>
                            </w:rPr>
                            <w:t>Transparency</w:t>
                          </w:r>
                        </w:p>
                      </w:txbxContent>
                    </v:textbox>
                  </v:shape>
                  <v:shape id="Round Same Side Corner Rectangle 17" o:spid="_x0000_s1043" style="position:absolute;left:33308;top:-3618;width:5430;height:60351;rotation:90;visibility:visible;mso-wrap-style:square;v-text-anchor:middle" coordsize="542957,60351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nE8IA&#10;AADbAAAADwAAAGRycy9kb3ducmV2LnhtbERPTWsCMRC9C/0PYQreNNsidbs1SimIHiritoceh810&#10;szSZbDfRXf+9EQRv83ifs1gNzooTdaHxrOBpmoEgrrxuuFbw/bWe5CBCRNZoPZOCMwVYLR9GCyy0&#10;7/lApzLWIoVwKFCBibEtpAyVIYdh6lvixP36zmFMsKul7rBP4c7K5yx7kQ4bTg0GW/owVP2VR6fA&#10;WrfnPJi87f/Xn6/H3azf/GyVGj8O728gIg3xLr65tzrNn8P1l3SAX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f+cTwgAAANsAAAAPAAAAAAAAAAAAAAAAAJgCAABkcnMvZG93&#10;bnJldi54bWxQSwUGAAAAAAQABAD1AAAAhwMAAAAA&#10;" adj="-11796480,,5400" path="m90495,l452462,v49979,,90495,40516,90495,90495l542957,6035152r,l,6035152r,l,90495c,40516,40516,,90495,xe" fillcolor="white [3201]" strokecolor="#599bd5" strokeweight="1pt">
                    <v:fill opacity="58853f"/>
                    <v:stroke startarrowwidth="narrow" startarrowlength="short" endarrowwidth="narrow" endarrowlength="short" joinstyle="miter"/>
                    <v:formulas/>
                    <v:path arrowok="t" o:connecttype="custom" o:connectlocs="90495,0;452462,0;542957,90495;542957,6035152;542957,6035152;0,6035152;0,6035152;0,90495;90495,0" o:connectangles="0,0,0,0,0,0,0,0,0" textboxrect="0,0,542957,6035152"/>
                    <v:textbox inset="2.53958mm,2.53958mm,2.53958mm,2.53958mm">
                      <w:txbxContent>
                        <w:p w14:paraId="03F0D2C4" w14:textId="77777777" w:rsidR="007D6B53" w:rsidRDefault="007D6B53">
                          <w:pPr>
                            <w:spacing w:after="0" w:line="240" w:lineRule="auto"/>
                            <w:jc w:val="left"/>
                            <w:textDirection w:val="btLr"/>
                          </w:pPr>
                        </w:p>
                      </w:txbxContent>
                    </v:textbox>
                  </v:shape>
                  <v:shape id="Text Box 18" o:spid="_x0000_s1044" type="#_x0000_t202" style="position:absolute;left:5847;top:24108;width:60086;height:49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6UMUA&#10;AADbAAAADwAAAGRycy9kb3ducmV2LnhtbESPQWvCQBCF74X+h2UK3uomPYikrmJLhfYkJkLxNmTH&#10;JDY7m2Y3Mf5751DobYb35r1vVpvJtWqkPjSeDaTzBBRx6W3DlYFjsXteggoR2WLrmQzcKMBm/fiw&#10;wsz6Kx9ozGOlJIRDhgbqGLtM61DW5DDMfUcs2tn3DqOsfaVtj1cJd61+SZKFdtiwNNTY0XtN5U8+&#10;OAND8VHpPV8Wv2+n9Ph1451dfqfGzJ6m7SuoSFP8N/9df1rBF1j5RQbQ6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QxQAAANsAAAAPAAAAAAAAAAAAAAAAAJgCAABkcnMv&#10;ZG93bnJldi54bWxQSwUGAAAAAAQABAD1AAAAigMAAAAA&#10;" filled="f" stroked="f">
                    <v:textbox inset="2.17292mm,.19375mm,.19375mm,.19375mm">
                      <w:txbxContent>
                        <w:p w14:paraId="49936CE0" w14:textId="77777777" w:rsidR="007D6B53" w:rsidRDefault="007D6B53">
                          <w:pPr>
                            <w:spacing w:after="0" w:line="215" w:lineRule="auto"/>
                            <w:ind w:left="90" w:firstLine="90"/>
                            <w:jc w:val="left"/>
                            <w:textDirection w:val="btLr"/>
                          </w:pPr>
                          <w:r>
                            <w:rPr>
                              <w:rFonts w:ascii="Calibri" w:hAnsi="Calibri"/>
                              <w:b/>
                              <w:color w:val="000000"/>
                              <w:sz w:val="22"/>
                            </w:rPr>
                            <w:t xml:space="preserve">Evaluation according to the well-defined rubrics/detaiil marks distribution  </w:t>
                          </w:r>
                        </w:p>
                        <w:p w14:paraId="37C49A1A" w14:textId="77777777" w:rsidR="007D6B53" w:rsidRDefault="007D6B53">
                          <w:pPr>
                            <w:spacing w:before="33" w:after="0" w:line="215" w:lineRule="auto"/>
                            <w:ind w:left="90" w:firstLine="90"/>
                            <w:jc w:val="left"/>
                            <w:textDirection w:val="btLr"/>
                          </w:pPr>
                          <w:r>
                            <w:rPr>
                              <w:rFonts w:ascii="Calibri" w:hAnsi="Calibri"/>
                              <w:b/>
                              <w:color w:val="000000"/>
                              <w:sz w:val="22"/>
                            </w:rPr>
                            <w:t>Evaluation review</w:t>
                          </w:r>
                        </w:p>
                      </w:txbxContent>
                    </v:textbox>
                  </v:shape>
                  <v:shape id="Chevron 19" o:spid="_x0000_s1045" type="#_x0000_t55" style="position:absolute;left:-1253;top:33421;width:8353;height:58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mhZ8IA&#10;AADbAAAADwAAAGRycy9kb3ducmV2LnhtbERPTWvCQBC9C/6HZYTe6sYWpEY3ogVLwUPRCuptyE6S&#10;1exsmt1q/PddoeBtHu9zZvPO1uJCrTeOFYyGCQji3GnDpYLd9+r5DYQPyBprx6TgRh7mWb83w1S7&#10;K2/osg2liCHsU1RQhdCkUvq8Iot+6BriyBWutRgibEupW7zGcFvLlyQZS4uGY0OFDb1XlJ+3v1YB&#10;mua1WC8P/EHH1dfhtDc3+2OUehp0iymIQF14iP/dnzrOn8D9l3i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KaFnwgAAANsAAAAPAAAAAAAAAAAAAAAAAJgCAABkcnMvZG93&#10;bnJldi54bWxQSwUGAAAAAAQABAD1AAAAhwMAAAAA&#10;" adj="14040" fillcolor="#70ad47 [3209]" strokecolor="#70ad47 [3209]" strokeweight="1pt">
                    <v:stroke startarrowwidth="narrow" startarrowlength="short" endarrowwidth="narrow" endarrowlength="short"/>
                    <v:textbox inset="2.53958mm,2.53958mm,2.53958mm,2.53958mm">
                      <w:txbxContent>
                        <w:p w14:paraId="41960F31" w14:textId="77777777" w:rsidR="007D6B53" w:rsidRDefault="007D6B53">
                          <w:pPr>
                            <w:spacing w:after="0" w:line="240" w:lineRule="auto"/>
                            <w:jc w:val="left"/>
                            <w:textDirection w:val="btLr"/>
                          </w:pPr>
                        </w:p>
                      </w:txbxContent>
                    </v:textbox>
                  </v:shape>
                  <v:shape id="Text Box 20" o:spid="_x0000_s1046" type="#_x0000_t202" style="position:absolute;top:35091;width:5847;height:43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7ZhcIA&#10;AADbAAAADwAAAGRycy9kb3ducmV2LnhtbERPz2vCMBS+C/sfwhN2EU3nQUY1liJzm3iajrHjo3k2&#10;Zc1LTTJb/euXw8Djx/d7VQy2FRfyoXGs4GmWgSCunG64VvB53E6fQYSIrLF1TAquFKBYP4xWmGvX&#10;8wddDrEWKYRDjgpMjF0uZagMWQwz1xEn7uS8xZigr6X22Kdw28p5li2kxYZTg8GONoaqn8OvVbD3&#10;u9Pi27zsX0t8k+fbxN56+aXU43golyAiDfEu/ne/awXztD59ST9Ar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ftmFwgAAANsAAAAPAAAAAAAAAAAAAAAAAJgCAABkcnMvZG93&#10;bnJldi54bWxQSwUGAAAAAAQABAD1AAAAhwMAAAAA&#10;" filled="f" stroked="f">
                    <v:textbox inset=".21111mm,.21111mm,.21111mm,.21111mm">
                      <w:txbxContent>
                        <w:p w14:paraId="6994BA06" w14:textId="77777777" w:rsidR="007D6B53" w:rsidRDefault="007D6B53">
                          <w:pPr>
                            <w:spacing w:after="0" w:line="215" w:lineRule="auto"/>
                            <w:jc w:val="center"/>
                            <w:textDirection w:val="btLr"/>
                          </w:pPr>
                          <w:r>
                            <w:rPr>
                              <w:rFonts w:ascii="Calibri" w:hAnsi="Calibri"/>
                              <w:b/>
                              <w:color w:val="000000"/>
                            </w:rPr>
                            <w:t>Feasibility</w:t>
                          </w:r>
                        </w:p>
                      </w:txbxContent>
                    </v:textbox>
                  </v:shape>
                  <v:shape id="Round Same Side Corner Rectangle 21" o:spid="_x0000_s1047" style="position:absolute;left:32406;top:4707;width:7233;height:60351;rotation:90;visibility:visible;mso-wrap-style:square;v-text-anchor:middle" coordsize="723262,60351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NYEcEA&#10;AADbAAAADwAAAGRycy9kb3ducmV2LnhtbESPzarCMBSE9xd8h3AEd9dURZFqFBEuuLr+LlwemmNb&#10;bE5KEtv69kYQXA4z8w2zXHemEg05X1pWMBomIIgzq0vOFVzOf79zED4ga6wsk4IneVivej9LTLVt&#10;+UjNKeQiQtinqKAIoU6l9FlBBv3Q1sTRu1lnMETpcqkdthFuKjlOkpk0WHJcKLCmbUHZ/fQwCtzm&#10;oPflbbJ7cBOS5toe//fTTqlBv9ssQATqwjf8ae+0gvEI3l/iD5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TWBHBAAAA2wAAAA8AAAAAAAAAAAAAAAAAmAIAAGRycy9kb3du&#10;cmV2LnhtbFBLBQYAAAAABAAEAPUAAACGAwAAAAA=&#10;" adj="-11796480,,5400" path="m120546,l602716,v66576,,120546,53970,120546,120546l723262,6035152r,l,6035152r,l,120546c,53970,53970,,120546,xe" fillcolor="white [3201]" strokecolor="#70ad47 [3209]" strokeweight="1pt">
                    <v:fill opacity="58853f"/>
                    <v:stroke startarrowwidth="narrow" startarrowlength="short" endarrowwidth="narrow" endarrowlength="short" joinstyle="miter"/>
                    <v:formulas/>
                    <v:path arrowok="t" o:connecttype="custom" o:connectlocs="120546,0;602716,0;723262,120546;723262,6035152;723262,6035152;0,6035152;0,6035152;0,120546;120546,0" o:connectangles="0,0,0,0,0,0,0,0,0" textboxrect="0,0,723262,6035152"/>
                    <v:textbox inset="2.53958mm,2.53958mm,2.53958mm,2.53958mm">
                      <w:txbxContent>
                        <w:p w14:paraId="7647B195" w14:textId="77777777" w:rsidR="007D6B53" w:rsidRDefault="007D6B53">
                          <w:pPr>
                            <w:spacing w:after="0" w:line="240" w:lineRule="auto"/>
                            <w:jc w:val="left"/>
                            <w:textDirection w:val="btLr"/>
                          </w:pPr>
                        </w:p>
                      </w:txbxContent>
                    </v:textbox>
                  </v:shape>
                  <v:shape id="Text Box 22" o:spid="_x0000_s1048" type="#_x0000_t202" style="position:absolute;left:5847;top:31619;width:59998;height:6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hHB8IA&#10;AADbAAAADwAAAGRycy9kb3ducmV2LnhtbESPzarCMBSE9xd8h3AEd9e0XYhUo6goXFfiD4i7Q3Ns&#10;q81JbxO1vr0RBJfDzHzDjKetqcSdGldaVhD3IxDEmdUl5woO+9XvEITzyBory6TgSQ6mk87PGFNt&#10;H7yl+87nIkDYpaig8L5OpXRZQQZd39bEwTvbxqAPssmlbvAR4KaSSRQNpMGSw0KBNS0Kyq67m1Fw&#10;2y9zueHL4H9+ig/rJ6/08Bgr1eu2sxEIT63/hj/tP60gSeD9JfwAOX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eEcHwgAAANsAAAAPAAAAAAAAAAAAAAAAAJgCAABkcnMvZG93&#10;bnJldi54bWxQSwUGAAAAAAQABAD1AAAAhwMAAAAA&#10;" filled="f" stroked="f">
                    <v:textbox inset="2.17292mm,.19375mm,.19375mm,.19375mm">
                      <w:txbxContent>
                        <w:p w14:paraId="116C3F79" w14:textId="77777777" w:rsidR="007D6B53" w:rsidRDefault="007D6B53">
                          <w:pPr>
                            <w:spacing w:after="0" w:line="215" w:lineRule="auto"/>
                            <w:ind w:left="90" w:firstLine="90"/>
                            <w:jc w:val="left"/>
                            <w:textDirection w:val="btLr"/>
                          </w:pPr>
                          <w:r>
                            <w:rPr>
                              <w:rFonts w:ascii="Calibri" w:hAnsi="Calibri"/>
                              <w:b/>
                              <w:color w:val="000000"/>
                              <w:sz w:val="22"/>
                            </w:rPr>
                            <w:t>Reservation of ample time to deliver lecture on the course contents of each CLO</w:t>
                          </w:r>
                        </w:p>
                        <w:p w14:paraId="00CBBB36" w14:textId="77777777" w:rsidR="007D6B53" w:rsidRDefault="007D6B53">
                          <w:pPr>
                            <w:spacing w:before="33" w:after="0" w:line="215" w:lineRule="auto"/>
                            <w:ind w:left="90" w:firstLine="90"/>
                            <w:jc w:val="left"/>
                            <w:textDirection w:val="btLr"/>
                          </w:pPr>
                          <w:r>
                            <w:rPr>
                              <w:rFonts w:ascii="Calibri" w:hAnsi="Calibri"/>
                              <w:b/>
                              <w:color w:val="000000"/>
                              <w:sz w:val="22"/>
                            </w:rPr>
                            <w:t>Discussion of paper pattern</w:t>
                          </w:r>
                        </w:p>
                        <w:p w14:paraId="22D9A737" w14:textId="77777777" w:rsidR="007D6B53" w:rsidRDefault="007D6B53">
                          <w:pPr>
                            <w:spacing w:before="33" w:after="0" w:line="215" w:lineRule="auto"/>
                            <w:ind w:left="90" w:firstLine="90"/>
                            <w:jc w:val="left"/>
                            <w:textDirection w:val="btLr"/>
                          </w:pPr>
                          <w:r>
                            <w:rPr>
                              <w:rFonts w:ascii="Calibri" w:hAnsi="Calibri"/>
                              <w:b/>
                              <w:color w:val="000000"/>
                              <w:sz w:val="22"/>
                            </w:rPr>
                            <w:t>Weightage criteria of each evaluation instrument</w:t>
                          </w:r>
                        </w:p>
                        <w:p w14:paraId="12F09CFC" w14:textId="77777777" w:rsidR="007D6B53" w:rsidRDefault="007D6B53">
                          <w:pPr>
                            <w:spacing w:before="33" w:after="0" w:line="215" w:lineRule="auto"/>
                            <w:ind w:left="90" w:firstLine="90"/>
                            <w:jc w:val="left"/>
                            <w:textDirection w:val="btLr"/>
                          </w:pPr>
                          <w:r>
                            <w:rPr>
                              <w:rFonts w:ascii="Calibri" w:hAnsi="Calibri"/>
                              <w:b/>
                              <w:color w:val="000000"/>
                              <w:sz w:val="22"/>
                            </w:rPr>
                            <w:t>Considerable time for the preparation and solution of assessments</w:t>
                          </w:r>
                        </w:p>
                      </w:txbxContent>
                    </v:textbox>
                  </v:shape>
                  <v:shape id="Chevron 23" o:spid="_x0000_s1049" type="#_x0000_t55" style="position:absolute;left:-1253;top:40844;width:8353;height:584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8X1Yb4A&#10;AADbAAAADwAAAGRycy9kb3ducmV2LnhtbESPzQrCMBCE74LvEFbwIpqqIFKNIoLg1R/E49KsTbHZ&#10;lCbW6tMbQfA4zMw3zHLd2lI0VPvCsYLxKAFBnDldcK7gfNoN5yB8QNZYOiYFL/KwXnU7S0y1e/KB&#10;mmPIRYSwT1GBCaFKpfSZIYt+5Cri6N1cbTFEWedS1/iMcFvKSZLMpMWC44LBiraGsvvxYRW47Vg2&#10;l9u1GoSTmZo3+fKdzZXq99rNAkSgNvzDv/ZeK5hM4fsl/gC5+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F9WG+AAAA2wAAAA8AAAAAAAAAAAAAAAAAmAIAAGRycy9kb3ducmV2&#10;LnhtbFBLBQYAAAAABAAEAPUAAACDAwAAAAA=&#10;" adj="14040" fillcolor="#ed7d31 [3205]" strokecolor="#ed7d31 [3205]" strokeweight="1pt">
                    <v:stroke startarrowwidth="narrow" startarrowlength="short" endarrowwidth="narrow" endarrowlength="short"/>
                    <v:textbox inset="2.53958mm,2.53958mm,2.53958mm,2.53958mm">
                      <w:txbxContent>
                        <w:p w14:paraId="6232E71E" w14:textId="77777777" w:rsidR="007D6B53" w:rsidRDefault="007D6B53">
                          <w:pPr>
                            <w:spacing w:after="0" w:line="240" w:lineRule="auto"/>
                            <w:jc w:val="left"/>
                            <w:textDirection w:val="btLr"/>
                          </w:pPr>
                        </w:p>
                      </w:txbxContent>
                    </v:textbox>
                  </v:shape>
                  <v:shape id="Text Box 24" o:spid="_x0000_s1050" type="#_x0000_t202" style="position:absolute;top:42514;width:5847;height:25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XfhsUA&#10;AADbAAAADwAAAGRycy9kb3ducmV2LnhtbESPT2sCMRTE74V+h/AKvZSarYiUrVFE/Iun2iIeH5vn&#10;ZunmZZuk7uqnN4LQ4zAzv2FGk87W4kQ+VI4VvPUyEMSF0xWXCr6/Fq/vIEJE1lg7JgVnCjAZPz6M&#10;MNeu5U867WIpEoRDjgpMjE0uZSgMWQw91xAn7+i8xZikL6X22Ca4rWU/y4bSYsVpwWBDM0PFz+7P&#10;Ktj6zXF4MPPtcoor+Xt5sZdW7pV6fuqmHyAidfE/fG+vtYL+AG5f0g+Q4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d+GxQAAANsAAAAPAAAAAAAAAAAAAAAAAJgCAABkcnMv&#10;ZG93bnJldi54bWxQSwUGAAAAAAQABAD1AAAAigMAAAAA&#10;" filled="f" stroked="f">
                    <v:textbox inset=".21111mm,.21111mm,.21111mm,.21111mm">
                      <w:txbxContent>
                        <w:p w14:paraId="0F7F17F7" w14:textId="77777777" w:rsidR="007D6B53" w:rsidRDefault="007D6B53">
                          <w:pPr>
                            <w:spacing w:after="0" w:line="215" w:lineRule="auto"/>
                            <w:jc w:val="center"/>
                            <w:textDirection w:val="btLr"/>
                          </w:pPr>
                          <w:r>
                            <w:rPr>
                              <w:rFonts w:ascii="Calibri" w:hAnsi="Calibri"/>
                              <w:b/>
                              <w:color w:val="000000"/>
                            </w:rPr>
                            <w:t>Ethics</w:t>
                          </w:r>
                        </w:p>
                      </w:txbxContent>
                    </v:textbox>
                  </v:shape>
                  <v:shape id="Round Same Side Corner Rectangle 25" o:spid="_x0000_s1051" style="position:absolute;left:33308;top:12130;width:5429;height:60351;rotation:90;visibility:visible;mso-wrap-style:square;v-text-anchor:middle" coordsize="542957,60351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ofHcMA&#10;AADbAAAADwAAAGRycy9kb3ducmV2LnhtbESPQYvCMBSE78L+h/AWvGm6BXWpRpEFqbAHUVfw+Gie&#10;bbF5KUms3X9vBMHjMDPfMItVbxrRkfO1ZQVf4wQEcWF1zaWCv+Nm9A3CB2SNjWVS8E8eVsuPwQIz&#10;be+8p+4QShEh7DNUUIXQZlL6oiKDfmxb4uhdrDMYonSl1A7vEW4amSbJVBqsOS5U2NJPRcX1cDMK&#10;pvvSFud8G9LZ9byb5L8b1+mTUsPPfj0HEagP7/CrvdUK0gk8v8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gofHcMAAADbAAAADwAAAAAAAAAAAAAAAACYAgAAZHJzL2Rv&#10;d25yZXYueG1sUEsFBgAAAAAEAAQA9QAAAIgDAAAAAA==&#10;" adj="-11796480,,5400" path="m90495,l452462,v49979,,90495,40516,90495,90495l542957,6035152r,l,6035152r,l,90495c,40516,40516,,90495,xe" fillcolor="white [3201]" strokecolor="#ed7d31 [3205]" strokeweight="1pt">
                    <v:fill opacity="58853f"/>
                    <v:stroke startarrowwidth="narrow" startarrowlength="short" endarrowwidth="narrow" endarrowlength="short" joinstyle="miter"/>
                    <v:formulas/>
                    <v:path arrowok="t" o:connecttype="custom" o:connectlocs="90495,0;452462,0;542957,90495;542957,6035152;542957,6035152;0,6035152;0,6035152;0,90495;90495,0" o:connectangles="0,0,0,0,0,0,0,0,0" textboxrect="0,0,542957,6035152"/>
                    <v:textbox inset="2.53958mm,2.53958mm,2.53958mm,2.53958mm">
                      <w:txbxContent>
                        <w:p w14:paraId="073FF3D7" w14:textId="77777777" w:rsidR="007D6B53" w:rsidRDefault="007D6B53">
                          <w:pPr>
                            <w:spacing w:after="0" w:line="240" w:lineRule="auto"/>
                            <w:jc w:val="left"/>
                            <w:textDirection w:val="btLr"/>
                          </w:pPr>
                        </w:p>
                      </w:txbxContent>
                    </v:textbox>
                  </v:shape>
                  <v:shape id="Text Box 26" o:spid="_x0000_s1052" type="#_x0000_t202" style="position:absolute;left:5847;top:39856;width:60086;height:48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ENBBMQA&#10;AADbAAAADwAAAGRycy9kb3ducmV2LnhtbESPT2vCQBTE70K/w/IEb2YTD0FSN1Klgp6Kf6D09si+&#10;JqnZtzG7JvHbd4VCj8PM/IZZrUfTiJ46V1tWkEQxCOLC6ppLBZfzbr4E4TyyxsYyKXiQg3X+Mllh&#10;pu3AR+pPvhQBwi5DBZX3bSalKyoy6CLbEgfv23YGfZBdKXWHQ4CbRi7iOJUGaw4LFba0rai4nu5G&#10;wf38XsoP/klvm6/kcnjwTi8/E6Vm0/HtFYSn0f+H/9p7rWCRwvN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BDQQTEAAAA2wAAAA8AAAAAAAAAAAAAAAAAmAIAAGRycy9k&#10;b3ducmV2LnhtbFBLBQYAAAAABAAEAPUAAACJAwAAAAA=&#10;" filled="f" stroked="f">
                    <v:textbox inset="2.17292mm,.19375mm,.19375mm,.19375mm">
                      <w:txbxContent>
                        <w:p w14:paraId="5ACDC5F8" w14:textId="77777777" w:rsidR="007D6B53" w:rsidRDefault="007D6B53">
                          <w:pPr>
                            <w:spacing w:after="0" w:line="215" w:lineRule="auto"/>
                            <w:ind w:left="90" w:firstLine="90"/>
                            <w:jc w:val="left"/>
                            <w:textDirection w:val="btLr"/>
                          </w:pPr>
                          <w:r>
                            <w:rPr>
                              <w:rFonts w:ascii="Calibri" w:hAnsi="Calibri"/>
                              <w:b/>
                              <w:color w:val="000000"/>
                              <w:sz w:val="22"/>
                            </w:rPr>
                            <w:t>Avoidance of unfair means</w:t>
                          </w:r>
                        </w:p>
                        <w:p w14:paraId="2330B48E" w14:textId="77777777" w:rsidR="007D6B53" w:rsidRDefault="007D6B53">
                          <w:pPr>
                            <w:spacing w:before="33" w:after="0" w:line="215" w:lineRule="auto"/>
                            <w:ind w:left="90" w:firstLine="90"/>
                            <w:jc w:val="left"/>
                            <w:textDirection w:val="btLr"/>
                          </w:pPr>
                          <w:r>
                            <w:rPr>
                              <w:rFonts w:ascii="Calibri" w:hAnsi="Calibri"/>
                              <w:b/>
                              <w:color w:val="000000"/>
                              <w:sz w:val="22"/>
                            </w:rPr>
                            <w:t>Plagiarism check on assignments/case study/academic documents</w:t>
                          </w:r>
                        </w:p>
                      </w:txbxContent>
                    </v:textbox>
                  </v:shape>
                </v:group>
                <w10:anchorlock/>
              </v:group>
            </w:pict>
          </mc:Fallback>
        </mc:AlternateContent>
      </w:r>
    </w:p>
    <w:p w14:paraId="6F185108" w14:textId="77777777" w:rsidR="00E159F7" w:rsidRDefault="00E72F89">
      <w:pPr>
        <w:pBdr>
          <w:top w:val="nil"/>
          <w:left w:val="nil"/>
          <w:bottom w:val="nil"/>
          <w:right w:val="nil"/>
          <w:between w:val="nil"/>
        </w:pBdr>
        <w:spacing w:after="200" w:line="240" w:lineRule="auto"/>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Figure 1: Characteristics of credible Quality Assessment Criteria</w:t>
      </w:r>
    </w:p>
    <w:p w14:paraId="12E983A4" w14:textId="77777777" w:rsidR="00E159F7" w:rsidRPr="007F787A" w:rsidRDefault="00E72F89" w:rsidP="00861E2F">
      <w:pPr>
        <w:pStyle w:val="Heading1"/>
        <w:numPr>
          <w:ilvl w:val="1"/>
          <w:numId w:val="62"/>
        </w:numPr>
        <w:rPr>
          <w:bCs w:val="0"/>
          <w:color w:val="000000"/>
          <w:szCs w:val="32"/>
        </w:rPr>
      </w:pPr>
      <w:bookmarkStart w:id="47" w:name="_Toc151231115"/>
      <w:r w:rsidRPr="007F787A">
        <w:t>Criteria</w:t>
      </w:r>
      <w:r w:rsidRPr="007F787A">
        <w:rPr>
          <w:bCs w:val="0"/>
          <w:color w:val="000000"/>
          <w:szCs w:val="32"/>
        </w:rPr>
        <w:t xml:space="preserve"> Considerations for the Quality Assessment</w:t>
      </w:r>
      <w:bookmarkEnd w:id="47"/>
    </w:p>
    <w:p w14:paraId="236BD511"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 xml:space="preserve">Teachers should consider the following criteria, which is described in the below table to achieve high quality assessments. </w:t>
      </w:r>
    </w:p>
    <w:tbl>
      <w:tblPr>
        <w:tblStyle w:val="6"/>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5"/>
        <w:gridCol w:w="985"/>
      </w:tblGrid>
      <w:tr w:rsidR="007F787A" w:rsidRPr="007F787A" w14:paraId="6E87E99D" w14:textId="77777777" w:rsidTr="00996050">
        <w:tc>
          <w:tcPr>
            <w:tcW w:w="8365" w:type="dxa"/>
            <w:shd w:val="clear" w:color="auto" w:fill="auto"/>
          </w:tcPr>
          <w:p w14:paraId="7AD9A046" w14:textId="77777777" w:rsidR="00E159F7" w:rsidRPr="007F787A" w:rsidRDefault="00E72F89">
            <w:pPr>
              <w:jc w:val="center"/>
              <w:rPr>
                <w:rFonts w:ascii="Times New Roman" w:eastAsia="Times New Roman" w:hAnsi="Times New Roman" w:cs="Times New Roman"/>
                <w:b/>
                <w:color w:val="auto"/>
              </w:rPr>
            </w:pPr>
            <w:r w:rsidRPr="007F787A">
              <w:rPr>
                <w:rFonts w:ascii="Times New Roman" w:eastAsia="Times New Roman" w:hAnsi="Times New Roman" w:cs="Times New Roman"/>
                <w:b/>
                <w:color w:val="auto"/>
              </w:rPr>
              <w:lastRenderedPageBreak/>
              <w:t>Criteria Considerations</w:t>
            </w:r>
          </w:p>
        </w:tc>
        <w:tc>
          <w:tcPr>
            <w:tcW w:w="985" w:type="dxa"/>
            <w:shd w:val="clear" w:color="auto" w:fill="auto"/>
          </w:tcPr>
          <w:p w14:paraId="09E698FD" w14:textId="77777777" w:rsidR="00E159F7" w:rsidRPr="007F787A" w:rsidRDefault="00E72F89">
            <w:pPr>
              <w:jc w:val="center"/>
              <w:rPr>
                <w:rFonts w:ascii="Times New Roman" w:eastAsia="Times New Roman" w:hAnsi="Times New Roman" w:cs="Times New Roman"/>
                <w:b/>
                <w:color w:val="auto"/>
              </w:rPr>
            </w:pPr>
            <w:r w:rsidRPr="007F787A">
              <w:rPr>
                <w:rFonts w:ascii="Times New Roman" w:eastAsia="Times New Roman" w:hAnsi="Times New Roman" w:cs="Times New Roman"/>
                <w:b/>
                <w:color w:val="auto"/>
              </w:rPr>
              <w:t>Yes/No</w:t>
            </w:r>
          </w:p>
        </w:tc>
      </w:tr>
      <w:tr w:rsidR="00E159F7" w14:paraId="5925DD15" w14:textId="77777777" w:rsidTr="007F787A">
        <w:tc>
          <w:tcPr>
            <w:tcW w:w="9350" w:type="dxa"/>
            <w:gridSpan w:val="2"/>
            <w:shd w:val="clear" w:color="auto" w:fill="auto"/>
          </w:tcPr>
          <w:p w14:paraId="6F1A25B7" w14:textId="77777777" w:rsidR="00E159F7" w:rsidRDefault="00E72F89">
            <w:pPr>
              <w:rPr>
                <w:rFonts w:ascii="Times New Roman" w:eastAsia="Times New Roman" w:hAnsi="Times New Roman" w:cs="Times New Roman"/>
              </w:rPr>
            </w:pPr>
            <w:r>
              <w:rPr>
                <w:rFonts w:ascii="Times New Roman" w:eastAsia="Times New Roman" w:hAnsi="Times New Roman" w:cs="Times New Roman"/>
                <w:b/>
              </w:rPr>
              <w:t>Validity</w:t>
            </w:r>
          </w:p>
        </w:tc>
      </w:tr>
      <w:tr w:rsidR="00E159F7" w14:paraId="683C3049" w14:textId="77777777" w:rsidTr="00996050">
        <w:tc>
          <w:tcPr>
            <w:tcW w:w="8365" w:type="dxa"/>
            <w:shd w:val="clear" w:color="auto" w:fill="auto"/>
          </w:tcPr>
          <w:p w14:paraId="1C9F555C" w14:textId="77777777" w:rsidR="00E159F7" w:rsidRDefault="00E72F89" w:rsidP="00996050">
            <w:pPr>
              <w:numPr>
                <w:ilvl w:val="0"/>
                <w:numId w:val="42"/>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all the CLO’s and PLO’s assess in a course?</w:t>
            </w:r>
          </w:p>
        </w:tc>
        <w:tc>
          <w:tcPr>
            <w:tcW w:w="985" w:type="dxa"/>
            <w:shd w:val="clear" w:color="auto" w:fill="auto"/>
          </w:tcPr>
          <w:p w14:paraId="279A5F06" w14:textId="77777777" w:rsidR="00E159F7" w:rsidRDefault="00E159F7">
            <w:pPr>
              <w:rPr>
                <w:rFonts w:ascii="Times New Roman" w:eastAsia="Times New Roman" w:hAnsi="Times New Roman" w:cs="Times New Roman"/>
              </w:rPr>
            </w:pPr>
          </w:p>
        </w:tc>
      </w:tr>
      <w:tr w:rsidR="00E159F7" w14:paraId="344F2002" w14:textId="77777777" w:rsidTr="00996050">
        <w:tc>
          <w:tcPr>
            <w:tcW w:w="8365" w:type="dxa"/>
            <w:shd w:val="clear" w:color="auto" w:fill="auto"/>
          </w:tcPr>
          <w:p w14:paraId="681548D1" w14:textId="77777777" w:rsidR="00E159F7" w:rsidRDefault="00E72F89" w:rsidP="00996050">
            <w:pPr>
              <w:numPr>
                <w:ilvl w:val="0"/>
                <w:numId w:val="42"/>
              </w:numPr>
              <w:pBdr>
                <w:top w:val="nil"/>
                <w:left w:val="nil"/>
                <w:bottom w:val="nil"/>
                <w:right w:val="nil"/>
                <w:between w:val="nil"/>
              </w:pBdr>
              <w:ind w:left="420"/>
              <w:rPr>
                <w:rFonts w:ascii="Times New Roman" w:eastAsia="Times New Roman" w:hAnsi="Times New Roman" w:cs="Times New Roman"/>
                <w:color w:val="000000"/>
              </w:rPr>
            </w:pPr>
            <w:r>
              <w:rPr>
                <w:rFonts w:ascii="Times New Roman" w:eastAsia="Times New Roman" w:hAnsi="Times New Roman" w:cs="Times New Roman"/>
                <w:color w:val="000000"/>
              </w:rPr>
              <w:t>Did the assessment of each CLO belong to its relative course content as described in the course outline?</w:t>
            </w:r>
          </w:p>
        </w:tc>
        <w:tc>
          <w:tcPr>
            <w:tcW w:w="985" w:type="dxa"/>
            <w:shd w:val="clear" w:color="auto" w:fill="auto"/>
          </w:tcPr>
          <w:p w14:paraId="13977423" w14:textId="77777777" w:rsidR="00E159F7" w:rsidRDefault="00E159F7">
            <w:pPr>
              <w:rPr>
                <w:rFonts w:ascii="Times New Roman" w:eastAsia="Times New Roman" w:hAnsi="Times New Roman" w:cs="Times New Roman"/>
              </w:rPr>
            </w:pPr>
          </w:p>
        </w:tc>
      </w:tr>
      <w:tr w:rsidR="00E159F7" w14:paraId="6B7EFD1E" w14:textId="77777777" w:rsidTr="00996050">
        <w:tc>
          <w:tcPr>
            <w:tcW w:w="8365" w:type="dxa"/>
            <w:shd w:val="clear" w:color="auto" w:fill="auto"/>
          </w:tcPr>
          <w:p w14:paraId="5A8BB688" w14:textId="77777777" w:rsidR="00E159F7" w:rsidRDefault="00E72F89" w:rsidP="00996050">
            <w:pPr>
              <w:numPr>
                <w:ilvl w:val="0"/>
                <w:numId w:val="42"/>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course contain at least 3 CLO’s?</w:t>
            </w:r>
          </w:p>
        </w:tc>
        <w:tc>
          <w:tcPr>
            <w:tcW w:w="985" w:type="dxa"/>
            <w:shd w:val="clear" w:color="auto" w:fill="auto"/>
          </w:tcPr>
          <w:p w14:paraId="3CE65606" w14:textId="77777777" w:rsidR="00E159F7" w:rsidRDefault="00E159F7">
            <w:pPr>
              <w:rPr>
                <w:rFonts w:ascii="Times New Roman" w:eastAsia="Times New Roman" w:hAnsi="Times New Roman" w:cs="Times New Roman"/>
              </w:rPr>
            </w:pPr>
          </w:p>
        </w:tc>
      </w:tr>
      <w:tr w:rsidR="00E159F7" w14:paraId="18AD1703" w14:textId="77777777" w:rsidTr="00996050">
        <w:tc>
          <w:tcPr>
            <w:tcW w:w="8365" w:type="dxa"/>
            <w:shd w:val="clear" w:color="auto" w:fill="auto"/>
          </w:tcPr>
          <w:p w14:paraId="01C1590B" w14:textId="77777777" w:rsidR="00E159F7" w:rsidRDefault="00E72F89" w:rsidP="00996050">
            <w:pPr>
              <w:numPr>
                <w:ilvl w:val="0"/>
                <w:numId w:val="42"/>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all the assessments and tasks have solved models?</w:t>
            </w:r>
          </w:p>
        </w:tc>
        <w:tc>
          <w:tcPr>
            <w:tcW w:w="985" w:type="dxa"/>
            <w:shd w:val="clear" w:color="auto" w:fill="auto"/>
          </w:tcPr>
          <w:p w14:paraId="7181B942" w14:textId="77777777" w:rsidR="00E159F7" w:rsidRDefault="00E159F7">
            <w:pPr>
              <w:rPr>
                <w:rFonts w:ascii="Times New Roman" w:eastAsia="Times New Roman" w:hAnsi="Times New Roman" w:cs="Times New Roman"/>
              </w:rPr>
            </w:pPr>
          </w:p>
        </w:tc>
      </w:tr>
      <w:tr w:rsidR="00E159F7" w14:paraId="4336F9F1" w14:textId="77777777" w:rsidTr="00996050">
        <w:tc>
          <w:tcPr>
            <w:tcW w:w="8365" w:type="dxa"/>
            <w:shd w:val="clear" w:color="auto" w:fill="auto"/>
          </w:tcPr>
          <w:p w14:paraId="43588636" w14:textId="77777777" w:rsidR="00E159F7" w:rsidRDefault="00E72F89" w:rsidP="00996050">
            <w:pPr>
              <w:numPr>
                <w:ilvl w:val="0"/>
                <w:numId w:val="42"/>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all the solved models properly documented?</w:t>
            </w:r>
          </w:p>
        </w:tc>
        <w:tc>
          <w:tcPr>
            <w:tcW w:w="985" w:type="dxa"/>
            <w:shd w:val="clear" w:color="auto" w:fill="auto"/>
          </w:tcPr>
          <w:p w14:paraId="3621A155" w14:textId="77777777" w:rsidR="00E159F7" w:rsidRDefault="00E159F7">
            <w:pPr>
              <w:rPr>
                <w:rFonts w:ascii="Times New Roman" w:eastAsia="Times New Roman" w:hAnsi="Times New Roman" w:cs="Times New Roman"/>
              </w:rPr>
            </w:pPr>
          </w:p>
        </w:tc>
      </w:tr>
      <w:tr w:rsidR="00E159F7" w14:paraId="1FC49872" w14:textId="77777777" w:rsidTr="00996050">
        <w:tc>
          <w:tcPr>
            <w:tcW w:w="8365" w:type="dxa"/>
            <w:shd w:val="clear" w:color="auto" w:fill="auto"/>
          </w:tcPr>
          <w:p w14:paraId="2F1F7801" w14:textId="77777777" w:rsidR="00E159F7" w:rsidRDefault="00E72F89" w:rsidP="00996050">
            <w:pPr>
              <w:numPr>
                <w:ilvl w:val="0"/>
                <w:numId w:val="42"/>
              </w:numPr>
              <w:pBdr>
                <w:top w:val="nil"/>
                <w:left w:val="nil"/>
                <w:bottom w:val="nil"/>
                <w:right w:val="nil"/>
                <w:between w:val="nil"/>
              </w:pBdr>
              <w:ind w:left="420"/>
              <w:rPr>
                <w:rFonts w:ascii="Times New Roman" w:eastAsia="Times New Roman" w:hAnsi="Times New Roman" w:cs="Times New Roman"/>
                <w:color w:val="000000"/>
              </w:rPr>
            </w:pPr>
            <w:r>
              <w:rPr>
                <w:rFonts w:ascii="Times New Roman" w:eastAsia="Times New Roman" w:hAnsi="Times New Roman" w:cs="Times New Roman"/>
                <w:color w:val="000000"/>
              </w:rPr>
              <w:t>Did all the well-defined rubrics and clear marking schemes developed to assess the CLO’s/PLO’s?</w:t>
            </w:r>
          </w:p>
        </w:tc>
        <w:tc>
          <w:tcPr>
            <w:tcW w:w="985" w:type="dxa"/>
            <w:shd w:val="clear" w:color="auto" w:fill="auto"/>
          </w:tcPr>
          <w:p w14:paraId="654B95F4" w14:textId="77777777" w:rsidR="00E159F7" w:rsidRDefault="00E159F7">
            <w:pPr>
              <w:rPr>
                <w:rFonts w:ascii="Times New Roman" w:eastAsia="Times New Roman" w:hAnsi="Times New Roman" w:cs="Times New Roman"/>
              </w:rPr>
            </w:pPr>
          </w:p>
        </w:tc>
      </w:tr>
      <w:tr w:rsidR="00E159F7" w14:paraId="76EF4014" w14:textId="77777777" w:rsidTr="00996050">
        <w:tc>
          <w:tcPr>
            <w:tcW w:w="8365" w:type="dxa"/>
            <w:shd w:val="clear" w:color="auto" w:fill="auto"/>
          </w:tcPr>
          <w:p w14:paraId="541908FB" w14:textId="77777777" w:rsidR="00E159F7" w:rsidRDefault="00E72F89" w:rsidP="00996050">
            <w:pPr>
              <w:numPr>
                <w:ilvl w:val="0"/>
                <w:numId w:val="42"/>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all the assessments carefully developed so that the assessment should not assess irrelevant content?</w:t>
            </w:r>
          </w:p>
        </w:tc>
        <w:tc>
          <w:tcPr>
            <w:tcW w:w="985" w:type="dxa"/>
            <w:shd w:val="clear" w:color="auto" w:fill="auto"/>
          </w:tcPr>
          <w:p w14:paraId="5F7A6E88" w14:textId="77777777" w:rsidR="00E159F7" w:rsidRDefault="00E159F7">
            <w:pPr>
              <w:rPr>
                <w:rFonts w:ascii="Times New Roman" w:eastAsia="Times New Roman" w:hAnsi="Times New Roman" w:cs="Times New Roman"/>
              </w:rPr>
            </w:pPr>
          </w:p>
        </w:tc>
      </w:tr>
      <w:tr w:rsidR="00E159F7" w14:paraId="1274A0B1" w14:textId="77777777" w:rsidTr="007F787A">
        <w:tc>
          <w:tcPr>
            <w:tcW w:w="9350" w:type="dxa"/>
            <w:gridSpan w:val="2"/>
            <w:shd w:val="clear" w:color="auto" w:fill="auto"/>
          </w:tcPr>
          <w:p w14:paraId="537A35F4" w14:textId="77777777" w:rsidR="00E159F7" w:rsidRDefault="00E72F89" w:rsidP="00996050">
            <w:pPr>
              <w:ind w:left="420"/>
              <w:rPr>
                <w:rFonts w:ascii="Times New Roman" w:eastAsia="Times New Roman" w:hAnsi="Times New Roman" w:cs="Times New Roman"/>
              </w:rPr>
            </w:pPr>
            <w:r>
              <w:rPr>
                <w:rFonts w:ascii="Times New Roman" w:eastAsia="Times New Roman" w:hAnsi="Times New Roman" w:cs="Times New Roman"/>
                <w:b/>
              </w:rPr>
              <w:t>Reliability</w:t>
            </w:r>
          </w:p>
        </w:tc>
      </w:tr>
      <w:tr w:rsidR="00E159F7" w14:paraId="17E08FCF" w14:textId="77777777" w:rsidTr="00996050">
        <w:tc>
          <w:tcPr>
            <w:tcW w:w="8365" w:type="dxa"/>
            <w:shd w:val="clear" w:color="auto" w:fill="auto"/>
          </w:tcPr>
          <w:p w14:paraId="1F4571FB" w14:textId="77777777" w:rsidR="00E159F7" w:rsidRDefault="00E72F89" w:rsidP="00996050">
            <w:pPr>
              <w:numPr>
                <w:ilvl w:val="0"/>
                <w:numId w:val="43"/>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each CLO assess multiple times in a course?</w:t>
            </w:r>
          </w:p>
        </w:tc>
        <w:tc>
          <w:tcPr>
            <w:tcW w:w="985" w:type="dxa"/>
            <w:shd w:val="clear" w:color="auto" w:fill="auto"/>
          </w:tcPr>
          <w:p w14:paraId="46326F31" w14:textId="77777777" w:rsidR="00E159F7" w:rsidRDefault="00E159F7">
            <w:pPr>
              <w:rPr>
                <w:rFonts w:ascii="Times New Roman" w:eastAsia="Times New Roman" w:hAnsi="Times New Roman" w:cs="Times New Roman"/>
              </w:rPr>
            </w:pPr>
          </w:p>
        </w:tc>
      </w:tr>
      <w:tr w:rsidR="00E159F7" w14:paraId="23C6A104" w14:textId="77777777" w:rsidTr="00996050">
        <w:tc>
          <w:tcPr>
            <w:tcW w:w="8365" w:type="dxa"/>
            <w:shd w:val="clear" w:color="auto" w:fill="auto"/>
          </w:tcPr>
          <w:p w14:paraId="1CF9A5FC" w14:textId="77777777" w:rsidR="00E159F7" w:rsidRDefault="00E72F89" w:rsidP="00996050">
            <w:pPr>
              <w:numPr>
                <w:ilvl w:val="0"/>
                <w:numId w:val="43"/>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assessment patterns discuss with the other resource persons before taking the assessments.</w:t>
            </w:r>
          </w:p>
        </w:tc>
        <w:tc>
          <w:tcPr>
            <w:tcW w:w="985" w:type="dxa"/>
            <w:shd w:val="clear" w:color="auto" w:fill="auto"/>
          </w:tcPr>
          <w:p w14:paraId="30616759" w14:textId="77777777" w:rsidR="00E159F7" w:rsidRDefault="00E159F7">
            <w:pPr>
              <w:rPr>
                <w:rFonts w:ascii="Times New Roman" w:eastAsia="Times New Roman" w:hAnsi="Times New Roman" w:cs="Times New Roman"/>
              </w:rPr>
            </w:pPr>
          </w:p>
        </w:tc>
      </w:tr>
      <w:tr w:rsidR="00E159F7" w14:paraId="28CD1347" w14:textId="77777777" w:rsidTr="00996050">
        <w:tc>
          <w:tcPr>
            <w:tcW w:w="8365" w:type="dxa"/>
            <w:shd w:val="clear" w:color="auto" w:fill="auto"/>
          </w:tcPr>
          <w:p w14:paraId="161BEE92" w14:textId="77777777" w:rsidR="00E159F7" w:rsidRDefault="00E72F89" w:rsidP="00996050">
            <w:pPr>
              <w:numPr>
                <w:ilvl w:val="0"/>
                <w:numId w:val="43"/>
              </w:numPr>
              <w:pBdr>
                <w:top w:val="nil"/>
                <w:left w:val="nil"/>
                <w:bottom w:val="nil"/>
                <w:right w:val="nil"/>
                <w:between w:val="nil"/>
              </w:pBdr>
              <w:ind w:left="420"/>
              <w:rPr>
                <w:rFonts w:ascii="Times New Roman" w:eastAsia="Times New Roman" w:hAnsi="Times New Roman" w:cs="Times New Roman"/>
                <w:color w:val="000000"/>
              </w:rPr>
            </w:pPr>
            <w:r>
              <w:rPr>
                <w:rFonts w:ascii="Times New Roman" w:eastAsia="Times New Roman" w:hAnsi="Times New Roman" w:cs="Times New Roman"/>
                <w:color w:val="000000"/>
              </w:rPr>
              <w:t>In case, if any student gets low marks in one CLO assessment in one evaluation and in the other evaluation of same CLO, he gets good marks, did the instructor give proper remarks and describe remedial actions taken by the instructor to improve the quality of education?</w:t>
            </w:r>
          </w:p>
        </w:tc>
        <w:tc>
          <w:tcPr>
            <w:tcW w:w="985" w:type="dxa"/>
            <w:shd w:val="clear" w:color="auto" w:fill="auto"/>
          </w:tcPr>
          <w:p w14:paraId="489C21E4" w14:textId="77777777" w:rsidR="00E159F7" w:rsidRDefault="00E159F7">
            <w:pPr>
              <w:rPr>
                <w:rFonts w:ascii="Times New Roman" w:eastAsia="Times New Roman" w:hAnsi="Times New Roman" w:cs="Times New Roman"/>
              </w:rPr>
            </w:pPr>
          </w:p>
        </w:tc>
      </w:tr>
      <w:tr w:rsidR="00E159F7" w14:paraId="367A7B97" w14:textId="77777777" w:rsidTr="00996050">
        <w:tc>
          <w:tcPr>
            <w:tcW w:w="8365" w:type="dxa"/>
            <w:shd w:val="clear" w:color="auto" w:fill="auto"/>
          </w:tcPr>
          <w:p w14:paraId="5E695066" w14:textId="77777777" w:rsidR="00E159F7" w:rsidRDefault="00E72F89" w:rsidP="00996050">
            <w:pPr>
              <w:numPr>
                <w:ilvl w:val="0"/>
                <w:numId w:val="43"/>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teacher use second accessor to increase the reliability of an assessment?</w:t>
            </w:r>
          </w:p>
        </w:tc>
        <w:tc>
          <w:tcPr>
            <w:tcW w:w="985" w:type="dxa"/>
            <w:shd w:val="clear" w:color="auto" w:fill="auto"/>
          </w:tcPr>
          <w:p w14:paraId="093E4F72" w14:textId="77777777" w:rsidR="00E159F7" w:rsidRDefault="00E159F7">
            <w:pPr>
              <w:rPr>
                <w:rFonts w:ascii="Times New Roman" w:eastAsia="Times New Roman" w:hAnsi="Times New Roman" w:cs="Times New Roman"/>
              </w:rPr>
            </w:pPr>
          </w:p>
        </w:tc>
      </w:tr>
      <w:tr w:rsidR="00E159F7" w14:paraId="33797F54" w14:textId="77777777" w:rsidTr="007F787A">
        <w:tc>
          <w:tcPr>
            <w:tcW w:w="9350" w:type="dxa"/>
            <w:gridSpan w:val="2"/>
            <w:shd w:val="clear" w:color="auto" w:fill="auto"/>
          </w:tcPr>
          <w:p w14:paraId="13E42C05" w14:textId="77777777" w:rsidR="00E159F7" w:rsidRDefault="00E72F89" w:rsidP="00996050">
            <w:pPr>
              <w:ind w:left="420"/>
              <w:rPr>
                <w:rFonts w:ascii="Times New Roman" w:eastAsia="Times New Roman" w:hAnsi="Times New Roman" w:cs="Times New Roman"/>
              </w:rPr>
            </w:pPr>
            <w:r>
              <w:rPr>
                <w:rFonts w:ascii="Times New Roman" w:eastAsia="Times New Roman" w:hAnsi="Times New Roman" w:cs="Times New Roman"/>
                <w:b/>
              </w:rPr>
              <w:t>Effectivity</w:t>
            </w:r>
          </w:p>
        </w:tc>
      </w:tr>
      <w:tr w:rsidR="00E159F7" w14:paraId="371B0B75" w14:textId="77777777" w:rsidTr="00996050">
        <w:tc>
          <w:tcPr>
            <w:tcW w:w="8365" w:type="dxa"/>
            <w:shd w:val="clear" w:color="auto" w:fill="auto"/>
          </w:tcPr>
          <w:p w14:paraId="5716863E" w14:textId="77777777" w:rsidR="00E159F7" w:rsidRDefault="00E72F89" w:rsidP="00996050">
            <w:pPr>
              <w:numPr>
                <w:ilvl w:val="0"/>
                <w:numId w:val="45"/>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teacher use proper verbs of Bloom’s taxonomy in the assessments such as quizzes, assignments, midterm, final term etc. as mentioned in a course outline?</w:t>
            </w:r>
          </w:p>
        </w:tc>
        <w:tc>
          <w:tcPr>
            <w:tcW w:w="985" w:type="dxa"/>
            <w:shd w:val="clear" w:color="auto" w:fill="auto"/>
          </w:tcPr>
          <w:p w14:paraId="1628D25E" w14:textId="77777777" w:rsidR="00E159F7" w:rsidRDefault="00E159F7">
            <w:pPr>
              <w:rPr>
                <w:rFonts w:ascii="Times New Roman" w:eastAsia="Times New Roman" w:hAnsi="Times New Roman" w:cs="Times New Roman"/>
              </w:rPr>
            </w:pPr>
          </w:p>
        </w:tc>
      </w:tr>
      <w:tr w:rsidR="00E159F7" w14:paraId="566B779F" w14:textId="77777777" w:rsidTr="00996050">
        <w:tc>
          <w:tcPr>
            <w:tcW w:w="8365" w:type="dxa"/>
            <w:shd w:val="clear" w:color="auto" w:fill="auto"/>
          </w:tcPr>
          <w:p w14:paraId="239360E5" w14:textId="77777777" w:rsidR="00E159F7" w:rsidRDefault="00E72F89" w:rsidP="00996050">
            <w:pPr>
              <w:numPr>
                <w:ilvl w:val="0"/>
                <w:numId w:val="45"/>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all the assessments align with the described domain levels in a course outline?</w:t>
            </w:r>
          </w:p>
        </w:tc>
        <w:tc>
          <w:tcPr>
            <w:tcW w:w="985" w:type="dxa"/>
            <w:shd w:val="clear" w:color="auto" w:fill="auto"/>
          </w:tcPr>
          <w:p w14:paraId="67F8FF6A" w14:textId="77777777" w:rsidR="00E159F7" w:rsidRDefault="00E159F7">
            <w:pPr>
              <w:rPr>
                <w:rFonts w:ascii="Times New Roman" w:eastAsia="Times New Roman" w:hAnsi="Times New Roman" w:cs="Times New Roman"/>
              </w:rPr>
            </w:pPr>
          </w:p>
        </w:tc>
      </w:tr>
      <w:tr w:rsidR="00E159F7" w14:paraId="57B4221C" w14:textId="77777777" w:rsidTr="00996050">
        <w:tc>
          <w:tcPr>
            <w:tcW w:w="8365" w:type="dxa"/>
            <w:shd w:val="clear" w:color="auto" w:fill="auto"/>
          </w:tcPr>
          <w:p w14:paraId="73D90119" w14:textId="77777777" w:rsidR="00E159F7" w:rsidRDefault="00E72F89" w:rsidP="00996050">
            <w:pPr>
              <w:numPr>
                <w:ilvl w:val="0"/>
                <w:numId w:val="45"/>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assessments cover all the domain and thinking levels such as cognitive, affective, and psychomotor domains as described in a  course outline?</w:t>
            </w:r>
          </w:p>
        </w:tc>
        <w:tc>
          <w:tcPr>
            <w:tcW w:w="985" w:type="dxa"/>
            <w:shd w:val="clear" w:color="auto" w:fill="auto"/>
          </w:tcPr>
          <w:p w14:paraId="670C2353" w14:textId="77777777" w:rsidR="00E159F7" w:rsidRDefault="00E159F7">
            <w:pPr>
              <w:rPr>
                <w:rFonts w:ascii="Times New Roman" w:eastAsia="Times New Roman" w:hAnsi="Times New Roman" w:cs="Times New Roman"/>
              </w:rPr>
            </w:pPr>
          </w:p>
        </w:tc>
      </w:tr>
      <w:tr w:rsidR="00E159F7" w14:paraId="2FF9ADFA" w14:textId="77777777" w:rsidTr="007F787A">
        <w:tc>
          <w:tcPr>
            <w:tcW w:w="9350" w:type="dxa"/>
            <w:gridSpan w:val="2"/>
            <w:shd w:val="clear" w:color="auto" w:fill="auto"/>
          </w:tcPr>
          <w:p w14:paraId="348D68C9" w14:textId="77777777" w:rsidR="00E159F7" w:rsidRDefault="00E72F89" w:rsidP="00996050">
            <w:pPr>
              <w:ind w:left="420"/>
              <w:rPr>
                <w:rFonts w:ascii="Times New Roman" w:eastAsia="Times New Roman" w:hAnsi="Times New Roman" w:cs="Times New Roman"/>
              </w:rPr>
            </w:pPr>
            <w:r>
              <w:rPr>
                <w:rFonts w:ascii="Times New Roman" w:eastAsia="Times New Roman" w:hAnsi="Times New Roman" w:cs="Times New Roman"/>
                <w:b/>
              </w:rPr>
              <w:t>Transparency</w:t>
            </w:r>
          </w:p>
        </w:tc>
      </w:tr>
      <w:tr w:rsidR="00E159F7" w14:paraId="6AEEECCC" w14:textId="77777777" w:rsidTr="00996050">
        <w:tc>
          <w:tcPr>
            <w:tcW w:w="8365" w:type="dxa"/>
            <w:shd w:val="clear" w:color="auto" w:fill="auto"/>
          </w:tcPr>
          <w:p w14:paraId="18942A30" w14:textId="77777777" w:rsidR="00E159F7" w:rsidRDefault="00E72F89" w:rsidP="00996050">
            <w:pPr>
              <w:numPr>
                <w:ilvl w:val="0"/>
                <w:numId w:val="47"/>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teacher describe detail marks distribution of each question in an assessment?</w:t>
            </w:r>
          </w:p>
        </w:tc>
        <w:tc>
          <w:tcPr>
            <w:tcW w:w="985" w:type="dxa"/>
            <w:shd w:val="clear" w:color="auto" w:fill="auto"/>
          </w:tcPr>
          <w:p w14:paraId="0723292A" w14:textId="77777777" w:rsidR="00E159F7" w:rsidRDefault="00E159F7">
            <w:pPr>
              <w:rPr>
                <w:rFonts w:ascii="Times New Roman" w:eastAsia="Times New Roman" w:hAnsi="Times New Roman" w:cs="Times New Roman"/>
              </w:rPr>
            </w:pPr>
          </w:p>
        </w:tc>
      </w:tr>
      <w:tr w:rsidR="00E159F7" w14:paraId="21CB56C1" w14:textId="77777777" w:rsidTr="00996050">
        <w:tc>
          <w:tcPr>
            <w:tcW w:w="8365" w:type="dxa"/>
            <w:shd w:val="clear" w:color="auto" w:fill="auto"/>
          </w:tcPr>
          <w:p w14:paraId="6AFF4551" w14:textId="77777777" w:rsidR="00E159F7" w:rsidRDefault="00E72F89" w:rsidP="00996050">
            <w:pPr>
              <w:numPr>
                <w:ilvl w:val="0"/>
                <w:numId w:val="47"/>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solved samples of the assessments with the detail marks distribution share with the students and fully documented?</w:t>
            </w:r>
          </w:p>
        </w:tc>
        <w:tc>
          <w:tcPr>
            <w:tcW w:w="985" w:type="dxa"/>
            <w:shd w:val="clear" w:color="auto" w:fill="auto"/>
          </w:tcPr>
          <w:p w14:paraId="5E133454" w14:textId="77777777" w:rsidR="00E159F7" w:rsidRDefault="00E159F7">
            <w:pPr>
              <w:rPr>
                <w:rFonts w:ascii="Times New Roman" w:eastAsia="Times New Roman" w:hAnsi="Times New Roman" w:cs="Times New Roman"/>
              </w:rPr>
            </w:pPr>
          </w:p>
        </w:tc>
      </w:tr>
      <w:tr w:rsidR="00E159F7" w14:paraId="0D97FFDF" w14:textId="77777777" w:rsidTr="00996050">
        <w:tc>
          <w:tcPr>
            <w:tcW w:w="8365" w:type="dxa"/>
            <w:shd w:val="clear" w:color="auto" w:fill="auto"/>
          </w:tcPr>
          <w:p w14:paraId="10CBF498" w14:textId="77777777" w:rsidR="00E159F7" w:rsidRDefault="00E72F89" w:rsidP="00996050">
            <w:pPr>
              <w:numPr>
                <w:ilvl w:val="0"/>
                <w:numId w:val="47"/>
              </w:numPr>
              <w:pBdr>
                <w:top w:val="nil"/>
                <w:left w:val="nil"/>
                <w:bottom w:val="nil"/>
                <w:right w:val="nil"/>
                <w:between w:val="nil"/>
              </w:pBdr>
              <w:ind w:left="4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Did the students give the right to review their assessments?</w:t>
            </w:r>
          </w:p>
        </w:tc>
        <w:tc>
          <w:tcPr>
            <w:tcW w:w="985" w:type="dxa"/>
            <w:shd w:val="clear" w:color="auto" w:fill="auto"/>
          </w:tcPr>
          <w:p w14:paraId="7B7333D2" w14:textId="77777777" w:rsidR="00E159F7" w:rsidRDefault="00E159F7">
            <w:pPr>
              <w:rPr>
                <w:rFonts w:ascii="Times New Roman" w:eastAsia="Times New Roman" w:hAnsi="Times New Roman" w:cs="Times New Roman"/>
              </w:rPr>
            </w:pPr>
          </w:p>
        </w:tc>
      </w:tr>
      <w:tr w:rsidR="00E159F7" w14:paraId="762E3E41" w14:textId="77777777" w:rsidTr="007F787A">
        <w:tc>
          <w:tcPr>
            <w:tcW w:w="9350" w:type="dxa"/>
            <w:gridSpan w:val="2"/>
            <w:shd w:val="clear" w:color="auto" w:fill="auto"/>
          </w:tcPr>
          <w:p w14:paraId="1B3FB5CD" w14:textId="77777777" w:rsidR="00E159F7" w:rsidRDefault="00E72F89" w:rsidP="00996050">
            <w:pPr>
              <w:ind w:left="420"/>
              <w:rPr>
                <w:rFonts w:ascii="Times New Roman" w:eastAsia="Times New Roman" w:hAnsi="Times New Roman" w:cs="Times New Roman"/>
              </w:rPr>
            </w:pPr>
            <w:r>
              <w:rPr>
                <w:rFonts w:ascii="Times New Roman" w:eastAsia="Times New Roman" w:hAnsi="Times New Roman" w:cs="Times New Roman"/>
                <w:b/>
              </w:rPr>
              <w:t>Feasibility</w:t>
            </w:r>
          </w:p>
        </w:tc>
      </w:tr>
      <w:tr w:rsidR="00E159F7" w14:paraId="225A330F" w14:textId="77777777" w:rsidTr="00996050">
        <w:tc>
          <w:tcPr>
            <w:tcW w:w="8365" w:type="dxa"/>
            <w:shd w:val="clear" w:color="auto" w:fill="auto"/>
          </w:tcPr>
          <w:p w14:paraId="67173A13" w14:textId="77777777" w:rsidR="00E159F7" w:rsidRDefault="00E72F89" w:rsidP="00996050">
            <w:pPr>
              <w:numPr>
                <w:ilvl w:val="0"/>
                <w:numId w:val="49"/>
              </w:numPr>
              <w:pBdr>
                <w:top w:val="nil"/>
                <w:left w:val="nil"/>
                <w:bottom w:val="nil"/>
                <w:right w:val="nil"/>
                <w:between w:val="nil"/>
              </w:pBdr>
              <w:ind w:left="420"/>
              <w:rPr>
                <w:rFonts w:ascii="Times New Roman" w:eastAsia="Times New Roman" w:hAnsi="Times New Roman" w:cs="Times New Roman"/>
                <w:color w:val="000000"/>
              </w:rPr>
            </w:pPr>
            <w:r>
              <w:rPr>
                <w:rFonts w:ascii="Times New Roman" w:eastAsia="Times New Roman" w:hAnsi="Times New Roman" w:cs="Times New Roman"/>
                <w:color w:val="000000"/>
              </w:rPr>
              <w:t>Did the teacher spend enough time on the course content of each CLO?</w:t>
            </w:r>
          </w:p>
        </w:tc>
        <w:tc>
          <w:tcPr>
            <w:tcW w:w="985" w:type="dxa"/>
            <w:shd w:val="clear" w:color="auto" w:fill="auto"/>
          </w:tcPr>
          <w:p w14:paraId="011BCB7D" w14:textId="77777777" w:rsidR="00E159F7" w:rsidRDefault="00E159F7">
            <w:pPr>
              <w:rPr>
                <w:rFonts w:ascii="Times New Roman" w:eastAsia="Times New Roman" w:hAnsi="Times New Roman" w:cs="Times New Roman"/>
              </w:rPr>
            </w:pPr>
          </w:p>
        </w:tc>
      </w:tr>
      <w:tr w:rsidR="00E159F7" w14:paraId="512D5336" w14:textId="77777777" w:rsidTr="00996050">
        <w:tc>
          <w:tcPr>
            <w:tcW w:w="8365" w:type="dxa"/>
            <w:shd w:val="clear" w:color="auto" w:fill="auto"/>
          </w:tcPr>
          <w:p w14:paraId="79658636" w14:textId="77777777" w:rsidR="00E159F7" w:rsidRDefault="00E72F89" w:rsidP="00996050">
            <w:pPr>
              <w:numPr>
                <w:ilvl w:val="0"/>
                <w:numId w:val="49"/>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teacher present a complete pattern of the assessments before the students?</w:t>
            </w:r>
          </w:p>
        </w:tc>
        <w:tc>
          <w:tcPr>
            <w:tcW w:w="985" w:type="dxa"/>
            <w:shd w:val="clear" w:color="auto" w:fill="auto"/>
          </w:tcPr>
          <w:p w14:paraId="46DAC110" w14:textId="77777777" w:rsidR="00E159F7" w:rsidRDefault="00E159F7">
            <w:pPr>
              <w:rPr>
                <w:rFonts w:ascii="Times New Roman" w:eastAsia="Times New Roman" w:hAnsi="Times New Roman" w:cs="Times New Roman"/>
              </w:rPr>
            </w:pPr>
          </w:p>
        </w:tc>
      </w:tr>
      <w:tr w:rsidR="00E159F7" w14:paraId="6E880950" w14:textId="77777777" w:rsidTr="00996050">
        <w:tc>
          <w:tcPr>
            <w:tcW w:w="8365" w:type="dxa"/>
            <w:shd w:val="clear" w:color="auto" w:fill="auto"/>
          </w:tcPr>
          <w:p w14:paraId="52DE14A2" w14:textId="77777777" w:rsidR="00E159F7" w:rsidRDefault="00E72F89" w:rsidP="00996050">
            <w:pPr>
              <w:numPr>
                <w:ilvl w:val="0"/>
                <w:numId w:val="49"/>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teacher grade the students on the described weightage criteria of the assessments as mentioned in a course outline?</w:t>
            </w:r>
          </w:p>
        </w:tc>
        <w:tc>
          <w:tcPr>
            <w:tcW w:w="985" w:type="dxa"/>
            <w:shd w:val="clear" w:color="auto" w:fill="auto"/>
          </w:tcPr>
          <w:p w14:paraId="2CCA78C6" w14:textId="77777777" w:rsidR="00E159F7" w:rsidRDefault="00E159F7">
            <w:pPr>
              <w:rPr>
                <w:rFonts w:ascii="Times New Roman" w:eastAsia="Times New Roman" w:hAnsi="Times New Roman" w:cs="Times New Roman"/>
              </w:rPr>
            </w:pPr>
          </w:p>
        </w:tc>
      </w:tr>
      <w:tr w:rsidR="00E159F7" w14:paraId="1718110A" w14:textId="77777777" w:rsidTr="00996050">
        <w:tc>
          <w:tcPr>
            <w:tcW w:w="8365" w:type="dxa"/>
            <w:shd w:val="clear" w:color="auto" w:fill="auto"/>
          </w:tcPr>
          <w:p w14:paraId="73DA238B" w14:textId="77777777" w:rsidR="00E159F7" w:rsidRDefault="00E72F89" w:rsidP="00996050">
            <w:pPr>
              <w:numPr>
                <w:ilvl w:val="0"/>
                <w:numId w:val="49"/>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Did the teacher give ample time to solve the assessments?</w:t>
            </w:r>
          </w:p>
        </w:tc>
        <w:tc>
          <w:tcPr>
            <w:tcW w:w="985" w:type="dxa"/>
            <w:shd w:val="clear" w:color="auto" w:fill="auto"/>
          </w:tcPr>
          <w:p w14:paraId="1292717A" w14:textId="77777777" w:rsidR="00E159F7" w:rsidRDefault="00E159F7">
            <w:pPr>
              <w:rPr>
                <w:rFonts w:ascii="Times New Roman" w:eastAsia="Times New Roman" w:hAnsi="Times New Roman" w:cs="Times New Roman"/>
              </w:rPr>
            </w:pPr>
          </w:p>
        </w:tc>
      </w:tr>
      <w:tr w:rsidR="00E159F7" w14:paraId="4B733DE3" w14:textId="77777777" w:rsidTr="00996050">
        <w:tc>
          <w:tcPr>
            <w:tcW w:w="8365" w:type="dxa"/>
            <w:shd w:val="clear" w:color="auto" w:fill="auto"/>
          </w:tcPr>
          <w:p w14:paraId="11527D8F" w14:textId="77777777" w:rsidR="00E159F7" w:rsidRDefault="00E72F89" w:rsidP="00996050">
            <w:pPr>
              <w:ind w:left="420"/>
              <w:rPr>
                <w:rFonts w:ascii="Times New Roman" w:eastAsia="Times New Roman" w:hAnsi="Times New Roman" w:cs="Times New Roman"/>
                <w:b/>
              </w:rPr>
            </w:pPr>
            <w:r>
              <w:rPr>
                <w:rFonts w:ascii="Times New Roman" w:eastAsia="Times New Roman" w:hAnsi="Times New Roman" w:cs="Times New Roman"/>
                <w:b/>
              </w:rPr>
              <w:t>Ethics</w:t>
            </w:r>
          </w:p>
        </w:tc>
        <w:tc>
          <w:tcPr>
            <w:tcW w:w="985" w:type="dxa"/>
            <w:shd w:val="clear" w:color="auto" w:fill="auto"/>
          </w:tcPr>
          <w:p w14:paraId="24A79105" w14:textId="77777777" w:rsidR="00E159F7" w:rsidRDefault="00E159F7">
            <w:pPr>
              <w:rPr>
                <w:rFonts w:ascii="Times New Roman" w:eastAsia="Times New Roman" w:hAnsi="Times New Roman" w:cs="Times New Roman"/>
              </w:rPr>
            </w:pPr>
          </w:p>
        </w:tc>
      </w:tr>
      <w:tr w:rsidR="00E159F7" w14:paraId="79383528" w14:textId="77777777" w:rsidTr="00996050">
        <w:tc>
          <w:tcPr>
            <w:tcW w:w="8365" w:type="dxa"/>
            <w:shd w:val="clear" w:color="auto" w:fill="auto"/>
          </w:tcPr>
          <w:p w14:paraId="1F1A1BD6" w14:textId="77777777" w:rsidR="00E159F7" w:rsidRDefault="00E72F89" w:rsidP="00996050">
            <w:pPr>
              <w:numPr>
                <w:ilvl w:val="0"/>
                <w:numId w:val="51"/>
              </w:numPr>
              <w:pBdr>
                <w:top w:val="nil"/>
                <w:left w:val="nil"/>
                <w:bottom w:val="nil"/>
                <w:right w:val="nil"/>
                <w:between w:val="nil"/>
              </w:pBdr>
              <w:ind w:left="420"/>
              <w:rPr>
                <w:rFonts w:ascii="Times New Roman" w:eastAsia="Times New Roman" w:hAnsi="Times New Roman" w:cs="Times New Roman"/>
                <w:color w:val="000000"/>
              </w:rPr>
            </w:pPr>
            <w:r>
              <w:rPr>
                <w:rFonts w:ascii="Times New Roman" w:eastAsia="Times New Roman" w:hAnsi="Times New Roman" w:cs="Times New Roman"/>
                <w:color w:val="000000"/>
              </w:rPr>
              <w:t xml:space="preserve">Did the teacher provide an ethical environment, spacious classrooms and take suitable measures to avoid unfair means such as cheating etc.? </w:t>
            </w:r>
          </w:p>
        </w:tc>
        <w:tc>
          <w:tcPr>
            <w:tcW w:w="985" w:type="dxa"/>
            <w:shd w:val="clear" w:color="auto" w:fill="auto"/>
          </w:tcPr>
          <w:p w14:paraId="47AAA993" w14:textId="77777777" w:rsidR="00E159F7" w:rsidRDefault="00E159F7">
            <w:pPr>
              <w:rPr>
                <w:rFonts w:ascii="Times New Roman" w:eastAsia="Times New Roman" w:hAnsi="Times New Roman" w:cs="Times New Roman"/>
              </w:rPr>
            </w:pPr>
          </w:p>
        </w:tc>
      </w:tr>
      <w:tr w:rsidR="00E159F7" w14:paraId="5FFCD7E6" w14:textId="77777777" w:rsidTr="00996050">
        <w:tc>
          <w:tcPr>
            <w:tcW w:w="8365" w:type="dxa"/>
            <w:shd w:val="clear" w:color="auto" w:fill="auto"/>
          </w:tcPr>
          <w:p w14:paraId="7C5C27AE" w14:textId="77777777" w:rsidR="00E159F7" w:rsidRDefault="00E72F89" w:rsidP="00996050">
            <w:pPr>
              <w:numPr>
                <w:ilvl w:val="0"/>
                <w:numId w:val="51"/>
              </w:numPr>
              <w:pBdr>
                <w:top w:val="nil"/>
                <w:left w:val="nil"/>
                <w:bottom w:val="nil"/>
                <w:right w:val="nil"/>
                <w:between w:val="nil"/>
              </w:pBdr>
              <w:ind w:left="420"/>
              <w:rPr>
                <w:rFonts w:ascii="Times New Roman" w:eastAsia="Times New Roman" w:hAnsi="Times New Roman" w:cs="Times New Roman"/>
                <w:color w:val="000000"/>
              </w:rPr>
            </w:pPr>
            <w:r>
              <w:rPr>
                <w:rFonts w:ascii="Times New Roman" w:eastAsia="Times New Roman" w:hAnsi="Times New Roman" w:cs="Times New Roman"/>
                <w:color w:val="000000"/>
              </w:rPr>
              <w:t>Did the teacher check the plagiarism of the submitted documents?</w:t>
            </w:r>
          </w:p>
          <w:p w14:paraId="084F5C66" w14:textId="4DF4CB75" w:rsidR="00E159F7" w:rsidRDefault="00E72F89" w:rsidP="00996050">
            <w:pPr>
              <w:pBdr>
                <w:top w:val="nil"/>
                <w:left w:val="nil"/>
                <w:bottom w:val="nil"/>
                <w:right w:val="nil"/>
                <w:between w:val="nil"/>
              </w:pBdr>
              <w:ind w:left="60"/>
              <w:rPr>
                <w:rFonts w:ascii="Times New Roman" w:eastAsia="Times New Roman" w:hAnsi="Times New Roman" w:cs="Times New Roman"/>
                <w:color w:val="000000"/>
              </w:rPr>
            </w:pPr>
            <w:r>
              <w:rPr>
                <w:rFonts w:ascii="Times New Roman" w:eastAsia="Times New Roman" w:hAnsi="Times New Roman" w:cs="Times New Roman"/>
                <w:color w:val="000000"/>
              </w:rPr>
              <w:t xml:space="preserve">  OR</w:t>
            </w:r>
            <w:r w:rsidR="0099605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Did the teacher take the measures to check that the work is original?</w:t>
            </w:r>
          </w:p>
        </w:tc>
        <w:tc>
          <w:tcPr>
            <w:tcW w:w="985" w:type="dxa"/>
            <w:shd w:val="clear" w:color="auto" w:fill="auto"/>
          </w:tcPr>
          <w:p w14:paraId="67987CE9" w14:textId="77777777" w:rsidR="00E159F7" w:rsidRDefault="00E159F7">
            <w:pPr>
              <w:rPr>
                <w:rFonts w:ascii="Times New Roman" w:eastAsia="Times New Roman" w:hAnsi="Times New Roman" w:cs="Times New Roman"/>
              </w:rPr>
            </w:pPr>
          </w:p>
        </w:tc>
      </w:tr>
      <w:tr w:rsidR="00E159F7" w14:paraId="25B5321A" w14:textId="77777777" w:rsidTr="00996050">
        <w:tc>
          <w:tcPr>
            <w:tcW w:w="8365" w:type="dxa"/>
            <w:shd w:val="clear" w:color="auto" w:fill="auto"/>
          </w:tcPr>
          <w:p w14:paraId="01F389EB" w14:textId="77777777" w:rsidR="00E159F7" w:rsidRDefault="00E72F89" w:rsidP="00996050">
            <w:pPr>
              <w:numPr>
                <w:ilvl w:val="0"/>
                <w:numId w:val="51"/>
              </w:numPr>
              <w:pBdr>
                <w:top w:val="nil"/>
                <w:left w:val="nil"/>
                <w:bottom w:val="nil"/>
                <w:right w:val="nil"/>
                <w:between w:val="nil"/>
              </w:pBdr>
              <w:ind w:left="420"/>
              <w:rPr>
                <w:rFonts w:ascii="Times New Roman" w:eastAsia="Times New Roman" w:hAnsi="Times New Roman" w:cs="Times New Roman"/>
                <w:b/>
                <w:color w:val="000000"/>
              </w:rPr>
            </w:pPr>
            <w:r>
              <w:rPr>
                <w:rFonts w:ascii="Times New Roman" w:eastAsia="Times New Roman" w:hAnsi="Times New Roman" w:cs="Times New Roman"/>
                <w:color w:val="000000"/>
              </w:rPr>
              <w:t>In case the student takes help from other materials, did the teacher check that the literature from the other material is properly cited?</w:t>
            </w:r>
          </w:p>
        </w:tc>
        <w:tc>
          <w:tcPr>
            <w:tcW w:w="985" w:type="dxa"/>
            <w:shd w:val="clear" w:color="auto" w:fill="auto"/>
          </w:tcPr>
          <w:p w14:paraId="76FEBD68" w14:textId="77777777" w:rsidR="00E159F7" w:rsidRDefault="00E159F7">
            <w:pPr>
              <w:rPr>
                <w:rFonts w:ascii="Times New Roman" w:eastAsia="Times New Roman" w:hAnsi="Times New Roman" w:cs="Times New Roman"/>
              </w:rPr>
            </w:pPr>
          </w:p>
        </w:tc>
      </w:tr>
    </w:tbl>
    <w:p w14:paraId="58B3EC8C"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0986A289"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0D1615EC"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2353C266"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5F55775A"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6CD0AFA7"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1CEF9274"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2DD23E7D"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75B40CC9"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175B70E2"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2A065D4D"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51362C96"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265959A0"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4CD00E84"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64C9AB0D"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27B40E68"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419968D9" w14:textId="77777777" w:rsidR="00E159F7" w:rsidRDefault="00E72F89">
      <w:pPr>
        <w:tabs>
          <w:tab w:val="center" w:pos="4680"/>
          <w:tab w:val="right" w:pos="9360"/>
        </w:tabs>
        <w:spacing w:after="0" w:line="240" w:lineRule="auto"/>
        <w:jc w:val="center"/>
        <w:rPr>
          <w:rFonts w:ascii="Times New Roman" w:eastAsia="Times New Roman" w:hAnsi="Times New Roman" w:cs="Times New Roman"/>
          <w:b/>
          <w:color w:val="000000"/>
          <w:sz w:val="52"/>
          <w:szCs w:val="52"/>
        </w:rPr>
      </w:pPr>
      <w:r>
        <w:rPr>
          <w:rFonts w:ascii="Times New Roman" w:eastAsia="Times New Roman" w:hAnsi="Times New Roman" w:cs="Times New Roman"/>
          <w:b/>
          <w:color w:val="000000"/>
          <w:sz w:val="52"/>
          <w:szCs w:val="52"/>
        </w:rPr>
        <w:t>Mechanisms for CQI</w:t>
      </w:r>
    </w:p>
    <w:p w14:paraId="35582818"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120703B4"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3225C1D8"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6D8A50CF"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6E4B1121"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50DD099C"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4AC691CB"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3ED3F6B5"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64AC4F0D"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416182A2"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54DD63AE"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4C45FA74"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33A611BA" w14:textId="77777777" w:rsidR="00E159F7" w:rsidRDefault="00E159F7">
      <w:pPr>
        <w:tabs>
          <w:tab w:val="center" w:pos="4680"/>
          <w:tab w:val="right" w:pos="9360"/>
        </w:tabs>
        <w:spacing w:after="0" w:line="240" w:lineRule="auto"/>
        <w:jc w:val="center"/>
        <w:rPr>
          <w:rFonts w:ascii="Times New Roman" w:eastAsia="Times New Roman" w:hAnsi="Times New Roman" w:cs="Times New Roman"/>
          <w:b/>
          <w:color w:val="000000"/>
        </w:rPr>
      </w:pPr>
    </w:p>
    <w:p w14:paraId="0502E165" w14:textId="77777777" w:rsidR="00E159F7" w:rsidRDefault="00E159F7">
      <w:pPr>
        <w:keepNext/>
        <w:keepLines/>
        <w:spacing w:before="40" w:after="0" w:line="240" w:lineRule="auto"/>
        <w:rPr>
          <w:rFonts w:ascii="Times New Roman" w:eastAsia="Times New Roman" w:hAnsi="Times New Roman" w:cs="Times New Roman"/>
          <w:b/>
          <w:color w:val="000000"/>
        </w:rPr>
      </w:pPr>
    </w:p>
    <w:p w14:paraId="5A8D847B" w14:textId="77777777" w:rsidR="00E159F7" w:rsidRDefault="00E159F7">
      <w:pPr>
        <w:rPr>
          <w:rFonts w:ascii="Times New Roman" w:eastAsia="Times New Roman" w:hAnsi="Times New Roman" w:cs="Times New Roman"/>
        </w:rPr>
      </w:pPr>
    </w:p>
    <w:p w14:paraId="022043A5" w14:textId="77777777" w:rsidR="007F787A" w:rsidRDefault="007F787A">
      <w:pPr>
        <w:rPr>
          <w:rFonts w:ascii="Times New Roman" w:eastAsia="Times New Roman" w:hAnsi="Times New Roman" w:cs="Times New Roman"/>
        </w:rPr>
      </w:pPr>
    </w:p>
    <w:p w14:paraId="2ACFC611" w14:textId="77777777" w:rsidR="007F787A" w:rsidRDefault="007F787A">
      <w:pPr>
        <w:rPr>
          <w:rFonts w:ascii="Times New Roman" w:eastAsia="Times New Roman" w:hAnsi="Times New Roman" w:cs="Times New Roman"/>
        </w:rPr>
      </w:pPr>
    </w:p>
    <w:p w14:paraId="7FEE4BB2" w14:textId="77777777" w:rsidR="00E159F7" w:rsidRDefault="00E72F89" w:rsidP="00852F65">
      <w:pPr>
        <w:keepNext/>
        <w:keepLines/>
        <w:spacing w:before="40"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Corrective Actions with assessment data and levels according to </w:t>
      </w:r>
      <w:sdt>
        <w:sdtPr>
          <w:tag w:val="goog_rdk_0"/>
          <w:id w:val="1944181458"/>
        </w:sdtPr>
        <w:sdtEndPr/>
        <w:sdtContent/>
      </w:sdt>
      <w:r>
        <w:rPr>
          <w:rFonts w:ascii="Times New Roman" w:eastAsia="Times New Roman" w:hAnsi="Times New Roman" w:cs="Times New Roman"/>
          <w:b/>
          <w:color w:val="000000"/>
        </w:rPr>
        <w:t>NC</w:t>
      </w:r>
      <w:r w:rsidR="00852F65">
        <w:rPr>
          <w:rFonts w:ascii="Times New Roman" w:eastAsia="Times New Roman" w:hAnsi="Times New Roman" w:cs="Times New Roman"/>
          <w:b/>
          <w:color w:val="000000"/>
        </w:rPr>
        <w:t>E</w:t>
      </w:r>
      <w:r>
        <w:rPr>
          <w:rFonts w:ascii="Times New Roman" w:eastAsia="Times New Roman" w:hAnsi="Times New Roman" w:cs="Times New Roman"/>
          <w:b/>
          <w:color w:val="000000"/>
        </w:rPr>
        <w:t xml:space="preserve">AC </w:t>
      </w:r>
    </w:p>
    <w:p w14:paraId="73DAF47B" w14:textId="77777777" w:rsidR="00E159F7" w:rsidRDefault="00E159F7">
      <w:pPr>
        <w:keepNext/>
        <w:keepLines/>
        <w:spacing w:before="40" w:after="0" w:line="240" w:lineRule="auto"/>
        <w:rPr>
          <w:rFonts w:ascii="Times New Roman" w:eastAsia="Times New Roman" w:hAnsi="Times New Roman" w:cs="Times New Roman"/>
          <w:b/>
          <w:color w:val="000000"/>
        </w:rPr>
      </w:pPr>
    </w:p>
    <w:p w14:paraId="31E20699" w14:textId="77777777" w:rsidR="00E159F7" w:rsidRDefault="00E72F89">
      <w:pPr>
        <w:keepNext/>
        <w:pBdr>
          <w:top w:val="nil"/>
          <w:left w:val="nil"/>
          <w:bottom w:val="nil"/>
          <w:right w:val="nil"/>
          <w:between w:val="nil"/>
        </w:pBdr>
        <w:spacing w:after="24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Table 1: Examples of Corrective Actions with assessment data and levels</w:t>
      </w:r>
    </w:p>
    <w:tbl>
      <w:tblPr>
        <w:tblStyle w:val="5"/>
        <w:tblW w:w="881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3527"/>
        <w:gridCol w:w="3870"/>
      </w:tblGrid>
      <w:tr w:rsidR="00E159F7" w14:paraId="2FEE1FDF" w14:textId="77777777">
        <w:tc>
          <w:tcPr>
            <w:tcW w:w="1418" w:type="dxa"/>
            <w:vAlign w:val="center"/>
          </w:tcPr>
          <w:p w14:paraId="4723F56C" w14:textId="77777777" w:rsidR="00E159F7" w:rsidRDefault="00E72F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Level of Corrective Action</w:t>
            </w:r>
          </w:p>
        </w:tc>
        <w:tc>
          <w:tcPr>
            <w:tcW w:w="3527" w:type="dxa"/>
            <w:vAlign w:val="center"/>
          </w:tcPr>
          <w:p w14:paraId="498B01E8" w14:textId="77777777" w:rsidR="00E159F7" w:rsidRDefault="00E72F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Assessment Data</w:t>
            </w:r>
          </w:p>
        </w:tc>
        <w:tc>
          <w:tcPr>
            <w:tcW w:w="3870" w:type="dxa"/>
            <w:vAlign w:val="center"/>
          </w:tcPr>
          <w:p w14:paraId="74D4FAAB" w14:textId="77777777" w:rsidR="00E159F7" w:rsidRDefault="00E72F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Corrective Actions Required</w:t>
            </w:r>
          </w:p>
          <w:p w14:paraId="29A166B6" w14:textId="77777777" w:rsidR="00E159F7" w:rsidRDefault="00E72F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(Examples)</w:t>
            </w:r>
          </w:p>
        </w:tc>
      </w:tr>
      <w:tr w:rsidR="00E159F7" w14:paraId="4102A660" w14:textId="77777777">
        <w:trPr>
          <w:trHeight w:val="1205"/>
        </w:trPr>
        <w:tc>
          <w:tcPr>
            <w:tcW w:w="1418" w:type="dxa"/>
            <w:vAlign w:val="center"/>
          </w:tcPr>
          <w:p w14:paraId="5D4979FD"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Program Level</w:t>
            </w:r>
          </w:p>
        </w:tc>
        <w:tc>
          <w:tcPr>
            <w:tcW w:w="3527" w:type="dxa"/>
            <w:vAlign w:val="center"/>
          </w:tcPr>
          <w:p w14:paraId="66D9BFCA" w14:textId="77777777" w:rsidR="00E159F7" w:rsidRDefault="00E72F89">
            <w:pPr>
              <w:keepNext/>
              <w:keepLines/>
              <w:spacing w:before="40"/>
              <w:rPr>
                <w:rFonts w:ascii="Times New Roman" w:eastAsia="Times New Roman" w:hAnsi="Times New Roman" w:cs="Times New Roman"/>
              </w:rPr>
            </w:pPr>
            <w:r>
              <w:rPr>
                <w:rFonts w:ascii="Times New Roman" w:eastAsia="Times New Roman" w:hAnsi="Times New Roman" w:cs="Times New Roman"/>
              </w:rPr>
              <w:t>Program PLO Evaluation</w:t>
            </w:r>
            <w:r>
              <w:rPr>
                <w:rFonts w:ascii="Times New Roman" w:eastAsia="Times New Roman" w:hAnsi="Times New Roman" w:cs="Times New Roman"/>
                <w:b/>
                <w:color w:val="000000"/>
              </w:rPr>
              <w:t xml:space="preserve"> </w:t>
            </w:r>
          </w:p>
          <w:p w14:paraId="4A9FA344"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PEO evaluation</w:t>
            </w:r>
          </w:p>
          <w:p w14:paraId="69473D58"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Industry Input</w:t>
            </w:r>
          </w:p>
        </w:tc>
        <w:tc>
          <w:tcPr>
            <w:tcW w:w="3870" w:type="dxa"/>
            <w:vAlign w:val="center"/>
          </w:tcPr>
          <w:p w14:paraId="6D094A68" w14:textId="77777777" w:rsidR="00E159F7" w:rsidRDefault="00E72F89">
            <w:pPr>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Curriculum Modified</w:t>
            </w:r>
          </w:p>
          <w:p w14:paraId="18787823" w14:textId="77777777" w:rsidR="00E159F7" w:rsidRDefault="00E72F89">
            <w:pPr>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Mission Revised</w:t>
            </w:r>
          </w:p>
          <w:p w14:paraId="60A59009" w14:textId="77777777" w:rsidR="00E159F7" w:rsidRDefault="00E72F89">
            <w:pPr>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Core/ Elective Courses Updated</w:t>
            </w:r>
          </w:p>
          <w:p w14:paraId="4A938163" w14:textId="77777777" w:rsidR="00E159F7" w:rsidRDefault="00E72F89">
            <w:pPr>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PLOs Revised</w:t>
            </w:r>
          </w:p>
          <w:p w14:paraId="17D77DD2"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color w:val="000000"/>
              </w:rPr>
              <w:t>PEOs Revised</w:t>
            </w:r>
          </w:p>
        </w:tc>
      </w:tr>
      <w:tr w:rsidR="00E159F7" w14:paraId="1E48E811" w14:textId="77777777">
        <w:tc>
          <w:tcPr>
            <w:tcW w:w="1418" w:type="dxa"/>
            <w:vAlign w:val="center"/>
          </w:tcPr>
          <w:p w14:paraId="1DB5767C"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Course Level</w:t>
            </w:r>
          </w:p>
        </w:tc>
        <w:tc>
          <w:tcPr>
            <w:tcW w:w="3527" w:type="dxa"/>
            <w:vAlign w:val="center"/>
          </w:tcPr>
          <w:p w14:paraId="558F4312"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Course PLO Assessment</w:t>
            </w:r>
          </w:p>
          <w:p w14:paraId="740CE313"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Course CLO Assessment</w:t>
            </w:r>
          </w:p>
          <w:p w14:paraId="2D70526E"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Course file</w:t>
            </w:r>
          </w:p>
          <w:p w14:paraId="4917099F"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Course Review Report</w:t>
            </w:r>
          </w:p>
          <w:p w14:paraId="13D8F36E"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Student Course Feedback</w:t>
            </w:r>
          </w:p>
          <w:p w14:paraId="04FF6E33"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Batch Advisor Feedback</w:t>
            </w:r>
          </w:p>
        </w:tc>
        <w:tc>
          <w:tcPr>
            <w:tcW w:w="3870" w:type="dxa"/>
            <w:vAlign w:val="center"/>
          </w:tcPr>
          <w:p w14:paraId="56334696"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Course Contents</w:t>
            </w:r>
          </w:p>
          <w:p w14:paraId="0827BAD8"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Pre-Requisite Of Course</w:t>
            </w:r>
          </w:p>
          <w:p w14:paraId="7737957B"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CLO</w:t>
            </w:r>
          </w:p>
          <w:p w14:paraId="2A6E858C"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Learning Level</w:t>
            </w:r>
          </w:p>
          <w:p w14:paraId="6D061B0E"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Targeted PLO</w:t>
            </w:r>
          </w:p>
        </w:tc>
      </w:tr>
      <w:tr w:rsidR="00E159F7" w14:paraId="6F7E29A1" w14:textId="77777777">
        <w:tc>
          <w:tcPr>
            <w:tcW w:w="1418" w:type="dxa"/>
            <w:vAlign w:val="center"/>
          </w:tcPr>
          <w:p w14:paraId="6DFB90F1"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lastRenderedPageBreak/>
              <w:t>Student Level</w:t>
            </w:r>
          </w:p>
        </w:tc>
        <w:tc>
          <w:tcPr>
            <w:tcW w:w="3527" w:type="dxa"/>
            <w:vAlign w:val="center"/>
          </w:tcPr>
          <w:p w14:paraId="66F4534D"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Student Grades Record</w:t>
            </w:r>
          </w:p>
          <w:p w14:paraId="462CA496"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Student GPA and CGPA</w:t>
            </w:r>
          </w:p>
          <w:p w14:paraId="39B2F2BF"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Student Internship Data</w:t>
            </w:r>
          </w:p>
          <w:p w14:paraId="21176494"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Student FYP Assessment</w:t>
            </w:r>
          </w:p>
          <w:p w14:paraId="197A376B"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rPr>
              <w:t>Feedback of Advisors on Individual Students</w:t>
            </w:r>
          </w:p>
        </w:tc>
        <w:tc>
          <w:tcPr>
            <w:tcW w:w="3870" w:type="dxa"/>
            <w:vAlign w:val="center"/>
          </w:tcPr>
          <w:p w14:paraId="00ACB973" w14:textId="77777777" w:rsidR="00E159F7" w:rsidRDefault="00E72F89">
            <w:pPr>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Individual meeting session with Advisor</w:t>
            </w:r>
          </w:p>
          <w:p w14:paraId="7D531F61" w14:textId="77777777" w:rsidR="00E159F7" w:rsidRDefault="00E72F89">
            <w:pPr>
              <w:spacing w:line="276"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Arranging specially designed tutorials</w:t>
            </w:r>
          </w:p>
          <w:p w14:paraId="78E7CBB0" w14:textId="77777777" w:rsidR="00E159F7" w:rsidRDefault="00E72F89">
            <w:pPr>
              <w:spacing w:line="276" w:lineRule="auto"/>
              <w:rPr>
                <w:rFonts w:ascii="Times New Roman" w:eastAsia="Times New Roman" w:hAnsi="Times New Roman" w:cs="Times New Roman"/>
              </w:rPr>
            </w:pPr>
            <w:r>
              <w:rPr>
                <w:rFonts w:ascii="Times New Roman" w:eastAsia="Times New Roman" w:hAnsi="Times New Roman" w:cs="Times New Roman"/>
                <w:color w:val="000000"/>
              </w:rPr>
              <w:t>Re-appearing in a specific course</w:t>
            </w:r>
          </w:p>
        </w:tc>
      </w:tr>
    </w:tbl>
    <w:p w14:paraId="560FE7B8" w14:textId="77777777" w:rsidR="007F787A" w:rsidRDefault="007F787A">
      <w:pPr>
        <w:keepNext/>
        <w:keepLines/>
        <w:spacing w:before="40" w:after="0" w:line="240" w:lineRule="auto"/>
        <w:rPr>
          <w:rFonts w:ascii="Times New Roman" w:eastAsia="Times New Roman" w:hAnsi="Times New Roman" w:cs="Times New Roman"/>
          <w:b/>
          <w:color w:val="000000"/>
          <w:sz w:val="28"/>
          <w:szCs w:val="28"/>
        </w:rPr>
      </w:pPr>
      <w:bookmarkStart w:id="48" w:name="_heading=h.1v1yuxt" w:colFirst="0" w:colLast="0"/>
      <w:bookmarkEnd w:id="48"/>
    </w:p>
    <w:p w14:paraId="3B395CC7" w14:textId="77777777" w:rsidR="00E159F7" w:rsidRDefault="00E72F89">
      <w:pPr>
        <w:keepNext/>
        <w:keepLines/>
        <w:spacing w:before="40"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CQI Based on CLO Attainment </w:t>
      </w:r>
    </w:p>
    <w:p w14:paraId="22A91D74" w14:textId="77777777" w:rsidR="00E159F7" w:rsidRDefault="00E159F7">
      <w:pPr>
        <w:keepNext/>
        <w:keepLines/>
        <w:spacing w:before="40" w:after="0" w:line="240" w:lineRule="auto"/>
        <w:rPr>
          <w:rFonts w:ascii="Times New Roman" w:eastAsia="Times New Roman" w:hAnsi="Times New Roman" w:cs="Times New Roman"/>
          <w:b/>
          <w:color w:val="000000"/>
        </w:rPr>
      </w:pPr>
    </w:p>
    <w:p w14:paraId="4CDBB8D7" w14:textId="77777777" w:rsidR="00E159F7" w:rsidRDefault="00E72F89" w:rsidP="007F787A">
      <w:pPr>
        <w:keepNext/>
        <w:pBdr>
          <w:top w:val="nil"/>
          <w:left w:val="nil"/>
          <w:bottom w:val="nil"/>
          <w:right w:val="nil"/>
          <w:between w:val="nil"/>
        </w:pBdr>
        <w:spacing w:after="20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t>Table 2</w:t>
      </w:r>
      <w:r w:rsidR="007F787A">
        <w:rPr>
          <w:rFonts w:ascii="Times New Roman" w:eastAsia="Times New Roman" w:hAnsi="Times New Roman" w:cs="Times New Roman"/>
          <w:b/>
          <w:i/>
          <w:color w:val="000000"/>
        </w:rPr>
        <w:t xml:space="preserve">: </w:t>
      </w:r>
      <w:r>
        <w:rPr>
          <w:rFonts w:ascii="Times New Roman" w:eastAsia="Times New Roman" w:hAnsi="Times New Roman" w:cs="Times New Roman"/>
          <w:b/>
          <w:i/>
          <w:color w:val="000000"/>
        </w:rPr>
        <w:t>KPIs for CLOs</w:t>
      </w:r>
    </w:p>
    <w:tbl>
      <w:tblPr>
        <w:tblStyle w:val="4"/>
        <w:tblW w:w="891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40"/>
        <w:gridCol w:w="3330"/>
        <w:gridCol w:w="3240"/>
      </w:tblGrid>
      <w:tr w:rsidR="00E159F7" w14:paraId="3F18D2D7" w14:textId="77777777" w:rsidTr="007F787A">
        <w:tc>
          <w:tcPr>
            <w:tcW w:w="2340" w:type="dxa"/>
          </w:tcPr>
          <w:p w14:paraId="244EF7CF" w14:textId="77777777" w:rsidR="00E159F7" w:rsidRDefault="00E72F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CLOs </w:t>
            </w:r>
          </w:p>
        </w:tc>
        <w:tc>
          <w:tcPr>
            <w:tcW w:w="3330" w:type="dxa"/>
          </w:tcPr>
          <w:p w14:paraId="048582AA" w14:textId="77777777" w:rsidR="00E159F7" w:rsidRDefault="00E72F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KPI</w:t>
            </w:r>
          </w:p>
        </w:tc>
        <w:tc>
          <w:tcPr>
            <w:tcW w:w="3240" w:type="dxa"/>
          </w:tcPr>
          <w:p w14:paraId="10F26BA8" w14:textId="77777777" w:rsidR="00E159F7" w:rsidRDefault="00E72F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Measurement Tool</w:t>
            </w:r>
          </w:p>
        </w:tc>
      </w:tr>
      <w:tr w:rsidR="00E159F7" w14:paraId="17542639" w14:textId="77777777" w:rsidTr="007F787A">
        <w:tc>
          <w:tcPr>
            <w:tcW w:w="2340" w:type="dxa"/>
          </w:tcPr>
          <w:p w14:paraId="365D4E89" w14:textId="77777777" w:rsidR="00E159F7" w:rsidRDefault="00E72F89">
            <w:pPr>
              <w:jc w:val="center"/>
              <w:rPr>
                <w:rFonts w:ascii="Times New Roman" w:eastAsia="Times New Roman" w:hAnsi="Times New Roman" w:cs="Times New Roman"/>
              </w:rPr>
            </w:pPr>
            <w:r>
              <w:rPr>
                <w:rFonts w:ascii="Times New Roman" w:eastAsia="Times New Roman" w:hAnsi="Times New Roman" w:cs="Times New Roman"/>
              </w:rPr>
              <w:t>All CLOs defined for a particular course</w:t>
            </w:r>
          </w:p>
        </w:tc>
        <w:tc>
          <w:tcPr>
            <w:tcW w:w="3330" w:type="dxa"/>
          </w:tcPr>
          <w:p w14:paraId="349A9BBC" w14:textId="77777777" w:rsidR="00E159F7" w:rsidRDefault="00E72F89" w:rsidP="00861E2F">
            <w:pPr>
              <w:numPr>
                <w:ilvl w:val="0"/>
                <w:numId w:val="53"/>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CLO attainment of all students in each section is greater than </w:t>
            </w:r>
            <w:r>
              <w:rPr>
                <w:rFonts w:ascii="Times New Roman" w:eastAsia="Times New Roman" w:hAnsi="Times New Roman" w:cs="Times New Roman"/>
                <w:b/>
                <w:color w:val="222222"/>
              </w:rPr>
              <w:t>40%</w:t>
            </w:r>
          </w:p>
          <w:p w14:paraId="2A555D74" w14:textId="77777777" w:rsidR="00E159F7" w:rsidRDefault="00E72F89" w:rsidP="00861E2F">
            <w:pPr>
              <w:numPr>
                <w:ilvl w:val="0"/>
                <w:numId w:val="53"/>
              </w:numPr>
              <w:shd w:val="clear" w:color="auto" w:fill="FFFFFF"/>
              <w:rPr>
                <w:rFonts w:ascii="Times New Roman" w:eastAsia="Times New Roman" w:hAnsi="Times New Roman" w:cs="Times New Roman"/>
                <w:color w:val="222222"/>
              </w:rPr>
            </w:pPr>
            <w:r>
              <w:rPr>
                <w:rFonts w:ascii="Times New Roman" w:eastAsia="Times New Roman" w:hAnsi="Times New Roman" w:cs="Times New Roman"/>
                <w:color w:val="222222"/>
              </w:rPr>
              <w:t>More than 50% of the students have attainment greater than </w:t>
            </w:r>
            <w:r>
              <w:rPr>
                <w:rFonts w:ascii="Times New Roman" w:eastAsia="Times New Roman" w:hAnsi="Times New Roman" w:cs="Times New Roman"/>
                <w:b/>
                <w:color w:val="222222"/>
              </w:rPr>
              <w:t>40%</w:t>
            </w:r>
            <w:r>
              <w:rPr>
                <w:rFonts w:ascii="Times New Roman" w:eastAsia="Times New Roman" w:hAnsi="Times New Roman" w:cs="Times New Roman"/>
                <w:color w:val="222222"/>
              </w:rPr>
              <w:t> in each CLO</w:t>
            </w:r>
          </w:p>
        </w:tc>
        <w:tc>
          <w:tcPr>
            <w:tcW w:w="3240" w:type="dxa"/>
          </w:tcPr>
          <w:p w14:paraId="27EF0309" w14:textId="77777777" w:rsidR="00E159F7" w:rsidRDefault="00E72F89">
            <w:pPr>
              <w:jc w:val="center"/>
              <w:rPr>
                <w:rFonts w:ascii="Times New Roman" w:eastAsia="Times New Roman" w:hAnsi="Times New Roman" w:cs="Times New Roman"/>
              </w:rPr>
            </w:pPr>
            <w:r>
              <w:rPr>
                <w:rFonts w:ascii="Times New Roman" w:eastAsia="Times New Roman" w:hAnsi="Times New Roman" w:cs="Times New Roman"/>
              </w:rPr>
              <w:t>All assessment tools mapped to CLOs, as documented in the course outline</w:t>
            </w:r>
          </w:p>
        </w:tc>
      </w:tr>
    </w:tbl>
    <w:p w14:paraId="124B03CB" w14:textId="77777777" w:rsidR="00E159F7" w:rsidRDefault="00E159F7">
      <w:pPr>
        <w:rPr>
          <w:rFonts w:ascii="Times New Roman" w:eastAsia="Times New Roman" w:hAnsi="Times New Roman" w:cs="Times New Roman"/>
        </w:rPr>
      </w:pPr>
    </w:p>
    <w:p w14:paraId="62DD473B" w14:textId="77777777" w:rsidR="00E159F7" w:rsidRDefault="00E72F89">
      <w:pPr>
        <w:keepNext/>
        <w:rPr>
          <w:rFonts w:ascii="Times New Roman" w:eastAsia="Times New Roman" w:hAnsi="Times New Roman" w:cs="Times New Roman"/>
        </w:rPr>
      </w:pPr>
      <w:r>
        <w:rPr>
          <w:rFonts w:ascii="Times New Roman" w:eastAsia="Times New Roman" w:hAnsi="Times New Roman" w:cs="Times New Roman"/>
        </w:rPr>
        <w:object w:dxaOrig="10080" w:dyaOrig="4995" w14:anchorId="3D2693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in;height:249.85pt" o:ole="">
            <v:imagedata r:id="rId13" o:title=""/>
          </v:shape>
          <o:OLEObject Type="Embed" ProgID="Visio.Drawing.15" ShapeID="_x0000_i1025" DrawAspect="Content" ObjectID="_1763976470" r:id="rId14"/>
        </w:object>
      </w:r>
    </w:p>
    <w:p w14:paraId="5E027D05" w14:textId="77777777" w:rsidR="00E159F7" w:rsidRDefault="00E72F89">
      <w:pPr>
        <w:pBdr>
          <w:top w:val="nil"/>
          <w:left w:val="nil"/>
          <w:bottom w:val="nil"/>
          <w:right w:val="nil"/>
          <w:between w:val="nil"/>
        </w:pBdr>
        <w:spacing w:after="20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Figure 2: CQI based Hierarchy for CLO Attainment</w:t>
      </w:r>
    </w:p>
    <w:p w14:paraId="208319CF" w14:textId="77777777" w:rsidR="00E159F7" w:rsidRDefault="00E72F89">
      <w:pPr>
        <w:keepNext/>
        <w:keepLines/>
        <w:spacing w:before="40" w:after="0" w:line="240" w:lineRule="auto"/>
        <w:rPr>
          <w:rFonts w:ascii="Times New Roman" w:eastAsia="Times New Roman" w:hAnsi="Times New Roman" w:cs="Times New Roman"/>
          <w:b/>
          <w:color w:val="000000"/>
          <w:sz w:val="28"/>
          <w:szCs w:val="28"/>
        </w:rPr>
      </w:pPr>
      <w:bookmarkStart w:id="49" w:name="_heading=h.4f1mdlm" w:colFirst="0" w:colLast="0"/>
      <w:bookmarkEnd w:id="49"/>
      <w:r>
        <w:rPr>
          <w:rFonts w:ascii="Times New Roman" w:eastAsia="Times New Roman" w:hAnsi="Times New Roman" w:cs="Times New Roman"/>
          <w:b/>
          <w:color w:val="000000"/>
          <w:sz w:val="28"/>
          <w:szCs w:val="28"/>
        </w:rPr>
        <w:t>CQI Based on PLO Attainment</w:t>
      </w:r>
    </w:p>
    <w:p w14:paraId="6081F0BD" w14:textId="77777777" w:rsidR="00E159F7" w:rsidRDefault="00E159F7">
      <w:pPr>
        <w:keepNext/>
        <w:keepLines/>
        <w:spacing w:before="40" w:after="0" w:line="240" w:lineRule="auto"/>
        <w:rPr>
          <w:rFonts w:ascii="Times New Roman" w:eastAsia="Times New Roman" w:hAnsi="Times New Roman" w:cs="Times New Roman"/>
          <w:b/>
          <w:color w:val="000000"/>
        </w:rPr>
      </w:pPr>
    </w:p>
    <w:p w14:paraId="73FD7AFE" w14:textId="77777777" w:rsidR="00E159F7" w:rsidRPr="007F787A" w:rsidRDefault="00E72F89" w:rsidP="007F787A">
      <w:pPr>
        <w:keepNext/>
        <w:pBdr>
          <w:top w:val="nil"/>
          <w:left w:val="nil"/>
          <w:bottom w:val="nil"/>
          <w:right w:val="nil"/>
          <w:between w:val="nil"/>
        </w:pBdr>
        <w:spacing w:after="200" w:line="240" w:lineRule="auto"/>
        <w:jc w:val="center"/>
        <w:rPr>
          <w:rFonts w:ascii="Times New Roman" w:eastAsia="Times New Roman" w:hAnsi="Times New Roman" w:cs="Times New Roman"/>
          <w:b/>
          <w:bCs/>
          <w:i/>
          <w:color w:val="000000"/>
        </w:rPr>
      </w:pPr>
      <w:r w:rsidRPr="007F787A">
        <w:rPr>
          <w:rFonts w:ascii="Times New Roman" w:eastAsia="Times New Roman" w:hAnsi="Times New Roman" w:cs="Times New Roman"/>
          <w:b/>
          <w:bCs/>
          <w:i/>
          <w:color w:val="000000"/>
        </w:rPr>
        <w:t>Table 3: KPIs for PLOs</w:t>
      </w:r>
    </w:p>
    <w:tbl>
      <w:tblPr>
        <w:tblStyle w:val="3"/>
        <w:tblW w:w="962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893"/>
        <w:gridCol w:w="3302"/>
      </w:tblGrid>
      <w:tr w:rsidR="00E159F7" w14:paraId="0A612446" w14:textId="77777777">
        <w:tc>
          <w:tcPr>
            <w:tcW w:w="2430" w:type="dxa"/>
          </w:tcPr>
          <w:p w14:paraId="5E645789" w14:textId="77777777" w:rsidR="00E159F7" w:rsidRDefault="00E72F89">
            <w:pPr>
              <w:rPr>
                <w:rFonts w:ascii="Times New Roman" w:eastAsia="Times New Roman" w:hAnsi="Times New Roman" w:cs="Times New Roman"/>
                <w:b/>
                <w:sz w:val="26"/>
                <w:szCs w:val="26"/>
              </w:rPr>
            </w:pPr>
            <w:bookmarkStart w:id="50" w:name="_heading=h.2u6wntf" w:colFirst="0" w:colLast="0"/>
            <w:bookmarkEnd w:id="50"/>
            <w:r>
              <w:rPr>
                <w:rFonts w:ascii="Times New Roman" w:eastAsia="Times New Roman" w:hAnsi="Times New Roman" w:cs="Times New Roman"/>
                <w:b/>
                <w:sz w:val="26"/>
                <w:szCs w:val="26"/>
              </w:rPr>
              <w:t xml:space="preserve">PLOs </w:t>
            </w:r>
          </w:p>
        </w:tc>
        <w:tc>
          <w:tcPr>
            <w:tcW w:w="3893" w:type="dxa"/>
          </w:tcPr>
          <w:p w14:paraId="4A7F06F3" w14:textId="77777777" w:rsidR="00E159F7" w:rsidRDefault="00E72F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KPI</w:t>
            </w:r>
          </w:p>
        </w:tc>
        <w:tc>
          <w:tcPr>
            <w:tcW w:w="3302" w:type="dxa"/>
          </w:tcPr>
          <w:p w14:paraId="063A6C80" w14:textId="77777777" w:rsidR="00E159F7" w:rsidRDefault="00E72F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Measurement Tool</w:t>
            </w:r>
          </w:p>
        </w:tc>
      </w:tr>
      <w:tr w:rsidR="00E159F7" w14:paraId="66C241AA" w14:textId="77777777">
        <w:tc>
          <w:tcPr>
            <w:tcW w:w="2430" w:type="dxa"/>
          </w:tcPr>
          <w:p w14:paraId="4BB946A1"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PLOs 1 – 10</w:t>
            </w:r>
          </w:p>
        </w:tc>
        <w:tc>
          <w:tcPr>
            <w:tcW w:w="3893" w:type="dxa"/>
          </w:tcPr>
          <w:p w14:paraId="1DD766FB"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attainment of each student is greater than 50%</w:t>
            </w:r>
          </w:p>
          <w:p w14:paraId="6B967283"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attainment of the cohort is greater than 50%</w:t>
            </w:r>
          </w:p>
        </w:tc>
        <w:tc>
          <w:tcPr>
            <w:tcW w:w="3302" w:type="dxa"/>
          </w:tcPr>
          <w:p w14:paraId="05B408CD"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Direct assessment through CLO to PLO mapping of all courses. Also, Indirect assessment through the resource persons of Cohort subjects and survey conducted by AI QEC</w:t>
            </w:r>
          </w:p>
        </w:tc>
      </w:tr>
    </w:tbl>
    <w:p w14:paraId="455E0281" w14:textId="77777777" w:rsidR="00E159F7" w:rsidRDefault="00E159F7">
      <w:pPr>
        <w:rPr>
          <w:rFonts w:ascii="Times New Roman" w:eastAsia="Times New Roman" w:hAnsi="Times New Roman" w:cs="Times New Roman"/>
        </w:rPr>
      </w:pPr>
    </w:p>
    <w:p w14:paraId="4292F058" w14:textId="77777777" w:rsidR="00E159F7" w:rsidRDefault="00E72F89">
      <w:pPr>
        <w:keepNext/>
        <w:rPr>
          <w:rFonts w:ascii="Times New Roman" w:eastAsia="Times New Roman" w:hAnsi="Times New Roman" w:cs="Times New Roman"/>
        </w:rPr>
      </w:pPr>
      <w:r>
        <w:rPr>
          <w:rFonts w:ascii="Times New Roman" w:eastAsia="Times New Roman" w:hAnsi="Times New Roman" w:cs="Times New Roman"/>
        </w:rPr>
        <w:object w:dxaOrig="10080" w:dyaOrig="7665" w14:anchorId="0BF727C5">
          <v:shape id="_x0000_i1026" type="#_x0000_t75" style="width:7in;height:381.5pt" o:ole="">
            <v:imagedata r:id="rId15" o:title=""/>
          </v:shape>
          <o:OLEObject Type="Embed" ProgID="Visio.Drawing.15" ShapeID="_x0000_i1026" DrawAspect="Content" ObjectID="_1763976471" r:id="rId16"/>
        </w:object>
      </w:r>
    </w:p>
    <w:p w14:paraId="1A1B45E0" w14:textId="77777777" w:rsidR="00E159F7" w:rsidRDefault="00E72F89">
      <w:pPr>
        <w:pBdr>
          <w:top w:val="nil"/>
          <w:left w:val="nil"/>
          <w:bottom w:val="nil"/>
          <w:right w:val="nil"/>
          <w:between w:val="nil"/>
        </w:pBdr>
        <w:spacing w:after="200" w:line="240" w:lineRule="auto"/>
        <w:jc w:val="left"/>
        <w:rPr>
          <w:rFonts w:ascii="Times New Roman" w:eastAsia="Times New Roman" w:hAnsi="Times New Roman" w:cs="Times New Roman"/>
          <w:b/>
          <w:color w:val="000000"/>
        </w:rPr>
      </w:pPr>
      <w:r>
        <w:rPr>
          <w:rFonts w:ascii="Times New Roman" w:eastAsia="Times New Roman" w:hAnsi="Times New Roman" w:cs="Times New Roman"/>
          <w:b/>
          <w:color w:val="000000"/>
        </w:rPr>
        <w:t>Figure 3: Remedial action for PLO attainment</w:t>
      </w:r>
    </w:p>
    <w:p w14:paraId="2354570D" w14:textId="77777777" w:rsidR="007F787A" w:rsidRDefault="007F787A">
      <w:pPr>
        <w:rPr>
          <w:rFonts w:ascii="Times New Roman" w:eastAsia="Times New Roman" w:hAnsi="Times New Roman" w:cs="Times New Roman"/>
          <w:b/>
          <w:sz w:val="28"/>
          <w:szCs w:val="28"/>
        </w:rPr>
      </w:pPr>
      <w:bookmarkStart w:id="51" w:name="_heading=h.19c6y18" w:colFirst="0" w:colLast="0"/>
      <w:bookmarkEnd w:id="51"/>
    </w:p>
    <w:p w14:paraId="759C5BCC" w14:textId="77777777" w:rsidR="007F787A" w:rsidRDefault="007F787A">
      <w:pPr>
        <w:rPr>
          <w:rFonts w:ascii="Times New Roman" w:eastAsia="Times New Roman" w:hAnsi="Times New Roman" w:cs="Times New Roman"/>
          <w:b/>
          <w:sz w:val="28"/>
          <w:szCs w:val="28"/>
        </w:rPr>
      </w:pPr>
    </w:p>
    <w:p w14:paraId="0A7A854B" w14:textId="77777777" w:rsidR="007F787A" w:rsidRDefault="007F787A">
      <w:pPr>
        <w:rPr>
          <w:rFonts w:ascii="Times New Roman" w:eastAsia="Times New Roman" w:hAnsi="Times New Roman" w:cs="Times New Roman"/>
          <w:b/>
          <w:sz w:val="28"/>
          <w:szCs w:val="28"/>
        </w:rPr>
      </w:pPr>
    </w:p>
    <w:p w14:paraId="19583C2E" w14:textId="77777777" w:rsidR="007F787A" w:rsidRDefault="007F787A">
      <w:pPr>
        <w:rPr>
          <w:rFonts w:ascii="Times New Roman" w:eastAsia="Times New Roman" w:hAnsi="Times New Roman" w:cs="Times New Roman"/>
          <w:b/>
          <w:sz w:val="28"/>
          <w:szCs w:val="28"/>
        </w:rPr>
      </w:pPr>
    </w:p>
    <w:p w14:paraId="69097172" w14:textId="77777777" w:rsidR="007F787A" w:rsidRDefault="007F787A">
      <w:pPr>
        <w:rPr>
          <w:rFonts w:ascii="Times New Roman" w:eastAsia="Times New Roman" w:hAnsi="Times New Roman" w:cs="Times New Roman"/>
          <w:b/>
          <w:sz w:val="28"/>
          <w:szCs w:val="28"/>
        </w:rPr>
      </w:pPr>
    </w:p>
    <w:p w14:paraId="2A522038" w14:textId="77777777" w:rsidR="00E159F7" w:rsidRDefault="00E72F89">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PLO specific Course List</w:t>
      </w:r>
    </w:p>
    <w:p w14:paraId="2BAADD36"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 graduating student who will not be able to obtain 50% score in any PLO attainment, he will be assessed from the following courses to complete CQI process.</w:t>
      </w:r>
    </w:p>
    <w:tbl>
      <w:tblPr>
        <w:tblStyle w:val="2"/>
        <w:tblW w:w="92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3893"/>
        <w:gridCol w:w="2947"/>
      </w:tblGrid>
      <w:tr w:rsidR="00E159F7" w14:paraId="756DAC45" w14:textId="77777777" w:rsidTr="007F787A">
        <w:tc>
          <w:tcPr>
            <w:tcW w:w="2430" w:type="dxa"/>
          </w:tcPr>
          <w:p w14:paraId="54F5246D" w14:textId="77777777" w:rsidR="00E159F7" w:rsidRDefault="00E72F89">
            <w:pPr>
              <w:rPr>
                <w:rFonts w:ascii="Times New Roman" w:eastAsia="Times New Roman" w:hAnsi="Times New Roman" w:cs="Times New Roman"/>
                <w:b/>
                <w:sz w:val="26"/>
                <w:szCs w:val="26"/>
              </w:rPr>
            </w:pPr>
            <w:bookmarkStart w:id="52" w:name="_heading=h.3tbugp1" w:colFirst="0" w:colLast="0"/>
            <w:bookmarkEnd w:id="52"/>
            <w:r>
              <w:rPr>
                <w:rFonts w:ascii="Times New Roman" w:eastAsia="Times New Roman" w:hAnsi="Times New Roman" w:cs="Times New Roman"/>
                <w:b/>
                <w:sz w:val="26"/>
                <w:szCs w:val="26"/>
              </w:rPr>
              <w:t xml:space="preserve">PLOs </w:t>
            </w:r>
          </w:p>
        </w:tc>
        <w:tc>
          <w:tcPr>
            <w:tcW w:w="3893" w:type="dxa"/>
          </w:tcPr>
          <w:p w14:paraId="5B835232" w14:textId="77777777" w:rsidR="00E159F7" w:rsidRDefault="00E72F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List</w:t>
            </w:r>
          </w:p>
        </w:tc>
        <w:tc>
          <w:tcPr>
            <w:tcW w:w="2947" w:type="dxa"/>
          </w:tcPr>
          <w:p w14:paraId="57F537E2" w14:textId="77777777" w:rsidR="00E159F7" w:rsidRDefault="00E72F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Course Code</w:t>
            </w:r>
          </w:p>
        </w:tc>
      </w:tr>
      <w:tr w:rsidR="00E159F7" w14:paraId="30DDE681" w14:textId="77777777" w:rsidTr="007F787A">
        <w:tc>
          <w:tcPr>
            <w:tcW w:w="2430" w:type="dxa"/>
          </w:tcPr>
          <w:p w14:paraId="0B76C4BC"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1</w:t>
            </w:r>
          </w:p>
        </w:tc>
        <w:tc>
          <w:tcPr>
            <w:tcW w:w="3893" w:type="dxa"/>
          </w:tcPr>
          <w:p w14:paraId="666628E6"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Programming Fundamentals</w:t>
            </w:r>
          </w:p>
        </w:tc>
        <w:tc>
          <w:tcPr>
            <w:tcW w:w="2947" w:type="dxa"/>
          </w:tcPr>
          <w:p w14:paraId="783C0021"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CC1101</w:t>
            </w:r>
          </w:p>
        </w:tc>
      </w:tr>
      <w:tr w:rsidR="00E159F7" w14:paraId="41E1D257" w14:textId="77777777" w:rsidTr="007F787A">
        <w:tc>
          <w:tcPr>
            <w:tcW w:w="2430" w:type="dxa"/>
          </w:tcPr>
          <w:p w14:paraId="4BE0A7B9"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2</w:t>
            </w:r>
          </w:p>
        </w:tc>
        <w:tc>
          <w:tcPr>
            <w:tcW w:w="3893" w:type="dxa"/>
          </w:tcPr>
          <w:p w14:paraId="048F3B47"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Object oriented Programming</w:t>
            </w:r>
          </w:p>
        </w:tc>
        <w:tc>
          <w:tcPr>
            <w:tcW w:w="2947" w:type="dxa"/>
          </w:tcPr>
          <w:p w14:paraId="05E1C8D2"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CC1102</w:t>
            </w:r>
          </w:p>
        </w:tc>
      </w:tr>
      <w:tr w:rsidR="00E159F7" w14:paraId="027611C8" w14:textId="77777777" w:rsidTr="007F787A">
        <w:tc>
          <w:tcPr>
            <w:tcW w:w="2430" w:type="dxa"/>
          </w:tcPr>
          <w:p w14:paraId="0F4F3A56"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3</w:t>
            </w:r>
          </w:p>
        </w:tc>
        <w:tc>
          <w:tcPr>
            <w:tcW w:w="3893" w:type="dxa"/>
          </w:tcPr>
          <w:p w14:paraId="6D7DA9D7"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Programming for AI</w:t>
            </w:r>
          </w:p>
        </w:tc>
        <w:tc>
          <w:tcPr>
            <w:tcW w:w="2947" w:type="dxa"/>
          </w:tcPr>
          <w:p w14:paraId="08E98A94"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AC2201</w:t>
            </w:r>
          </w:p>
        </w:tc>
      </w:tr>
      <w:tr w:rsidR="00E159F7" w14:paraId="7E103838" w14:textId="77777777" w:rsidTr="007F787A">
        <w:tc>
          <w:tcPr>
            <w:tcW w:w="2430" w:type="dxa"/>
          </w:tcPr>
          <w:p w14:paraId="0694DA1C"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4</w:t>
            </w:r>
          </w:p>
        </w:tc>
        <w:tc>
          <w:tcPr>
            <w:tcW w:w="3893" w:type="dxa"/>
          </w:tcPr>
          <w:p w14:paraId="17801D59"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Artificial Neural Network &amp; Deep Learning</w:t>
            </w:r>
          </w:p>
        </w:tc>
        <w:tc>
          <w:tcPr>
            <w:tcW w:w="2947" w:type="dxa"/>
          </w:tcPr>
          <w:p w14:paraId="28F29A25"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AC3203</w:t>
            </w:r>
          </w:p>
        </w:tc>
      </w:tr>
      <w:tr w:rsidR="00E159F7" w14:paraId="678006F9" w14:textId="77777777" w:rsidTr="007F787A">
        <w:tc>
          <w:tcPr>
            <w:tcW w:w="2430" w:type="dxa"/>
          </w:tcPr>
          <w:p w14:paraId="4F49BC6F"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5</w:t>
            </w:r>
          </w:p>
        </w:tc>
        <w:tc>
          <w:tcPr>
            <w:tcW w:w="3893" w:type="dxa"/>
          </w:tcPr>
          <w:p w14:paraId="5ACEC8C3"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Knowledge Representation &amp; Reasoning</w:t>
            </w:r>
          </w:p>
        </w:tc>
        <w:tc>
          <w:tcPr>
            <w:tcW w:w="2947" w:type="dxa"/>
          </w:tcPr>
          <w:p w14:paraId="49F8C3E5"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AC3204</w:t>
            </w:r>
          </w:p>
        </w:tc>
      </w:tr>
      <w:tr w:rsidR="00E159F7" w14:paraId="5B1EB595" w14:textId="77777777" w:rsidTr="007F787A">
        <w:tc>
          <w:tcPr>
            <w:tcW w:w="2430" w:type="dxa"/>
          </w:tcPr>
          <w:p w14:paraId="3598760B"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6</w:t>
            </w:r>
          </w:p>
        </w:tc>
        <w:tc>
          <w:tcPr>
            <w:tcW w:w="3893" w:type="dxa"/>
          </w:tcPr>
          <w:p w14:paraId="34F559F1"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Artificial Neural Network &amp; Deep Learning</w:t>
            </w:r>
          </w:p>
        </w:tc>
        <w:tc>
          <w:tcPr>
            <w:tcW w:w="2947" w:type="dxa"/>
          </w:tcPr>
          <w:p w14:paraId="43883324"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AC3203</w:t>
            </w:r>
          </w:p>
        </w:tc>
      </w:tr>
      <w:tr w:rsidR="00E159F7" w14:paraId="7BFE0A42" w14:textId="77777777" w:rsidTr="007F787A">
        <w:tc>
          <w:tcPr>
            <w:tcW w:w="2430" w:type="dxa"/>
          </w:tcPr>
          <w:p w14:paraId="4428F63C"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7</w:t>
            </w:r>
          </w:p>
        </w:tc>
        <w:tc>
          <w:tcPr>
            <w:tcW w:w="3893" w:type="dxa"/>
          </w:tcPr>
          <w:p w14:paraId="727B4538"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Computer Vision</w:t>
            </w:r>
          </w:p>
        </w:tc>
        <w:tc>
          <w:tcPr>
            <w:tcW w:w="2947" w:type="dxa"/>
          </w:tcPr>
          <w:p w14:paraId="7E1B64FC"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AC3205</w:t>
            </w:r>
          </w:p>
        </w:tc>
      </w:tr>
      <w:tr w:rsidR="00E159F7" w14:paraId="36CF3E1F" w14:textId="77777777" w:rsidTr="007F787A">
        <w:tc>
          <w:tcPr>
            <w:tcW w:w="2430" w:type="dxa"/>
          </w:tcPr>
          <w:p w14:paraId="5BDC89C6"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8</w:t>
            </w:r>
          </w:p>
        </w:tc>
        <w:tc>
          <w:tcPr>
            <w:tcW w:w="3893" w:type="dxa"/>
          </w:tcPr>
          <w:p w14:paraId="369E5E40"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Machine Learning</w:t>
            </w:r>
          </w:p>
        </w:tc>
        <w:tc>
          <w:tcPr>
            <w:tcW w:w="2947" w:type="dxa"/>
          </w:tcPr>
          <w:p w14:paraId="7492979C"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AC2202</w:t>
            </w:r>
          </w:p>
        </w:tc>
      </w:tr>
      <w:tr w:rsidR="00E159F7" w14:paraId="76C0DDD8" w14:textId="77777777" w:rsidTr="007F787A">
        <w:tc>
          <w:tcPr>
            <w:tcW w:w="2430" w:type="dxa"/>
          </w:tcPr>
          <w:p w14:paraId="478F0E3E"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9</w:t>
            </w:r>
          </w:p>
        </w:tc>
        <w:tc>
          <w:tcPr>
            <w:tcW w:w="3893" w:type="dxa"/>
          </w:tcPr>
          <w:p w14:paraId="56223857"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Computer Vision</w:t>
            </w:r>
          </w:p>
        </w:tc>
        <w:tc>
          <w:tcPr>
            <w:tcW w:w="2947" w:type="dxa"/>
          </w:tcPr>
          <w:p w14:paraId="79D836F2"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AC3205</w:t>
            </w:r>
          </w:p>
        </w:tc>
      </w:tr>
      <w:tr w:rsidR="00E159F7" w14:paraId="4C961174" w14:textId="77777777" w:rsidTr="007F787A">
        <w:tc>
          <w:tcPr>
            <w:tcW w:w="2430" w:type="dxa"/>
          </w:tcPr>
          <w:p w14:paraId="600B9217"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PLO 10</w:t>
            </w:r>
          </w:p>
        </w:tc>
        <w:tc>
          <w:tcPr>
            <w:tcW w:w="3893" w:type="dxa"/>
          </w:tcPr>
          <w:p w14:paraId="36F0687A"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Knowledge Representation &amp; Reasoning</w:t>
            </w:r>
          </w:p>
        </w:tc>
        <w:tc>
          <w:tcPr>
            <w:tcW w:w="2947" w:type="dxa"/>
          </w:tcPr>
          <w:p w14:paraId="3FE4EE48"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AC3204</w:t>
            </w:r>
          </w:p>
        </w:tc>
      </w:tr>
    </w:tbl>
    <w:p w14:paraId="34286C0E" w14:textId="77777777" w:rsidR="00E159F7" w:rsidRDefault="00E159F7">
      <w:pPr>
        <w:rPr>
          <w:rFonts w:ascii="Times New Roman" w:eastAsia="Times New Roman" w:hAnsi="Times New Roman" w:cs="Times New Roman"/>
          <w:b/>
        </w:rPr>
      </w:pPr>
    </w:p>
    <w:p w14:paraId="0DC6118E" w14:textId="77777777" w:rsidR="00E159F7" w:rsidRDefault="00E72F89" w:rsidP="007F787A">
      <w:pPr>
        <w:keepNext/>
        <w:pBdr>
          <w:top w:val="nil"/>
          <w:left w:val="nil"/>
          <w:bottom w:val="nil"/>
          <w:right w:val="nil"/>
          <w:between w:val="nil"/>
        </w:pBdr>
        <w:spacing w:after="200" w:line="240" w:lineRule="auto"/>
        <w:jc w:val="center"/>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Table 4: KPIs and measurements tools for assessments of PEOs</w:t>
      </w:r>
    </w:p>
    <w:tbl>
      <w:tblPr>
        <w:tblStyle w:val="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3"/>
        <w:gridCol w:w="1287"/>
        <w:gridCol w:w="1287"/>
        <w:gridCol w:w="1715"/>
        <w:gridCol w:w="1642"/>
        <w:gridCol w:w="1876"/>
      </w:tblGrid>
      <w:tr w:rsidR="00E159F7" w14:paraId="13B0A53F" w14:textId="77777777">
        <w:trPr>
          <w:trHeight w:val="537"/>
          <w:jc w:val="center"/>
        </w:trPr>
        <w:tc>
          <w:tcPr>
            <w:tcW w:w="1543" w:type="dxa"/>
          </w:tcPr>
          <w:p w14:paraId="029C3E78" w14:textId="77777777" w:rsidR="00E159F7" w:rsidRDefault="00E72F89">
            <w:pPr>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Program Educational Objectives</w:t>
            </w:r>
          </w:p>
        </w:tc>
        <w:tc>
          <w:tcPr>
            <w:tcW w:w="1287" w:type="dxa"/>
          </w:tcPr>
          <w:p w14:paraId="3F1538D1" w14:textId="77777777" w:rsidR="00E159F7" w:rsidRDefault="00E72F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How measured</w:t>
            </w:r>
          </w:p>
        </w:tc>
        <w:tc>
          <w:tcPr>
            <w:tcW w:w="1287" w:type="dxa"/>
          </w:tcPr>
          <w:p w14:paraId="2C317EC0" w14:textId="77777777" w:rsidR="00E159F7" w:rsidRDefault="00E72F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When measured</w:t>
            </w:r>
          </w:p>
        </w:tc>
        <w:tc>
          <w:tcPr>
            <w:tcW w:w="1715" w:type="dxa"/>
          </w:tcPr>
          <w:p w14:paraId="01D8478C" w14:textId="77777777" w:rsidR="00E159F7" w:rsidRDefault="00E72F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Improvement identified</w:t>
            </w:r>
          </w:p>
        </w:tc>
        <w:tc>
          <w:tcPr>
            <w:tcW w:w="1642" w:type="dxa"/>
          </w:tcPr>
          <w:p w14:paraId="613D7763" w14:textId="77777777" w:rsidR="00E159F7" w:rsidRDefault="00E72F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Performance Indicator</w:t>
            </w:r>
          </w:p>
        </w:tc>
        <w:tc>
          <w:tcPr>
            <w:tcW w:w="1876" w:type="dxa"/>
          </w:tcPr>
          <w:p w14:paraId="0E19ED48" w14:textId="77777777" w:rsidR="00E159F7" w:rsidRDefault="00E72F89">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t>Improvement made</w:t>
            </w:r>
          </w:p>
        </w:tc>
      </w:tr>
      <w:tr w:rsidR="00E159F7" w14:paraId="40BECBB3" w14:textId="77777777">
        <w:trPr>
          <w:trHeight w:val="2271"/>
          <w:jc w:val="center"/>
        </w:trPr>
        <w:tc>
          <w:tcPr>
            <w:tcW w:w="1543" w:type="dxa"/>
          </w:tcPr>
          <w:p w14:paraId="7AC01D4D" w14:textId="77777777" w:rsidR="00E159F7" w:rsidRDefault="00E72F89">
            <w:pPr>
              <w:jc w:val="center"/>
              <w:rPr>
                <w:rFonts w:ascii="Times New Roman" w:eastAsia="Times New Roman" w:hAnsi="Times New Roman" w:cs="Times New Roman"/>
              </w:rPr>
            </w:pPr>
            <w:r>
              <w:rPr>
                <w:rFonts w:ascii="Times New Roman" w:eastAsia="Times New Roman" w:hAnsi="Times New Roman" w:cs="Times New Roman"/>
              </w:rPr>
              <w:t>1</w:t>
            </w:r>
          </w:p>
        </w:tc>
        <w:tc>
          <w:tcPr>
            <w:tcW w:w="1287" w:type="dxa"/>
          </w:tcPr>
          <w:p w14:paraId="373114C0"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Employer Survey,</w:t>
            </w:r>
          </w:p>
          <w:p w14:paraId="70F5D44D"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Alumni Survey, MOM of IAB</w:t>
            </w:r>
          </w:p>
        </w:tc>
        <w:tc>
          <w:tcPr>
            <w:tcW w:w="1287" w:type="dxa"/>
          </w:tcPr>
          <w:p w14:paraId="21DE83E9"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After the Graduation</w:t>
            </w:r>
          </w:p>
        </w:tc>
        <w:tc>
          <w:tcPr>
            <w:tcW w:w="1715" w:type="dxa"/>
          </w:tcPr>
          <w:p w14:paraId="707757E2"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 xml:space="preserve">Industrial problem identification. </w:t>
            </w:r>
          </w:p>
          <w:p w14:paraId="2D737BEE"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Working in collaboration with industry and research organizations.</w:t>
            </w:r>
          </w:p>
        </w:tc>
        <w:tc>
          <w:tcPr>
            <w:tcW w:w="1642" w:type="dxa"/>
          </w:tcPr>
          <w:p w14:paraId="426612A2"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 xml:space="preserve">More than 50% of the total responses secure an average of 45% or more for Q1 through Q6 </w:t>
            </w:r>
          </w:p>
          <w:p w14:paraId="60E59B07" w14:textId="77777777" w:rsidR="00E159F7" w:rsidRDefault="00E159F7">
            <w:pPr>
              <w:rPr>
                <w:rFonts w:ascii="Times New Roman" w:eastAsia="Times New Roman" w:hAnsi="Times New Roman" w:cs="Times New Roman"/>
              </w:rPr>
            </w:pPr>
          </w:p>
        </w:tc>
        <w:tc>
          <w:tcPr>
            <w:tcW w:w="1876" w:type="dxa"/>
          </w:tcPr>
          <w:p w14:paraId="63795500"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Industrial reports included, emphasize on engineering entrepreneurship; projects in collaboration for local and international research organizations.</w:t>
            </w:r>
          </w:p>
        </w:tc>
      </w:tr>
      <w:tr w:rsidR="00E159F7" w14:paraId="38AE7445" w14:textId="77777777">
        <w:trPr>
          <w:trHeight w:val="268"/>
          <w:jc w:val="center"/>
        </w:trPr>
        <w:tc>
          <w:tcPr>
            <w:tcW w:w="1543" w:type="dxa"/>
          </w:tcPr>
          <w:p w14:paraId="72995EAD" w14:textId="77777777" w:rsidR="00E159F7" w:rsidRDefault="00E72F89">
            <w:pPr>
              <w:jc w:val="center"/>
              <w:rPr>
                <w:rFonts w:ascii="Times New Roman" w:eastAsia="Times New Roman" w:hAnsi="Times New Roman" w:cs="Times New Roman"/>
              </w:rPr>
            </w:pPr>
            <w:r>
              <w:rPr>
                <w:rFonts w:ascii="Times New Roman" w:eastAsia="Times New Roman" w:hAnsi="Times New Roman" w:cs="Times New Roman"/>
              </w:rPr>
              <w:t>2</w:t>
            </w:r>
          </w:p>
        </w:tc>
        <w:tc>
          <w:tcPr>
            <w:tcW w:w="1287" w:type="dxa"/>
          </w:tcPr>
          <w:p w14:paraId="00D20C16"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Employer Survey,</w:t>
            </w:r>
          </w:p>
          <w:p w14:paraId="15265793"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Alumni Survey, MOM of IAB</w:t>
            </w:r>
          </w:p>
        </w:tc>
        <w:tc>
          <w:tcPr>
            <w:tcW w:w="1287" w:type="dxa"/>
          </w:tcPr>
          <w:p w14:paraId="7AFA62FD"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After the Graduation</w:t>
            </w:r>
          </w:p>
        </w:tc>
        <w:tc>
          <w:tcPr>
            <w:tcW w:w="1715" w:type="dxa"/>
          </w:tcPr>
          <w:p w14:paraId="72B47F47"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Assessment failure (whole or CLO based)</w:t>
            </w:r>
          </w:p>
        </w:tc>
        <w:tc>
          <w:tcPr>
            <w:tcW w:w="1642" w:type="dxa"/>
          </w:tcPr>
          <w:p w14:paraId="1183B6AA"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 xml:space="preserve">More than 50% of the total responses secure an average of 45% or more </w:t>
            </w:r>
            <w:r>
              <w:rPr>
                <w:rFonts w:ascii="Times New Roman" w:eastAsia="Times New Roman" w:hAnsi="Times New Roman" w:cs="Times New Roman"/>
              </w:rPr>
              <w:lastRenderedPageBreak/>
              <w:t xml:space="preserve">for Q7 through Q9 </w:t>
            </w:r>
          </w:p>
          <w:p w14:paraId="05035295" w14:textId="77777777" w:rsidR="00E159F7" w:rsidRDefault="00E159F7">
            <w:pPr>
              <w:rPr>
                <w:rFonts w:ascii="Times New Roman" w:eastAsia="Times New Roman" w:hAnsi="Times New Roman" w:cs="Times New Roman"/>
              </w:rPr>
            </w:pPr>
          </w:p>
        </w:tc>
        <w:tc>
          <w:tcPr>
            <w:tcW w:w="1876" w:type="dxa"/>
          </w:tcPr>
          <w:p w14:paraId="6B83C1CB"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lastRenderedPageBreak/>
              <w:t>CLO based improvements and successful completion of courses</w:t>
            </w:r>
          </w:p>
        </w:tc>
      </w:tr>
      <w:tr w:rsidR="00E159F7" w14:paraId="1FBCEDEA" w14:textId="77777777">
        <w:trPr>
          <w:trHeight w:val="268"/>
          <w:jc w:val="center"/>
        </w:trPr>
        <w:tc>
          <w:tcPr>
            <w:tcW w:w="1543" w:type="dxa"/>
          </w:tcPr>
          <w:p w14:paraId="17AF47B9" w14:textId="77777777" w:rsidR="00E159F7" w:rsidRDefault="00E72F89">
            <w:pPr>
              <w:jc w:val="center"/>
              <w:rPr>
                <w:rFonts w:ascii="Times New Roman" w:eastAsia="Times New Roman" w:hAnsi="Times New Roman" w:cs="Times New Roman"/>
              </w:rPr>
            </w:pPr>
            <w:r>
              <w:rPr>
                <w:rFonts w:ascii="Times New Roman" w:eastAsia="Times New Roman" w:hAnsi="Times New Roman" w:cs="Times New Roman"/>
              </w:rPr>
              <w:t>3</w:t>
            </w:r>
          </w:p>
        </w:tc>
        <w:tc>
          <w:tcPr>
            <w:tcW w:w="1287" w:type="dxa"/>
          </w:tcPr>
          <w:p w14:paraId="3A5F30B7"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Employer Survey,</w:t>
            </w:r>
          </w:p>
          <w:p w14:paraId="70DCB245"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Alumni Survey, MOM of IAB</w:t>
            </w:r>
          </w:p>
        </w:tc>
        <w:tc>
          <w:tcPr>
            <w:tcW w:w="1287" w:type="dxa"/>
          </w:tcPr>
          <w:p w14:paraId="5DB00071"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After the Graduation</w:t>
            </w:r>
          </w:p>
        </w:tc>
        <w:tc>
          <w:tcPr>
            <w:tcW w:w="1715" w:type="dxa"/>
          </w:tcPr>
          <w:p w14:paraId="440DE729"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Project evaluations</w:t>
            </w:r>
          </w:p>
        </w:tc>
        <w:tc>
          <w:tcPr>
            <w:tcW w:w="1642" w:type="dxa"/>
          </w:tcPr>
          <w:p w14:paraId="6469F040"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More than 50% of the total responses secure an average of 45% or more for Q10 through Q12</w:t>
            </w:r>
          </w:p>
          <w:p w14:paraId="4F32B7B7" w14:textId="77777777" w:rsidR="00E159F7" w:rsidRDefault="00E159F7">
            <w:pPr>
              <w:rPr>
                <w:rFonts w:ascii="Times New Roman" w:eastAsia="Times New Roman" w:hAnsi="Times New Roman" w:cs="Times New Roman"/>
              </w:rPr>
            </w:pPr>
          </w:p>
        </w:tc>
        <w:tc>
          <w:tcPr>
            <w:tcW w:w="1876" w:type="dxa"/>
          </w:tcPr>
          <w:p w14:paraId="67BED9F8"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Clearance of results</w:t>
            </w:r>
          </w:p>
        </w:tc>
      </w:tr>
    </w:tbl>
    <w:p w14:paraId="2DFFF649" w14:textId="77777777" w:rsidR="007F787A" w:rsidRDefault="007F787A">
      <w:pPr>
        <w:keepNext/>
        <w:keepLines/>
        <w:spacing w:before="200" w:after="0" w:line="240" w:lineRule="auto"/>
        <w:rPr>
          <w:rFonts w:ascii="Times New Roman" w:eastAsia="Times New Roman" w:hAnsi="Times New Roman" w:cs="Times New Roman"/>
          <w:b/>
          <w:sz w:val="28"/>
          <w:szCs w:val="28"/>
        </w:rPr>
      </w:pPr>
      <w:bookmarkStart w:id="53" w:name="_heading=h.28h4qwu" w:colFirst="0" w:colLast="0"/>
      <w:bookmarkEnd w:id="53"/>
    </w:p>
    <w:p w14:paraId="4F9824E9" w14:textId="77777777" w:rsidR="00E159F7" w:rsidRDefault="00E72F89">
      <w:pPr>
        <w:keepNext/>
        <w:keepLines/>
        <w:spacing w:before="200"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Design of Alumni Survey and Employer </w:t>
      </w:r>
      <w:r w:rsidR="00C920DA">
        <w:rPr>
          <w:rFonts w:ascii="Times New Roman" w:eastAsia="Times New Roman" w:hAnsi="Times New Roman" w:cs="Times New Roman"/>
          <w:b/>
          <w:sz w:val="28"/>
          <w:szCs w:val="28"/>
        </w:rPr>
        <w:t>Survey :( Questions</w:t>
      </w:r>
      <w:r>
        <w:rPr>
          <w:rFonts w:ascii="Times New Roman" w:eastAsia="Times New Roman" w:hAnsi="Times New Roman" w:cs="Times New Roman"/>
          <w:b/>
          <w:sz w:val="28"/>
          <w:szCs w:val="28"/>
        </w:rPr>
        <w:t xml:space="preserve"> and Rubrics are in progress)</w:t>
      </w:r>
    </w:p>
    <w:p w14:paraId="1ACCE90C" w14:textId="77777777" w:rsidR="00E159F7" w:rsidRDefault="00E159F7">
      <w:pPr>
        <w:spacing w:after="0" w:line="240" w:lineRule="auto"/>
        <w:rPr>
          <w:rFonts w:ascii="Times New Roman" w:eastAsia="Times New Roman" w:hAnsi="Times New Roman" w:cs="Times New Roman"/>
        </w:rPr>
      </w:pPr>
    </w:p>
    <w:p w14:paraId="42152223" w14:textId="77777777" w:rsidR="00E159F7" w:rsidRDefault="00E72F89">
      <w:pPr>
        <w:keepNext/>
        <w:spacing w:after="0"/>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14:anchorId="23BD761A" wp14:editId="36688C80">
            <wp:extent cx="4270837" cy="3718939"/>
            <wp:effectExtent l="0" t="0" r="0" b="0"/>
            <wp:docPr id="1846333713" name="image4.jpg"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4.jpg" descr="Diagram&#10;&#10;Description automatically generated"/>
                    <pic:cNvPicPr preferRelativeResize="0"/>
                  </pic:nvPicPr>
                  <pic:blipFill>
                    <a:blip r:embed="rId17"/>
                    <a:srcRect/>
                    <a:stretch>
                      <a:fillRect/>
                    </a:stretch>
                  </pic:blipFill>
                  <pic:spPr>
                    <a:xfrm>
                      <a:off x="0" y="0"/>
                      <a:ext cx="4270837" cy="3718939"/>
                    </a:xfrm>
                    <a:prstGeom prst="rect">
                      <a:avLst/>
                    </a:prstGeom>
                    <a:ln/>
                  </pic:spPr>
                </pic:pic>
              </a:graphicData>
            </a:graphic>
          </wp:inline>
        </w:drawing>
      </w:r>
    </w:p>
    <w:p w14:paraId="3FCB7C12" w14:textId="77777777" w:rsidR="00E159F7" w:rsidRPr="007F787A" w:rsidRDefault="00E72F89">
      <w:pPr>
        <w:pBdr>
          <w:top w:val="nil"/>
          <w:left w:val="nil"/>
          <w:bottom w:val="nil"/>
          <w:right w:val="nil"/>
          <w:between w:val="nil"/>
        </w:pBdr>
        <w:spacing w:after="200" w:line="240" w:lineRule="auto"/>
        <w:rPr>
          <w:rFonts w:ascii="Times New Roman" w:eastAsia="Times New Roman" w:hAnsi="Times New Roman" w:cs="Times New Roman"/>
          <w:b/>
          <w:i/>
          <w:color w:val="000000"/>
        </w:rPr>
      </w:pPr>
      <w:r w:rsidRPr="007F787A">
        <w:rPr>
          <w:rFonts w:ascii="Times New Roman" w:eastAsia="Times New Roman" w:hAnsi="Times New Roman" w:cs="Times New Roman"/>
          <w:b/>
          <w:i/>
          <w:color w:val="000000"/>
        </w:rPr>
        <w:t>Figure 4:</w:t>
      </w:r>
      <w:r w:rsidR="007F787A">
        <w:rPr>
          <w:rFonts w:ascii="Times New Roman" w:eastAsia="Times New Roman" w:hAnsi="Times New Roman" w:cs="Times New Roman"/>
          <w:b/>
          <w:i/>
          <w:color w:val="000000"/>
        </w:rPr>
        <w:t xml:space="preserve"> </w:t>
      </w:r>
      <w:r w:rsidRPr="007F787A">
        <w:rPr>
          <w:rFonts w:ascii="Times New Roman" w:eastAsia="Times New Roman" w:hAnsi="Times New Roman" w:cs="Times New Roman"/>
          <w:b/>
          <w:i/>
          <w:color w:val="000000"/>
        </w:rPr>
        <w:t>Remedial Action for PEO Attainment.</w:t>
      </w:r>
    </w:p>
    <w:p w14:paraId="7C6392D4" w14:textId="77777777" w:rsidR="00E159F7" w:rsidRDefault="00E72F89" w:rsidP="00861E2F">
      <w:pPr>
        <w:pStyle w:val="Heading3"/>
        <w:numPr>
          <w:ilvl w:val="2"/>
          <w:numId w:val="62"/>
        </w:numPr>
        <w:rPr>
          <w:rFonts w:ascii="Times New Roman" w:eastAsia="Times New Roman" w:hAnsi="Times New Roman" w:cs="Times New Roman"/>
          <w:color w:val="000000"/>
        </w:rPr>
      </w:pPr>
      <w:bookmarkStart w:id="54" w:name="_heading=h.nmf14n" w:colFirst="0" w:colLast="0"/>
      <w:bookmarkStart w:id="55" w:name="_Toc151231116"/>
      <w:bookmarkEnd w:id="54"/>
      <w:r>
        <w:rPr>
          <w:rFonts w:ascii="Times New Roman" w:eastAsia="Times New Roman" w:hAnsi="Times New Roman" w:cs="Times New Roman"/>
          <w:color w:val="000000"/>
        </w:rPr>
        <w:t>Analysis of Alumni and Employer Survey</w:t>
      </w:r>
      <w:bookmarkEnd w:id="55"/>
    </w:p>
    <w:p w14:paraId="1304DC7C"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Departmental IAB conducts both of these surveys. IAB also gives its own feedback and evaluation with the same rubrics.</w:t>
      </w:r>
    </w:p>
    <w:p w14:paraId="3C8B3220" w14:textId="77777777" w:rsidR="00E159F7" w:rsidRDefault="00E72F89">
      <w:pP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Supporting Documents and Folders for the Program Assessment Criteria</w:t>
      </w:r>
    </w:p>
    <w:p w14:paraId="430ECE7D"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The following supporting documents must be collected to evaluate the program assessment.</w:t>
      </w:r>
    </w:p>
    <w:p w14:paraId="2A147B96" w14:textId="77777777" w:rsidR="00E159F7" w:rsidRDefault="00E72F89" w:rsidP="00861E2F">
      <w:pPr>
        <w:numPr>
          <w:ilvl w:val="0"/>
          <w:numId w:val="13"/>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Course Description folder.</w:t>
      </w:r>
    </w:p>
    <w:p w14:paraId="6ED5EBBA" w14:textId="77777777" w:rsidR="00E159F7" w:rsidRDefault="00E72F89" w:rsidP="00861E2F">
      <w:pPr>
        <w:numPr>
          <w:ilvl w:val="0"/>
          <w:numId w:val="13"/>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CQI folder.</w:t>
      </w:r>
    </w:p>
    <w:p w14:paraId="1FC12E4A" w14:textId="77777777" w:rsidR="00E159F7" w:rsidRDefault="00E72F89" w:rsidP="00861E2F">
      <w:pPr>
        <w:numPr>
          <w:ilvl w:val="0"/>
          <w:numId w:val="13"/>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CLO/PLO Transcript folder</w:t>
      </w:r>
    </w:p>
    <w:p w14:paraId="5119A021" w14:textId="77777777" w:rsidR="00E159F7" w:rsidRDefault="00E72F89" w:rsidP="00861E2F">
      <w:pPr>
        <w:numPr>
          <w:ilvl w:val="0"/>
          <w:numId w:val="13"/>
        </w:numPr>
        <w:pBdr>
          <w:top w:val="nil"/>
          <w:left w:val="nil"/>
          <w:bottom w:val="nil"/>
          <w:right w:val="nil"/>
          <w:between w:val="nil"/>
        </w:pBdr>
        <w:spacing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PEOs assessment folder.</w:t>
      </w:r>
    </w:p>
    <w:p w14:paraId="5F20E442" w14:textId="77777777" w:rsidR="00E159F7" w:rsidRDefault="00E72F89">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Course Description Folder</w:t>
      </w:r>
    </w:p>
    <w:p w14:paraId="0BE1A2C1"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Course Description file consists of the following documents:</w:t>
      </w:r>
    </w:p>
    <w:p w14:paraId="6A2D735E"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CLO based Course Outline.</w:t>
      </w:r>
    </w:p>
    <w:p w14:paraId="6CAFD242"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CQI form.</w:t>
      </w:r>
    </w:p>
    <w:p w14:paraId="30222A82"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PLO sheets.</w:t>
      </w:r>
    </w:p>
    <w:p w14:paraId="29C592DF"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CLO sheets.</w:t>
      </w:r>
    </w:p>
    <w:p w14:paraId="1BA04018"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Course Result sheet.</w:t>
      </w:r>
    </w:p>
    <w:p w14:paraId="6DC78C58"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Attendance sheet.</w:t>
      </w:r>
    </w:p>
    <w:p w14:paraId="1B5FEB94"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CLO based Quizzes.</w:t>
      </w:r>
    </w:p>
    <w:p w14:paraId="49DD5DEA"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CLO based midterm question paper.</w:t>
      </w:r>
    </w:p>
    <w:p w14:paraId="4C68A8FB"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CLO based final term question paper.</w:t>
      </w:r>
    </w:p>
    <w:p w14:paraId="66279041"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Solved samples of the quizzes with proper marks distribution.</w:t>
      </w:r>
    </w:p>
    <w:p w14:paraId="16D5FD1C"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Solved samples of the midterm paper with proper marks distribution.</w:t>
      </w:r>
    </w:p>
    <w:p w14:paraId="2A5BD970"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Solved samples of the final paper with proper marks distribution.</w:t>
      </w:r>
    </w:p>
    <w:p w14:paraId="20B1755B" w14:textId="77777777" w:rsidR="00E159F7" w:rsidRDefault="00E72F89" w:rsidP="00861E2F">
      <w:pPr>
        <w:numPr>
          <w:ilvl w:val="0"/>
          <w:numId w:val="14"/>
        </w:numPr>
        <w:pBdr>
          <w:top w:val="nil"/>
          <w:left w:val="nil"/>
          <w:bottom w:val="nil"/>
          <w:right w:val="nil"/>
          <w:between w:val="nil"/>
        </w:pBdr>
        <w:spacing w:after="0"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3 samples of each assessment (Good, Average, Worst) with plagiarism report if required.</w:t>
      </w:r>
    </w:p>
    <w:p w14:paraId="52EFEB77" w14:textId="77777777" w:rsidR="00E159F7" w:rsidRDefault="00E72F89" w:rsidP="00861E2F">
      <w:pPr>
        <w:numPr>
          <w:ilvl w:val="0"/>
          <w:numId w:val="14"/>
        </w:numPr>
        <w:pBdr>
          <w:top w:val="nil"/>
          <w:left w:val="nil"/>
          <w:bottom w:val="nil"/>
          <w:right w:val="nil"/>
          <w:between w:val="nil"/>
        </w:pBdr>
        <w:spacing w:line="259" w:lineRule="auto"/>
        <w:jc w:val="left"/>
        <w:rPr>
          <w:rFonts w:ascii="Times New Roman" w:eastAsia="Times New Roman" w:hAnsi="Times New Roman" w:cs="Times New Roman"/>
          <w:color w:val="000000"/>
        </w:rPr>
      </w:pPr>
      <w:r>
        <w:rPr>
          <w:rFonts w:ascii="Times New Roman" w:eastAsia="Times New Roman" w:hAnsi="Times New Roman" w:cs="Times New Roman"/>
          <w:color w:val="000000"/>
        </w:rPr>
        <w:t>Course Completion Report.</w:t>
      </w:r>
    </w:p>
    <w:p w14:paraId="5929120A" w14:textId="77777777" w:rsidR="00E159F7" w:rsidRDefault="00E72F89">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CQI remedial folder</w:t>
      </w:r>
    </w:p>
    <w:p w14:paraId="17A5F35C" w14:textId="77777777" w:rsidR="00E159F7" w:rsidRDefault="00E72F89">
      <w:pPr>
        <w:rPr>
          <w:rFonts w:ascii="Times New Roman" w:eastAsia="Times New Roman" w:hAnsi="Times New Roman" w:cs="Times New Roman"/>
        </w:rPr>
      </w:pPr>
      <w:r>
        <w:rPr>
          <w:rFonts w:ascii="Times New Roman" w:eastAsia="Times New Roman" w:hAnsi="Times New Roman" w:cs="Times New Roman"/>
        </w:rPr>
        <w:t>CQI folder consists of the signed CQI remedial forms from the Resource Person and Chairman of the department of all the courses offered in the previous semesters to modify the courses in the next coming semesters.</w:t>
      </w:r>
    </w:p>
    <w:p w14:paraId="5475CF36" w14:textId="77777777" w:rsidR="00E159F7" w:rsidRDefault="00E72F89">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t>CLO/PLO Transcript folder</w:t>
      </w:r>
    </w:p>
    <w:p w14:paraId="469B2CB3" w14:textId="77777777" w:rsidR="00E159F7" w:rsidRDefault="00E72F89">
      <w:pPr>
        <w:rPr>
          <w:rFonts w:ascii="Times New Roman" w:eastAsia="Times New Roman" w:hAnsi="Times New Roman" w:cs="Times New Roman"/>
          <w:b/>
        </w:rPr>
      </w:pPr>
      <w:r>
        <w:rPr>
          <w:rFonts w:ascii="Times New Roman" w:eastAsia="Times New Roman" w:hAnsi="Times New Roman" w:cs="Times New Roman"/>
        </w:rPr>
        <w:t>CLO/PLO transcript folder consists of all the CLO’s/PLO’s transcripts of each semester</w:t>
      </w:r>
      <w:r>
        <w:rPr>
          <w:rFonts w:ascii="Times New Roman" w:eastAsia="Times New Roman" w:hAnsi="Times New Roman" w:cs="Times New Roman"/>
          <w:b/>
        </w:rPr>
        <w:t>.</w:t>
      </w:r>
    </w:p>
    <w:p w14:paraId="4A0E9FF3" w14:textId="77777777" w:rsidR="00E159F7" w:rsidRDefault="00E72F89">
      <w:pPr>
        <w:rPr>
          <w:rFonts w:ascii="Times New Roman" w:eastAsia="Times New Roman" w:hAnsi="Times New Roman" w:cs="Times New Roman"/>
          <w:b/>
          <w:sz w:val="28"/>
          <w:szCs w:val="28"/>
          <w:u w:val="single"/>
        </w:rPr>
      </w:pPr>
      <w:r>
        <w:rPr>
          <w:rFonts w:ascii="Times New Roman" w:eastAsia="Times New Roman" w:hAnsi="Times New Roman" w:cs="Times New Roman"/>
          <w:b/>
          <w:sz w:val="28"/>
          <w:szCs w:val="28"/>
          <w:u w:val="single"/>
        </w:rPr>
        <w:lastRenderedPageBreak/>
        <w:t>PEOs Assessment folder</w:t>
      </w:r>
    </w:p>
    <w:p w14:paraId="2E1B0DB6" w14:textId="77777777" w:rsidR="00E159F7" w:rsidRPr="007F787A" w:rsidRDefault="00E72F89" w:rsidP="007F787A">
      <w:pPr>
        <w:rPr>
          <w:rFonts w:ascii="Times New Roman" w:eastAsia="Times New Roman" w:hAnsi="Times New Roman" w:cs="Times New Roman"/>
        </w:rPr>
      </w:pPr>
      <w:r>
        <w:rPr>
          <w:rFonts w:ascii="Times New Roman" w:eastAsia="Times New Roman" w:hAnsi="Times New Roman" w:cs="Times New Roman"/>
        </w:rPr>
        <w:t>PEOs assessment folder consists of the Alumni surveys, Employer surveys, Departmental IAB feedback and their rubrics to enhance the quality of PEOs in the future.</w:t>
      </w:r>
    </w:p>
    <w:sectPr w:rsidR="00E159F7" w:rsidRPr="007F787A">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A8FA84" w14:textId="77777777" w:rsidR="000C57A3" w:rsidRDefault="000C57A3">
      <w:pPr>
        <w:spacing w:after="0" w:line="240" w:lineRule="auto"/>
      </w:pPr>
      <w:r>
        <w:separator/>
      </w:r>
    </w:p>
  </w:endnote>
  <w:endnote w:type="continuationSeparator" w:id="0">
    <w:p w14:paraId="25E55E8B" w14:textId="77777777" w:rsidR="000C57A3" w:rsidRDefault="000C5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Helv">
    <w:panose1 w:val="020B060402020203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948213"/>
      <w:docPartObj>
        <w:docPartGallery w:val="Page Numbers (Bottom of Page)"/>
        <w:docPartUnique/>
      </w:docPartObj>
    </w:sdtPr>
    <w:sdtEndPr>
      <w:rPr>
        <w:noProof/>
      </w:rPr>
    </w:sdtEndPr>
    <w:sdtContent>
      <w:p w14:paraId="19C20D3B" w14:textId="2BD394CC" w:rsidR="007D6B53" w:rsidRDefault="007D6B53">
        <w:pPr>
          <w:pStyle w:val="Footer"/>
          <w:jc w:val="right"/>
        </w:pPr>
        <w:r>
          <w:fldChar w:fldCharType="begin"/>
        </w:r>
        <w:r>
          <w:instrText xml:space="preserve"> PAGE   \* MERGEFORMAT </w:instrText>
        </w:r>
        <w:r>
          <w:fldChar w:fldCharType="separate"/>
        </w:r>
        <w:r w:rsidR="00BA1A86">
          <w:rPr>
            <w:noProof/>
          </w:rPr>
          <w:t>21</w:t>
        </w:r>
        <w:r>
          <w:rPr>
            <w:noProof/>
          </w:rPr>
          <w:fldChar w:fldCharType="end"/>
        </w:r>
      </w:p>
    </w:sdtContent>
  </w:sdt>
  <w:p w14:paraId="6417553D" w14:textId="77777777" w:rsidR="007D6B53" w:rsidRDefault="007D6B53">
    <w:pPr>
      <w:pStyle w:val="Footer"/>
    </w:pPr>
  </w:p>
  <w:p w14:paraId="0613B020" w14:textId="77777777" w:rsidR="005B589A" w:rsidRDefault="005B589A"/>
  <w:p w14:paraId="14841D2A" w14:textId="77777777" w:rsidR="005B589A" w:rsidRDefault="005B589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7C67CF" w14:textId="77777777" w:rsidR="000C57A3" w:rsidRDefault="000C57A3">
      <w:pPr>
        <w:spacing w:after="0" w:line="240" w:lineRule="auto"/>
      </w:pPr>
      <w:r>
        <w:separator/>
      </w:r>
    </w:p>
  </w:footnote>
  <w:footnote w:type="continuationSeparator" w:id="0">
    <w:p w14:paraId="16DC09CF" w14:textId="77777777" w:rsidR="000C57A3" w:rsidRDefault="000C5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F2F3B" w14:textId="77777777" w:rsidR="007D6B53" w:rsidRDefault="007D6B53">
    <w:pPr>
      <w:pBdr>
        <w:top w:val="nil"/>
        <w:left w:val="nil"/>
        <w:bottom w:val="nil"/>
        <w:right w:val="nil"/>
        <w:between w:val="nil"/>
      </w:pBdr>
      <w:tabs>
        <w:tab w:val="center" w:pos="4680"/>
        <w:tab w:val="right" w:pos="9360"/>
      </w:tabs>
      <w:spacing w:after="0" w:line="240" w:lineRule="auto"/>
      <w:rPr>
        <w:rFonts w:ascii="Calibri" w:hAnsi="Calibri"/>
        <w:color w:val="000000"/>
      </w:rPr>
    </w:pPr>
    <w:r>
      <w:rPr>
        <w:noProof/>
      </w:rPr>
      <w:drawing>
        <wp:anchor distT="0" distB="0" distL="114300" distR="114300" simplePos="0" relativeHeight="251658240" behindDoc="0" locked="0" layoutInCell="1" hidden="0" allowOverlap="1" wp14:anchorId="3E5F42D3" wp14:editId="6793653A">
          <wp:simplePos x="0" y="0"/>
          <wp:positionH relativeFrom="column">
            <wp:posOffset>-236220</wp:posOffset>
          </wp:positionH>
          <wp:positionV relativeFrom="paragraph">
            <wp:posOffset>191135</wp:posOffset>
          </wp:positionV>
          <wp:extent cx="769620" cy="734695"/>
          <wp:effectExtent l="0" t="0" r="0" b="8255"/>
          <wp:wrapNone/>
          <wp:docPr id="2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769620" cy="734695"/>
                  </a:xfrm>
                  <a:prstGeom prst="rect">
                    <a:avLst/>
                  </a:prstGeom>
                  <a:ln/>
                </pic:spPr>
              </pic:pic>
            </a:graphicData>
          </a:graphic>
        </wp:anchor>
      </w:drawing>
    </w:r>
    <w:r>
      <w:rPr>
        <w:rFonts w:ascii="Calibri" w:hAnsi="Calibri"/>
        <w:color w:val="000000"/>
      </w:rPr>
      <w:t xml:space="preserve">                        </w:t>
    </w:r>
  </w:p>
  <w:p w14:paraId="4D83E624" w14:textId="77777777" w:rsidR="007D6B53" w:rsidRDefault="007D6B53">
    <w:pPr>
      <w:pBdr>
        <w:top w:val="nil"/>
        <w:left w:val="nil"/>
        <w:bottom w:val="nil"/>
        <w:right w:val="nil"/>
        <w:between w:val="nil"/>
      </w:pBdr>
      <w:tabs>
        <w:tab w:val="center" w:pos="4680"/>
        <w:tab w:val="right" w:pos="9360"/>
      </w:tabs>
      <w:spacing w:after="0" w:line="240" w:lineRule="auto"/>
      <w:rPr>
        <w:rFonts w:ascii="Calibri" w:hAnsi="Calibri"/>
        <w:color w:val="000000"/>
      </w:rPr>
    </w:pPr>
    <w:r>
      <w:rPr>
        <w:rFonts w:ascii="Calibri" w:hAnsi="Calibri"/>
        <w:color w:val="000000"/>
      </w:rPr>
      <w:t xml:space="preserve">                          </w:t>
    </w:r>
  </w:p>
  <w:p w14:paraId="5820C8B8" w14:textId="77777777" w:rsidR="007D6B53" w:rsidRDefault="007D6B53" w:rsidP="00913466">
    <w:pPr>
      <w:pBdr>
        <w:top w:val="nil"/>
        <w:left w:val="nil"/>
        <w:bottom w:val="nil"/>
        <w:right w:val="nil"/>
        <w:between w:val="nil"/>
      </w:pBdr>
      <w:tabs>
        <w:tab w:val="center" w:pos="4680"/>
        <w:tab w:val="right" w:pos="9360"/>
      </w:tabs>
      <w:spacing w:after="0" w:line="240" w:lineRule="auto"/>
      <w:jc w:val="center"/>
      <w:rPr>
        <w:rFonts w:ascii="Calibri" w:hAnsi="Calibri"/>
        <w:b/>
        <w:color w:val="000000"/>
      </w:rPr>
    </w:pPr>
    <w:r>
      <w:rPr>
        <w:rFonts w:ascii="Calibri" w:hAnsi="Calibri"/>
        <w:b/>
        <w:color w:val="000000"/>
      </w:rPr>
      <w:t>Curriculum of Bachelor of Science in Cyber Security</w:t>
    </w:r>
  </w:p>
  <w:p w14:paraId="7CC12C48" w14:textId="77777777" w:rsidR="007D6B53" w:rsidRDefault="007D6B53">
    <w:pPr>
      <w:pBdr>
        <w:top w:val="nil"/>
        <w:left w:val="nil"/>
        <w:bottom w:val="single" w:sz="6" w:space="1" w:color="000000"/>
        <w:right w:val="nil"/>
        <w:between w:val="nil"/>
      </w:pBdr>
      <w:tabs>
        <w:tab w:val="center" w:pos="4680"/>
        <w:tab w:val="right" w:pos="9360"/>
      </w:tabs>
      <w:spacing w:after="0" w:line="240" w:lineRule="auto"/>
      <w:jc w:val="center"/>
      <w:rPr>
        <w:rFonts w:ascii="Calibri" w:hAnsi="Calibri"/>
        <w:b/>
        <w:color w:val="000000"/>
      </w:rPr>
    </w:pPr>
    <w:r>
      <w:rPr>
        <w:rFonts w:ascii="Calibri" w:hAnsi="Calibri"/>
        <w:b/>
        <w:color w:val="000000"/>
      </w:rPr>
      <w:t>Department of Informatics and Systems, School of System and Technology</w:t>
    </w:r>
  </w:p>
  <w:p w14:paraId="19CCC683" w14:textId="77777777" w:rsidR="007D6B53" w:rsidRDefault="007D6B53">
    <w:pPr>
      <w:pBdr>
        <w:top w:val="nil"/>
        <w:left w:val="nil"/>
        <w:bottom w:val="nil"/>
        <w:right w:val="nil"/>
        <w:between w:val="nil"/>
      </w:pBdr>
      <w:tabs>
        <w:tab w:val="center" w:pos="4680"/>
        <w:tab w:val="right" w:pos="9360"/>
      </w:tabs>
      <w:spacing w:after="0" w:line="240" w:lineRule="auto"/>
      <w:jc w:val="center"/>
      <w:rPr>
        <w:rFonts w:ascii="Calibri" w:hAnsi="Calibri"/>
        <w:b/>
        <w:color w:val="000000"/>
      </w:rPr>
    </w:pPr>
  </w:p>
  <w:p w14:paraId="5FE848E9" w14:textId="77777777" w:rsidR="007D6B53" w:rsidRDefault="007D6B53">
    <w:pPr>
      <w:pBdr>
        <w:top w:val="nil"/>
        <w:left w:val="nil"/>
        <w:bottom w:val="nil"/>
        <w:right w:val="nil"/>
        <w:between w:val="nil"/>
      </w:pBdr>
      <w:tabs>
        <w:tab w:val="center" w:pos="4680"/>
        <w:tab w:val="right" w:pos="9360"/>
      </w:tabs>
      <w:spacing w:after="0" w:line="240" w:lineRule="auto"/>
      <w:jc w:val="center"/>
      <w:rPr>
        <w:rFonts w:ascii="Calibri" w:hAnsi="Calibri"/>
        <w:b/>
        <w:color w:val="000000"/>
      </w:rPr>
    </w:pPr>
  </w:p>
  <w:p w14:paraId="3C2674DD" w14:textId="77777777" w:rsidR="005B589A" w:rsidRDefault="005B589A"/>
  <w:p w14:paraId="1B7B9690" w14:textId="77777777" w:rsidR="005B589A" w:rsidRDefault="005B589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D3804"/>
    <w:multiLevelType w:val="hybridMultilevel"/>
    <w:tmpl w:val="5A062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4F55052"/>
    <w:multiLevelType w:val="multilevel"/>
    <w:tmpl w:val="63BA428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5203C82"/>
    <w:multiLevelType w:val="multilevel"/>
    <w:tmpl w:val="05A04CD2"/>
    <w:lvl w:ilvl="0">
      <w:start w:val="1"/>
      <w:numFmt w:val="lowerRoman"/>
      <w:pStyle w:val="Heading1"/>
      <w:lvlText w:val="%1."/>
      <w:lvlJc w:val="left"/>
      <w:pPr>
        <w:ind w:left="1080" w:hanging="720"/>
      </w:pPr>
    </w:lvl>
    <w:lvl w:ilvl="1">
      <w:start w:val="1"/>
      <w:numFmt w:val="lowerLetter"/>
      <w:lvlText w:val="%2."/>
      <w:lvlJc w:val="left"/>
      <w:pPr>
        <w:ind w:left="1440" w:hanging="360"/>
      </w:pPr>
    </w:lvl>
    <w:lvl w:ilvl="2">
      <w:start w:val="1"/>
      <w:numFmt w:val="lowerRoman"/>
      <w:pStyle w:val="Heading3"/>
      <w:lvlText w:val="%3."/>
      <w:lvlJc w:val="right"/>
      <w:pPr>
        <w:ind w:left="2160" w:hanging="180"/>
      </w:pPr>
    </w:lvl>
    <w:lvl w:ilvl="3">
      <w:start w:val="1"/>
      <w:numFmt w:val="decimal"/>
      <w:pStyle w:val="Heading4"/>
      <w:lvlText w:val="%4."/>
      <w:lvlJc w:val="left"/>
      <w:pPr>
        <w:ind w:left="2880" w:hanging="360"/>
      </w:pPr>
    </w:lvl>
    <w:lvl w:ilvl="4">
      <w:start w:val="1"/>
      <w:numFmt w:val="lowerLetter"/>
      <w:pStyle w:val="Heading5"/>
      <w:lvlText w:val="%5."/>
      <w:lvlJc w:val="left"/>
      <w:pPr>
        <w:ind w:left="3600" w:hanging="360"/>
      </w:pPr>
    </w:lvl>
    <w:lvl w:ilvl="5">
      <w:start w:val="1"/>
      <w:numFmt w:val="lowerRoman"/>
      <w:pStyle w:val="Heading6"/>
      <w:lvlText w:val="%6."/>
      <w:lvlJc w:val="right"/>
      <w:pPr>
        <w:ind w:left="4320" w:hanging="180"/>
      </w:pPr>
    </w:lvl>
    <w:lvl w:ilvl="6">
      <w:start w:val="1"/>
      <w:numFmt w:val="decimal"/>
      <w:pStyle w:val="Heading7"/>
      <w:lvlText w:val="%7."/>
      <w:lvlJc w:val="left"/>
      <w:pPr>
        <w:ind w:left="5040" w:hanging="360"/>
      </w:pPr>
    </w:lvl>
    <w:lvl w:ilvl="7">
      <w:start w:val="1"/>
      <w:numFmt w:val="lowerLetter"/>
      <w:pStyle w:val="Heading8"/>
      <w:lvlText w:val="%8."/>
      <w:lvlJc w:val="left"/>
      <w:pPr>
        <w:ind w:left="5760" w:hanging="360"/>
      </w:pPr>
    </w:lvl>
    <w:lvl w:ilvl="8">
      <w:start w:val="1"/>
      <w:numFmt w:val="lowerRoman"/>
      <w:pStyle w:val="Heading9"/>
      <w:lvlText w:val="%9."/>
      <w:lvlJc w:val="right"/>
      <w:pPr>
        <w:ind w:left="6480" w:hanging="180"/>
      </w:pPr>
    </w:lvl>
  </w:abstractNum>
  <w:abstractNum w:abstractNumId="3" w15:restartNumberingAfterBreak="0">
    <w:nsid w:val="08846350"/>
    <w:multiLevelType w:val="multilevel"/>
    <w:tmpl w:val="72B873A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D774BF6"/>
    <w:multiLevelType w:val="multilevel"/>
    <w:tmpl w:val="9FBC723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1075D37"/>
    <w:multiLevelType w:val="multilevel"/>
    <w:tmpl w:val="955E9E2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33C1CD4"/>
    <w:multiLevelType w:val="multilevel"/>
    <w:tmpl w:val="2EDE790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91F7935"/>
    <w:multiLevelType w:val="multilevel"/>
    <w:tmpl w:val="5226E3F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01280C"/>
    <w:multiLevelType w:val="multilevel"/>
    <w:tmpl w:val="187A569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DB85529"/>
    <w:multiLevelType w:val="multilevel"/>
    <w:tmpl w:val="A4DADEC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E5A178B"/>
    <w:multiLevelType w:val="multilevel"/>
    <w:tmpl w:val="DB26DBB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0D3F9E"/>
    <w:multiLevelType w:val="multilevel"/>
    <w:tmpl w:val="9BD2319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37F7357"/>
    <w:multiLevelType w:val="multilevel"/>
    <w:tmpl w:val="3ECA3932"/>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49E7D75"/>
    <w:multiLevelType w:val="multilevel"/>
    <w:tmpl w:val="9388474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5F97ECD"/>
    <w:multiLevelType w:val="multilevel"/>
    <w:tmpl w:val="96D854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5FE3AF3"/>
    <w:multiLevelType w:val="multilevel"/>
    <w:tmpl w:val="59D0E3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B7C6F79"/>
    <w:multiLevelType w:val="multilevel"/>
    <w:tmpl w:val="98DE23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DAE1AF8"/>
    <w:multiLevelType w:val="multilevel"/>
    <w:tmpl w:val="7EAC16D0"/>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DD21DD3"/>
    <w:multiLevelType w:val="multilevel"/>
    <w:tmpl w:val="DCD08FD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47F1AC5"/>
    <w:multiLevelType w:val="multilevel"/>
    <w:tmpl w:val="676E83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817185C"/>
    <w:multiLevelType w:val="multilevel"/>
    <w:tmpl w:val="640CB7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8763CF6"/>
    <w:multiLevelType w:val="multilevel"/>
    <w:tmpl w:val="C590A2D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39F80E4A"/>
    <w:multiLevelType w:val="multilevel"/>
    <w:tmpl w:val="9A7AA388"/>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AEA51F8"/>
    <w:multiLevelType w:val="multilevel"/>
    <w:tmpl w:val="C2C0C972"/>
    <w:lvl w:ilvl="0">
      <w:numFmt w:val="bullet"/>
      <w:lvlText w:val="•"/>
      <w:lvlJc w:val="left"/>
      <w:pPr>
        <w:ind w:left="719" w:hanging="359"/>
      </w:pPr>
      <w:rPr>
        <w:rFonts w:ascii="Arial" w:eastAsia="Arial" w:hAnsi="Arial" w:cs="Arial"/>
        <w:sz w:val="24"/>
        <w:szCs w:val="24"/>
      </w:rPr>
    </w:lvl>
    <w:lvl w:ilvl="1">
      <w:numFmt w:val="bullet"/>
      <w:lvlText w:val="–"/>
      <w:lvlJc w:val="left"/>
      <w:pPr>
        <w:ind w:left="1439" w:hanging="360"/>
      </w:pPr>
      <w:rPr>
        <w:rFonts w:ascii="Arial" w:eastAsia="Arial" w:hAnsi="Arial" w:cs="Arial"/>
        <w:sz w:val="24"/>
        <w:szCs w:val="24"/>
      </w:rPr>
    </w:lvl>
    <w:lvl w:ilvl="2">
      <w:numFmt w:val="bullet"/>
      <w:lvlText w:val="•"/>
      <w:lvlJc w:val="left"/>
      <w:pPr>
        <w:ind w:left="2159" w:hanging="360"/>
      </w:pPr>
      <w:rPr>
        <w:rFonts w:ascii="Arial" w:eastAsia="Arial" w:hAnsi="Arial" w:cs="Arial"/>
        <w:sz w:val="24"/>
        <w:szCs w:val="24"/>
      </w:rPr>
    </w:lvl>
    <w:lvl w:ilvl="3">
      <w:numFmt w:val="bullet"/>
      <w:lvlText w:val="•"/>
      <w:lvlJc w:val="left"/>
      <w:pPr>
        <w:ind w:left="3217" w:hanging="360"/>
      </w:pPr>
    </w:lvl>
    <w:lvl w:ilvl="4">
      <w:numFmt w:val="bullet"/>
      <w:lvlText w:val="•"/>
      <w:lvlJc w:val="left"/>
      <w:pPr>
        <w:ind w:left="4275" w:hanging="360"/>
      </w:pPr>
    </w:lvl>
    <w:lvl w:ilvl="5">
      <w:numFmt w:val="bullet"/>
      <w:lvlText w:val="•"/>
      <w:lvlJc w:val="left"/>
      <w:pPr>
        <w:ind w:left="5332" w:hanging="360"/>
      </w:pPr>
    </w:lvl>
    <w:lvl w:ilvl="6">
      <w:numFmt w:val="bullet"/>
      <w:lvlText w:val="•"/>
      <w:lvlJc w:val="left"/>
      <w:pPr>
        <w:ind w:left="6390" w:hanging="360"/>
      </w:pPr>
    </w:lvl>
    <w:lvl w:ilvl="7">
      <w:numFmt w:val="bullet"/>
      <w:lvlText w:val="•"/>
      <w:lvlJc w:val="left"/>
      <w:pPr>
        <w:ind w:left="7447" w:hanging="360"/>
      </w:pPr>
    </w:lvl>
    <w:lvl w:ilvl="8">
      <w:numFmt w:val="bullet"/>
      <w:lvlText w:val="•"/>
      <w:lvlJc w:val="left"/>
      <w:pPr>
        <w:ind w:left="8505" w:hanging="360"/>
      </w:pPr>
    </w:lvl>
  </w:abstractNum>
  <w:abstractNum w:abstractNumId="24" w15:restartNumberingAfterBreak="0">
    <w:nsid w:val="3EA33DB1"/>
    <w:multiLevelType w:val="multilevel"/>
    <w:tmpl w:val="F12A929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F6E2777"/>
    <w:multiLevelType w:val="multilevel"/>
    <w:tmpl w:val="92B241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05C511C"/>
    <w:multiLevelType w:val="multilevel"/>
    <w:tmpl w:val="B14E96C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1C90A71"/>
    <w:multiLevelType w:val="hybridMultilevel"/>
    <w:tmpl w:val="A3B4D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36419B"/>
    <w:multiLevelType w:val="hybridMultilevel"/>
    <w:tmpl w:val="14427D9A"/>
    <w:lvl w:ilvl="0" w:tplc="DF98843C">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2AB6B70"/>
    <w:multiLevelType w:val="multilevel"/>
    <w:tmpl w:val="029EC572"/>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33640B6"/>
    <w:multiLevelType w:val="multilevel"/>
    <w:tmpl w:val="A7FE571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4CA3D52"/>
    <w:multiLevelType w:val="multilevel"/>
    <w:tmpl w:val="5D001DD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5477E2D"/>
    <w:multiLevelType w:val="multilevel"/>
    <w:tmpl w:val="CFFEDE56"/>
    <w:lvl w:ilvl="0">
      <w:start w:val="1"/>
      <w:numFmt w:val="decimal"/>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5E34734"/>
    <w:multiLevelType w:val="multilevel"/>
    <w:tmpl w:val="CD7C99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66E2E27"/>
    <w:multiLevelType w:val="multilevel"/>
    <w:tmpl w:val="AD8EAD6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48AA6818"/>
    <w:multiLevelType w:val="multilevel"/>
    <w:tmpl w:val="521677F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492C6A10"/>
    <w:multiLevelType w:val="multilevel"/>
    <w:tmpl w:val="722A3644"/>
    <w:lvl w:ilvl="0">
      <w:start w:val="1"/>
      <w:numFmt w:val="lowerRoman"/>
      <w:pStyle w:val="ListParagraph"/>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4A0A379A"/>
    <w:multiLevelType w:val="multilevel"/>
    <w:tmpl w:val="BE9A9ED8"/>
    <w:lvl w:ilvl="0">
      <w:numFmt w:val="bullet"/>
      <w:lvlText w:val="●"/>
      <w:lvlJc w:val="left"/>
      <w:pPr>
        <w:ind w:left="1079" w:hanging="360"/>
      </w:pPr>
      <w:rPr>
        <w:rFonts w:ascii="Noto Sans Symbols" w:eastAsia="Noto Sans Symbols" w:hAnsi="Noto Sans Symbols" w:cs="Noto Sans Symbols"/>
        <w:sz w:val="24"/>
        <w:szCs w:val="24"/>
      </w:rPr>
    </w:lvl>
    <w:lvl w:ilvl="1">
      <w:numFmt w:val="bullet"/>
      <w:lvlText w:val="o"/>
      <w:lvlJc w:val="left"/>
      <w:pPr>
        <w:ind w:left="1799" w:hanging="360"/>
      </w:pPr>
      <w:rPr>
        <w:rFonts w:ascii="Courier New" w:eastAsia="Courier New" w:hAnsi="Courier New" w:cs="Courier New"/>
        <w:sz w:val="24"/>
        <w:szCs w:val="24"/>
      </w:rPr>
    </w:lvl>
    <w:lvl w:ilvl="2">
      <w:numFmt w:val="bullet"/>
      <w:lvlText w:val="•"/>
      <w:lvlJc w:val="left"/>
      <w:pPr>
        <w:ind w:left="2780" w:hanging="360"/>
      </w:pPr>
    </w:lvl>
    <w:lvl w:ilvl="3">
      <w:numFmt w:val="bullet"/>
      <w:lvlText w:val="•"/>
      <w:lvlJc w:val="left"/>
      <w:pPr>
        <w:ind w:left="3760" w:hanging="360"/>
      </w:pPr>
    </w:lvl>
    <w:lvl w:ilvl="4">
      <w:numFmt w:val="bullet"/>
      <w:lvlText w:val="•"/>
      <w:lvlJc w:val="left"/>
      <w:pPr>
        <w:ind w:left="4740" w:hanging="360"/>
      </w:pPr>
    </w:lvl>
    <w:lvl w:ilvl="5">
      <w:numFmt w:val="bullet"/>
      <w:lvlText w:val="•"/>
      <w:lvlJc w:val="left"/>
      <w:pPr>
        <w:ind w:left="5720" w:hanging="360"/>
      </w:pPr>
    </w:lvl>
    <w:lvl w:ilvl="6">
      <w:numFmt w:val="bullet"/>
      <w:lvlText w:val="•"/>
      <w:lvlJc w:val="left"/>
      <w:pPr>
        <w:ind w:left="6700" w:hanging="360"/>
      </w:pPr>
    </w:lvl>
    <w:lvl w:ilvl="7">
      <w:numFmt w:val="bullet"/>
      <w:lvlText w:val="•"/>
      <w:lvlJc w:val="left"/>
      <w:pPr>
        <w:ind w:left="7680" w:hanging="360"/>
      </w:pPr>
    </w:lvl>
    <w:lvl w:ilvl="8">
      <w:numFmt w:val="bullet"/>
      <w:lvlText w:val="•"/>
      <w:lvlJc w:val="left"/>
      <w:pPr>
        <w:ind w:left="8660" w:hanging="360"/>
      </w:pPr>
    </w:lvl>
  </w:abstractNum>
  <w:abstractNum w:abstractNumId="38" w15:restartNumberingAfterBreak="0">
    <w:nsid w:val="4D6554A9"/>
    <w:multiLevelType w:val="hybridMultilevel"/>
    <w:tmpl w:val="3460A74A"/>
    <w:lvl w:ilvl="0" w:tplc="75629A94">
      <w:start w:val="1"/>
      <w:numFmt w:val="decimal"/>
      <w:lvlText w:val="%1."/>
      <w:lvlJc w:val="left"/>
      <w:pPr>
        <w:tabs>
          <w:tab w:val="num" w:pos="720"/>
        </w:tabs>
        <w:ind w:left="720" w:hanging="360"/>
      </w:pPr>
    </w:lvl>
    <w:lvl w:ilvl="1" w:tplc="C88E7628" w:tentative="1">
      <w:start w:val="1"/>
      <w:numFmt w:val="decimal"/>
      <w:lvlText w:val="%2."/>
      <w:lvlJc w:val="left"/>
      <w:pPr>
        <w:tabs>
          <w:tab w:val="num" w:pos="1440"/>
        </w:tabs>
        <w:ind w:left="1440" w:hanging="360"/>
      </w:pPr>
    </w:lvl>
    <w:lvl w:ilvl="2" w:tplc="5ADAC234" w:tentative="1">
      <w:start w:val="1"/>
      <w:numFmt w:val="decimal"/>
      <w:lvlText w:val="%3."/>
      <w:lvlJc w:val="left"/>
      <w:pPr>
        <w:tabs>
          <w:tab w:val="num" w:pos="2160"/>
        </w:tabs>
        <w:ind w:left="2160" w:hanging="360"/>
      </w:pPr>
    </w:lvl>
    <w:lvl w:ilvl="3" w:tplc="C4661008" w:tentative="1">
      <w:start w:val="1"/>
      <w:numFmt w:val="decimal"/>
      <w:lvlText w:val="%4."/>
      <w:lvlJc w:val="left"/>
      <w:pPr>
        <w:tabs>
          <w:tab w:val="num" w:pos="2880"/>
        </w:tabs>
        <w:ind w:left="2880" w:hanging="360"/>
      </w:pPr>
    </w:lvl>
    <w:lvl w:ilvl="4" w:tplc="51ACCD5C" w:tentative="1">
      <w:start w:val="1"/>
      <w:numFmt w:val="decimal"/>
      <w:lvlText w:val="%5."/>
      <w:lvlJc w:val="left"/>
      <w:pPr>
        <w:tabs>
          <w:tab w:val="num" w:pos="3600"/>
        </w:tabs>
        <w:ind w:left="3600" w:hanging="360"/>
      </w:pPr>
    </w:lvl>
    <w:lvl w:ilvl="5" w:tplc="E402ADCC" w:tentative="1">
      <w:start w:val="1"/>
      <w:numFmt w:val="decimal"/>
      <w:lvlText w:val="%6."/>
      <w:lvlJc w:val="left"/>
      <w:pPr>
        <w:tabs>
          <w:tab w:val="num" w:pos="4320"/>
        </w:tabs>
        <w:ind w:left="4320" w:hanging="360"/>
      </w:pPr>
    </w:lvl>
    <w:lvl w:ilvl="6" w:tplc="FA6A46C4" w:tentative="1">
      <w:start w:val="1"/>
      <w:numFmt w:val="decimal"/>
      <w:lvlText w:val="%7."/>
      <w:lvlJc w:val="left"/>
      <w:pPr>
        <w:tabs>
          <w:tab w:val="num" w:pos="5040"/>
        </w:tabs>
        <w:ind w:left="5040" w:hanging="360"/>
      </w:pPr>
    </w:lvl>
    <w:lvl w:ilvl="7" w:tplc="33442C9E" w:tentative="1">
      <w:start w:val="1"/>
      <w:numFmt w:val="decimal"/>
      <w:lvlText w:val="%8."/>
      <w:lvlJc w:val="left"/>
      <w:pPr>
        <w:tabs>
          <w:tab w:val="num" w:pos="5760"/>
        </w:tabs>
        <w:ind w:left="5760" w:hanging="360"/>
      </w:pPr>
    </w:lvl>
    <w:lvl w:ilvl="8" w:tplc="F7A06D16" w:tentative="1">
      <w:start w:val="1"/>
      <w:numFmt w:val="decimal"/>
      <w:lvlText w:val="%9."/>
      <w:lvlJc w:val="left"/>
      <w:pPr>
        <w:tabs>
          <w:tab w:val="num" w:pos="6480"/>
        </w:tabs>
        <w:ind w:left="6480" w:hanging="360"/>
      </w:pPr>
    </w:lvl>
  </w:abstractNum>
  <w:abstractNum w:abstractNumId="39" w15:restartNumberingAfterBreak="0">
    <w:nsid w:val="4DD40520"/>
    <w:multiLevelType w:val="multilevel"/>
    <w:tmpl w:val="BAB2BB1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4DF7394A"/>
    <w:multiLevelType w:val="multilevel"/>
    <w:tmpl w:val="1534E89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4F105FBD"/>
    <w:multiLevelType w:val="multilevel"/>
    <w:tmpl w:val="3FFE7E38"/>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23F763A"/>
    <w:multiLevelType w:val="multilevel"/>
    <w:tmpl w:val="CD0E2D4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2C47ECA"/>
    <w:multiLevelType w:val="multilevel"/>
    <w:tmpl w:val="A6A2FF04"/>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4852C36"/>
    <w:multiLevelType w:val="multilevel"/>
    <w:tmpl w:val="9B5CAF12"/>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57505075"/>
    <w:multiLevelType w:val="multilevel"/>
    <w:tmpl w:val="B49EAC9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5BF6296E"/>
    <w:multiLevelType w:val="multilevel"/>
    <w:tmpl w:val="52D2B7FE"/>
    <w:lvl w:ilvl="0">
      <w:numFmt w:val="bullet"/>
      <w:lvlText w:val="●"/>
      <w:lvlJc w:val="left"/>
      <w:pPr>
        <w:ind w:left="1079" w:hanging="360"/>
      </w:pPr>
      <w:rPr>
        <w:rFonts w:ascii="Noto Sans Symbols" w:eastAsia="Noto Sans Symbols" w:hAnsi="Noto Sans Symbols" w:cs="Noto Sans Symbols"/>
        <w:sz w:val="24"/>
        <w:szCs w:val="24"/>
      </w:rPr>
    </w:lvl>
    <w:lvl w:ilvl="1">
      <w:numFmt w:val="bullet"/>
      <w:lvlText w:val="•"/>
      <w:lvlJc w:val="left"/>
      <w:pPr>
        <w:ind w:left="2034" w:hanging="360"/>
      </w:pPr>
    </w:lvl>
    <w:lvl w:ilvl="2">
      <w:numFmt w:val="bullet"/>
      <w:lvlText w:val="•"/>
      <w:lvlJc w:val="left"/>
      <w:pPr>
        <w:ind w:left="2988" w:hanging="360"/>
      </w:pPr>
    </w:lvl>
    <w:lvl w:ilvl="3">
      <w:numFmt w:val="bullet"/>
      <w:lvlText w:val="•"/>
      <w:lvlJc w:val="left"/>
      <w:pPr>
        <w:ind w:left="3942" w:hanging="360"/>
      </w:pPr>
    </w:lvl>
    <w:lvl w:ilvl="4">
      <w:numFmt w:val="bullet"/>
      <w:lvlText w:val="•"/>
      <w:lvlJc w:val="left"/>
      <w:pPr>
        <w:ind w:left="4896" w:hanging="360"/>
      </w:pPr>
    </w:lvl>
    <w:lvl w:ilvl="5">
      <w:numFmt w:val="bullet"/>
      <w:lvlText w:val="•"/>
      <w:lvlJc w:val="left"/>
      <w:pPr>
        <w:ind w:left="5850" w:hanging="360"/>
      </w:pPr>
    </w:lvl>
    <w:lvl w:ilvl="6">
      <w:numFmt w:val="bullet"/>
      <w:lvlText w:val="•"/>
      <w:lvlJc w:val="left"/>
      <w:pPr>
        <w:ind w:left="6804" w:hanging="360"/>
      </w:pPr>
    </w:lvl>
    <w:lvl w:ilvl="7">
      <w:numFmt w:val="bullet"/>
      <w:lvlText w:val="•"/>
      <w:lvlJc w:val="left"/>
      <w:pPr>
        <w:ind w:left="7758" w:hanging="360"/>
      </w:pPr>
    </w:lvl>
    <w:lvl w:ilvl="8">
      <w:numFmt w:val="bullet"/>
      <w:lvlText w:val="•"/>
      <w:lvlJc w:val="left"/>
      <w:pPr>
        <w:ind w:left="8712" w:hanging="360"/>
      </w:pPr>
    </w:lvl>
  </w:abstractNum>
  <w:abstractNum w:abstractNumId="47" w15:restartNumberingAfterBreak="0">
    <w:nsid w:val="5C9B7D7A"/>
    <w:multiLevelType w:val="multilevel"/>
    <w:tmpl w:val="15F22C8A"/>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5E302CE3"/>
    <w:multiLevelType w:val="multilevel"/>
    <w:tmpl w:val="92740FA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5FDA0668"/>
    <w:multiLevelType w:val="multilevel"/>
    <w:tmpl w:val="0CDEF72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5FEC347E"/>
    <w:multiLevelType w:val="multilevel"/>
    <w:tmpl w:val="0E2AC6B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60BF4B48"/>
    <w:multiLevelType w:val="multilevel"/>
    <w:tmpl w:val="B98A8A32"/>
    <w:lvl w:ilvl="0">
      <w:start w:val="1"/>
      <w:numFmt w:val="lowerRoman"/>
      <w:pStyle w:val="TOC2"/>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5CC1BA0"/>
    <w:multiLevelType w:val="multilevel"/>
    <w:tmpl w:val="F30A48C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660E7172"/>
    <w:multiLevelType w:val="multilevel"/>
    <w:tmpl w:val="DC28789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B75552"/>
    <w:multiLevelType w:val="multilevel"/>
    <w:tmpl w:val="BFA8349C"/>
    <w:lvl w:ilvl="0">
      <w:start w:val="1"/>
      <w:numFmt w:val="decimal"/>
      <w:lvlText w:val="%1."/>
      <w:lvlJc w:val="left"/>
      <w:pPr>
        <w:ind w:left="720" w:hanging="360"/>
      </w:pPr>
      <w:rPr>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66E1152E"/>
    <w:multiLevelType w:val="multilevel"/>
    <w:tmpl w:val="7B96A34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71202064"/>
    <w:multiLevelType w:val="multilevel"/>
    <w:tmpl w:val="A5F649B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71A92566"/>
    <w:multiLevelType w:val="multilevel"/>
    <w:tmpl w:val="EF981C1C"/>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72BB44F8"/>
    <w:multiLevelType w:val="multilevel"/>
    <w:tmpl w:val="4FC0F89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7352580B"/>
    <w:multiLevelType w:val="multilevel"/>
    <w:tmpl w:val="5A221BFC"/>
    <w:lvl w:ilvl="0">
      <w:start w:val="1"/>
      <w:numFmt w:val="decimal"/>
      <w:lvlText w:val="%1"/>
      <w:lvlJc w:val="left"/>
      <w:pPr>
        <w:ind w:left="432" w:hanging="432"/>
      </w:pPr>
    </w:lvl>
    <w:lvl w:ilvl="1">
      <w:start w:val="1"/>
      <w:numFmt w:val="decimal"/>
      <w:lvlText w:val="%1.%2"/>
      <w:lvlJc w:val="left"/>
      <w:pPr>
        <w:ind w:left="576" w:hanging="576"/>
      </w:pPr>
      <w:rPr>
        <w:b/>
        <w:bCs w:val="0"/>
        <w:sz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0" w15:restartNumberingAfterBreak="0">
    <w:nsid w:val="781B7177"/>
    <w:multiLevelType w:val="multilevel"/>
    <w:tmpl w:val="70CCACB0"/>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78D142CE"/>
    <w:multiLevelType w:val="multilevel"/>
    <w:tmpl w:val="5BE03258"/>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7C837392"/>
    <w:multiLevelType w:val="multilevel"/>
    <w:tmpl w:val="15444790"/>
    <w:lvl w:ilvl="0">
      <w:start w:val="1"/>
      <w:numFmt w:val="lowerRoman"/>
      <w:lvlText w:val="%1."/>
      <w:lvlJc w:val="left"/>
      <w:pPr>
        <w:ind w:left="1080" w:hanging="72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7ECA6CAB"/>
    <w:multiLevelType w:val="multilevel"/>
    <w:tmpl w:val="6E66A228"/>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7EF8381F"/>
    <w:multiLevelType w:val="multilevel"/>
    <w:tmpl w:val="F26E1D6A"/>
    <w:lvl w:ilvl="0">
      <w:start w:val="1"/>
      <w:numFmt w:val="decimal"/>
      <w:lvlText w:val="%1"/>
      <w:lvlJc w:val="left"/>
      <w:pPr>
        <w:ind w:left="432" w:hanging="432"/>
      </w:pPr>
    </w:lvl>
    <w:lvl w:ilvl="1">
      <w:start w:val="1"/>
      <w:numFmt w:val="decimal"/>
      <w:lvlText w:val="%1.%2"/>
      <w:lvlJc w:val="left"/>
      <w:pPr>
        <w:ind w:left="576" w:hanging="576"/>
      </w:pPr>
      <w:rPr>
        <w:sz w:val="28"/>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62"/>
  </w:num>
  <w:num w:numId="2">
    <w:abstractNumId w:val="51"/>
  </w:num>
  <w:num w:numId="3">
    <w:abstractNumId w:val="15"/>
  </w:num>
  <w:num w:numId="4">
    <w:abstractNumId w:val="41"/>
  </w:num>
  <w:num w:numId="5">
    <w:abstractNumId w:val="31"/>
  </w:num>
  <w:num w:numId="6">
    <w:abstractNumId w:val="21"/>
  </w:num>
  <w:num w:numId="7">
    <w:abstractNumId w:val="53"/>
  </w:num>
  <w:num w:numId="8">
    <w:abstractNumId w:val="5"/>
  </w:num>
  <w:num w:numId="9">
    <w:abstractNumId w:val="55"/>
  </w:num>
  <w:num w:numId="10">
    <w:abstractNumId w:val="57"/>
  </w:num>
  <w:num w:numId="11">
    <w:abstractNumId w:val="45"/>
  </w:num>
  <w:num w:numId="12">
    <w:abstractNumId w:val="36"/>
  </w:num>
  <w:num w:numId="13">
    <w:abstractNumId w:val="12"/>
  </w:num>
  <w:num w:numId="14">
    <w:abstractNumId w:val="9"/>
  </w:num>
  <w:num w:numId="15">
    <w:abstractNumId w:val="48"/>
  </w:num>
  <w:num w:numId="16">
    <w:abstractNumId w:val="2"/>
  </w:num>
  <w:num w:numId="17">
    <w:abstractNumId w:val="42"/>
  </w:num>
  <w:num w:numId="18">
    <w:abstractNumId w:val="34"/>
  </w:num>
  <w:num w:numId="19">
    <w:abstractNumId w:val="11"/>
  </w:num>
  <w:num w:numId="20">
    <w:abstractNumId w:val="24"/>
  </w:num>
  <w:num w:numId="21">
    <w:abstractNumId w:val="8"/>
  </w:num>
  <w:num w:numId="22">
    <w:abstractNumId w:val="52"/>
  </w:num>
  <w:num w:numId="23">
    <w:abstractNumId w:val="18"/>
  </w:num>
  <w:num w:numId="24">
    <w:abstractNumId w:val="19"/>
  </w:num>
  <w:num w:numId="25">
    <w:abstractNumId w:val="58"/>
  </w:num>
  <w:num w:numId="26">
    <w:abstractNumId w:val="61"/>
  </w:num>
  <w:num w:numId="27">
    <w:abstractNumId w:val="43"/>
  </w:num>
  <w:num w:numId="28">
    <w:abstractNumId w:val="49"/>
  </w:num>
  <w:num w:numId="29">
    <w:abstractNumId w:val="7"/>
  </w:num>
  <w:num w:numId="30">
    <w:abstractNumId w:val="3"/>
  </w:num>
  <w:num w:numId="31">
    <w:abstractNumId w:val="39"/>
  </w:num>
  <w:num w:numId="32">
    <w:abstractNumId w:val="60"/>
  </w:num>
  <w:num w:numId="33">
    <w:abstractNumId w:val="13"/>
  </w:num>
  <w:num w:numId="34">
    <w:abstractNumId w:val="25"/>
  </w:num>
  <w:num w:numId="35">
    <w:abstractNumId w:val="35"/>
  </w:num>
  <w:num w:numId="36">
    <w:abstractNumId w:val="29"/>
  </w:num>
  <w:num w:numId="37">
    <w:abstractNumId w:val="16"/>
  </w:num>
  <w:num w:numId="38">
    <w:abstractNumId w:val="40"/>
  </w:num>
  <w:num w:numId="39">
    <w:abstractNumId w:val="14"/>
  </w:num>
  <w:num w:numId="40">
    <w:abstractNumId w:val="63"/>
  </w:num>
  <w:num w:numId="41">
    <w:abstractNumId w:val="30"/>
  </w:num>
  <w:num w:numId="42">
    <w:abstractNumId w:val="54"/>
  </w:num>
  <w:num w:numId="43">
    <w:abstractNumId w:val="32"/>
  </w:num>
  <w:num w:numId="44">
    <w:abstractNumId w:val="6"/>
  </w:num>
  <w:num w:numId="45">
    <w:abstractNumId w:val="17"/>
  </w:num>
  <w:num w:numId="46">
    <w:abstractNumId w:val="26"/>
  </w:num>
  <w:num w:numId="47">
    <w:abstractNumId w:val="47"/>
  </w:num>
  <w:num w:numId="48">
    <w:abstractNumId w:val="1"/>
  </w:num>
  <w:num w:numId="49">
    <w:abstractNumId w:val="22"/>
  </w:num>
  <w:num w:numId="50">
    <w:abstractNumId w:val="10"/>
  </w:num>
  <w:num w:numId="51">
    <w:abstractNumId w:val="44"/>
  </w:num>
  <w:num w:numId="52">
    <w:abstractNumId w:val="50"/>
  </w:num>
  <w:num w:numId="53">
    <w:abstractNumId w:val="33"/>
  </w:num>
  <w:num w:numId="54">
    <w:abstractNumId w:val="56"/>
  </w:num>
  <w:num w:numId="55">
    <w:abstractNumId w:val="4"/>
  </w:num>
  <w:num w:numId="56">
    <w:abstractNumId w:val="37"/>
  </w:num>
  <w:num w:numId="57">
    <w:abstractNumId w:val="20"/>
  </w:num>
  <w:num w:numId="58">
    <w:abstractNumId w:val="23"/>
  </w:num>
  <w:num w:numId="59">
    <w:abstractNumId w:val="46"/>
  </w:num>
  <w:num w:numId="60">
    <w:abstractNumId w:val="64"/>
  </w:num>
  <w:num w:numId="61">
    <w:abstractNumId w:val="27"/>
  </w:num>
  <w:num w:numId="62">
    <w:abstractNumId w:val="59"/>
  </w:num>
  <w:num w:numId="6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0"/>
  </w:num>
  <w:num w:numId="65">
    <w:abstractNumId w:val="38"/>
  </w:num>
  <w:num w:numId="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F7"/>
    <w:rsid w:val="00013193"/>
    <w:rsid w:val="00020741"/>
    <w:rsid w:val="0002263E"/>
    <w:rsid w:val="000367CC"/>
    <w:rsid w:val="000810EA"/>
    <w:rsid w:val="000855FC"/>
    <w:rsid w:val="000936C2"/>
    <w:rsid w:val="000A556A"/>
    <w:rsid w:val="000C57A3"/>
    <w:rsid w:val="000D7834"/>
    <w:rsid w:val="001018D4"/>
    <w:rsid w:val="00101B43"/>
    <w:rsid w:val="00113C9A"/>
    <w:rsid w:val="0012636F"/>
    <w:rsid w:val="001800F6"/>
    <w:rsid w:val="001840C5"/>
    <w:rsid w:val="001F7594"/>
    <w:rsid w:val="0020719A"/>
    <w:rsid w:val="00227060"/>
    <w:rsid w:val="00231CD5"/>
    <w:rsid w:val="0024218C"/>
    <w:rsid w:val="0024617F"/>
    <w:rsid w:val="002469E0"/>
    <w:rsid w:val="00263A3B"/>
    <w:rsid w:val="002703AD"/>
    <w:rsid w:val="002B2593"/>
    <w:rsid w:val="002B5703"/>
    <w:rsid w:val="003047EB"/>
    <w:rsid w:val="003272F1"/>
    <w:rsid w:val="00332219"/>
    <w:rsid w:val="003405A3"/>
    <w:rsid w:val="003561D8"/>
    <w:rsid w:val="003605F3"/>
    <w:rsid w:val="00380CF1"/>
    <w:rsid w:val="00381C56"/>
    <w:rsid w:val="003A6E7F"/>
    <w:rsid w:val="003B0E51"/>
    <w:rsid w:val="003B109A"/>
    <w:rsid w:val="003F5B6E"/>
    <w:rsid w:val="0041186B"/>
    <w:rsid w:val="004263A2"/>
    <w:rsid w:val="004334CA"/>
    <w:rsid w:val="0043659A"/>
    <w:rsid w:val="00443A66"/>
    <w:rsid w:val="004507C8"/>
    <w:rsid w:val="00457915"/>
    <w:rsid w:val="00471559"/>
    <w:rsid w:val="004C0288"/>
    <w:rsid w:val="004C0F11"/>
    <w:rsid w:val="004D23D3"/>
    <w:rsid w:val="004D3AC1"/>
    <w:rsid w:val="00505CBB"/>
    <w:rsid w:val="00510ABD"/>
    <w:rsid w:val="00532217"/>
    <w:rsid w:val="0053528D"/>
    <w:rsid w:val="0057700A"/>
    <w:rsid w:val="00585238"/>
    <w:rsid w:val="005B589A"/>
    <w:rsid w:val="005D282F"/>
    <w:rsid w:val="005D649B"/>
    <w:rsid w:val="0060205F"/>
    <w:rsid w:val="006119D5"/>
    <w:rsid w:val="00631048"/>
    <w:rsid w:val="006568ED"/>
    <w:rsid w:val="00662E64"/>
    <w:rsid w:val="00677E49"/>
    <w:rsid w:val="006A03DB"/>
    <w:rsid w:val="006C16CE"/>
    <w:rsid w:val="0072765E"/>
    <w:rsid w:val="007A2776"/>
    <w:rsid w:val="007C4C09"/>
    <w:rsid w:val="007D6B53"/>
    <w:rsid w:val="007F787A"/>
    <w:rsid w:val="00805C81"/>
    <w:rsid w:val="008242DB"/>
    <w:rsid w:val="00827811"/>
    <w:rsid w:val="00833052"/>
    <w:rsid w:val="008330A3"/>
    <w:rsid w:val="00852F65"/>
    <w:rsid w:val="00861E2F"/>
    <w:rsid w:val="008651DA"/>
    <w:rsid w:val="008657CC"/>
    <w:rsid w:val="008C082D"/>
    <w:rsid w:val="008D5C72"/>
    <w:rsid w:val="008E255B"/>
    <w:rsid w:val="00913466"/>
    <w:rsid w:val="0094148A"/>
    <w:rsid w:val="00962896"/>
    <w:rsid w:val="009628DB"/>
    <w:rsid w:val="009906F1"/>
    <w:rsid w:val="00996050"/>
    <w:rsid w:val="009A0535"/>
    <w:rsid w:val="00A0114B"/>
    <w:rsid w:val="00A0686F"/>
    <w:rsid w:val="00A069F8"/>
    <w:rsid w:val="00A12F85"/>
    <w:rsid w:val="00A61AE0"/>
    <w:rsid w:val="00A61D95"/>
    <w:rsid w:val="00A97161"/>
    <w:rsid w:val="00AA1158"/>
    <w:rsid w:val="00AE4DB9"/>
    <w:rsid w:val="00AF509D"/>
    <w:rsid w:val="00AF50F5"/>
    <w:rsid w:val="00B046EC"/>
    <w:rsid w:val="00B24319"/>
    <w:rsid w:val="00B64F82"/>
    <w:rsid w:val="00B82ECD"/>
    <w:rsid w:val="00B83C2E"/>
    <w:rsid w:val="00BA1A86"/>
    <w:rsid w:val="00BB213F"/>
    <w:rsid w:val="00BB2A39"/>
    <w:rsid w:val="00BB489D"/>
    <w:rsid w:val="00BB54C3"/>
    <w:rsid w:val="00BE0F3B"/>
    <w:rsid w:val="00BE7B5A"/>
    <w:rsid w:val="00BF6066"/>
    <w:rsid w:val="00C0790B"/>
    <w:rsid w:val="00C27D1D"/>
    <w:rsid w:val="00C53BCA"/>
    <w:rsid w:val="00C54931"/>
    <w:rsid w:val="00C8080D"/>
    <w:rsid w:val="00C920DA"/>
    <w:rsid w:val="00C9219E"/>
    <w:rsid w:val="00CA0657"/>
    <w:rsid w:val="00CD7684"/>
    <w:rsid w:val="00D00487"/>
    <w:rsid w:val="00D109BF"/>
    <w:rsid w:val="00D12CD9"/>
    <w:rsid w:val="00D20EC2"/>
    <w:rsid w:val="00D22606"/>
    <w:rsid w:val="00D57763"/>
    <w:rsid w:val="00D61B29"/>
    <w:rsid w:val="00DA1B38"/>
    <w:rsid w:val="00DF1028"/>
    <w:rsid w:val="00E060F6"/>
    <w:rsid w:val="00E159F7"/>
    <w:rsid w:val="00E40365"/>
    <w:rsid w:val="00E455B7"/>
    <w:rsid w:val="00E6070C"/>
    <w:rsid w:val="00E63E14"/>
    <w:rsid w:val="00E72F89"/>
    <w:rsid w:val="00E961B5"/>
    <w:rsid w:val="00EB04F1"/>
    <w:rsid w:val="00EC59C6"/>
    <w:rsid w:val="00EE42B4"/>
    <w:rsid w:val="00F0618D"/>
    <w:rsid w:val="00F12779"/>
    <w:rsid w:val="00F311B0"/>
    <w:rsid w:val="00F54034"/>
    <w:rsid w:val="00F96E1B"/>
    <w:rsid w:val="00FB14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6D1489"/>
  <w15:docId w15:val="{9F62E96A-EEDF-4DD4-9562-49AC654BF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n-US" w:eastAsia="en-US" w:bidi="ar-SA"/>
      </w:rPr>
    </w:rPrDefault>
    <w:pPrDefault>
      <w:pPr>
        <w:spacing w:after="160" w:line="360"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2CBC"/>
    <w:rPr>
      <w:rFonts w:asciiTheme="majorBidi" w:hAnsiTheme="majorBidi"/>
      <w:color w:val="000000" w:themeColor="text1"/>
    </w:rPr>
  </w:style>
  <w:style w:type="paragraph" w:styleId="Heading1">
    <w:name w:val="heading 1"/>
    <w:basedOn w:val="Normal"/>
    <w:next w:val="Normal"/>
    <w:link w:val="Heading1Char"/>
    <w:uiPriority w:val="1"/>
    <w:qFormat/>
    <w:rsid w:val="004263A2"/>
    <w:pPr>
      <w:keepNext/>
      <w:numPr>
        <w:numId w:val="16"/>
      </w:numPr>
      <w:spacing w:after="0"/>
      <w:jc w:val="left"/>
      <w:outlineLvl w:val="0"/>
    </w:pPr>
    <w:rPr>
      <w:rFonts w:ascii="Times New Roman" w:eastAsia="Times New Roman" w:hAnsi="Times New Roman" w:cs="Times New Roman"/>
      <w:b/>
      <w:bCs/>
      <w:sz w:val="32"/>
    </w:rPr>
  </w:style>
  <w:style w:type="paragraph" w:styleId="Heading2">
    <w:name w:val="heading 2"/>
    <w:basedOn w:val="Normal"/>
    <w:next w:val="Heading1"/>
    <w:link w:val="Heading2Char"/>
    <w:uiPriority w:val="1"/>
    <w:unhideWhenUsed/>
    <w:qFormat/>
    <w:rsid w:val="00F311B0"/>
    <w:pPr>
      <w:keepNext/>
      <w:keepLines/>
      <w:spacing w:before="360" w:after="80"/>
      <w:jc w:val="left"/>
      <w:outlineLvl w:val="1"/>
    </w:pPr>
    <w:rPr>
      <w:b/>
      <w:sz w:val="28"/>
      <w:szCs w:val="36"/>
    </w:rPr>
  </w:style>
  <w:style w:type="paragraph" w:styleId="Heading3">
    <w:name w:val="heading 3"/>
    <w:basedOn w:val="Normal"/>
    <w:next w:val="Normal"/>
    <w:link w:val="Heading3Char"/>
    <w:uiPriority w:val="9"/>
    <w:unhideWhenUsed/>
    <w:qFormat/>
    <w:rsid w:val="008F21B8"/>
    <w:pPr>
      <w:keepNext/>
      <w:keepLines/>
      <w:numPr>
        <w:ilvl w:val="2"/>
        <w:numId w:val="16"/>
      </w:numPr>
      <w:spacing w:before="280" w:after="80"/>
      <w:outlineLvl w:val="2"/>
    </w:pPr>
    <w:rPr>
      <w:b/>
      <w:sz w:val="28"/>
      <w:szCs w:val="28"/>
    </w:rPr>
  </w:style>
  <w:style w:type="paragraph" w:styleId="Heading4">
    <w:name w:val="heading 4"/>
    <w:basedOn w:val="Normal"/>
    <w:next w:val="Normal"/>
    <w:uiPriority w:val="9"/>
    <w:semiHidden/>
    <w:unhideWhenUsed/>
    <w:qFormat/>
    <w:rsid w:val="008F21B8"/>
    <w:pPr>
      <w:keepNext/>
      <w:keepLines/>
      <w:numPr>
        <w:ilvl w:val="3"/>
        <w:numId w:val="16"/>
      </w:numPr>
      <w:spacing w:before="240" w:after="40"/>
      <w:outlineLvl w:val="3"/>
    </w:pPr>
    <w:rPr>
      <w:b/>
    </w:rPr>
  </w:style>
  <w:style w:type="paragraph" w:styleId="Heading5">
    <w:name w:val="heading 5"/>
    <w:basedOn w:val="Normal"/>
    <w:next w:val="Normal"/>
    <w:uiPriority w:val="9"/>
    <w:semiHidden/>
    <w:unhideWhenUsed/>
    <w:qFormat/>
    <w:rsid w:val="008F21B8"/>
    <w:pPr>
      <w:keepNext/>
      <w:keepLines/>
      <w:numPr>
        <w:ilvl w:val="4"/>
        <w:numId w:val="16"/>
      </w:numPr>
      <w:spacing w:before="220" w:after="40"/>
      <w:outlineLvl w:val="4"/>
    </w:pPr>
    <w:rPr>
      <w:b/>
    </w:rPr>
  </w:style>
  <w:style w:type="paragraph" w:styleId="Heading6">
    <w:name w:val="heading 6"/>
    <w:basedOn w:val="Normal"/>
    <w:next w:val="Normal"/>
    <w:uiPriority w:val="9"/>
    <w:semiHidden/>
    <w:unhideWhenUsed/>
    <w:qFormat/>
    <w:rsid w:val="008F21B8"/>
    <w:pPr>
      <w:keepNext/>
      <w:keepLines/>
      <w:numPr>
        <w:ilvl w:val="5"/>
        <w:numId w:val="16"/>
      </w:numPr>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A270E3"/>
    <w:pPr>
      <w:keepNext/>
      <w:keepLines/>
      <w:numPr>
        <w:ilvl w:val="6"/>
        <w:numId w:val="16"/>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qFormat/>
    <w:rsid w:val="00AA5428"/>
    <w:pPr>
      <w:keepNext/>
      <w:numPr>
        <w:ilvl w:val="7"/>
        <w:numId w:val="16"/>
      </w:numPr>
      <w:spacing w:after="0"/>
      <w:jc w:val="center"/>
      <w:outlineLvl w:val="7"/>
    </w:pPr>
    <w:rPr>
      <w:rFonts w:ascii="Times New Roman" w:eastAsia="Times New Roman" w:hAnsi="Times New Roman" w:cs="Times New Roman"/>
      <w:sz w:val="28"/>
    </w:rPr>
  </w:style>
  <w:style w:type="paragraph" w:styleId="Heading9">
    <w:name w:val="heading 9"/>
    <w:basedOn w:val="Normal"/>
    <w:next w:val="Normal"/>
    <w:link w:val="Heading9Char"/>
    <w:uiPriority w:val="9"/>
    <w:semiHidden/>
    <w:unhideWhenUsed/>
    <w:qFormat/>
    <w:rsid w:val="00A270E3"/>
    <w:pPr>
      <w:keepNext/>
      <w:keepLines/>
      <w:numPr>
        <w:ilvl w:val="8"/>
        <w:numId w:val="1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8F21B8"/>
    <w:pPr>
      <w:keepNext/>
      <w:keepLines/>
      <w:spacing w:before="480" w:after="120"/>
    </w:pPr>
    <w:rPr>
      <w:b/>
      <w:sz w:val="72"/>
      <w:szCs w:val="72"/>
    </w:rPr>
  </w:style>
  <w:style w:type="character" w:customStyle="1" w:styleId="Heading1Char">
    <w:name w:val="Heading 1 Char"/>
    <w:basedOn w:val="DefaultParagraphFont"/>
    <w:link w:val="Heading1"/>
    <w:uiPriority w:val="1"/>
    <w:rsid w:val="004263A2"/>
    <w:rPr>
      <w:rFonts w:ascii="Times New Roman" w:eastAsia="Times New Roman" w:hAnsi="Times New Roman" w:cs="Times New Roman"/>
      <w:b/>
      <w:bCs/>
      <w:color w:val="000000" w:themeColor="text1"/>
      <w:sz w:val="32"/>
    </w:rPr>
  </w:style>
  <w:style w:type="character" w:customStyle="1" w:styleId="apple-converted-space">
    <w:name w:val="apple-converted-space"/>
    <w:basedOn w:val="DefaultParagraphFont"/>
    <w:uiPriority w:val="99"/>
    <w:rsid w:val="0022671E"/>
  </w:style>
  <w:style w:type="paragraph" w:styleId="ListParagraph">
    <w:name w:val="List Paragraph"/>
    <w:basedOn w:val="Normal"/>
    <w:link w:val="ListParagraphChar"/>
    <w:uiPriority w:val="34"/>
    <w:qFormat/>
    <w:rsid w:val="002069AE"/>
    <w:pPr>
      <w:numPr>
        <w:numId w:val="12"/>
      </w:numPr>
      <w:spacing w:after="0"/>
      <w:contextualSpacing/>
    </w:pPr>
    <w:rPr>
      <w:rFonts w:ascii="Times New Roman" w:eastAsia="Times New Roman" w:hAnsi="Times New Roman" w:cs="Times New Roman"/>
      <w:lang w:val="en-GB"/>
    </w:rPr>
  </w:style>
  <w:style w:type="table" w:styleId="TableGrid">
    <w:name w:val="Table Grid"/>
    <w:basedOn w:val="TableNormal"/>
    <w:uiPriority w:val="59"/>
    <w:rsid w:val="0022671E"/>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22671E"/>
    <w:pPr>
      <w:autoSpaceDE w:val="0"/>
      <w:autoSpaceDN w:val="0"/>
      <w:adjustRightInd w:val="0"/>
      <w:spacing w:after="0" w:line="240" w:lineRule="auto"/>
    </w:pPr>
    <w:rPr>
      <w:rFonts w:ascii="Times New Roman" w:eastAsiaTheme="minorEastAsia" w:hAnsi="Times New Roman" w:cs="Times New Roman"/>
      <w:color w:val="000000"/>
    </w:rPr>
  </w:style>
  <w:style w:type="table" w:customStyle="1" w:styleId="PlainTable11">
    <w:name w:val="Plain Table 11"/>
    <w:basedOn w:val="TableNormal"/>
    <w:uiPriority w:val="41"/>
    <w:rsid w:val="002267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22671E"/>
    <w:rPr>
      <w:rFonts w:ascii="Verdana" w:hAnsi="Verdana" w:hint="default"/>
      <w:color w:val="004B91"/>
      <w:u w:val="single"/>
    </w:rPr>
  </w:style>
  <w:style w:type="table" w:customStyle="1" w:styleId="PlainTable12">
    <w:name w:val="Plain Table 12"/>
    <w:basedOn w:val="TableNormal"/>
    <w:uiPriority w:val="41"/>
    <w:rsid w:val="0022671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22671E"/>
    <w:pPr>
      <w:keepLines/>
      <w:spacing w:before="240" w:line="259" w:lineRule="auto"/>
      <w:outlineLvl w:val="9"/>
    </w:pPr>
    <w:rPr>
      <w:rFonts w:asciiTheme="majorHAnsi" w:eastAsiaTheme="majorEastAsia" w:hAnsiTheme="majorHAnsi" w:cstheme="majorBidi"/>
      <w:b w:val="0"/>
      <w:bCs w:val="0"/>
      <w:color w:val="2F5496" w:themeColor="accent1" w:themeShade="BF"/>
      <w:szCs w:val="32"/>
    </w:rPr>
  </w:style>
  <w:style w:type="paragraph" w:styleId="TOC1">
    <w:name w:val="toc 1"/>
    <w:basedOn w:val="Normal"/>
    <w:next w:val="Normal"/>
    <w:autoRedefine/>
    <w:uiPriority w:val="39"/>
    <w:unhideWhenUsed/>
    <w:qFormat/>
    <w:rsid w:val="0022671E"/>
    <w:pPr>
      <w:spacing w:after="100"/>
    </w:pPr>
  </w:style>
  <w:style w:type="paragraph" w:styleId="Header">
    <w:name w:val="header"/>
    <w:basedOn w:val="Normal"/>
    <w:link w:val="HeaderChar"/>
    <w:uiPriority w:val="99"/>
    <w:unhideWhenUsed/>
    <w:rsid w:val="00ED07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7A5"/>
  </w:style>
  <w:style w:type="paragraph" w:styleId="Footer">
    <w:name w:val="footer"/>
    <w:basedOn w:val="Normal"/>
    <w:link w:val="FooterChar"/>
    <w:uiPriority w:val="99"/>
    <w:unhideWhenUsed/>
    <w:rsid w:val="00ED07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7A5"/>
  </w:style>
  <w:style w:type="paragraph" w:styleId="NoSpacing">
    <w:name w:val="No Spacing"/>
    <w:uiPriority w:val="1"/>
    <w:qFormat/>
    <w:rsid w:val="00ED07A5"/>
    <w:pPr>
      <w:spacing w:after="0" w:line="240" w:lineRule="auto"/>
    </w:pPr>
    <w:rPr>
      <w:rFonts w:eastAsiaTheme="minorEastAsia"/>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table" w:customStyle="1" w:styleId="74">
    <w:name w:val="74"/>
    <w:basedOn w:val="TableNormal"/>
    <w:rsid w:val="008F21B8"/>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3">
    <w:name w:val="73"/>
    <w:basedOn w:val="TableNormal"/>
    <w:rsid w:val="008F21B8"/>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2">
    <w:name w:val="72"/>
    <w:basedOn w:val="TableNormal"/>
    <w:rsid w:val="008F21B8"/>
    <w:pPr>
      <w:spacing w:after="0" w:line="240" w:lineRule="auto"/>
    </w:pPr>
    <w:tblPr>
      <w:tblStyleRowBandSize w:val="1"/>
      <w:tblStyleColBandSize w:val="1"/>
    </w:tblPr>
  </w:style>
  <w:style w:type="table" w:customStyle="1" w:styleId="71">
    <w:name w:val="71"/>
    <w:basedOn w:val="TableNormal"/>
    <w:rsid w:val="008F21B8"/>
    <w:tblPr>
      <w:tblStyleRowBandSize w:val="1"/>
      <w:tblStyleColBandSize w:val="1"/>
      <w:tblCellMar>
        <w:left w:w="115" w:type="dxa"/>
        <w:right w:w="115" w:type="dxa"/>
      </w:tblCellMar>
    </w:tblPr>
  </w:style>
  <w:style w:type="table" w:customStyle="1" w:styleId="70">
    <w:name w:val="70"/>
    <w:basedOn w:val="TableNormal"/>
    <w:rsid w:val="008F21B8"/>
    <w:pPr>
      <w:spacing w:after="0" w:line="240" w:lineRule="auto"/>
    </w:pPr>
    <w:tblPr>
      <w:tblStyleRowBandSize w:val="1"/>
      <w:tblStyleColBandSize w:val="1"/>
    </w:tblPr>
  </w:style>
  <w:style w:type="table" w:customStyle="1" w:styleId="69">
    <w:name w:val="69"/>
    <w:basedOn w:val="TableNormal"/>
    <w:rsid w:val="008F21B8"/>
    <w:pPr>
      <w:spacing w:after="0" w:line="240" w:lineRule="auto"/>
    </w:pPr>
    <w:tblPr>
      <w:tblStyleRowBandSize w:val="1"/>
      <w:tblStyleColBandSize w:val="1"/>
    </w:tblPr>
  </w:style>
  <w:style w:type="table" w:customStyle="1" w:styleId="68">
    <w:name w:val="68"/>
    <w:basedOn w:val="TableNormal"/>
    <w:rsid w:val="008F21B8"/>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67">
    <w:name w:val="67"/>
    <w:basedOn w:val="TableNormal"/>
    <w:rsid w:val="008F21B8"/>
    <w:pPr>
      <w:spacing w:after="0" w:line="240" w:lineRule="auto"/>
    </w:pPr>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66">
    <w:name w:val="66"/>
    <w:basedOn w:val="TableNormal"/>
    <w:rsid w:val="008F21B8"/>
    <w:pPr>
      <w:spacing w:after="0" w:line="240" w:lineRule="auto"/>
    </w:pPr>
    <w:tblPr>
      <w:tblStyleRowBandSize w:val="1"/>
      <w:tblStyleColBandSize w:val="1"/>
    </w:tblPr>
  </w:style>
  <w:style w:type="table" w:customStyle="1" w:styleId="65">
    <w:name w:val="65"/>
    <w:basedOn w:val="TableNormal"/>
    <w:rsid w:val="008F21B8"/>
    <w:pPr>
      <w:spacing w:after="0" w:line="240" w:lineRule="auto"/>
    </w:pPr>
    <w:tblPr>
      <w:tblStyleRowBandSize w:val="1"/>
      <w:tblStyleColBandSize w:val="1"/>
    </w:tblPr>
  </w:style>
  <w:style w:type="table" w:customStyle="1" w:styleId="64">
    <w:name w:val="64"/>
    <w:basedOn w:val="TableNormal"/>
    <w:rsid w:val="008F21B8"/>
    <w:pPr>
      <w:spacing w:after="0" w:line="240" w:lineRule="auto"/>
    </w:pPr>
    <w:tblPr>
      <w:tblStyleRowBandSize w:val="1"/>
      <w:tblStyleColBandSize w:val="1"/>
    </w:tblPr>
  </w:style>
  <w:style w:type="table" w:customStyle="1" w:styleId="63">
    <w:name w:val="63"/>
    <w:basedOn w:val="TableNormal"/>
    <w:rsid w:val="008F21B8"/>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922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124"/>
    <w:rPr>
      <w:rFonts w:ascii="Segoe UI" w:hAnsi="Segoe UI" w:cs="Segoe UI"/>
      <w:sz w:val="18"/>
      <w:szCs w:val="18"/>
    </w:rPr>
  </w:style>
  <w:style w:type="table" w:customStyle="1" w:styleId="TableGrid0">
    <w:name w:val="TableGrid"/>
    <w:rsid w:val="0008150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paragraph" w:styleId="TOC5">
    <w:name w:val="toc 5"/>
    <w:basedOn w:val="Normal"/>
    <w:next w:val="Normal"/>
    <w:autoRedefine/>
    <w:uiPriority w:val="39"/>
    <w:unhideWhenUsed/>
    <w:rsid w:val="003877F3"/>
    <w:pPr>
      <w:spacing w:after="100"/>
      <w:ind w:left="880"/>
    </w:pPr>
  </w:style>
  <w:style w:type="paragraph" w:styleId="TOC6">
    <w:name w:val="toc 6"/>
    <w:basedOn w:val="Normal"/>
    <w:next w:val="Normal"/>
    <w:autoRedefine/>
    <w:uiPriority w:val="39"/>
    <w:unhideWhenUsed/>
    <w:rsid w:val="003877F3"/>
    <w:pPr>
      <w:spacing w:after="100"/>
      <w:ind w:left="1100"/>
    </w:pPr>
  </w:style>
  <w:style w:type="character" w:customStyle="1" w:styleId="Heading8Char">
    <w:name w:val="Heading 8 Char"/>
    <w:basedOn w:val="DefaultParagraphFont"/>
    <w:link w:val="Heading8"/>
    <w:rsid w:val="00AA5428"/>
    <w:rPr>
      <w:rFonts w:ascii="Times New Roman" w:eastAsia="Times New Roman" w:hAnsi="Times New Roman" w:cs="Times New Roman"/>
      <w:color w:val="000000" w:themeColor="text1"/>
      <w:sz w:val="28"/>
    </w:rPr>
  </w:style>
  <w:style w:type="character" w:customStyle="1" w:styleId="Heading2Char">
    <w:name w:val="Heading 2 Char"/>
    <w:basedOn w:val="DefaultParagraphFont"/>
    <w:link w:val="Heading2"/>
    <w:uiPriority w:val="1"/>
    <w:rsid w:val="00F311B0"/>
    <w:rPr>
      <w:rFonts w:asciiTheme="majorBidi" w:hAnsiTheme="majorBidi"/>
      <w:b/>
      <w:color w:val="000000" w:themeColor="text1"/>
      <w:sz w:val="28"/>
      <w:szCs w:val="36"/>
    </w:rPr>
  </w:style>
  <w:style w:type="character" w:customStyle="1" w:styleId="Heading3Char">
    <w:name w:val="Heading 3 Char"/>
    <w:basedOn w:val="DefaultParagraphFont"/>
    <w:link w:val="Heading3"/>
    <w:uiPriority w:val="9"/>
    <w:rsid w:val="00AA5428"/>
    <w:rPr>
      <w:rFonts w:asciiTheme="majorBidi" w:hAnsiTheme="majorBidi"/>
      <w:b/>
      <w:color w:val="000000" w:themeColor="text1"/>
      <w:sz w:val="28"/>
      <w:szCs w:val="28"/>
    </w:rPr>
  </w:style>
  <w:style w:type="character" w:customStyle="1" w:styleId="TitleChar">
    <w:name w:val="Title Char"/>
    <w:basedOn w:val="DefaultParagraphFont"/>
    <w:link w:val="Title"/>
    <w:uiPriority w:val="1"/>
    <w:rsid w:val="00AA5428"/>
    <w:rPr>
      <w:b/>
      <w:sz w:val="72"/>
      <w:szCs w:val="72"/>
    </w:rPr>
  </w:style>
  <w:style w:type="character" w:customStyle="1" w:styleId="heading-41">
    <w:name w:val="heading-41"/>
    <w:basedOn w:val="DefaultParagraphFont"/>
    <w:uiPriority w:val="99"/>
    <w:rsid w:val="00AA5428"/>
    <w:rPr>
      <w:rFonts w:ascii="Verdana" w:hAnsi="Verdana" w:hint="default"/>
      <w:b/>
      <w:bCs/>
      <w:color w:val="003366"/>
      <w:sz w:val="21"/>
      <w:szCs w:val="21"/>
    </w:rPr>
  </w:style>
  <w:style w:type="character" w:customStyle="1" w:styleId="body-text-sub1">
    <w:name w:val="body-text-sub1"/>
    <w:basedOn w:val="DefaultParagraphFont"/>
    <w:uiPriority w:val="99"/>
    <w:rsid w:val="00AA5428"/>
    <w:rPr>
      <w:rFonts w:ascii="Verdana" w:hAnsi="Verdana" w:hint="default"/>
      <w:color w:val="000000"/>
      <w:sz w:val="17"/>
      <w:szCs w:val="17"/>
    </w:rPr>
  </w:style>
  <w:style w:type="character" w:customStyle="1" w:styleId="productdetailsvalues">
    <w:name w:val="product_details_values"/>
    <w:basedOn w:val="DefaultParagraphFont"/>
    <w:rsid w:val="00AA5428"/>
  </w:style>
  <w:style w:type="paragraph" w:styleId="NormalWeb">
    <w:name w:val="Normal (Web)"/>
    <w:basedOn w:val="Normal"/>
    <w:uiPriority w:val="99"/>
    <w:rsid w:val="00AA5428"/>
    <w:pPr>
      <w:spacing w:before="150" w:after="100" w:afterAutospacing="1" w:line="240" w:lineRule="auto"/>
    </w:pPr>
    <w:rPr>
      <w:rFonts w:ascii="Verdana" w:eastAsia="Arial Unicode MS" w:hAnsi="Verdana" w:cs="Arial Unicode MS"/>
    </w:rPr>
  </w:style>
  <w:style w:type="paragraph" w:styleId="BodyText">
    <w:name w:val="Body Text"/>
    <w:basedOn w:val="Normal"/>
    <w:link w:val="BodyTextChar"/>
    <w:uiPriority w:val="1"/>
    <w:qFormat/>
    <w:rsid w:val="00AA5428"/>
    <w:pPr>
      <w:spacing w:after="120" w:line="240" w:lineRule="auto"/>
    </w:pPr>
    <w:rPr>
      <w:rFonts w:ascii="Times New Roman" w:eastAsia="Times New Roman" w:hAnsi="Times New Roman" w:cs="Times New Roman"/>
      <w:lang w:val="en-GB"/>
    </w:rPr>
  </w:style>
  <w:style w:type="character" w:customStyle="1" w:styleId="BodyTextChar">
    <w:name w:val="Body Text Char"/>
    <w:basedOn w:val="DefaultParagraphFont"/>
    <w:link w:val="BodyText"/>
    <w:uiPriority w:val="1"/>
    <w:rsid w:val="00AA5428"/>
    <w:rPr>
      <w:rFonts w:ascii="Times New Roman" w:eastAsia="Times New Roman" w:hAnsi="Times New Roman" w:cs="Times New Roman"/>
      <w:sz w:val="24"/>
      <w:szCs w:val="24"/>
      <w:lang w:val="en-GB"/>
    </w:rPr>
  </w:style>
  <w:style w:type="paragraph" w:customStyle="1" w:styleId="text">
    <w:name w:val="text"/>
    <w:basedOn w:val="Normal"/>
    <w:rsid w:val="00AA5428"/>
    <w:pPr>
      <w:spacing w:before="120" w:after="0" w:line="360" w:lineRule="atLeast"/>
      <w:ind w:left="1440"/>
    </w:pPr>
    <w:rPr>
      <w:rFonts w:ascii="Helv" w:eastAsia="Times New Roman" w:hAnsi="Helv" w:cs="Helv"/>
      <w:sz w:val="20"/>
      <w:szCs w:val="20"/>
      <w:lang w:val="en-GB"/>
    </w:rPr>
  </w:style>
  <w:style w:type="paragraph" w:styleId="BodyText2">
    <w:name w:val="Body Text 2"/>
    <w:basedOn w:val="Normal"/>
    <w:link w:val="BodyText2Char"/>
    <w:uiPriority w:val="99"/>
    <w:unhideWhenUsed/>
    <w:rsid w:val="00AA5428"/>
    <w:pPr>
      <w:spacing w:after="120" w:line="480" w:lineRule="auto"/>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uiPriority w:val="99"/>
    <w:rsid w:val="00AA5428"/>
    <w:rPr>
      <w:rFonts w:ascii="Times New Roman" w:eastAsia="Times New Roman" w:hAnsi="Times New Roman" w:cs="Times New Roman"/>
      <w:sz w:val="20"/>
      <w:szCs w:val="20"/>
    </w:rPr>
  </w:style>
  <w:style w:type="character" w:styleId="Strong">
    <w:name w:val="Strong"/>
    <w:basedOn w:val="DefaultParagraphFont"/>
    <w:uiPriority w:val="22"/>
    <w:qFormat/>
    <w:rsid w:val="00AA5428"/>
    <w:rPr>
      <w:b/>
      <w:bCs/>
    </w:rPr>
  </w:style>
  <w:style w:type="character" w:customStyle="1" w:styleId="SubtitleChar">
    <w:name w:val="Subtitle Char"/>
    <w:basedOn w:val="DefaultParagraphFont"/>
    <w:link w:val="Subtitle"/>
    <w:uiPriority w:val="99"/>
    <w:rsid w:val="00AA5428"/>
    <w:rPr>
      <w:rFonts w:ascii="Georgia" w:eastAsia="Georgia" w:hAnsi="Georgia" w:cs="Georgia"/>
      <w:i/>
      <w:color w:val="666666"/>
      <w:sz w:val="48"/>
      <w:szCs w:val="48"/>
    </w:rPr>
  </w:style>
  <w:style w:type="character" w:customStyle="1" w:styleId="ptbrand4">
    <w:name w:val="ptbrand4"/>
    <w:basedOn w:val="DefaultParagraphFont"/>
    <w:rsid w:val="00AA5428"/>
  </w:style>
  <w:style w:type="character" w:customStyle="1" w:styleId="binding5">
    <w:name w:val="binding5"/>
    <w:basedOn w:val="DefaultParagraphFont"/>
    <w:rsid w:val="00AA5428"/>
  </w:style>
  <w:style w:type="paragraph" w:customStyle="1" w:styleId="body-text-sub">
    <w:name w:val="body-text-sub"/>
    <w:basedOn w:val="Normal"/>
    <w:rsid w:val="00AA5428"/>
    <w:pPr>
      <w:spacing w:before="100" w:beforeAutospacing="1" w:after="100" w:afterAutospacing="1" w:line="240" w:lineRule="auto"/>
    </w:pPr>
    <w:rPr>
      <w:rFonts w:ascii="Times New Roman" w:eastAsia="Times New Roman" w:hAnsi="Times New Roman" w:cs="Times New Roman"/>
    </w:rPr>
  </w:style>
  <w:style w:type="character" w:customStyle="1" w:styleId="apple-style-span">
    <w:name w:val="apple-style-span"/>
    <w:basedOn w:val="DefaultParagraphFont"/>
    <w:rsid w:val="00AA5428"/>
  </w:style>
  <w:style w:type="character" w:styleId="Emphasis">
    <w:name w:val="Emphasis"/>
    <w:basedOn w:val="DefaultParagraphFont"/>
    <w:uiPriority w:val="20"/>
    <w:qFormat/>
    <w:rsid w:val="00AA5428"/>
    <w:rPr>
      <w:i/>
      <w:iCs/>
    </w:rPr>
  </w:style>
  <w:style w:type="character" w:customStyle="1" w:styleId="ptbrand">
    <w:name w:val="ptbrand"/>
    <w:basedOn w:val="DefaultParagraphFont"/>
    <w:rsid w:val="00AA5428"/>
  </w:style>
  <w:style w:type="character" w:customStyle="1" w:styleId="binding">
    <w:name w:val="binding"/>
    <w:basedOn w:val="DefaultParagraphFont"/>
    <w:rsid w:val="00AA5428"/>
  </w:style>
  <w:style w:type="character" w:customStyle="1" w:styleId="format">
    <w:name w:val="format"/>
    <w:basedOn w:val="DefaultParagraphFont"/>
    <w:rsid w:val="00AA5428"/>
  </w:style>
  <w:style w:type="character" w:customStyle="1" w:styleId="contributornametrigger">
    <w:name w:val="contributornametrigger"/>
    <w:basedOn w:val="DefaultParagraphFont"/>
    <w:rsid w:val="00AA5428"/>
  </w:style>
  <w:style w:type="paragraph" w:styleId="TOC2">
    <w:name w:val="toc 2"/>
    <w:basedOn w:val="Normal"/>
    <w:next w:val="Normal"/>
    <w:autoRedefine/>
    <w:uiPriority w:val="39"/>
    <w:unhideWhenUsed/>
    <w:qFormat/>
    <w:rsid w:val="00AA5428"/>
    <w:pPr>
      <w:numPr>
        <w:numId w:val="2"/>
      </w:numPr>
      <w:spacing w:after="100" w:line="276" w:lineRule="auto"/>
    </w:pPr>
    <w:rPr>
      <w:rFonts w:asciiTheme="minorHAnsi" w:eastAsiaTheme="minorEastAsia" w:hAnsiTheme="minorHAnsi" w:cstheme="minorBidi"/>
    </w:rPr>
  </w:style>
  <w:style w:type="paragraph" w:styleId="TOC3">
    <w:name w:val="toc 3"/>
    <w:basedOn w:val="Normal"/>
    <w:next w:val="Normal"/>
    <w:autoRedefine/>
    <w:uiPriority w:val="39"/>
    <w:unhideWhenUsed/>
    <w:qFormat/>
    <w:rsid w:val="00D4693A"/>
    <w:pPr>
      <w:tabs>
        <w:tab w:val="left" w:pos="1998"/>
        <w:tab w:val="right" w:leader="dot" w:pos="10610"/>
      </w:tabs>
      <w:spacing w:after="100" w:line="240" w:lineRule="auto"/>
      <w:ind w:left="1890"/>
      <w:jc w:val="left"/>
    </w:pPr>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rsid w:val="00AA5428"/>
    <w:rPr>
      <w:rFonts w:eastAsia="Batang"/>
      <w:sz w:val="20"/>
      <w:szCs w:val="20"/>
      <w:lang w:val="en-GB"/>
    </w:rPr>
  </w:style>
  <w:style w:type="paragraph" w:styleId="CommentText">
    <w:name w:val="annotation text"/>
    <w:basedOn w:val="Normal"/>
    <w:link w:val="CommentTextChar"/>
    <w:uiPriority w:val="99"/>
    <w:rsid w:val="00AA5428"/>
    <w:pPr>
      <w:spacing w:after="0" w:line="240" w:lineRule="auto"/>
    </w:pPr>
    <w:rPr>
      <w:rFonts w:eastAsia="Batang"/>
      <w:sz w:val="20"/>
      <w:szCs w:val="20"/>
      <w:lang w:val="en-GB"/>
    </w:rPr>
  </w:style>
  <w:style w:type="character" w:customStyle="1" w:styleId="CommentTextChar1">
    <w:name w:val="Comment Text Char1"/>
    <w:basedOn w:val="DefaultParagraphFont"/>
    <w:uiPriority w:val="99"/>
    <w:semiHidden/>
    <w:rsid w:val="00AA5428"/>
    <w:rPr>
      <w:sz w:val="20"/>
      <w:szCs w:val="20"/>
    </w:rPr>
  </w:style>
  <w:style w:type="character" w:customStyle="1" w:styleId="spelle">
    <w:name w:val="spelle"/>
    <w:basedOn w:val="DefaultParagraphFont"/>
    <w:uiPriority w:val="99"/>
    <w:rsid w:val="00AA5428"/>
    <w:rPr>
      <w:rFonts w:cs="Times New Roman"/>
    </w:rPr>
  </w:style>
  <w:style w:type="character" w:customStyle="1" w:styleId="byline">
    <w:name w:val="byline"/>
    <w:basedOn w:val="DefaultParagraphFont"/>
    <w:uiPriority w:val="99"/>
    <w:rsid w:val="00AA5428"/>
    <w:rPr>
      <w:rFonts w:cs="Times New Roman"/>
    </w:rPr>
  </w:style>
  <w:style w:type="character" w:customStyle="1" w:styleId="productdetail-authorsmain">
    <w:name w:val="productdetail-authorsmain"/>
    <w:basedOn w:val="DefaultParagraphFont"/>
    <w:rsid w:val="00AA5428"/>
  </w:style>
  <w:style w:type="character" w:customStyle="1" w:styleId="f">
    <w:name w:val="f"/>
    <w:basedOn w:val="DefaultParagraphFont"/>
    <w:rsid w:val="00AA5428"/>
  </w:style>
  <w:style w:type="character" w:customStyle="1" w:styleId="hpn">
    <w:name w:val="hpn"/>
    <w:basedOn w:val="DefaultParagraphFont"/>
    <w:rsid w:val="00AA5428"/>
  </w:style>
  <w:style w:type="character" w:customStyle="1" w:styleId="BalloonTextChar1">
    <w:name w:val="Balloon Text Char1"/>
    <w:basedOn w:val="DefaultParagraphFont"/>
    <w:uiPriority w:val="99"/>
    <w:semiHidden/>
    <w:rsid w:val="00AA5428"/>
    <w:rPr>
      <w:rFonts w:ascii="Segoe UI" w:hAnsi="Segoe UI" w:cs="Segoe UI"/>
      <w:sz w:val="18"/>
      <w:szCs w:val="18"/>
    </w:rPr>
  </w:style>
  <w:style w:type="character" w:customStyle="1" w:styleId="fn">
    <w:name w:val="fn"/>
    <w:basedOn w:val="DefaultParagraphFont"/>
    <w:rsid w:val="00AA5428"/>
  </w:style>
  <w:style w:type="character" w:customStyle="1" w:styleId="Subtitle1">
    <w:name w:val="Subtitle1"/>
    <w:basedOn w:val="DefaultParagraphFont"/>
    <w:rsid w:val="00AA5428"/>
  </w:style>
  <w:style w:type="paragraph" w:styleId="Revision">
    <w:name w:val="Revision"/>
    <w:hidden/>
    <w:uiPriority w:val="99"/>
    <w:semiHidden/>
    <w:rsid w:val="008D4B35"/>
    <w:pPr>
      <w:spacing w:after="0" w:line="240" w:lineRule="auto"/>
    </w:pPr>
  </w:style>
  <w:style w:type="paragraph" w:customStyle="1" w:styleId="TableParagraph">
    <w:name w:val="Table Paragraph"/>
    <w:basedOn w:val="Normal"/>
    <w:uiPriority w:val="1"/>
    <w:qFormat/>
    <w:rsid w:val="00DB6FAE"/>
    <w:pPr>
      <w:widowControl w:val="0"/>
      <w:autoSpaceDE w:val="0"/>
      <w:autoSpaceDN w:val="0"/>
      <w:spacing w:after="0" w:line="240" w:lineRule="auto"/>
      <w:jc w:val="left"/>
    </w:pPr>
    <w:rPr>
      <w:rFonts w:ascii="Times New Roman" w:eastAsia="Times New Roman" w:hAnsi="Times New Roman" w:cs="Times New Roman"/>
      <w:color w:val="auto"/>
    </w:rPr>
  </w:style>
  <w:style w:type="table" w:customStyle="1" w:styleId="GridTable41">
    <w:name w:val="Grid Table 41"/>
    <w:basedOn w:val="TableNormal"/>
    <w:uiPriority w:val="49"/>
    <w:rsid w:val="002E19E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7Char">
    <w:name w:val="Heading 7 Char"/>
    <w:basedOn w:val="DefaultParagraphFont"/>
    <w:link w:val="Heading7"/>
    <w:uiPriority w:val="9"/>
    <w:semiHidden/>
    <w:rsid w:val="00A270E3"/>
    <w:rPr>
      <w:rFonts w:asciiTheme="majorHAnsi" w:eastAsiaTheme="majorEastAsia" w:hAnsiTheme="majorHAnsi" w:cstheme="majorBidi"/>
      <w:i/>
      <w:iCs/>
      <w:color w:val="1F3763" w:themeColor="accent1" w:themeShade="7F"/>
    </w:rPr>
  </w:style>
  <w:style w:type="character" w:customStyle="1" w:styleId="Heading9Char">
    <w:name w:val="Heading 9 Char"/>
    <w:basedOn w:val="DefaultParagraphFont"/>
    <w:link w:val="Heading9"/>
    <w:uiPriority w:val="9"/>
    <w:semiHidden/>
    <w:rsid w:val="00A270E3"/>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unhideWhenUsed/>
    <w:qFormat/>
    <w:rsid w:val="003A2CDB"/>
    <w:pPr>
      <w:spacing w:after="200" w:line="240" w:lineRule="auto"/>
      <w:jc w:val="left"/>
    </w:pPr>
    <w:rPr>
      <w:rFonts w:asciiTheme="minorHAnsi" w:eastAsiaTheme="minorHAnsi" w:hAnsiTheme="minorHAnsi" w:cstheme="minorBidi"/>
      <w:i/>
      <w:iCs/>
      <w:color w:val="44546A" w:themeColor="text2"/>
      <w:kern w:val="2"/>
      <w:sz w:val="18"/>
      <w:szCs w:val="18"/>
    </w:rPr>
  </w:style>
  <w:style w:type="character" w:styleId="CommentReference">
    <w:name w:val="annotation reference"/>
    <w:basedOn w:val="DefaultParagraphFont"/>
    <w:uiPriority w:val="99"/>
    <w:semiHidden/>
    <w:unhideWhenUsed/>
    <w:rsid w:val="003A2CDB"/>
    <w:rPr>
      <w:sz w:val="16"/>
      <w:szCs w:val="16"/>
    </w:rPr>
  </w:style>
  <w:style w:type="table" w:customStyle="1" w:styleId="TableGrid5">
    <w:name w:val="Table Grid5"/>
    <w:basedOn w:val="TableNormal"/>
    <w:next w:val="TableGrid"/>
    <w:uiPriority w:val="39"/>
    <w:rsid w:val="003A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241"/>
    <w:basedOn w:val="TableNormal"/>
    <w:rsid w:val="003A2CDB"/>
    <w:pPr>
      <w:spacing w:after="0" w:line="240" w:lineRule="auto"/>
    </w:pPr>
    <w:tblPr>
      <w:tblStyleRowBandSize w:val="1"/>
      <w:tblStyleColBandSize w:val="1"/>
    </w:tblPr>
  </w:style>
  <w:style w:type="table" w:customStyle="1" w:styleId="36">
    <w:name w:val="36"/>
    <w:basedOn w:val="TableNormal"/>
    <w:rsid w:val="003A2CDB"/>
    <w:pPr>
      <w:spacing w:after="0" w:line="240" w:lineRule="auto"/>
    </w:pPr>
    <w:tblPr>
      <w:tblStyleRowBandSize w:val="1"/>
      <w:tblStyleColBandSize w:val="1"/>
    </w:tblPr>
  </w:style>
  <w:style w:type="character" w:customStyle="1" w:styleId="ListParagraphChar">
    <w:name w:val="List Paragraph Char"/>
    <w:link w:val="ListParagraph"/>
    <w:uiPriority w:val="34"/>
    <w:locked/>
    <w:rsid w:val="003A2CDB"/>
    <w:rPr>
      <w:rFonts w:ascii="Times New Roman" w:eastAsia="Times New Roman" w:hAnsi="Times New Roman" w:cs="Times New Roman"/>
      <w:color w:val="000000" w:themeColor="text1"/>
      <w:lang w:val="en-GB"/>
    </w:rPr>
  </w:style>
  <w:style w:type="table" w:customStyle="1" w:styleId="62">
    <w:name w:val="62"/>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61">
    <w:name w:val="61"/>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60">
    <w:name w:val="60"/>
    <w:basedOn w:val="TableNormal"/>
    <w:pPr>
      <w:spacing w:after="0" w:line="240" w:lineRule="auto"/>
    </w:pPr>
    <w:tblPr>
      <w:tblStyleRowBandSize w:val="1"/>
      <w:tblStyleColBandSize w:val="1"/>
      <w:tblCellMar>
        <w:left w:w="115" w:type="dxa"/>
        <w:right w:w="115" w:type="dxa"/>
      </w:tblCellMar>
    </w:tblPr>
    <w:tblStylePr w:type="firstRow">
      <w:rPr>
        <w:b/>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rPr>
      <w:tblPr/>
      <w:tcPr>
        <w:tcBorders>
          <w:top w:val="single" w:sz="4" w:space="0" w:color="000000"/>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59">
    <w:name w:val="59"/>
    <w:basedOn w:val="TableNormal"/>
    <w:tblPr>
      <w:tblStyleRowBandSize w:val="1"/>
      <w:tblStyleColBandSize w:val="1"/>
      <w:tblCellMar>
        <w:left w:w="0" w:type="dxa"/>
        <w:right w:w="0" w:type="dxa"/>
      </w:tblCellMar>
    </w:tblPr>
  </w:style>
  <w:style w:type="table" w:customStyle="1" w:styleId="58">
    <w:name w:val="58"/>
    <w:basedOn w:val="TableNormal"/>
    <w:tblPr>
      <w:tblStyleRowBandSize w:val="1"/>
      <w:tblStyleColBandSize w:val="1"/>
      <w:tblCellMar>
        <w:left w:w="0" w:type="dxa"/>
        <w:right w:w="0" w:type="dxa"/>
      </w:tblCellMar>
    </w:tblPr>
  </w:style>
  <w:style w:type="table" w:customStyle="1" w:styleId="57">
    <w:name w:val="57"/>
    <w:basedOn w:val="TableNormal"/>
    <w:tblPr>
      <w:tblStyleRowBandSize w:val="1"/>
      <w:tblStyleColBandSize w:val="1"/>
      <w:tblCellMar>
        <w:left w:w="115" w:type="dxa"/>
        <w:right w:w="115" w:type="dxa"/>
      </w:tblCellMar>
    </w:tblPr>
  </w:style>
  <w:style w:type="table" w:customStyle="1" w:styleId="56">
    <w:name w:val="56"/>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55">
    <w:name w:val="5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54">
    <w:name w:val="5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53">
    <w:name w:val="53"/>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52">
    <w:name w:val="5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51">
    <w:name w:val="5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50">
    <w:name w:val="50"/>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9">
    <w:name w:val="49"/>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8">
    <w:name w:val="48"/>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7">
    <w:name w:val="47"/>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6">
    <w:name w:val="46"/>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5">
    <w:name w:val="4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4">
    <w:name w:val="4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3">
    <w:name w:val="43"/>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2">
    <w:name w:val="4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1">
    <w:name w:val="4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40">
    <w:name w:val="40"/>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9">
    <w:name w:val="39"/>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8">
    <w:name w:val="38"/>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7">
    <w:name w:val="37"/>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5">
    <w:name w:val="3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4">
    <w:name w:val="3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3">
    <w:name w:val="33"/>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2">
    <w:name w:val="3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1">
    <w:name w:val="3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30">
    <w:name w:val="30"/>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9">
    <w:name w:val="29"/>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8">
    <w:name w:val="28"/>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7">
    <w:name w:val="27"/>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6">
    <w:name w:val="26"/>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5">
    <w:name w:val="2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4">
    <w:name w:val="2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3">
    <w:name w:val="23"/>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2">
    <w:name w:val="2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1">
    <w:name w:val="2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20">
    <w:name w:val="20"/>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9">
    <w:name w:val="19"/>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8">
    <w:name w:val="18"/>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7">
    <w:name w:val="17"/>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6">
    <w:name w:val="16"/>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5">
    <w:name w:val="15"/>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4">
    <w:name w:val="14"/>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3">
    <w:name w:val="13"/>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2">
    <w:name w:val="12"/>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1">
    <w:name w:val="11"/>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10">
    <w:name w:val="10"/>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9">
    <w:name w:val="9"/>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8">
    <w:name w:val="8"/>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7">
    <w:name w:val="7"/>
    <w:basedOn w:val="TableNormal"/>
    <w:pPr>
      <w:spacing w:after="0" w:line="240" w:lineRule="auto"/>
    </w:pPr>
    <w:tblPr>
      <w:tblStyleRowBandSize w:val="1"/>
      <w:tblStyleColBandSize w:val="1"/>
      <w:tblCellMar>
        <w:left w:w="115" w:type="dxa"/>
        <w:right w:w="115"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6">
    <w:name w:val="6"/>
    <w:basedOn w:val="TableNormal"/>
    <w:pPr>
      <w:spacing w:after="0" w:line="240" w:lineRule="auto"/>
    </w:pPr>
    <w:tblPr>
      <w:tblStyleRowBandSize w:val="1"/>
      <w:tblStyleColBandSize w:val="1"/>
      <w:tblCellMar>
        <w:left w:w="115" w:type="dxa"/>
        <w:right w:w="115" w:type="dxa"/>
      </w:tblCellMar>
    </w:tblPr>
  </w:style>
  <w:style w:type="table" w:customStyle="1" w:styleId="5">
    <w:name w:val="5"/>
    <w:basedOn w:val="TableNormal"/>
    <w:pPr>
      <w:spacing w:after="0" w:line="240" w:lineRule="auto"/>
    </w:pPr>
    <w:tblPr>
      <w:tblStyleRowBandSize w:val="1"/>
      <w:tblStyleColBandSize w:val="1"/>
      <w:tblCellMar>
        <w:left w:w="115" w:type="dxa"/>
        <w:right w:w="115" w:type="dxa"/>
      </w:tblCellMar>
    </w:tblPr>
  </w:style>
  <w:style w:type="table" w:customStyle="1" w:styleId="4">
    <w:name w:val="4"/>
    <w:basedOn w:val="TableNormal"/>
    <w:pPr>
      <w:spacing w:after="0" w:line="240" w:lineRule="auto"/>
    </w:pPr>
    <w:tblPr>
      <w:tblStyleRowBandSize w:val="1"/>
      <w:tblStyleColBandSize w:val="1"/>
      <w:tblCellMar>
        <w:left w:w="115" w:type="dxa"/>
        <w:right w:w="115" w:type="dxa"/>
      </w:tblCellMar>
    </w:tblPr>
  </w:style>
  <w:style w:type="table" w:customStyle="1" w:styleId="3">
    <w:name w:val="3"/>
    <w:basedOn w:val="TableNormal"/>
    <w:pPr>
      <w:spacing w:after="0" w:line="240" w:lineRule="auto"/>
    </w:pPr>
    <w:tblPr>
      <w:tblStyleRowBandSize w:val="1"/>
      <w:tblStyleColBandSize w:val="1"/>
      <w:tblCellMar>
        <w:left w:w="115" w:type="dxa"/>
        <w:right w:w="115" w:type="dxa"/>
      </w:tblCellMar>
    </w:tblPr>
  </w:style>
  <w:style w:type="table" w:customStyle="1" w:styleId="2">
    <w:name w:val="2"/>
    <w:basedOn w:val="TableNormal"/>
    <w:pPr>
      <w:spacing w:after="0" w:line="240" w:lineRule="auto"/>
    </w:p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fontstyle01">
    <w:name w:val="fontstyle01"/>
    <w:basedOn w:val="DefaultParagraphFont"/>
    <w:rsid w:val="00381C56"/>
    <w:rPr>
      <w:rFonts w:ascii="TimesNewRomanPS-BoldMT" w:hAnsi="TimesNewRomanPS-BoldMT" w:hint="default"/>
      <w:b/>
      <w:bCs/>
      <w:i w:val="0"/>
      <w:iCs w:val="0"/>
      <w:color w:val="000000"/>
      <w:sz w:val="18"/>
      <w:szCs w:val="18"/>
    </w:rPr>
  </w:style>
  <w:style w:type="character" w:customStyle="1" w:styleId="fontstyle21">
    <w:name w:val="fontstyle21"/>
    <w:basedOn w:val="DefaultParagraphFont"/>
    <w:rsid w:val="00381C56"/>
    <w:rPr>
      <w:rFonts w:ascii="TimesNewRomanPSMT" w:hAnsi="TimesNewRomanPSMT"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9205">
      <w:bodyDiv w:val="1"/>
      <w:marLeft w:val="0"/>
      <w:marRight w:val="0"/>
      <w:marTop w:val="0"/>
      <w:marBottom w:val="0"/>
      <w:divBdr>
        <w:top w:val="none" w:sz="0" w:space="0" w:color="auto"/>
        <w:left w:val="none" w:sz="0" w:space="0" w:color="auto"/>
        <w:bottom w:val="none" w:sz="0" w:space="0" w:color="auto"/>
        <w:right w:val="none" w:sz="0" w:space="0" w:color="auto"/>
      </w:divBdr>
    </w:div>
    <w:div w:id="99109697">
      <w:bodyDiv w:val="1"/>
      <w:marLeft w:val="0"/>
      <w:marRight w:val="0"/>
      <w:marTop w:val="0"/>
      <w:marBottom w:val="0"/>
      <w:divBdr>
        <w:top w:val="none" w:sz="0" w:space="0" w:color="auto"/>
        <w:left w:val="none" w:sz="0" w:space="0" w:color="auto"/>
        <w:bottom w:val="none" w:sz="0" w:space="0" w:color="auto"/>
        <w:right w:val="none" w:sz="0" w:space="0" w:color="auto"/>
      </w:divBdr>
    </w:div>
    <w:div w:id="108621639">
      <w:bodyDiv w:val="1"/>
      <w:marLeft w:val="0"/>
      <w:marRight w:val="0"/>
      <w:marTop w:val="0"/>
      <w:marBottom w:val="0"/>
      <w:divBdr>
        <w:top w:val="none" w:sz="0" w:space="0" w:color="auto"/>
        <w:left w:val="none" w:sz="0" w:space="0" w:color="auto"/>
        <w:bottom w:val="none" w:sz="0" w:space="0" w:color="auto"/>
        <w:right w:val="none" w:sz="0" w:space="0" w:color="auto"/>
      </w:divBdr>
    </w:div>
    <w:div w:id="165830445">
      <w:bodyDiv w:val="1"/>
      <w:marLeft w:val="0"/>
      <w:marRight w:val="0"/>
      <w:marTop w:val="0"/>
      <w:marBottom w:val="0"/>
      <w:divBdr>
        <w:top w:val="none" w:sz="0" w:space="0" w:color="auto"/>
        <w:left w:val="none" w:sz="0" w:space="0" w:color="auto"/>
        <w:bottom w:val="none" w:sz="0" w:space="0" w:color="auto"/>
        <w:right w:val="none" w:sz="0" w:space="0" w:color="auto"/>
      </w:divBdr>
    </w:div>
    <w:div w:id="243227761">
      <w:bodyDiv w:val="1"/>
      <w:marLeft w:val="0"/>
      <w:marRight w:val="0"/>
      <w:marTop w:val="0"/>
      <w:marBottom w:val="0"/>
      <w:divBdr>
        <w:top w:val="none" w:sz="0" w:space="0" w:color="auto"/>
        <w:left w:val="none" w:sz="0" w:space="0" w:color="auto"/>
        <w:bottom w:val="none" w:sz="0" w:space="0" w:color="auto"/>
        <w:right w:val="none" w:sz="0" w:space="0" w:color="auto"/>
      </w:divBdr>
    </w:div>
    <w:div w:id="356391241">
      <w:bodyDiv w:val="1"/>
      <w:marLeft w:val="0"/>
      <w:marRight w:val="0"/>
      <w:marTop w:val="0"/>
      <w:marBottom w:val="0"/>
      <w:divBdr>
        <w:top w:val="none" w:sz="0" w:space="0" w:color="auto"/>
        <w:left w:val="none" w:sz="0" w:space="0" w:color="auto"/>
        <w:bottom w:val="none" w:sz="0" w:space="0" w:color="auto"/>
        <w:right w:val="none" w:sz="0" w:space="0" w:color="auto"/>
      </w:divBdr>
    </w:div>
    <w:div w:id="383716218">
      <w:bodyDiv w:val="1"/>
      <w:marLeft w:val="0"/>
      <w:marRight w:val="0"/>
      <w:marTop w:val="0"/>
      <w:marBottom w:val="0"/>
      <w:divBdr>
        <w:top w:val="none" w:sz="0" w:space="0" w:color="auto"/>
        <w:left w:val="none" w:sz="0" w:space="0" w:color="auto"/>
        <w:bottom w:val="none" w:sz="0" w:space="0" w:color="auto"/>
        <w:right w:val="none" w:sz="0" w:space="0" w:color="auto"/>
      </w:divBdr>
    </w:div>
    <w:div w:id="486439898">
      <w:bodyDiv w:val="1"/>
      <w:marLeft w:val="0"/>
      <w:marRight w:val="0"/>
      <w:marTop w:val="0"/>
      <w:marBottom w:val="0"/>
      <w:divBdr>
        <w:top w:val="none" w:sz="0" w:space="0" w:color="auto"/>
        <w:left w:val="none" w:sz="0" w:space="0" w:color="auto"/>
        <w:bottom w:val="none" w:sz="0" w:space="0" w:color="auto"/>
        <w:right w:val="none" w:sz="0" w:space="0" w:color="auto"/>
      </w:divBdr>
    </w:div>
    <w:div w:id="508719553">
      <w:bodyDiv w:val="1"/>
      <w:marLeft w:val="0"/>
      <w:marRight w:val="0"/>
      <w:marTop w:val="0"/>
      <w:marBottom w:val="0"/>
      <w:divBdr>
        <w:top w:val="none" w:sz="0" w:space="0" w:color="auto"/>
        <w:left w:val="none" w:sz="0" w:space="0" w:color="auto"/>
        <w:bottom w:val="none" w:sz="0" w:space="0" w:color="auto"/>
        <w:right w:val="none" w:sz="0" w:space="0" w:color="auto"/>
      </w:divBdr>
    </w:div>
    <w:div w:id="525217288">
      <w:bodyDiv w:val="1"/>
      <w:marLeft w:val="0"/>
      <w:marRight w:val="0"/>
      <w:marTop w:val="0"/>
      <w:marBottom w:val="0"/>
      <w:divBdr>
        <w:top w:val="none" w:sz="0" w:space="0" w:color="auto"/>
        <w:left w:val="none" w:sz="0" w:space="0" w:color="auto"/>
        <w:bottom w:val="none" w:sz="0" w:space="0" w:color="auto"/>
        <w:right w:val="none" w:sz="0" w:space="0" w:color="auto"/>
      </w:divBdr>
    </w:div>
    <w:div w:id="570626779">
      <w:bodyDiv w:val="1"/>
      <w:marLeft w:val="0"/>
      <w:marRight w:val="0"/>
      <w:marTop w:val="0"/>
      <w:marBottom w:val="0"/>
      <w:divBdr>
        <w:top w:val="none" w:sz="0" w:space="0" w:color="auto"/>
        <w:left w:val="none" w:sz="0" w:space="0" w:color="auto"/>
        <w:bottom w:val="none" w:sz="0" w:space="0" w:color="auto"/>
        <w:right w:val="none" w:sz="0" w:space="0" w:color="auto"/>
      </w:divBdr>
    </w:div>
    <w:div w:id="987442438">
      <w:bodyDiv w:val="1"/>
      <w:marLeft w:val="0"/>
      <w:marRight w:val="0"/>
      <w:marTop w:val="0"/>
      <w:marBottom w:val="0"/>
      <w:divBdr>
        <w:top w:val="none" w:sz="0" w:space="0" w:color="auto"/>
        <w:left w:val="none" w:sz="0" w:space="0" w:color="auto"/>
        <w:bottom w:val="none" w:sz="0" w:space="0" w:color="auto"/>
        <w:right w:val="none" w:sz="0" w:space="0" w:color="auto"/>
      </w:divBdr>
    </w:div>
    <w:div w:id="1162698216">
      <w:bodyDiv w:val="1"/>
      <w:marLeft w:val="0"/>
      <w:marRight w:val="0"/>
      <w:marTop w:val="0"/>
      <w:marBottom w:val="0"/>
      <w:divBdr>
        <w:top w:val="none" w:sz="0" w:space="0" w:color="auto"/>
        <w:left w:val="none" w:sz="0" w:space="0" w:color="auto"/>
        <w:bottom w:val="none" w:sz="0" w:space="0" w:color="auto"/>
        <w:right w:val="none" w:sz="0" w:space="0" w:color="auto"/>
      </w:divBdr>
    </w:div>
    <w:div w:id="1212114709">
      <w:bodyDiv w:val="1"/>
      <w:marLeft w:val="0"/>
      <w:marRight w:val="0"/>
      <w:marTop w:val="0"/>
      <w:marBottom w:val="0"/>
      <w:divBdr>
        <w:top w:val="none" w:sz="0" w:space="0" w:color="auto"/>
        <w:left w:val="none" w:sz="0" w:space="0" w:color="auto"/>
        <w:bottom w:val="none" w:sz="0" w:space="0" w:color="auto"/>
        <w:right w:val="none" w:sz="0" w:space="0" w:color="auto"/>
      </w:divBdr>
    </w:div>
    <w:div w:id="1280139614">
      <w:bodyDiv w:val="1"/>
      <w:marLeft w:val="0"/>
      <w:marRight w:val="0"/>
      <w:marTop w:val="0"/>
      <w:marBottom w:val="0"/>
      <w:divBdr>
        <w:top w:val="none" w:sz="0" w:space="0" w:color="auto"/>
        <w:left w:val="none" w:sz="0" w:space="0" w:color="auto"/>
        <w:bottom w:val="none" w:sz="0" w:space="0" w:color="auto"/>
        <w:right w:val="none" w:sz="0" w:space="0" w:color="auto"/>
      </w:divBdr>
      <w:divsChild>
        <w:div w:id="1887905850">
          <w:marLeft w:val="720"/>
          <w:marRight w:val="0"/>
          <w:marTop w:val="200"/>
          <w:marBottom w:val="0"/>
          <w:divBdr>
            <w:top w:val="none" w:sz="0" w:space="0" w:color="auto"/>
            <w:left w:val="none" w:sz="0" w:space="0" w:color="auto"/>
            <w:bottom w:val="none" w:sz="0" w:space="0" w:color="auto"/>
            <w:right w:val="none" w:sz="0" w:space="0" w:color="auto"/>
          </w:divBdr>
        </w:div>
      </w:divsChild>
    </w:div>
    <w:div w:id="1463032730">
      <w:bodyDiv w:val="1"/>
      <w:marLeft w:val="0"/>
      <w:marRight w:val="0"/>
      <w:marTop w:val="0"/>
      <w:marBottom w:val="0"/>
      <w:divBdr>
        <w:top w:val="none" w:sz="0" w:space="0" w:color="auto"/>
        <w:left w:val="none" w:sz="0" w:space="0" w:color="auto"/>
        <w:bottom w:val="none" w:sz="0" w:space="0" w:color="auto"/>
        <w:right w:val="none" w:sz="0" w:space="0" w:color="auto"/>
      </w:divBdr>
    </w:div>
    <w:div w:id="1467049213">
      <w:bodyDiv w:val="1"/>
      <w:marLeft w:val="0"/>
      <w:marRight w:val="0"/>
      <w:marTop w:val="0"/>
      <w:marBottom w:val="0"/>
      <w:divBdr>
        <w:top w:val="none" w:sz="0" w:space="0" w:color="auto"/>
        <w:left w:val="none" w:sz="0" w:space="0" w:color="auto"/>
        <w:bottom w:val="none" w:sz="0" w:space="0" w:color="auto"/>
        <w:right w:val="none" w:sz="0" w:space="0" w:color="auto"/>
      </w:divBdr>
    </w:div>
    <w:div w:id="1495755075">
      <w:bodyDiv w:val="1"/>
      <w:marLeft w:val="0"/>
      <w:marRight w:val="0"/>
      <w:marTop w:val="0"/>
      <w:marBottom w:val="0"/>
      <w:divBdr>
        <w:top w:val="none" w:sz="0" w:space="0" w:color="auto"/>
        <w:left w:val="none" w:sz="0" w:space="0" w:color="auto"/>
        <w:bottom w:val="none" w:sz="0" w:space="0" w:color="auto"/>
        <w:right w:val="none" w:sz="0" w:space="0" w:color="auto"/>
      </w:divBdr>
    </w:div>
    <w:div w:id="1524322096">
      <w:bodyDiv w:val="1"/>
      <w:marLeft w:val="0"/>
      <w:marRight w:val="0"/>
      <w:marTop w:val="0"/>
      <w:marBottom w:val="0"/>
      <w:divBdr>
        <w:top w:val="none" w:sz="0" w:space="0" w:color="auto"/>
        <w:left w:val="none" w:sz="0" w:space="0" w:color="auto"/>
        <w:bottom w:val="none" w:sz="0" w:space="0" w:color="auto"/>
        <w:right w:val="none" w:sz="0" w:space="0" w:color="auto"/>
      </w:divBdr>
    </w:div>
    <w:div w:id="1583031124">
      <w:bodyDiv w:val="1"/>
      <w:marLeft w:val="0"/>
      <w:marRight w:val="0"/>
      <w:marTop w:val="0"/>
      <w:marBottom w:val="0"/>
      <w:divBdr>
        <w:top w:val="none" w:sz="0" w:space="0" w:color="auto"/>
        <w:left w:val="none" w:sz="0" w:space="0" w:color="auto"/>
        <w:bottom w:val="none" w:sz="0" w:space="0" w:color="auto"/>
        <w:right w:val="none" w:sz="0" w:space="0" w:color="auto"/>
      </w:divBdr>
    </w:div>
    <w:div w:id="1587424655">
      <w:bodyDiv w:val="1"/>
      <w:marLeft w:val="0"/>
      <w:marRight w:val="0"/>
      <w:marTop w:val="0"/>
      <w:marBottom w:val="0"/>
      <w:divBdr>
        <w:top w:val="none" w:sz="0" w:space="0" w:color="auto"/>
        <w:left w:val="none" w:sz="0" w:space="0" w:color="auto"/>
        <w:bottom w:val="none" w:sz="0" w:space="0" w:color="auto"/>
        <w:right w:val="none" w:sz="0" w:space="0" w:color="auto"/>
      </w:divBdr>
    </w:div>
    <w:div w:id="1606691212">
      <w:bodyDiv w:val="1"/>
      <w:marLeft w:val="0"/>
      <w:marRight w:val="0"/>
      <w:marTop w:val="0"/>
      <w:marBottom w:val="0"/>
      <w:divBdr>
        <w:top w:val="none" w:sz="0" w:space="0" w:color="auto"/>
        <w:left w:val="none" w:sz="0" w:space="0" w:color="auto"/>
        <w:bottom w:val="none" w:sz="0" w:space="0" w:color="auto"/>
        <w:right w:val="none" w:sz="0" w:space="0" w:color="auto"/>
      </w:divBdr>
    </w:div>
    <w:div w:id="1727607730">
      <w:bodyDiv w:val="1"/>
      <w:marLeft w:val="0"/>
      <w:marRight w:val="0"/>
      <w:marTop w:val="0"/>
      <w:marBottom w:val="0"/>
      <w:divBdr>
        <w:top w:val="none" w:sz="0" w:space="0" w:color="auto"/>
        <w:left w:val="none" w:sz="0" w:space="0" w:color="auto"/>
        <w:bottom w:val="none" w:sz="0" w:space="0" w:color="auto"/>
        <w:right w:val="none" w:sz="0" w:space="0" w:color="auto"/>
      </w:divBdr>
    </w:div>
    <w:div w:id="1735397781">
      <w:bodyDiv w:val="1"/>
      <w:marLeft w:val="0"/>
      <w:marRight w:val="0"/>
      <w:marTop w:val="0"/>
      <w:marBottom w:val="0"/>
      <w:divBdr>
        <w:top w:val="none" w:sz="0" w:space="0" w:color="auto"/>
        <w:left w:val="none" w:sz="0" w:space="0" w:color="auto"/>
        <w:bottom w:val="none" w:sz="0" w:space="0" w:color="auto"/>
        <w:right w:val="none" w:sz="0" w:space="0" w:color="auto"/>
      </w:divBdr>
    </w:div>
    <w:div w:id="1741056546">
      <w:bodyDiv w:val="1"/>
      <w:marLeft w:val="0"/>
      <w:marRight w:val="0"/>
      <w:marTop w:val="0"/>
      <w:marBottom w:val="0"/>
      <w:divBdr>
        <w:top w:val="none" w:sz="0" w:space="0" w:color="auto"/>
        <w:left w:val="none" w:sz="0" w:space="0" w:color="auto"/>
        <w:bottom w:val="none" w:sz="0" w:space="0" w:color="auto"/>
        <w:right w:val="none" w:sz="0" w:space="0" w:color="auto"/>
      </w:divBdr>
    </w:div>
    <w:div w:id="1755589416">
      <w:bodyDiv w:val="1"/>
      <w:marLeft w:val="0"/>
      <w:marRight w:val="0"/>
      <w:marTop w:val="0"/>
      <w:marBottom w:val="0"/>
      <w:divBdr>
        <w:top w:val="none" w:sz="0" w:space="0" w:color="auto"/>
        <w:left w:val="none" w:sz="0" w:space="0" w:color="auto"/>
        <w:bottom w:val="none" w:sz="0" w:space="0" w:color="auto"/>
        <w:right w:val="none" w:sz="0" w:space="0" w:color="auto"/>
      </w:divBdr>
    </w:div>
    <w:div w:id="1845197728">
      <w:bodyDiv w:val="1"/>
      <w:marLeft w:val="0"/>
      <w:marRight w:val="0"/>
      <w:marTop w:val="0"/>
      <w:marBottom w:val="0"/>
      <w:divBdr>
        <w:top w:val="none" w:sz="0" w:space="0" w:color="auto"/>
        <w:left w:val="none" w:sz="0" w:space="0" w:color="auto"/>
        <w:bottom w:val="none" w:sz="0" w:space="0" w:color="auto"/>
        <w:right w:val="none" w:sz="0" w:space="0" w:color="auto"/>
      </w:divBdr>
    </w:div>
    <w:div w:id="1962346911">
      <w:bodyDiv w:val="1"/>
      <w:marLeft w:val="0"/>
      <w:marRight w:val="0"/>
      <w:marTop w:val="0"/>
      <w:marBottom w:val="0"/>
      <w:divBdr>
        <w:top w:val="none" w:sz="0" w:space="0" w:color="auto"/>
        <w:left w:val="none" w:sz="0" w:space="0" w:color="auto"/>
        <w:bottom w:val="none" w:sz="0" w:space="0" w:color="auto"/>
        <w:right w:val="none" w:sz="0" w:space="0" w:color="auto"/>
      </w:divBdr>
    </w:div>
    <w:div w:id="1979991237">
      <w:bodyDiv w:val="1"/>
      <w:marLeft w:val="0"/>
      <w:marRight w:val="0"/>
      <w:marTop w:val="0"/>
      <w:marBottom w:val="0"/>
      <w:divBdr>
        <w:top w:val="none" w:sz="0" w:space="0" w:color="auto"/>
        <w:left w:val="none" w:sz="0" w:space="0" w:color="auto"/>
        <w:bottom w:val="none" w:sz="0" w:space="0" w:color="auto"/>
        <w:right w:val="none" w:sz="0" w:space="0" w:color="auto"/>
      </w:divBdr>
    </w:div>
    <w:div w:id="2132165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customXml" Target="../customXml/item2.xml"/><Relationship Id="rId16" Type="http://schemas.openxmlformats.org/officeDocument/2006/relationships/package" Target="embeddings/Microsoft_Visio_Drawing2222222222.vsdx"/><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emf"/><Relationship Id="rId10" Type="http://schemas.openxmlformats.org/officeDocument/2006/relationships/hyperlink" Target="http://www.hec.gov.pk/"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package" Target="embeddings/Microsoft_Visio_Drawing11111111111.vsdx"/></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c+8bt4xVQlupfo7xJfnDIGkGJA==">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325415F-5976-40B5-B5BD-B137BF4C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109</Pages>
  <Words>19046</Words>
  <Characters>108568</Characters>
  <Application>Microsoft Office Word</Application>
  <DocSecurity>0</DocSecurity>
  <Lines>904</Lines>
  <Paragraphs>254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 Hussain</dc:creator>
  <cp:keywords/>
  <dc:description/>
  <cp:lastModifiedBy>Dr. Ghulam Mustafa</cp:lastModifiedBy>
  <cp:revision>6</cp:revision>
  <dcterms:created xsi:type="dcterms:W3CDTF">2023-12-13T07:11:00Z</dcterms:created>
  <dcterms:modified xsi:type="dcterms:W3CDTF">2023-12-13T07:41:00Z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a6b86aab744cfb9874393098b5d7cabdae04856e9127a4122d14496450af561f</vt:lpwstr>
  </property>
</Properties>
</file>